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360" w:after="60"/>
        <w:jc w:val="center"/>
      </w:pPr>
      <w:r>
        <w:rPr>
          <w:rFonts w:ascii="Noto Sans CJK KR" w:hAnsi="Noto Sans CJK KR" w:eastAsia="Noto Sans CJK KR" w:cs="Noto Sans CJK KR"/>
          <w:b/>
          <w:sz w:val="19"/>
        </w:rPr>
        <w:t>신한글대장경 전문번역 표준 DOCX 제1호</w:t>
      </w:r>
    </w:p>
    <w:p>
      <w:pPr>
        <w:spacing w:before="840" w:after="120"/>
        <w:jc w:val="center"/>
      </w:pPr>
      <w:r>
        <w:rPr>
          <w:rFonts w:ascii="Noto Serif CJK KR" w:hAnsi="Noto Serif CJK KR" w:eastAsia="Noto Serif CJK KR" w:cs="Noto Serif CJK KR"/>
          <w:b/>
          <w:sz w:val="52"/>
        </w:rPr>
        <w:t>俱舍論疏</w:t>
      </w:r>
    </w:p>
    <w:p>
      <w:pPr>
        <w:spacing w:before="0" w:after="0"/>
        <w:jc w:val="center"/>
      </w:pPr>
      <w:r>
        <w:rPr>
          <w:rFonts w:ascii="Noto Sans CJK KR" w:hAnsi="Noto Sans CJK KR" w:eastAsia="Noto Sans CJK KR" w:cs="Noto Sans CJK KR"/>
          <w:b/>
          <w:sz w:val="36"/>
        </w:rPr>
        <w:t>구사론소</w:t>
      </w:r>
    </w:p>
    <w:p>
      <w:pPr>
        <w:spacing w:before="160" w:after="60"/>
        <w:jc w:val="center"/>
      </w:pPr>
      <w:r>
        <w:rPr>
          <w:rFonts w:ascii="Noto Sans CJK KR" w:hAnsi="Noto Sans CJK KR" w:eastAsia="Noto Sans CJK KR" w:cs="Noto Sans CJK KR"/>
          <w:b w:val="0"/>
          <w:sz w:val="22"/>
        </w:rPr>
        <w:t>원문 · 한국어 전문 직역 · CBETA 교감본</w:t>
      </w:r>
    </w:p>
    <w:p>
      <w:pPr>
        <w:spacing w:before="480" w:after="60"/>
        <w:jc w:val="center"/>
      </w:pPr>
      <w:r>
        <w:rPr>
          <w:rFonts w:ascii="Noto Serif CJK KR" w:hAnsi="Noto Serif CJK KR" w:eastAsia="Noto Serif CJK KR" w:cs="Noto Serif CJK KR"/>
          <w:b w:val="0"/>
          <w:sz w:val="23"/>
        </w:rPr>
        <w:t>唐 神泰述</w:t>
      </w:r>
    </w:p>
    <w:p>
      <w:pPr>
        <w:spacing w:before="80" w:after="60"/>
        <w:jc w:val="center"/>
      </w:pPr>
      <w:r>
        <w:rPr>
          <w:rFonts w:ascii="Noto Sans CJK KR" w:hAnsi="Noto Sans CJK KR" w:eastAsia="Noto Sans CJK KR" w:cs="Noto Sans CJK KR"/>
          <w:b w:val="0"/>
          <w:sz w:val="17"/>
        </w:rPr>
        <w:t>卍新纂大日本續藏經 第53冊 No.836 · CBETA X53n0836</w:t>
      </w:r>
    </w:p>
    <w:p/>
    <w:p>
      <w:pPr>
        <w:spacing w:before="120" w:after="60"/>
        <w:jc w:val="center"/>
      </w:pPr>
      <w:r>
        <w:rPr>
          <w:rFonts w:ascii="Noto Sans CJK KR" w:hAnsi="Noto Sans CJK KR" w:eastAsia="Noto Sans CJK KR" w:cs="Noto Sans CJK KR"/>
          <w:b w:val="0"/>
          <w:sz w:val="16"/>
        </w:rPr>
        <w:t>기본 저본: 사용자 제공 「신태_구사론소론본.txt」</w:t>
      </w:r>
    </w:p>
    <w:p>
      <w:pPr>
        <w:spacing w:before="0" w:after="0"/>
        <w:jc w:val="center"/>
      </w:pPr>
      <w:r>
        <w:rPr>
          <w:rFonts w:ascii="Noto Sans CJK KR" w:hAnsi="Noto Sans CJK KR" w:eastAsia="Noto Sans CJK KR" w:cs="Noto Sans CJK KR"/>
          <w:b w:val="0"/>
          <w:sz w:val="16"/>
        </w:rPr>
        <w:t>전수 선독 · 7,853 내부 단위 역대조 · 유효 교감 1,230건 전수 반영 · 공식 도판 4건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25" w:top="1134" w:footer="454" w:bottom="1020"/>
          <w:pgNumType w:start="1" w:fmt="decimal"/>
          <w:formProt w:val="false"/>
          <w:titlePg/>
          <w:textDirection w:val="lrTb"/>
          <w:docGrid w:type="default" w:linePitch="360" w:charSpace="0"/>
        </w:sectPr>
      </w:pPr>
    </w:p>
    <w:p>
      <w:pPr>
        <w:pStyle w:val="SHTKTOCTitle"/>
      </w:pPr>
      <w:r>
        <w:t>목차</w:t>
      </w:r>
    </w:p>
    <w:p>
      <w:pPr>
        <w:pStyle w:val="SHTKMeta"/>
        <w:tabs>
          <w:tab w:val="right" w:leader="dot" w:pos="9300"/>
        </w:tabs>
      </w:pPr>
      <w:r>
        <w:t>1. 문헌 정보</w:t>
      </w:r>
      <w:r>
        <w:tab/>
      </w:r>
      <w:r>
        <w:t>2</w:t>
      </w:r>
    </w:p>
    <w:p>
      <w:pPr>
        <w:pStyle w:val="SHTKMeta"/>
        <w:tabs>
          <w:tab w:val="right" w:leader="dot" w:pos="9300"/>
        </w:tabs>
      </w:pPr>
      <w:r>
        <w:t>2. 편집·번역 안내</w:t>
      </w:r>
      <w:r>
        <w:tab/>
      </w:r>
      <w:r>
        <w:t>2</w:t>
      </w:r>
    </w:p>
    <w:p>
      <w:pPr>
        <w:pStyle w:val="SHTKMeta"/>
        <w:tabs>
          <w:tab w:val="right" w:leader="dot" w:pos="9300"/>
        </w:tabs>
      </w:pPr>
      <w:r>
        <w:t>3. 전체 선독 결과</w:t>
      </w:r>
      <w:r>
        <w:tab/>
      </w:r>
      <w:r>
        <w:t>3</w:t>
      </w:r>
    </w:p>
    <w:p>
      <w:pPr>
        <w:pStyle w:val="SHTKMeta"/>
        <w:tabs>
          <w:tab w:val="right" w:leader="dot" w:pos="9300"/>
        </w:tabs>
      </w:pPr>
      <w:r>
        <w:t>4. 문헌 구조</w:t>
      </w:r>
      <w:r>
        <w:tab/>
      </w:r>
      <w:r>
        <w:t>3</w:t>
      </w:r>
    </w:p>
    <w:p>
      <w:pPr>
        <w:pStyle w:val="SHTKMeta"/>
        <w:tabs>
          <w:tab w:val="right" w:leader="dot" w:pos="9300"/>
        </w:tabs>
      </w:pPr>
      <w:r>
        <w:t>5. 주요 번역어</w:t>
      </w:r>
      <w:r>
        <w:tab/>
      </w:r>
      <w:r>
        <w:t>3</w:t>
      </w:r>
    </w:p>
    <w:p>
      <w:pPr>
        <w:pStyle w:val="SHTKMeta"/>
        <w:tabs>
          <w:tab w:val="right" w:leader="dot" w:pos="9300"/>
        </w:tabs>
      </w:pPr>
      <w:r>
        <w:t>6. 교감 표시 규칙</w:t>
      </w:r>
      <w:r>
        <w:tab/>
      </w:r>
      <w:r>
        <w:t>4</w:t>
      </w:r>
    </w:p>
    <w:p>
      <w:pPr>
        <w:pStyle w:val="SHTKMeta"/>
        <w:tabs>
          <w:tab w:val="right" w:leader="dot" w:pos="9300"/>
        </w:tabs>
      </w:pPr>
      <w:r>
        <w:t>7. CBETA 외부 대조 정보</w:t>
      </w:r>
      <w:r>
        <w:tab/>
      </w:r>
      <w:r>
        <w:t>5</w:t>
      </w:r>
    </w:p>
    <w:p>
      <w:pPr>
        <w:pStyle w:val="SHTKMeta"/>
        <w:tabs>
          <w:tab w:val="right" w:leader="dot" w:pos="9300"/>
        </w:tabs>
      </w:pPr>
      <w:r>
        <w:t>8. 이미지·외자 및 앱 전환 규칙</w:t>
      </w:r>
      <w:r>
        <w:tab/>
      </w:r>
      <w:r>
        <w:t>5</w:t>
      </w:r>
    </w:p>
    <w:p>
      <w:pPr>
        <w:pStyle w:val="SHTKMeta"/>
        <w:tabs>
          <w:tab w:val="right" w:leader="dot" w:pos="9300"/>
        </w:tabs>
      </w:pPr>
      <w:r>
        <w:t>9. 본문</w:t>
      </w:r>
      <w:r>
        <w:tab/>
      </w:r>
      <w:r>
        <w:t>6</w:t>
      </w:r>
    </w:p>
    <w:p>
      <w:pPr>
        <w:pStyle w:val="SHTKMeta"/>
        <w:tabs>
          <w:tab w:val="right" w:leader="dot" w:pos="9300"/>
        </w:tabs>
        <w:ind w:left="360"/>
      </w:pPr>
      <w:r>
        <w:t>서지 표지·현존 목차</w:t>
      </w:r>
      <w:r>
        <w:tab/>
      </w:r>
      <w:r>
        <w:t>6</w:t>
      </w:r>
    </w:p>
    <w:p>
      <w:pPr>
        <w:pStyle w:val="SHTKMeta"/>
        <w:tabs>
          <w:tab w:val="right" w:leader="dot" w:pos="9300"/>
        </w:tabs>
        <w:ind w:left="360"/>
      </w:pPr>
      <w:r>
        <w:t>논본 제1</w:t>
      </w:r>
      <w:r>
        <w:tab/>
      </w:r>
      <w:r>
        <w:t>7</w:t>
      </w:r>
    </w:p>
    <w:p>
      <w:pPr>
        <w:pStyle w:val="SHTKMeta"/>
        <w:tabs>
          <w:tab w:val="right" w:leader="dot" w:pos="9300"/>
        </w:tabs>
        <w:ind w:left="720"/>
      </w:pPr>
      <w:r>
        <w:t>분별계품 제1의 1</w:t>
      </w:r>
      <w:r>
        <w:tab/>
      </w:r>
      <w:r>
        <w:t>7</w:t>
      </w:r>
    </w:p>
    <w:p>
      <w:pPr>
        <w:pStyle w:val="SHTKMeta"/>
        <w:tabs>
          <w:tab w:val="right" w:leader="dot" w:pos="9300"/>
        </w:tabs>
        <w:ind w:left="1080"/>
      </w:pPr>
      <w:r>
        <w:t>분별계품 제1부 내부 별목</w:t>
      </w:r>
      <w:r>
        <w:tab/>
      </w:r>
      <w:r>
        <w:t>8</w:t>
      </w:r>
    </w:p>
    <w:p>
      <w:pPr>
        <w:pStyle w:val="SHTKMeta"/>
        <w:tabs>
          <w:tab w:val="right" w:leader="dot" w:pos="9300"/>
        </w:tabs>
        <w:ind w:left="360"/>
      </w:pPr>
      <w:r>
        <w:t>논본 제2</w:t>
      </w:r>
      <w:r>
        <w:tab/>
      </w:r>
      <w:r>
        <w:t>162</w:t>
      </w:r>
    </w:p>
    <w:p>
      <w:pPr>
        <w:pStyle w:val="SHTKMeta"/>
        <w:tabs>
          <w:tab w:val="right" w:leader="dot" w:pos="9300"/>
        </w:tabs>
        <w:ind w:left="720"/>
      </w:pPr>
      <w:r>
        <w:t>분별계품 제1의 2</w:t>
      </w:r>
      <w:r>
        <w:tab/>
      </w:r>
      <w:r>
        <w:t>162</w:t>
      </w:r>
    </w:p>
    <w:p>
      <w:pPr>
        <w:pStyle w:val="SHTKMeta"/>
        <w:tabs>
          <w:tab w:val="right" w:leader="dot" w:pos="9300"/>
        </w:tabs>
        <w:ind w:left="360"/>
      </w:pPr>
      <w:r>
        <w:t>논본 제4</w:t>
      </w:r>
      <w:r>
        <w:tab/>
      </w:r>
      <w:r>
        <w:t>268</w:t>
      </w:r>
    </w:p>
    <w:p>
      <w:pPr>
        <w:pStyle w:val="SHTKMeta"/>
        <w:tabs>
          <w:tab w:val="right" w:leader="dot" w:pos="9300"/>
        </w:tabs>
        <w:ind w:left="720"/>
      </w:pPr>
      <w:r>
        <w:t>분별근품 제2의 2</w:t>
      </w:r>
      <w:r>
        <w:tab/>
      </w:r>
      <w:r>
        <w:t>269</w:t>
      </w:r>
    </w:p>
    <w:p>
      <w:pPr>
        <w:pStyle w:val="SHTKMeta"/>
        <w:tabs>
          <w:tab w:val="right" w:leader="dot" w:pos="9300"/>
        </w:tabs>
        <w:ind w:left="360"/>
      </w:pPr>
      <w:r>
        <w:t>《아비달마구사론소》 권제5</w:t>
      </w:r>
      <w:r>
        <w:tab/>
      </w:r>
      <w:r>
        <w:t>403</w:t>
      </w:r>
    </w:p>
    <w:p>
      <w:pPr>
        <w:pStyle w:val="SHTKMeta"/>
        <w:tabs>
          <w:tab w:val="right" w:leader="dot" w:pos="9300"/>
        </w:tabs>
        <w:ind w:left="720"/>
      </w:pPr>
      <w:r>
        <w:t>분별근본품 제2의 3</w:t>
      </w:r>
      <w:r>
        <w:tab/>
      </w:r>
      <w:r>
        <w:t>403</w:t>
      </w:r>
    </w:p>
    <w:p>
      <w:pPr>
        <w:pStyle w:val="SHTKMeta"/>
        <w:tabs>
          <w:tab w:val="right" w:leader="dot" w:pos="9300"/>
        </w:tabs>
        <w:ind w:left="360"/>
      </w:pPr>
      <w:r>
        <w:t>논본 제6</w:t>
      </w:r>
      <w:r>
        <w:tab/>
      </w:r>
      <w:r>
        <w:t>606</w:t>
      </w:r>
    </w:p>
    <w:p>
      <w:pPr>
        <w:pStyle w:val="SHTKMeta"/>
        <w:tabs>
          <w:tab w:val="right" w:leader="dot" w:pos="9300"/>
        </w:tabs>
        <w:ind w:left="720"/>
      </w:pPr>
      <w:r>
        <w:t>분별근품 제2의 4</w:t>
      </w:r>
      <w:r>
        <w:tab/>
      </w:r>
      <w:r>
        <w:t>606</w:t>
      </w:r>
    </w:p>
    <w:p>
      <w:pPr>
        <w:pStyle w:val="SHTKMeta"/>
        <w:tabs>
          <w:tab w:val="right" w:leader="dot" w:pos="9300"/>
        </w:tabs>
        <w:ind w:left="360"/>
      </w:pPr>
      <w:r>
        <w:t>논본 제7</w:t>
      </w:r>
      <w:r>
        <w:tab/>
      </w:r>
      <w:r>
        <w:t>791</w:t>
      </w:r>
    </w:p>
    <w:p>
      <w:pPr>
        <w:pStyle w:val="SHTKMeta"/>
        <w:tabs>
          <w:tab w:val="right" w:leader="dot" w:pos="9300"/>
        </w:tabs>
        <w:ind w:left="720"/>
      </w:pPr>
      <w:r>
        <w:t>분별근품 제2의 5</w:t>
      </w:r>
      <w:r>
        <w:tab/>
      </w:r>
      <w:r>
        <w:t>791</w:t>
      </w:r>
    </w:p>
    <w:p>
      <w:pPr>
        <w:pStyle w:val="SHTKMeta"/>
        <w:tabs>
          <w:tab w:val="right" w:leader="dot" w:pos="9300"/>
        </w:tabs>
        <w:ind w:left="360"/>
      </w:pPr>
      <w:r>
        <w:t>권제17</w:t>
      </w:r>
      <w:r>
        <w:tab/>
      </w:r>
      <w:r>
        <w:t>872</w:t>
      </w:r>
    </w:p>
    <w:p>
      <w:pPr>
        <w:pStyle w:val="SHTKMeta"/>
        <w:tabs>
          <w:tab w:val="right" w:leader="dot" w:pos="9300"/>
        </w:tabs>
        <w:ind w:left="720"/>
      </w:pPr>
      <w:r>
        <w:t>분별현성품 제6의 3 · 논권 25</w:t>
      </w:r>
      <w:r>
        <w:tab/>
      </w:r>
      <w:r>
        <w:t>872</w:t>
      </w:r>
    </w:p>
    <w:p>
      <w:pPr>
        <w:pStyle w:val="SHTKMeta"/>
        <w:tabs>
          <w:tab w:val="right" w:leader="dot" w:pos="9300"/>
        </w:tabs>
        <w:ind w:left="360"/>
      </w:pPr>
      <w:r>
        <w:t>권말 표지</w:t>
      </w:r>
      <w:r>
        <w:tab/>
      </w:r>
      <w:r>
        <w:t>981</w:t>
      </w:r>
    </w:p>
    <w:p>
      <w:pPr>
        <w:pStyle w:val="SHTKMeta"/>
        <w:tabs>
          <w:tab w:val="right" w:leader="dot" w:pos="9300"/>
        </w:tabs>
        <w:ind w:left="360"/>
      </w:pPr>
      <w:r>
        <w:t>사경기</w:t>
      </w:r>
      <w:r>
        <w:tab/>
      </w:r>
      <w:r>
        <w:t>982</w:t>
      </w:r>
    </w:p>
    <w:p>
      <w:pPr>
        <w:pStyle w:val="SHTKMeta"/>
        <w:tabs>
          <w:tab w:val="right" w:leader="dot" w:pos="9300"/>
        </w:tabs>
      </w:pPr>
      <w:r>
        <w:t>10. 최종 검증 정보</w:t>
      </w:r>
      <w:r>
        <w:tab/>
      </w:r>
      <w:r>
        <w:t>983</w:t>
      </w:r>
    </w:p>
    <w:p>
      <w:r>
        <w:br w:type="page"/>
      </w:r>
    </w:p>
    <w:p>
      <w:pPr>
        <w:pStyle w:val="Heading1"/>
      </w:pPr>
      <w:r>
        <w:t>1. 문헌 정보</w:t>
      </w:r>
    </w:p>
    <w:tbl>
      <w:tblPr>
        <w:tblW w:type="auto" w:w="0"/>
        <w:jc w:val="center"/>
        <w:tblLook w:firstColumn="1" w:firstRow="1" w:lastColumn="0" w:lastRow="0" w:noHBand="0" w:noVBand="1" w:val="04A0"/>
      </w:tblPr>
      <w:tblGrid>
        <w:gridCol w:w="2232"/>
        <w:gridCol w:w="7560"/>
      </w:tblGrid>
      <w:tr>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항목</w:t>
            </w:r>
          </w:p>
        </w:tc>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내용</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문헌명</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《俱舍論疏》</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한국어 제목</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《구사론소》</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저자·찬자</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唐 神泰述</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시대</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당(唐)</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대장경</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《卍新纂大日本續藏經》 제53책</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CBETA 번호</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X53n0836 / No. 836 / XML idno X.53.836</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현존 범위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현존 목차와 논본 제1·2·4·5·6·7·17 관련 본문, 말미 論卷二十五·권제25 표지 및 사경기</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기본 저본</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사용자 제공 「신태_구사론소론본.txt」</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저본 파일 형식</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UTF-8 TXT</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위치표지 범위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권두 및 [0001a21]–[0105c23] / 실제 위치표지 239개</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내부 검증 단위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7,853단위. 최종 독자용 본문에서는 내부 번호를 제거함.</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번역 성격</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엄격한 직역. 원문 순서·부정·조건·수량·열거·문답·반론·인용·과문·반복을 보존.</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외부 대조 자료</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사용자 제공 X53n0836.xml(구본) 및 X53n0836 (1).xml(현재본) Raw XML</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교감 반영</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유효 교감 1,230건 전수 처리 / 숫자형 원교감 860건 전수 연결 / 별표 155곳 추적</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이미지·외자 반영</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XML &lt;figure&gt;/&lt;graphic&gt; 4건의 GIF 전부 확보·삽입. 본문 &lt;g&gt; 45회/24 ID 검증.</w:t>
            </w:r>
          </w:p>
        </w:tc>
      </w:tr>
    </w:tbl>
    <w:p>
      <w:pPr>
        <w:pStyle w:val="Heading1"/>
      </w:pPr>
      <w:r>
        <w:t>2. 편집·번역 안내</w:t>
      </w:r>
    </w:p>
    <w:p>
      <w:pPr>
        <w:pStyle w:val="SHTKMeta"/>
      </w:pPr>
      <w:r>
        <w:t>• 사용자 TXT를 기본 저본으로 고정하고, 두 CBETA Raw XML은 교감·판본·외자·도판·편집정보를 보완하는 대조자료로만 사용하였다.</w:t>
      </w:r>
    </w:p>
    <w:p>
      <w:pPr>
        <w:pStyle w:val="SHTKMeta"/>
      </w:pPr>
      <w:r>
        <w:t>• 현재 CBETA XML의 채택 독법이 사용자 저본과 달라도 번역 본문을 자동 교체하지 않았다. 의미 있는 이문은 저본·이문별 번역을 교감 블록에서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꼭 필요한 최소 범위를 넘어 원문에 없는 설명을 번역문에 넣지 않았다. 필요한 경우 [최소 보충] 표지를 사용하고, 판독·구두·구문·의미가 불확실한 곳은 지정 표지로 남겼다.</w:t>
      </w:r>
    </w:p>
    <w:p>
      <w:pPr>
        <w:pStyle w:val="SHTKMeta"/>
      </w:pPr>
      <w:r>
        <w:t>• 원문의 숫자형 교감표지, [＊], 외자·조합자 표기, 위치표지를 삭제하거나 임의 정규화하지 않았다.</w:t>
      </w:r>
    </w:p>
    <w:p>
      <w:pPr>
        <w:pStyle w:val="SHTKMeta"/>
      </w:pPr>
      <w:r>
        <w:t>• 전수 검수에는 내부 번호를 사용했으나 최종 독자용 본문에서는 이를 표시하지 않는다.</w:t>
      </w:r>
    </w:p>
    <w:p>
      <w:pPr>
        <w:pStyle w:val="SHTKMeta"/>
      </w:pPr>
      <w:r>
        <w:t>• 본문은 “위치표지 → 원문 → 한국어 직역 → 필요한 교감·번역 메모”의 세로형 블록을 유지한다. 안전한 연속 단위만 독자 가독성을 위해 한 블록에 이어 붙였으며 원문·번역의 순서와 내용은 바꾸지 않았다.</w:t>
      </w:r>
    </w:p>
    <w:p>
      <w:pPr>
        <w:pStyle w:val="SHTKMeta"/>
      </w:pPr>
      <w:r>
        <w:t>• 교감 데이터는 Word 각주에만 숨기지 않고 SHTK Note Summary와 SHTK Note Detail의 독립 본문 데이터로 보존하여 앱의 nt.t / nt.d 구조로 전환하기 쉽게 하였다.</w:t>
      </w:r>
    </w:p>
    <w:p>
      <w:pPr>
        <w:pStyle w:val="SHTKMeta"/>
      </w:pPr>
      <w:r>
        <w:t>• 도판은 XML &lt;graphic&gt;의 실제 위치에 대응하는 본문 블록에 삽입하고, 파일명과 XML 참조를 교감·번역 메모에도 보존하였다.</w:t>
      </w:r>
    </w:p>
    <w:p>
      <w:pPr>
        <w:pStyle w:val="Heading1"/>
      </w:pPr>
      <w:r>
        <w:t>3. 전체 선독 결과</w:t>
      </w:r>
    </w:p>
    <w:p>
      <w:pPr>
        <w:pStyle w:val="SHTKMeta"/>
      </w:pPr>
      <w:r>
        <w:rPr>
          <w:b/>
        </w:rPr>
        <w:t xml:space="preserve">문헌 성격  </w:t>
      </w:r>
      <w:r>
        <w:t>《구사론》의 논본을 따라 계(界)·근(根)·현성(賢聖)의 법상과 논증을 해설하는 아비달마 주석서이다.</w:t>
      </w:r>
    </w:p>
    <w:p>
      <w:pPr>
        <w:pStyle w:val="SHTKMeta"/>
      </w:pPr>
      <w:r>
        <w:rPr>
          <w:b/>
        </w:rPr>
        <w:t xml:space="preserve">현존 구성  </w:t>
      </w:r>
      <w:r>
        <w:t>현존 목차에는 권1·2·4·5·6·7·17이 열거되며, 본문 역시 이 불연속적인 현존 범위를 따른다. 원문에 없는 결락 권차를 복원하지 않았다.</w:t>
      </w:r>
    </w:p>
    <w:p>
      <w:pPr>
        <w:pStyle w:val="SHTKMeta"/>
      </w:pPr>
      <w:r>
        <w:rPr>
          <w:b/>
        </w:rPr>
        <w:t xml:space="preserve">주요 논증  </w:t>
      </w:r>
      <w:r>
        <w:t>분별계품에서는 온·처·계와 십팔계의 여러 문을, 분별근품에서는 색·심·심소·불상응행, 득·비득, 사유위상, 인·연·과 등을, 분별현성품에서는 아라한 종성·도와 각분 등을 주로 다룬다.</w:t>
      </w:r>
    </w:p>
    <w:p>
      <w:pPr>
        <w:pStyle w:val="SHTKMeta"/>
      </w:pPr>
      <w:r>
        <w:rPr>
          <w:b/>
        </w:rPr>
        <w:t xml:space="preserve">논증 방식  </w:t>
      </w:r>
      <w:r>
        <w:t>“問…答…” 문답, 유부·경부 등 부파 간 반론과 답변, “一…二…”식 열거, 게송 해석, 《婆沙》·《正理》·《雜心》 등 인용이 반복된다.</w:t>
      </w:r>
    </w:p>
    <w:p>
      <w:pPr>
        <w:pStyle w:val="SHTKMeta"/>
      </w:pPr>
      <w:r>
        <w:rPr>
          <w:b/>
        </w:rPr>
        <w:t xml:space="preserve">주석 방식  </w:t>
      </w:r>
      <w:r>
        <w:t>게송 또는 논본 구절을 과문으로 나누고, 선행 논의를 결론낸 뒤 새 문답을 세워 세부 개념을 분별하는 방식이 두드러진다.</w:t>
      </w:r>
    </w:p>
    <w:p>
      <w:pPr>
        <w:pStyle w:val="SHTKMeta"/>
      </w:pPr>
      <w:r>
        <w:rPr>
          <w:b/>
        </w:rPr>
        <w:t xml:space="preserve">자료 특징  </w:t>
      </w:r>
      <w:r>
        <w:t>사용자 TXT에는 239개의 물리적 위치표지와 숫자형 교감표지·[＊]·외자 표기가 남아 있어 두 Raw XML과의 전수 역대조가 필요하였다.</w:t>
      </w:r>
    </w:p>
    <w:p>
      <w:pPr>
        <w:pStyle w:val="SHTKMeta"/>
      </w:pPr>
      <w:r>
        <w:rPr>
          <w:b/>
        </w:rPr>
        <w:t xml:space="preserve">권말 층위  </w:t>
      </w:r>
      <w:r>
        <w:t>말미의 《俱舍論疏卷第二十五(泰)》 표지와 嘉祿二年 사경기는 본문 논증과 구별되는 권말·서사층으로 보존하였다.</w:t>
      </w:r>
    </w:p>
    <w:p>
      <w:pPr>
        <w:pStyle w:val="Heading1"/>
      </w:pPr>
      <w:r>
        <w:t>4. 문헌 구조</w:t>
      </w:r>
    </w:p>
    <w:p>
      <w:pPr>
        <w:pStyle w:val="SHTKMeta"/>
      </w:pPr>
      <w:r>
        <w:t>• 현존 목차 — 卷第一·第二·第四·第五·第六·第七·第十七 및 해당 품목</w:t>
      </w:r>
    </w:p>
    <w:p>
      <w:pPr>
        <w:pStyle w:val="SHTKMeta"/>
      </w:pPr>
      <w:r>
        <w:t>• 論本第一 — ○分別界品第一之一</w:t>
      </w:r>
    </w:p>
    <w:p>
      <w:pPr>
        <w:pStyle w:val="SHTKMeta"/>
      </w:pPr>
      <w:r>
        <w:t>• 論本第二 — ○分別界品第一之二</w:t>
      </w:r>
    </w:p>
    <w:p>
      <w:pPr>
        <w:pStyle w:val="SHTKMeta"/>
      </w:pPr>
      <w:r>
        <w:t>• 論本第四 — ○分別根品第二之二</w:t>
      </w:r>
    </w:p>
    <w:p>
      <w:pPr>
        <w:pStyle w:val="SHTKMeta"/>
      </w:pPr>
      <w:r>
        <w:t>• 阿毗達磨俱舍論疏卷第五 — ○分別根本品第二之三</w:t>
      </w:r>
    </w:p>
    <w:p>
      <w:pPr>
        <w:pStyle w:val="SHTKMeta"/>
      </w:pPr>
      <w:r>
        <w:t>• 論本第六 — ○分別根品第二之四</w:t>
      </w:r>
    </w:p>
    <w:p>
      <w:pPr>
        <w:pStyle w:val="SHTKMeta"/>
      </w:pPr>
      <w:r>
        <w:t>• 論本第七 — ○分別根品第二之五</w:t>
      </w:r>
    </w:p>
    <w:p>
      <w:pPr>
        <w:pStyle w:val="SHTKMeta"/>
      </w:pPr>
      <w:r>
        <w:t>• 卷第十七 — ○分別賢聖品第六之三　論卷二十五</w:t>
      </w:r>
    </w:p>
    <w:p>
      <w:pPr>
        <w:pStyle w:val="SHTKMeta"/>
      </w:pPr>
      <w:r>
        <w:t>• 권말 표지 — 俱舍論疏卷第二十五(泰)</w:t>
      </w:r>
    </w:p>
    <w:p>
      <w:pPr>
        <w:pStyle w:val="SHTKMeta"/>
      </w:pPr>
      <w:r>
        <w:t>• 사경기 — 嘉祿二秊五月十四日書寫畢求法沙門藏胤之本</w:t>
      </w:r>
    </w:p>
    <w:p>
      <w:pPr>
        <w:pStyle w:val="Heading1"/>
      </w:pPr>
      <w:r>
        <w:t>5. 주요 번역어</w:t>
      </w:r>
    </w:p>
    <w:tbl>
      <w:tblPr>
        <w:tblW w:type="auto" w:w="0"/>
        <w:jc w:val="center"/>
        <w:tblLook w:firstColumn="1" w:firstRow="1" w:lastColumn="0" w:lastRow="0" w:noHBand="0" w:noVBand="1" w:val="04A0"/>
      </w:tblPr>
      <w:tblGrid>
        <w:gridCol w:w="1800"/>
        <w:gridCol w:w="2088"/>
        <w:gridCol w:w="3960"/>
        <w:gridCol w:w="1944"/>
      </w:tblGrid>
      <w:tr>
        <w:tc>
          <w:tcPr>
            <w:tcW w:type="dxa" w:w="2466"/>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원어</w:t>
            </w:r>
          </w:p>
        </w:tc>
        <w:tc>
          <w:tcPr>
            <w:tcW w:type="dxa" w:w="2466"/>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기본 번역어</w:t>
            </w:r>
          </w:p>
        </w:tc>
        <w:tc>
          <w:tcPr>
            <w:tcW w:type="dxa" w:w="2466"/>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이 문헌에서의 의미</w:t>
            </w:r>
          </w:p>
        </w:tc>
        <w:tc>
          <w:tcPr>
            <w:tcW w:type="dxa" w:w="2466"/>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비고</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蘊</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온</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오온 등 법의 집합 범주.</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색온·수온 등 한역 술어 유지</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處</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처</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십이처의 인식 기반.</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내처·외처 문맥 유지</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界</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계</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십팔계 및 법의 종별 범주.</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계품의 핵심 분류어</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根</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근</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감각·심리·수행의 지배적 기능을 지닌 근.</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근품의 기술어</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有漏 / 無漏</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유루 / 무루</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번뇌 누와 상응하는 법 / 누를 떠난 법.</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원어 대립 유지</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大種</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대종</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지·수·화·풍의 네 근본 물질 요소.</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‘사대’로 임의 단순화하지 않음</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所造色</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소조색</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대종에 의해 조성되는 색.</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대종과 구별</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得 / 非得</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득 / 비득</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법의 성취·획득 및 그 반대의 불상응행.</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성취 문맥과 연결</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同分</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동분</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유정·법의 동류성을 성립시키는 불상응행.</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彼同分과 구별</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彼同分</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피동분</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작용하지 않는 근·경 등의 동분 대응 개념.</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동분과 대조</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無想定</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무상정</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심·심소를 멎게 하는 무상계의 선정.</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滅盡定과 구별</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滅盡定</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멸진정</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수·상을 포함한 심·심소의 소멸을 성취하는 무심정.</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무상정과 구별</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同類因</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동류인</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동류의 법이 후법의 원인이 되는 육인 중 하나.</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시제·부지 논쟁 중요</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異熟因</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이숙인</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이숙과를 낳는 업적 원인.</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업과 문맥</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等無間緣</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등무간연</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직전 심·심소가 다음 심·심소에 제공하는 무간의 연.</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사연 중 하나</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異熟果</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이숙과</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선악업으로부터 성숙하여 생기는 과.</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취·계·품 배당과 연결</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見所斷</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견소단</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견도로 끊는 번뇌·법.</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고·집·멸·도 소단과 결합</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修所斷</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수소단</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수도로 끊는 번뇌·법.</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견소단과 대조</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阿羅漢</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아라한</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유학을 넘어 번뇌를 다한 성자.</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여섯 종성 논의 포함</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退法 / 思法 / 護法 / 安住法 / 堪達法 / 不動法</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퇴법 / 사법 / 호법 / 안주법 / 감달법 / 부동법</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아라한의 여섯 종성.</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종성별 명칭 유지</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念住</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염주</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사념주의 수행 범주.</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正斷·神足 등과 함께 각분 논의</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正斷</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정단</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네 가지 바른 노력.</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正勝 이명 논의 보존</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神足</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신족</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선정과 욕·정진·심·관에 의한 신족.</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사신족</w:t>
            </w:r>
          </w:p>
        </w:tc>
      </w:tr>
      <w:tr>
        <w:tc>
          <w:tcPr>
            <w:tcW w:type="dxa" w:w="1800"/>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覺分</w:t>
            </w:r>
          </w:p>
        </w:tc>
        <w:tc>
          <w:tcPr>
            <w:tcW w:type="dxa" w:w="2088"/>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각분</w:t>
            </w:r>
          </w:p>
        </w:tc>
        <w:tc>
          <w:tcPr>
            <w:tcW w:type="dxa" w:w="39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보리분법·각지 계열의 수행 요소.</w:t>
            </w:r>
          </w:p>
        </w:tc>
        <w:tc>
          <w:tcPr>
            <w:tcW w:type="dxa" w:w="194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수행 단계 배당과 연결</w:t>
            </w:r>
          </w:p>
        </w:tc>
      </w:tr>
    </w:tbl>
    <w:p>
      <w:pPr>
        <w:pStyle w:val="Heading1"/>
      </w:pPr>
      <w:r>
        <w:t>6. 교감 표시 규칙</w:t>
      </w:r>
    </w:p>
    <w:tbl>
      <w:tblPr>
        <w:tblW w:type="auto" w:w="0"/>
        <w:jc w:val="center"/>
        <w:tblLook w:firstColumn="1" w:firstRow="1" w:lastColumn="0" w:lastRow="0" w:noHBand="0" w:noVBand="1" w:val="04A0"/>
      </w:tblPr>
      <w:tblGrid>
        <w:gridCol w:w="2592"/>
        <w:gridCol w:w="7200"/>
      </w:tblGrid>
      <w:tr>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항목</w:t>
            </w:r>
          </w:p>
        </w:tc>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내용</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[CBETA 원교감]</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Raw XML에서 type="orig"로 확인되는 원교감층.</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[CBETA 교감]</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CBETA XML에서 확인한 일반 교감·상호참조·판본 정보.</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[CBETA 수정 교감]</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type="mod" 수정층. 같은 교감번호의 원교감과 중복되는 경우 하나의 실질 교감 블록으로 통합.</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[CBETA 추가 교감]</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type="add"로 확인되는 CBETA 보충 교감.</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[KABC 교감]</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KABC 공식 대교본 이문에 사용할 표준 표지. 이 문헌에서는 적용 자료 없음.</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[KABC 편집]</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KABC 편집자의 보입·추정·판독을 표시할 표준 표지. 이 문헌에서는 적용 자료 없음.</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[번역 차이 없음]</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자형·이체·통용 차이로 한국어 번역이 실질적으로 변하지 않음. 왜 같은지 교감 해설에 명시.</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[표현 차이]</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중심 의미는 같지만 표기나 한국어 표현이 달라짐.</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차이 경미]</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어휘 의미가 조금 달라지나 논지 변화는 작음.</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차이 있음]</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이문에 따라 뜻이 달라져 저본·이문별 번역을 분리해야 함.</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[문장 구조 변화]</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가감·독법 변화로 문장 성분·과문 구조가 변함.</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[논지에 영향]</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이문이 논증 방향·결론 또는 핵심 교리 해석에 영향을 줌.</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[판단 유보]</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자료·자형·구문이 불충분하여 어느 독법을 확정하지 않음.</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[판독 불확실]</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저본의 글자·외자 판독을 확정하기 어려움.</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[구두 불확실]</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문장 끊기·인용 경계를 하나로 확정하기 어려움.</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[구문 불확실]</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현존 원문 문법만으로 단일 구문 해석을 확정하기 어려움.</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불확실]</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글자는 읽히지만 뜻을 하나로 확정하기 어려움.</w:t>
            </w:r>
          </w:p>
        </w:tc>
      </w:tr>
      <w:tr>
        <w:tc>
          <w:tcPr>
            <w:tcW w:type="dxa" w:w="259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[이미지 참조 확인 / 실제 파일 확인]</w:t>
            </w:r>
          </w:p>
        </w:tc>
        <w:tc>
          <w:tcPr>
            <w:tcW w:type="dxa" w:w="720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XML의 graphic 참조와 실제 제공 GIF를 대조하여 파일이 확보된 상태.</w:t>
            </w:r>
          </w:p>
        </w:tc>
      </w:tr>
    </w:tbl>
    <w:p>
      <w:pPr>
        <w:pStyle w:val="Heading1"/>
      </w:pPr>
      <w:r>
        <w:t>7. CBETA 외부 대조 정보</w:t>
      </w:r>
    </w:p>
    <w:tbl>
      <w:tblPr>
        <w:tblW w:type="auto" w:w="0"/>
        <w:jc w:val="center"/>
        <w:tblLook w:firstColumn="1" w:firstRow="1" w:lastColumn="0" w:lastRow="0" w:noHBand="0" w:noVBand="1" w:val="04A0"/>
      </w:tblPr>
      <w:tblGrid>
        <w:gridCol w:w="2232"/>
        <w:gridCol w:w="7560"/>
      </w:tblGrid>
      <w:tr>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항목</w:t>
            </w:r>
          </w:p>
        </w:tc>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내용</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사용자 기본 저본</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「신태_구사론소론본.txt」. 번역 본문·위치표지·교감표지의 기본 기준.</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구본 Raw XML</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사용자 제공 `X53n0836.xml`. 과거 CBETA XML 상태의 대조 자료.</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현재 Raw XML</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사용자 제공 `X53n0836 (1).xml`. 현재 비교용이며 저본을 대체하지 않음.</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XML 문헌 식별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X53n0836 / 《俱舍論疏》 / 唐 神泰述 / 卍新纂大日本續藏經.</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판본 약호</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현재 XML의 【CB】·【卍續】 및 원교감 내 판본 표기를 각 교감 블록에서 그대로 설명.</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대조 범위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전체 7,853 내부 단위, 숫자형 원교감 860건, 번호 있는 note 노드 1,245개, 별표 155곳, 외자·도판 전수.</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유효 교감</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수정층 15건을 같은 번호의 교감에 통합한 1,230건을 최종 교감 블록으로 보존.</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교감 활용</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사용자 TXT 독법을 본문에 유지하고, 이문·가감·상호참조·판본 정보를 본문 아래 교감 블록으로 복원.</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외부 대조 한계</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현재판의 후대 교정이나 표점을 사용자 저본에 자동 소급하지 않음. 확인할 수 없는 별표 상호참조 10곳은 미확정으로 표시.</w:t>
            </w:r>
          </w:p>
        </w:tc>
      </w:tr>
    </w:tbl>
    <w:p>
      <w:pPr>
        <w:pStyle w:val="Heading1"/>
      </w:pPr>
      <w:r>
        <w:t>8. 이미지·외자 및 앱 전환 규칙</w:t>
      </w:r>
    </w:p>
    <w:tbl>
      <w:tblPr>
        <w:tblW w:type="auto" w:w="0"/>
        <w:jc w:val="center"/>
        <w:tblLook w:firstColumn="1" w:firstRow="1" w:lastColumn="0" w:lastRow="0" w:noHBand="0" w:noVBand="1" w:val="04A0"/>
      </w:tblPr>
      <w:tblGrid>
        <w:gridCol w:w="2232"/>
        <w:gridCol w:w="7560"/>
      </w:tblGrid>
      <w:tr>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항목</w:t>
            </w:r>
          </w:p>
        </w:tc>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내용</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일반 도판</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현재 XML &lt;figure&gt;/&lt;graphic&gt; 4건: X53p0050_01.gif, X53p0061_01.gif, X53p0063_01.gif, X53p0102_01.gif. 모두 사용자 제공 원파일을 확보하여 본문에 삽입.</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외자</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현재 XML 본문 &lt;g&gt; 45회 / 24 ID를 검증. 교감 내부까지 포함하면 52회 / 27 ID. 각 해당 본문 블록의 교감·번역 메모에 charDecl 정보를 보존.</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실담자·란찰자</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현재 XML에서 별도 실담자·란찰자 요소/속성은 확인되지 않음.</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본문 라벨</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“위치표지”, “원문”, “한국어 직역”, “교감·번역 메모”를 전 문서에서 동일하게 사용.</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Word 스타일</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Heading 1–4는 문헌·문서 구조용. SHTK Position Marker / Source Text / Translation Text / Note Summary / Note Detail은 앱 파서용 의미 스타일.</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교감 데이터</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각 교감은 SHTK Note Summary 한 줄 요약과 SHTK Note Detail 상세 필드로 분리하여 앱 nt.t / nt.d 구조로 전환 가능하게 함.</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Word 각주</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핵심 교감은 각주 XML에만 숨기지 않고 본문 데이터로 유지.</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내부 번호</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검증용 내부 번호는 최종 화면에서 제거. 추적이 필요한 경우 별도 전수교열 검증본을 사용.</w:t>
            </w:r>
          </w:p>
        </w:tc>
      </w:tr>
      <w:tr>
        <w:tc>
          <w:tcPr>
            <w:tcW w:type="dxa" w:w="2232"/>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위치표지 키</w:t>
            </w:r>
          </w:p>
        </w:tc>
        <w:tc>
          <w:tcPr>
            <w:tcW w:type="dxa" w:w="7560"/>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정규식 ^\[\d{4}[abc]\d{2}\]$로 식별하며, 각 위치표지에 loc_0001a21 형식의 Word bookmark를 부여.</w:t>
            </w:r>
          </w:p>
        </w:tc>
      </w:tr>
    </w:tbl>
    <w:p>
      <w:pPr>
        <w:pStyle w:val="Heading1"/>
      </w:pPr>
      <w:r>
        <w:t>9. 본문</w:t>
      </w:r>
    </w:p>
    <w:p>
      <w:pPr>
        <w:pStyle w:val="Heading2"/>
      </w:pPr>
      <w:r>
        <w:t>서지 표지·현존 목차</w:t>
      </w:r>
    </w:p>
    <w:p>
      <w:pPr>
        <w:pStyle w:val="Heading2"/>
      </w:pPr>
      <w:r>
        <w:t>현존 목차</w:t>
      </w:r>
    </w:p>
    <w:p>
      <w:pPr>
        <w:pStyle w:val="SHTKBlockLabel"/>
      </w:pPr>
      <w:r>
        <w:t>원문</w:t>
      </w:r>
    </w:p>
    <w:p>
      <w:pPr>
        <w:pStyle w:val="SHTKSourceText"/>
      </w:pPr>
      <w:r>
        <w:t>[1]俱舍論疏現存目次</w:t>
      </w:r>
    </w:p>
    <w:p>
      <w:pPr>
        <w:pStyle w:val="SHTKBlockLabel"/>
      </w:pPr>
      <w:r>
        <w:t>한국어 직역</w:t>
      </w:r>
    </w:p>
    <w:p>
      <w:pPr>
        <w:pStyle w:val="SHTKTranslationText"/>
      </w:pPr>
      <w:r>
        <w:t>[1] 《구사론소》 현존 목차.</w:t>
      </w:r>
    </w:p>
    <w:p>
      <w:pPr>
        <w:pStyle w:val="SHTKBlockLabel"/>
      </w:pPr>
      <w:r>
        <w:t>교감·번역 메모</w:t>
      </w:r>
    </w:p>
    <w:p>
      <w:pPr>
        <w:pStyle w:val="SHTKNoteSummary"/>
      </w:pPr>
      <w:r>
        <w:t>교감 요약 | [CBETA 원교감] `目錄新作`</w:t>
      </w:r>
    </w:p>
    <w:p>
      <w:pPr>
        <w:pStyle w:val="SHTKNoteDetail"/>
      </w:pPr>
      <w:r>
        <w:t>• 원교감 원문 | `目錄新作`</w:t>
      </w:r>
    </w:p>
    <w:p>
      <w:pPr>
        <w:pStyle w:val="SHTKNoteDetail"/>
      </w:pPr>
      <w:r>
        <w:t>• 교감 번호 | `0001001`</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`俱舍論疏現存目次`</w:t>
      </w:r>
    </w:p>
    <w:p>
      <w:pPr>
        <w:pStyle w:val="SHTKNoteDetail"/>
      </w:pPr>
      <w:r>
        <w:t>• 저본 적용 구절 | `俱舍論疏現存目次`</w:t>
      </w:r>
    </w:p>
    <w:p>
      <w:pPr>
        <w:pStyle w:val="SHTKNoteDetail"/>
      </w:pPr>
      <w:r>
        <w:t>• 저본 기준 번역 | 《구사론소》 현존 목차.</w:t>
      </w:r>
    </w:p>
    <w:p>
      <w:pPr>
        <w:pStyle w:val="SHTKNoteDetail"/>
      </w:pPr>
      <w:r>
        <w:t>• 이문 독법 | `해당 없음 — `目錄新作`은 “목록은 새로 작성함”이라는 편집 주기`</w:t>
      </w:r>
    </w:p>
    <w:p>
      <w:pPr>
        <w:pStyle w:val="SHTKNoteDetail"/>
      </w:pPr>
      <w:r>
        <w:t>• 이문 적용 구절 | `해당 없음 — `目錄新作`은 “목록은 새로 작성함”이라는 편집 주기`</w:t>
      </w:r>
    </w:p>
    <w:p>
      <w:pPr>
        <w:pStyle w:val="SHTKNoteDetail"/>
      </w:pPr>
      <w:r>
        <w:t>• 이문 기준 번역: 본문 번역은 동일하다.</w:t>
      </w:r>
    </w:p>
    <w:p>
      <w:pPr>
        <w:pStyle w:val="SHTKNoteDetail"/>
      </w:pPr>
      <w:r>
        <w:t>• 의미 차이 | 본문 글자의 이문이 아니라 현존 목차가 새로 작성된 목록임을 알리는 서지·편집 주기이다.</w:t>
      </w:r>
    </w:p>
    <w:p>
      <w:pPr>
        <w:pStyle w:val="SHTKNoteDetail"/>
      </w:pPr>
      <w:r>
        <w:t>• 한국어 해설 | 이 주기는 제목 자체를 다른 글자로 읽으라는 지시가 아니다. 따라서 번역 본문은 바뀌지 않고, 목차의 성격만 설명한다.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0001a04.</w:t>
      </w:r>
    </w:p>
    <w:p>
      <w:pPr>
        <w:pStyle w:val="SHTKBlockLabel"/>
      </w:pPr>
      <w:r>
        <w:t>원문</w:t>
      </w:r>
    </w:p>
    <w:p>
      <w:pPr>
        <w:pStyle w:val="SHTKSourceText"/>
      </w:pPr>
      <w:r>
        <w:t>卷第一分別界品第一之一卷第二分別界品第一之二</w:t>
      </w:r>
    </w:p>
    <w:p>
      <w:pPr>
        <w:pStyle w:val="SHTKBlockLabel"/>
      </w:pPr>
      <w:r>
        <w:t>한국어 직역</w:t>
      </w:r>
    </w:p>
    <w:p>
      <w:pPr>
        <w:pStyle w:val="SHTKTranslationText"/>
      </w:pPr>
      <w:r>
        <w:t>제1권.</w:t>
        <w:br/>
        <w:t>「분별계품」 제1의 1.</w:t>
        <w:br/>
        <w:t>제2권.</w:t>
        <w:br/>
        <w:t>「분별계품」 제1의 2.</w:t>
      </w:r>
    </w:p>
    <w:p>
      <w:pPr>
        <w:pStyle w:val="SHTKBlockLabel"/>
      </w:pPr>
      <w:r>
        <w:t>원문</w:t>
      </w:r>
    </w:p>
    <w:p>
      <w:pPr>
        <w:pStyle w:val="SHTKSourceText"/>
      </w:pPr>
      <w:r>
        <w:t>卷第四分別根品第二之二卷第五分別根品第二之三</w:t>
      </w:r>
    </w:p>
    <w:p>
      <w:pPr>
        <w:pStyle w:val="SHTKBlockLabel"/>
      </w:pPr>
      <w:r>
        <w:t>한국어 직역</w:t>
      </w:r>
    </w:p>
    <w:p>
      <w:pPr>
        <w:pStyle w:val="SHTKTranslationText"/>
      </w:pPr>
      <w:r>
        <w:t>제4권.</w:t>
        <w:br/>
        <w:t>「분별근품」 제2의 2.</w:t>
        <w:br/>
        <w:t>제5권.</w:t>
        <w:br/>
        <w:t>「분별근품」 제2의 3.</w:t>
      </w:r>
    </w:p>
    <w:p>
      <w:pPr>
        <w:pStyle w:val="SHTKBlockLabel"/>
      </w:pPr>
      <w:r>
        <w:t>원문</w:t>
      </w:r>
    </w:p>
    <w:p>
      <w:pPr>
        <w:pStyle w:val="SHTKSourceText"/>
      </w:pPr>
      <w:r>
        <w:t>卷第六分別根品第二之四卷第七分別根品第二之五</w:t>
      </w:r>
    </w:p>
    <w:p>
      <w:pPr>
        <w:pStyle w:val="SHTKBlockLabel"/>
      </w:pPr>
      <w:r>
        <w:t>한국어 직역</w:t>
      </w:r>
    </w:p>
    <w:p>
      <w:pPr>
        <w:pStyle w:val="SHTKTranslationText"/>
      </w:pPr>
      <w:r>
        <w:t>제6권.</w:t>
        <w:br/>
        <w:t>「분별근품」 제2의 4.</w:t>
        <w:br/>
        <w:t>제7권.</w:t>
        <w:br/>
        <w:t>「분별근품」 제2의 5.</w:t>
      </w:r>
    </w:p>
    <w:p>
      <w:pPr>
        <w:pStyle w:val="SHTKBlockLabel"/>
      </w:pPr>
      <w:r>
        <w:t>원문</w:t>
      </w:r>
    </w:p>
    <w:p>
      <w:pPr>
        <w:pStyle w:val="SHTKSourceText"/>
      </w:pPr>
      <w:r>
        <w:t>卷第十七分別賢聖品第六之三</w:t>
      </w:r>
    </w:p>
    <w:p>
      <w:pPr>
        <w:pStyle w:val="SHTKBlockLabel"/>
      </w:pPr>
      <w:r>
        <w:t>한국어 직역</w:t>
      </w:r>
    </w:p>
    <w:p>
      <w:pPr>
        <w:pStyle w:val="SHTKTranslationText"/>
      </w:pPr>
      <w:r>
        <w:t>제17권.</w:t>
        <w:br/>
        <w:t>「분별현성품」 제6의 3.</w:t>
      </w:r>
    </w:p>
    <w:p>
      <w:pPr>
        <w:pStyle w:val="SHTKBlockLabel"/>
      </w:pPr>
      <w:r>
        <w:t>위치표지</w:t>
      </w:r>
    </w:p>
    <w:p>
      <w:bookmarkStart w:id="1001" w:name="loc_0001a21"/>
      <w:pPr>
        <w:pStyle w:val="SHTKPositionMarker"/>
      </w:pPr>
      <w:r>
        <w:t>[0001a21]</w:t>
      </w:r>
      <w:bookmarkEnd w:id="1001"/>
    </w:p>
    <w:p>
      <w:pPr>
        <w:pStyle w:val="SHTKBlockLabel"/>
      </w:pPr>
      <w:r>
        <w:t>원문</w:t>
      </w:r>
    </w:p>
    <w:p>
      <w:pPr>
        <w:pStyle w:val="SHTKSourceText"/>
      </w:pPr>
      <w:r>
        <w:t>俱舍論疏現存目次(終)No. 836</w:t>
      </w:r>
    </w:p>
    <w:p>
      <w:pPr>
        <w:pStyle w:val="SHTKBlockLabel"/>
      </w:pPr>
      <w:r>
        <w:t>한국어 직역</w:t>
      </w:r>
    </w:p>
    <w:p>
      <w:pPr>
        <w:pStyle w:val="SHTKTranslationText"/>
      </w:pPr>
      <w:r>
        <w:t>《구사론소》 현존 목차 끝.</w:t>
        <w:br/>
        <w:t>제836번.</w:t>
      </w:r>
    </w:p>
    <w:p>
      <w:pPr>
        <w:pStyle w:val="Heading2"/>
      </w:pPr>
      <w:r>
        <w:t>논본 제1</w:t>
      </w:r>
    </w:p>
    <w:p>
      <w:pPr>
        <w:pStyle w:val="SHTKBlockLabel"/>
      </w:pPr>
      <w:r>
        <w:t>원문</w:t>
      </w:r>
    </w:p>
    <w:p>
      <w:pPr>
        <w:pStyle w:val="SHTKSourceText"/>
      </w:pPr>
      <w:r>
        <w:t>俱舍論疏論本第一</w:t>
      </w:r>
    </w:p>
    <w:p>
      <w:pPr>
        <w:pStyle w:val="SHTKBlockLabel"/>
      </w:pPr>
      <w:r>
        <w:t>한국어 직역</w:t>
      </w:r>
    </w:p>
    <w:p>
      <w:pPr>
        <w:pStyle w:val="SHTKTranslationText"/>
      </w:pPr>
      <w:r>
        <w:t>《구사론소》 논본 제1.</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대자은사의 사문 신태가 기술하였다.</w:t>
      </w:r>
    </w:p>
    <w:p>
      <w:pPr>
        <w:pStyle w:val="Heading3"/>
      </w:pPr>
      <w:r>
        <w:t>분별계품 제1의 1</w:t>
      </w:r>
    </w:p>
    <w:p>
      <w:pPr>
        <w:pStyle w:val="SHTKBlockLabel"/>
      </w:pPr>
      <w:r>
        <w:t>원문</w:t>
      </w:r>
    </w:p>
    <w:p>
      <w:pPr>
        <w:pStyle w:val="SHTKSourceText"/>
      </w:pPr>
      <w:r>
        <w:t>○分別界品第一之一</w:t>
      </w:r>
    </w:p>
    <w:p>
      <w:pPr>
        <w:pStyle w:val="SHTKBlockLabel"/>
      </w:pPr>
      <w:r>
        <w:t>한국어 직역</w:t>
      </w:r>
    </w:p>
    <w:p>
      <w:pPr>
        <w:pStyle w:val="SHTKTranslationText"/>
      </w:pPr>
      <w:r>
        <w:t>○ 「분별계품」 제1의 1.</w:t>
      </w:r>
    </w:p>
    <w:p>
      <w:pPr>
        <w:pStyle w:val="SHTKBlockLabel"/>
      </w:pPr>
      <w:r>
        <w:t>위치표지</w:t>
      </w:r>
    </w:p>
    <w:p>
      <w:bookmarkStart w:id="1002" w:name="loc_0001b10"/>
      <w:pPr>
        <w:pStyle w:val="SHTKPositionMarker"/>
      </w:pPr>
      <w:r>
        <w:t>[0001b10]</w:t>
      </w:r>
      <w:bookmarkEnd w:id="1002"/>
    </w:p>
    <w:p>
      <w:pPr>
        <w:pStyle w:val="SHTKBlockLabel"/>
      </w:pPr>
      <w:r>
        <w:t>원문</w:t>
      </w:r>
    </w:p>
    <w:p>
      <w:pPr>
        <w:pStyle w:val="SHTKSourceText"/>
      </w:pPr>
      <w:r>
        <w:t>阿毗達磨俱舍論一部之通名</w:t>
      </w:r>
    </w:p>
    <w:p>
      <w:pPr>
        <w:pStyle w:val="SHTKBlockLabel"/>
      </w:pPr>
      <w:r>
        <w:t>한국어 직역</w:t>
      </w:r>
    </w:p>
    <w:p>
      <w:pPr>
        <w:pStyle w:val="SHTKTranslationText"/>
      </w:pPr>
      <w:r>
        <w:t>《아비달마구사론》은 이 한 부 전체의 통칭이다.</w:t>
      </w:r>
    </w:p>
    <w:p>
      <w:pPr>
        <w:pStyle w:val="Heading4"/>
      </w:pPr>
      <w:r>
        <w:t>분별계품 제1부 내부 별목</w:t>
      </w:r>
    </w:p>
    <w:p>
      <w:pPr>
        <w:pStyle w:val="SHTKBlockLabel"/>
      </w:pPr>
      <w:r>
        <w:t>원문</w:t>
      </w:r>
    </w:p>
    <w:p>
      <w:pPr>
        <w:pStyle w:val="SHTKSourceText"/>
      </w:pPr>
      <w:r>
        <w:t>分別界品第一部內之別目</w:t>
      </w:r>
    </w:p>
    <w:p>
      <w:pPr>
        <w:pStyle w:val="SHTKBlockLabel"/>
      </w:pPr>
      <w:r>
        <w:t>한국어 직역</w:t>
      </w:r>
    </w:p>
    <w:p>
      <w:pPr>
        <w:pStyle w:val="SHTKTranslationText"/>
      </w:pPr>
      <w:r>
        <w:t>「분별계품 제1」은 이 부 안의 별도 제목이다.</w:t>
      </w:r>
    </w:p>
    <w:p>
      <w:pPr>
        <w:pStyle w:val="SHTKBlockLabel"/>
      </w:pPr>
      <w:r>
        <w:t>원문</w:t>
      </w:r>
    </w:p>
    <w:p>
      <w:pPr>
        <w:pStyle w:val="SHTKSourceText"/>
      </w:pPr>
      <w:r>
        <w:t>阿毗此云對達磨此云法俱舍此云藏無流忍智向觀為功</w:t>
      </w:r>
    </w:p>
    <w:p>
      <w:pPr>
        <w:pStyle w:val="SHTKBlockLabel"/>
      </w:pPr>
      <w:r>
        <w:t>한국어 직역</w:t>
      </w:r>
    </w:p>
    <w:p>
      <w:pPr>
        <w:pStyle w:val="SHTKTranslationText"/>
      </w:pPr>
      <w:r>
        <w:t>‘아비(阿毗)’는 여기서 ‘대(對)’라고 한다.</w:t>
        <w:br/>
        <w:t>‘달마(達磨)’는 여기서 ‘법(法)’이라고 한다.</w:t>
        <w:br/>
        <w:t>‘구사(俱舍)’는 여기서 ‘장(藏)’이라고 한다.</w:t>
        <w:br/>
        <w:t>무루의 인(忍)과 지(智)는 [최소 보충: 대상을] 향하여 관찰하는 것을 공능으로 삼고,</w:t>
      </w:r>
    </w:p>
    <w:p>
      <w:pPr>
        <w:pStyle w:val="SHTKBlockLabel"/>
      </w:pPr>
      <w:r>
        <w:t>원문</w:t>
      </w:r>
    </w:p>
    <w:p>
      <w:pPr>
        <w:pStyle w:val="SHTKSourceText"/>
      </w:pPr>
      <w:r>
        <w:t>四諦涅槃軌持性爾境果並舉故稱對法言俱舍云藏者此論一部具其二義</w:t>
      </w:r>
    </w:p>
    <w:p>
      <w:pPr>
        <w:pStyle w:val="SHTKBlockLabel"/>
      </w:pPr>
      <w:r>
        <w:t>한국어 직역</w:t>
      </w:r>
    </w:p>
    <w:p>
      <w:pPr>
        <w:pStyle w:val="SHTKTranslationText"/>
      </w:pPr>
      <w:r>
        <w:t>사제와 열반은 궤범이 되고 자성을 지니는 성품이 그러하므로,</w:t>
        <w:br/>
        <w:t>경계와 결과를 함께 들어 ‘대법(對法)’이라고 한다.</w:t>
        <w:br/>
        <w:t>‘구사’를 ‘장’이라고 한다는 것은,</w:t>
        <w:br/>
        <w:t>이 논 한 부가 두 가지 뜻을 갖추었기 때문이다.</w:t>
      </w:r>
    </w:p>
    <w:p>
      <w:pPr>
        <w:pStyle w:val="SHTKBlockLabel"/>
      </w:pPr>
      <w:r>
        <w:t>원문</w:t>
      </w:r>
    </w:p>
    <w:p>
      <w:pPr>
        <w:pStyle w:val="SHTKSourceText"/>
      </w:pPr>
      <w:r>
        <w:t>一能攝藏本藏勝義二為本藏之所攝藏具能所藏故稱為藏對法藏義如下文辨</w:t>
      </w:r>
    </w:p>
    <w:p>
      <w:pPr>
        <w:pStyle w:val="SHTKBlockLabel"/>
      </w:pPr>
      <w:r>
        <w:t>한국어 직역</w:t>
      </w:r>
    </w:p>
    <w:p>
      <w:pPr>
        <w:pStyle w:val="SHTKTranslationText"/>
      </w:pPr>
      <w:r>
        <w:t>첫째는 근본 장(藏)의 수승한 뜻을 능히 거두어 간직하는 것이고,</w:t>
        <w:br/>
        <w:t>둘째는 근본 장에 의해 거두어져 간직되는 것이다.</w:t>
        <w:br/>
        <w:t>능히 간직함과 간직되는 바를 모두 갖추었으므로 ‘장’이라 한다.</w:t>
        <w:br/>
        <w:t>‘대법장’의 뜻은 아래 글에서 분별한다.</w:t>
      </w:r>
    </w:p>
    <w:p>
      <w:pPr>
        <w:pStyle w:val="SHTKBlockLabel"/>
      </w:pPr>
      <w:r>
        <w:t>원문</w:t>
      </w:r>
    </w:p>
    <w:p>
      <w:pPr>
        <w:pStyle w:val="SHTKSourceText"/>
      </w:pPr>
      <w:r>
        <w:t>言玄像表理蘊於辭寄之賓主故稱為論剖折玄旨故云分別性持類別故稱界品</w:t>
      </w:r>
    </w:p>
    <w:p>
      <w:pPr>
        <w:pStyle w:val="SHTKBlockLabel"/>
      </w:pPr>
      <w:r>
        <w:t>한국어 직역</w:t>
      </w:r>
    </w:p>
    <w:p>
      <w:pPr>
        <w:pStyle w:val="SHTKTranslationText"/>
      </w:pPr>
      <w:r>
        <w:t>현묘한 상(像)으로 이치를 나타내고 그것을 말에 담으며,</w:t>
        <w:br/>
        <w:t>이를 빈주(賓主)의 문답에 의탁하므로 ‘논(論)’이라 한다.</w:t>
        <w:br/>
        <w:t>현묘한 뜻을 갈라 분석하므로 ‘분별’이라 한다.</w:t>
        <w:br/>
        <w:t>자성을 지니고 종류가 구별되므로 ‘계품’이라 한다.</w:t>
      </w:r>
    </w:p>
    <w:p>
      <w:pPr>
        <w:pStyle w:val="SHTKBlockLabel"/>
      </w:pPr>
      <w:r>
        <w:t>원문</w:t>
      </w:r>
    </w:p>
    <w:p>
      <w:pPr>
        <w:pStyle w:val="SHTKSourceText"/>
      </w:pPr>
      <w:r>
        <w:t>此論一部品有其九此品建初故名第一言尊者世親造者本音云婆藪槃豆</w:t>
      </w:r>
    </w:p>
    <w:p>
      <w:pPr>
        <w:pStyle w:val="SHTKBlockLabel"/>
      </w:pPr>
      <w:r>
        <w:t>한국어 직역</w:t>
      </w:r>
    </w:p>
    <w:p>
      <w:pPr>
        <w:pStyle w:val="SHTKTranslationText"/>
      </w:pPr>
      <w:r>
        <w:t>이 논 한 부에는 품이 아홉 있다.</w:t>
        <w:br/>
        <w:t>이 품이 처음에 세워졌으므로 ‘제1’이라 한다.</w:t>
        <w:br/>
        <w:t>‘존자 세친이 지었다’고 한 것은,</w:t>
        <w:br/>
        <w:t>본래의 음은 ‘바수반두(婆藪槃豆)’라고 한다.</w:t>
      </w:r>
    </w:p>
    <w:p>
      <w:pPr>
        <w:pStyle w:val="SHTKBlockLabel"/>
      </w:pPr>
      <w:r>
        <w:t>원문</w:t>
      </w:r>
    </w:p>
    <w:p>
      <w:pPr>
        <w:pStyle w:val="SHTKSourceText"/>
      </w:pPr>
      <w:r>
        <w:t>真謗師翻為天親此錄文人謬也今奘法師譯婆藪此云世槃豆此云親</w:t>
      </w:r>
    </w:p>
    <w:p>
      <w:pPr>
        <w:pStyle w:val="SHTKBlockLabel"/>
      </w:pPr>
      <w:r>
        <w:t>한국어 직역</w:t>
      </w:r>
    </w:p>
    <w:p>
      <w:pPr>
        <w:pStyle w:val="SHTKTranslationText"/>
      </w:pPr>
      <w:r>
        <w:t>‘진방사(真謗師)’는 ‘천친(天親)’이라고 번역하였다.</w:t>
        <w:br/>
        <w:t>이는 글을 기록한 사람의 잘못이다.</w:t>
        <w:br/>
        <w:t>지금 현장 법사는 ‘婆藪’를 번역하여 ‘세(世)’라 하였고,</w:t>
        <w:br/>
        <w:t>‘槃豆’를 ‘친(親)’이라 하였다.</w:t>
      </w:r>
    </w:p>
    <w:p>
      <w:pPr>
        <w:pStyle w:val="SHTKBlockLabel"/>
      </w:pPr>
      <w:r>
        <w:t>원문</w:t>
      </w:r>
    </w:p>
    <w:p>
      <w:pPr>
        <w:pStyle w:val="SHTKSourceText"/>
      </w:pPr>
      <w:r>
        <w:t>謂西方有天廟是婆藪天廟也其婆藪天像多為世人親近供養西方人呼為世親天</w:t>
      </w:r>
    </w:p>
    <w:p>
      <w:pPr>
        <w:pStyle w:val="SHTKBlockLabel"/>
      </w:pPr>
      <w:r>
        <w:t>한국어 직역</w:t>
      </w:r>
    </w:p>
    <w:p>
      <w:pPr>
        <w:pStyle w:val="SHTKTranslationText"/>
      </w:pPr>
      <w:r>
        <w:t>말하자면 서방에 천신의 사당이 있는데,</w:t>
        <w:br/>
        <w:t>그것이 바수천(婆藪天)의 사당이다.</w:t>
        <w:br/>
        <w:t>그 바수천의 상은 세상 사람들이 많이 가까이하고 공양한다.</w:t>
        <w:br/>
        <w:t>서방 사람들은 이를 ‘세친천(世親天)’이라 부른다.</w:t>
      </w:r>
    </w:p>
    <w:p>
      <w:pPr>
        <w:pStyle w:val="SHTKBlockLabel"/>
      </w:pPr>
      <w:r>
        <w:t>원문</w:t>
      </w:r>
    </w:p>
    <w:p>
      <w:pPr>
        <w:pStyle w:val="SHTKSourceText"/>
      </w:pPr>
      <w:r>
        <w:t>其世親菩薩父母於世親天處祈請得於此子從所祈請處為名故云婆藪槃豆</w:t>
      </w:r>
    </w:p>
    <w:p>
      <w:pPr>
        <w:pStyle w:val="SHTKBlockLabel"/>
      </w:pPr>
      <w:r>
        <w:t>한국어 직역</w:t>
      </w:r>
    </w:p>
    <w:p>
      <w:pPr>
        <w:pStyle w:val="SHTKTranslationText"/>
      </w:pPr>
      <w:r>
        <w:t>세친보살의 부모가 세친천의 처소에서 기원하여,</w:t>
        <w:br/>
        <w:t>이 아들을 얻었다.</w:t>
        <w:br/>
        <w:t>기원한 그 처소를 따라 이름을 삼았으므로,</w:t>
        <w:br/>
        <w:t>‘바수반두’라고 한 것이다.</w:t>
      </w:r>
    </w:p>
    <w:p>
      <w:pPr>
        <w:pStyle w:val="SHTKBlockLabel"/>
      </w:pPr>
      <w:r>
        <w:t>원문</w:t>
      </w:r>
    </w:p>
    <w:p>
      <w:pPr>
        <w:pStyle w:val="SHTKSourceText"/>
      </w:pPr>
      <w:r>
        <w:t>本音云提婆此云天本音既不言提婆槃豆何得翻為天親也良由婆藪槃豆總是天之別名</w:t>
      </w:r>
    </w:p>
    <w:p>
      <w:pPr>
        <w:pStyle w:val="SHTKBlockLabel"/>
      </w:pPr>
      <w:r>
        <w:t>한국어 직역</w:t>
      </w:r>
    </w:p>
    <w:p>
      <w:pPr>
        <w:pStyle w:val="SHTKTranslationText"/>
      </w:pPr>
      <w:r>
        <w:t>본래의 음 ‘데바(提婆)’는 여기서 ‘천(天)’이라 한다.</w:t>
        <w:br/>
        <w:t>본래의 음이 이미 ‘데바반두(提婆槃豆)’라고 하지 않았는데,</w:t>
        <w:br/>
        <w:t>어찌 ‘천친’이라고 번역할 수 있겠는가.</w:t>
        <w:br/>
        <w:t>참으로 ‘바수반두’ 전체가 천신의 별명인 까닭에,</w:t>
      </w:r>
    </w:p>
    <w:p>
      <w:pPr>
        <w:pStyle w:val="SHTKBlockLabel"/>
      </w:pPr>
      <w:r>
        <w:t>원문</w:t>
      </w:r>
    </w:p>
    <w:p>
      <w:pPr>
        <w:pStyle w:val="SHTKSourceText"/>
      </w:pPr>
      <w:r>
        <w:t>真諦三藏總云婆藪槃豆天多為世人親近供養故錄文者總言天親也此論一部始末九品</w:t>
      </w:r>
    </w:p>
    <w:p>
      <w:pPr>
        <w:pStyle w:val="SHTKBlockLabel"/>
      </w:pPr>
      <w:r>
        <w:t>한국어 직역</w:t>
      </w:r>
    </w:p>
    <w:p>
      <w:pPr>
        <w:pStyle w:val="SHTKTranslationText"/>
      </w:pPr>
      <w:r>
        <w:t>진제 삼장은 통틀어 ‘바수반두천’이라고 하였고,</w:t>
        <w:br/>
        <w:t>[최소 보충: 그 천신은] 세상 사람들이 많이 가까이하고 공양하므로,</w:t>
        <w:br/>
        <w:t>글을 기록한 자가 통틀어 ‘천친’이라고 한 것이다.</w:t>
        <w:br/>
        <w:t>이 논 한 부는 처음부터 끝까지 아홉 품이다.</w:t>
      </w:r>
    </w:p>
    <w:p>
      <w:pPr>
        <w:pStyle w:val="SHTKBlockLabel"/>
      </w:pPr>
      <w:r>
        <w:t>원문</w:t>
      </w:r>
    </w:p>
    <w:p>
      <w:pPr>
        <w:pStyle w:val="SHTKSourceText"/>
      </w:pPr>
      <w:r>
        <w:t>奘法師依西方傳世親菩薩判釋云佛說諸經有三法印謂一切行無常一切法無我</w:t>
      </w:r>
    </w:p>
    <w:p>
      <w:pPr>
        <w:pStyle w:val="SHTKBlockLabel"/>
      </w:pPr>
      <w:r>
        <w:t>한국어 직역</w:t>
      </w:r>
    </w:p>
    <w:p>
      <w:pPr>
        <w:pStyle w:val="SHTKTranslationText"/>
      </w:pPr>
      <w:r>
        <w:t>현장 법사는 서방에 전해지는 세친보살의 판석(判釋)에 의거하여 다음과 같이 말하였다.</w:t>
        <w:br/>
        <w:t>“부처님이 설한 여러 경에는 세 가지 법인이 있다.</w:t>
        <w:br/>
        <w:t>곧 ‘일체의 행은 무상하다’,</w:t>
        <w:br/>
        <w:t>‘일체의 법에는 아(我)가 없다’,</w:t>
      </w:r>
    </w:p>
    <w:p>
      <w:pPr>
        <w:pStyle w:val="SHTKBlockLabel"/>
      </w:pPr>
      <w:r>
        <w:t>원문</w:t>
      </w:r>
    </w:p>
    <w:p>
      <w:pPr>
        <w:pStyle w:val="SHTKSourceText"/>
      </w:pPr>
      <w:r>
        <w:t>涅槃寂靜一切經法為此三理所印即真佛法就三印中</w:t>
      </w:r>
    </w:p>
    <w:p>
      <w:pPr>
        <w:pStyle w:val="SHTKBlockLabel"/>
      </w:pPr>
      <w:r>
        <w:t>한국어 직역</w:t>
      </w:r>
    </w:p>
    <w:p>
      <w:pPr>
        <w:pStyle w:val="SHTKTranslationText"/>
      </w:pPr>
      <w:r>
        <w:t>‘열반은 적정하다’이다.</w:t>
        <w:br/>
        <w:t>모든 경의 법은 이 세 가지 이치에 의해 인가되니,</w:t>
        <w:br/>
        <w:t>곧 참된 불법이다.”</w:t>
        <w:br/>
        <w:t>이 세 법인 가운데,</w:t>
      </w:r>
    </w:p>
    <w:p>
      <w:pPr>
        <w:pStyle w:val="SHTKBlockLabel"/>
      </w:pPr>
      <w:r>
        <w:t>원문</w:t>
      </w:r>
    </w:p>
    <w:p>
      <w:pPr>
        <w:pStyle w:val="SHTKSourceText"/>
      </w:pPr>
      <w:r>
        <w:t>一切行無常唯局有為涅槃寂靜唯無為少分諸法無我理通一切有為無為故今世親菩薩依諸法無我法印以造斯論</w:t>
      </w:r>
    </w:p>
    <w:p>
      <w:pPr>
        <w:pStyle w:val="SHTKBlockLabel"/>
      </w:pPr>
      <w:r>
        <w:t>한국어 직역</w:t>
      </w:r>
    </w:p>
    <w:p>
      <w:pPr>
        <w:pStyle w:val="SHTKTranslationText"/>
      </w:pPr>
      <w:r>
        <w:t>‘일체의 행은 무상하다’는 것은 오직 유위에만 한정되고,</w:t>
        <w:br/>
        <w:t>‘열반은 적정하다’는 것은 오직 무위의 일부에만 해당하며,</w:t>
        <w:br/>
        <w:t>‘제법무아’의 이치는 모든 유위와 무위에 두루 통한다.</w:t>
        <w:br/>
        <w:t>그러므로 이제 세친보살은 ‘제법무아’의 법인에 의거하여 이 논을 지었다.</w:t>
      </w:r>
    </w:p>
    <w:p>
      <w:pPr>
        <w:pStyle w:val="SHTKBlockLabel"/>
      </w:pPr>
      <w:r>
        <w:t>원문</w:t>
      </w:r>
    </w:p>
    <w:p>
      <w:pPr>
        <w:pStyle w:val="SHTKSourceText"/>
      </w:pPr>
      <w:r>
        <w:t>就九品中前之八品明諸法第九一品明無我就前八品明諸法中</w:t>
      </w:r>
    </w:p>
    <w:p>
      <w:pPr>
        <w:pStyle w:val="SHTKBlockLabel"/>
      </w:pPr>
      <w:r>
        <w:t>한국어 직역</w:t>
      </w:r>
    </w:p>
    <w:p>
      <w:pPr>
        <w:pStyle w:val="SHTKTranslationText"/>
      </w:pPr>
      <w:r>
        <w:t>아홉 품 가운데에서,</w:t>
        <w:br/>
        <w:t>앞의 여덟 품은 제법을 밝히고,</w:t>
        <w:br/>
        <w:t>제9 한 품은 무아를 밝힌다.</w:t>
        <w:br/>
        <w:t>앞의 여덟 품에서 제법을 밝히는 가운데,</w:t>
      </w:r>
    </w:p>
    <w:p>
      <w:pPr>
        <w:pStyle w:val="SHTKBlockLabel"/>
      </w:pPr>
      <w:r>
        <w:t>원문</w:t>
      </w:r>
    </w:p>
    <w:p>
      <w:pPr>
        <w:pStyle w:val="SHTKSourceText"/>
      </w:pPr>
      <w:r>
        <w:t>法雖無邊略就有漏無漏以明諸法以無漏慧所簡擇法是四諦理苦集是有漏</w:t>
      </w:r>
    </w:p>
    <w:p>
      <w:pPr>
        <w:pStyle w:val="SHTKBlockLabel"/>
      </w:pPr>
      <w:r>
        <w:t>한국어 직역</w:t>
      </w:r>
    </w:p>
    <w:p>
      <w:pPr>
        <w:pStyle w:val="SHTKTranslationText"/>
      </w:pPr>
      <w:r>
        <w:t>법은 비록 끝이 없지만,</w:t>
        <w:br/>
        <w:t>간략히 유루와 무루에 의거하여 제법을 밝힌다.</w:t>
        <w:br/>
        <w:t>무루혜가 간택하는 법은 사제의 이치이기 때문이다.</w:t>
        <w:br/>
        <w:t>고제와 집제는 유루이고,</w:t>
      </w:r>
    </w:p>
    <w:p>
      <w:pPr>
        <w:pStyle w:val="SHTKBlockLabel"/>
      </w:pPr>
      <w:r>
        <w:t>원문</w:t>
      </w:r>
    </w:p>
    <w:p>
      <w:pPr>
        <w:pStyle w:val="SHTKSourceText"/>
      </w:pPr>
      <w:r>
        <w:t>滅道是無漏故約有漏無漏以明諸法故下論云何法名為彼所簡擇因此傳佛說對法耶</w:t>
      </w:r>
    </w:p>
    <w:p>
      <w:pPr>
        <w:pStyle w:val="SHTKBlockLabel"/>
      </w:pPr>
      <w:r>
        <w:t>한국어 직역</w:t>
      </w:r>
    </w:p>
    <w:p>
      <w:pPr>
        <w:pStyle w:val="SHTKTranslationText"/>
      </w:pPr>
      <w:r>
        <w:t>멸제와 도제는 무루이다.</w:t>
        <w:br/>
        <w:t>그러므로 유루와 무루에 의거하여 제법을 밝힌다.</w:t>
        <w:br/>
        <w:t>그러므로 아래 논에서 “어떤 법을 그것이 간택하는 바라고 하는가?”라고 하였고,</w:t>
        <w:br/>
        <w:t>이를 인하여 “부처님께서 대법을 설하셨다고 전하는가?”라고 하였다.</w:t>
      </w:r>
    </w:p>
    <w:p>
      <w:pPr>
        <w:pStyle w:val="SHTKBlockLabel"/>
      </w:pPr>
      <w:r>
        <w:t>원문</w:t>
      </w:r>
    </w:p>
    <w:p>
      <w:pPr>
        <w:pStyle w:val="SHTKSourceText"/>
      </w:pPr>
      <w:r>
        <w:t>頌曰有漏無漏法等就前八品中初界根二品總明漏無漏後之六品別明漏無漏</w:t>
      </w:r>
    </w:p>
    <w:p>
      <w:pPr>
        <w:pStyle w:val="SHTKBlockLabel"/>
      </w:pPr>
      <w:r>
        <w:t>한국어 직역</w:t>
      </w:r>
    </w:p>
    <w:p>
      <w:pPr>
        <w:pStyle w:val="SHTKTranslationText"/>
      </w:pPr>
      <w:r>
        <w:t>게송에서 말한다. “유루·무루의 법……” 등이다.</w:t>
        <w:br/>
        <w:t>앞의 여덟 품 가운데,</w:t>
        <w:br/>
        <w:t>처음의 「계품」과 「근품」 두 품은 유루·무루를 총괄하여 밝히고,</w:t>
        <w:br/>
        <w:t>뒤의 여섯 품은 유루·무루를 개별적으로 밝힌다.</w:t>
      </w:r>
    </w:p>
    <w:p>
      <w:pPr>
        <w:pStyle w:val="SHTKBlockLabel"/>
      </w:pPr>
      <w:r>
        <w:t>원문</w:t>
      </w:r>
    </w:p>
    <w:p>
      <w:pPr>
        <w:pStyle w:val="SHTKSourceText"/>
      </w:pPr>
      <w:r>
        <w:t>就初二品中初之界品明漏無漏性以性義是界義故第二根品明漏無漏用</w:t>
      </w:r>
    </w:p>
    <w:p>
      <w:pPr>
        <w:pStyle w:val="SHTKBlockLabel"/>
      </w:pPr>
      <w:r>
        <w:t>한국어 직역</w:t>
      </w:r>
    </w:p>
    <w:p>
      <w:pPr>
        <w:pStyle w:val="SHTKTranslationText"/>
      </w:pPr>
      <w:r>
        <w:t>처음 두 품 가운데,</w:t>
        <w:br/>
        <w:t>첫째 「계품」은 유루·무루의 성(性)을 밝힌다.</w:t>
        <w:br/>
        <w:t>성이라는 뜻이 곧 계의 뜻이기 때문이다.</w:t>
        <w:br/>
        <w:t>둘째 「근품」은 유루·무루의 작용을 밝힌다.</w:t>
      </w:r>
    </w:p>
    <w:p>
      <w:pPr>
        <w:pStyle w:val="SHTKBlockLabel"/>
      </w:pPr>
      <w:r>
        <w:t>원문</w:t>
      </w:r>
    </w:p>
    <w:p>
      <w:pPr>
        <w:pStyle w:val="SHTKSourceText"/>
      </w:pPr>
      <w:r>
        <w:t>以增上勝用是根義故就後六品中</w:t>
      </w:r>
    </w:p>
    <w:p>
      <w:pPr>
        <w:pStyle w:val="SHTKBlockLabel"/>
      </w:pPr>
      <w:r>
        <w:t>한국어 직역</w:t>
      </w:r>
    </w:p>
    <w:p>
      <w:pPr>
        <w:pStyle w:val="SHTKTranslationText"/>
      </w:pPr>
      <w:r>
        <w:t>증상(增上)의 수승한 작용이 곧 근의 뜻이기 때문이다.</w:t>
        <w:br/>
        <w:t>뒤의 여섯 품 가운데,</w:t>
      </w:r>
    </w:p>
    <w:p>
      <w:pPr>
        <w:pStyle w:val="SHTKBlockLabel"/>
      </w:pPr>
      <w:r>
        <w:t>원문</w:t>
      </w:r>
    </w:p>
    <w:p>
      <w:pPr>
        <w:pStyle w:val="SHTKSourceText"/>
      </w:pPr>
      <w:r>
        <w:t>初世間業隨眠[2]品宗明苦集諦有漏之法</w:t>
      </w:r>
    </w:p>
    <w:p>
      <w:pPr>
        <w:pStyle w:val="SHTKBlockLabel"/>
      </w:pPr>
      <w:r>
        <w:t>한국어 직역</w:t>
      </w:r>
    </w:p>
    <w:p>
      <w:pPr>
        <w:pStyle w:val="SHTKTranslationText"/>
      </w:pPr>
      <w:r>
        <w:t>처음의 「세간품」·「업품」·「수면품」[2]은 주로 고제와 집제의 유루법을 밝힌다.</w:t>
      </w:r>
    </w:p>
    <w:p>
      <w:pPr>
        <w:pStyle w:val="SHTKBlockLabel"/>
      </w:pPr>
      <w:r>
        <w:t>교감·번역 메모</w:t>
      </w:r>
    </w:p>
    <w:p>
      <w:pPr>
        <w:pStyle w:val="SHTKNoteSummary"/>
      </w:pPr>
      <w:r>
        <w:t>교감 요약 | [CBETA 원교감] `一無品字`</w:t>
      </w:r>
    </w:p>
    <w:p>
      <w:pPr>
        <w:pStyle w:val="SHTKNoteDetail"/>
      </w:pPr>
      <w:r>
        <w:t>• 원교감 원문 | `一無品字`</w:t>
      </w:r>
    </w:p>
    <w:p>
      <w:pPr>
        <w:pStyle w:val="SHTKNoteDetail"/>
      </w:pPr>
      <w:r>
        <w:t>• 교감 번호 | `0001002`</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`隨眠品`</w:t>
      </w:r>
    </w:p>
    <w:p>
      <w:pPr>
        <w:pStyle w:val="SHTKNoteDetail"/>
      </w:pPr>
      <w:r>
        <w:t>• 저본 적용 구절 | `隨眠品`</w:t>
      </w:r>
    </w:p>
    <w:p>
      <w:pPr>
        <w:pStyle w:val="SHTKNoteDetail"/>
      </w:pPr>
      <w:r>
        <w:t>• 저본 기준 번역 | 「수면품」</w:t>
      </w:r>
    </w:p>
    <w:p>
      <w:pPr>
        <w:pStyle w:val="SHTKNoteDetail"/>
      </w:pPr>
      <w:r>
        <w:t>• 이문 독법 | `隨眠`</w:t>
      </w:r>
    </w:p>
    <w:p>
      <w:pPr>
        <w:pStyle w:val="SHTKNoteDetail"/>
      </w:pPr>
      <w:r>
        <w:t>• 이문 적용 구절 | `隨眠`</w:t>
      </w:r>
    </w:p>
    <w:p>
      <w:pPr>
        <w:pStyle w:val="SHTKNoteDetail"/>
      </w:pPr>
      <w:r>
        <w:t>• 이문 기준 번역: ‘수면’</w:t>
      </w:r>
    </w:p>
    <w:p>
      <w:pPr>
        <w:pStyle w:val="SHTKNoteDetail"/>
      </w:pPr>
      <w:r>
        <w:t>• 의미 차이 | 한 본에서는 `品` 한 글자가 없어 품명 표지가 약해진다.</w:t>
      </w:r>
    </w:p>
    <w:p>
      <w:pPr>
        <w:pStyle w:val="SHTKNoteDetail"/>
      </w:pPr>
      <w:r>
        <w:t>• 한국어 해설 | 문맥상 앞의 「세간품」·「업품」과 병렬되는 품명이므로 저본의 `品`을 유지한다. 이문을 따르면 한국어에서 ‘품’이 빠지는 정도의 표현 차이가 생긴다.</w:t>
      </w:r>
    </w:p>
    <w:p>
      <w:pPr>
        <w:pStyle w:val="SHTKNoteDetail"/>
      </w:pPr>
      <w:r>
        <w:t>• 문맥상 해설 | 사용자 TXT를 기본 저본으로 유지하며, 교감은 본문을 자동 교체하지 않고 별도로 제시한다.</w:t>
      </w:r>
    </w:p>
    <w:p>
      <w:pPr>
        <w:pStyle w:val="SHTKNoteDetail"/>
      </w:pPr>
      <w:r>
        <w:t>• 번역 영향 판정 | `[표현 차이]`</w:t>
      </w:r>
    </w:p>
    <w:p>
      <w:pPr>
        <w:pStyle w:val="SHTKNoteDetail"/>
      </w:pPr>
      <w:r>
        <w:t>• 공식 자료 위치 | `X53n0836.xml` 및 `X53n0836 (1).xml`, X 0001c16.</w:t>
      </w:r>
    </w:p>
    <w:p>
      <w:pPr>
        <w:pStyle w:val="SHTKBlockLabel"/>
      </w:pPr>
      <w:r>
        <w:t>원문</w:t>
      </w:r>
    </w:p>
    <w:p>
      <w:pPr>
        <w:pStyle w:val="SHTKSourceText"/>
      </w:pPr>
      <w:r>
        <w:t>於中雖有無漏之法相從而來</w:t>
      </w:r>
    </w:p>
    <w:p>
      <w:pPr>
        <w:pStyle w:val="SHTKBlockLabel"/>
      </w:pPr>
      <w:r>
        <w:t>한국어 직역</w:t>
      </w:r>
    </w:p>
    <w:p>
      <w:pPr>
        <w:pStyle w:val="SHTKTranslationText"/>
      </w:pPr>
      <w:r>
        <w:t>그 가운데 비록 무루법이 있더라도 서로 따라 나오는 것이다.</w:t>
      </w:r>
    </w:p>
    <w:p>
      <w:pPr>
        <w:pStyle w:val="SHTKBlockLabel"/>
      </w:pPr>
      <w:r>
        <w:t>원문</w:t>
      </w:r>
    </w:p>
    <w:p>
      <w:pPr>
        <w:pStyle w:val="SHTKSourceText"/>
      </w:pPr>
      <w:r>
        <w:t>隨眠品[3]末明斷煩惱九遍知等</w:t>
      </w:r>
    </w:p>
    <w:p>
      <w:pPr>
        <w:pStyle w:val="SHTKBlockLabel"/>
      </w:pPr>
      <w:r>
        <w:t>한국어 직역</w:t>
      </w:r>
    </w:p>
    <w:p>
      <w:pPr>
        <w:pStyle w:val="SHTKTranslationText"/>
      </w:pPr>
      <w:r>
        <w:t>「수면품」[3] 말미에서는 번뇌를 끊는 아홉 변지(遍知) 등을 밝히며,</w:t>
      </w:r>
    </w:p>
    <w:p>
      <w:pPr>
        <w:pStyle w:val="SHTKBlockLabel"/>
      </w:pPr>
      <w:r>
        <w:t>교감·번역 메모</w:t>
      </w:r>
    </w:p>
    <w:p>
      <w:pPr>
        <w:pStyle w:val="SHTKNoteSummary"/>
      </w:pPr>
      <w:r>
        <w:t>교감 요약 | [CBETA 원교감] `末一作未`</w:t>
      </w:r>
    </w:p>
    <w:p>
      <w:pPr>
        <w:pStyle w:val="SHTKNoteDetail"/>
      </w:pPr>
      <w:r>
        <w:t>• 원교감 원문 | `末一作未`</w:t>
      </w:r>
    </w:p>
    <w:p>
      <w:pPr>
        <w:pStyle w:val="SHTKNoteDetail"/>
      </w:pPr>
      <w:r>
        <w:t>• 교감 번호 | `0001003`</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`隨眠品末明斷煩惱九遍知等`</w:t>
      </w:r>
    </w:p>
    <w:p>
      <w:pPr>
        <w:pStyle w:val="SHTKNoteDetail"/>
      </w:pPr>
      <w:r>
        <w:t>• 저본 적용 구절 | `隨眠品末明斷煩惱九遍知等`</w:t>
      </w:r>
    </w:p>
    <w:p>
      <w:pPr>
        <w:pStyle w:val="SHTKNoteDetail"/>
      </w:pPr>
      <w:r>
        <w:t>• 저본 기준 번역 | 「수면품」 말미에서는 번뇌를 끊는 아홉 변지 등을 밝힌다.</w:t>
      </w:r>
    </w:p>
    <w:p>
      <w:pPr>
        <w:pStyle w:val="SHTKNoteDetail"/>
      </w:pPr>
      <w:r>
        <w:t>• 이문 독법 | `隨眠品未明斷煩惱九遍知等`</w:t>
      </w:r>
    </w:p>
    <w:p>
      <w:pPr>
        <w:pStyle w:val="SHTKNoteDetail"/>
      </w:pPr>
      <w:r>
        <w:t>• 이문 적용 구절 | `隨眠品未明斷煩惱九遍知等`</w:t>
      </w:r>
    </w:p>
    <w:p>
      <w:pPr>
        <w:pStyle w:val="SHTKNoteDetail"/>
      </w:pPr>
      <w:r>
        <w:t>• 이문 기준 번역: 「수면품」에서는 아직 번뇌를 끊는 아홉 변지 등을 밝히지 않는다.</w:t>
      </w:r>
    </w:p>
    <w:p>
      <w:pPr>
        <w:pStyle w:val="SHTKNoteDetail"/>
      </w:pPr>
      <w:r>
        <w:t>• 의미 차이 | `末`(말미)과 `未`(아직 ~않다)의 차이로 긍정 서술이 부정 서술로 바뀐다.</w:t>
      </w:r>
    </w:p>
    <w:p>
      <w:pPr>
        <w:pStyle w:val="SHTKNoteDetail"/>
      </w:pPr>
      <w:r>
        <w:t>• 한국어 해설 | 두 독법은 자형이 비슷하지만 문법 기능이 전혀 다르다. 저본은 “수면품 말미에서 밝힌다”고 읽고, 이문은 “아직 밝히지 않는다”고 읽게 된다.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0001c17.</w:t>
      </w:r>
    </w:p>
    <w:p>
      <w:pPr>
        <w:pStyle w:val="SHTKBlockLabel"/>
      </w:pPr>
      <w:r>
        <w:t>원문</w:t>
      </w:r>
    </w:p>
    <w:p>
      <w:pPr>
        <w:pStyle w:val="SHTKSourceText"/>
      </w:pPr>
      <w:r>
        <w:t>寄明滅諦無漏之法以滅諦無相</w:t>
      </w:r>
    </w:p>
    <w:p>
      <w:pPr>
        <w:pStyle w:val="SHTKBlockLabel"/>
      </w:pPr>
      <w:r>
        <w:t>한국어 직역</w:t>
      </w:r>
    </w:p>
    <w:p>
      <w:pPr>
        <w:pStyle w:val="SHTKTranslationText"/>
      </w:pPr>
      <w:r>
        <w:t>이에 의탁하여 멸제의 무루법을 밝힌다.</w:t>
        <w:br/>
        <w:t>멸제에는 상(相)이 없기 때문에,</w:t>
      </w:r>
    </w:p>
    <w:p>
      <w:pPr>
        <w:pStyle w:val="SHTKBlockLabel"/>
      </w:pPr>
      <w:r>
        <w:t>원문</w:t>
      </w:r>
    </w:p>
    <w:p>
      <w:pPr>
        <w:pStyle w:val="SHTKSourceText"/>
      </w:pPr>
      <w:r>
        <w:t>無[4]別品明</w:t>
      </w:r>
    </w:p>
    <w:p>
      <w:pPr>
        <w:pStyle w:val="SHTKBlockLabel"/>
      </w:pPr>
      <w:r>
        <w:t>한국어 직역</w:t>
      </w:r>
    </w:p>
    <w:p>
      <w:pPr>
        <w:pStyle w:val="SHTKTranslationText"/>
      </w:pPr>
      <w:r>
        <w:t>별도의 품으로 밝히지 않는다.[4]</w:t>
      </w:r>
    </w:p>
    <w:p>
      <w:pPr>
        <w:pStyle w:val="SHTKBlockLabel"/>
      </w:pPr>
      <w:r>
        <w:t>교감·번역 메모</w:t>
      </w:r>
    </w:p>
    <w:p>
      <w:pPr>
        <w:pStyle w:val="SHTKNoteSummary"/>
      </w:pPr>
      <w:r>
        <w:t>교감 요약 | [CBETA 원교감] `別下疑脫智字`</w:t>
      </w:r>
    </w:p>
    <w:p>
      <w:pPr>
        <w:pStyle w:val="SHTKNoteDetail"/>
      </w:pPr>
      <w:r>
        <w:t>• 원교감 원문 | `別下疑脫智字`</w:t>
      </w:r>
    </w:p>
    <w:p>
      <w:pPr>
        <w:pStyle w:val="SHTKNoteDetail"/>
      </w:pPr>
      <w:r>
        <w:t>• 교감 번호 | `0001004`</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`無別品明`</w:t>
      </w:r>
    </w:p>
    <w:p>
      <w:pPr>
        <w:pStyle w:val="SHTKNoteDetail"/>
      </w:pPr>
      <w:r>
        <w:t>• 저본 적용 구절 | `無別品明`</w:t>
      </w:r>
    </w:p>
    <w:p>
      <w:pPr>
        <w:pStyle w:val="SHTKNoteDetail"/>
      </w:pPr>
      <w:r>
        <w:t>• 저본 기준 번역 | 별도의 품으로 밝히지 않는다.</w:t>
      </w:r>
    </w:p>
    <w:p>
      <w:pPr>
        <w:pStyle w:val="SHTKNoteDetail"/>
      </w:pPr>
      <w:r>
        <w:t>• 이문 독법 | `無別智品明`</w:t>
      </w:r>
    </w:p>
    <w:p>
      <w:pPr>
        <w:pStyle w:val="SHTKNoteDetail"/>
      </w:pPr>
      <w:r>
        <w:t>• 이문 적용 구절 | `無別智品明`</w:t>
      </w:r>
    </w:p>
    <w:p>
      <w:pPr>
        <w:pStyle w:val="SHTKNoteDetail"/>
      </w:pPr>
      <w:r>
        <w:t>• 이문 기준 번역: 별도의 ‘지품(智品)’으로 밝히지 않는다. [구문 불확실]</w:t>
      </w:r>
    </w:p>
    <w:p>
      <w:pPr>
        <w:pStyle w:val="SHTKNoteDetail"/>
      </w:pPr>
      <w:r>
        <w:t>• 의미 차이 | 원교감은 `別` 뒤에 `智`가 빠진 듯하다고 의심하지만, 보입 뒤의 `智品`이 정확히 무엇을 지칭하는지는 이 문맥만으로 확정하기 어렵다.</w:t>
      </w:r>
    </w:p>
    <w:p>
      <w:pPr>
        <w:pStyle w:val="SHTKNoteDetail"/>
      </w:pPr>
      <w:r>
        <w:t>• 한국어 해설 | 교감 자체가 `疑脫`이라고 하여 확정 교정이 아니다. 그러므로 사용자 저본을 고치지 않고, 보입 가능성만 기록한다.</w:t>
      </w:r>
    </w:p>
    <w:p>
      <w:pPr>
        <w:pStyle w:val="SHTKNoteDetail"/>
      </w:pPr>
      <w:r>
        <w:t>• 문맥상 해설 | 사용자 TXT를 기본 저본으로 유지하며, 교감은 본문을 자동 교체하지 않고 별도로 제시한다.</w:t>
      </w:r>
    </w:p>
    <w:p>
      <w:pPr>
        <w:pStyle w:val="SHTKNoteDetail"/>
      </w:pPr>
      <w:r>
        <w:t>• 번역 영향 판정 | `[판단 유보]`</w:t>
      </w:r>
    </w:p>
    <w:p>
      <w:pPr>
        <w:pStyle w:val="SHTKNoteDetail"/>
      </w:pPr>
      <w:r>
        <w:t>• 공식 자료 위치 | `X53n0836.xml` 및 `X53n0836 (1).xml`, X 0001c18.</w:t>
      </w:r>
    </w:p>
    <w:p>
      <w:pPr>
        <w:pStyle w:val="SHTKBlockLabel"/>
      </w:pPr>
      <w:r>
        <w:t>원문</w:t>
      </w:r>
    </w:p>
    <w:p>
      <w:pPr>
        <w:pStyle w:val="SHTKSourceText"/>
      </w:pPr>
      <w:r>
        <w:t>聖[5]者定品宗明道諦無漏之法</w:t>
      </w:r>
    </w:p>
    <w:p>
      <w:pPr>
        <w:pStyle w:val="SHTKBlockLabel"/>
      </w:pPr>
      <w:r>
        <w:t>한국어 직역</w:t>
      </w:r>
    </w:p>
    <w:p>
      <w:pPr>
        <w:pStyle w:val="SHTKTranslationText"/>
      </w:pPr>
      <w:r>
        <w:t>「성자정품」[5]은 주로 도제의 무루법을 밝힌다.</w:t>
      </w:r>
    </w:p>
    <w:p>
      <w:pPr>
        <w:pStyle w:val="SHTKBlockLabel"/>
      </w:pPr>
      <w:r>
        <w:t>교감·번역 메모</w:t>
      </w:r>
    </w:p>
    <w:p>
      <w:pPr>
        <w:pStyle w:val="SHTKNoteSummary"/>
      </w:pPr>
      <w:r>
        <w:t>교감 요약 | [CBETA 원교감] `者一作智`</w:t>
      </w:r>
    </w:p>
    <w:p>
      <w:pPr>
        <w:pStyle w:val="SHTKNoteDetail"/>
      </w:pPr>
      <w:r>
        <w:t>• 원교감 원문 | `者一作智`</w:t>
      </w:r>
    </w:p>
    <w:p>
      <w:pPr>
        <w:pStyle w:val="SHTKNoteDetail"/>
      </w:pPr>
      <w:r>
        <w:t>• 교감 번호 | `0001005`</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`聖者定品`</w:t>
      </w:r>
    </w:p>
    <w:p>
      <w:pPr>
        <w:pStyle w:val="SHTKNoteDetail"/>
      </w:pPr>
      <w:r>
        <w:t>• 저본 적용 구절 | `聖者定品`</w:t>
      </w:r>
    </w:p>
    <w:p>
      <w:pPr>
        <w:pStyle w:val="SHTKNoteDetail"/>
      </w:pPr>
      <w:r>
        <w:t>• 저본 기준 번역 | 「성자정품」</w:t>
      </w:r>
    </w:p>
    <w:p>
      <w:pPr>
        <w:pStyle w:val="SHTKNoteDetail"/>
      </w:pPr>
      <w:r>
        <w:t>• 이문 독법 | `聖智定品`</w:t>
      </w:r>
    </w:p>
    <w:p>
      <w:pPr>
        <w:pStyle w:val="SHTKNoteDetail"/>
      </w:pPr>
      <w:r>
        <w:t>• 이문 적용 구절 | `聖智定品`</w:t>
      </w:r>
    </w:p>
    <w:p>
      <w:pPr>
        <w:pStyle w:val="SHTKNoteDetail"/>
      </w:pPr>
      <w:r>
        <w:t>• 이문 기준 번역: 「성지정품」</w:t>
      </w:r>
    </w:p>
    <w:p>
      <w:pPr>
        <w:pStyle w:val="SHTKNoteDetail"/>
      </w:pPr>
      <w:r>
        <w:t>• 의미 차이 | `者`와 `智`의 차이로 명칭 자체가 달라진다.</w:t>
      </w:r>
    </w:p>
    <w:p>
      <w:pPr>
        <w:pStyle w:val="SHTKNoteDetail"/>
      </w:pPr>
      <w:r>
        <w:t>• 한국어 해설 | 저본과 이문 모두 뒤의 품 배열과 함께 검토해야 하는 독법이다. 본문은 저본의 `者`를 유지하고, 이문에 따른 명칭 차이를 별도로 보존한다.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0001c19.</w:t>
      </w:r>
    </w:p>
    <w:p>
      <w:pPr>
        <w:pStyle w:val="SHTKBlockLabel"/>
      </w:pPr>
      <w:r>
        <w:t>원문</w:t>
      </w:r>
    </w:p>
    <w:p>
      <w:pPr>
        <w:pStyle w:val="SHTKSourceText"/>
      </w:pPr>
      <w:r>
        <w:t>於中雖有有漏之法相從而來就初三品中初世間品明三界上下異熟差別宗明苦諦</w:t>
      </w:r>
    </w:p>
    <w:p>
      <w:pPr>
        <w:pStyle w:val="SHTKBlockLabel"/>
      </w:pPr>
      <w:r>
        <w:t>한국어 직역</w:t>
      </w:r>
    </w:p>
    <w:p>
      <w:pPr>
        <w:pStyle w:val="SHTKTranslationText"/>
      </w:pPr>
      <w:r>
        <w:t>그 가운데 비록 유루법이 있더라도 서로 따라 나오는 것이다.</w:t>
        <w:br/>
        <w:t>처음 세 품 가운데,</w:t>
        <w:br/>
        <w:t>첫째 「세간품」은 삼계의 상하에 따른 이숙의 차별을 밝히며,</w:t>
        <w:br/>
        <w:t>주로 고제를 밝힌다.</w:t>
      </w:r>
    </w:p>
    <w:p>
      <w:pPr>
        <w:pStyle w:val="SHTKBlockLabel"/>
      </w:pPr>
      <w:r>
        <w:t>원문</w:t>
      </w:r>
    </w:p>
    <w:p>
      <w:pPr>
        <w:pStyle w:val="SHTKSourceText"/>
      </w:pPr>
      <w:r>
        <w:t>設有業隨眠相從而來就業隨眠中業為正集所以先明隨眠緣集所以後說</w:t>
      </w:r>
    </w:p>
    <w:p>
      <w:pPr>
        <w:pStyle w:val="SHTKBlockLabel"/>
      </w:pPr>
      <w:r>
        <w:t>한국어 직역</w:t>
      </w:r>
    </w:p>
    <w:p>
      <w:pPr>
        <w:pStyle w:val="SHTKTranslationText"/>
      </w:pPr>
      <w:r>
        <w:t>설령 업과 수면이 있더라도 서로 따라 나오는 것이다.</w:t>
        <w:br/>
        <w:t>「업품」과 「수면품」 가운데,</w:t>
        <w:br/>
        <w:t>업은 직접적인 집(集)이므로 먼저 밝히고,</w:t>
        <w:br/>
        <w:t>수면은 집의 연(緣)이므로 뒤에 설한다.</w:t>
      </w:r>
    </w:p>
    <w:p>
      <w:pPr>
        <w:pStyle w:val="SHTKBlockLabel"/>
      </w:pPr>
      <w:r>
        <w:t>원문</w:t>
      </w:r>
    </w:p>
    <w:p>
      <w:pPr>
        <w:pStyle w:val="SHTKSourceText"/>
      </w:pPr>
      <w:r>
        <w:t>[6]第二差別相續別</w:t>
      </w:r>
    </w:p>
    <w:p>
      <w:pPr>
        <w:pStyle w:val="SHTKBlockLabel"/>
      </w:pPr>
      <w:r>
        <w:t>한국어 직역</w:t>
      </w:r>
    </w:p>
    <w:p>
      <w:pPr>
        <w:pStyle w:val="SHTKTranslationText"/>
      </w:pPr>
      <w:r>
        <w:t>[6] 둘째로, 차별과 상속이 서로 다르다.</w:t>
      </w:r>
    </w:p>
    <w:p>
      <w:pPr>
        <w:pStyle w:val="SHTKBlockLabel"/>
      </w:pPr>
      <w:r>
        <w:t>교감·번역 메모</w:t>
      </w:r>
    </w:p>
    <w:p>
      <w:pPr>
        <w:pStyle w:val="SHTKNoteSummary"/>
      </w:pPr>
      <w:r>
        <w:t>교감 요약 | [CBETA 원교감] `一無第等七字`</w:t>
      </w:r>
    </w:p>
    <w:p>
      <w:pPr>
        <w:pStyle w:val="SHTKNoteDetail"/>
      </w:pPr>
      <w:r>
        <w:t>• 원교감 원문 | `一無第等七字`</w:t>
      </w:r>
    </w:p>
    <w:p>
      <w:pPr>
        <w:pStyle w:val="SHTKNoteDetail"/>
      </w:pPr>
      <w:r>
        <w:t>• 교감 번호 | `0001006`</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`第二差別相續別`</w:t>
      </w:r>
    </w:p>
    <w:p>
      <w:pPr>
        <w:pStyle w:val="SHTKNoteDetail"/>
      </w:pPr>
      <w:r>
        <w:t>• 저본 적용 구절 | `第二差別相續別`</w:t>
      </w:r>
    </w:p>
    <w:p>
      <w:pPr>
        <w:pStyle w:val="SHTKNoteDetail"/>
      </w:pPr>
      <w:r>
        <w:t>• 저본 기준 번역 | 둘째로, 차별과 상속이 서로 다르다.</w:t>
      </w:r>
    </w:p>
    <w:p>
      <w:pPr>
        <w:pStyle w:val="SHTKNoteDetail"/>
      </w:pPr>
      <w:r>
        <w:t>• 이문 독법 | `〔第二差別相續別〕－`</w:t>
      </w:r>
    </w:p>
    <w:p>
      <w:pPr>
        <w:pStyle w:val="SHTKNoteDetail"/>
      </w:pPr>
      <w:r>
        <w:t>• 이문 적용 구절 | `〔第二差別相續別〕－`</w:t>
      </w:r>
    </w:p>
    <w:p>
      <w:pPr>
        <w:pStyle w:val="SHTKNoteDetail"/>
      </w:pPr>
      <w:r>
        <w:t>• 이문 기준 번역: 해당 일곱 글자 전체가 없다.</w:t>
      </w:r>
    </w:p>
    <w:p>
      <w:pPr>
        <w:pStyle w:val="SHTKNoteDetail"/>
      </w:pPr>
      <w:r>
        <w:t>• 의미 차이 | 한 본에서는 `第二差別相續別` 일곱 글자가 통째로 빠져 과문 한 항목이 사라진다.</w:t>
      </w:r>
    </w:p>
    <w:p>
      <w:pPr>
        <w:pStyle w:val="SHTKNoteDetail"/>
      </w:pPr>
      <w:r>
        <w:t>• 한국어 해설 | 단순 자형 차이가 아니라 논증의 두 번째 구분 항목 전체의 유무이므로 구조적 차이다.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0001c22.</w:t>
      </w:r>
    </w:p>
    <w:p>
      <w:pPr>
        <w:pStyle w:val="SHTKBlockLabel"/>
      </w:pPr>
      <w:r>
        <w:t>원문</w:t>
      </w:r>
    </w:p>
    <w:p>
      <w:pPr>
        <w:pStyle w:val="SHTKSourceText"/>
      </w:pPr>
      <w:r>
        <w:t>又業為差別集所以先明隨眠相續集所以後說</w:t>
      </w:r>
    </w:p>
    <w:p>
      <w:pPr>
        <w:pStyle w:val="SHTKBlockLabel"/>
      </w:pPr>
      <w:r>
        <w:t>한국어 직역</w:t>
      </w:r>
    </w:p>
    <w:p>
      <w:pPr>
        <w:pStyle w:val="SHTKTranslationText"/>
      </w:pPr>
      <w:r>
        <w:t>또 업은 차별적인 집이므로 먼저 밝히고,</w:t>
        <w:br/>
        <w:t>수면은 상속하는 집이므로 뒤에 설한다.</w:t>
      </w:r>
    </w:p>
    <w:p>
      <w:pPr>
        <w:pStyle w:val="SHTKBlockLabel"/>
      </w:pPr>
      <w:r>
        <w:t>원문</w:t>
      </w:r>
    </w:p>
    <w:p>
      <w:pPr>
        <w:pStyle w:val="SHTKSourceText"/>
      </w:pPr>
      <w:r>
        <w:t>又釋初界根世品總明苦諦有漏果[7]報</w:t>
      </w:r>
    </w:p>
    <w:p>
      <w:pPr>
        <w:pStyle w:val="SHTKBlockLabel"/>
      </w:pPr>
      <w:r>
        <w:t>한국어 직역</w:t>
      </w:r>
    </w:p>
    <w:p>
      <w:pPr>
        <w:pStyle w:val="SHTKTranslationText"/>
      </w:pPr>
      <w:r>
        <w:t>또 달리 해석하면, 처음의 「계품」·「근품」·「세간품」은 고제의 유루 과보[7]를 총괄하여 밝힌다.</w:t>
      </w:r>
    </w:p>
    <w:p>
      <w:pPr>
        <w:pStyle w:val="SHTKBlockLabel"/>
      </w:pPr>
      <w:r>
        <w:t>교감·번역 메모</w:t>
      </w:r>
    </w:p>
    <w:p>
      <w:pPr>
        <w:pStyle w:val="SHTKNoteSummary"/>
      </w:pPr>
      <w:r>
        <w:t>교감 요약 | [CBETA 원교감] `報一作法`</w:t>
      </w:r>
    </w:p>
    <w:p>
      <w:pPr>
        <w:pStyle w:val="SHTKNoteDetail"/>
      </w:pPr>
      <w:r>
        <w:t>• 원교감 원문 | `報一作法`</w:t>
      </w:r>
    </w:p>
    <w:p>
      <w:pPr>
        <w:pStyle w:val="SHTKNoteDetail"/>
      </w:pPr>
      <w:r>
        <w:t>• 교감 번호 | `0001007`</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`有漏果報`</w:t>
      </w:r>
    </w:p>
    <w:p>
      <w:pPr>
        <w:pStyle w:val="SHTKNoteDetail"/>
      </w:pPr>
      <w:r>
        <w:t>• 저본 적용 구절 | `有漏果報`</w:t>
      </w:r>
    </w:p>
    <w:p>
      <w:pPr>
        <w:pStyle w:val="SHTKNoteDetail"/>
      </w:pPr>
      <w:r>
        <w:t>• 저본 기준 번역 | 유루의 과보</w:t>
      </w:r>
    </w:p>
    <w:p>
      <w:pPr>
        <w:pStyle w:val="SHTKNoteDetail"/>
      </w:pPr>
      <w:r>
        <w:t>• 이문 독법 | `有漏果法`</w:t>
      </w:r>
    </w:p>
    <w:p>
      <w:pPr>
        <w:pStyle w:val="SHTKNoteDetail"/>
      </w:pPr>
      <w:r>
        <w:t>• 이문 적용 구절 | `有漏果法`</w:t>
      </w:r>
    </w:p>
    <w:p>
      <w:pPr>
        <w:pStyle w:val="SHTKNoteDetail"/>
      </w:pPr>
      <w:r>
        <w:t>• 이문 기준 번역: 유루의 결과인 법(果法)</w:t>
      </w:r>
    </w:p>
    <w:p>
      <w:pPr>
        <w:pStyle w:val="SHTKNoteDetail"/>
      </w:pPr>
      <w:r>
        <w:t>• 의미 차이 | `報`와 `法`의 차이로 결과를 ‘과보’라고 부르는지 ‘법’이라고 부르는지가 달라진다.</w:t>
      </w:r>
    </w:p>
    <w:p>
      <w:pPr>
        <w:pStyle w:val="SHTKNoteDetail"/>
      </w:pPr>
      <w:r>
        <w:t>• 한국어 해설 | 이 문맥은 고제의 유루 결과를 설명한다. 두 독법은 지시 대상이 완전히 무관하지는 않지만 전문어의 표현이 달라진다.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경미]`</w:t>
      </w:r>
    </w:p>
    <w:p>
      <w:pPr>
        <w:pStyle w:val="SHTKNoteDetail"/>
      </w:pPr>
      <w:r>
        <w:t>• 공식 자료 위치 | `X53n0836.xml` 및 `X53n0836 (1).xml`, X 0001c24.</w:t>
      </w:r>
    </w:p>
    <w:p>
      <w:pPr>
        <w:pStyle w:val="SHTKBlockLabel"/>
      </w:pPr>
      <w:r>
        <w:t>원문</w:t>
      </w:r>
    </w:p>
    <w:p>
      <w:pPr>
        <w:pStyle w:val="SHTKSourceText"/>
      </w:pPr>
      <w:r>
        <w:t>設明無漏及業隨眠相後而來於中界品明苦諦性根品明苦諦用世品明苦諦位</w:t>
      </w:r>
    </w:p>
    <w:p>
      <w:pPr>
        <w:pStyle w:val="SHTKBlockLabel"/>
      </w:pPr>
      <w:r>
        <w:t>한국어 직역</w:t>
      </w:r>
    </w:p>
    <w:p>
      <w:pPr>
        <w:pStyle w:val="SHTKTranslationText"/>
      </w:pPr>
      <w:r>
        <w:t>설령 무루와 업·수면을 밝히더라도 서로 따라 뒤따라 나온 것이다.</w:t>
        <w:br/>
        <w:t>그 가운데 「계품」은 고제의 성을 밝히고,</w:t>
        <w:br/>
        <w:t>「근품」은 고제의 작용을 밝히며,</w:t>
        <w:br/>
        <w:t>「세간품」은 고제의 지위를 밝힌다.</w:t>
      </w:r>
    </w:p>
    <w:p>
      <w:pPr>
        <w:pStyle w:val="SHTKBlockLabel"/>
      </w:pPr>
      <w:r>
        <w:t>원문</w:t>
      </w:r>
    </w:p>
    <w:p>
      <w:pPr>
        <w:pStyle w:val="SHTKSourceText"/>
      </w:pPr>
      <w:r>
        <w:t>餘品判釋與前無異所簡擇法苦集滅道義次第也此論一部傍正總有六百七頌於中初有三頌辨造論緣起</w:t>
      </w:r>
    </w:p>
    <w:p>
      <w:pPr>
        <w:pStyle w:val="SHTKBlockLabel"/>
      </w:pPr>
      <w:r>
        <w:t>한국어 직역</w:t>
      </w:r>
    </w:p>
    <w:p>
      <w:pPr>
        <w:pStyle w:val="SHTKTranslationText"/>
      </w:pPr>
      <w:r>
        <w:t>나머지 품의 판석은 앞과 다르지 않다.</w:t>
        <w:br/>
        <w:t>간택되는 법인 고·집·멸·도는 뜻의 차례가 그러하다.</w:t>
        <w:br/>
        <w:t>이 논 한 부에는 방(傍)과 정(正)을 합하여 모두 607송이 있다.</w:t>
        <w:br/>
        <w:t>그 가운데 처음 세 송은 논을 짓는 연기를 분별하니,</w:t>
      </w:r>
    </w:p>
    <w:p>
      <w:pPr>
        <w:pStyle w:val="SHTKBlockLabel"/>
      </w:pPr>
      <w:r>
        <w:t>원문</w:t>
      </w:r>
    </w:p>
    <w:p>
      <w:pPr>
        <w:pStyle w:val="SHTKSourceText"/>
      </w:pPr>
      <w:r>
        <w:t>義當序分次有六百頌正明所簡擇漏無漏法義當正宗末後四頌謙退造論勸求脫服</w:t>
      </w:r>
    </w:p>
    <w:p>
      <w:pPr>
        <w:pStyle w:val="SHTKBlockLabel"/>
      </w:pPr>
      <w:r>
        <w:t>한국어 직역</w:t>
      </w:r>
    </w:p>
    <w:p>
      <w:pPr>
        <w:pStyle w:val="SHTKTranslationText"/>
      </w:pPr>
      <w:r>
        <w:t>뜻으로는 서분에 해당한다.</w:t>
        <w:br/>
        <w:t>다음 600송은 간택되는 유루·무루법을 바로 밝히니,</w:t>
        <w:br/>
        <w:t>뜻으로는 정종분에 해당한다.</w:t>
        <w:br/>
        <w:t>마지막 네 송은 논을 지은 데 대해 겸양하고 물러나며 해탈을 구하도록 권한다.</w:t>
      </w:r>
    </w:p>
    <w:p>
      <w:pPr>
        <w:pStyle w:val="SHTKBlockLabel"/>
      </w:pPr>
      <w:r>
        <w:t>원문</w:t>
      </w:r>
    </w:p>
    <w:p>
      <w:pPr>
        <w:pStyle w:val="SHTKSourceText"/>
      </w:pPr>
      <w:r>
        <w:t>義當流通於中前三後四非是正明漏無漏法故名傍頌中有六百頌正明漏無漏法</w:t>
      </w:r>
    </w:p>
    <w:p>
      <w:pPr>
        <w:pStyle w:val="SHTKBlockLabel"/>
      </w:pPr>
      <w:r>
        <w:t>한국어 직역</w:t>
      </w:r>
    </w:p>
    <w:p>
      <w:pPr>
        <w:pStyle w:val="SHTKTranslationText"/>
      </w:pPr>
      <w:r>
        <w:t>뜻으로는 유통분에 해당한다.</w:t>
        <w:br/>
        <w:t>그 가운데 앞의 세 송과 뒤의 네 송은 유루·무루법을 바로 밝히는 것이 아니므로,</w:t>
        <w:br/>
        <w:t>‘방송(傍頌)’이라 한다.</w:t>
        <w:br/>
        <w:t>그 중간의 600송은 유루·무루법을 바로 밝히므로,</w:t>
      </w:r>
    </w:p>
    <w:p>
      <w:pPr>
        <w:pStyle w:val="SHTKBlockLabel"/>
      </w:pPr>
      <w:r>
        <w:t>원문</w:t>
      </w:r>
    </w:p>
    <w:p>
      <w:pPr>
        <w:pStyle w:val="SHTKSourceText"/>
      </w:pPr>
      <w:r>
        <w:t>名正頌也就初三行頌中復分為三初之一頌論主歸敬佛寶請求加力明造論緣第二行頌出對法體釋俱舍名</w:t>
      </w:r>
    </w:p>
    <w:p>
      <w:pPr>
        <w:pStyle w:val="SHTKBlockLabel"/>
      </w:pPr>
      <w:r>
        <w:t>한국어 직역</w:t>
      </w:r>
    </w:p>
    <w:p>
      <w:pPr>
        <w:pStyle w:val="SHTKTranslationText"/>
      </w:pPr>
      <w:r>
        <w:t>‘정송(正頌)’이라 한다.</w:t>
        <w:br/>
        <w:t>처음 세 행의 송 가운데 다시 셋으로 나눈다.</w:t>
        <w:br/>
        <w:t>첫째 한 송은 논주가 불보에 귀경하고 가피를 청하여 논을 짓는 인연을 밝힌다.</w:t>
        <w:br/>
        <w:t>둘째 행의 송은 대법의 체를 제시하고 ‘구사’라는 이름을 풀이한다.</w:t>
      </w:r>
    </w:p>
    <w:p>
      <w:pPr>
        <w:pStyle w:val="SHTKBlockLabel"/>
      </w:pPr>
      <w:r>
        <w:t>원문</w:t>
      </w:r>
    </w:p>
    <w:p>
      <w:pPr>
        <w:pStyle w:val="SHTKSourceText"/>
      </w:pPr>
      <w:r>
        <w:t>第三行頌說對法意就初行頌中復有其三初之兩句先讚佛德第三一句自申敬禮</w:t>
      </w:r>
    </w:p>
    <w:p>
      <w:pPr>
        <w:pStyle w:val="SHTKBlockLabel"/>
      </w:pPr>
      <w:r>
        <w:t>한국어 직역</w:t>
      </w:r>
    </w:p>
    <w:p>
      <w:pPr>
        <w:pStyle w:val="SHTKTranslationText"/>
      </w:pPr>
      <w:r>
        <w:t>셋째 행의 송은 대법을 설하는 뜻을 말한다.</w:t>
        <w:br/>
        <w:t>첫째 행의 송 가운데 다시 셋이 있다.</w:t>
        <w:br/>
        <w:t>처음 두 구는 먼저 부처의 덕을 찬탄하고,</w:t>
        <w:br/>
        <w:t>셋째 한 구는 스스로 공경하여 예배함을 밝히며,</w:t>
      </w:r>
    </w:p>
    <w:p>
      <w:pPr>
        <w:pStyle w:val="SHTKBlockLabel"/>
      </w:pPr>
      <w:r>
        <w:t>원문</w:t>
      </w:r>
    </w:p>
    <w:p>
      <w:pPr>
        <w:pStyle w:val="SHTKSourceText"/>
      </w:pPr>
      <w:r>
        <w:t>第四一句許當說釋歸敬意就初兩句中復分為三初言諸一切種冥滅顯佛世尊滅一切種不染無知智德圓滿</w:t>
      </w:r>
    </w:p>
    <w:p>
      <w:pPr>
        <w:pStyle w:val="SHTKBlockLabel"/>
      </w:pPr>
      <w:r>
        <w:t>한국어 직역</w:t>
      </w:r>
    </w:p>
    <w:p>
      <w:pPr>
        <w:pStyle w:val="SHTKTranslationText"/>
      </w:pPr>
      <w:r>
        <w:t>넷째 한 구는 앞으로 설하겠다고 허락하여 귀경의 뜻을 풀이한다.</w:t>
        <w:br/>
        <w:t>처음 두 구 가운데 다시 셋으로 나눈다.</w:t>
        <w:br/>
        <w:t>첫째, “모든 종류의 어둠을 멸하였다”고 한 것은,</w:t>
        <w:br/>
        <w:t>부처 세존이 모든 종류의 불염무지를 멸하여 지덕(智德)이 원만함을 드러낸다.</w:t>
      </w:r>
    </w:p>
    <w:p>
      <w:pPr>
        <w:pStyle w:val="SHTKBlockLabel"/>
      </w:pPr>
      <w:r>
        <w:t>원문</w:t>
      </w:r>
    </w:p>
    <w:p>
      <w:pPr>
        <w:pStyle w:val="SHTKSourceText"/>
      </w:pPr>
      <w:r>
        <w:t>第二諸冥滅者顯佛世尊四諦修道染污冥滅斷德圓滿此智斷二德自利德也第三拔眾生出生死泥者</w:t>
      </w:r>
    </w:p>
    <w:p>
      <w:pPr>
        <w:pStyle w:val="SHTKBlockLabel"/>
      </w:pPr>
      <w:r>
        <w:t>한국어 직역</w:t>
      </w:r>
    </w:p>
    <w:p>
      <w:pPr>
        <w:pStyle w:val="SHTKTranslationText"/>
      </w:pPr>
      <w:r>
        <w:t>둘째, “모든 어둠을 멸하였다”고 한 것은,</w:t>
        <w:br/>
        <w:t>부처 세존이 사제와 수도에 관한 염오의 어둠을 멸하여 단덕(斷德)이 원만함을 드러낸다.</w:t>
        <w:br/>
        <w:t>이 지덕과 단덕 두 가지는 자리(自利)의 덕이다.</w:t>
        <w:br/>
        <w:t>셋째, “중생을 생사의 진흙에서 뽑아낸다”고 한 것은,</w:t>
      </w:r>
    </w:p>
    <w:p>
      <w:pPr>
        <w:pStyle w:val="SHTKBlockLabel"/>
      </w:pPr>
      <w:r>
        <w:t>원문</w:t>
      </w:r>
    </w:p>
    <w:p>
      <w:pPr>
        <w:pStyle w:val="SHTKSourceText"/>
      </w:pPr>
      <w:r>
        <w:t>顯佛世尊恩德圓滿利他德也第三第四句如下文釋就論釋中大文有二初總述頌意</w:t>
      </w:r>
    </w:p>
    <w:p>
      <w:pPr>
        <w:pStyle w:val="SHTKBlockLabel"/>
      </w:pPr>
      <w:r>
        <w:t>한국어 직역</w:t>
      </w:r>
    </w:p>
    <w:p>
      <w:pPr>
        <w:pStyle w:val="SHTKTranslationText"/>
      </w:pPr>
      <w:r>
        <w:t>부처 세존의 은덕이 원만한 이타의 덕임을 드러낸다.</w:t>
        <w:br/>
        <w:t>셋째와 넷째 구는 아래 글에서 풀이하는 것과 같다.</w:t>
        <w:br/>
        <w:t>논의 해석에서는 큰 글이 둘이다.</w:t>
        <w:br/>
        <w:t>첫째는 송의 뜻을 총괄하여 서술한다.</w:t>
      </w:r>
    </w:p>
    <w:p>
      <w:pPr>
        <w:pStyle w:val="SHTKBlockLabel"/>
      </w:pPr>
      <w:r>
        <w:t>원문</w:t>
      </w:r>
    </w:p>
    <w:p>
      <w:pPr>
        <w:pStyle w:val="SHTKSourceText"/>
      </w:pPr>
      <w:r>
        <w:t>今欲我當造對法藏論故此第四句意也先顯自釋迦本師其體三德二德尊高超諸二乘聖眾</w:t>
      </w:r>
    </w:p>
    <w:p>
      <w:pPr>
        <w:pStyle w:val="SHTKBlockLabel"/>
      </w:pPr>
      <w:r>
        <w:t>한국어 직역</w:t>
      </w:r>
    </w:p>
    <w:p>
      <w:pPr>
        <w:pStyle w:val="SHTKTranslationText"/>
      </w:pPr>
      <w:r>
        <w:t>“이제 나는 마땅히 《대법장론》을 짓고자 한다.”</w:t>
        <w:br/>
        <w:t>그러므로 이것이 넷째 구의 뜻이다.</w:t>
        <w:br/>
        <w:t>먼저 자기의 본사 석가모니께서 그 몸에 세 덕을 갖추었음을 드러내니,</w:t>
        <w:br/>
        <w:t>[최소 보충: 그중] 두 덕은 존귀하고 높아 모든 이승의 성중을 뛰어넘는다.</w:t>
      </w:r>
    </w:p>
    <w:p>
      <w:pPr>
        <w:pStyle w:val="SHTKBlockLabel"/>
      </w:pPr>
      <w:r>
        <w:t>원문</w:t>
      </w:r>
    </w:p>
    <w:p>
      <w:pPr>
        <w:pStyle w:val="SHTKSourceText"/>
      </w:pPr>
      <w:r>
        <w:t>故先兩句讚佛三二德滿第三句方申敬禮也第二諸言所表以下別釋頌本於中有四</w:t>
      </w:r>
    </w:p>
    <w:p>
      <w:pPr>
        <w:pStyle w:val="SHTKBlockLabel"/>
      </w:pPr>
      <w:r>
        <w:t>한국어 직역</w:t>
      </w:r>
    </w:p>
    <w:p>
      <w:pPr>
        <w:pStyle w:val="SHTKTranslationText"/>
      </w:pPr>
      <w:r>
        <w:t>그러므로 앞의 두 구에서 부처의 세 덕 가운데 두 덕이 원만함을 찬탄하고,</w:t>
        <w:br/>
        <w:t>셋째 구에서 비로소 공경하여 예배함을 밝힌다.</w:t>
        <w:br/>
        <w:t>둘째, “諸라는 말이 나타내는 바” 이하에서는 송문을 따로 풀이한다.</w:t>
        <w:br/>
        <w:t>그 가운데 넷이 있다.</w:t>
      </w:r>
    </w:p>
    <w:p>
      <w:pPr>
        <w:pStyle w:val="SHTKBlockLabel"/>
      </w:pPr>
      <w:r>
        <w:t>원문</w:t>
      </w:r>
    </w:p>
    <w:p>
      <w:pPr>
        <w:pStyle w:val="SHTKSourceText"/>
      </w:pPr>
      <w:r>
        <w:t>初釋初句顯自利德文復有五初釋諸字諸言所表謂佛世尊</w:t>
      </w:r>
    </w:p>
    <w:p>
      <w:pPr>
        <w:pStyle w:val="SHTKBlockLabel"/>
      </w:pPr>
      <w:r>
        <w:t>한국어 직역</w:t>
      </w:r>
    </w:p>
    <w:p>
      <w:pPr>
        <w:pStyle w:val="SHTKTranslationText"/>
      </w:pPr>
      <w:r>
        <w:t>첫째는 첫 구를 풀이하여 자리의 덕을 드러낸다.</w:t>
        <w:br/>
        <w:t>글에 다시 다섯이 있다.</w:t>
        <w:br/>
        <w:t>첫째는 ‘諸’ 자를 풀이한다.</w:t>
        <w:br/>
        <w:t>‘諸’라는 말이 나타내는 것은 부처 세존이다.</w:t>
      </w:r>
    </w:p>
    <w:p>
      <w:pPr>
        <w:pStyle w:val="SHTKBlockLabel"/>
      </w:pPr>
      <w:r>
        <w:t>원문</w:t>
      </w:r>
    </w:p>
    <w:p>
      <w:pPr>
        <w:pStyle w:val="SHTKSourceText"/>
      </w:pPr>
      <w:r>
        <w:t>此能永破染不染闇故下言冥滅如其別言釋迦牟尼佛一切種諸冥滅者諸外道等咸起謗言</w:t>
      </w:r>
    </w:p>
    <w:p>
      <w:pPr>
        <w:pStyle w:val="SHTKBlockLabel"/>
      </w:pPr>
      <w:r>
        <w:t>한국어 직역</w:t>
      </w:r>
    </w:p>
    <w:p>
      <w:pPr>
        <w:pStyle w:val="SHTKTranslationText"/>
      </w:pPr>
      <w:r>
        <w:t>이는 염오와 불염오의 어둠을 영원히 깨뜨릴 수 있기 때문이다.</w:t>
        <w:br/>
        <w:t>그러므로 아래에서 ‘명멸(冥滅)’이라고 말한다.</w:t>
        <w:br/>
        <w:t>만일 구별하여 “석가모니불은 모든 종류의 모든 어둠을 멸하였다”고 말한다면,</w:t>
        <w:br/>
        <w:t>여러 외도 등이 모두 비방을 일으켜 말하기를,</w:t>
      </w:r>
    </w:p>
    <w:p>
      <w:pPr>
        <w:pStyle w:val="SHTKBlockLabel"/>
      </w:pPr>
      <w:r>
        <w:t>원문</w:t>
      </w:r>
    </w:p>
    <w:p>
      <w:pPr>
        <w:pStyle w:val="SHTKSourceText"/>
      </w:pPr>
      <w:r>
        <w:t>世親菩薩朋黨己師故偏歎德</w:t>
      </w:r>
    </w:p>
    <w:p>
      <w:pPr>
        <w:pStyle w:val="SHTKBlockLabel"/>
      </w:pPr>
      <w:r>
        <w:t>한국어 직역</w:t>
      </w:r>
    </w:p>
    <w:p>
      <w:pPr>
        <w:pStyle w:val="SHTKTranslationText"/>
      </w:pPr>
      <w:r>
        <w:t>“세친보살이 자기 스승을 편들기 때문에 치우쳐 그 덕을 찬탄한다”고 할 것이다.</w:t>
      </w:r>
    </w:p>
    <w:p>
      <w:pPr>
        <w:pStyle w:val="SHTKBlockLabel"/>
      </w:pPr>
      <w:r>
        <w:t>교감·번역 메모</w:t>
      </w:r>
    </w:p>
    <w:p>
      <w:pPr>
        <w:pStyle w:val="SHTKNoteSummary"/>
      </w:pPr>
      <w:r>
        <w:t>교감 요약 | [CBETA 추가 교감] `己【CB】，巳【卍續】`</w:t>
      </w:r>
    </w:p>
    <w:p>
      <w:pPr>
        <w:pStyle w:val="SHTKNoteDetail"/>
      </w:pPr>
      <w:r>
        <w:t>• 원교감 원문 | `己【CB】，巳【卍續】`</w:t>
      </w:r>
    </w:p>
    <w:p>
      <w:pPr>
        <w:pStyle w:val="SHTKNoteDetail"/>
      </w:pPr>
      <w:r>
        <w:t>• 교감 번호 | `0002a2401`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`朋黨己師`</w:t>
      </w:r>
    </w:p>
    <w:p>
      <w:pPr>
        <w:pStyle w:val="SHTKNoteDetail"/>
      </w:pPr>
      <w:r>
        <w:t>• 저본 적용 구절 | `朋黨己師`</w:t>
      </w:r>
    </w:p>
    <w:p>
      <w:pPr>
        <w:pStyle w:val="SHTKNoteDetail"/>
      </w:pPr>
      <w:r>
        <w:t>• 저본 기준 번역 | 자기 스승을 편들다.</w:t>
      </w:r>
    </w:p>
    <w:p>
      <w:pPr>
        <w:pStyle w:val="SHTKNoteDetail"/>
      </w:pPr>
      <w:r>
        <w:t>• 이문 독법 | `朋黨巳師`</w:t>
      </w:r>
    </w:p>
    <w:p>
      <w:pPr>
        <w:pStyle w:val="SHTKNoteDetail"/>
      </w:pPr>
      <w:r>
        <w:t>• 이문 적용 구절 | `朋黨巳師`</w:t>
      </w:r>
    </w:p>
    <w:p>
      <w:pPr>
        <w:pStyle w:val="SHTKNoteDetail"/>
      </w:pPr>
      <w:r>
        <w:t>• 이문 기준 번역: 문맥상 역시 “자기 스승을 편들다”로 해석해야 한다.</w:t>
      </w:r>
    </w:p>
    <w:p>
      <w:pPr>
        <w:pStyle w:val="SHTKNoteDetail"/>
      </w:pPr>
      <w:r>
        <w:t>• 의미 차이 | `己/巳`는 자형 차이이며 이 문맥에서 `巳`를 지지(地支)의 ‘사’로 읽으면 뜻이 성립하지 않는다.</w:t>
      </w:r>
    </w:p>
    <w:p>
      <w:pPr>
        <w:pStyle w:val="SHTKNoteDetail"/>
      </w:pPr>
      <w:r>
        <w:t>• 한국어 해설 | 현재 CBETA는 `己`를 채택하고 《卍續》 독법 `巳`를 기록한다. 문맥상 동일 대상을 가리키므로 한국어 번역은 달라지지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0002a24.</w:t>
      </w:r>
    </w:p>
    <w:p>
      <w:pPr>
        <w:pStyle w:val="SHTKBlockLabel"/>
      </w:pPr>
      <w:r>
        <w:t>원문</w:t>
      </w:r>
    </w:p>
    <w:p>
      <w:pPr>
        <w:pStyle w:val="SHTKSourceText"/>
      </w:pPr>
      <w:r>
        <w:t>故今論主不述己師別名</w:t>
      </w:r>
    </w:p>
    <w:p>
      <w:pPr>
        <w:pStyle w:val="SHTKBlockLabel"/>
      </w:pPr>
      <w:r>
        <w:t>한국어 직역</w:t>
      </w:r>
    </w:p>
    <w:p>
      <w:pPr>
        <w:pStyle w:val="SHTKTranslationText"/>
      </w:pPr>
      <w:r>
        <w:t>그러므로 지금 논주는 자기 스승의 별명을 서술하지 않고,</w:t>
      </w:r>
    </w:p>
    <w:p>
      <w:pPr>
        <w:pStyle w:val="SHTKBlockLabel"/>
      </w:pPr>
      <w:r>
        <w:t>교감·번역 메모</w:t>
      </w:r>
    </w:p>
    <w:p>
      <w:pPr>
        <w:pStyle w:val="SHTKNoteSummary"/>
      </w:pPr>
      <w:r>
        <w:t>교감 요약 | [CBETA 추가 교감] `己【CB】，巳【卍續】`</w:t>
      </w:r>
    </w:p>
    <w:p>
      <w:pPr>
        <w:pStyle w:val="SHTKNoteDetail"/>
      </w:pPr>
      <w:r>
        <w:t>• 원교감 원문 | `己【CB】，巳【卍續】`</w:t>
      </w:r>
    </w:p>
    <w:p>
      <w:pPr>
        <w:pStyle w:val="SHTKNoteDetail"/>
      </w:pPr>
      <w:r>
        <w:t>• 교감 번호 | `0002b0101`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`不述己師別名`</w:t>
      </w:r>
    </w:p>
    <w:p>
      <w:pPr>
        <w:pStyle w:val="SHTKNoteDetail"/>
      </w:pPr>
      <w:r>
        <w:t>• 저본 적용 구절 | `不述己師別名`</w:t>
      </w:r>
    </w:p>
    <w:p>
      <w:pPr>
        <w:pStyle w:val="SHTKNoteDetail"/>
      </w:pPr>
      <w:r>
        <w:t>• 저본 기준 번역 | 자기 스승의 별명을 서술하지 않는다.</w:t>
      </w:r>
    </w:p>
    <w:p>
      <w:pPr>
        <w:pStyle w:val="SHTKNoteDetail"/>
      </w:pPr>
      <w:r>
        <w:t>• 이문 독법 | `不述巳師別名`</w:t>
      </w:r>
    </w:p>
    <w:p>
      <w:pPr>
        <w:pStyle w:val="SHTKNoteDetail"/>
      </w:pPr>
      <w:r>
        <w:t>• 이문 적용 구절 | `不述巳師別名`</w:t>
      </w:r>
    </w:p>
    <w:p>
      <w:pPr>
        <w:pStyle w:val="SHTKNoteDetail"/>
      </w:pPr>
      <w:r>
        <w:t>• 이문 기준 번역: 문맥상 역시 “자기 스승의 별명을 서술하지 않는다”로 해석한다.</w:t>
      </w:r>
    </w:p>
    <w:p>
      <w:pPr>
        <w:pStyle w:val="SHTKNoteDetail"/>
      </w:pPr>
      <w:r>
        <w:t>• 의미 차이 | `己/巳`의 자형 차이이다.</w:t>
      </w:r>
    </w:p>
    <w:p>
      <w:pPr>
        <w:pStyle w:val="SHTKNoteDetail"/>
      </w:pPr>
      <w:r>
        <w:t>• 한국어 해설 | 앞 문장의 `己師`와 같은 사례이며, 현재 CBETA의 `己`가 문맥에 맞는다. 번역에는 실질적 차이가 없다.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0002b01.</w:t>
      </w:r>
    </w:p>
    <w:p>
      <w:pPr>
        <w:pStyle w:val="SHTKBlockLabel"/>
      </w:pPr>
      <w:r>
        <w:t>원문</w:t>
      </w:r>
    </w:p>
    <w:p>
      <w:pPr>
        <w:pStyle w:val="SHTKSourceText"/>
      </w:pPr>
      <w:r>
        <w:t>但言諸[1]有九十六內外諸師</w:t>
      </w:r>
    </w:p>
    <w:p>
      <w:pPr>
        <w:pStyle w:val="SHTKBlockLabel"/>
      </w:pPr>
      <w:r>
        <w:t>한국어 직역</w:t>
      </w:r>
    </w:p>
    <w:p>
      <w:pPr>
        <w:pStyle w:val="SHTKTranslationText"/>
      </w:pPr>
      <w:r>
        <w:t>다만 “諸”라고만 하여,[1] 아흔여섯 내외의 여러 스승 가운데,</w:t>
      </w:r>
    </w:p>
    <w:p>
      <w:pPr>
        <w:pStyle w:val="SHTKBlockLabel"/>
      </w:pPr>
      <w:r>
        <w:t>교감·번역 메모</w:t>
      </w:r>
    </w:p>
    <w:p>
      <w:pPr>
        <w:pStyle w:val="SHTKNoteSummary"/>
      </w:pPr>
      <w:r>
        <w:t>교감 요약 | [CBETA 원교감] `有一作者`</w:t>
      </w:r>
    </w:p>
    <w:p>
      <w:pPr>
        <w:pStyle w:val="SHTKNoteDetail"/>
      </w:pPr>
      <w:r>
        <w:t>• 원교감 원문 | `有一作者`</w:t>
      </w:r>
    </w:p>
    <w:p>
      <w:pPr>
        <w:pStyle w:val="SHTKNoteDetail"/>
      </w:pPr>
      <w:r>
        <w:t>• 교감 번호 | `0002001`</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`但言諸有九十六內外諸師`</w:t>
      </w:r>
    </w:p>
    <w:p>
      <w:pPr>
        <w:pStyle w:val="SHTKNoteDetail"/>
      </w:pPr>
      <w:r>
        <w:t>• 저본 적용 구절 | `但言諸有九十六內外諸師`</w:t>
      </w:r>
    </w:p>
    <w:p>
      <w:pPr>
        <w:pStyle w:val="SHTKNoteDetail"/>
      </w:pPr>
      <w:r>
        <w:t>• 저본 기준 번역 | 다만 “諸”라고 하여, 아흔여섯 내외의 여러 스승이 있다.</w:t>
      </w:r>
    </w:p>
    <w:p>
      <w:pPr>
        <w:pStyle w:val="SHTKNoteDetail"/>
      </w:pPr>
      <w:r>
        <w:t>• 이문 독법 | `但言諸者九十六內外諸師`</w:t>
      </w:r>
    </w:p>
    <w:p>
      <w:pPr>
        <w:pStyle w:val="SHTKNoteDetail"/>
      </w:pPr>
      <w:r>
        <w:t>• 이문 적용 구절 | `但言諸者九十六內外諸師`</w:t>
      </w:r>
    </w:p>
    <w:p>
      <w:pPr>
        <w:pStyle w:val="SHTKNoteDetail"/>
      </w:pPr>
      <w:r>
        <w:t>• 이문 기준 번역: 다만 “諸”라고 한 것은 아흔여섯 내외의 여러 스승을 말한다.</w:t>
      </w:r>
    </w:p>
    <w:p>
      <w:pPr>
        <w:pStyle w:val="SHTKNoteDetail"/>
      </w:pPr>
      <w:r>
        <w:t>• 의미 차이 | `有`를 `者`로 읽으면 `諸者`가 주제화되어 “諸란 …이다”라는 설명구조가 된다.</w:t>
      </w:r>
    </w:p>
    <w:p>
      <w:pPr>
        <w:pStyle w:val="SHTKNoteDetail"/>
      </w:pPr>
      <w:r>
        <w:t>• 한국어 해설 | 저본 독법은 존재구문처럼 읽히지만, 이문은 바로 앞의 `諸`라는 글자의 뜻을 풀이하는 구조를 선명하게 만든다.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0002b01.</w:t>
      </w:r>
    </w:p>
    <w:p>
      <w:pPr>
        <w:pStyle w:val="SHTKBlockLabel"/>
      </w:pPr>
      <w:r>
        <w:t>원문</w:t>
      </w:r>
    </w:p>
    <w:p>
      <w:pPr>
        <w:pStyle w:val="SHTKSourceText"/>
      </w:pPr>
      <w:r>
        <w:t>能滅染不染汙諸冥[2]滅我皆歸敬</w:t>
      </w:r>
    </w:p>
    <w:p>
      <w:pPr>
        <w:pStyle w:val="SHTKBlockLabel"/>
      </w:pPr>
      <w:r>
        <w:t>한국어 직역</w:t>
      </w:r>
    </w:p>
    <w:p>
      <w:pPr>
        <w:pStyle w:val="SHTKTranslationText"/>
      </w:pPr>
      <w:r>
        <w:t>염오와 불염오의 여러 어둠을 능히 멸한 이라면[2] 내가 모두 귀경한다고 한 것이다.</w:t>
      </w:r>
    </w:p>
    <w:p>
      <w:pPr>
        <w:pStyle w:val="SHTKBlockLabel"/>
      </w:pPr>
      <w:r>
        <w:t>교감·번역 메모</w:t>
      </w:r>
    </w:p>
    <w:p>
      <w:pPr>
        <w:pStyle w:val="SHTKNoteSummary"/>
      </w:pPr>
      <w:r>
        <w:t>교감 요약 | [CBETA 원교감] `滅字疑剩`</w:t>
      </w:r>
    </w:p>
    <w:p>
      <w:pPr>
        <w:pStyle w:val="SHTKNoteDetail"/>
      </w:pPr>
      <w:r>
        <w:t>• 원교감 원문 | `滅字疑剩`</w:t>
      </w:r>
    </w:p>
    <w:p>
      <w:pPr>
        <w:pStyle w:val="SHTKNoteDetail"/>
      </w:pPr>
      <w:r>
        <w:t>• 교감 번호 | `0002002`</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`能滅染不染汙諸冥滅我皆歸敬`</w:t>
      </w:r>
    </w:p>
    <w:p>
      <w:pPr>
        <w:pStyle w:val="SHTKNoteDetail"/>
      </w:pPr>
      <w:r>
        <w:t>• 저본 적용 구절 | `能滅染不染汙諸冥滅我皆歸敬`</w:t>
      </w:r>
    </w:p>
    <w:p>
      <w:pPr>
        <w:pStyle w:val="SHTKNoteDetail"/>
      </w:pPr>
      <w:r>
        <w:t>• 저본 기준 번역 | 염오·불염오의 여러 어둠을 능히 멸한 이를 내가 모두 귀경한다. [저본에는 `滅`이 한 번 더 있음]</w:t>
      </w:r>
    </w:p>
    <w:p>
      <w:pPr>
        <w:pStyle w:val="SHTKNoteDetail"/>
      </w:pPr>
      <w:r>
        <w:t>• 이문 독법 | `能滅染不染汙諸冥我皆歸敬`</w:t>
      </w:r>
    </w:p>
    <w:p>
      <w:pPr>
        <w:pStyle w:val="SHTKNoteDetail"/>
      </w:pPr>
      <w:r>
        <w:t>• 이문 적용 구절 | `能滅染不染汙諸冥我皆歸敬`</w:t>
      </w:r>
    </w:p>
    <w:p>
      <w:pPr>
        <w:pStyle w:val="SHTKNoteDetail"/>
      </w:pPr>
      <w:r>
        <w:t>• 이문 기준 번역: 염오·불염오의 여러 어둠을 능히 멸한 이를 내가 모두 귀경한다.</w:t>
      </w:r>
    </w:p>
    <w:p>
      <w:pPr>
        <w:pStyle w:val="SHTKNoteDetail"/>
      </w:pPr>
      <w:r>
        <w:t>• 의미 차이 | 원교감은 뒤의 두 번째 `滅`이 남은 글자일 수 있다고 의심한다.</w:t>
      </w:r>
    </w:p>
    <w:p>
      <w:pPr>
        <w:pStyle w:val="SHTKNoteDetail"/>
      </w:pPr>
      <w:r>
        <w:t>• 한국어 해설 | `滅`을 빼면 주어부와 `我皆歸敬`이 자연스럽게 연결된다. 다만 교감은 `疑剩`으로 확정 삭제가 아니므로 저본 글자를 보존한다.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0002b02.</w:t>
      </w:r>
    </w:p>
    <w:p>
      <w:pPr>
        <w:pStyle w:val="SHTKBlockLabel"/>
      </w:pPr>
      <w:r>
        <w:t>원문</w:t>
      </w:r>
    </w:p>
    <w:p>
      <w:pPr>
        <w:pStyle w:val="SHTKSourceText"/>
      </w:pPr>
      <w:r>
        <w:t>是故但言諸有一切種諸冥滅者我皆歸敬</w:t>
      </w:r>
    </w:p>
    <w:p>
      <w:pPr>
        <w:pStyle w:val="SHTKBlockLabel"/>
      </w:pPr>
      <w:r>
        <w:t>한국어 직역</w:t>
      </w:r>
    </w:p>
    <w:p>
      <w:pPr>
        <w:pStyle w:val="SHTKTranslationText"/>
      </w:pPr>
      <w:r>
        <w:t>그러므로 다만 “모든 종류의 모든 어둠을 멸한 모든 이”라고 말하여,</w:t>
        <w:br/>
        <w:t>“나는 모두 귀경한다”고 한 것이다.</w:t>
      </w:r>
    </w:p>
    <w:p>
      <w:pPr>
        <w:pStyle w:val="SHTKBlockLabel"/>
      </w:pPr>
      <w:r>
        <w:t>원문</w:t>
      </w:r>
    </w:p>
    <w:p>
      <w:pPr>
        <w:pStyle w:val="SHTKSourceText"/>
      </w:pPr>
      <w:r>
        <w:t>顯己無有朋屬之心</w:t>
      </w:r>
    </w:p>
    <w:p>
      <w:pPr>
        <w:pStyle w:val="SHTKBlockLabel"/>
      </w:pPr>
      <w:r>
        <w:t>한국어 직역</w:t>
      </w:r>
    </w:p>
    <w:p>
      <w:pPr>
        <w:pStyle w:val="SHTKTranslationText"/>
      </w:pPr>
      <w:r>
        <w:t>이는 자신에게 편당에 속하려는 마음이 없음을 드러낸다.</w:t>
      </w:r>
    </w:p>
    <w:p>
      <w:pPr>
        <w:pStyle w:val="SHTKBlockLabel"/>
      </w:pPr>
      <w:r>
        <w:t>교감·번역 메모</w:t>
      </w:r>
    </w:p>
    <w:p>
      <w:pPr>
        <w:pStyle w:val="SHTKNoteSummary"/>
      </w:pPr>
      <w:r>
        <w:t>교감 요약 | [CBETA 추가 교감] `己【CB】，巳【卍續】`</w:t>
      </w:r>
    </w:p>
    <w:p>
      <w:pPr>
        <w:pStyle w:val="SHTKNoteDetail"/>
      </w:pPr>
      <w:r>
        <w:t>• 원교감 원문 | `己【CB】，巳【卍續】`</w:t>
      </w:r>
    </w:p>
    <w:p>
      <w:pPr>
        <w:pStyle w:val="SHTKNoteDetail"/>
      </w:pPr>
      <w:r>
        <w:t>• 교감 번호 | `0002b0301`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`顯己無有朋屬之心`</w:t>
      </w:r>
    </w:p>
    <w:p>
      <w:pPr>
        <w:pStyle w:val="SHTKNoteDetail"/>
      </w:pPr>
      <w:r>
        <w:t>• 저본 적용 구절 | `顯己無有朋屬之心`</w:t>
      </w:r>
    </w:p>
    <w:p>
      <w:pPr>
        <w:pStyle w:val="SHTKNoteDetail"/>
      </w:pPr>
      <w:r>
        <w:t>• 저본 기준 번역 | 자신에게 편당에 속하려는 마음이 없음을 드러낸다.</w:t>
      </w:r>
    </w:p>
    <w:p>
      <w:pPr>
        <w:pStyle w:val="SHTKNoteDetail"/>
      </w:pPr>
      <w:r>
        <w:t>• 이문 독법 | `顯巳無有朋屬之心`</w:t>
      </w:r>
    </w:p>
    <w:p>
      <w:pPr>
        <w:pStyle w:val="SHTKNoteDetail"/>
      </w:pPr>
      <w:r>
        <w:t>• 이문 적용 구절 | `顯巳無有朋屬之心`</w:t>
      </w:r>
    </w:p>
    <w:p>
      <w:pPr>
        <w:pStyle w:val="SHTKNoteDetail"/>
      </w:pPr>
      <w:r>
        <w:t>• 이문 기준 번역: 문맥상 동일하게 번역한다.</w:t>
      </w:r>
    </w:p>
    <w:p>
      <w:pPr>
        <w:pStyle w:val="SHTKNoteDetail"/>
      </w:pPr>
      <w:r>
        <w:t>• 의미 차이 | `己/巳` 자형 차이이다.</w:t>
      </w:r>
    </w:p>
    <w:p>
      <w:pPr>
        <w:pStyle w:val="SHTKNoteDetail"/>
      </w:pPr>
      <w:r>
        <w:t>• 한국어 해설 | 대명사 ‘자기’를 뜻해야 문장이 성립하므로 한국어 의미는 변하지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0002b03.</w:t>
      </w:r>
    </w:p>
    <w:p>
      <w:pPr>
        <w:pStyle w:val="SHTKBlockLabel"/>
      </w:pPr>
      <w:r>
        <w:t>원문</w:t>
      </w:r>
    </w:p>
    <w:p>
      <w:pPr>
        <w:pStyle w:val="SHTKSourceText"/>
      </w:pPr>
      <w:r>
        <w:t>然九十六種內外師中以佛世尊滅二冥故諸言雖通顯無朋屬然能別表謂佛世尊滅二冥也</w:t>
      </w:r>
    </w:p>
    <w:p>
      <w:pPr>
        <w:pStyle w:val="SHTKBlockLabel"/>
      </w:pPr>
      <w:r>
        <w:t>한국어 직역</w:t>
      </w:r>
    </w:p>
    <w:p>
      <w:pPr>
        <w:pStyle w:val="SHTKTranslationText"/>
      </w:pPr>
      <w:r>
        <w:t>그러나 아흔여섯 종류의 내외 여러 스승 가운데,</w:t>
        <w:br/>
        <w:t>부처 세존만이 두 종류의 어둠을 멸하였기 때문에,</w:t>
        <w:br/>
        <w:t>‘諸’라는 말은 비록 널리 통하여 편당에 속하지 않음을 드러내지만,</w:t>
        <w:br/>
        <w:t>실제로는 특별히 부처 세존께서 두 어둠을 멸하였음을 나타낸다.</w:t>
      </w:r>
    </w:p>
    <w:p>
      <w:pPr>
        <w:pStyle w:val="SHTKBlockLabel"/>
      </w:pPr>
      <w:r>
        <w:t>원문</w:t>
      </w:r>
    </w:p>
    <w:p>
      <w:pPr>
        <w:pStyle w:val="SHTKSourceText"/>
      </w:pPr>
      <w:r>
        <w:t>二言一切種諸冥滅者牒頌六字三謂滅諸境冥者迷四諦修道五門境染汙冥故</w:t>
      </w:r>
    </w:p>
    <w:p>
      <w:pPr>
        <w:pStyle w:val="SHTKBlockLabel"/>
      </w:pPr>
      <w:r>
        <w:t>한국어 직역</w:t>
      </w:r>
    </w:p>
    <w:p>
      <w:pPr>
        <w:pStyle w:val="SHTKTranslationText"/>
      </w:pPr>
      <w:r>
        <w:t>둘째, “모든 종류의 모든 어둠을 멸하였다”고 한 것은,</w:t>
        <w:br/>
        <w:t>송의 여섯 글자를 다시 든 것이다.</w:t>
        <w:br/>
        <w:t>셋째, “여러 경계의 어둠을 멸하였다”는 것은,</w:t>
        <w:br/>
        <w:t>사제와 수도라는 다섯 문의 경계에 미혹하는 염오의 어둠이기 때문이다.</w:t>
      </w:r>
    </w:p>
    <w:p>
      <w:pPr>
        <w:pStyle w:val="SHTKBlockLabel"/>
      </w:pPr>
      <w:r>
        <w:t>원문</w:t>
      </w:r>
    </w:p>
    <w:p>
      <w:pPr>
        <w:pStyle w:val="SHTKSourceText"/>
      </w:pPr>
      <w:r>
        <w:t>顯佛斷德故正理論云諸境界冥亦永滅故斷德圓滿此釋頌中諸冥滅也言一切品冥者</w:t>
      </w:r>
    </w:p>
    <w:p>
      <w:pPr>
        <w:pStyle w:val="SHTKBlockLabel"/>
      </w:pPr>
      <w:r>
        <w:t>한국어 직역</w:t>
      </w:r>
    </w:p>
    <w:p>
      <w:pPr>
        <w:pStyle w:val="SHTKTranslationText"/>
      </w:pPr>
      <w:r>
        <w:t>이는 부처의 단덕을 드러낸다.</w:t>
        <w:br/>
        <w:t>그러므로 《정리론》에서 “모든 경계의 어둠도 영원히 멸하였으므로 단덕이 원만하다”고 하였다.</w:t>
        <w:br/>
        <w:t>이는 송 가운데 “모든 어둠을 멸하였다”는 말을 풀이한 것이다.</w:t>
        <w:br/>
        <w:t>“모든 품류의 어둠”이라고 한 것은,</w:t>
      </w:r>
    </w:p>
    <w:p>
      <w:pPr>
        <w:pStyle w:val="SHTKBlockLabel"/>
      </w:pPr>
      <w:r>
        <w:t>원문</w:t>
      </w:r>
    </w:p>
    <w:p>
      <w:pPr>
        <w:pStyle w:val="SHTKSourceText"/>
      </w:pPr>
      <w:r>
        <w:t>迷一切品類種別不染無知也正理論云一切種冥皆永滅故智德圓滿此釋一切種冥滅也四別釋冥</w:t>
      </w:r>
    </w:p>
    <w:p>
      <w:pPr>
        <w:pStyle w:val="SHTKBlockLabel"/>
      </w:pPr>
      <w:r>
        <w:t>한국어 직역</w:t>
      </w:r>
    </w:p>
    <w:p>
      <w:pPr>
        <w:pStyle w:val="SHTKTranslationText"/>
      </w:pPr>
      <w:r>
        <w:t>모든 품류와 종별에 미혹하는 불염무지를 말한다.</w:t>
        <w:br/>
        <w:t>《정리론》에서 “모든 종류의 어둠을 다 영원히 멸하였으므로 지덕이 원만하다”고 하였다.</w:t>
        <w:br/>
        <w:t>이는 “모든 종류의 어둠을 멸하였다”는 말을 풀이한 것이다.</w:t>
        <w:br/>
        <w:t>넷째는 ‘어둠[冥]’을 따로 풀이한다.</w:t>
      </w:r>
    </w:p>
    <w:p>
      <w:pPr>
        <w:pStyle w:val="SHTKBlockLabel"/>
      </w:pPr>
      <w:r>
        <w:t>원문</w:t>
      </w:r>
    </w:p>
    <w:p>
      <w:pPr>
        <w:pStyle w:val="SHTKSourceText"/>
      </w:pPr>
      <w:r>
        <w:t>以諸染不染無知能覆理事實義及障理事真見故說為冥五別釋滅</w:t>
      </w:r>
    </w:p>
    <w:p>
      <w:pPr>
        <w:pStyle w:val="SHTKBlockLabel"/>
      </w:pPr>
      <w:r>
        <w:t>한국어 직역</w:t>
      </w:r>
    </w:p>
    <w:p>
      <w:pPr>
        <w:pStyle w:val="SHTKTranslationText"/>
      </w:pPr>
      <w:r>
        <w:t>모든 염오·불염오의 무지가 이(理)와 사(事)의 참된 뜻을 덮을 수 있고,</w:t>
        <w:br/>
        <w:t>또 이와 사에 대한 참된 견해를 장애하므로,</w:t>
        <w:br/>
        <w:t>‘어둠’이라고 말한다.</w:t>
        <w:br/>
        <w:t>다섯째는 ‘멸(滅)’을 따로 풀이한다.</w:t>
      </w:r>
    </w:p>
    <w:p>
      <w:pPr>
        <w:pStyle w:val="SHTKBlockLabel"/>
      </w:pPr>
      <w:r>
        <w:t>원문</w:t>
      </w:r>
    </w:p>
    <w:p>
      <w:pPr>
        <w:pStyle w:val="SHTKSourceText"/>
      </w:pPr>
      <w:r>
        <w:t>唯佛世尊得理事永對治於一切四諦修道境一切品類種別法冥證擇滅非擇滅不生法</w:t>
      </w:r>
    </w:p>
    <w:p>
      <w:pPr>
        <w:pStyle w:val="SHTKBlockLabel"/>
      </w:pPr>
      <w:r>
        <w:t>한국어 직역</w:t>
      </w:r>
    </w:p>
    <w:p>
      <w:pPr>
        <w:pStyle w:val="SHTKTranslationText"/>
      </w:pPr>
      <w:r>
        <w:t>오직 부처 세존만이 이와 사에 대한 영원한 대치를 얻어,</w:t>
        <w:br/>
        <w:t>모든 사제와 수도의 경계에서,</w:t>
        <w:br/>
        <w:t>모든 품류와 종별의 법에 대한 어둠에 대하여,</w:t>
        <w:br/>
        <w:t>택멸과 비택멸이라는 불생법을 증득하므로,</w:t>
      </w:r>
    </w:p>
    <w:p>
      <w:pPr>
        <w:pStyle w:val="SHTKBlockLabel"/>
      </w:pPr>
      <w:r>
        <w:t>원문</w:t>
      </w:r>
    </w:p>
    <w:p>
      <w:pPr>
        <w:pStyle w:val="SHTKSourceText"/>
      </w:pPr>
      <w:r>
        <w:t>故稱為滅二乘雖滅諸冥以五門染無知畢竟斷故非迷一切種不染無知斷</w:t>
      </w:r>
    </w:p>
    <w:p>
      <w:pPr>
        <w:pStyle w:val="SHTKBlockLabel"/>
      </w:pPr>
      <w:r>
        <w:t>한국어 직역</w:t>
      </w:r>
    </w:p>
    <w:p>
      <w:pPr>
        <w:pStyle w:val="SHTKTranslationText"/>
      </w:pPr>
      <w:r>
        <w:t>‘멸’이라고 칭한다.</w:t>
        <w:br/>
        <w:t>이승도 비록 여러 어둠을 멸하지만,</w:t>
        <w:br/>
        <w:t>다섯 문의 염오무지를 필경 끊었을 뿐이고,</w:t>
        <w:br/>
        <w:t>모든 종류에 미혹하는 불염무지까지 끊은 것은 아니다.</w:t>
      </w:r>
    </w:p>
    <w:p>
      <w:pPr>
        <w:pStyle w:val="SHTKBlockLabel"/>
      </w:pPr>
      <w:r>
        <w:t>원문</w:t>
      </w:r>
    </w:p>
    <w:p>
      <w:pPr>
        <w:pStyle w:val="SHTKSourceText"/>
      </w:pPr>
      <w:r>
        <w:t>所以者何由於佛法所明過去八萬劫前未來八萬劫後極遠時及三千世界外極遠處</w:t>
      </w:r>
    </w:p>
    <w:p>
      <w:pPr>
        <w:pStyle w:val="SHTKBlockLabel"/>
      </w:pPr>
      <w:r>
        <w:t>한국어 직역</w:t>
      </w:r>
    </w:p>
    <w:p>
      <w:pPr>
        <w:pStyle w:val="SHTKTranslationText"/>
      </w:pPr>
      <w:r>
        <w:t>그 까닭은 무엇인가.</w:t>
        <w:br/>
        <w:t>불법에서 밝힌 과거 팔만 겁 이전과,</w:t>
        <w:br/>
        <w:t>미래 팔만 겁 이후의 지극히 먼 때,</w:t>
        <w:br/>
        <w:t>그리고 삼천세계 밖의 지극히 먼 곳,</w:t>
      </w:r>
    </w:p>
    <w:p>
      <w:pPr>
        <w:pStyle w:val="SHTKBlockLabel"/>
      </w:pPr>
      <w:r>
        <w:t>원문</w:t>
      </w:r>
    </w:p>
    <w:p>
      <w:pPr>
        <w:pStyle w:val="SHTKSourceText"/>
      </w:pPr>
      <w:r>
        <w:t>及諸草木藂林等根莖枝葉其體義類極微多少無邊差別不染無知猶未斷故不稱滅也</w:t>
      </w:r>
    </w:p>
    <w:p>
      <w:pPr>
        <w:pStyle w:val="SHTKBlockLabel"/>
      </w:pPr>
      <w:r>
        <w:t>한국어 직역</w:t>
      </w:r>
    </w:p>
    <w:p>
      <w:pPr>
        <w:pStyle w:val="SHTKTranslationText"/>
      </w:pPr>
      <w:r>
        <w:t>그리고 여러 초목과 수풀 등의 뿌리·줄기·가지·잎에 대하여,</w:t>
        <w:br/>
        <w:t>그 체와 뜻과 종류, 극미의 많고 적음 등 끝없는 차별에 관한,</w:t>
        <w:br/>
        <w:t>불염무지를 아직 끊지 못했기 때문이다.</w:t>
        <w:br/>
        <w:t>그러므로 ‘멸하였다’고 칭하지 않는다.</w:t>
      </w:r>
    </w:p>
    <w:p>
      <w:pPr>
        <w:pStyle w:val="SHTKBlockLabel"/>
      </w:pPr>
      <w:r>
        <w:t>원문</w:t>
      </w:r>
    </w:p>
    <w:p>
      <w:pPr>
        <w:pStyle w:val="SHTKSourceText"/>
      </w:pPr>
      <w:r>
        <w:t>上來雖有五文合為第一釋初句也。</w:t>
      </w:r>
    </w:p>
    <w:p>
      <w:pPr>
        <w:pStyle w:val="SHTKBlockLabel"/>
      </w:pPr>
      <w:r>
        <w:t>한국어 직역</w:t>
      </w:r>
    </w:p>
    <w:p>
      <w:pPr>
        <w:pStyle w:val="SHTKTranslationText"/>
      </w:pPr>
      <w:r>
        <w:t>위에서 비록 다섯 단락이 있었지만,</w:t>
        <w:br/>
        <w:t>합하여 첫째, 첫 구를 풀이한 것이 된다.</w:t>
      </w:r>
    </w:p>
    <w:p>
      <w:pPr>
        <w:pStyle w:val="SHTKBlockLabel"/>
      </w:pPr>
      <w:r>
        <w:t>위치표지</w:t>
      </w:r>
    </w:p>
    <w:p>
      <w:bookmarkStart w:id="1003" w:name="loc_0002b20"/>
      <w:pPr>
        <w:pStyle w:val="SHTKPositionMarker"/>
      </w:pPr>
      <w:r>
        <w:t>[0002b20]</w:t>
      </w:r>
      <w:bookmarkEnd w:id="1003"/>
    </w:p>
    <w:p>
      <w:pPr>
        <w:pStyle w:val="SHTKBlockLabel"/>
      </w:pPr>
      <w:r>
        <w:t>원문</w:t>
      </w:r>
    </w:p>
    <w:p>
      <w:pPr>
        <w:pStyle w:val="SHTKSourceText"/>
      </w:pPr>
      <w:r>
        <w:t>自下第二釋第二句文中有四初結前生後二牒頌本</w:t>
      </w:r>
    </w:p>
    <w:p>
      <w:pPr>
        <w:pStyle w:val="SHTKBlockLabel"/>
      </w:pPr>
      <w:r>
        <w:t>한국어 직역</w:t>
      </w:r>
    </w:p>
    <w:p>
      <w:pPr>
        <w:pStyle w:val="SHTKTranslationText"/>
      </w:pPr>
      <w:r>
        <w:t>이 아래에서는 둘째로 둘째 구를 풀이한다.</w:t>
        <w:br/>
        <w:t>글 가운데 넷이 있다.</w:t>
        <w:br/>
        <w:t>첫째는 앞을 맺고 뒤를 일으킨다.</w:t>
        <w:br/>
        <w:t>둘째는 송문을 다시 든다.</w:t>
      </w:r>
    </w:p>
    <w:p>
      <w:pPr>
        <w:pStyle w:val="SHTKBlockLabel"/>
      </w:pPr>
      <w:r>
        <w:t>원문</w:t>
      </w:r>
    </w:p>
    <w:p>
      <w:pPr>
        <w:pStyle w:val="SHTKSourceText"/>
      </w:pPr>
      <w:r>
        <w:t>三由彼生死下釋生死泥四眾生於中下釋拔眾生出雖有四文釋第二句自下第三釋第三句</w:t>
      </w:r>
    </w:p>
    <w:p>
      <w:pPr>
        <w:pStyle w:val="SHTKBlockLabel"/>
      </w:pPr>
      <w:r>
        <w:t>한국어 직역</w:t>
      </w:r>
    </w:p>
    <w:p>
      <w:pPr>
        <w:pStyle w:val="SHTKTranslationText"/>
      </w:pPr>
      <w:r>
        <w:t>셋째는 “그 생사로 말미암아” 이하에서 ‘생사의 진흙’을 풀이한다.</w:t>
        <w:br/>
        <w:t>넷째는 “중생이 그 가운데에서” 이하에서 ‘중생을 뽑아낸다’를 풀이한다.</w:t>
        <w:br/>
        <w:t>비록 네 단락이 있으나 둘째 구를 풀이한 것이다.</w:t>
        <w:br/>
        <w:t>이 아래에서는 셋째로 셋째 구를 풀이한다.</w:t>
      </w:r>
    </w:p>
    <w:p>
      <w:pPr>
        <w:pStyle w:val="SHTKBlockLabel"/>
      </w:pPr>
      <w:r>
        <w:t>원문</w:t>
      </w:r>
    </w:p>
    <w:p>
      <w:pPr>
        <w:pStyle w:val="SHTKSourceText"/>
      </w:pPr>
      <w:r>
        <w:t>文中有五初結前生後二牒頌本三釋敬禮</w:t>
      </w:r>
    </w:p>
    <w:p>
      <w:pPr>
        <w:pStyle w:val="SHTKBlockLabel"/>
      </w:pPr>
      <w:r>
        <w:t>한국어 직역</w:t>
      </w:r>
    </w:p>
    <w:p>
      <w:pPr>
        <w:pStyle w:val="SHTKTranslationText"/>
      </w:pPr>
      <w:r>
        <w:t>글 가운데 다섯이 있다.</w:t>
        <w:br/>
        <w:t>첫째는 앞을 맺고 뒤를 일으킨다.</w:t>
        <w:br/>
        <w:t>둘째는 송문을 다시 든다.</w:t>
        <w:br/>
        <w:t>셋째는 ‘경례(敬禮)’를 풀이한다.</w:t>
      </w:r>
    </w:p>
    <w:p>
      <w:pPr>
        <w:pStyle w:val="SHTKBlockLabel"/>
      </w:pPr>
      <w:r>
        <w:t>원문</w:t>
      </w:r>
    </w:p>
    <w:p>
      <w:pPr>
        <w:pStyle w:val="SHTKSourceText"/>
      </w:pPr>
      <w:r>
        <w:t>稽者至也屈也首者頭也</w:t>
      </w:r>
    </w:p>
    <w:p>
      <w:pPr>
        <w:pStyle w:val="SHTKBlockLabel"/>
      </w:pPr>
      <w:r>
        <w:t>한국어 직역</w:t>
      </w:r>
    </w:p>
    <w:p>
      <w:pPr>
        <w:pStyle w:val="SHTKTranslationText"/>
      </w:pPr>
      <w:r>
        <w:t>‘계(稽)’란 이른다는 뜻이고 굽힌다는 뜻이다.</w:t>
        <w:br/>
        <w:t>‘수(首)’란 머리이다.</w:t>
      </w:r>
    </w:p>
    <w:p>
      <w:pPr>
        <w:pStyle w:val="SHTKBlockLabel"/>
      </w:pPr>
      <w:r>
        <w:t>원문</w:t>
      </w:r>
    </w:p>
    <w:p>
      <w:pPr>
        <w:pStyle w:val="SHTKSourceText"/>
      </w:pPr>
      <w:r>
        <w:t>世親論主屈己之首[3]相接尊足</w:t>
      </w:r>
    </w:p>
    <w:p>
      <w:pPr>
        <w:pStyle w:val="SHTKBlockLabel"/>
      </w:pPr>
      <w:r>
        <w:t>한국어 직역</w:t>
      </w:r>
    </w:p>
    <w:p>
      <w:pPr>
        <w:pStyle w:val="SHTKTranslationText"/>
      </w:pPr>
      <w:r>
        <w:t>논주 세친이 자기 머리를 굽혀[3] 존귀한 발에 서로 닿게 하므로,</w:t>
      </w:r>
    </w:p>
    <w:p>
      <w:pPr>
        <w:pStyle w:val="SHTKBlockLabel"/>
      </w:pPr>
      <w:r>
        <w:t>교감·번역 메모</w:t>
      </w:r>
    </w:p>
    <w:p>
      <w:pPr>
        <w:pStyle w:val="SHTKNoteSummary"/>
      </w:pPr>
      <w:r>
        <w:t>교감 요약 | [CBETA 원교감] `相一作想`</w:t>
      </w:r>
    </w:p>
    <w:p>
      <w:pPr>
        <w:pStyle w:val="SHTKNoteDetail"/>
      </w:pPr>
      <w:r>
        <w:t>• 원교감 원문 | `相一作想`</w:t>
      </w:r>
    </w:p>
    <w:p>
      <w:pPr>
        <w:pStyle w:val="SHTKNoteDetail"/>
      </w:pPr>
      <w:r>
        <w:t>• 교감 번호 | `0002003`</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`相接尊足`</w:t>
      </w:r>
    </w:p>
    <w:p>
      <w:pPr>
        <w:pStyle w:val="SHTKNoteDetail"/>
      </w:pPr>
      <w:r>
        <w:t>• 저본 적용 구절 | `相接尊足`</w:t>
      </w:r>
    </w:p>
    <w:p>
      <w:pPr>
        <w:pStyle w:val="SHTKNoteDetail"/>
      </w:pPr>
      <w:r>
        <w:t>• 저본 기준 번역 | 존귀한 발에 서로 닿게 하다.</w:t>
      </w:r>
    </w:p>
    <w:p>
      <w:pPr>
        <w:pStyle w:val="SHTKNoteDetail"/>
      </w:pPr>
      <w:r>
        <w:t>• 이문 독법 | `想接尊足`</w:t>
      </w:r>
    </w:p>
    <w:p>
      <w:pPr>
        <w:pStyle w:val="SHTKNoteDetail"/>
      </w:pPr>
      <w:r>
        <w:t>• 이문 적용 구절 | `想接尊足`</w:t>
      </w:r>
    </w:p>
    <w:p>
      <w:pPr>
        <w:pStyle w:val="SHTKNoteDetail"/>
      </w:pPr>
      <w:r>
        <w:t>• 이문 기준 번역: 존귀한 발에 닿기를 생각하다.</w:t>
      </w:r>
    </w:p>
    <w:p>
      <w:pPr>
        <w:pStyle w:val="SHTKNoteDetail"/>
      </w:pPr>
      <w:r>
        <w:t>• 의미 차이 | `相`은 상호·접촉 관계를 나타내고, `想`은 생각·의향을 나타내어 동작의 성격이 달라진다.</w:t>
      </w:r>
    </w:p>
    <w:p>
      <w:pPr>
        <w:pStyle w:val="SHTKNoteDetail"/>
      </w:pPr>
      <w:r>
        <w:t>• 한국어 해설 | 예경 동작을 서술하는 문맥에서는 저본 `相接`과 이문 `想接`이 동일하게 번역될 수 없다.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0002b24.</w:t>
      </w:r>
    </w:p>
    <w:p>
      <w:pPr>
        <w:pStyle w:val="SHTKNoteSummary"/>
      </w:pPr>
      <w:r>
        <w:t>교감 요약 | [CBETA 추가 교감] `己【CB】，巳【卍續】`</w:t>
      </w:r>
    </w:p>
    <w:p>
      <w:pPr>
        <w:pStyle w:val="SHTKNoteDetail"/>
      </w:pPr>
      <w:r>
        <w:t>• 원교감 원문 | `己【CB】，巳【卍續】`</w:t>
      </w:r>
    </w:p>
    <w:p>
      <w:pPr>
        <w:pStyle w:val="SHTKNoteDetail"/>
      </w:pPr>
      <w:r>
        <w:t>• 교감 번호 | `0002b2401`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`屈己之首`</w:t>
      </w:r>
    </w:p>
    <w:p>
      <w:pPr>
        <w:pStyle w:val="SHTKNoteDetail"/>
      </w:pPr>
      <w:r>
        <w:t>• 저본 적용 구절 | `屈己之首`</w:t>
      </w:r>
    </w:p>
    <w:p>
      <w:pPr>
        <w:pStyle w:val="SHTKNoteDetail"/>
      </w:pPr>
      <w:r>
        <w:t>• 저본 기준 번역 | 자기의 머리를 굽히다.</w:t>
      </w:r>
    </w:p>
    <w:p>
      <w:pPr>
        <w:pStyle w:val="SHTKNoteDetail"/>
      </w:pPr>
      <w:r>
        <w:t>• 이문 독법 | `屈巳之首`</w:t>
      </w:r>
    </w:p>
    <w:p>
      <w:pPr>
        <w:pStyle w:val="SHTKNoteDetail"/>
      </w:pPr>
      <w:r>
        <w:t>• 이문 적용 구절 | `屈巳之首`</w:t>
      </w:r>
    </w:p>
    <w:p>
      <w:pPr>
        <w:pStyle w:val="SHTKNoteDetail"/>
      </w:pPr>
      <w:r>
        <w:t>• 이문 기준 번역: 문맥상 동일하게 “자기의 머리를 굽히다”로 번역한다.</w:t>
      </w:r>
    </w:p>
    <w:p>
      <w:pPr>
        <w:pStyle w:val="SHTKNoteDetail"/>
      </w:pPr>
      <w:r>
        <w:t>• 의미 차이 | `己/巳` 자형 차이이다.</w:t>
      </w:r>
    </w:p>
    <w:p>
      <w:pPr>
        <w:pStyle w:val="SHTKNoteDetail"/>
      </w:pPr>
      <w:r>
        <w:t>• 한국어 해설 | 현재 CBETA의 `己`가 문맥상 자연스럽고, 이문 `巳`는 의미 있는 별도 독법으로 보기 어렵다.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0002b24.</w:t>
      </w:r>
    </w:p>
    <w:p>
      <w:pPr>
        <w:pStyle w:val="SHTKBlockLabel"/>
      </w:pPr>
      <w:r>
        <w:t>원문</w:t>
      </w:r>
    </w:p>
    <w:p>
      <w:pPr>
        <w:pStyle w:val="SHTKSourceText"/>
      </w:pPr>
      <w:r>
        <w:t>故稱敬禮四釋如是諸有具前自他利德故牒云如是</w:t>
      </w:r>
    </w:p>
    <w:p>
      <w:pPr>
        <w:pStyle w:val="SHTKBlockLabel"/>
      </w:pPr>
      <w:r>
        <w:t>한국어 직역</w:t>
      </w:r>
    </w:p>
    <w:p>
      <w:pPr>
        <w:pStyle w:val="SHTKTranslationText"/>
      </w:pPr>
      <w:r>
        <w:t>‘경례’라고 한다.</w:t>
        <w:br/>
        <w:t>넷째는 ‘이와 같은[如是]’을 풀이한다.</w:t>
        <w:br/>
        <w:t>앞에서 말한 자리·이타의 덕을 갖춘 모든 이가 있으므로,</w:t>
        <w:br/>
        <w:t>다시 들어 ‘이와 같은’이라고 하였다.</w:t>
      </w:r>
    </w:p>
    <w:p>
      <w:pPr>
        <w:pStyle w:val="SHTKBlockLabel"/>
      </w:pPr>
      <w:r>
        <w:t>원문</w:t>
      </w:r>
    </w:p>
    <w:p>
      <w:pPr>
        <w:pStyle w:val="SHTKSourceText"/>
      </w:pPr>
      <w:r>
        <w:t>五釋如理師世尊稱機授法如實無倒教授誡勗名如理師</w:t>
      </w:r>
    </w:p>
    <w:p>
      <w:pPr>
        <w:pStyle w:val="SHTKBlockLabel"/>
      </w:pPr>
      <w:r>
        <w:t>한국어 직역</w:t>
      </w:r>
    </w:p>
    <w:p>
      <w:pPr>
        <w:pStyle w:val="SHTKTranslationText"/>
      </w:pPr>
      <w:r>
        <w:t>다섯째는 ‘여리사(如理師)’를 풀이한다.</w:t>
        <w:br/>
        <w:t>세존께서는 근기에 맞추어 법을 주시고,</w:t>
        <w:br/>
        <w:t>사실대로 뒤바뀜 없이 가르치고 훈계하여 힘쓰게 하므로,</w:t>
        <w:br/>
        <w:t>‘이치대로 하는 스승’이라 한다.</w:t>
      </w:r>
    </w:p>
    <w:p>
      <w:pPr>
        <w:pStyle w:val="SHTKBlockLabel"/>
      </w:pPr>
      <w:r>
        <w:t>원문</w:t>
      </w:r>
    </w:p>
    <w:p>
      <w:pPr>
        <w:pStyle w:val="SHTKSourceText"/>
      </w:pPr>
      <w:r>
        <w:t>下重釋如理師言重顯世尊前利他德能方便善巧說如理正教從生死泥拔眾生出</w:t>
      </w:r>
    </w:p>
    <w:p>
      <w:pPr>
        <w:pStyle w:val="SHTKBlockLabel"/>
      </w:pPr>
      <w:r>
        <w:t>한국어 직역</w:t>
      </w:r>
    </w:p>
    <w:p>
      <w:pPr>
        <w:pStyle w:val="SHTKTranslationText"/>
      </w:pPr>
      <w:r>
        <w:t>아래에서는 ‘여리사’라는 말을 거듭 풀이하여,</w:t>
        <w:br/>
        <w:t>앞에서 말한 세존의 이타의 덕을 거듭 드러낸다.</w:t>
        <w:br/>
        <w:t>방편과 선교로 이치에 맞는 바른 가르침을 설하여,</w:t>
        <w:br/>
        <w:t>생사의 진흙에서 중생을 뽑아내며,</w:t>
      </w:r>
    </w:p>
    <w:p>
      <w:pPr>
        <w:pStyle w:val="SHTKBlockLabel"/>
      </w:pPr>
      <w:r>
        <w:t>원문</w:t>
      </w:r>
    </w:p>
    <w:p>
      <w:pPr>
        <w:pStyle w:val="SHTKSourceText"/>
      </w:pPr>
      <w:r>
        <w:t>不由威力與願神通也輪王雖以輪寶威力降伏四方令修十善父母深恩有願於子獨覺現通令蹔生信</w:t>
      </w:r>
    </w:p>
    <w:p>
      <w:pPr>
        <w:pStyle w:val="SHTKBlockLabel"/>
      </w:pPr>
      <w:r>
        <w:t>한국어 직역</w:t>
      </w:r>
    </w:p>
    <w:p>
      <w:pPr>
        <w:pStyle w:val="SHTKTranslationText"/>
      </w:pPr>
      <w:r>
        <w:t>위력이나 원력이나 신통에 의해서 하는 것이 아니다.</w:t>
        <w:br/>
        <w:t>전륜왕은 비록 윤보의 위력으로 사방을 항복시켜 십선을 닦게 하고,</w:t>
        <w:br/>
        <w:t>부모는 깊은 은혜로 자식에게 바라는 것이 있으며,</w:t>
        <w:br/>
        <w:t>독각은 신통을 나타내 잠시 믿음을 내게 하지만,</w:t>
      </w:r>
    </w:p>
    <w:p>
      <w:pPr>
        <w:pStyle w:val="SHTKBlockLabel"/>
      </w:pPr>
      <w:r>
        <w:t>원문</w:t>
      </w:r>
    </w:p>
    <w:p>
      <w:pPr>
        <w:pStyle w:val="SHTKSourceText"/>
      </w:pPr>
      <w:r>
        <w:t>但可蹔益皆不能拔眾生出生死泥也雖有五文合釋第三句。</w:t>
      </w:r>
    </w:p>
    <w:p>
      <w:pPr>
        <w:pStyle w:val="SHTKBlockLabel"/>
      </w:pPr>
      <w:r>
        <w:t>한국어 직역</w:t>
      </w:r>
    </w:p>
    <w:p>
      <w:pPr>
        <w:pStyle w:val="SHTKTranslationText"/>
      </w:pPr>
      <w:r>
        <w:t>다만 잠시 이익을 줄 수 있을 뿐,</w:t>
        <w:br/>
        <w:t>모두 중생을 생사의 진흙에서 뽑아낼 수는 없다.</w:t>
        <w:br/>
        <w:t>비록 다섯 단락이 있으나 합하여 셋째 구를 풀이한 것이다.</w:t>
      </w:r>
    </w:p>
    <w:p>
      <w:pPr>
        <w:pStyle w:val="SHTKBlockLabel"/>
      </w:pPr>
      <w:r>
        <w:t>위치표지</w:t>
      </w:r>
    </w:p>
    <w:p>
      <w:bookmarkStart w:id="1004" w:name="loc_0002c08"/>
      <w:pPr>
        <w:pStyle w:val="SHTKPositionMarker"/>
      </w:pPr>
      <w:r>
        <w:t>[0002c08]</w:t>
      </w:r>
      <w:bookmarkEnd w:id="1004"/>
    </w:p>
    <w:p>
      <w:pPr>
        <w:pStyle w:val="SHTKBlockLabel"/>
      </w:pPr>
      <w:r>
        <w:t>원문</w:t>
      </w:r>
    </w:p>
    <w:p>
      <w:pPr>
        <w:pStyle w:val="SHTKSourceText"/>
      </w:pPr>
      <w:r>
        <w:t>自下第四釋第四句文中有五初結前問後二舉頌本答釋我當說</w:t>
      </w:r>
    </w:p>
    <w:p>
      <w:pPr>
        <w:pStyle w:val="SHTKBlockLabel"/>
      </w:pPr>
      <w:r>
        <w:t>한국어 직역</w:t>
      </w:r>
    </w:p>
    <w:p>
      <w:pPr>
        <w:pStyle w:val="SHTKTranslationText"/>
      </w:pPr>
      <w:r>
        <w:t>이 아래에서는 넷째로 넷째 구를 풀이한다.</w:t>
        <w:br/>
        <w:t>글 가운데 다섯이 있다.</w:t>
        <w:br/>
        <w:t>첫째는 앞을 맺고 뒤를 묻는다.</w:t>
        <w:br/>
        <w:t>둘째는 송문을 들어 “내가 마땅히 설하겠다”는 답을 풀이한다.</w:t>
      </w:r>
    </w:p>
    <w:p>
      <w:pPr>
        <w:pStyle w:val="SHTKBlockLabel"/>
      </w:pPr>
      <w:r>
        <w:t>원문</w:t>
      </w:r>
    </w:p>
    <w:p>
      <w:pPr>
        <w:pStyle w:val="SHTKSourceText"/>
      </w:pPr>
      <w:r>
        <w:t>三釋論字教誡學徒捨有漏苦集取無漏滅道故稱為論</w:t>
      </w:r>
    </w:p>
    <w:p>
      <w:pPr>
        <w:pStyle w:val="SHTKBlockLabel"/>
      </w:pPr>
      <w:r>
        <w:t>한국어 직역</w:t>
      </w:r>
    </w:p>
    <w:p>
      <w:pPr>
        <w:pStyle w:val="SHTKTranslationText"/>
      </w:pPr>
      <w:r>
        <w:t>셋째는 ‘논(論)’ 자를 풀이한다.</w:t>
        <w:br/>
        <w:t>배우는 이들을 가르치고 경계하여 유루인 고와 집을 버리게 하고,</w:t>
        <w:br/>
        <w:t>무루인 멸과 도를 취하게 하므로,</w:t>
        <w:br/>
        <w:t>‘논’이라고 한다.</w:t>
      </w:r>
    </w:p>
    <w:p>
      <w:pPr>
        <w:pStyle w:val="SHTKBlockLabel"/>
      </w:pPr>
      <w:r>
        <w:t>원문</w:t>
      </w:r>
    </w:p>
    <w:p>
      <w:pPr>
        <w:pStyle w:val="SHTKSourceText"/>
      </w:pPr>
      <w:r>
        <w:t>四問其論者何五答謂對法藏也。</w:t>
      </w:r>
    </w:p>
    <w:p>
      <w:pPr>
        <w:pStyle w:val="SHTKBlockLabel"/>
      </w:pPr>
      <w:r>
        <w:t>한국어 직역</w:t>
      </w:r>
    </w:p>
    <w:p>
      <w:pPr>
        <w:pStyle w:val="SHTKTranslationText"/>
      </w:pPr>
      <w:r>
        <w:t>넷째는 “그 논이란 무엇인가?”라고 묻고,</w:t>
        <w:br/>
        <w:t>다섯째는 “곧 《대법장》이다”라고 답한다.</w:t>
      </w:r>
    </w:p>
    <w:p>
      <w:pPr>
        <w:pStyle w:val="SHTKBlockLabel"/>
      </w:pPr>
      <w:r>
        <w:t>위치표지</w:t>
      </w:r>
    </w:p>
    <w:p>
      <w:bookmarkStart w:id="1005" w:name="loc_0002c12"/>
      <w:pPr>
        <w:pStyle w:val="SHTKPositionMarker"/>
      </w:pPr>
      <w:r>
        <w:t>[0002c12]</w:t>
      </w:r>
      <w:bookmarkEnd w:id="1005"/>
    </w:p>
    <w:p>
      <w:pPr>
        <w:pStyle w:val="SHTKBlockLabel"/>
      </w:pPr>
      <w:r>
        <w:t>원문</w:t>
      </w:r>
    </w:p>
    <w:p>
      <w:pPr>
        <w:pStyle w:val="SHTKSourceText"/>
      </w:pPr>
      <w:r>
        <w:t>上來一行頌論主歸敬佛寶請求加力明造論緣自下第二行頌辨對法名體釋俱舍名於中初有兩句辨對法名體</w:t>
      </w:r>
    </w:p>
    <w:p>
      <w:pPr>
        <w:pStyle w:val="SHTKBlockLabel"/>
      </w:pPr>
      <w:r>
        <w:t>한국어 직역</w:t>
      </w:r>
    </w:p>
    <w:p>
      <w:pPr>
        <w:pStyle w:val="SHTKTranslationText"/>
      </w:pPr>
      <w:r>
        <w:t>위의 한 행 송에서는 논주가 불보에 귀경하고,</w:t>
        <w:br/>
        <w:t>가피를 청하여 논을 짓는 인연을 밝혔다.</w:t>
        <w:br/>
        <w:t>이 아래 둘째 행의 송에서는 대법의 이름과 체를 분별하고 ‘구사’라는 이름을 풀이한다.</w:t>
        <w:br/>
        <w:t>그 가운데 처음 두 구는 대법의 이름과 체를 분별하고,</w:t>
      </w:r>
    </w:p>
    <w:p>
      <w:pPr>
        <w:pStyle w:val="SHTKBlockLabel"/>
      </w:pPr>
      <w:r>
        <w:t>원문</w:t>
      </w:r>
    </w:p>
    <w:p>
      <w:pPr>
        <w:pStyle w:val="SHTKSourceText"/>
      </w:pPr>
      <w:r>
        <w:t>後有兩句釋俱舍名就初文中有三初問何謂對法二舉頌答</w:t>
      </w:r>
    </w:p>
    <w:p>
      <w:pPr>
        <w:pStyle w:val="SHTKBlockLabel"/>
      </w:pPr>
      <w:r>
        <w:t>한국어 직역</w:t>
      </w:r>
    </w:p>
    <w:p>
      <w:pPr>
        <w:pStyle w:val="SHTKTranslationText"/>
      </w:pPr>
      <w:r>
        <w:t>뒤의 두 구는 ‘구사’라는 이름을 풀이한다.</w:t>
        <w:br/>
        <w:t>앞의 글에는 셋이 있다.</w:t>
        <w:br/>
        <w:t>첫째는 “무엇을 대법이라 하는가?”라고 묻는다.</w:t>
        <w:br/>
        <w:t>둘째는 송을 들어 답한다.</w:t>
      </w:r>
    </w:p>
    <w:p>
      <w:pPr>
        <w:pStyle w:val="SHTKBlockLabel"/>
      </w:pPr>
      <w:r>
        <w:t>원문</w:t>
      </w:r>
    </w:p>
    <w:p>
      <w:pPr>
        <w:pStyle w:val="SHTKSourceText"/>
      </w:pPr>
      <w:r>
        <w:t>於中初句四字及第二句辨對法體初句中名對法三字結對法名三釋頌本於中有七</w:t>
      </w:r>
    </w:p>
    <w:p>
      <w:pPr>
        <w:pStyle w:val="SHTKBlockLabel"/>
      </w:pPr>
      <w:r>
        <w:t>한국어 직역</w:t>
      </w:r>
    </w:p>
    <w:p>
      <w:pPr>
        <w:pStyle w:val="SHTKTranslationText"/>
      </w:pPr>
      <w:r>
        <w:t>그 가운데 첫 구의 네 글자와 둘째 구는 대법의 체를 분별한다.</w:t>
        <w:br/>
        <w:t>첫 구 가운데 ‘名對法’ 세 글자는 ‘대법’이라는 이름을 맺는다.</w:t>
        <w:br/>
        <w:t>셋째는 송문을 풀이한다.</w:t>
        <w:br/>
        <w:t>그 가운데 일곱이 있다.</w:t>
      </w:r>
    </w:p>
    <w:p>
      <w:pPr>
        <w:pStyle w:val="SHTKBlockLabel"/>
      </w:pPr>
      <w:r>
        <w:t>원문</w:t>
      </w:r>
    </w:p>
    <w:p>
      <w:pPr>
        <w:pStyle w:val="SHTKSourceText"/>
      </w:pPr>
      <w:r>
        <w:t>初釋慧謂擇法以推求名見決斷名智簡擇諸法名慧</w:t>
      </w:r>
    </w:p>
    <w:p>
      <w:pPr>
        <w:pStyle w:val="SHTKBlockLabel"/>
      </w:pPr>
      <w:r>
        <w:t>한국어 직역</w:t>
      </w:r>
    </w:p>
    <w:p>
      <w:pPr>
        <w:pStyle w:val="SHTKTranslationText"/>
      </w:pPr>
      <w:r>
        <w:t>첫째는 ‘혜’를 풀이하니, 곧 법을 간택하는 것이다.</w:t>
        <w:br/>
        <w:t>추구하는 것을 ‘견(見)’이라 하고,</w:t>
        <w:br/>
        <w:t>결단하는 것을 ‘지(智)’라 하며,</w:t>
        <w:br/>
        <w:t>제법을 간택하는 것을 ‘혜(慧)’라 한다.</w:t>
      </w:r>
    </w:p>
    <w:p>
      <w:pPr>
        <w:pStyle w:val="SHTKBlockLabel"/>
      </w:pPr>
      <w:r>
        <w:t>원문</w:t>
      </w:r>
    </w:p>
    <w:p>
      <w:pPr>
        <w:pStyle w:val="SHTKSourceText"/>
      </w:pPr>
      <w:r>
        <w:t>故以擇法釋慧也二釋淨謂無漏簡有漏也三釋隨行</w:t>
      </w:r>
    </w:p>
    <w:p>
      <w:pPr>
        <w:pStyle w:val="SHTKBlockLabel"/>
      </w:pPr>
      <w:r>
        <w:t>한국어 직역</w:t>
      </w:r>
    </w:p>
    <w:p>
      <w:pPr>
        <w:pStyle w:val="SHTKTranslationText"/>
      </w:pPr>
      <w:r>
        <w:t>그러므로 ‘택법’으로 ‘혜’를 풀이한 것이다.</w:t>
        <w:br/>
        <w:t>둘째는 ‘정(淨)’을 풀이한다.</w:t>
        <w:br/>
        <w:t>곧 무루라는 뜻으로 유루를 가려낸 것이다.</w:t>
        <w:br/>
        <w:t>셋째는 ‘수행(隨行)’을 풀이한다.</w:t>
      </w:r>
    </w:p>
    <w:p>
      <w:pPr>
        <w:pStyle w:val="SHTKBlockLabel"/>
      </w:pPr>
      <w:r>
        <w:t>원문</w:t>
      </w:r>
    </w:p>
    <w:p>
      <w:pPr>
        <w:pStyle w:val="SHTKSourceText"/>
      </w:pPr>
      <w:r>
        <w:t>即前淨慧相應共有及無漏得隨淨慧起名曰隨行四釋名對法</w:t>
      </w:r>
    </w:p>
    <w:p>
      <w:pPr>
        <w:pStyle w:val="SHTKBlockLabel"/>
      </w:pPr>
      <w:r>
        <w:t>한국어 직역</w:t>
      </w:r>
    </w:p>
    <w:p>
      <w:pPr>
        <w:pStyle w:val="SHTKTranslationText"/>
      </w:pPr>
      <w:r>
        <w:t>곧 앞의 청정한 혜와 상응하고 함께 존재하는 것과,</w:t>
        <w:br/>
        <w:t>무루의 득(得)이 청정한 혜를 따라 일어나는 것을,</w:t>
        <w:br/>
        <w:t>‘수행’이라 한다.</w:t>
        <w:br/>
        <w:t>넷째는 ‘대법이라고 이름한다’를 풀이한다.</w:t>
      </w:r>
    </w:p>
    <w:p>
      <w:pPr>
        <w:pStyle w:val="SHTKBlockLabel"/>
      </w:pPr>
      <w:r>
        <w:t>원문</w:t>
      </w:r>
    </w:p>
    <w:p>
      <w:pPr>
        <w:pStyle w:val="SHTKSourceText"/>
      </w:pPr>
      <w:r>
        <w:t>如是淨慧自性及隨行總說無漏五蘊名為對法此同雜心若取自相即覺法是阿毗曇</w:t>
      </w:r>
    </w:p>
    <w:p>
      <w:pPr>
        <w:pStyle w:val="SHTKBlockLabel"/>
      </w:pPr>
      <w:r>
        <w:t>한국어 직역</w:t>
      </w:r>
    </w:p>
    <w:p>
      <w:pPr>
        <w:pStyle w:val="SHTKTranslationText"/>
      </w:pPr>
      <w:r>
        <w:t>이와 같은 청정한 혜의 자성과 그 수행을,</w:t>
        <w:br/>
        <w:t>총괄하여 무루의 오온이라 하고 ‘대법’이라 이름한다.</w:t>
        <w:br/>
        <w:t>이는 《잡심론》과 같다.</w:t>
        <w:br/>
        <w:t>“만약 자상만 취하면 각법(覺法)이 아비담이다.”</w:t>
      </w:r>
    </w:p>
    <w:p>
      <w:pPr>
        <w:pStyle w:val="SHTKBlockLabel"/>
      </w:pPr>
      <w:r>
        <w:t>원문</w:t>
      </w:r>
    </w:p>
    <w:p>
      <w:pPr>
        <w:pStyle w:val="SHTKSourceText"/>
      </w:pPr>
      <w:r>
        <w:t>謂淨慧也若取眾具即五陰性謂隨行也此二對法皆是無漏</w:t>
      </w:r>
    </w:p>
    <w:p>
      <w:pPr>
        <w:pStyle w:val="SHTKBlockLabel"/>
      </w:pPr>
      <w:r>
        <w:t>한국어 직역</w:t>
      </w:r>
    </w:p>
    <w:p>
      <w:pPr>
        <w:pStyle w:val="SHTKTranslationText"/>
      </w:pPr>
      <w:r>
        <w:t>곧 청정한 혜를 말한다.</w:t>
        <w:br/>
        <w:t>“만약 여러 구족한 법을 취하면 곧 오음의 성품이다.”</w:t>
        <w:br/>
        <w:t>곧 수행을 말한다.</w:t>
        <w:br/>
        <w:t>이 두 가지 대법은 모두 무루이므로,</w:t>
      </w:r>
    </w:p>
    <w:p>
      <w:pPr>
        <w:pStyle w:val="SHTKBlockLabel"/>
      </w:pPr>
      <w:r>
        <w:t>원문</w:t>
      </w:r>
    </w:p>
    <w:p>
      <w:pPr>
        <w:pStyle w:val="SHTKSourceText"/>
      </w:pPr>
      <w:r>
        <w:t>故云此則勝義阿毗達磨五釋第二句若說有漏世俗阿毗達磨即能得此諸慧及論也</w:t>
      </w:r>
    </w:p>
    <w:p>
      <w:pPr>
        <w:pStyle w:val="SHTKBlockLabel"/>
      </w:pPr>
      <w:r>
        <w:t>한국어 직역</w:t>
      </w:r>
    </w:p>
    <w:p>
      <w:pPr>
        <w:pStyle w:val="SHTKTranslationText"/>
      </w:pPr>
      <w:r>
        <w:t>“이것이 곧 승의의 아비달마이다”라고 한 것이다.</w:t>
        <w:br/>
        <w:t>다섯째는 둘째 구를 풀이한다.</w:t>
        <w:br/>
        <w:t>만약 유루의 세속 아비달마를 말한다면,</w:t>
        <w:br/>
        <w:t>곧 이것을 능히 얻게 하는 여러 혜와 논이다.</w:t>
      </w:r>
    </w:p>
    <w:p>
      <w:pPr>
        <w:pStyle w:val="SHTKBlockLabel"/>
      </w:pPr>
      <w:r>
        <w:t>원문</w:t>
      </w:r>
    </w:p>
    <w:p>
      <w:pPr>
        <w:pStyle w:val="SHTKSourceText"/>
      </w:pPr>
      <w:r>
        <w:t>慧謂能得此苦忍已去無漏淨慧</w:t>
      </w:r>
    </w:p>
    <w:p>
      <w:pPr>
        <w:pStyle w:val="SHTKBlockLabel"/>
      </w:pPr>
      <w:r>
        <w:t>한국어 직역</w:t>
      </w:r>
    </w:p>
    <w:p>
      <w:pPr>
        <w:pStyle w:val="SHTKTranslationText"/>
      </w:pPr>
      <w:r>
        <w:t>‘혜’란 고법인 이후의 이 무루 청정혜를 능히 얻게 하는 것을 말한다.</w:t>
      </w:r>
    </w:p>
    <w:p>
      <w:pPr>
        <w:pStyle w:val="SHTKBlockLabel"/>
      </w:pPr>
      <w:r>
        <w:t>교감·번역 메모</w:t>
      </w:r>
    </w:p>
    <w:p>
      <w:pPr>
        <w:pStyle w:val="SHTKNoteSummary"/>
      </w:pPr>
      <w:r>
        <w:t>교감 요약 | [CBETA 추가 교감] `已【CB】，巳【卍續】`</w:t>
      </w:r>
    </w:p>
    <w:p>
      <w:pPr>
        <w:pStyle w:val="SHTKNoteDetail"/>
      </w:pPr>
      <w:r>
        <w:t>• 원교감 원문 | `已【CB】，巳【卍續】`</w:t>
      </w:r>
    </w:p>
    <w:p>
      <w:pPr>
        <w:pStyle w:val="SHTKNoteDetail"/>
      </w:pPr>
      <w:r>
        <w:t>• 교감 번호 | `0003a0101`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`苦忍已去`</w:t>
      </w:r>
    </w:p>
    <w:p>
      <w:pPr>
        <w:pStyle w:val="SHTKNoteDetail"/>
      </w:pPr>
      <w:r>
        <w:t>• 저본 적용 구절 | `苦忍已去`</w:t>
      </w:r>
    </w:p>
    <w:p>
      <w:pPr>
        <w:pStyle w:val="SHTKNoteDetail"/>
      </w:pPr>
      <w:r>
        <w:t>• 저본 기준 번역 | 고인(苦忍) 이후</w:t>
      </w:r>
    </w:p>
    <w:p>
      <w:pPr>
        <w:pStyle w:val="SHTKNoteDetail"/>
      </w:pPr>
      <w:r>
        <w:t>• 이문 독법 | `苦忍巳去`</w:t>
      </w:r>
    </w:p>
    <w:p>
      <w:pPr>
        <w:pStyle w:val="SHTKNoteDetail"/>
      </w:pPr>
      <w:r>
        <w:t>• 이문 적용 구절 | `苦忍巳去`</w:t>
      </w:r>
    </w:p>
    <w:p>
      <w:pPr>
        <w:pStyle w:val="SHTKNoteDetail"/>
      </w:pPr>
      <w:r>
        <w:t>• 이문 기준 번역: 문맥상 동일하게 “고인 이후”로 번역한다.</w:t>
      </w:r>
    </w:p>
    <w:p>
      <w:pPr>
        <w:pStyle w:val="SHTKNoteDetail"/>
      </w:pPr>
      <w:r>
        <w:t>• 의미 차이 | `已/巳` 자형 차이이다.</w:t>
      </w:r>
    </w:p>
    <w:p>
      <w:pPr>
        <w:pStyle w:val="SHTKNoteDetail"/>
      </w:pPr>
      <w:r>
        <w:t>• 한국어 해설 | 여기서 `已去`는 “이후”라는 통상 표현이므로, 《卍續》의 `巳`는 번역 의미를 바꾸지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0003a01.</w:t>
      </w:r>
    </w:p>
    <w:p>
      <w:pPr>
        <w:pStyle w:val="SHTKBlockLabel"/>
      </w:pPr>
      <w:r>
        <w:t>원문</w:t>
      </w:r>
    </w:p>
    <w:p>
      <w:pPr>
        <w:pStyle w:val="SHTKSourceText"/>
      </w:pPr>
      <w:r>
        <w:t>即是煗頂忍等有漏修慧以修慧通無漏故以有漏別之思慧是總別念處</w:t>
      </w:r>
    </w:p>
    <w:p>
      <w:pPr>
        <w:pStyle w:val="SHTKBlockLabel"/>
      </w:pPr>
      <w:r>
        <w:t>한국어 직역</w:t>
      </w:r>
    </w:p>
    <w:p>
      <w:pPr>
        <w:pStyle w:val="SHTKTranslationText"/>
      </w:pPr>
      <w:r>
        <w:t>곧 난·정·인 등의 유루 수혜(修慧)이다.</w:t>
        <w:br/>
        <w:t>수혜는 무루에도 통하기 때문에,</w:t>
        <w:br/>
        <w:t>‘유루’라는 말로 그것을 구별한다.</w:t>
        <w:br/>
        <w:t>사혜는 총상·별상의 염처이고,</w:t>
      </w:r>
    </w:p>
    <w:p>
      <w:pPr>
        <w:pStyle w:val="SHTKBlockLabel"/>
      </w:pPr>
      <w:r>
        <w:t>원문</w:t>
      </w:r>
    </w:p>
    <w:p>
      <w:pPr>
        <w:pStyle w:val="SHTKSourceText"/>
      </w:pPr>
      <w:r>
        <w:t>聞慧是五停</w:t>
      </w:r>
    </w:p>
    <w:p>
      <w:pPr>
        <w:pStyle w:val="SHTKBlockLabel"/>
      </w:pPr>
      <w:r>
        <w:t>한국어 직역</w:t>
      </w:r>
    </w:p>
    <w:p>
      <w:pPr>
        <w:pStyle w:val="SHTKTranslationText"/>
      </w:pPr>
      <w:r>
        <w:t>문혜는 오정심이며,</w:t>
      </w:r>
    </w:p>
    <w:p>
      <w:pPr>
        <w:pStyle w:val="SHTKBlockLabel"/>
      </w:pPr>
      <w:r>
        <w:t>원문</w:t>
      </w:r>
    </w:p>
    <w:p>
      <w:pPr>
        <w:pStyle w:val="SHTKSourceText"/>
      </w:pPr>
      <w:r>
        <w:t>生得慧是七方便[1]前</w:t>
      </w:r>
    </w:p>
    <w:p>
      <w:pPr>
        <w:pStyle w:val="SHTKBlockLabel"/>
      </w:pPr>
      <w:r>
        <w:t>한국어 직역</w:t>
      </w:r>
    </w:p>
    <w:p>
      <w:pPr>
        <w:pStyle w:val="SHTKTranslationText"/>
      </w:pPr>
      <w:r>
        <w:t>생득혜는 칠방편[1] 이전이다.</w:t>
      </w:r>
    </w:p>
    <w:p>
      <w:pPr>
        <w:pStyle w:val="SHTKBlockLabel"/>
      </w:pPr>
      <w:r>
        <w:t>교감·번역 메모</w:t>
      </w:r>
    </w:p>
    <w:p>
      <w:pPr>
        <w:pStyle w:val="SHTKNoteSummary"/>
      </w:pPr>
      <w:r>
        <w:t>교감 요약 | [CBETA 원교감] `前疑也`</w:t>
      </w:r>
    </w:p>
    <w:p>
      <w:pPr>
        <w:pStyle w:val="SHTKNoteDetail"/>
      </w:pPr>
      <w:r>
        <w:t>• 원교감 원문 | `前疑也`</w:t>
      </w:r>
    </w:p>
    <w:p>
      <w:pPr>
        <w:pStyle w:val="SHTKNoteDetail"/>
      </w:pPr>
      <w:r>
        <w:t>• 교감 번호 | `0003001`</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`生得慧是七方便前`</w:t>
      </w:r>
    </w:p>
    <w:p>
      <w:pPr>
        <w:pStyle w:val="SHTKNoteDetail"/>
      </w:pPr>
      <w:r>
        <w:t>• 저본 적용 구절 | `生得慧是七方便前`</w:t>
      </w:r>
    </w:p>
    <w:p>
      <w:pPr>
        <w:pStyle w:val="SHTKNoteDetail"/>
      </w:pPr>
      <w:r>
        <w:t>• 저본 기준 번역 | 생득혜는 칠방편 이전이다.</w:t>
      </w:r>
    </w:p>
    <w:p>
      <w:pPr>
        <w:pStyle w:val="SHTKNoteDetail"/>
      </w:pPr>
      <w:r>
        <w:t>• 이문 독법 | `生得慧是七方便也`</w:t>
      </w:r>
    </w:p>
    <w:p>
      <w:pPr>
        <w:pStyle w:val="SHTKNoteDetail"/>
      </w:pPr>
      <w:r>
        <w:t>• 이문 적용 구절 | `生得慧是七方便也`</w:t>
      </w:r>
    </w:p>
    <w:p>
      <w:pPr>
        <w:pStyle w:val="SHTKNoteDetail"/>
      </w:pPr>
      <w:r>
        <w:t>• 이문 기준 번역: 생득혜는 칠방편이다.</w:t>
      </w:r>
    </w:p>
    <w:p>
      <w:pPr>
        <w:pStyle w:val="SHTKNoteDetail"/>
      </w:pPr>
      <w:r>
        <w:t>• 의미 차이 | `前`을 `也`로 읽으면 시간·단계 관계인 “이전”이 판단 종결 “이다”로 바뀐다.</w:t>
      </w:r>
    </w:p>
    <w:p>
      <w:pPr>
        <w:pStyle w:val="SHTKNoteDetail"/>
      </w:pPr>
      <w:r>
        <w:t>• 한국어 해설 | 수행 단계의 위치를 말하는지 동일성을 말하는지 달라지므로 번역 의미에 실질적 차이가 있다.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0003a03.</w:t>
      </w:r>
    </w:p>
    <w:p>
      <w:pPr>
        <w:pStyle w:val="SHTKBlockLabel"/>
      </w:pPr>
      <w:r>
        <w:t>원문</w:t>
      </w:r>
    </w:p>
    <w:p>
      <w:pPr>
        <w:pStyle w:val="SHTKSourceText"/>
      </w:pPr>
      <w:r>
        <w:t>及隨行是上四慧相應俱有及彼諸得是隨行法此從無漏慧向前數故故云修思聞生得慧也</w:t>
      </w:r>
    </w:p>
    <w:p>
      <w:pPr>
        <w:pStyle w:val="SHTKBlockLabel"/>
      </w:pPr>
      <w:r>
        <w:t>한국어 직역</w:t>
      </w:r>
    </w:p>
    <w:p>
      <w:pPr>
        <w:pStyle w:val="SHTKTranslationText"/>
      </w:pPr>
      <w:r>
        <w:t>그리고 수행은 위의 네 가지 혜와 상응하고 함께 존재하는 법과,</w:t>
        <w:br/>
        <w:t>그 여러 득을 말하니, 이것들이 수행법이다.</w:t>
        <w:br/>
        <w:t>이는 무루혜에서 앞으로 거슬러 세어 나가기 때문에,</w:t>
        <w:br/>
        <w:t>‘수혜·사혜·문혜·생득혜’라고 한 것이다.</w:t>
      </w:r>
    </w:p>
    <w:p>
      <w:pPr>
        <w:pStyle w:val="SHTKBlockLabel"/>
      </w:pPr>
      <w:r>
        <w:t>원문</w:t>
      </w:r>
    </w:p>
    <w:p>
      <w:pPr>
        <w:pStyle w:val="SHTKSourceText"/>
      </w:pPr>
      <w:r>
        <w:t>論謂傳生無漏慧教者阿毗達磨教也攝論釋云擇法因故亦可通取十二部經</w:t>
      </w:r>
    </w:p>
    <w:p>
      <w:pPr>
        <w:pStyle w:val="SHTKBlockLabel"/>
      </w:pPr>
      <w:r>
        <w:t>한국어 직역</w:t>
      </w:r>
    </w:p>
    <w:p>
      <w:pPr>
        <w:pStyle w:val="SHTKTranslationText"/>
      </w:pPr>
      <w:r>
        <w:t>‘논’이란 무루혜를 전하여 생기게 하는 가르침을 말하니,</w:t>
        <w:br/>
        <w:t>아비달마의 가르침이다.</w:t>
        <w:br/>
        <w:t>《섭론석》에서는 “택법의 원인이기 때문이다”라고 하였다.</w:t>
        <w:br/>
        <w:t>또한 십이부경까지 통틀어 취할 수 있다.</w:t>
      </w:r>
    </w:p>
    <w:p>
      <w:pPr>
        <w:pStyle w:val="SHTKBlockLabel"/>
      </w:pPr>
      <w:r>
        <w:t>원문</w:t>
      </w:r>
    </w:p>
    <w:p>
      <w:pPr>
        <w:pStyle w:val="SHTKSourceText"/>
      </w:pPr>
      <w:r>
        <w:t>故婆沙云受持讀誦十二部經名生得慧因生得慧傳生聞思修苦忍淨慧故言論謂傳生無漏慧教六重結初句名對法</w:t>
      </w:r>
    </w:p>
    <w:p>
      <w:pPr>
        <w:pStyle w:val="SHTKBlockLabel"/>
      </w:pPr>
      <w:r>
        <w:t>한국어 직역</w:t>
      </w:r>
    </w:p>
    <w:p>
      <w:pPr>
        <w:pStyle w:val="SHTKTranslationText"/>
      </w:pPr>
      <w:r>
        <w:t>그러므로 《바사》에서는 “십이부경을 수지하고 독송하는 것을 생득혜의 원인이라 한다”고 하였다.</w:t>
        <w:br/>
        <w:t>생득혜는 문혜·사혜·수혜와 고법인 등의 청정혜를 차례로 낳는다.</w:t>
        <w:br/>
        <w:t>그러므로 “논이란 무루혜를 전하여 생기게 하는 가르침이다”라고 한 것이다.</w:t>
        <w:br/>
        <w:t>여섯째는 첫 구의 ‘대법이라 이름한다’를 거듭 맺는다.</w:t>
      </w:r>
    </w:p>
    <w:p>
      <w:pPr>
        <w:pStyle w:val="SHTKBlockLabel"/>
      </w:pPr>
      <w:r>
        <w:t>원문</w:t>
      </w:r>
    </w:p>
    <w:p>
      <w:pPr>
        <w:pStyle w:val="SHTKSourceText"/>
      </w:pPr>
      <w:r>
        <w:t>此諸四慧及隨行并論是彼無漏淨慧資糧故從所資果為名亦得名阿毗達磨</w:t>
      </w:r>
    </w:p>
    <w:p>
      <w:pPr>
        <w:pStyle w:val="SHTKBlockLabel"/>
      </w:pPr>
      <w:r>
        <w:t>한국어 직역</w:t>
      </w:r>
    </w:p>
    <w:p>
      <w:pPr>
        <w:pStyle w:val="SHTKTranslationText"/>
      </w:pPr>
      <w:r>
        <w:t>이 네 가지 혜와 수행 및 논은,</w:t>
        <w:br/>
        <w:t>저 무루 청정혜의 자량이다.</w:t>
        <w:br/>
        <w:t>그러므로 자양되는 결과를 따라 이름을 삼아,</w:t>
        <w:br/>
        <w:t>역시 ‘아비달마’라고 이름할 수 있다.</w:t>
      </w:r>
    </w:p>
    <w:p>
      <w:pPr>
        <w:pStyle w:val="SHTKBlockLabel"/>
      </w:pPr>
      <w:r>
        <w:t>원문</w:t>
      </w:r>
    </w:p>
    <w:p>
      <w:pPr>
        <w:pStyle w:val="SHTKSourceText"/>
      </w:pPr>
      <w:r>
        <w:t>自古諸師立五種毗曇一自性毗曇謂無漏慧同此淨慧二共有毗曇</w:t>
      </w:r>
    </w:p>
    <w:p>
      <w:pPr>
        <w:pStyle w:val="SHTKBlockLabel"/>
      </w:pPr>
      <w:r>
        <w:t>한국어 직역</w:t>
      </w:r>
    </w:p>
    <w:p>
      <w:pPr>
        <w:pStyle w:val="SHTKTranslationText"/>
      </w:pPr>
      <w:r>
        <w:t>예로부터 여러 스승은 다섯 종류의 비담을 세웠다.</w:t>
        <w:br/>
        <w:t>첫째는 자성비담이다.</w:t>
        <w:br/>
        <w:t>곧 무루혜이니 여기의 청정혜와 같다.</w:t>
        <w:br/>
        <w:t>둘째는 공유비담이다.</w:t>
      </w:r>
    </w:p>
    <w:p>
      <w:pPr>
        <w:pStyle w:val="SHTKBlockLabel"/>
      </w:pPr>
      <w:r>
        <w:t>원문</w:t>
      </w:r>
    </w:p>
    <w:p>
      <w:pPr>
        <w:pStyle w:val="SHTKSourceText"/>
      </w:pPr>
      <w:r>
        <w:t>同此隨行三方便毗曇同此諸慧四名字毗曇</w:t>
      </w:r>
    </w:p>
    <w:p>
      <w:pPr>
        <w:pStyle w:val="SHTKBlockLabel"/>
      </w:pPr>
      <w:r>
        <w:t>한국어 직역</w:t>
      </w:r>
    </w:p>
    <w:p>
      <w:pPr>
        <w:pStyle w:val="SHTKTranslationText"/>
      </w:pPr>
      <w:r>
        <w:t>여기의 수행과 같다.</w:t>
        <w:br/>
        <w:t>셋째는 방편비담이다.</w:t>
        <w:br/>
        <w:t>여기의 여러 혜와 같다.</w:t>
        <w:br/>
        <w:t>넷째는 명자비담이다.</w:t>
      </w:r>
    </w:p>
    <w:p>
      <w:pPr>
        <w:pStyle w:val="SHTKBlockLabel"/>
      </w:pPr>
      <w:r>
        <w:t>원문</w:t>
      </w:r>
    </w:p>
    <w:p>
      <w:pPr>
        <w:pStyle w:val="SHTKSourceText"/>
      </w:pPr>
      <w:r>
        <w:t>同此傳生無漏慧教此論總束為二前二名勝義後二名世俗</w:t>
      </w:r>
    </w:p>
    <w:p>
      <w:pPr>
        <w:pStyle w:val="SHTKBlockLabel"/>
      </w:pPr>
      <w:r>
        <w:t>한국어 직역</w:t>
      </w:r>
    </w:p>
    <w:p>
      <w:pPr>
        <w:pStyle w:val="SHTKTranslationText"/>
      </w:pPr>
      <w:r>
        <w:t>여기의 ‘무루혜를 전하여 생기게 하는 가르침’과 같다.</w:t>
        <w:br/>
        <w:t>이 논에서는 이를 총괄하여 둘로 묶는다.</w:t>
        <w:br/>
        <w:t>앞의 둘은 승의라고 하고,</w:t>
        <w:br/>
        <w:t>뒤의 둘은 세속이라고 한다.</w:t>
      </w:r>
    </w:p>
    <w:p>
      <w:pPr>
        <w:pStyle w:val="SHTKBlockLabel"/>
      </w:pPr>
      <w:r>
        <w:t>원문</w:t>
      </w:r>
    </w:p>
    <w:p>
      <w:pPr>
        <w:pStyle w:val="SHTKSourceText"/>
      </w:pPr>
      <w:r>
        <w:t>五境界毗曇謂四諦境此論無文量由前四是對故文具有</w:t>
      </w:r>
    </w:p>
    <w:p>
      <w:pPr>
        <w:pStyle w:val="SHTKBlockLabel"/>
      </w:pPr>
      <w:r>
        <w:t>한국어 직역</w:t>
      </w:r>
    </w:p>
    <w:p>
      <w:pPr>
        <w:pStyle w:val="SHTKTranslationText"/>
      </w:pPr>
      <w:r>
        <w:t>다섯째는 경계비담이다.</w:t>
        <w:br/>
        <w:t>곧 사제의 경계이다.</w:t>
        <w:br/>
        <w:t>이 논에는 이에 대한 글이 없다.</w:t>
        <w:br/>
        <w:t>헤아려 보건대 앞의 넷은 ‘대(對)’이기 때문에 글에 모두 갖추어져 있고,</w:t>
      </w:r>
    </w:p>
    <w:p>
      <w:pPr>
        <w:pStyle w:val="SHTKBlockLabel"/>
      </w:pPr>
      <w:r>
        <w:t>원문</w:t>
      </w:r>
    </w:p>
    <w:p>
      <w:pPr>
        <w:pStyle w:val="SHTKSourceText"/>
      </w:pPr>
      <w:r>
        <w:t>第五是法故對中不論七釋此對法名者一切諸法皆能持自相故名為法於中若是善是常勝義法者</w:t>
      </w:r>
    </w:p>
    <w:p>
      <w:pPr>
        <w:pStyle w:val="SHTKBlockLabel"/>
      </w:pPr>
      <w:r>
        <w:t>한국어 직역</w:t>
      </w:r>
    </w:p>
    <w:p>
      <w:pPr>
        <w:pStyle w:val="SHTKTranslationText"/>
      </w:pPr>
      <w:r>
        <w:t>다섯째는 ‘법(法)’이기 때문에 ‘대’를 논하는 곳에서는 논하지 않은 것이다.</w:t>
        <w:br/>
        <w:t>일곱째는 ‘대법’이라는 이름을 풀이한다.</w:t>
        <w:br/>
        <w:t>일체의 제법은 모두 자기 자상을 지닐 수 있으므로 ‘법’이라 한다.</w:t>
        <w:br/>
        <w:t>그 가운데 선이고 상주하는 승의법이라고 한다면,</w:t>
      </w:r>
    </w:p>
    <w:p>
      <w:pPr>
        <w:pStyle w:val="SHTKBlockLabel"/>
      </w:pPr>
      <w:r>
        <w:t>원문</w:t>
      </w:r>
    </w:p>
    <w:p>
      <w:pPr>
        <w:pStyle w:val="SHTKSourceText"/>
      </w:pPr>
      <w:r>
        <w:t>唯是涅槃若法相之法通四聖諦此無漏慧對勝義法以因對果此無漏慧能對向涅槃</w:t>
      </w:r>
    </w:p>
    <w:p>
      <w:pPr>
        <w:pStyle w:val="SHTKBlockLabel"/>
      </w:pPr>
      <w:r>
        <w:t>한국어 직역</w:t>
      </w:r>
    </w:p>
    <w:p>
      <w:pPr>
        <w:pStyle w:val="SHTKTranslationText"/>
      </w:pPr>
      <w:r>
        <w:t>오직 열반뿐이다.</w:t>
        <w:br/>
        <w:t>만약 법상이라는 뜻의 법이라면 사성제에 두루 통한다.</w:t>
        <w:br/>
        <w:t>이 무루혜가 승의법을 대하는 것은 원인이 결과를 대하는 것이니,</w:t>
        <w:br/>
        <w:t>이 무루혜가 능히 열반을 향하여 나아가,</w:t>
      </w:r>
    </w:p>
    <w:p>
      <w:pPr>
        <w:pStyle w:val="SHTKBlockLabel"/>
      </w:pPr>
      <w:r>
        <w:t>원문</w:t>
      </w:r>
    </w:p>
    <w:p>
      <w:pPr>
        <w:pStyle w:val="SHTKSourceText"/>
      </w:pPr>
      <w:r>
        <w:t>斷惑證滅從用及果為名故稱對法若對法相四諦之法以慧對境觀四聖諦</w:t>
      </w:r>
    </w:p>
    <w:p>
      <w:pPr>
        <w:pStyle w:val="SHTKBlockLabel"/>
      </w:pPr>
      <w:r>
        <w:t>한국어 직역</w:t>
      </w:r>
    </w:p>
    <w:p>
      <w:pPr>
        <w:pStyle w:val="SHTKTranslationText"/>
      </w:pPr>
      <w:r>
        <w:t>혹을 끊고 멸을 증득한다.</w:t>
        <w:br/>
        <w:t>그 작용과 결과를 따라 이름을 삼으므로 ‘대법’이라 한다.</w:t>
        <w:br/>
        <w:t>만약 법상인 사제의 법을 대한다면,</w:t>
        <w:br/>
        <w:t>혜가 경계를 상대하여 사성제를 관찰하거나,</w:t>
      </w:r>
    </w:p>
    <w:p>
      <w:pPr>
        <w:pStyle w:val="SHTKBlockLabel"/>
      </w:pPr>
      <w:r>
        <w:t>원문</w:t>
      </w:r>
    </w:p>
    <w:p>
      <w:pPr>
        <w:pStyle w:val="SHTKSourceText"/>
      </w:pPr>
      <w:r>
        <w:t>或能對觀故稱對法真諦三藏云對有三種一如其相起對無流忍智見分上有十六諦影像相</w:t>
      </w:r>
    </w:p>
    <w:p>
      <w:pPr>
        <w:pStyle w:val="SHTKBlockLabel"/>
      </w:pPr>
      <w:r>
        <w:t>한국어 직역</w:t>
      </w:r>
    </w:p>
    <w:p>
      <w:pPr>
        <w:pStyle w:val="SHTKTranslationText"/>
      </w:pPr>
      <w:r>
        <w:t>능히 상대하여 관찰하기 때문에 ‘대법’이라 한다.</w:t>
        <w:br/>
        <w:t>진제 삼장은 “대(對)에는 세 종류가 있다”고 하였다.</w:t>
        <w:br/>
        <w:t>첫째는 ‘그 상과 같이 일어나는 대’이다.</w:t>
        <w:br/>
        <w:t>무루의 인과 지의 견분 위에는 십육제의 영상상이 있고,</w:t>
      </w:r>
    </w:p>
    <w:p>
      <w:pPr>
        <w:pStyle w:val="SHTKBlockLabel"/>
      </w:pPr>
      <w:r>
        <w:t>원문</w:t>
      </w:r>
    </w:p>
    <w:p>
      <w:pPr>
        <w:pStyle w:val="SHTKSourceText"/>
      </w:pPr>
      <w:r>
        <w:t>如其諦本性相起如眼識見分上有青等影像相如其青等本性相起故名如其相起對</w:t>
      </w:r>
    </w:p>
    <w:p>
      <w:pPr>
        <w:pStyle w:val="SHTKBlockLabel"/>
      </w:pPr>
      <w:r>
        <w:t>한국어 직역</w:t>
      </w:r>
    </w:p>
    <w:p>
      <w:pPr>
        <w:pStyle w:val="SHTKTranslationText"/>
      </w:pPr>
      <w:r>
        <w:t>그 제의 본성상과 같이 일어난다.</w:t>
        <w:br/>
        <w:t>마치 안식의 견분 위에 청색 등의 영상상이 있고,</w:t>
        <w:br/>
        <w:t>그 청색 등의 본성상과 같이 일어나는 것과 같다.</w:t>
        <w:br/>
        <w:t>그러므로 ‘그 상과 같이 일어나는 대’라고 한다.</w:t>
      </w:r>
    </w:p>
    <w:p>
      <w:pPr>
        <w:pStyle w:val="SHTKBlockLabel"/>
      </w:pPr>
      <w:r>
        <w:t>원문</w:t>
      </w:r>
    </w:p>
    <w:p>
      <w:pPr>
        <w:pStyle w:val="SHTKSourceText"/>
      </w:pPr>
      <w:r>
        <w:t>二趣向至得對謂無礙道能趣向至得得無為名為趣向至得對三至得對</w:t>
      </w:r>
    </w:p>
    <w:p>
      <w:pPr>
        <w:pStyle w:val="SHTKBlockLabel"/>
      </w:pPr>
      <w:r>
        <w:t>한국어 직역</w:t>
      </w:r>
    </w:p>
    <w:p>
      <w:pPr>
        <w:pStyle w:val="SHTKTranslationText"/>
      </w:pPr>
      <w:r>
        <w:t>둘째는 ‘취향지득대(趣向至得對)’이다.</w:t>
        <w:br/>
        <w:t>곧 무애도가 능히 나아가 무위를 얻는 득을 이룰 수 있으므로,</w:t>
        <w:br/>
        <w:t>‘취향지득대’라고 한다.</w:t>
        <w:br/>
        <w:t>셋째는 ‘지득대(至得對)’이다.</w:t>
      </w:r>
    </w:p>
    <w:p>
      <w:pPr>
        <w:pStyle w:val="SHTKBlockLabel"/>
      </w:pPr>
      <w:r>
        <w:t>원문</w:t>
      </w:r>
    </w:p>
    <w:p>
      <w:pPr>
        <w:pStyle w:val="SHTKSourceText"/>
      </w:pPr>
      <w:r>
        <w:t>解脫道起時同時有得得無為名為至得對且如見諦十六心對八諦境</w:t>
      </w:r>
    </w:p>
    <w:p>
      <w:pPr>
        <w:pStyle w:val="SHTKBlockLabel"/>
      </w:pPr>
      <w:r>
        <w:t>한국어 직역</w:t>
      </w:r>
    </w:p>
    <w:p>
      <w:pPr>
        <w:pStyle w:val="SHTKTranslationText"/>
      </w:pPr>
      <w:r>
        <w:t>해탈도가 일어날 때,</w:t>
        <w:br/>
        <w:t>동시에 득이 있어 무위를 얻으므로,</w:t>
        <w:br/>
        <w:t>‘지득대’라고 한다.</w:t>
        <w:br/>
        <w:t>가령 견제의 십육심이 팔제의 경계를 대하는 경우,</w:t>
      </w:r>
    </w:p>
    <w:p>
      <w:pPr>
        <w:pStyle w:val="SHTKBlockLabel"/>
      </w:pPr>
      <w:r>
        <w:t>원문</w:t>
      </w:r>
    </w:p>
    <w:p>
      <w:pPr>
        <w:pStyle w:val="SHTKSourceText"/>
      </w:pPr>
      <w:r>
        <w:t>皆是如其相起對比則對觀故名對法若以八忍八智對於滅諦於中具對不同</w:t>
      </w:r>
    </w:p>
    <w:p>
      <w:pPr>
        <w:pStyle w:val="SHTKBlockLabel"/>
      </w:pPr>
      <w:r>
        <w:t>한국어 직역</w:t>
      </w:r>
    </w:p>
    <w:p>
      <w:pPr>
        <w:pStyle w:val="SHTKTranslationText"/>
      </w:pPr>
      <w:r>
        <w:t>모두 ‘그 상과 같이 일어나는 대’이다.</w:t>
        <w:br/>
        <w:t>이와 같이 상대하여 관찰하므로 ‘대법’이라 한다.</w:t>
        <w:br/>
        <w:t>만약 팔인과 팔지가 멸제를 대하는 것으로 말하면,</w:t>
        <w:br/>
        <w:t>그 가운데 세 가지 ‘대’를 갖추는 양상이 같지 않다.</w:t>
      </w:r>
    </w:p>
    <w:p>
      <w:pPr>
        <w:pStyle w:val="SHTKBlockLabel"/>
      </w:pPr>
      <w:r>
        <w:t>원문</w:t>
      </w:r>
    </w:p>
    <w:p>
      <w:pPr>
        <w:pStyle w:val="SHTKSourceText"/>
      </w:pPr>
      <w:r>
        <w:t>如苦集道三法忍比此忍以不緣滅故非如其相起對非解脫道故</w:t>
      </w:r>
    </w:p>
    <w:p>
      <w:pPr>
        <w:pStyle w:val="SHTKBlockLabel"/>
      </w:pPr>
      <w:r>
        <w:t>한국어 직역</w:t>
      </w:r>
    </w:p>
    <w:p>
      <w:pPr>
        <w:pStyle w:val="SHTKTranslationText"/>
      </w:pPr>
      <w:r>
        <w:t>예컨대 고·집·도 세 법인과 유인(類忍)은,</w:t>
        <w:br/>
        <w:t>이 인들이 멸을 반연하지 않으므로,</w:t>
        <w:br/>
        <w:t>‘그 상과 같이 일어나는 대’가 아니고,</w:t>
        <w:br/>
        <w:t>해탈도가 아니므로,</w:t>
      </w:r>
    </w:p>
    <w:p>
      <w:pPr>
        <w:pStyle w:val="SHTKBlockLabel"/>
      </w:pPr>
      <w:r>
        <w:t>원문</w:t>
      </w:r>
    </w:p>
    <w:p>
      <w:pPr>
        <w:pStyle w:val="SHTKSourceText"/>
      </w:pPr>
      <w:r>
        <w:t>非至得對以是無礙道故是趣向至得對若苦集道三法智三比智</w:t>
      </w:r>
    </w:p>
    <w:p>
      <w:pPr>
        <w:pStyle w:val="SHTKBlockLabel"/>
      </w:pPr>
      <w:r>
        <w:t>한국어 직역</w:t>
      </w:r>
    </w:p>
    <w:p>
      <w:pPr>
        <w:pStyle w:val="SHTKTranslationText"/>
      </w:pPr>
      <w:r>
        <w:t>‘지득대’도 아니다.</w:t>
        <w:br/>
        <w:t>그러나 무애도이므로,</w:t>
        <w:br/>
        <w:t>‘취향지득대’이다.</w:t>
        <w:br/>
        <w:t>만약 고·집·도의 세 법지와 세 유지라면,</w:t>
      </w:r>
    </w:p>
    <w:p>
      <w:pPr>
        <w:pStyle w:val="SHTKBlockLabel"/>
      </w:pPr>
      <w:r>
        <w:t>원문</w:t>
      </w:r>
    </w:p>
    <w:p>
      <w:pPr>
        <w:pStyle w:val="SHTKSourceText"/>
      </w:pPr>
      <w:r>
        <w:t>以不緣滅故非如其相起對非無礙道故非趣向至得對</w:t>
      </w:r>
    </w:p>
    <w:p>
      <w:pPr>
        <w:pStyle w:val="SHTKBlockLabel"/>
      </w:pPr>
      <w:r>
        <w:t>한국어 직역</w:t>
      </w:r>
    </w:p>
    <w:p>
      <w:pPr>
        <w:pStyle w:val="SHTKTranslationText"/>
      </w:pPr>
      <w:r>
        <w:t>멸을 반연하지 않으므로,</w:t>
        <w:br/>
        <w:t>‘그 상과 같이 일어나는 대’가 아니고,</w:t>
        <w:br/>
        <w:t>무애도가 아니므로,</w:t>
        <w:br/>
        <w:t>‘취향지득대’도 아니다.</w:t>
      </w:r>
    </w:p>
    <w:p>
      <w:pPr>
        <w:pStyle w:val="SHTKBlockLabel"/>
      </w:pPr>
      <w:r>
        <w:t>원문</w:t>
      </w:r>
    </w:p>
    <w:p>
      <w:pPr>
        <w:pStyle w:val="SHTKSourceText"/>
      </w:pPr>
      <w:r>
        <w:t>以是解脫道故是至得對若滅法忍滅比忍以緣滅諦故</w:t>
      </w:r>
    </w:p>
    <w:p>
      <w:pPr>
        <w:pStyle w:val="SHTKBlockLabel"/>
      </w:pPr>
      <w:r>
        <w:t>한국어 직역</w:t>
      </w:r>
    </w:p>
    <w:p>
      <w:pPr>
        <w:pStyle w:val="SHTKTranslationText"/>
      </w:pPr>
      <w:r>
        <w:t>그러나 해탈도이므로,</w:t>
        <w:br/>
        <w:t>‘지득대’이다.</w:t>
        <w:br/>
        <w:t>만약 멸법인과 멸유인이라면,</w:t>
        <w:br/>
        <w:t>멸제를 반연하므로,</w:t>
      </w:r>
    </w:p>
    <w:p>
      <w:pPr>
        <w:pStyle w:val="SHTKBlockLabel"/>
      </w:pPr>
      <w:r>
        <w:t>원문</w:t>
      </w:r>
    </w:p>
    <w:p>
      <w:pPr>
        <w:pStyle w:val="SHTKSourceText"/>
      </w:pPr>
      <w:r>
        <w:t>得是如其相起對以是無礙道故得是趣向至得對非解脫道故</w:t>
      </w:r>
    </w:p>
    <w:p>
      <w:pPr>
        <w:pStyle w:val="SHTKBlockLabel"/>
      </w:pPr>
      <w:r>
        <w:t>한국어 직역</w:t>
      </w:r>
    </w:p>
    <w:p>
      <w:pPr>
        <w:pStyle w:val="SHTKTranslationText"/>
      </w:pPr>
      <w:r>
        <w:t>‘그 상과 같이 일어나는 대’가 되고,</w:t>
        <w:br/>
        <w:t>무애도이므로,</w:t>
        <w:br/>
        <w:t>‘취향지득대’가 되지만,</w:t>
        <w:br/>
        <w:t>해탈도가 아니므로,</w:t>
      </w:r>
    </w:p>
    <w:p>
      <w:pPr>
        <w:pStyle w:val="SHTKBlockLabel"/>
      </w:pPr>
      <w:r>
        <w:t>원문</w:t>
      </w:r>
    </w:p>
    <w:p>
      <w:pPr>
        <w:pStyle w:val="SHTKSourceText"/>
      </w:pPr>
      <w:r>
        <w:t>非至得對若滅法智滅比智以緣滅諦故得是如其相起對</w:t>
      </w:r>
    </w:p>
    <w:p>
      <w:pPr>
        <w:pStyle w:val="SHTKBlockLabel"/>
      </w:pPr>
      <w:r>
        <w:t>한국어 직역</w:t>
      </w:r>
    </w:p>
    <w:p>
      <w:pPr>
        <w:pStyle w:val="SHTKTranslationText"/>
      </w:pPr>
      <w:r>
        <w:t>‘지득대’는 아니다.</w:t>
        <w:br/>
        <w:t>만약 멸법지와 멸유지라면,</w:t>
        <w:br/>
        <w:t>멸제를 반연하므로,</w:t>
        <w:br/>
        <w:t>‘그 상과 같이 일어나는 대’가 되고,</w:t>
      </w:r>
    </w:p>
    <w:p>
      <w:pPr>
        <w:pStyle w:val="SHTKBlockLabel"/>
      </w:pPr>
      <w:r>
        <w:t>원문</w:t>
      </w:r>
    </w:p>
    <w:p>
      <w:pPr>
        <w:pStyle w:val="SHTKSourceText"/>
      </w:pPr>
      <w:r>
        <w:t>以是解脫道故得是至得對以非無礙道故非是趣向至得對</w:t>
      </w:r>
    </w:p>
    <w:p>
      <w:pPr>
        <w:pStyle w:val="SHTKBlockLabel"/>
      </w:pPr>
      <w:r>
        <w:t>한국어 직역</w:t>
      </w:r>
    </w:p>
    <w:p>
      <w:pPr>
        <w:pStyle w:val="SHTKTranslationText"/>
      </w:pPr>
      <w:r>
        <w:t>해탈도이므로,</w:t>
        <w:br/>
        <w:t>‘지득대’가 되지만,</w:t>
        <w:br/>
        <w:t>무애도가 아니므로,</w:t>
        <w:br/>
        <w:t>‘취향지득대’는 아니다.</w:t>
      </w:r>
    </w:p>
    <w:p>
      <w:pPr>
        <w:pStyle w:val="SHTKBlockLabel"/>
      </w:pPr>
      <w:r>
        <w:t>원문</w:t>
      </w:r>
    </w:p>
    <w:p>
      <w:pPr>
        <w:pStyle w:val="SHTKSourceText"/>
      </w:pPr>
      <w:r>
        <w:t>修道無礙道中以無礙攝方便以解脫攝勝進四法四比智約四道分別具三對多少類可知之</w:t>
      </w:r>
    </w:p>
    <w:p>
      <w:pPr>
        <w:pStyle w:val="SHTKBlockLabel"/>
      </w:pPr>
      <w:r>
        <w:t>한국어 직역</w:t>
      </w:r>
    </w:p>
    <w:p>
      <w:pPr>
        <w:pStyle w:val="SHTKTranslationText"/>
      </w:pPr>
      <w:r>
        <w:t>수도의 무애도 가운데에서는 무애도로 방편도를 포섭하고,</w:t>
        <w:br/>
        <w:t>해탈도로 승진도를 포섭한다.</w:t>
        <w:br/>
        <w:t>네 법지와 네 유지를 사도에 의거하여 분별하면,</w:t>
        <w:br/>
        <w:t>세 가지 ‘대’를 갖추는 많고 적음은 유추하여 알 수 있다.</w:t>
      </w:r>
    </w:p>
    <w:p>
      <w:pPr>
        <w:pStyle w:val="SHTKBlockLabel"/>
      </w:pPr>
      <w:r>
        <w:t>원문</w:t>
      </w:r>
    </w:p>
    <w:p>
      <w:pPr>
        <w:pStyle w:val="SHTKSourceText"/>
      </w:pPr>
      <w:r>
        <w:t>依毗婆沙身作證慧見滅有兩種四句初多剎那四句云初句身作證非慧見滅謂見苦集道時</w:t>
      </w:r>
    </w:p>
    <w:p>
      <w:pPr>
        <w:pStyle w:val="SHTKBlockLabel"/>
      </w:pPr>
      <w:r>
        <w:t>한국어 직역</w:t>
      </w:r>
    </w:p>
    <w:p>
      <w:pPr>
        <w:pStyle w:val="SHTKTranslationText"/>
      </w:pPr>
      <w:r>
        <w:t>《비바사》에 의하면 ‘몸으로 증득함’과 ‘혜로 멸을 봄’에는 두 종류의 사구가 있다.</w:t>
        <w:br/>
        <w:t>첫째는 여러 찰나에 관한 사구이다.</w:t>
        <w:br/>
        <w:t>첫 구는 몸으로 증득하지만 혜로 멸을 보는 것은 아닌 경우이다.</w:t>
        <w:br/>
        <w:t>곧 고·집·도를 볼 때,</w:t>
      </w:r>
    </w:p>
    <w:p>
      <w:pPr>
        <w:pStyle w:val="SHTKBlockLabel"/>
      </w:pPr>
      <w:r>
        <w:t>원문</w:t>
      </w:r>
    </w:p>
    <w:p>
      <w:pPr>
        <w:pStyle w:val="SHTKSourceText"/>
      </w:pPr>
      <w:r>
        <w:t>斷見苦集道所斷使修道以苦集道智等智斷修道所斷使第二句慧見滅非身作證</w:t>
      </w:r>
    </w:p>
    <w:p>
      <w:pPr>
        <w:pStyle w:val="SHTKBlockLabel"/>
      </w:pPr>
      <w:r>
        <w:t>한국어 직역</w:t>
      </w:r>
    </w:p>
    <w:p>
      <w:pPr>
        <w:pStyle w:val="SHTKTranslationText"/>
      </w:pPr>
      <w:r>
        <w:t>견고·견집·견도에서 끊는 번뇌를 끊는 경우와,</w:t>
        <w:br/>
        <w:t>수도에서 고·집·도지와 등지로 수도소단의 번뇌를 끊는 경우이다.</w:t>
        <w:br/>
        <w:t>둘째 구는 혜로 멸을 보지만 몸으로 증득하는 것은 아닌 경우이다.</w:t>
      </w:r>
    </w:p>
    <w:p>
      <w:pPr>
        <w:pStyle w:val="SHTKBlockLabel"/>
      </w:pPr>
      <w:r>
        <w:t>원문</w:t>
      </w:r>
    </w:p>
    <w:p>
      <w:pPr>
        <w:pStyle w:val="SHTKSourceText"/>
      </w:pPr>
      <w:r>
        <w:t>謂見滅時[2]見苦集道所斷使</w:t>
      </w:r>
    </w:p>
    <w:p>
      <w:pPr>
        <w:pStyle w:val="SHTKBlockLabel"/>
      </w:pPr>
      <w:r>
        <w:t>한국어 직역</w:t>
      </w:r>
    </w:p>
    <w:p>
      <w:pPr>
        <w:pStyle w:val="SHTKTranslationText"/>
      </w:pPr>
      <w:r>
        <w:t>곧 멸을 볼 때,[2] 견고·견집·견도에서 끊는 번뇌에 관한 경우이다.</w:t>
      </w:r>
    </w:p>
    <w:p>
      <w:pPr>
        <w:pStyle w:val="SHTKBlockLabel"/>
      </w:pPr>
      <w:r>
        <w:t>교감·번역 메모</w:t>
      </w:r>
    </w:p>
    <w:p>
      <w:pPr>
        <w:pStyle w:val="SHTKNoteSummary"/>
      </w:pPr>
      <w:r>
        <w:t>교감 요약 | [CBETA 원교감] `見上疑脫斷字`</w:t>
      </w:r>
    </w:p>
    <w:p>
      <w:pPr>
        <w:pStyle w:val="SHTKNoteDetail"/>
      </w:pPr>
      <w:r>
        <w:t>• 원교감 원문 | `見上疑脫斷字`</w:t>
      </w:r>
    </w:p>
    <w:p>
      <w:pPr>
        <w:pStyle w:val="SHTKNoteDetail"/>
      </w:pPr>
      <w:r>
        <w:t>• 교감 번호 | `0003002`</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`見滅時見苦集道所斷使`</w:t>
      </w:r>
    </w:p>
    <w:p>
      <w:pPr>
        <w:pStyle w:val="SHTKNoteDetail"/>
      </w:pPr>
      <w:r>
        <w:t>• 저본 적용 구절 | `見滅時見苦集道所斷使`</w:t>
      </w:r>
    </w:p>
    <w:p>
      <w:pPr>
        <w:pStyle w:val="SHTKNoteDetail"/>
      </w:pPr>
      <w:r>
        <w:t>• 저본 기준 번역 | 멸을 볼 때 견고·견집·견도에서 끊는 번뇌를 [문맥상] 대상으로 한다.</w:t>
      </w:r>
    </w:p>
    <w:p>
      <w:pPr>
        <w:pStyle w:val="SHTKNoteDetail"/>
      </w:pPr>
      <w:r>
        <w:t>• 이문 독법 | `見滅時斷見苦集道所斷使`</w:t>
      </w:r>
    </w:p>
    <w:p>
      <w:pPr>
        <w:pStyle w:val="SHTKNoteDetail"/>
      </w:pPr>
      <w:r>
        <w:t>• 이문 적용 구절 | `見滅時斷見苦集道所斷使`</w:t>
      </w:r>
    </w:p>
    <w:p>
      <w:pPr>
        <w:pStyle w:val="SHTKNoteDetail"/>
      </w:pPr>
      <w:r>
        <w:t>• 이문 기준 번역: 멸을 볼 때 견고·견집·견도에서 끊는 번뇌를 끊는다.</w:t>
      </w:r>
    </w:p>
    <w:p>
      <w:pPr>
        <w:pStyle w:val="SHTKNoteDetail"/>
      </w:pPr>
      <w:r>
        <w:t>• 의미 차이 | 원교감은 뒤의 `見` 앞에 `斷` 한 글자가 빠진 것으로 의심한다.</w:t>
      </w:r>
    </w:p>
    <w:p>
      <w:pPr>
        <w:pStyle w:val="SHTKNoteDetail"/>
      </w:pPr>
      <w:r>
        <w:t>• 한국어 해설 | `斷`을 보입하면 술어가 명시되어 문장이 훨씬 분명해진다. 그러나 `疑脫`이므로 확정 보입하지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0003b18.</w:t>
      </w:r>
    </w:p>
    <w:p>
      <w:pPr>
        <w:pStyle w:val="SHTKBlockLabel"/>
      </w:pPr>
      <w:r>
        <w:t>원문</w:t>
      </w:r>
    </w:p>
    <w:p>
      <w:pPr>
        <w:pStyle w:val="SHTKSourceText"/>
      </w:pPr>
      <w:r>
        <w:t>第三句身作證亦慧見滅時斷見滅所斷使修道中以滅智離欲第四句除上爾所事</w:t>
      </w:r>
    </w:p>
    <w:p>
      <w:pPr>
        <w:pStyle w:val="SHTKBlockLabel"/>
      </w:pPr>
      <w:r>
        <w:t>한국어 직역</w:t>
      </w:r>
    </w:p>
    <w:p>
      <w:pPr>
        <w:pStyle w:val="SHTKTranslationText"/>
      </w:pPr>
      <w:r>
        <w:t>셋째 구는 몸으로 증득하면서 또한 혜로 멸을 보는 경우이다.</w:t>
        <w:br/>
        <w:t>그때 견멸소단의 번뇌를 끊는 경우와,</w:t>
        <w:br/>
        <w:t>수도 가운데 멸지로 욕을 여의는 경우이다.</w:t>
        <w:br/>
        <w:t>넷째 구는 위에서 든 그러한 일들을 제외한 경우이다.</w:t>
      </w:r>
    </w:p>
    <w:p>
      <w:pPr>
        <w:pStyle w:val="SHTKBlockLabel"/>
      </w:pPr>
      <w:r>
        <w:t>원문</w:t>
      </w:r>
    </w:p>
    <w:p>
      <w:pPr>
        <w:pStyle w:val="SHTKSourceText"/>
      </w:pPr>
      <w:r>
        <w:t>第二一剎那四句者以滅法智得斯陀含果時初句身作證非慧見滅謂色無色界見道所斷使</w:t>
      </w:r>
    </w:p>
    <w:p>
      <w:pPr>
        <w:pStyle w:val="SHTKBlockLabel"/>
      </w:pPr>
      <w:r>
        <w:t>한국어 직역</w:t>
      </w:r>
    </w:p>
    <w:p>
      <w:pPr>
        <w:pStyle w:val="SHTKTranslationText"/>
      </w:pPr>
      <w:r>
        <w:t>둘째는 한 찰나에 관한 사구이다.</w:t>
        <w:br/>
        <w:t>멸법지로 사다함과를 얻을 때를 말한다.</w:t>
        <w:br/>
        <w:t>첫 구는 몸으로 증득하지만 혜로 멸을 보는 것은 아닌 경우이다.</w:t>
        <w:br/>
        <w:t>곧 색계·무색계의 견도소단 번뇌이다.</w:t>
      </w:r>
    </w:p>
    <w:p>
      <w:pPr>
        <w:pStyle w:val="SHTKBlockLabel"/>
      </w:pPr>
      <w:r>
        <w:t>원문</w:t>
      </w:r>
    </w:p>
    <w:p>
      <w:pPr>
        <w:pStyle w:val="SHTKSourceText"/>
      </w:pPr>
      <w:r>
        <w:t>第二句慧見滅非身作證謂欲界餘不斷使第三句身作證慧見滅謂欲界先所斷使及今所斷使</w:t>
      </w:r>
    </w:p>
    <w:p>
      <w:pPr>
        <w:pStyle w:val="SHTKBlockLabel"/>
      </w:pPr>
      <w:r>
        <w:t>한국어 직역</w:t>
      </w:r>
    </w:p>
    <w:p>
      <w:pPr>
        <w:pStyle w:val="SHTKTranslationText"/>
      </w:pPr>
      <w:r>
        <w:t>둘째 구는 혜로 멸을 보지만 몸으로 증득하는 것은 아닌 경우이다.</w:t>
        <w:br/>
        <w:t>곧 욕계에서 아직 끊지 않은 나머지 번뇌이다.</w:t>
        <w:br/>
        <w:t>셋째 구는 몸으로 증득하고 혜로 멸을 보는 경우이다.</w:t>
        <w:br/>
        <w:t>곧 욕계에서 앞서 끊은 번뇌와 지금 끊는 번뇌이다.</w:t>
      </w:r>
    </w:p>
    <w:p>
      <w:pPr>
        <w:pStyle w:val="SHTKBlockLabel"/>
      </w:pPr>
      <w:r>
        <w:t>원문</w:t>
      </w:r>
    </w:p>
    <w:p>
      <w:pPr>
        <w:pStyle w:val="SHTKSourceText"/>
      </w:pPr>
      <w:r>
        <w:t>第四句非身作證亦非慧見滅謂色無色界修道所斷使古德釋云身中有得得無為名身作證</w:t>
      </w:r>
    </w:p>
    <w:p>
      <w:pPr>
        <w:pStyle w:val="SHTKBlockLabel"/>
      </w:pPr>
      <w:r>
        <w:t>한국어 직역</w:t>
      </w:r>
    </w:p>
    <w:p>
      <w:pPr>
        <w:pStyle w:val="SHTKTranslationText"/>
      </w:pPr>
      <w:r>
        <w:t>넷째 구는 몸으로 증득하는 것도 아니고 혜로 멸을 보는 것도 아닌 경우이다.</w:t>
        <w:br/>
        <w:t>곧 색계·무색계의 수도소단 번뇌이다.</w:t>
        <w:br/>
        <w:t>옛 덕 있는 이들은 다음과 같이 풀이하였다.</w:t>
        <w:br/>
        <w:t>“몸 가운데 득이 있어 무위를 얻는 것을 ‘몸으로 증득한다’고 하고,</w:t>
      </w:r>
    </w:p>
    <w:p>
      <w:pPr>
        <w:pStyle w:val="SHTKBlockLabel"/>
      </w:pPr>
      <w:r>
        <w:t>원문</w:t>
      </w:r>
    </w:p>
    <w:p>
      <w:pPr>
        <w:pStyle w:val="SHTKSourceText"/>
      </w:pPr>
      <w:r>
        <w:t>慧心緣滅理名慧見滅今改身作證無礙道名趣向至得對解脫道名至得對慧見滅名如其相起對</w:t>
      </w:r>
    </w:p>
    <w:p>
      <w:pPr>
        <w:pStyle w:val="SHTKBlockLabel"/>
      </w:pPr>
      <w:r>
        <w:t>한국어 직역</w:t>
      </w:r>
    </w:p>
    <w:p>
      <w:pPr>
        <w:pStyle w:val="SHTKTranslationText"/>
      </w:pPr>
      <w:r>
        <w:t>혜심이 멸의 이치를 반연하는 것을 ‘혜로 멸을 본다’고 한다.”</w:t>
        <w:br/>
        <w:t>지금은 ‘몸으로 증득함’ 가운데 무애도를 ‘취향지득대’라고 고쳐 말하고,</w:t>
        <w:br/>
        <w:t>해탈도를 ‘지득대’라고 하며,</w:t>
        <w:br/>
        <w:t>‘혜로 멸을 봄’을 ‘그 상과 같이 일어나는 대’라고 한다.</w:t>
      </w:r>
    </w:p>
    <w:p>
      <w:pPr>
        <w:pStyle w:val="SHTKBlockLabel"/>
      </w:pPr>
      <w:r>
        <w:t>원문</w:t>
      </w:r>
    </w:p>
    <w:p>
      <w:pPr>
        <w:pStyle w:val="SHTKSourceText"/>
      </w:pPr>
      <w:r>
        <w:t>於多剎那四句中約無礙解脫有兩種四句約一剎那無礙解脫亦有兩種四句具三對多少類以可知</w:t>
      </w:r>
    </w:p>
    <w:p>
      <w:pPr>
        <w:pStyle w:val="SHTKBlockLabel"/>
      </w:pPr>
      <w:r>
        <w:t>한국어 직역</w:t>
      </w:r>
    </w:p>
    <w:p>
      <w:pPr>
        <w:pStyle w:val="SHTKTranslationText"/>
      </w:pPr>
      <w:r>
        <w:t>여러 찰나의 사구 가운데에서는,</w:t>
        <w:br/>
        <w:t>무애도와 해탈도에 의거하여 두 종류의 사구가 있고,</w:t>
        <w:br/>
        <w:t>한 찰나의 무애도와 해탈도에 의거해서도 두 종류의 사구가 있다.</w:t>
        <w:br/>
        <w:t>세 가지 ‘대’를 갖추는 많고 적음은 유추하여 알 수 있다.</w:t>
      </w:r>
    </w:p>
    <w:p>
      <w:pPr>
        <w:pStyle w:val="SHTKBlockLabel"/>
      </w:pPr>
      <w:r>
        <w:t>원문</w:t>
      </w:r>
    </w:p>
    <w:p>
      <w:pPr>
        <w:pStyle w:val="SHTKSourceText"/>
      </w:pPr>
      <w:r>
        <w:t>舊傳梵音云阿毗曇真諦師以來傳梵音云阿毗達磨梵音具說皆云達磨</w:t>
      </w:r>
    </w:p>
    <w:p>
      <w:pPr>
        <w:pStyle w:val="SHTKBlockLabel"/>
      </w:pPr>
      <w:r>
        <w:t>한국어 직역</w:t>
      </w:r>
    </w:p>
    <w:p>
      <w:pPr>
        <w:pStyle w:val="SHTKTranslationText"/>
      </w:pPr>
      <w:r>
        <w:t>옛 전승의 범음은 ‘아비담(阿毗曇)’이라고 하였고,</w:t>
        <w:br/>
        <w:t>진제 법사 이래로 전해진 범음은 ‘아비달마(阿毗達磨)’라고 한다.</w:t>
        <w:br/>
        <w:t>범음을 온전히 말하면 모두 ‘달마(達磨)’라고 한다.</w:t>
      </w:r>
    </w:p>
    <w:p>
      <w:pPr>
        <w:pStyle w:val="SHTKBlockLabel"/>
      </w:pPr>
      <w:r>
        <w:t>원문</w:t>
      </w:r>
    </w:p>
    <w:p>
      <w:pPr>
        <w:pStyle w:val="SHTKSourceText"/>
      </w:pPr>
      <w:r>
        <w:t>漢[3]聽不了總謂云曇也</w:t>
      </w:r>
    </w:p>
    <w:p>
      <w:pPr>
        <w:pStyle w:val="SHTKBlockLabel"/>
      </w:pPr>
      <w:r>
        <w:t>한국어 직역</w:t>
      </w:r>
    </w:p>
    <w:p>
      <w:pPr>
        <w:pStyle w:val="SHTKTranslationText"/>
      </w:pPr>
      <w:r>
        <w:t>한인(漢人)이[3] 듣고 분명히 알지 못하여 통틀어 ‘담(曇)’이라고 말한 것이다.</w:t>
      </w:r>
    </w:p>
    <w:p>
      <w:pPr>
        <w:pStyle w:val="SHTKBlockLabel"/>
      </w:pPr>
      <w:r>
        <w:t>교감·번역 메모</w:t>
      </w:r>
    </w:p>
    <w:p>
      <w:pPr>
        <w:pStyle w:val="SHTKNoteSummary"/>
      </w:pPr>
      <w:r>
        <w:t>교감 요약 | [CBETA 원교감] `聽字更勘`</w:t>
      </w:r>
    </w:p>
    <w:p>
      <w:pPr>
        <w:pStyle w:val="SHTKNoteDetail"/>
      </w:pPr>
      <w:r>
        <w:t>• 원교감 원문 | `聽字更勘`</w:t>
      </w:r>
    </w:p>
    <w:p>
      <w:pPr>
        <w:pStyle w:val="SHTKNoteDetail"/>
      </w:pPr>
      <w:r>
        <w:t>• 교감 번호 | `0003003`</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`漢聽不了`</w:t>
      </w:r>
    </w:p>
    <w:p>
      <w:pPr>
        <w:pStyle w:val="SHTKNoteDetail"/>
      </w:pPr>
      <w:r>
        <w:t>• 저본 적용 구절 | `漢聽不了`</w:t>
      </w:r>
    </w:p>
    <w:p>
      <w:pPr>
        <w:pStyle w:val="SHTKNoteDetail"/>
      </w:pPr>
      <w:r>
        <w:t>• 저본 기준 번역 | 한인(漢人)이 듣고 분명히 알지 못하여</w:t>
      </w:r>
    </w:p>
    <w:p>
      <w:pPr>
        <w:pStyle w:val="SHTKNoteDetail"/>
      </w:pPr>
      <w:r>
        <w:t>• 이문 독법 | ``聽`字更勘 — 대체 독법 미제시`</w:t>
      </w:r>
    </w:p>
    <w:p>
      <w:pPr>
        <w:pStyle w:val="SHTKNoteDetail"/>
      </w:pPr>
      <w:r>
        <w:t>• 이문 적용 구절 | ``聽`字更勘 — 대체 독법 미제시`</w:t>
      </w:r>
    </w:p>
    <w:p>
      <w:pPr>
        <w:pStyle w:val="SHTKNoteDetail"/>
      </w:pPr>
      <w:r>
        <w:t>• 이문 기준 번역: 대체 글자가 제시되지 않아 별도 번역을 확정할 수 없다.</w:t>
      </w:r>
    </w:p>
    <w:p>
      <w:pPr>
        <w:pStyle w:val="SHTKNoteDetail"/>
      </w:pPr>
      <w:r>
        <w:t>• 의미 차이 | 원교감은 `聽` 글자를 다시 조사해야 한다고만 하고 대체 글자를 제시하지 않는다.</w:t>
      </w:r>
    </w:p>
    <w:p>
      <w:pPr>
        <w:pStyle w:val="SHTKNoteDetail"/>
      </w:pPr>
      <w:r>
        <w:t>• 한국어 해설 | 이 경우 임의로 다른 글자를 만들어낼 수 없으므로 저본을 유지하고 판정을 유보한다.</w:t>
      </w:r>
    </w:p>
    <w:p>
      <w:pPr>
        <w:pStyle w:val="SHTKNoteDetail"/>
      </w:pPr>
      <w:r>
        <w:t>• 문맥상 해설 | 사용자 TXT를 기본 저본으로 유지하며, 교감은 본문을 자동 교체하지 않고 별도로 제시한다.</w:t>
      </w:r>
    </w:p>
    <w:p>
      <w:pPr>
        <w:pStyle w:val="SHTKNoteDetail"/>
      </w:pPr>
      <w:r>
        <w:t>• 번역 영향 판정 | `[판단 유보]`</w:t>
      </w:r>
    </w:p>
    <w:p>
      <w:pPr>
        <w:pStyle w:val="SHTKNoteDetail"/>
      </w:pPr>
      <w:r>
        <w:t>• 공식 자료 위치 | `X53n0836.xml` 및 `X53n0836 (1).xml`, X 0003c07.</w:t>
      </w:r>
    </w:p>
    <w:p>
      <w:pPr>
        <w:pStyle w:val="SHTKBlockLabel"/>
      </w:pPr>
      <w:r>
        <w:t>원문</w:t>
      </w:r>
    </w:p>
    <w:p>
      <w:pPr>
        <w:pStyle w:val="SHTKSourceText"/>
      </w:pPr>
      <w:r>
        <w:t>然諸經論解釋不同有三十六釋依分別功德經有其二釋一云阿毗曇者之大法也</w:t>
      </w:r>
    </w:p>
    <w:p>
      <w:pPr>
        <w:pStyle w:val="SHTKBlockLabel"/>
      </w:pPr>
      <w:r>
        <w:t>한국어 직역</w:t>
      </w:r>
    </w:p>
    <w:p>
      <w:pPr>
        <w:pStyle w:val="SHTKTranslationText"/>
      </w:pPr>
      <w:r>
        <w:t>그러나 여러 경론의 해석은 같지 않아,</w:t>
        <w:br/>
        <w:t>서른여섯 가지 해석이 있다.</w:t>
        <w:br/>
        <w:t>《분별공덕경》에 의하면 두 가지 해석이 있다.</w:t>
        <w:br/>
        <w:t>첫째는 “아비담은 큰 법이다”라고 한다.</w:t>
      </w:r>
    </w:p>
    <w:p>
      <w:pPr>
        <w:pStyle w:val="SHTKBlockLabel"/>
      </w:pPr>
      <w:r>
        <w:t>원문</w:t>
      </w:r>
    </w:p>
    <w:p>
      <w:pPr>
        <w:pStyle w:val="SHTKSourceText"/>
      </w:pPr>
      <w:r>
        <w:t>二云阿毗曇者無比法也依雜心論亦有二釋一云諸論中勝二趣向解脫名阿毗曇</w:t>
      </w:r>
    </w:p>
    <w:p>
      <w:pPr>
        <w:pStyle w:val="SHTKBlockLabel"/>
      </w:pPr>
      <w:r>
        <w:t>한국어 직역</w:t>
      </w:r>
    </w:p>
    <w:p>
      <w:pPr>
        <w:pStyle w:val="SHTKTranslationText"/>
      </w:pPr>
      <w:r>
        <w:t>둘째는 “아비담은 비할 데 없는 법이다”라고 한다.</w:t>
        <w:br/>
        <w:t>《잡심론》에 의해서도 두 가지 해석이 있다.</w:t>
        <w:br/>
        <w:t>첫째는 “여러 논 가운데 수승하다”는 것이고,</w:t>
        <w:br/>
        <w:t>둘째는 “해탈로 향하여 나아가는 것을 아비담이라 한다”는 것이다.</w:t>
      </w:r>
    </w:p>
    <w:p>
      <w:pPr>
        <w:pStyle w:val="SHTKBlockLabel"/>
      </w:pPr>
      <w:r>
        <w:t>원문</w:t>
      </w:r>
    </w:p>
    <w:p>
      <w:pPr>
        <w:pStyle w:val="SHTKSourceText"/>
      </w:pPr>
      <w:r>
        <w:t>若依舊婆沙有九大論師約二十一復次釋阿毗曇依今新譯婆沙有十二大論師二十四復次釋阿毗達磨</w:t>
      </w:r>
    </w:p>
    <w:p>
      <w:pPr>
        <w:pStyle w:val="SHTKBlockLabel"/>
      </w:pPr>
      <w:r>
        <w:t>한국어 직역</w:t>
      </w:r>
    </w:p>
    <w:p>
      <w:pPr>
        <w:pStyle w:val="SHTKTranslationText"/>
      </w:pPr>
      <w:r>
        <w:t>구역 《바사》에 의하면 아홉 대논사가 있고,</w:t>
        <w:br/>
        <w:t>스물한 ‘또한[復次]’에 의거하여 아비담을 풀이한다.</w:t>
        <w:br/>
        <w:t>지금의 신역 《바사》에 의하면 열두 대논사가 있고,</w:t>
        <w:br/>
        <w:t>스물네 ‘또한’으로 아비달마를 풀이한다.</w:t>
      </w:r>
    </w:p>
    <w:p>
      <w:pPr>
        <w:pStyle w:val="SHTKBlockLabel"/>
      </w:pPr>
      <w:r>
        <w:t>원문</w:t>
      </w:r>
    </w:p>
    <w:p>
      <w:pPr>
        <w:pStyle w:val="SHTKSourceText"/>
      </w:pPr>
      <w:r>
        <w:t>故婆沙第一卷云以何義故名阿毗達磨</w:t>
      </w:r>
    </w:p>
    <w:p>
      <w:pPr>
        <w:pStyle w:val="SHTKBlockLabel"/>
      </w:pPr>
      <w:r>
        <w:t>한국어 직역</w:t>
      </w:r>
    </w:p>
    <w:p>
      <w:pPr>
        <w:pStyle w:val="SHTKTranslationText"/>
      </w:pPr>
      <w:r>
        <w:t>그러므로 《바사》 제1권에서 말한다.</w:t>
        <w:br/>
        <w:t>“무슨 뜻 때문에 아비달마라고 하는가?”</w:t>
      </w:r>
    </w:p>
    <w:p>
      <w:pPr>
        <w:pStyle w:val="SHTKBlockLabel"/>
      </w:pPr>
      <w:r>
        <w:t>원문</w:t>
      </w:r>
    </w:p>
    <w:p>
      <w:pPr>
        <w:pStyle w:val="SHTKSourceText"/>
      </w:pPr>
      <w:r>
        <w:t>阿毗達磨[4]論師言</w:t>
      </w:r>
    </w:p>
    <w:p>
      <w:pPr>
        <w:pStyle w:val="SHTKBlockLabel"/>
      </w:pPr>
      <w:r>
        <w:t>한국어 직역</w:t>
      </w:r>
    </w:p>
    <w:p>
      <w:pPr>
        <w:pStyle w:val="SHTKTranslationText"/>
      </w:pPr>
      <w:r>
        <w:t>아비달마[4] 논사들은 말한다.</w:t>
      </w:r>
    </w:p>
    <w:p>
      <w:pPr>
        <w:pStyle w:val="SHTKBlockLabel"/>
      </w:pPr>
      <w:r>
        <w:t>교감·번역 메모</w:t>
      </w:r>
    </w:p>
    <w:p>
      <w:pPr>
        <w:pStyle w:val="SHTKNoteSummary"/>
      </w:pPr>
      <w:r>
        <w:t>교감 요약 | [CBETA 원교감] `論上一有諸字`</w:t>
      </w:r>
    </w:p>
    <w:p>
      <w:pPr>
        <w:pStyle w:val="SHTKNoteDetail"/>
      </w:pPr>
      <w:r>
        <w:t>• 원교감 원문 | `論上一有諸字`</w:t>
      </w:r>
    </w:p>
    <w:p>
      <w:pPr>
        <w:pStyle w:val="SHTKNoteDetail"/>
      </w:pPr>
      <w:r>
        <w:t>• 교감 번호 | `0003004`</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`阿毗達磨論師言`</w:t>
      </w:r>
    </w:p>
    <w:p>
      <w:pPr>
        <w:pStyle w:val="SHTKNoteDetail"/>
      </w:pPr>
      <w:r>
        <w:t>• 저본 적용 구절 | `阿毗達磨論師言`</w:t>
      </w:r>
    </w:p>
    <w:p>
      <w:pPr>
        <w:pStyle w:val="SHTKNoteDetail"/>
      </w:pPr>
      <w:r>
        <w:t>• 저본 기준 번역 | 아비달마 논사가 말한다.</w:t>
      </w:r>
    </w:p>
    <w:p>
      <w:pPr>
        <w:pStyle w:val="SHTKNoteDetail"/>
      </w:pPr>
      <w:r>
        <w:t>• 이문 독법 | `阿毗達磨諸論師言`</w:t>
      </w:r>
    </w:p>
    <w:p>
      <w:pPr>
        <w:pStyle w:val="SHTKNoteDetail"/>
      </w:pPr>
      <w:r>
        <w:t>• 이문 적용 구절 | `阿毗達磨諸論師言`</w:t>
      </w:r>
    </w:p>
    <w:p>
      <w:pPr>
        <w:pStyle w:val="SHTKNoteDetail"/>
      </w:pPr>
      <w:r>
        <w:t>• 이문 기준 번역: 아비달마의 여러 논사들이 말한다.</w:t>
      </w:r>
    </w:p>
    <w:p>
      <w:pPr>
        <w:pStyle w:val="SHTKNoteDetail"/>
      </w:pPr>
      <w:r>
        <w:t>• 의미 차이 | `諸`의 유무로 논사의 수가 명시적으로 복수가 되는 차이가 있다.</w:t>
      </w:r>
    </w:p>
    <w:p>
      <w:pPr>
        <w:pStyle w:val="SHTKNoteDetail"/>
      </w:pPr>
      <w:r>
        <w:t>• 한국어 해설 | 내용 자체는 같은 학파·논사들의 설명을 가리키지만, 이문은 복수성을 분명히 한다.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경미]`</w:t>
      </w:r>
    </w:p>
    <w:p>
      <w:pPr>
        <w:pStyle w:val="SHTKNoteDetail"/>
      </w:pPr>
      <w:r>
        <w:t>• 공식 자료 위치 | `X53n0836.xml` 및 `X53n0836 (1).xml`, X 0003c14.</w:t>
      </w:r>
    </w:p>
    <w:p>
      <w:pPr>
        <w:pStyle w:val="SHTKBlockLabel"/>
      </w:pPr>
      <w:r>
        <w:t>원문</w:t>
      </w:r>
    </w:p>
    <w:p>
      <w:pPr>
        <w:pStyle w:val="SHTKSourceText"/>
      </w:pPr>
      <w:r>
        <w:t>於諸法相能善決擇能極決擇故名阿毗達磨復次於諸法性能善覺察能善通達故名阿毗達磨</w:t>
      </w:r>
    </w:p>
    <w:p>
      <w:pPr>
        <w:pStyle w:val="SHTKBlockLabel"/>
      </w:pPr>
      <w:r>
        <w:t>한국어 직역</w:t>
      </w:r>
    </w:p>
    <w:p>
      <w:pPr>
        <w:pStyle w:val="SHTKTranslationText"/>
      </w:pPr>
      <w:r>
        <w:t>“제법의 상에 대해 잘 결택하고 지극히 결택할 수 있으므로,</w:t>
        <w:br/>
        <w:t>아비달마라고 한다.</w:t>
        <w:br/>
        <w:t>또한 제법의 성품을 잘 각찰하고 잘 통달할 수 있으므로,</w:t>
        <w:br/>
        <w:t>아비달마라고 한다.</w:t>
      </w:r>
    </w:p>
    <w:p>
      <w:pPr>
        <w:pStyle w:val="SHTKBlockLabel"/>
      </w:pPr>
      <w:r>
        <w:t>원문</w:t>
      </w:r>
    </w:p>
    <w:p>
      <w:pPr>
        <w:pStyle w:val="SHTKSourceText"/>
      </w:pPr>
      <w:r>
        <w:t>復次能於諸法現觀作證故名阿毗達磨復次法性甚深能盡源底故名阿毗達磨</w:t>
      </w:r>
    </w:p>
    <w:p>
      <w:pPr>
        <w:pStyle w:val="SHTKBlockLabel"/>
      </w:pPr>
      <w:r>
        <w:t>한국어 직역</w:t>
      </w:r>
    </w:p>
    <w:p>
      <w:pPr>
        <w:pStyle w:val="SHTKTranslationText"/>
      </w:pPr>
      <w:r>
        <w:t>또한 제법에 대해 현관하여 증득할 수 있으므로,</w:t>
        <w:br/>
        <w:t>아비달마라고 한다.</w:t>
        <w:br/>
        <w:t>또한 법성이 매우 깊은데 그 근원의 밑바닥까지 다할 수 있으므로,</w:t>
        <w:br/>
        <w:t>아비달마라고 한다.</w:t>
      </w:r>
    </w:p>
    <w:p>
      <w:pPr>
        <w:pStyle w:val="SHTKBlockLabel"/>
      </w:pPr>
      <w:r>
        <w:t>원문</w:t>
      </w:r>
    </w:p>
    <w:p>
      <w:pPr>
        <w:pStyle w:val="SHTKSourceText"/>
      </w:pPr>
      <w:r>
        <w:t>復次諸聖慧眼由此諸淨故名阿毗達磨</w:t>
      </w:r>
    </w:p>
    <w:p>
      <w:pPr>
        <w:pStyle w:val="SHTKBlockLabel"/>
      </w:pPr>
      <w:r>
        <w:t>한국어 직역</w:t>
      </w:r>
    </w:p>
    <w:p>
      <w:pPr>
        <w:pStyle w:val="SHTKTranslationText"/>
      </w:pPr>
      <w:r>
        <w:t>또한 모든 성자의 혜안이 이것으로 말미암아 청정해지므로,</w:t>
        <w:br/>
        <w:t>아비달마라고 한다.</w:t>
      </w:r>
    </w:p>
    <w:p>
      <w:pPr>
        <w:pStyle w:val="SHTKBlockLabel"/>
      </w:pPr>
      <w:r>
        <w:t>원문</w:t>
      </w:r>
    </w:p>
    <w:p>
      <w:pPr>
        <w:pStyle w:val="SHTKSourceText"/>
      </w:pPr>
      <w:r>
        <w:t>復次能善顯發幽隱法性[5]</w:t>
      </w:r>
    </w:p>
    <w:p>
      <w:pPr>
        <w:pStyle w:val="SHTKBlockLabel"/>
      </w:pPr>
      <w:r>
        <w:t>한국어 직역</w:t>
      </w:r>
    </w:p>
    <w:p>
      <w:pPr>
        <w:pStyle w:val="SHTKTranslationText"/>
      </w:pPr>
      <w:r>
        <w:t>또한 깊이 숨겨진 법성[5]을 잘 드러낼 수 있으므로,</w:t>
      </w:r>
    </w:p>
    <w:p>
      <w:pPr>
        <w:pStyle w:val="SHTKBlockLabel"/>
      </w:pPr>
      <w:r>
        <w:t>교감·번역 메모</w:t>
      </w:r>
    </w:p>
    <w:p>
      <w:pPr>
        <w:pStyle w:val="SHTKNoteSummary"/>
      </w:pPr>
      <w:r>
        <w:t>교감 요약 | [CBETA 원교감] `名上一有故字`</w:t>
      </w:r>
    </w:p>
    <w:p>
      <w:pPr>
        <w:pStyle w:val="SHTKNoteDetail"/>
      </w:pPr>
      <w:r>
        <w:t>• 원교감 원문 | `名上一有故字`</w:t>
      </w:r>
    </w:p>
    <w:p>
      <w:pPr>
        <w:pStyle w:val="SHTKNoteDetail"/>
      </w:pPr>
      <w:r>
        <w:t>• 교감 번호 | `0003005`</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`名阿毗達磨`</w:t>
      </w:r>
    </w:p>
    <w:p>
      <w:pPr>
        <w:pStyle w:val="SHTKNoteDetail"/>
      </w:pPr>
      <w:r>
        <w:t>• 저본 적용 구절 | `名阿毗達磨`</w:t>
      </w:r>
    </w:p>
    <w:p>
      <w:pPr>
        <w:pStyle w:val="SHTKNoteDetail"/>
      </w:pPr>
      <w:r>
        <w:t>• 저본 기준 번역 | 아비달마라고 한다.</w:t>
      </w:r>
    </w:p>
    <w:p>
      <w:pPr>
        <w:pStyle w:val="SHTKNoteDetail"/>
      </w:pPr>
      <w:r>
        <w:t>• 이문 독법 | `故名阿毗達磨`</w:t>
      </w:r>
    </w:p>
    <w:p>
      <w:pPr>
        <w:pStyle w:val="SHTKNoteDetail"/>
      </w:pPr>
      <w:r>
        <w:t>• 이문 적용 구절 | `故名阿毗達磨`</w:t>
      </w:r>
    </w:p>
    <w:p>
      <w:pPr>
        <w:pStyle w:val="SHTKNoteDetail"/>
      </w:pPr>
      <w:r>
        <w:t>• 이문 기준 번역: 그러므로 아비달마라고 한다.</w:t>
      </w:r>
    </w:p>
    <w:p>
      <w:pPr>
        <w:pStyle w:val="SHTKNoteDetail"/>
      </w:pPr>
      <w:r>
        <w:t>• 의미 차이 | 이문은 인과 접속사 `故`를 명시한다.</w:t>
      </w:r>
    </w:p>
    <w:p>
      <w:pPr>
        <w:pStyle w:val="SHTKNoteDetail"/>
      </w:pPr>
      <w:r>
        <w:t>• 한국어 해설 | 앞 문장이 이미 명명의 이유를 설명하므로 논지 자체는 같고, 한국어에서 인과관계의 표면적 표현만 달라진다.</w:t>
      </w:r>
    </w:p>
    <w:p>
      <w:pPr>
        <w:pStyle w:val="SHTKNoteDetail"/>
      </w:pPr>
      <w:r>
        <w:t>• 문맥상 해설 | 사용자 TXT를 기본 저본으로 유지하며, 교감은 본문을 자동 교체하지 않고 별도로 제시한다.</w:t>
      </w:r>
    </w:p>
    <w:p>
      <w:pPr>
        <w:pStyle w:val="SHTKNoteDetail"/>
      </w:pPr>
      <w:r>
        <w:t>• 번역 영향 판정 | `[표현 차이]`</w:t>
      </w:r>
    </w:p>
    <w:p>
      <w:pPr>
        <w:pStyle w:val="SHTKNoteDetail"/>
      </w:pPr>
      <w:r>
        <w:t>• 공식 자료 위치 | `X53n0836.xml` 및 `X53n0836 (1).xml`, X 0003c19.</w:t>
      </w:r>
    </w:p>
    <w:p>
      <w:pPr>
        <w:pStyle w:val="SHTKBlockLabel"/>
      </w:pPr>
      <w:r>
        <w:t>원문</w:t>
      </w:r>
    </w:p>
    <w:p>
      <w:pPr>
        <w:pStyle w:val="SHTKSourceText"/>
      </w:pPr>
      <w:r>
        <w:t>名阿毗達磨所知法性無始幽隱</w:t>
      </w:r>
    </w:p>
    <w:p>
      <w:pPr>
        <w:pStyle w:val="SHTKBlockLabel"/>
      </w:pPr>
      <w:r>
        <w:t>한국어 직역</w:t>
      </w:r>
    </w:p>
    <w:p>
      <w:pPr>
        <w:pStyle w:val="SHTKTranslationText"/>
      </w:pPr>
      <w:r>
        <w:t>아비달마라고 한다.</w:t>
        <w:br/>
        <w:t>알아야 할 법성은 시작 없는 때부터 깊이 숨겨져 있었고,</w:t>
      </w:r>
    </w:p>
    <w:p>
      <w:pPr>
        <w:pStyle w:val="SHTKBlockLabel"/>
      </w:pPr>
      <w:r>
        <w:t>원문</w:t>
      </w:r>
    </w:p>
    <w:p>
      <w:pPr>
        <w:pStyle w:val="SHTKSourceText"/>
      </w:pPr>
      <w:r>
        <w:t>離此無有[6]能發故</w:t>
      </w:r>
    </w:p>
    <w:p>
      <w:pPr>
        <w:pStyle w:val="SHTKBlockLabel"/>
      </w:pPr>
      <w:r>
        <w:t>한국어 직역</w:t>
      </w:r>
    </w:p>
    <w:p>
      <w:pPr>
        <w:pStyle w:val="SHTKTranslationText"/>
      </w:pPr>
      <w:r>
        <w:t>이것을 떠나서는 그것을 드러낼 수 있는 것이 없기 때문이다.[6]</w:t>
      </w:r>
    </w:p>
    <w:p>
      <w:pPr>
        <w:pStyle w:val="SHTKBlockLabel"/>
      </w:pPr>
      <w:r>
        <w:t>교감·번역 메모</w:t>
      </w:r>
    </w:p>
    <w:p>
      <w:pPr>
        <w:pStyle w:val="SHTKNoteSummary"/>
      </w:pPr>
      <w:r>
        <w:t>교감 요약 | [CBETA 원교감] `能下一有顯字`</w:t>
      </w:r>
    </w:p>
    <w:p>
      <w:pPr>
        <w:pStyle w:val="SHTKNoteDetail"/>
      </w:pPr>
      <w:r>
        <w:t>• 원교감 원문 | `能下一有顯字`</w:t>
      </w:r>
    </w:p>
    <w:p>
      <w:pPr>
        <w:pStyle w:val="SHTKNoteDetail"/>
      </w:pPr>
      <w:r>
        <w:t>• 교감 번호 | `0003006`</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`無有能發故`</w:t>
      </w:r>
    </w:p>
    <w:p>
      <w:pPr>
        <w:pStyle w:val="SHTKNoteDetail"/>
      </w:pPr>
      <w:r>
        <w:t>• 저본 적용 구절 | `無有能發故`</w:t>
      </w:r>
    </w:p>
    <w:p>
      <w:pPr>
        <w:pStyle w:val="SHTKNoteDetail"/>
      </w:pPr>
      <w:r>
        <w:t>• 저본 기준 번역 | 그것을 드러낼 수 있는 것이 없기 때문이다.</w:t>
      </w:r>
    </w:p>
    <w:p>
      <w:pPr>
        <w:pStyle w:val="SHTKNoteDetail"/>
      </w:pPr>
      <w:r>
        <w:t>• 이문 독법 | `無有能顯發故`</w:t>
      </w:r>
    </w:p>
    <w:p>
      <w:pPr>
        <w:pStyle w:val="SHTKNoteDetail"/>
      </w:pPr>
      <w:r>
        <w:t>• 이문 적용 구절 | `無有能顯發故`</w:t>
      </w:r>
    </w:p>
    <w:p>
      <w:pPr>
        <w:pStyle w:val="SHTKNoteDetail"/>
      </w:pPr>
      <w:r>
        <w:t>• 이문 기준 번역: 그것을 드러내어 밝힐 수 있는 것이 없기 때문이다.</w:t>
      </w:r>
    </w:p>
    <w:p>
      <w:pPr>
        <w:pStyle w:val="SHTKNoteDetail"/>
      </w:pPr>
      <w:r>
        <w:t>• 의미 차이 | 이문은 `顯`을 더하여 ‘드러냄’의 뜻을 명시한다.</w:t>
      </w:r>
    </w:p>
    <w:p>
      <w:pPr>
        <w:pStyle w:val="SHTKNoteDetail"/>
      </w:pPr>
      <w:r>
        <w:t>• 한국어 해설 | 저본의 `發`도 문맥상 발현·현발의 뜻으로 번역할 수 있어 핵심 의미는 거의 같다.</w:t>
      </w:r>
    </w:p>
    <w:p>
      <w:pPr>
        <w:pStyle w:val="SHTKNoteDetail"/>
      </w:pPr>
      <w:r>
        <w:t>• 문맥상 해설 | 사용자 TXT를 기본 저본으로 유지하며, 교감은 본문을 자동 교체하지 않고 별도로 제시한다.</w:t>
      </w:r>
    </w:p>
    <w:p>
      <w:pPr>
        <w:pStyle w:val="SHTKNoteDetail"/>
      </w:pPr>
      <w:r>
        <w:t>• 번역 영향 판정 | `[표현 차이]`</w:t>
      </w:r>
    </w:p>
    <w:p>
      <w:pPr>
        <w:pStyle w:val="SHTKNoteDetail"/>
      </w:pPr>
      <w:r>
        <w:t>• 공식 자료 위치 | `X53n0836.xml` 및 `X53n0836 (1).xml`, X 0003c20.</w:t>
      </w:r>
    </w:p>
    <w:p>
      <w:pPr>
        <w:pStyle w:val="SHTKBlockLabel"/>
      </w:pPr>
      <w:r>
        <w:t>원문</w:t>
      </w:r>
    </w:p>
    <w:p>
      <w:pPr>
        <w:pStyle w:val="SHTKSourceText"/>
      </w:pPr>
      <w:r>
        <w:t>復次所說法性無有乖違故名阿毗達磨若有能於阿毗達磨若有能於阿毗達磨自相共相極善串習</w:t>
      </w:r>
    </w:p>
    <w:p>
      <w:pPr>
        <w:pStyle w:val="SHTKBlockLabel"/>
      </w:pPr>
      <w:r>
        <w:t>한국어 직역</w:t>
      </w:r>
    </w:p>
    <w:p>
      <w:pPr>
        <w:pStyle w:val="SHTKTranslationText"/>
      </w:pPr>
      <w:r>
        <w:t>또한 설하는 법성에 어긋남이 없으므로,</w:t>
        <w:br/>
        <w:t>아비달마라고 한다.</w:t>
        <w:br/>
        <w:t>만약 어떤 이가 아비달마에 대하여,</w:t>
        <w:br/>
        <w:t>또 아비달마의 자상과 공상을 지극히 잘 익힌다면,</w:t>
      </w:r>
    </w:p>
    <w:p>
      <w:pPr>
        <w:pStyle w:val="SHTKBlockLabel"/>
      </w:pPr>
      <w:r>
        <w:t>원문</w:t>
      </w:r>
    </w:p>
    <w:p>
      <w:pPr>
        <w:pStyle w:val="SHTKSourceText"/>
      </w:pPr>
      <w:r>
        <w:t>必無有能如法問難</w:t>
      </w:r>
    </w:p>
    <w:p>
      <w:pPr>
        <w:pStyle w:val="SHTKBlockLabel"/>
      </w:pPr>
      <w:r>
        <w:t>한국어 직역</w:t>
      </w:r>
    </w:p>
    <w:p>
      <w:pPr>
        <w:pStyle w:val="SHTKTranslationText"/>
      </w:pPr>
      <w:r>
        <w:t>반드시 여법하게 논난하여,</w:t>
      </w:r>
    </w:p>
    <w:p>
      <w:pPr>
        <w:pStyle w:val="SHTKBlockLabel"/>
      </w:pPr>
      <w:r>
        <w:t>원문</w:t>
      </w:r>
    </w:p>
    <w:p>
      <w:pPr>
        <w:pStyle w:val="SHTKSourceText"/>
      </w:pPr>
      <w:r>
        <w:t>令於法性有少[7]達故</w:t>
      </w:r>
    </w:p>
    <w:p>
      <w:pPr>
        <w:pStyle w:val="SHTKBlockLabel"/>
      </w:pPr>
      <w:r>
        <w:t>한국어 직역</w:t>
      </w:r>
    </w:p>
    <w:p>
      <w:pPr>
        <w:pStyle w:val="SHTKTranslationText"/>
      </w:pPr>
      <w:r>
        <w:t>[의미 불확실] 반드시 여법하게 논난하여 그로 하여금 법성에 조금이라도 ‘통달함[達]’이 있게 할 수 있는 자가 없기 때문이다.</w:t>
      </w:r>
    </w:p>
    <w:p>
      <w:pPr>
        <w:pStyle w:val="SHTKBlockLabel"/>
      </w:pPr>
      <w:r>
        <w:t>교감·번역 메모</w:t>
      </w:r>
    </w:p>
    <w:p>
      <w:pPr>
        <w:pStyle w:val="SHTKNoteSummary"/>
      </w:pPr>
      <w:r>
        <w:t>교감 요약 | [CBETA 원교감] `達一作違`</w:t>
      </w:r>
    </w:p>
    <w:p>
      <w:pPr>
        <w:pStyle w:val="SHTKNoteDetail"/>
      </w:pPr>
      <w:r>
        <w:t>• 원교감 원문 | `達一作違`</w:t>
      </w:r>
    </w:p>
    <w:p>
      <w:pPr>
        <w:pStyle w:val="SHTKNoteDetail"/>
      </w:pPr>
      <w:r>
        <w:t>• 교감 번호 | `0003007`</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`令於法性有少達故`</w:t>
      </w:r>
    </w:p>
    <w:p>
      <w:pPr>
        <w:pStyle w:val="SHTKNoteDetail"/>
      </w:pPr>
      <w:r>
        <w:t>• 저본 적용 구절 | `令於法性有少達故`</w:t>
      </w:r>
    </w:p>
    <w:p>
      <w:pPr>
        <w:pStyle w:val="SHTKNoteDetail"/>
      </w:pPr>
      <w:r>
        <w:t>• 저본 기준 번역 | 법성에 조금이라도 `達`이 있게 하기 때문이다. [판독 불확실]</w:t>
      </w:r>
    </w:p>
    <w:p>
      <w:pPr>
        <w:pStyle w:val="SHTKNoteDetail"/>
      </w:pPr>
      <w:r>
        <w:t>• 이문 독법 | `令於法性有少違故`</w:t>
      </w:r>
    </w:p>
    <w:p>
      <w:pPr>
        <w:pStyle w:val="SHTKNoteDetail"/>
      </w:pPr>
      <w:r>
        <w:t>• 이문 적용 구절 | `令於法性有少違故`</w:t>
      </w:r>
    </w:p>
    <w:p>
      <w:pPr>
        <w:pStyle w:val="SHTKNoteDetail"/>
      </w:pPr>
      <w:r>
        <w:t>• 이문 기준 번역: 법성에 조금이라도 어긋남이 있게 하기 때문이다.</w:t>
      </w:r>
    </w:p>
    <w:p>
      <w:pPr>
        <w:pStyle w:val="SHTKNoteDetail"/>
      </w:pPr>
      <w:r>
        <w:t>• 의미 차이 | `達`과 `違`는 뜻이 다르며, 이문 `違`는 “여법하게 문난하여 법성에 조금의 어긋남도 생기게 할 수 없다”는 문맥과 자연스럽게 맞는다.</w:t>
      </w:r>
    </w:p>
    <w:p>
      <w:pPr>
        <w:pStyle w:val="SHTKNoteDetail"/>
      </w:pPr>
      <w:r>
        <w:t>• 한국어 해설 | 저본의 `達`은 이 문맥에서 구문·의미가 불분명하다. 이문은 의미를 뚜렷하게 하지만 저본 자체는 바꾸지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0003c23.</w:t>
      </w:r>
    </w:p>
    <w:p>
      <w:pPr>
        <w:pStyle w:val="SHTKBlockLabel"/>
      </w:pPr>
      <w:r>
        <w:t>원문</w:t>
      </w:r>
    </w:p>
    <w:p>
      <w:pPr>
        <w:pStyle w:val="SHTKSourceText"/>
      </w:pPr>
      <w:r>
        <w:t>復次能伏一切外道他論故名阿毗達磨阿毗達磨諸大論師邪徒異學無能敵故</w:t>
      </w:r>
    </w:p>
    <w:p>
      <w:pPr>
        <w:pStyle w:val="SHTKBlockLabel"/>
      </w:pPr>
      <w:r>
        <w:t>한국어 직역</w:t>
      </w:r>
    </w:p>
    <w:p>
      <w:pPr>
        <w:pStyle w:val="SHTKTranslationText"/>
      </w:pPr>
      <w:r>
        <w:t>또한 모든 외도와 다른 논의를 굴복시킬 수 있으므로,</w:t>
        <w:br/>
        <w:t>아비달마라고 한다.</w:t>
        <w:br/>
        <w:t>아비달마의 여러 대논사에게는,</w:t>
        <w:br/>
        <w:t>사도와 이학 가운데 맞설 수 있는 자가 없기 때문이다.</w:t>
      </w:r>
    </w:p>
    <w:p>
      <w:pPr>
        <w:pStyle w:val="SHTKBlockLabel"/>
      </w:pPr>
      <w:r>
        <w:t>원문</w:t>
      </w:r>
    </w:p>
    <w:p>
      <w:pPr>
        <w:pStyle w:val="SHTKSourceText"/>
      </w:pPr>
      <w:r>
        <w:t>尊者世友作如是說常能決擇契經等中諸法性相故名阿毗達磨復次於十二支緣起法性</w:t>
      </w:r>
    </w:p>
    <w:p>
      <w:pPr>
        <w:pStyle w:val="SHTKBlockLabel"/>
      </w:pPr>
      <w:r>
        <w:t>한국어 직역</w:t>
      </w:r>
    </w:p>
    <w:p>
      <w:pPr>
        <w:pStyle w:val="SHTKTranslationText"/>
      </w:pPr>
      <w:r>
        <w:t>존자 세우(世友)는 다음과 같이 말하였다.</w:t>
        <w:br/>
        <w:t>“항상 계경 등에 있는 제법의 성과 상을 결택할 수 있으므로,</w:t>
        <w:br/>
        <w:t>아비달마라고 한다.</w:t>
        <w:br/>
        <w:t>또한 십이지 연기의 법성에 대하여,</w:t>
      </w:r>
    </w:p>
    <w:p>
      <w:pPr>
        <w:pStyle w:val="SHTKBlockLabel"/>
      </w:pPr>
      <w:r>
        <w:t>원문</w:t>
      </w:r>
    </w:p>
    <w:p>
      <w:pPr>
        <w:pStyle w:val="SHTKSourceText"/>
      </w:pPr>
      <w:r>
        <w:t>能善覺了故名阿毗達磨復次以能現觀四聖諦法故名阿毗達磨復次善說修習八聖道法</w:t>
      </w:r>
    </w:p>
    <w:p>
      <w:pPr>
        <w:pStyle w:val="SHTKBlockLabel"/>
      </w:pPr>
      <w:r>
        <w:t>한국어 직역</w:t>
      </w:r>
    </w:p>
    <w:p>
      <w:pPr>
        <w:pStyle w:val="SHTKTranslationText"/>
      </w:pPr>
      <w:r>
        <w:t>잘 깨달아 알 수 있으므로 아비달마라고 한다.</w:t>
        <w:br/>
        <w:t>또한 사성제의 법을 현관할 수 있으므로,</w:t>
        <w:br/>
        <w:t>아비달마라고 한다.</w:t>
        <w:br/>
        <w:t>또한 팔성도법을 닦는 일을 잘 설하므로,</w:t>
      </w:r>
    </w:p>
    <w:p>
      <w:pPr>
        <w:pStyle w:val="SHTKBlockLabel"/>
      </w:pPr>
      <w:r>
        <w:t>원문</w:t>
      </w:r>
    </w:p>
    <w:p>
      <w:pPr>
        <w:pStyle w:val="SHTKSourceText"/>
      </w:pPr>
      <w:r>
        <w:t>故名阿毗達磨復次能證涅槃故名阿毗達磨復次能於諸法以無量門數數分別</w:t>
      </w:r>
    </w:p>
    <w:p>
      <w:pPr>
        <w:pStyle w:val="SHTKBlockLabel"/>
      </w:pPr>
      <w:r>
        <w:t>한국어 직역</w:t>
      </w:r>
    </w:p>
    <w:p>
      <w:pPr>
        <w:pStyle w:val="SHTKTranslationText"/>
      </w:pPr>
      <w:r>
        <w:t>아비달마라고 한다.</w:t>
        <w:br/>
        <w:t>또한 열반을 증득할 수 있으므로,</w:t>
        <w:br/>
        <w:t>아비달마라고 한다.</w:t>
        <w:br/>
        <w:t>또한 제법을 한량없는 문으로 거듭 분별할 수 있으므로,</w:t>
      </w:r>
    </w:p>
    <w:p>
      <w:pPr>
        <w:pStyle w:val="SHTKBlockLabel"/>
      </w:pPr>
      <w:r>
        <w:t>원문</w:t>
      </w:r>
    </w:p>
    <w:p>
      <w:pPr>
        <w:pStyle w:val="SHTKSourceText"/>
      </w:pPr>
      <w:r>
        <w:t>故名阿毗達磨大德說曰於雜染清淨繫縛解脫流轉還滅法以名身句身文身次第結集安布分別</w:t>
      </w:r>
    </w:p>
    <w:p>
      <w:pPr>
        <w:pStyle w:val="SHTKBlockLabel"/>
      </w:pPr>
      <w:r>
        <w:t>한국어 직역</w:t>
      </w:r>
    </w:p>
    <w:p>
      <w:pPr>
        <w:pStyle w:val="SHTKTranslationText"/>
      </w:pPr>
      <w:r>
        <w:t>아비달마라고 한다.</w:t>
        <w:br/>
        <w:t>대덕은 말하였다.</w:t>
        <w:br/>
        <w:t>“잡염·청정·계박·해탈·유전·환멸의 법을,</w:t>
        <w:br/>
        <w:t>명신·구신·문신으로 차례로 결집하고 안배하여 분별하므로,</w:t>
      </w:r>
    </w:p>
    <w:p>
      <w:pPr>
        <w:pStyle w:val="SHTKBlockLabel"/>
      </w:pPr>
      <w:r>
        <w:t>원문</w:t>
      </w:r>
    </w:p>
    <w:p>
      <w:pPr>
        <w:pStyle w:val="SHTKSourceText"/>
      </w:pPr>
      <w:r>
        <w:t>故名阿毗達磨脇尊者言此是究竟慧此是決斷慧</w:t>
      </w:r>
    </w:p>
    <w:p>
      <w:pPr>
        <w:pStyle w:val="SHTKBlockLabel"/>
      </w:pPr>
      <w:r>
        <w:t>한국어 직역</w:t>
      </w:r>
    </w:p>
    <w:p>
      <w:pPr>
        <w:pStyle w:val="SHTKTranslationText"/>
      </w:pPr>
      <w:r>
        <w:t>아비달마라고 한다.”</w:t>
        <w:br/>
        <w:t>협존자는 말하였다.</w:t>
        <w:br/>
        <w:t>“이는 구경의 혜이고,</w:t>
        <w:br/>
        <w:t>이는 결단의 혜이며,</w:t>
      </w:r>
    </w:p>
    <w:p>
      <w:pPr>
        <w:pStyle w:val="SHTKBlockLabel"/>
      </w:pPr>
      <w:r>
        <w:t>원문</w:t>
      </w:r>
    </w:p>
    <w:p>
      <w:pPr>
        <w:pStyle w:val="SHTKSourceText"/>
      </w:pPr>
      <w:r>
        <w:t>此是勝義慧此是不謬慧故名阿毗達磨尊者妙音作如是說</w:t>
      </w:r>
    </w:p>
    <w:p>
      <w:pPr>
        <w:pStyle w:val="SHTKBlockLabel"/>
      </w:pPr>
      <w:r>
        <w:t>한국어 직역</w:t>
      </w:r>
    </w:p>
    <w:p>
      <w:pPr>
        <w:pStyle w:val="SHTKTranslationText"/>
      </w:pPr>
      <w:r>
        <w:t>이는 승의의 혜이고,</w:t>
        <w:br/>
        <w:t>이는 그릇되지 않은 혜이다.</w:t>
        <w:br/>
        <w:t>그러므로 아비달마라고 한다.”</w:t>
        <w:br/>
        <w:t>존자 묘음은 다음과 같이 말하였다.</w:t>
      </w:r>
    </w:p>
    <w:p>
      <w:pPr>
        <w:pStyle w:val="SHTKBlockLabel"/>
      </w:pPr>
      <w:r>
        <w:t>원문</w:t>
      </w:r>
    </w:p>
    <w:p>
      <w:pPr>
        <w:pStyle w:val="SHTKSourceText"/>
      </w:pPr>
      <w:r>
        <w:t>求解脫者修正行時能為分別所未了義謂此是苦此是苦因</w:t>
      </w:r>
    </w:p>
    <w:p>
      <w:pPr>
        <w:pStyle w:val="SHTKBlockLabel"/>
      </w:pPr>
      <w:r>
        <w:t>한국어 직역</w:t>
      </w:r>
    </w:p>
    <w:p>
      <w:pPr>
        <w:pStyle w:val="SHTKTranslationText"/>
      </w:pPr>
      <w:r>
        <w:t>“해탈을 구하는 이가 바른 행을 닦을 때,</w:t>
        <w:br/>
        <w:t>아직 알지 못한 뜻을 분별해 줄 수 있다.</w:t>
        <w:br/>
        <w:t>곧 ‘이것은 고이다’,</w:t>
        <w:br/>
        <w:t>‘이것은 고의 원인이다’,</w:t>
      </w:r>
    </w:p>
    <w:p>
      <w:pPr>
        <w:pStyle w:val="SHTKBlockLabel"/>
      </w:pPr>
      <w:r>
        <w:t>원문</w:t>
      </w:r>
    </w:p>
    <w:p>
      <w:pPr>
        <w:pStyle w:val="SHTKSourceText"/>
      </w:pPr>
      <w:r>
        <w:t>此是滅此是趣滅道此是加行道此是無間道</w:t>
      </w:r>
    </w:p>
    <w:p>
      <w:pPr>
        <w:pStyle w:val="SHTKBlockLabel"/>
      </w:pPr>
      <w:r>
        <w:t>한국어 직역</w:t>
      </w:r>
    </w:p>
    <w:p>
      <w:pPr>
        <w:pStyle w:val="SHTKTranslationText"/>
      </w:pPr>
      <w:r>
        <w:t>‘이것은 멸이다’,</w:t>
        <w:br/>
        <w:t>‘이것은 멸로 나아가는 도이다’,</w:t>
        <w:br/>
        <w:t>‘이것은 가행도이다’,</w:t>
        <w:br/>
        <w:t>‘이것은 무간도이다’,</w:t>
      </w:r>
    </w:p>
    <w:p>
      <w:pPr>
        <w:pStyle w:val="SHTKBlockLabel"/>
      </w:pPr>
      <w:r>
        <w:t>원문</w:t>
      </w:r>
    </w:p>
    <w:p>
      <w:pPr>
        <w:pStyle w:val="SHTKSourceText"/>
      </w:pPr>
      <w:r>
        <w:t>此是解脫道此是勝進道此是向道此是得果</w:t>
      </w:r>
    </w:p>
    <w:p>
      <w:pPr>
        <w:pStyle w:val="SHTKBlockLabel"/>
      </w:pPr>
      <w:r>
        <w:t>한국어 직역</w:t>
      </w:r>
    </w:p>
    <w:p>
      <w:pPr>
        <w:pStyle w:val="SHTKTranslationText"/>
      </w:pPr>
      <w:r>
        <w:t>‘이것은 해탈도이다’,</w:t>
        <w:br/>
        <w:t>‘이것은 승진도이다’,</w:t>
        <w:br/>
        <w:t>‘이것은 향도이다’,</w:t>
        <w:br/>
        <w:t>‘이것은 득과이다’라고,</w:t>
      </w:r>
    </w:p>
    <w:p>
      <w:pPr>
        <w:pStyle w:val="SHTKBlockLabel"/>
      </w:pPr>
      <w:r>
        <w:t>원문</w:t>
      </w:r>
    </w:p>
    <w:p>
      <w:pPr>
        <w:pStyle w:val="SHTKSourceText"/>
      </w:pPr>
      <w:r>
        <w:t>能正分別如是等義故名阿毗達磨法密部說此法增上故名阿毗達磨化地部說慧能照法故名阿毗達磨</w:t>
      </w:r>
    </w:p>
    <w:p>
      <w:pPr>
        <w:pStyle w:val="SHTKBlockLabel"/>
      </w:pPr>
      <w:r>
        <w:t>한국어 직역</w:t>
      </w:r>
    </w:p>
    <w:p>
      <w:pPr>
        <w:pStyle w:val="SHTKTranslationText"/>
      </w:pPr>
      <w:r>
        <w:t>이와 같은 등의 뜻을 바르게 분별할 수 있으므로,</w:t>
        <w:br/>
        <w:t>아비달마라고 한다.”</w:t>
        <w:br/>
        <w:t>법밀부는 “이 법은 증상하기 때문에 아비달마라고 한다”고 말한다.</w:t>
        <w:br/>
        <w:t>화지부는 “혜가 법을 비출 수 있기 때문에 아비달마라고 한다”고 말한다.</w:t>
      </w:r>
    </w:p>
    <w:p>
      <w:pPr>
        <w:pStyle w:val="SHTKBlockLabel"/>
      </w:pPr>
      <w:r>
        <w:t>원문</w:t>
      </w:r>
    </w:p>
    <w:p>
      <w:pPr>
        <w:pStyle w:val="SHTKSourceText"/>
      </w:pPr>
      <w:r>
        <w:t>如契經說一切照中我說慧照最為上首譬喻者說於諸法中涅槃最上此法次彼故名阿毗達磨</w:t>
      </w:r>
    </w:p>
    <w:p>
      <w:pPr>
        <w:pStyle w:val="SHTKBlockLabel"/>
      </w:pPr>
      <w:r>
        <w:t>한국어 직역</w:t>
      </w:r>
    </w:p>
    <w:p>
      <w:pPr>
        <w:pStyle w:val="SHTKTranslationText"/>
      </w:pPr>
      <w:r>
        <w:t>계경에서 말한 것과 같다.</w:t>
        <w:br/>
        <w:t>“모든 비춤 가운데 나는 혜의 비춤이 가장 으뜸이라고 말한다.”</w:t>
        <w:br/>
        <w:t>비유자는 “제법 가운데 열반이 가장 수승하고,</w:t>
        <w:br/>
        <w:t>이 법이 그 다음이므로 아비달마라고 한다”고 말한다.</w:t>
      </w:r>
    </w:p>
    <w:p>
      <w:pPr>
        <w:pStyle w:val="SHTKBlockLabel"/>
      </w:pPr>
      <w:r>
        <w:t>원문</w:t>
      </w:r>
    </w:p>
    <w:p>
      <w:pPr>
        <w:pStyle w:val="SHTKSourceText"/>
      </w:pPr>
      <w:r>
        <w:t>聲論者言阿謂除棄毗謂決擇此法能除棄決擇</w:t>
      </w:r>
    </w:p>
    <w:p>
      <w:pPr>
        <w:pStyle w:val="SHTKBlockLabel"/>
      </w:pPr>
      <w:r>
        <w:t>한국어 직역</w:t>
      </w:r>
    </w:p>
    <w:p>
      <w:pPr>
        <w:pStyle w:val="SHTKTranslationText"/>
      </w:pPr>
      <w:r>
        <w:t>성론자는 말한다.</w:t>
        <w:br/>
        <w:t>“‘아(阿)’는 제거하여 버림을 뜻하고,</w:t>
        <w:br/>
        <w:t>‘비(毗)’는 결택을 뜻한다.</w:t>
        <w:br/>
        <w:t>이 법은 능히 제거하여 버리고 결택할 수 있으므로,</w:t>
      </w:r>
    </w:p>
    <w:p>
      <w:pPr>
        <w:pStyle w:val="SHTKBlockLabel"/>
      </w:pPr>
      <w:r>
        <w:t>원문</w:t>
      </w:r>
    </w:p>
    <w:p>
      <w:pPr>
        <w:pStyle w:val="SHTKSourceText"/>
      </w:pPr>
      <w:r>
        <w:t>故名阿毗達磨何所除棄謂結縛隨眠隨煩惱纏何所決擇</w:t>
      </w:r>
    </w:p>
    <w:p>
      <w:pPr>
        <w:pStyle w:val="SHTKBlockLabel"/>
      </w:pPr>
      <w:r>
        <w:t>한국어 직역</w:t>
      </w:r>
    </w:p>
    <w:p>
      <w:pPr>
        <w:pStyle w:val="SHTKTranslationText"/>
      </w:pPr>
      <w:r>
        <w:t>아비달마라고 한다.”</w:t>
        <w:br/>
        <w:t>무엇을 제거하여 버리는가?</w:t>
        <w:br/>
        <w:t>결박·수면·수번뇌·전을 말한다.</w:t>
        <w:br/>
        <w:t>무엇을 결택하는가?</w:t>
      </w:r>
    </w:p>
    <w:p>
      <w:pPr>
        <w:pStyle w:val="SHTKBlockLabel"/>
      </w:pPr>
      <w:r>
        <w:t>원문</w:t>
      </w:r>
    </w:p>
    <w:p>
      <w:pPr>
        <w:pStyle w:val="SHTKSourceText"/>
      </w:pPr>
      <w:r>
        <w:t>謂蘊界處緣起諦食</w:t>
      </w:r>
    </w:p>
    <w:p>
      <w:pPr>
        <w:pStyle w:val="SHTKBlockLabel"/>
      </w:pPr>
      <w:r>
        <w:t>한국어 직역</w:t>
      </w:r>
    </w:p>
    <w:p>
      <w:pPr>
        <w:pStyle w:val="SHTKTranslationText"/>
      </w:pPr>
      <w:r>
        <w:t>온·계·처·연기·제·식을 말하며,</w:t>
      </w:r>
    </w:p>
    <w:p>
      <w:pPr>
        <w:pStyle w:val="SHTKBlockLabel"/>
      </w:pPr>
      <w:r>
        <w:t>원문</w:t>
      </w:r>
    </w:p>
    <w:p>
      <w:pPr>
        <w:pStyle w:val="SHTKSourceText"/>
      </w:pPr>
      <w:r>
        <w:t>及沙門果菩提分等[1]法</w:t>
      </w:r>
    </w:p>
    <w:p>
      <w:pPr>
        <w:pStyle w:val="SHTKBlockLabel"/>
      </w:pPr>
      <w:r>
        <w:t>한국어 직역</w:t>
      </w:r>
    </w:p>
    <w:p>
      <w:pPr>
        <w:pStyle w:val="SHTKTranslationText"/>
      </w:pPr>
      <w:r>
        <w:t>사문과와 보리분 등의[1] 법을 말한다.</w:t>
      </w:r>
    </w:p>
    <w:p>
      <w:pPr>
        <w:pStyle w:val="SHTKBlockLabel"/>
      </w:pPr>
      <w:r>
        <w:t>교감·번역 메모</w:t>
      </w:r>
    </w:p>
    <w:p>
      <w:pPr>
        <w:pStyle w:val="SHTKNoteSummary"/>
      </w:pPr>
      <w:r>
        <w:t>교감 요약 | [CBETA 원교감] `一無法字`</w:t>
      </w:r>
    </w:p>
    <w:p>
      <w:pPr>
        <w:pStyle w:val="SHTKNoteDetail"/>
      </w:pPr>
      <w:r>
        <w:t>• 원교감 원문 | `一無法字`</w:t>
      </w:r>
    </w:p>
    <w:p>
      <w:pPr>
        <w:pStyle w:val="SHTKNoteDetail"/>
      </w:pPr>
      <w:r>
        <w:t>• 교감 번호 | `0004001`</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`菩提分等法`</w:t>
      </w:r>
    </w:p>
    <w:p>
      <w:pPr>
        <w:pStyle w:val="SHTKNoteDetail"/>
      </w:pPr>
      <w:r>
        <w:t>• 저본 적용 구절 | `菩提分等法`</w:t>
      </w:r>
    </w:p>
    <w:p>
      <w:pPr>
        <w:pStyle w:val="SHTKNoteDetail"/>
      </w:pPr>
      <w:r>
        <w:t>• 저본 기준 번역 | 보리분 등의 법</w:t>
      </w:r>
    </w:p>
    <w:p>
      <w:pPr>
        <w:pStyle w:val="SHTKNoteDetail"/>
      </w:pPr>
      <w:r>
        <w:t>• 이문 독법 | `菩提分等`</w:t>
      </w:r>
    </w:p>
    <w:p>
      <w:pPr>
        <w:pStyle w:val="SHTKNoteDetail"/>
      </w:pPr>
      <w:r>
        <w:t>• 이문 적용 구절 | `菩提分等`</w:t>
      </w:r>
    </w:p>
    <w:p>
      <w:pPr>
        <w:pStyle w:val="SHTKNoteDetail"/>
      </w:pPr>
      <w:r>
        <w:t>• 이문 기준 번역: 보리분 등</w:t>
      </w:r>
    </w:p>
    <w:p>
      <w:pPr>
        <w:pStyle w:val="SHTKNoteDetail"/>
      </w:pPr>
      <w:r>
        <w:t>• 의미 차이 | 한 본에서는 끝의 `法`이 없다.</w:t>
      </w:r>
    </w:p>
    <w:p>
      <w:pPr>
        <w:pStyle w:val="SHTKNoteDetail"/>
      </w:pPr>
      <w:r>
        <w:t>• 한국어 해설 | 열거의 범주가 이미 법들을 가리키므로 `法`의 유무가 한국어 핵심 의미를 바꾸지는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0004a20.</w:t>
      </w:r>
    </w:p>
    <w:p>
      <w:pPr>
        <w:pStyle w:val="SHTKBlockLabel"/>
      </w:pPr>
      <w:r>
        <w:t>원문</w:t>
      </w:r>
    </w:p>
    <w:p>
      <w:pPr>
        <w:pStyle w:val="SHTKSourceText"/>
      </w:pPr>
      <w:r>
        <w:t>尊者佛護作如是說阿毗者是助言顯現前義此法能引一切善法謂諸覺分皆現在前</w:t>
      </w:r>
    </w:p>
    <w:p>
      <w:pPr>
        <w:pStyle w:val="SHTKBlockLabel"/>
      </w:pPr>
      <w:r>
        <w:t>한국어 직역</w:t>
      </w:r>
    </w:p>
    <w:p>
      <w:pPr>
        <w:pStyle w:val="SHTKTranslationText"/>
      </w:pPr>
      <w:r>
        <w:t>존자 불호는 다음과 같이 말하였다.</w:t>
        <w:br/>
        <w:t>“‘아비’는 보조어로서 ‘현전’의 뜻을 드러낸다.</w:t>
        <w:br/>
        <w:t>이 법은 일체 선법을 이끌어,</w:t>
        <w:br/>
        <w:t>모든 각분이 모두 현전하게 할 수 있으므로,</w:t>
      </w:r>
    </w:p>
    <w:p>
      <w:pPr>
        <w:pStyle w:val="SHTKBlockLabel"/>
      </w:pPr>
      <w:r>
        <w:t>원문</w:t>
      </w:r>
    </w:p>
    <w:p>
      <w:pPr>
        <w:pStyle w:val="SHTKSourceText"/>
      </w:pPr>
      <w:r>
        <w:t>故名阿毗達磨尊者覺天作如是說阿毗者是助言顯增上義如增上慢者名阿毗慢</w:t>
      </w:r>
    </w:p>
    <w:p>
      <w:pPr>
        <w:pStyle w:val="SHTKBlockLabel"/>
      </w:pPr>
      <w:r>
        <w:t>한국어 직역</w:t>
      </w:r>
    </w:p>
    <w:p>
      <w:pPr>
        <w:pStyle w:val="SHTKTranslationText"/>
      </w:pPr>
      <w:r>
        <w:t>아비달마라고 한다.”</w:t>
        <w:br/>
        <w:t>존자 각천은 다음과 같이 말하였다.</w:t>
        <w:br/>
        <w:t>“‘아비’는 보조어로서 증상의 뜻을 드러낸다.</w:t>
        <w:br/>
        <w:t>증상만을 ‘아비만’이라 하고,</w:t>
      </w:r>
    </w:p>
    <w:p>
      <w:pPr>
        <w:pStyle w:val="SHTKBlockLabel"/>
      </w:pPr>
      <w:r>
        <w:t>원문</w:t>
      </w:r>
    </w:p>
    <w:p>
      <w:pPr>
        <w:pStyle w:val="SHTKSourceText"/>
      </w:pPr>
      <w:r>
        <w:t>增上覺者名阿毗覺增上老者名阿毗老者此亦如是此增上故名阿毗達磨</w:t>
      </w:r>
    </w:p>
    <w:p>
      <w:pPr>
        <w:pStyle w:val="SHTKBlockLabel"/>
      </w:pPr>
      <w:r>
        <w:t>한국어 직역</w:t>
      </w:r>
    </w:p>
    <w:p>
      <w:pPr>
        <w:pStyle w:val="SHTKTranslationText"/>
      </w:pPr>
      <w:r>
        <w:t>증상의 깨달음을 ‘아비각’이라 하며,</w:t>
        <w:br/>
        <w:t>증상의 늙음을 ‘아비로’라고 하는 것과 같다.</w:t>
        <w:br/>
        <w:t>이 또한 이와 같아서,</w:t>
        <w:br/>
        <w:t>이 법이 증상하므로 아비달마라고 한다.”</w:t>
      </w:r>
    </w:p>
    <w:p>
      <w:pPr>
        <w:pStyle w:val="SHTKBlockLabel"/>
      </w:pPr>
      <w:r>
        <w:t>원문</w:t>
      </w:r>
    </w:p>
    <w:p>
      <w:pPr>
        <w:pStyle w:val="SHTKSourceText"/>
      </w:pPr>
      <w:r>
        <w:t>尊者左受作如是說阿毗助言顯恭敬義如恭敬稽首者名阿毗稽首恭敬供養者名阿毗供養</w:t>
      </w:r>
    </w:p>
    <w:p>
      <w:pPr>
        <w:pStyle w:val="SHTKBlockLabel"/>
      </w:pPr>
      <w:r>
        <w:t>한국어 직역</w:t>
      </w:r>
    </w:p>
    <w:p>
      <w:pPr>
        <w:pStyle w:val="SHTKTranslationText"/>
      </w:pPr>
      <w:r>
        <w:t>존자 좌수는 다음과 같이 말하였다.</w:t>
        <w:br/>
        <w:t>“‘아비’라는 보조어는 공경의 뜻을 드러낸다.</w:t>
        <w:br/>
        <w:t>공경하여 계수하는 것을 ‘아비계수’라고 하고,</w:t>
        <w:br/>
        <w:t>공경하여 공양하는 것을 ‘아비공양’이라고 하는 것과 같다.</w:t>
      </w:r>
    </w:p>
    <w:p>
      <w:pPr>
        <w:pStyle w:val="SHTKBlockLabel"/>
      </w:pPr>
      <w:r>
        <w:t>원문</w:t>
      </w:r>
    </w:p>
    <w:p>
      <w:pPr>
        <w:pStyle w:val="SHTKSourceText"/>
      </w:pPr>
      <w:r>
        <w:t>此亦如是此法尊重可恭敬故名阿毗達磨解云依俱舍論有四種阿毗達磨</w:t>
      </w:r>
    </w:p>
    <w:p>
      <w:pPr>
        <w:pStyle w:val="SHTKBlockLabel"/>
      </w:pPr>
      <w:r>
        <w:t>한국어 직역</w:t>
      </w:r>
    </w:p>
    <w:p>
      <w:pPr>
        <w:pStyle w:val="SHTKTranslationText"/>
      </w:pPr>
      <w:r>
        <w:t>이 또한 이와 같아서,</w:t>
        <w:br/>
        <w:t>이 법은 존중하여 공경할 만하므로 아비달마라고 한다.”</w:t>
        <w:br/>
        <w:t>풀이하여 말한다.</w:t>
        <w:br/>
        <w:t>《구사론》에 의하면 네 종류의 아비달마가 있다.</w:t>
      </w:r>
    </w:p>
    <w:p>
      <w:pPr>
        <w:pStyle w:val="SHTKBlockLabel"/>
      </w:pPr>
      <w:r>
        <w:t>원문</w:t>
      </w:r>
    </w:p>
    <w:p>
      <w:pPr>
        <w:pStyle w:val="SHTKSourceText"/>
      </w:pPr>
      <w:r>
        <w:t>一自性謂淨慧二共起謂隨行三方便謂諸有漏慧四言教謂諸論</w:t>
      </w:r>
    </w:p>
    <w:p>
      <w:pPr>
        <w:pStyle w:val="SHTKBlockLabel"/>
      </w:pPr>
      <w:r>
        <w:t>한국어 직역</w:t>
      </w:r>
    </w:p>
    <w:p>
      <w:pPr>
        <w:pStyle w:val="SHTKTranslationText"/>
      </w:pPr>
      <w:r>
        <w:t>첫째 자성은 청정한 혜를 말하고,</w:t>
        <w:br/>
        <w:t>둘째 공기는 수행을 말하며,</w:t>
        <w:br/>
        <w:t>셋째 방편은 여러 유루혜를 말하고,</w:t>
        <w:br/>
        <w:t>넷째 언교는 여러 논을 말한다.</w:t>
      </w:r>
    </w:p>
    <w:p>
      <w:pPr>
        <w:pStyle w:val="SHTKBlockLabel"/>
      </w:pPr>
      <w:r>
        <w:t>원문</w:t>
      </w:r>
    </w:p>
    <w:p>
      <w:pPr>
        <w:pStyle w:val="SHTKSourceText"/>
      </w:pPr>
      <w:r>
        <w:t>毗婆沙中諸論師釋皆不[2]起此四義釋也</w:t>
      </w:r>
    </w:p>
    <w:p>
      <w:pPr>
        <w:pStyle w:val="SHTKBlockLabel"/>
      </w:pPr>
      <w:r>
        <w:t>한국어 직역</w:t>
      </w:r>
    </w:p>
    <w:p>
      <w:pPr>
        <w:pStyle w:val="SHTKTranslationText"/>
      </w:pPr>
      <w:r>
        <w:t>[판독 불확실] 《비바사》 가운데 여러 논사의 해석은 모두 이 네 뜻의 해석을 ‘일으키지[起]’ 않는다는 것이다.</w:t>
      </w:r>
    </w:p>
    <w:p>
      <w:pPr>
        <w:pStyle w:val="SHTKBlockLabel"/>
      </w:pPr>
      <w:r>
        <w:t>교감·번역 메모</w:t>
      </w:r>
    </w:p>
    <w:p>
      <w:pPr>
        <w:pStyle w:val="SHTKNoteSummary"/>
      </w:pPr>
      <w:r>
        <w:t>교감 요약 | [CBETA 원교감] `起疑超`</w:t>
      </w:r>
    </w:p>
    <w:p>
      <w:pPr>
        <w:pStyle w:val="SHTKNoteDetail"/>
      </w:pPr>
      <w:r>
        <w:t>• 원교감 원문 | `起疑超`</w:t>
      </w:r>
    </w:p>
    <w:p>
      <w:pPr>
        <w:pStyle w:val="SHTKNoteDetail"/>
      </w:pPr>
      <w:r>
        <w:t>• 교감 번호 | `0004002`</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`皆不起此四義釋也`</w:t>
      </w:r>
    </w:p>
    <w:p>
      <w:pPr>
        <w:pStyle w:val="SHTKNoteDetail"/>
      </w:pPr>
      <w:r>
        <w:t>• 저본 적용 구절 | `皆不起此四義釋也`</w:t>
      </w:r>
    </w:p>
    <w:p>
      <w:pPr>
        <w:pStyle w:val="SHTKNoteDetail"/>
      </w:pPr>
      <w:r>
        <w:t>• 저본 기준 번역 | 모두 이 네 뜻의 해석을 일으키지 않는다. [저본 직역]</w:t>
      </w:r>
    </w:p>
    <w:p>
      <w:pPr>
        <w:pStyle w:val="SHTKNoteDetail"/>
      </w:pPr>
      <w:r>
        <w:t>• 이문 독법 | `皆不超此四義釋也`</w:t>
      </w:r>
    </w:p>
    <w:p>
      <w:pPr>
        <w:pStyle w:val="SHTKNoteDetail"/>
      </w:pPr>
      <w:r>
        <w:t>• 이문 적용 구절 | `皆不超此四義釋也`</w:t>
      </w:r>
    </w:p>
    <w:p>
      <w:pPr>
        <w:pStyle w:val="SHTKNoteDetail"/>
      </w:pPr>
      <w:r>
        <w:t>• 이문 기준 번역: 모두 이 네 가지 뜻의 해석을 벗어나지 않는다.</w:t>
      </w:r>
    </w:p>
    <w:p>
      <w:pPr>
        <w:pStyle w:val="SHTKNoteDetail"/>
      </w:pPr>
      <w:r>
        <w:t>• 의미 차이 | 원교감은 `起`를 `超`의 오자로 의심한다. 두 글자는 서술 내용이 다르다.</w:t>
      </w:r>
    </w:p>
    <w:p>
      <w:pPr>
        <w:pStyle w:val="SHTKNoteDetail"/>
      </w:pPr>
      <w:r>
        <w:t>• 한국어 해설 | 문맥은 여러 비바사 논사의 해석이 앞서 정리한 네 종류 아비달마 범주를 벗어나지 않는다는 취지이므로 `超` 독법이 자연스럽지만, 교감은 의심 표시이므로 저본을 교체하지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0004b06.</w:t>
      </w:r>
    </w:p>
    <w:p>
      <w:pPr>
        <w:pStyle w:val="SHTKBlockLabel"/>
      </w:pPr>
      <w:r>
        <w:t>원문</w:t>
      </w:r>
    </w:p>
    <w:p>
      <w:pPr>
        <w:pStyle w:val="SHTKSourceText"/>
      </w:pPr>
      <w:r>
        <w:t>初師名阿毗達磨[3]論諸師</w:t>
      </w:r>
    </w:p>
    <w:p>
      <w:pPr>
        <w:pStyle w:val="SHTKBlockLabel"/>
      </w:pPr>
      <w:r>
        <w:t>한국어 직역</w:t>
      </w:r>
    </w:p>
    <w:p>
      <w:pPr>
        <w:pStyle w:val="SHTKTranslationText"/>
      </w:pPr>
      <w:r>
        <w:t>첫째 스승은 ‘아비달마[3] 논사들’이라고 한다.</w:t>
      </w:r>
    </w:p>
    <w:p>
      <w:pPr>
        <w:pStyle w:val="SHTKBlockLabel"/>
      </w:pPr>
      <w:r>
        <w:t>교감·번역 메모</w:t>
      </w:r>
    </w:p>
    <w:p>
      <w:pPr>
        <w:pStyle w:val="SHTKNoteSummary"/>
      </w:pPr>
      <w:r>
        <w:t>교감 요약 | [CBETA 원교감] `論諸疑倒`</w:t>
      </w:r>
    </w:p>
    <w:p>
      <w:pPr>
        <w:pStyle w:val="SHTKNoteDetail"/>
      </w:pPr>
      <w:r>
        <w:t>• 원교감 원문 | `論諸疑倒`</w:t>
      </w:r>
    </w:p>
    <w:p>
      <w:pPr>
        <w:pStyle w:val="SHTKNoteDetail"/>
      </w:pPr>
      <w:r>
        <w:t>• 교감 번호 | `0004003`</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`阿毗達磨論諸師`</w:t>
      </w:r>
    </w:p>
    <w:p>
      <w:pPr>
        <w:pStyle w:val="SHTKNoteDetail"/>
      </w:pPr>
      <w:r>
        <w:t>• 저본 적용 구절 | `阿毗達磨論諸師`</w:t>
      </w:r>
    </w:p>
    <w:p>
      <w:pPr>
        <w:pStyle w:val="SHTKNoteDetail"/>
      </w:pPr>
      <w:r>
        <w:t>• 저본 기준 번역 | 아비달마론의 여러 스승</w:t>
      </w:r>
    </w:p>
    <w:p>
      <w:pPr>
        <w:pStyle w:val="SHTKNoteDetail"/>
      </w:pPr>
      <w:r>
        <w:t>• 이문 독법 | `阿毗達磨諸論師`</w:t>
      </w:r>
    </w:p>
    <w:p>
      <w:pPr>
        <w:pStyle w:val="SHTKNoteDetail"/>
      </w:pPr>
      <w:r>
        <w:t>• 이문 적용 구절 | `阿毗達磨諸論師`</w:t>
      </w:r>
    </w:p>
    <w:p>
      <w:pPr>
        <w:pStyle w:val="SHTKNoteDetail"/>
      </w:pPr>
      <w:r>
        <w:t>• 이문 기준 번역: 아비달마의 여러 논사</w:t>
      </w:r>
    </w:p>
    <w:p>
      <w:pPr>
        <w:pStyle w:val="SHTKNoteDetail"/>
      </w:pPr>
      <w:r>
        <w:t>• 의미 차이 | 원교감은 `論諸` 두 글자의 순서가 뒤바뀐 것으로 의심한다.</w:t>
      </w:r>
    </w:p>
    <w:p>
      <w:pPr>
        <w:pStyle w:val="SHTKNoteDetail"/>
      </w:pPr>
      <w:r>
        <w:t>• 한국어 해설 | 순서를 바로잡으면 통상적인 `諸論師` 구문이 된다. 저본 순서는 압축되거나 전도된 표현으로 남겨 둔다.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0004b06.</w:t>
      </w:r>
    </w:p>
    <w:p>
      <w:pPr>
        <w:pStyle w:val="SHTKBlockLabel"/>
      </w:pPr>
      <w:r>
        <w:t>원문</w:t>
      </w:r>
    </w:p>
    <w:p>
      <w:pPr>
        <w:pStyle w:val="SHTKSourceText"/>
      </w:pPr>
      <w:r>
        <w:t>舊論名阿毗曇者即是薩婆多部古昔諸大師謂造六足阿毗達磨師及迦多衍尼子造八蘊阿毗達磨論身師等</w:t>
      </w:r>
    </w:p>
    <w:p>
      <w:pPr>
        <w:pStyle w:val="SHTKBlockLabel"/>
      </w:pPr>
      <w:r>
        <w:t>한국어 직역</w:t>
      </w:r>
    </w:p>
    <w:p>
      <w:pPr>
        <w:pStyle w:val="SHTKTranslationText"/>
      </w:pPr>
      <w:r>
        <w:t>구역 논에서 ‘아비담자’라고 한 이들은,</w:t>
        <w:br/>
        <w:t>곧 설바다부의 옛 여러 대사이다.</w:t>
        <w:br/>
        <w:t>곧 육족아비달마를 지은 논사들과,</w:t>
        <w:br/>
        <w:t>가다연니자가 팔온아비달마의 논신을 지은 것과 같은 논사들이다.</w:t>
      </w:r>
    </w:p>
    <w:p>
      <w:pPr>
        <w:pStyle w:val="SHTKBlockLabel"/>
      </w:pPr>
      <w:r>
        <w:t>원문</w:t>
      </w:r>
    </w:p>
    <w:p>
      <w:pPr>
        <w:pStyle w:val="SHTKSourceText"/>
      </w:pPr>
      <w:r>
        <w:t>有八復次釋一以方便自性釋諸法二以自性達諸法三以自性證諸法</w:t>
      </w:r>
    </w:p>
    <w:p>
      <w:pPr>
        <w:pStyle w:val="SHTKBlockLabel"/>
      </w:pPr>
      <w:r>
        <w:t>한국어 직역</w:t>
      </w:r>
    </w:p>
    <w:p>
      <w:pPr>
        <w:pStyle w:val="SHTKTranslationText"/>
      </w:pPr>
      <w:r>
        <w:t>여덟 가지 ‘또한’의 해석이 있다.</w:t>
        <w:br/>
        <w:t>첫째는 방편과 자성으로 제법을 풀이하고,</w:t>
        <w:br/>
        <w:t>둘째는 자성으로 제법을 통달하며,</w:t>
        <w:br/>
        <w:t>셋째는 자성으로 제법을 증득하고,</w:t>
      </w:r>
    </w:p>
    <w:p>
      <w:pPr>
        <w:pStyle w:val="SHTKBlockLabel"/>
      </w:pPr>
      <w:r>
        <w:t>원문</w:t>
      </w:r>
    </w:p>
    <w:p>
      <w:pPr>
        <w:pStyle w:val="SHTKSourceText"/>
      </w:pPr>
      <w:r>
        <w:t>四以自性盡原底五以自性淨慧眼</w:t>
      </w:r>
    </w:p>
    <w:p>
      <w:pPr>
        <w:pStyle w:val="SHTKBlockLabel"/>
      </w:pPr>
      <w:r>
        <w:t>한국어 직역</w:t>
      </w:r>
    </w:p>
    <w:p>
      <w:pPr>
        <w:pStyle w:val="SHTKTranslationText"/>
      </w:pPr>
      <w:r>
        <w:t>넷째는 자성으로 근원의 밑바닥을 다하며,</w:t>
        <w:br/>
        <w:t>다섯째는 자성으로 혜안을 청정하게 하고,</w:t>
      </w:r>
    </w:p>
    <w:p>
      <w:pPr>
        <w:pStyle w:val="SHTKBlockLabel"/>
      </w:pPr>
      <w:r>
        <w:t>원문</w:t>
      </w:r>
    </w:p>
    <w:p>
      <w:pPr>
        <w:pStyle w:val="SHTKSourceText"/>
      </w:pPr>
      <w:r>
        <w:t>六以言教顯幽隱法[4]</w:t>
      </w:r>
    </w:p>
    <w:p>
      <w:pPr>
        <w:pStyle w:val="SHTKBlockLabel"/>
      </w:pPr>
      <w:r>
        <w:t>한국어 직역</w:t>
      </w:r>
    </w:p>
    <w:p>
      <w:pPr>
        <w:pStyle w:val="SHTKTranslationText"/>
      </w:pPr>
      <w:r>
        <w:t>여섯째는 언교로 깊이 숨은 법을 드러내며,[4]</w:t>
      </w:r>
    </w:p>
    <w:p>
      <w:pPr>
        <w:pStyle w:val="SHTKBlockLabel"/>
      </w:pPr>
      <w:r>
        <w:t>교감·번역 메모</w:t>
      </w:r>
    </w:p>
    <w:p>
      <w:pPr>
        <w:pStyle w:val="SHTKNoteSummary"/>
      </w:pPr>
      <w:r>
        <w:t>교감 요약 | [CBETA 원교감] `以上疑脫七字`</w:t>
      </w:r>
    </w:p>
    <w:p>
      <w:pPr>
        <w:pStyle w:val="SHTKNoteDetail"/>
      </w:pPr>
      <w:r>
        <w:t>• 원교감 원문 | `以上疑脫七字`</w:t>
      </w:r>
    </w:p>
    <w:p>
      <w:pPr>
        <w:pStyle w:val="SHTKNoteDetail"/>
      </w:pPr>
      <w:r>
        <w:t>• 교감 번호 | `0004004`</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`以言教推問難`</w:t>
      </w:r>
    </w:p>
    <w:p>
      <w:pPr>
        <w:pStyle w:val="SHTKNoteDetail"/>
      </w:pPr>
      <w:r>
        <w:t>• 저본 적용 구절 | `以言教推問難`</w:t>
      </w:r>
    </w:p>
    <w:p>
      <w:pPr>
        <w:pStyle w:val="SHTKNoteDetail"/>
      </w:pPr>
      <w:r>
        <w:t>• 저본 기준 번역 | 언교로 문난을 추궁한다.</w:t>
      </w:r>
    </w:p>
    <w:p>
      <w:pPr>
        <w:pStyle w:val="SHTKNoteDetail"/>
      </w:pPr>
      <w:r>
        <w:t>• 이문 독법 | `七以言教推問難`</w:t>
      </w:r>
    </w:p>
    <w:p>
      <w:pPr>
        <w:pStyle w:val="SHTKNoteDetail"/>
      </w:pPr>
      <w:r>
        <w:t>• 이문 적용 구절 | `七以言教推問難`</w:t>
      </w:r>
    </w:p>
    <w:p>
      <w:pPr>
        <w:pStyle w:val="SHTKNoteDetail"/>
      </w:pPr>
      <w:r>
        <w:t>• 이문 기준 번역: 일곱째는 언교로 문난을 추궁한다.</w:t>
      </w:r>
    </w:p>
    <w:p>
      <w:pPr>
        <w:pStyle w:val="SHTKNoteDetail"/>
      </w:pPr>
      <w:r>
        <w:t>• 의미 차이 | 원교감 `以上疑脫七字`는 “`以` 위(앞)에 `七` 자가 빠진 듯하다”는 뜻이다.</w:t>
      </w:r>
    </w:p>
    <w:p>
      <w:pPr>
        <w:pStyle w:val="SHTKNoteDetail"/>
      </w:pPr>
      <w:r>
        <w:t>• 한국어 해설 | 앞에 첫째부터 여섯째가 이어지고 뒤에 `八`이 나오므로, 이문을 적용하면 열거의 일곱째 항목이 복원된다. 그러나 기본 저본에는 `七`이 없으므로 번역 본문에는 자동 보입하지 않고 교감에서만 제시한다.</w:t>
      </w:r>
    </w:p>
    <w:p>
      <w:pPr>
        <w:pStyle w:val="SHTKNoteDetail"/>
      </w:pPr>
      <w:r>
        <w:t>• 문맥상 해설 | 사용자 TXT를 기본 저본으로 유지하며, 교감은 본문을 자동 교체하지 않고 별도로 제시한다.</w:t>
      </w:r>
    </w:p>
    <w:p>
      <w:pPr>
        <w:pStyle w:val="SHTKNoteDetail"/>
      </w:pPr>
      <w:r>
        <w:t>• 번역 영향 판정 | `[문장 구조 변화]`</w:t>
      </w:r>
    </w:p>
    <w:p>
      <w:pPr>
        <w:pStyle w:val="SHTKNoteDetail"/>
      </w:pPr>
      <w:r>
        <w:t>• 공식 자료 위치 | `X53n0836.xml` 및 `X53n0836 (1).xml`, X 0004b11.</w:t>
      </w:r>
    </w:p>
    <w:p>
      <w:pPr>
        <w:pStyle w:val="SHTKBlockLabel"/>
      </w:pPr>
      <w:r>
        <w:t>원문</w:t>
      </w:r>
    </w:p>
    <w:p>
      <w:pPr>
        <w:pStyle w:val="SHTKSourceText"/>
      </w:pPr>
      <w:r>
        <w:t>以言教[5]推問難</w:t>
      </w:r>
    </w:p>
    <w:p>
      <w:pPr>
        <w:pStyle w:val="SHTKBlockLabel"/>
      </w:pPr>
      <w:r>
        <w:t>한국어 직역</w:t>
      </w:r>
    </w:p>
    <w:p>
      <w:pPr>
        <w:pStyle w:val="SHTKTranslationText"/>
      </w:pPr>
      <w:r>
        <w:t>언교로 논난을 추궁하고,</w:t>
      </w:r>
    </w:p>
    <w:p>
      <w:pPr>
        <w:pStyle w:val="SHTKBlockLabel"/>
      </w:pPr>
      <w:r>
        <w:t>교감·번역 메모</w:t>
      </w:r>
    </w:p>
    <w:p>
      <w:pPr>
        <w:pStyle w:val="SHTKNoteSummary"/>
      </w:pPr>
      <w:r>
        <w:t>교감 요약 | [CBETA 원교감] `推一作權`</w:t>
      </w:r>
    </w:p>
    <w:p>
      <w:pPr>
        <w:pStyle w:val="SHTKNoteDetail"/>
      </w:pPr>
      <w:r>
        <w:t>• 원교감 원문 | `推一作權`</w:t>
      </w:r>
    </w:p>
    <w:p>
      <w:pPr>
        <w:pStyle w:val="SHTKNoteDetail"/>
      </w:pPr>
      <w:r>
        <w:t>• 교감 번호 | `0004005`</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`以言教推問難`</w:t>
      </w:r>
    </w:p>
    <w:p>
      <w:pPr>
        <w:pStyle w:val="SHTKNoteDetail"/>
      </w:pPr>
      <w:r>
        <w:t>• 저본 적용 구절 | `以言教推問難`</w:t>
      </w:r>
    </w:p>
    <w:p>
      <w:pPr>
        <w:pStyle w:val="SHTKNoteDetail"/>
      </w:pPr>
      <w:r>
        <w:t>• 저본 기준 번역 | 언교로 문난을 추궁한다.</w:t>
      </w:r>
    </w:p>
    <w:p>
      <w:pPr>
        <w:pStyle w:val="SHTKNoteDetail"/>
      </w:pPr>
      <w:r>
        <w:t>• 이문 독법 | `以言教權問難`</w:t>
      </w:r>
    </w:p>
    <w:p>
      <w:pPr>
        <w:pStyle w:val="SHTKNoteDetail"/>
      </w:pPr>
      <w:r>
        <w:t>• 이문 적용 구절 | `以言教權問難`</w:t>
      </w:r>
    </w:p>
    <w:p>
      <w:pPr>
        <w:pStyle w:val="SHTKNoteDetail"/>
      </w:pPr>
      <w:r>
        <w:t>• 이문 기준 번역: 언교로 방편적으로 문난한다.</w:t>
      </w:r>
    </w:p>
    <w:p>
      <w:pPr>
        <w:pStyle w:val="SHTKNoteDetail"/>
      </w:pPr>
      <w:r>
        <w:t>• 의미 차이 | `推`는 추궁·추구의 동작을, `權`은 방편·임시의 뜻을 나타내어 술어의 성격이 달라진다.</w:t>
      </w:r>
    </w:p>
    <w:p>
      <w:pPr>
        <w:pStyle w:val="SHTKNoteDetail"/>
      </w:pPr>
      <w:r>
        <w:t>• 한국어 해설 | 동일 위치에 결락 의심 교감도 함께 있으므로 문맥 복원에는 주의가 필요하다. 저본의 `推`를 본문에 유지한다.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있음]`</w:t>
      </w:r>
    </w:p>
    <w:p>
      <w:pPr>
        <w:pStyle w:val="SHTKNoteDetail"/>
      </w:pPr>
      <w:r>
        <w:t>• 공식 자료 위치 | `X53n0836.xml` 및 `X53n0836 (1).xml`, X 0004b11.</w:t>
      </w:r>
    </w:p>
    <w:p>
      <w:pPr>
        <w:pStyle w:val="SHTKBlockLabel"/>
      </w:pPr>
      <w:r>
        <w:t>원문</w:t>
      </w:r>
    </w:p>
    <w:p>
      <w:pPr>
        <w:pStyle w:val="SHTKSourceText"/>
      </w:pPr>
      <w:r>
        <w:t>八以言教制外道二尊者婆須密多羅此云世友有六復次釋一以言教決契經</w:t>
      </w:r>
    </w:p>
    <w:p>
      <w:pPr>
        <w:pStyle w:val="SHTKBlockLabel"/>
      </w:pPr>
      <w:r>
        <w:t>한국어 직역</w:t>
      </w:r>
    </w:p>
    <w:p>
      <w:pPr>
        <w:pStyle w:val="SHTKTranslationText"/>
      </w:pPr>
      <w:r>
        <w:t>여덟째는 언교로 외도를 제압한다.</w:t>
        <w:br/>
        <w:t>둘째는 존자 바수밀다라로, 여기서는 ‘세우(世友)’라고 한다.</w:t>
        <w:br/>
        <w:t>여섯 가지 ‘또한’의 해석이 있다.</w:t>
        <w:br/>
        <w:t>첫째는 언교로 계경을 결택하고,</w:t>
      </w:r>
    </w:p>
    <w:p>
      <w:pPr>
        <w:pStyle w:val="SHTKBlockLabel"/>
      </w:pPr>
      <w:r>
        <w:t>원문</w:t>
      </w:r>
    </w:p>
    <w:p>
      <w:pPr>
        <w:pStyle w:val="SHTKSourceText"/>
      </w:pPr>
      <w:r>
        <w:t>二以方便覺緣起三以自性觀四諦四以自性修八道五以自性證涅槃</w:t>
      </w:r>
    </w:p>
    <w:p>
      <w:pPr>
        <w:pStyle w:val="SHTKBlockLabel"/>
      </w:pPr>
      <w:r>
        <w:t>한국어 직역</w:t>
      </w:r>
    </w:p>
    <w:p>
      <w:pPr>
        <w:pStyle w:val="SHTKTranslationText"/>
      </w:pPr>
      <w:r>
        <w:t>둘째는 방편으로 연기를 깨달으며,</w:t>
        <w:br/>
        <w:t>셋째는 자성으로 사제를 관하고,</w:t>
        <w:br/>
        <w:t>넷째는 자성으로 팔도를 닦으며,</w:t>
        <w:br/>
        <w:t>다섯째는 자성으로 열반을 증득하고,</w:t>
      </w:r>
    </w:p>
    <w:p>
      <w:pPr>
        <w:pStyle w:val="SHTKBlockLabel"/>
      </w:pPr>
      <w:r>
        <w:t>원문</w:t>
      </w:r>
    </w:p>
    <w:p>
      <w:pPr>
        <w:pStyle w:val="SHTKSourceText"/>
      </w:pPr>
      <w:r>
        <w:t>六以言教數分別三婆檀陀此云大德即是薩婆多部中達磨多羅此云法救</w:t>
      </w:r>
    </w:p>
    <w:p>
      <w:pPr>
        <w:pStyle w:val="SHTKBlockLabel"/>
      </w:pPr>
      <w:r>
        <w:t>한국어 직역</w:t>
      </w:r>
    </w:p>
    <w:p>
      <w:pPr>
        <w:pStyle w:val="SHTKTranslationText"/>
      </w:pPr>
      <w:r>
        <w:t>여섯째는 언교로 거듭 분별한다.</w:t>
        <w:br/>
        <w:t>셋째는 바단다로, 여기서는 ‘대덕’이라고 한다.</w:t>
        <w:br/>
        <w:t>곧 설바다부 가운데 달마다라로,</w:t>
        <w:br/>
        <w:t>여기서는 ‘법구(法救)’라고 한다.</w:t>
      </w:r>
    </w:p>
    <w:p>
      <w:pPr>
        <w:pStyle w:val="SHTKBlockLabel"/>
      </w:pPr>
      <w:r>
        <w:t>원문</w:t>
      </w:r>
    </w:p>
    <w:p>
      <w:pPr>
        <w:pStyle w:val="SHTKSourceText"/>
      </w:pPr>
      <w:r>
        <w:t>薩婆多部敬重其人故呼為大德大德說曰以言教名句文次第結集分別法</w:t>
      </w:r>
    </w:p>
    <w:p>
      <w:pPr>
        <w:pStyle w:val="SHTKBlockLabel"/>
      </w:pPr>
      <w:r>
        <w:t>한국어 직역</w:t>
      </w:r>
    </w:p>
    <w:p>
      <w:pPr>
        <w:pStyle w:val="SHTKTranslationText"/>
      </w:pPr>
      <w:r>
        <w:t>설바다부에서 그 사람을 공경하고 존중하였으므로,</w:t>
        <w:br/>
        <w:t>‘대덕’이라고 불렀다.</w:t>
        <w:br/>
        <w:t>대덕은 말하였다.</w:t>
        <w:br/>
        <w:t>“언교의 명·구·문으로 차례로 법을 결집하고 분별한다.”</w:t>
      </w:r>
    </w:p>
    <w:p>
      <w:pPr>
        <w:pStyle w:val="SHTKBlockLabel"/>
      </w:pPr>
      <w:r>
        <w:t>원문</w:t>
      </w:r>
    </w:p>
    <w:p>
      <w:pPr>
        <w:pStyle w:val="SHTKSourceText"/>
      </w:pPr>
      <w:r>
        <w:t>四尊者波奢此云脇其人年過八十方始出家時人譏調老冐出家此何所益</w:t>
      </w:r>
    </w:p>
    <w:p>
      <w:pPr>
        <w:pStyle w:val="SHTKBlockLabel"/>
      </w:pPr>
      <w:r>
        <w:t>한국어 직역</w:t>
      </w:r>
    </w:p>
    <w:p>
      <w:pPr>
        <w:pStyle w:val="SHTKTranslationText"/>
      </w:pPr>
      <w:r>
        <w:t>넷째는 존자 파사로, 여기서는 ‘협(脇)’이라고 한다.</w:t>
        <w:br/>
        <w:t>그 사람은 나이가 여든을 넘어서야 비로소 출가하였다.</w:t>
        <w:br/>
        <w:t>당시 사람들이 “늙어서 무릅쓰고 출가하니,</w:t>
        <w:br/>
        <w:t>무슨 이익이 있겠는가”라고 비웃었다.</w:t>
      </w:r>
    </w:p>
    <w:p>
      <w:pPr>
        <w:pStyle w:val="SHTKBlockLabel"/>
      </w:pPr>
      <w:r>
        <w:t>원문</w:t>
      </w:r>
    </w:p>
    <w:p>
      <w:pPr>
        <w:pStyle w:val="SHTKSourceText"/>
      </w:pPr>
      <w:r>
        <w:t>彼既聞已三年修道</w:t>
      </w:r>
    </w:p>
    <w:p>
      <w:pPr>
        <w:pStyle w:val="SHTKBlockLabel"/>
      </w:pPr>
      <w:r>
        <w:t>한국어 직역</w:t>
      </w:r>
    </w:p>
    <w:p>
      <w:pPr>
        <w:pStyle w:val="SHTKTranslationText"/>
      </w:pPr>
      <w:r>
        <w:t>그가 이를 듣고 나서 삼 년 동안 도를 닦았는데,</w:t>
      </w:r>
    </w:p>
    <w:p>
      <w:pPr>
        <w:pStyle w:val="SHTKBlockLabel"/>
      </w:pPr>
      <w:r>
        <w:t>교감·번역 메모</w:t>
      </w:r>
    </w:p>
    <w:p>
      <w:pPr>
        <w:pStyle w:val="SHTKNoteSummary"/>
      </w:pPr>
      <w:r>
        <w:t>교감 요약 | [CBETA 추가 교감] `已【CB】，巳【卍續】`</w:t>
      </w:r>
    </w:p>
    <w:p>
      <w:pPr>
        <w:pStyle w:val="SHTKNoteDetail"/>
      </w:pPr>
      <w:r>
        <w:t>• 원교감 원문 | `已【CB】，巳【卍續】`</w:t>
      </w:r>
    </w:p>
    <w:p>
      <w:pPr>
        <w:pStyle w:val="SHTKNoteDetail"/>
      </w:pPr>
      <w:r>
        <w:t>• 교감 번호 | `0004b1901`</w:t>
      </w:r>
    </w:p>
    <w:p>
      <w:pPr>
        <w:pStyle w:val="SHTKNoteDetail"/>
      </w:pPr>
      <w:r>
        <w:t>• 판본 정보 | `type="add"` CBETA 추가 교감. 현재 XML의 판본 정의는 `【CB】`=CBETA 채택독법, `【卍續】`=《卍新纂大日本續藏經》 독법이며, 구 XML과 현재 XML의 교감 내용은 동일하다.</w:t>
      </w:r>
    </w:p>
    <w:p>
      <w:pPr>
        <w:pStyle w:val="SHTKNoteDetail"/>
      </w:pPr>
      <w:r>
        <w:t>• 저본 독법 | `彼既聞已三年修道`</w:t>
      </w:r>
    </w:p>
    <w:p>
      <w:pPr>
        <w:pStyle w:val="SHTKNoteDetail"/>
      </w:pPr>
      <w:r>
        <w:t>• 저본 적용 구절 | `彼既聞已三年修道`</w:t>
      </w:r>
    </w:p>
    <w:p>
      <w:pPr>
        <w:pStyle w:val="SHTKNoteDetail"/>
      </w:pPr>
      <w:r>
        <w:t>• 저본 기준 번역 | 그가 이를 듣고 나서 삼 년 동안 도를 닦았다.</w:t>
      </w:r>
    </w:p>
    <w:p>
      <w:pPr>
        <w:pStyle w:val="SHTKNoteDetail"/>
      </w:pPr>
      <w:r>
        <w:t>• 이문 독법 | `彼既聞巳三年修道`</w:t>
      </w:r>
    </w:p>
    <w:p>
      <w:pPr>
        <w:pStyle w:val="SHTKNoteDetail"/>
      </w:pPr>
      <w:r>
        <w:t>• 이문 적용 구절 | `彼既聞巳三年修道`</w:t>
      </w:r>
    </w:p>
    <w:p>
      <w:pPr>
        <w:pStyle w:val="SHTKNoteDetail"/>
      </w:pPr>
      <w:r>
        <w:t>• 이문 기준 번역: 문맥상 동일하게 번역한다.</w:t>
      </w:r>
    </w:p>
    <w:p>
      <w:pPr>
        <w:pStyle w:val="SHTKNoteDetail"/>
      </w:pPr>
      <w:r>
        <w:t>• 의미 차이 | `已/巳` 자형 차이이다.</w:t>
      </w:r>
    </w:p>
    <w:p>
      <w:pPr>
        <w:pStyle w:val="SHTKNoteDetail"/>
      </w:pPr>
      <w:r>
        <w:t>• 한국어 해설 | `既聞已`는 “이미 듣고 나서”라는 연결로 이해되므로 번역 의미는 달라지지 않는다.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0004b19.</w:t>
      </w:r>
    </w:p>
    <w:p>
      <w:pPr>
        <w:pStyle w:val="SHTKBlockLabel"/>
      </w:pPr>
      <w:r>
        <w:t>원문</w:t>
      </w:r>
    </w:p>
    <w:p>
      <w:pPr>
        <w:pStyle w:val="SHTKSourceText"/>
      </w:pPr>
      <w:r>
        <w:t>脇不至床第一年中修得初果頌得修羅多藏第二年中修得第二果</w:t>
      </w:r>
    </w:p>
    <w:p>
      <w:pPr>
        <w:pStyle w:val="SHTKBlockLabel"/>
      </w:pPr>
      <w:r>
        <w:t>한국어 직역</w:t>
      </w:r>
    </w:p>
    <w:p>
      <w:pPr>
        <w:pStyle w:val="SHTKTranslationText"/>
      </w:pPr>
      <w:r>
        <w:t>옆구리를 침상에 대지 않았다.</w:t>
        <w:br/>
        <w:t>첫해에는 수행하여 초과를 얻고,</w:t>
        <w:br/>
        <w:t>수라다장(修羅多藏)을 외워 익혔다.</w:t>
        <w:br/>
        <w:t>둘째 해에는 수행하여 제2과를 얻고,</w:t>
      </w:r>
    </w:p>
    <w:p>
      <w:pPr>
        <w:pStyle w:val="SHTKBlockLabel"/>
      </w:pPr>
      <w:r>
        <w:t>원문</w:t>
      </w:r>
    </w:p>
    <w:p>
      <w:pPr>
        <w:pStyle w:val="SHTKSourceText"/>
      </w:pPr>
      <w:r>
        <w:t>頌得毗奈耶藏第三年中修得第三第四果頌得阿毗達磨藏時人號為脇尊者</w:t>
      </w:r>
    </w:p>
    <w:p>
      <w:pPr>
        <w:pStyle w:val="SHTKBlockLabel"/>
      </w:pPr>
      <w:r>
        <w:t>한국어 직역</w:t>
      </w:r>
    </w:p>
    <w:p>
      <w:pPr>
        <w:pStyle w:val="SHTKTranslationText"/>
      </w:pPr>
      <w:r>
        <w:t>비나야장을 외워 익혔다.</w:t>
        <w:br/>
        <w:t>셋째 해에는 수행하여 제3과와 제4과를 얻고,</w:t>
        <w:br/>
        <w:t>아비달마장을 외워 익혔다.</w:t>
        <w:br/>
        <w:t>당시 사람들이 그를 ‘협존자’라고 불렀다.</w:t>
      </w:r>
    </w:p>
    <w:p>
      <w:pPr>
        <w:pStyle w:val="SHTKBlockLabel"/>
      </w:pPr>
      <w:r>
        <w:t>원문</w:t>
      </w:r>
    </w:p>
    <w:p>
      <w:pPr>
        <w:pStyle w:val="SHTKSourceText"/>
      </w:pPr>
      <w:r>
        <w:t>脇尊者說曰此自性無漏慧是究竟慧等五尊者瞿沙此云妙音作如是說</w:t>
      </w:r>
    </w:p>
    <w:p>
      <w:pPr>
        <w:pStyle w:val="SHTKBlockLabel"/>
      </w:pPr>
      <w:r>
        <w:t>한국어 직역</w:t>
      </w:r>
    </w:p>
    <w:p>
      <w:pPr>
        <w:pStyle w:val="SHTKTranslationText"/>
      </w:pPr>
      <w:r>
        <w:t>협존자는 말하였다.</w:t>
        <w:br/>
        <w:t>“이 자성의 무루혜가 바로 구경혜 등이다.”</w:t>
        <w:br/>
        <w:t>다섯째는 존자 구사로, 여기서는 ‘묘음’이라고 한다.</w:t>
        <w:br/>
        <w:t>다음과 같이 말하였다.</w:t>
      </w:r>
    </w:p>
    <w:p>
      <w:pPr>
        <w:pStyle w:val="SHTKBlockLabel"/>
      </w:pPr>
      <w:r>
        <w:t>원문</w:t>
      </w:r>
    </w:p>
    <w:p>
      <w:pPr>
        <w:pStyle w:val="SHTKSourceText"/>
      </w:pPr>
      <w:r>
        <w:t>以言教阿毗達磨分別所未了義等六曇摩堀部或云曇模德部此云法密部法密部說此自性無漏慧是增上法</w:t>
      </w:r>
    </w:p>
    <w:p>
      <w:pPr>
        <w:pStyle w:val="SHTKBlockLabel"/>
      </w:pPr>
      <w:r>
        <w:t>한국어 직역</w:t>
      </w:r>
    </w:p>
    <w:p>
      <w:pPr>
        <w:pStyle w:val="SHTKTranslationText"/>
      </w:pPr>
      <w:r>
        <w:t>“언교인 아비달마로 아직 알지 못한 뜻 등을 분별한다.”</w:t>
        <w:br/>
        <w:t>여섯째는 담마굴부이며, 혹은 담모덕부라고도 한다.</w:t>
        <w:br/>
        <w:t>여기서는 ‘법밀부’라고 한다.</w:t>
        <w:br/>
        <w:t>법밀부는 “이 자성의 무루혜는 증상의 법이다”라고 말한다.</w:t>
      </w:r>
    </w:p>
    <w:p>
      <w:pPr>
        <w:pStyle w:val="SHTKBlockLabel"/>
      </w:pPr>
      <w:r>
        <w:t>원문</w:t>
      </w:r>
    </w:p>
    <w:p>
      <w:pPr>
        <w:pStyle w:val="SHTKSourceText"/>
      </w:pPr>
      <w:r>
        <w:t>七彌沙塞部此云化地部其人本國王能化國地後捨國出家修道得羅漢果善知三藏化佛法地</w:t>
      </w:r>
    </w:p>
    <w:p>
      <w:pPr>
        <w:pStyle w:val="SHTKBlockLabel"/>
      </w:pPr>
      <w:r>
        <w:t>한국어 직역</w:t>
      </w:r>
    </w:p>
    <w:p>
      <w:pPr>
        <w:pStyle w:val="SHTKTranslationText"/>
      </w:pPr>
      <w:r>
        <w:t>일곱째는 미사새부로, 여기서는 ‘화지부’라고 한다.</w:t>
        <w:br/>
        <w:t>그 사람은 본래 국왕으로 나라의 땅을 교화할 수 있었는데,</w:t>
        <w:br/>
        <w:t>뒤에 나라를 버리고 출가하여 도를 닦아 아라한과를 얻었다.</w:t>
        <w:br/>
        <w:t>삼장을 잘 알아 불법의 땅을 교화하였으므로,</w:t>
      </w:r>
    </w:p>
    <w:p>
      <w:pPr>
        <w:pStyle w:val="SHTKBlockLabel"/>
      </w:pPr>
      <w:r>
        <w:t>원문</w:t>
      </w:r>
    </w:p>
    <w:p>
      <w:pPr>
        <w:pStyle w:val="SHTKSourceText"/>
      </w:pPr>
      <w:r>
        <w:t>故名化地羅漢彼說自性慧能照四諦法八譬喻者說於諸法中涅槃最上</w:t>
      </w:r>
    </w:p>
    <w:p>
      <w:pPr>
        <w:pStyle w:val="SHTKBlockLabel"/>
      </w:pPr>
      <w:r>
        <w:t>한국어 직역</w:t>
      </w:r>
    </w:p>
    <w:p>
      <w:pPr>
        <w:pStyle w:val="SHTKTranslationText"/>
      </w:pPr>
      <w:r>
        <w:t>‘화지 아라한’이라고 한다.</w:t>
        <w:br/>
        <w:t>그는 “자성의 혜가 사제의 법을 비출 수 있다”고 말한다.</w:t>
        <w:br/>
        <w:t>여덟째 비유자는 말한다.</w:t>
        <w:br/>
        <w:t>“제법 가운데 열반이 가장 수승하고,</w:t>
      </w:r>
    </w:p>
    <w:p>
      <w:pPr>
        <w:pStyle w:val="SHTKBlockLabel"/>
      </w:pPr>
      <w:r>
        <w:t>원문</w:t>
      </w:r>
    </w:p>
    <w:p>
      <w:pPr>
        <w:pStyle w:val="SHTKSourceText"/>
      </w:pPr>
      <w:r>
        <w:t>此自性無漏慧是涅槃其次法同雜心論趣向解九學毗伽羅論者名聲論者言本音云阿此云除棄</w:t>
      </w:r>
    </w:p>
    <w:p>
      <w:pPr>
        <w:pStyle w:val="SHTKBlockLabel"/>
      </w:pPr>
      <w:r>
        <w:t>한국어 직역</w:t>
      </w:r>
    </w:p>
    <w:p>
      <w:pPr>
        <w:pStyle w:val="SHTKTranslationText"/>
      </w:pPr>
      <w:r>
        <w:t>이 자성의 무루혜는 열반 다음의 법이다.”</w:t>
        <w:br/>
        <w:t>이는 《잡심론》의 ‘해탈로 향하여 나아간다’는 뜻과 같다.</w:t>
        <w:br/>
        <w:t>아홉째, 비가라론을 배우는 이를 ‘성론자’라고 한다.</w:t>
        <w:br/>
        <w:t>그들은 “본래 음 ‘아’는 여기서 제거하여 버림이라고 하고,</w:t>
      </w:r>
    </w:p>
    <w:p>
      <w:pPr>
        <w:pStyle w:val="SHTKBlockLabel"/>
      </w:pPr>
      <w:r>
        <w:t>원문</w:t>
      </w:r>
    </w:p>
    <w:p>
      <w:pPr>
        <w:pStyle w:val="SHTKSourceText"/>
      </w:pPr>
      <w:r>
        <w:t>本音云毗此云決擇本音云達磨此云法謂此自性無漏慧法離除棄決擇故名阿毗達磨</w:t>
      </w:r>
    </w:p>
    <w:p>
      <w:pPr>
        <w:pStyle w:val="SHTKBlockLabel"/>
      </w:pPr>
      <w:r>
        <w:t>한국어 직역</w:t>
      </w:r>
    </w:p>
    <w:p>
      <w:pPr>
        <w:pStyle w:val="SHTKTranslationText"/>
      </w:pPr>
      <w:r>
        <w:t>본래 음 ‘비’는 여기서 결택이라고 하며,</w:t>
        <w:br/>
        <w:t>본래 음 ‘달마’는 여기서 법이라고 한다.</w:t>
        <w:br/>
        <w:t>곧 이 자성의 무루혜라는 법이 [최소 보충: 번뇌를] 떠나게 하고 제거하며 결택하므로,</w:t>
        <w:br/>
        <w:t>아비달마라고 한다”고 하였다.</w:t>
      </w:r>
    </w:p>
    <w:p>
      <w:pPr>
        <w:pStyle w:val="SHTKBlockLabel"/>
      </w:pPr>
      <w:r>
        <w:t>원문</w:t>
      </w:r>
    </w:p>
    <w:p>
      <w:pPr>
        <w:pStyle w:val="SHTKSourceText"/>
      </w:pPr>
      <w:r>
        <w:t>此依毗伽羅論釋也十尊者佛護說本音云阿毗此云現前非正目無漏慧但是助言</w:t>
      </w:r>
    </w:p>
    <w:p>
      <w:pPr>
        <w:pStyle w:val="SHTKBlockLabel"/>
      </w:pPr>
      <w:r>
        <w:t>한국어 직역</w:t>
      </w:r>
    </w:p>
    <w:p>
      <w:pPr>
        <w:pStyle w:val="SHTKTranslationText"/>
      </w:pPr>
      <w:r>
        <w:t>이는 비가라론에 의거한 해석이다.</w:t>
        <w:br/>
        <w:t>열째, 존자 불호는 말한다.</w:t>
        <w:br/>
        <w:t>“본래 음 ‘아비’는 여기서 ‘현전’이라고 한다.</w:t>
        <w:br/>
        <w:t>이는 무루혜를 직접 가리키는 말이 아니라 다만 보조어이다.</w:t>
      </w:r>
    </w:p>
    <w:p>
      <w:pPr>
        <w:pStyle w:val="SHTKBlockLabel"/>
      </w:pPr>
      <w:r>
        <w:t>원문</w:t>
      </w:r>
    </w:p>
    <w:p>
      <w:pPr>
        <w:pStyle w:val="SHTKSourceText"/>
      </w:pPr>
      <w:r>
        <w:t>本音云達磨此云法正目無漏慧以阿毗言助達磨故名阿毗達磨此云現前法</w:t>
      </w:r>
    </w:p>
    <w:p>
      <w:pPr>
        <w:pStyle w:val="SHTKBlockLabel"/>
      </w:pPr>
      <w:r>
        <w:t>한국어 직역</w:t>
      </w:r>
    </w:p>
    <w:p>
      <w:pPr>
        <w:pStyle w:val="SHTKTranslationText"/>
      </w:pPr>
      <w:r>
        <w:t>본래 음 ‘달마’는 여기서 ‘법’이라고 하여,</w:t>
        <w:br/>
        <w:t>무루혜를 직접 가리킨다.</w:t>
        <w:br/>
        <w:t>‘아비’라는 말이 ‘달마’를 돕기 때문에 ‘아비달마’라고 한다.</w:t>
        <w:br/>
        <w:t>여기서는 ‘현전법’이라고 한다.</w:t>
      </w:r>
    </w:p>
    <w:p>
      <w:pPr>
        <w:pStyle w:val="SHTKBlockLabel"/>
      </w:pPr>
      <w:r>
        <w:t>원문</w:t>
      </w:r>
    </w:p>
    <w:p>
      <w:pPr>
        <w:pStyle w:val="SHTKSourceText"/>
      </w:pPr>
      <w:r>
        <w:t>謂此自性無漏慧法能以一切善法皆現在前故名阿毗達磨十一佛陀提婆此云覺天</w:t>
      </w:r>
    </w:p>
    <w:p>
      <w:pPr>
        <w:pStyle w:val="SHTKBlockLabel"/>
      </w:pPr>
      <w:r>
        <w:t>한국어 직역</w:t>
      </w:r>
    </w:p>
    <w:p>
      <w:pPr>
        <w:pStyle w:val="SHTKTranslationText"/>
      </w:pPr>
      <w:r>
        <w:t>곧 이 자성의 무루혜라는 법은,</w:t>
        <w:br/>
        <w:t>일체 선법을 모두 현전하게 할 수 있으므로,</w:t>
        <w:br/>
        <w:t>아비달마라고 한다.”</w:t>
        <w:br/>
        <w:t>열한째는 불타제바로, 여기서는 ‘각천’이라고 한다.</w:t>
      </w:r>
    </w:p>
    <w:p>
      <w:pPr>
        <w:pStyle w:val="SHTKBlockLabel"/>
      </w:pPr>
      <w:r>
        <w:t>원문</w:t>
      </w:r>
    </w:p>
    <w:p>
      <w:pPr>
        <w:pStyle w:val="SHTKSourceText"/>
      </w:pPr>
      <w:r>
        <w:t>覺天說阿毗者是助言顯增上義此無漏慧是增上法故名阿毗達磨</w:t>
      </w:r>
    </w:p>
    <w:p>
      <w:pPr>
        <w:pStyle w:val="SHTKBlockLabel"/>
      </w:pPr>
      <w:r>
        <w:t>한국어 직역</w:t>
      </w:r>
    </w:p>
    <w:p>
      <w:pPr>
        <w:pStyle w:val="SHTKTranslationText"/>
      </w:pPr>
      <w:r>
        <w:t>각천은 “‘아비’는 보조어로서 증상의 뜻을 드러낸다”고 말한다.</w:t>
        <w:br/>
        <w:t>이 무루혜는 증상의 법이므로 아비달마라고 한다.</w:t>
      </w:r>
    </w:p>
    <w:p>
      <w:pPr>
        <w:pStyle w:val="SHTKBlockLabel"/>
      </w:pPr>
      <w:r>
        <w:t>원문</w:t>
      </w:r>
    </w:p>
    <w:p>
      <w:pPr>
        <w:pStyle w:val="SHTKSourceText"/>
      </w:pPr>
      <w:r>
        <w:t>十[6]二此云左受</w:t>
      </w:r>
    </w:p>
    <w:p>
      <w:pPr>
        <w:pStyle w:val="SHTKBlockLabel"/>
      </w:pPr>
      <w:r>
        <w:t>한국어 직역</w:t>
      </w:r>
    </w:p>
    <w:p>
      <w:pPr>
        <w:pStyle w:val="SHTKTranslationText"/>
      </w:pPr>
      <w:r>
        <w:t>열둘째는 여기서 ‘좌수(左受)’라고 한다.</w:t>
      </w:r>
    </w:p>
    <w:p>
      <w:pPr>
        <w:pStyle w:val="SHTKBlockLabel"/>
      </w:pPr>
      <w:r>
        <w:t>교감·번역 메모</w:t>
      </w:r>
    </w:p>
    <w:p>
      <w:pPr>
        <w:pStyle w:val="SHTKNoteSummary"/>
      </w:pPr>
      <w:r>
        <w:t>교감 요약 | [CBETA 원교감] `二下疑有脫文`</w:t>
      </w:r>
    </w:p>
    <w:p>
      <w:pPr>
        <w:pStyle w:val="SHTKNoteDetail"/>
      </w:pPr>
      <w:r>
        <w:t>• 원교감 원문 | `二下疑有脫文`</w:t>
      </w:r>
    </w:p>
    <w:p>
      <w:pPr>
        <w:pStyle w:val="SHTKNoteDetail"/>
      </w:pPr>
      <w:r>
        <w:t>• 교감 번호 | `0004006`</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`十二此云左受`</w:t>
      </w:r>
    </w:p>
    <w:p>
      <w:pPr>
        <w:pStyle w:val="SHTKNoteDetail"/>
      </w:pPr>
      <w:r>
        <w:t>• 저본 적용 구절 | `十二此云左受`</w:t>
      </w:r>
    </w:p>
    <w:p>
      <w:pPr>
        <w:pStyle w:val="SHTKNoteDetail"/>
      </w:pPr>
      <w:r>
        <w:t>• 저본 기준 번역 | 열둘째는 여기서 ‘좌수’라고 한다.</w:t>
      </w:r>
    </w:p>
    <w:p>
      <w:pPr>
        <w:pStyle w:val="SHTKNoteDetail"/>
      </w:pPr>
      <w:r>
        <w:t>• 이문 독법 | ``二` 아래에 결락문이 있는 것으로 의심`</w:t>
      </w:r>
    </w:p>
    <w:p>
      <w:pPr>
        <w:pStyle w:val="SHTKNoteDetail"/>
      </w:pPr>
      <w:r>
        <w:t>• 이문 적용 구절 | ``二` 아래에 결락문이 있는 것으로 의심`</w:t>
      </w:r>
    </w:p>
    <w:p>
      <w:pPr>
        <w:pStyle w:val="SHTKNoteDetail"/>
      </w:pPr>
      <w:r>
        <w:t>• 이문 기준 번역: 빠진 문장이 제시되지 않아 별도 번역을 확정할 수 없다.</w:t>
      </w:r>
    </w:p>
    <w:p>
      <w:pPr>
        <w:pStyle w:val="SHTKNoteDetail"/>
      </w:pPr>
      <w:r>
        <w:t>• 의미 차이 | 원교감 `二下疑有脫文`은 `十二`라는 서수 자체를 부정하는 것이 아니라 `二` 뒤에 탈문이 있을 가능성을 지적한다.</w:t>
      </w:r>
    </w:p>
    <w:p>
      <w:pPr>
        <w:pStyle w:val="SHTKNoteDetail"/>
      </w:pPr>
      <w:r>
        <w:t>• 한국어 해설 | 보입할 원문이 제시되지 않으므로 임의 복원하지 않는다. 제1회차의 기존 각주에서 “표지가 十二 사이에 끼었다”라고 한 설명은 이 상세 교감으로 정정한다.</w:t>
      </w:r>
    </w:p>
    <w:p>
      <w:pPr>
        <w:pStyle w:val="SHTKNoteDetail"/>
      </w:pPr>
      <w:r>
        <w:t>• 문맥상 해설 | 사용자 TXT를 기본 저본으로 유지하며, 교감은 본문을 자동 교체하지 않고 별도로 제시한다.</w:t>
      </w:r>
    </w:p>
    <w:p>
      <w:pPr>
        <w:pStyle w:val="SHTKNoteDetail"/>
      </w:pPr>
      <w:r>
        <w:t>• 번역 영향 판정 | `[판단 유보]`</w:t>
      </w:r>
    </w:p>
    <w:p>
      <w:pPr>
        <w:pStyle w:val="SHTKNoteDetail"/>
      </w:pPr>
      <w:r>
        <w:t>• 공식 자료 위치 | `X53n0836.xml` 및 `X53n0836 (1).xml`, X 0004c15.</w:t>
      </w:r>
    </w:p>
    <w:p>
      <w:pPr>
        <w:pStyle w:val="SHTKBlockLabel"/>
      </w:pPr>
      <w:r>
        <w:t>원문</w:t>
      </w:r>
    </w:p>
    <w:p>
      <w:pPr>
        <w:pStyle w:val="SHTKSourceText"/>
      </w:pPr>
      <w:r>
        <w:t>此羅漢便用左手受取衣食等故名左受或名左取彼說阿毗亦是助言非正目慧阿毗此云供敬</w:t>
      </w:r>
    </w:p>
    <w:p>
      <w:pPr>
        <w:pStyle w:val="SHTKBlockLabel"/>
      </w:pPr>
      <w:r>
        <w:t>한국어 직역</w:t>
      </w:r>
    </w:p>
    <w:p>
      <w:pPr>
        <w:pStyle w:val="SHTKTranslationText"/>
      </w:pPr>
      <w:r>
        <w:t>이 아라한은 곧 왼손으로 의복과 음식 등을 받아 취하였으므로,</w:t>
        <w:br/>
        <w:t>‘좌수’라고 하며 혹은 ‘좌취(左取)’라고도 한다.</w:t>
        <w:br/>
        <w:t>그는 “‘아비’ 역시 보조어이지 혜를 직접 가리키는 말이 아니다.</w:t>
        <w:br/>
        <w:t>‘아비’는 여기서 ‘공경하여 받듦[供敬]’이라고 한다.</w:t>
      </w:r>
    </w:p>
    <w:p>
      <w:pPr>
        <w:pStyle w:val="SHTKBlockLabel"/>
      </w:pPr>
      <w:r>
        <w:t>원문</w:t>
      </w:r>
    </w:p>
    <w:p>
      <w:pPr>
        <w:pStyle w:val="SHTKSourceText"/>
      </w:pPr>
      <w:r>
        <w:t>此無漏慧法尊重可供敬故名阿毗達磨若依世親菩薩攝大乘釋論以四義釋謂一對二伏三數四解</w:t>
      </w:r>
    </w:p>
    <w:p>
      <w:pPr>
        <w:pStyle w:val="SHTKBlockLabel"/>
      </w:pPr>
      <w:r>
        <w:t>한국어 직역</w:t>
      </w:r>
    </w:p>
    <w:p>
      <w:pPr>
        <w:pStyle w:val="SHTKTranslationText"/>
      </w:pPr>
      <w:r>
        <w:t>이 무루혜라는 법은 존중하여 공경할 만하므로,</w:t>
        <w:br/>
        <w:t>아비달마라고 한다”고 말하였다.</w:t>
        <w:br/>
        <w:t>세친보살의 《섭대승석론》에 의하면 네 가지 뜻으로 풀이한다.</w:t>
        <w:br/>
        <w:t>곧 첫째 대(對), 둘째 복(伏), 셋째 수(數), 넷째 해(解)이다.</w:t>
      </w:r>
    </w:p>
    <w:p>
      <w:pPr>
        <w:pStyle w:val="SHTKBlockLabel"/>
      </w:pPr>
      <w:r>
        <w:t>원문</w:t>
      </w:r>
    </w:p>
    <w:p>
      <w:pPr>
        <w:pStyle w:val="SHTKSourceText"/>
      </w:pPr>
      <w:r>
        <w:t>若依無性菩薩攝大乘釋論以二義釋一擇法因故二世共了故依今俱舍復有二義釋</w:t>
      </w:r>
    </w:p>
    <w:p>
      <w:pPr>
        <w:pStyle w:val="SHTKBlockLabel"/>
      </w:pPr>
      <w:r>
        <w:t>한국어 직역</w:t>
      </w:r>
    </w:p>
    <w:p>
      <w:pPr>
        <w:pStyle w:val="SHTKTranslationText"/>
      </w:pPr>
      <w:r>
        <w:t>무성보살의 《섭대승석론》에 의하면 두 가지 뜻으로 풀이한다.</w:t>
        <w:br/>
        <w:t>첫째는 택법의 원인이기 때문이고,</w:t>
        <w:br/>
        <w:t>둘째는 세간에서 함께 아는 것이기 때문이다.</w:t>
        <w:br/>
        <w:t>지금의 《구사론》에 의하면 다시 두 가지 뜻으로 풀이한다.</w:t>
      </w:r>
    </w:p>
    <w:p>
      <w:pPr>
        <w:pStyle w:val="SHTKBlockLabel"/>
      </w:pPr>
      <w:r>
        <w:t>원문</w:t>
      </w:r>
    </w:p>
    <w:p>
      <w:pPr>
        <w:pStyle w:val="SHTKSourceText"/>
      </w:pPr>
      <w:r>
        <w:t>一云對向二云對觀故稱阿毗達磨弉法師云</w:t>
      </w:r>
    </w:p>
    <w:p>
      <w:pPr>
        <w:pStyle w:val="SHTKBlockLabel"/>
      </w:pPr>
      <w:r>
        <w:t>한국어 직역</w:t>
      </w:r>
    </w:p>
    <w:p>
      <w:pPr>
        <w:pStyle w:val="SHTKTranslationText"/>
      </w:pPr>
      <w:r>
        <w:t>첫째는 ‘대향(對向)’이라고 하고,</w:t>
        <w:br/>
        <w:t>둘째는 ‘대관(對觀)’이라고 한다.</w:t>
        <w:br/>
        <w:t>그러므로 ‘아비달마’라고 칭한다.</w:t>
        <w:br/>
        <w:t>현장 법사는 말하였다.</w:t>
      </w:r>
    </w:p>
    <w:p>
      <w:pPr>
        <w:pStyle w:val="SHTKBlockLabel"/>
      </w:pPr>
      <w:r>
        <w:t>원문</w:t>
      </w:r>
    </w:p>
    <w:p>
      <w:pPr>
        <w:pStyle w:val="SHTKSourceText"/>
      </w:pPr>
      <w:r>
        <w:t>阿毗達磨名含多義義有傍正皆無違也如分別功德經就義傍翻名大法無比法</w:t>
      </w:r>
    </w:p>
    <w:p>
      <w:pPr>
        <w:pStyle w:val="SHTKBlockLabel"/>
      </w:pPr>
      <w:r>
        <w:t>한국어 직역</w:t>
      </w:r>
    </w:p>
    <w:p>
      <w:pPr>
        <w:pStyle w:val="SHTKTranslationText"/>
      </w:pPr>
      <w:r>
        <w:t>“아비달마라는 이름에는 여러 뜻이 포함되어 있고,</w:t>
        <w:br/>
        <w:t>뜻에는 방의와 정의가 있으나 모두 어긋남이 없다.”</w:t>
        <w:br/>
        <w:t>《분별공덕경》에서 뜻에 따라 방역(傍翻)하여 ‘대법’·‘무비법’이라 한 것과 같다.</w:t>
      </w:r>
    </w:p>
    <w:p>
      <w:pPr>
        <w:pStyle w:val="SHTKBlockLabel"/>
      </w:pPr>
      <w:r>
        <w:t>원문</w:t>
      </w:r>
    </w:p>
    <w:p>
      <w:pPr>
        <w:pStyle w:val="SHTKSourceText"/>
      </w:pPr>
      <w:r>
        <w:t>雜心[7]所云諸論中勝</w:t>
      </w:r>
    </w:p>
    <w:p>
      <w:pPr>
        <w:pStyle w:val="SHTKBlockLabel"/>
      </w:pPr>
      <w:r>
        <w:t>한국어 직역</w:t>
      </w:r>
    </w:p>
    <w:p>
      <w:pPr>
        <w:pStyle w:val="SHTKTranslationText"/>
      </w:pPr>
      <w:r>
        <w:t>《잡심론》[7]에서 말한 “여러 논 가운데 수승하다”는 것은,</w:t>
      </w:r>
    </w:p>
    <w:p>
      <w:pPr>
        <w:pStyle w:val="SHTKBlockLabel"/>
      </w:pPr>
      <w:r>
        <w:t>교감·번역 메모</w:t>
      </w:r>
    </w:p>
    <w:p>
      <w:pPr>
        <w:pStyle w:val="SHTKNoteSummary"/>
      </w:pPr>
      <w:r>
        <w:t>교감 요약 | [CBETA 원교감] `所一作師`</w:t>
      </w:r>
    </w:p>
    <w:p>
      <w:pPr>
        <w:pStyle w:val="SHTKNoteDetail"/>
      </w:pPr>
      <w:r>
        <w:t>• 원교감 원문 | `所一作師`</w:t>
      </w:r>
    </w:p>
    <w:p>
      <w:pPr>
        <w:pStyle w:val="SHTKNoteDetail"/>
      </w:pPr>
      <w:r>
        <w:t>• 교감 번호 | `0004007`</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`雜心所云諸論中勝`</w:t>
      </w:r>
    </w:p>
    <w:p>
      <w:pPr>
        <w:pStyle w:val="SHTKNoteDetail"/>
      </w:pPr>
      <w:r>
        <w:t>• 저본 적용 구절 | `雜心所云諸論中勝`</w:t>
      </w:r>
    </w:p>
    <w:p>
      <w:pPr>
        <w:pStyle w:val="SHTKNoteDetail"/>
      </w:pPr>
      <w:r>
        <w:t>• 저본 기준 번역 | 《잡심론》에서 말한 “여러 논 가운데 수승하다”는 것</w:t>
      </w:r>
    </w:p>
    <w:p>
      <w:pPr>
        <w:pStyle w:val="SHTKNoteDetail"/>
      </w:pPr>
      <w:r>
        <w:t>• 이문 독법 | `雜心師云諸論中勝`</w:t>
      </w:r>
    </w:p>
    <w:p>
      <w:pPr>
        <w:pStyle w:val="SHTKNoteDetail"/>
      </w:pPr>
      <w:r>
        <w:t>• 이문 적용 구절 | `雜心師云諸論中勝`</w:t>
      </w:r>
    </w:p>
    <w:p>
      <w:pPr>
        <w:pStyle w:val="SHTKNoteDetail"/>
      </w:pPr>
      <w:r>
        <w:t>• 이문 기준 번역: 《잡심》의 논사가 “여러 논 가운데 수승하다”고 말한 것</w:t>
      </w:r>
    </w:p>
    <w:p>
      <w:pPr>
        <w:pStyle w:val="SHTKNoteDetail"/>
      </w:pPr>
      <w:r>
        <w:t>• 의미 차이 | `所`를 `師`로 읽으면 문장의 화자가 ‘《잡심》에서 말한 바’에서 ‘《잡심》의 논사’로 바뀐다.</w:t>
      </w:r>
    </w:p>
    <w:p>
      <w:pPr>
        <w:pStyle w:val="SHTKNoteDetail"/>
      </w:pPr>
      <w:r>
        <w:t>• 한국어 해설 | 인용 내용은 같지만 인용 주체의 표현이 달라진다.</w:t>
      </w:r>
    </w:p>
    <w:p>
      <w:pPr>
        <w:pStyle w:val="SHTKNoteDetail"/>
      </w:pPr>
      <w:r>
        <w:t>• 문맥상 해설 | 사용자 TXT를 기본 저본으로 유지하며, 교감은 본문을 자동 교체하지 않고 별도로 제시한다.</w:t>
      </w:r>
    </w:p>
    <w:p>
      <w:pPr>
        <w:pStyle w:val="SHTKNoteDetail"/>
      </w:pPr>
      <w:r>
        <w:t>• 번역 영향 판정 | `[의미 차이 경미]`</w:t>
      </w:r>
    </w:p>
    <w:p>
      <w:pPr>
        <w:pStyle w:val="SHTKNoteDetail"/>
      </w:pPr>
      <w:r>
        <w:t>• 공식 자료 위치 | `X53n0836.xml` 및 `X53n0836 (1).xml`, X 0004c24.</w:t>
      </w:r>
    </w:p>
    <w:p>
      <w:pPr>
        <w:pStyle w:val="SHTKBlockLabel"/>
      </w:pPr>
      <w:r>
        <w:t>원문</w:t>
      </w:r>
    </w:p>
    <w:p>
      <w:pPr>
        <w:pStyle w:val="SHTKSourceText"/>
      </w:pPr>
      <w:r>
        <w:t>同無性攝論第二義世共了故西方世俗呼阿毗達磨論名為勝法世人皆知言世共了故雜心第二義趣向解脫</w:t>
      </w:r>
    </w:p>
    <w:p>
      <w:pPr>
        <w:pStyle w:val="SHTKBlockLabel"/>
      </w:pPr>
      <w:r>
        <w:t>한국어 직역</w:t>
      </w:r>
    </w:p>
    <w:p>
      <w:pPr>
        <w:pStyle w:val="SHTKTranslationText"/>
      </w:pPr>
      <w:r>
        <w:t>무성의 《섭론》에서 말한 둘째 뜻인 ‘세간에서 함께 알기 때문’과 같다.</w:t>
        <w:br/>
        <w:t>서방의 세속에서는 아비달마론을 ‘승법(勝法)’이라고 부르며,</w:t>
        <w:br/>
        <w:t>세상 사람들이 모두 알기 때문에 ‘세간에서 함께 안다’고 한 것이다.</w:t>
        <w:br/>
        <w:t>《잡심론》의 둘째 뜻인 ‘해탈로 향하여 나아간다’는 것은,</w:t>
      </w:r>
    </w:p>
    <w:p>
      <w:pPr>
        <w:pStyle w:val="SHTKBlockLabel"/>
      </w:pPr>
      <w:r>
        <w:t>원문</w:t>
      </w:r>
    </w:p>
    <w:p>
      <w:pPr>
        <w:pStyle w:val="SHTKSourceText"/>
      </w:pPr>
      <w:r>
        <w:t>同俱舍或名對向此正釋也毗婆沙中二十四復次釋約自性共有諸慧及論四種阿毗達磨釋</w:t>
      </w:r>
    </w:p>
    <w:p>
      <w:pPr>
        <w:pStyle w:val="SHTKBlockLabel"/>
      </w:pPr>
      <w:r>
        <w:t>한국어 직역</w:t>
      </w:r>
    </w:p>
    <w:p>
      <w:pPr>
        <w:pStyle w:val="SHTKTranslationText"/>
      </w:pPr>
      <w:r>
        <w:t>《구사론》에서 혹 ‘대향’이라고 하는 것과 같다.</w:t>
        <w:br/>
        <w:t>이것은 정의(正義)의 해석이다.</w:t>
        <w:br/>
        <w:t>《비바사》의 스물네 ‘또한’의 해석은,</w:t>
        <w:br/>
        <w:t>자성·공유·여러 혜·논이라는 네 종류 아비달마에 의거하여 풀이한 것이다.</w:t>
      </w:r>
    </w:p>
    <w:p>
      <w:pPr>
        <w:pStyle w:val="SHTKBlockLabel"/>
      </w:pPr>
      <w:r>
        <w:t>원문</w:t>
      </w:r>
    </w:p>
    <w:p>
      <w:pPr>
        <w:pStyle w:val="SHTKSourceText"/>
      </w:pPr>
      <w:r>
        <w:t>如前分別世親菩薩攝大乘釋云對者是法對向無住處涅槃故同俱舍論或名對向</w:t>
      </w:r>
    </w:p>
    <w:p>
      <w:pPr>
        <w:pStyle w:val="SHTKBlockLabel"/>
      </w:pPr>
      <w:r>
        <w:t>한국어 직역</w:t>
      </w:r>
    </w:p>
    <w:p>
      <w:pPr>
        <w:pStyle w:val="SHTKTranslationText"/>
      </w:pPr>
      <w:r>
        <w:t>앞에서 분별한 것과 같다.</w:t>
        <w:br/>
        <w:t>세친보살의 《섭대승석》에서 “대(對)란 법이다”라고 하였고,</w:t>
        <w:br/>
        <w:t>무주처열반을 향하여 나아가기 때문에,</w:t>
        <w:br/>
        <w:t>《구사론》에서 혹 ‘대향’이라고 하는 것과 같다.</w:t>
      </w:r>
    </w:p>
    <w:p>
      <w:pPr>
        <w:pStyle w:val="SHTKBlockLabel"/>
      </w:pPr>
      <w:r>
        <w:t>원문</w:t>
      </w:r>
    </w:p>
    <w:p>
      <w:pPr>
        <w:pStyle w:val="SHTKSourceText"/>
      </w:pPr>
      <w:r>
        <w:t>二伏三數四解約教以釋同雜心論諸論中勝同無性釋世共了故無性菩薩唯約言教以二義釋</w:t>
      </w:r>
    </w:p>
    <w:p>
      <w:pPr>
        <w:pStyle w:val="SHTKBlockLabel"/>
      </w:pPr>
      <w:r>
        <w:t>한국어 직역</w:t>
      </w:r>
    </w:p>
    <w:p>
      <w:pPr>
        <w:pStyle w:val="SHTKTranslationText"/>
      </w:pPr>
      <w:r>
        <w:t>둘째 복·셋째 수·넷째 해는 교(敎)에 의거하여 풀이한 것이고,</w:t>
        <w:br/>
        <w:t>《잡심론》의 “여러 논 가운데 수승하다”는 말과 같으며,</w:t>
        <w:br/>
        <w:t>무성의 해석인 “세간에서 함께 알기 때문”과도 같다.</w:t>
        <w:br/>
        <w:t>무성보살은 오직 언교에 의거하여 두 가지 뜻으로 풀이한다.</w:t>
      </w:r>
    </w:p>
    <w:p>
      <w:pPr>
        <w:pStyle w:val="SHTKBlockLabel"/>
      </w:pPr>
      <w:r>
        <w:t>원문</w:t>
      </w:r>
    </w:p>
    <w:p>
      <w:pPr>
        <w:pStyle w:val="SHTKSourceText"/>
      </w:pPr>
      <w:r>
        <w:t>所云擇法因故者同俱舍云論謂傳生無漏教故數與擇法為因從果為名說教名阿毗達磨也</w:t>
      </w:r>
    </w:p>
    <w:p>
      <w:pPr>
        <w:pStyle w:val="SHTKBlockLabel"/>
      </w:pPr>
      <w:r>
        <w:t>한국어 직역</w:t>
      </w:r>
    </w:p>
    <w:p>
      <w:pPr>
        <w:pStyle w:val="SHTKTranslationText"/>
      </w:pPr>
      <w:r>
        <w:t>말한 바 “택법의 원인이기 때문”이라는 것은,</w:t>
        <w:br/>
        <w:t>《구사론》에서 “논이란 무루를 전하여 생기게 하는 가르침이다”라고 한 것과 같다.</w:t>
        <w:br/>
        <w:t>거듭 택법의 원인이 되므로,</w:t>
        <w:br/>
        <w:t>결과를 따라 이름을 삼아 가르침을 ‘아비달마’라고 한 것이다.</w:t>
      </w:r>
    </w:p>
    <w:p>
      <w:pPr>
        <w:pStyle w:val="SHTKBlockLabel"/>
      </w:pPr>
      <w:r>
        <w:t>원문</w:t>
      </w:r>
    </w:p>
    <w:p>
      <w:pPr>
        <w:pStyle w:val="SHTKSourceText"/>
      </w:pPr>
      <w:r>
        <w:t>二云世共了故依西方世俗釋阿毗達磨教名為勝法世人皆知故云世共了故前云擇法因故學者方知</w:t>
      </w:r>
    </w:p>
    <w:p>
      <w:pPr>
        <w:pStyle w:val="SHTKBlockLabel"/>
      </w:pPr>
      <w:r>
        <w:t>한국어 직역</w:t>
      </w:r>
    </w:p>
    <w:p>
      <w:pPr>
        <w:pStyle w:val="SHTKTranslationText"/>
      </w:pPr>
      <w:r>
        <w:t>둘째로 “세간에서 함께 알기 때문”이라고 한 것은,</w:t>
        <w:br/>
        <w:t>서방의 세속에 의거하여 아비달마의 가르침을 ‘승법’이라고 풀이한 것이다.</w:t>
        <w:br/>
        <w:t>세상 사람들이 모두 알기 때문에 ‘세간에서 함께 안다’고 한 것이다.</w:t>
        <w:br/>
        <w:t>앞에서 “택법의 원인이기 때문”이라고 한 것은 배우는 자라야 비로소 아는 것이므로,</w:t>
      </w:r>
    </w:p>
    <w:p>
      <w:pPr>
        <w:pStyle w:val="SHTKBlockLabel"/>
      </w:pPr>
      <w:r>
        <w:t>원문</w:t>
      </w:r>
    </w:p>
    <w:p>
      <w:pPr>
        <w:pStyle w:val="SHTKSourceText"/>
      </w:pPr>
      <w:r>
        <w:t>非世共了</w:t>
      </w:r>
    </w:p>
    <w:p>
      <w:pPr>
        <w:pStyle w:val="SHTKBlockLabel"/>
      </w:pPr>
      <w:r>
        <w:t>한국어 직역</w:t>
      </w:r>
    </w:p>
    <w:p>
      <w:pPr>
        <w:pStyle w:val="SHTKTranslationText"/>
      </w:pPr>
      <w:r>
        <w:t>세간에서 함께 아는 것이 아니다.</w:t>
      </w:r>
    </w:p>
    <w:p>
      <w:pPr>
        <w:pStyle w:val="SHTKBlockLabel"/>
      </w:pPr>
      <w:r>
        <w:t>원문</w:t>
      </w:r>
    </w:p>
    <w:p>
      <w:pPr>
        <w:pStyle w:val="SHTKSourceText"/>
      </w:pPr>
      <w:r>
        <w:t>俱舍二義唯約無[1]流慧釋</w:t>
      </w:r>
    </w:p>
    <w:p>
      <w:pPr>
        <w:pStyle w:val="SHTKBlockLabel"/>
      </w:pPr>
      <w:r>
        <w:t>한국어 직역</w:t>
      </w:r>
    </w:p>
    <w:p>
      <w:pPr>
        <w:pStyle w:val="SHTKTranslationText"/>
      </w:pPr>
      <w:r>
        <w:t>《구사론》의 두 뜻은 오직 무[1]루혜에 의거하여 풀이하였으므로,</w:t>
      </w:r>
    </w:p>
    <w:p>
      <w:pPr>
        <w:pStyle w:val="SHTKBlockLabel"/>
      </w:pPr>
      <w:r>
        <w:t>교감·번역 메모</w:t>
      </w:r>
    </w:p>
    <w:p>
      <w:pPr>
        <w:pStyle w:val="SHTKNoteSummary"/>
      </w:pPr>
      <w:r>
        <w:t>교감 요약 | [CBETA 원교감] `流疑漏`</w:t>
      </w:r>
    </w:p>
    <w:p>
      <w:pPr>
        <w:pStyle w:val="SHTKNoteDetail"/>
      </w:pPr>
      <w:r>
        <w:t>• 원교감 원문 | `流疑漏`</w:t>
      </w:r>
    </w:p>
    <w:p>
      <w:pPr>
        <w:pStyle w:val="SHTKNoteDetail"/>
      </w:pPr>
      <w:r>
        <w:t>• 교감 번호 | `0005001`</w:t>
      </w:r>
    </w:p>
    <w:p>
      <w:pPr>
        <w:pStyle w:val="SHTKNoteDetail"/>
      </w:pPr>
      <w:r>
        <w:t>• 판본 정보 | `type="orig"` 원교감. 구 XML에서는 Xuzangjing 책임(`#resp1`), 현재 XML에서는 Xuzangjing 책임(`#resp2`)으로 표기된다. 교감문의 `一`은 해당 XML 헤더에서 독립 witness 약호로 정의되어 있지 않으므로 특정 판본명으로 추정하지 않는다.</w:t>
      </w:r>
    </w:p>
    <w:p>
      <w:pPr>
        <w:pStyle w:val="SHTKNoteDetail"/>
      </w:pPr>
      <w:r>
        <w:t>• 저본 독법 | `無流慧`</w:t>
      </w:r>
    </w:p>
    <w:p>
      <w:pPr>
        <w:pStyle w:val="SHTKNoteDetail"/>
      </w:pPr>
      <w:r>
        <w:t>• 저본 적용 구절 | `無流慧`</w:t>
      </w:r>
    </w:p>
    <w:p>
      <w:pPr>
        <w:pStyle w:val="SHTKNoteDetail"/>
      </w:pPr>
      <w:r>
        <w:t>• 저본 기준 번역 | 무루혜</w:t>
      </w:r>
    </w:p>
    <w:p>
      <w:pPr>
        <w:pStyle w:val="SHTKNoteDetail"/>
      </w:pPr>
      <w:r>
        <w:t>• 이문 독법 | `無漏慧`</w:t>
      </w:r>
    </w:p>
    <w:p>
      <w:pPr>
        <w:pStyle w:val="SHTKNoteDetail"/>
      </w:pPr>
      <w:r>
        <w:t>• 이문 적용 구절 | `無漏慧`</w:t>
      </w:r>
    </w:p>
    <w:p>
      <w:pPr>
        <w:pStyle w:val="SHTKNoteDetail"/>
      </w:pPr>
      <w:r>
        <w:t>• 이문 기준 번역: 무루혜</w:t>
      </w:r>
    </w:p>
    <w:p>
      <w:pPr>
        <w:pStyle w:val="SHTKNoteDetail"/>
      </w:pPr>
      <w:r>
        <w:t>• 의미 차이 | 원교감은 `流`를 `漏`로 보아야 할 가능성을 제시한다.</w:t>
      </w:r>
    </w:p>
    <w:p>
      <w:pPr>
        <w:pStyle w:val="SHTKNoteDetail"/>
      </w:pPr>
      <w:r>
        <w:t>• 한국어 해설 | 아비달마 문맥의 전문어 `無漏慧`와 저본의 `無流慧`는 여기서 모두 한국어 ‘무루혜’로 옮기므로 실질적인 번역 차이는 없다.</w:t>
      </w:r>
    </w:p>
    <w:p>
      <w:pPr>
        <w:pStyle w:val="SHTKNoteDetail"/>
      </w:pPr>
      <w:r>
        <w:t>• 문맥상 해설 | 사용자 TXT를 기본 저본으로 유지하며, 교감은 본문을 자동 교체하지 않고 별도로 제시한다.</w:t>
      </w:r>
    </w:p>
    <w:p>
      <w:pPr>
        <w:pStyle w:val="SHTKNoteDetail"/>
      </w:pPr>
      <w:r>
        <w:t>• 번역 영향 판정 | `[번역 차이 없음]`</w:t>
      </w:r>
    </w:p>
    <w:p>
      <w:pPr>
        <w:pStyle w:val="SHTKNoteDetail"/>
      </w:pPr>
      <w:r>
        <w:t>• 공식 자료 위치 | `X53n0836.xml` 및 `X53n0836 (1).xml`, X 0005a12.</w:t>
      </w:r>
    </w:p>
    <w:p>
      <w:pPr>
        <w:pStyle w:val="SHTKBlockLabel"/>
      </w:pPr>
      <w:r>
        <w:t>원문</w:t>
      </w:r>
    </w:p>
    <w:p>
      <w:pPr>
        <w:pStyle w:val="SHTKSourceText"/>
      </w:pPr>
      <w:r>
        <w:t>故但云對向或云對觀不約言教釋故不云諸論中勝世共了故擇法因故伏數解等諸義釋也。</w:t>
      </w:r>
    </w:p>
    <w:p>
      <w:pPr>
        <w:pStyle w:val="SHTKBlockLabel"/>
      </w:pPr>
      <w:r>
        <w:t>한국어 직역</w:t>
      </w:r>
    </w:p>
    <w:p>
      <w:pPr>
        <w:pStyle w:val="SHTKTranslationText"/>
      </w:pPr>
      <w:r>
        <w:t>다만 ‘대향’ 또는 ‘대관’이라고 할 뿐,</w:t>
        <w:br/>
        <w:t>언교에 의거하여 풀이하지 않는다.</w:t>
        <w:br/>
        <w:t>그러므로 ‘여러 논 가운데 수승함’, ‘세간에서 함께 앎’, ‘택법의 원인’, ‘복·수·해’ 등의 여러 뜻으로 풀이하지 않은 것이다.</w:t>
      </w:r>
    </w:p>
    <w:p>
      <w:pPr>
        <w:pStyle w:val="SHTKBlockLabel"/>
      </w:pPr>
      <w:r>
        <w:t>위치표지</w:t>
      </w:r>
    </w:p>
    <w:p>
      <w:bookmarkStart w:id="1006" w:name="loc_0005a15"/>
      <w:pPr>
        <w:pStyle w:val="SHTKPositionMarker"/>
      </w:pPr>
      <w:r>
        <w:t>[0005a15]</w:t>
      </w:r>
      <w:bookmarkEnd w:id="1006"/>
    </w:p>
    <w:p>
      <w:pPr>
        <w:pStyle w:val="SHTKBlockLabel"/>
      </w:pPr>
      <w:r>
        <w:t>원문</w:t>
      </w:r>
    </w:p>
    <w:p>
      <w:pPr>
        <w:pStyle w:val="SHTKSourceText"/>
      </w:pPr>
      <w:r>
        <w:t>上來兩句辨對法名體自下兩句釋俱舍名文中</w:t>
      </w:r>
    </w:p>
    <w:p>
      <w:pPr>
        <w:pStyle w:val="SHTKBlockLabel"/>
      </w:pPr>
      <w:r>
        <w:t>한국어 직역</w:t>
      </w:r>
    </w:p>
    <w:p>
      <w:pPr>
        <w:pStyle w:val="SHTKTranslationText"/>
      </w:pPr>
      <w:r>
        <w:t>이상 두 구절은 대법(對法)의 명칭과 체를 분별한 것이고, 이하 두 구절은 ‘구사(俱舍)’라는 명칭을 풀이한다. 글 가운데에서</w:t>
      </w:r>
    </w:p>
    <w:p>
      <w:pPr>
        <w:pStyle w:val="SHTKBlockLabel"/>
      </w:pPr>
      <w:r>
        <w:t>원문</w:t>
      </w:r>
    </w:p>
    <w:p>
      <w:pPr>
        <w:pStyle w:val="SHTKSourceText"/>
      </w:pPr>
      <w:r>
        <w:t>初結前問後已釋對法何故此論名對法藏本音云俱舍此翻名藏故</w:t>
      </w:r>
    </w:p>
    <w:p>
      <w:pPr>
        <w:pStyle w:val="SHTKBlockLabel"/>
      </w:pPr>
      <w:r>
        <w:t>한국어 직역</w:t>
      </w:r>
    </w:p>
    <w:p>
      <w:pPr>
        <w:pStyle w:val="SHTKTranslationText"/>
      </w:pPr>
      <w:r>
        <w:t>처음에는 앞을 맺고 뒤를 묻는다. 이미 대법을 풀이하였는데, 어찌하여 이 논을 ‘대법장(對法藏)’이라 하는가? 본래 음은 ‘구사’이며 여기서는 ‘장(藏)’이라 번역하므로,</w:t>
      </w:r>
    </w:p>
    <w:p>
      <w:pPr>
        <w:pStyle w:val="SHTKBlockLabel"/>
      </w:pPr>
      <w:r>
        <w:t>교감·번역 메모</w:t>
      </w:r>
    </w:p>
    <w:p>
      <w:pPr>
        <w:pStyle w:val="SHTKNoteSummary"/>
      </w:pPr>
      <w:r>
        <w:t>교감 요약 | [CBETA 추가 교감] CBETA는 `後已釋對法`의 해당 글자를 채택하고, 《卍續》은 `後巳釋對法`로 적는다.</w:t>
      </w:r>
    </w:p>
    <w:p>
      <w:pPr>
        <w:pStyle w:val="SHTKNoteDetail"/>
      </w:pPr>
      <w:r>
        <w:t>• 원교감 원문 | `已【CB】，巳【卍續】`</w:t>
      </w:r>
    </w:p>
    <w:p>
      <w:pPr>
        <w:pStyle w:val="SHTKNoteDetail"/>
      </w:pPr>
      <w:r>
        <w:t>• 교감 번호 | `0005a1601`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`後已釋對法`</w:t>
      </w:r>
    </w:p>
    <w:p>
      <w:pPr>
        <w:pStyle w:val="SHTKNoteDetail"/>
      </w:pPr>
      <w:r>
        <w:t>• 저본 적용 구절 | `後已釋對法`</w:t>
      </w:r>
    </w:p>
    <w:p>
      <w:pPr>
        <w:pStyle w:val="SHTKNoteDetail"/>
      </w:pPr>
      <w:r>
        <w:t>• 저본 기준 번역 | 뒤에서 이미 대법을 풀이하였다.</w:t>
      </w:r>
    </w:p>
    <w:p>
      <w:pPr>
        <w:pStyle w:val="SHTKNoteDetail"/>
      </w:pPr>
      <w:r>
        <w:t>• 이문 독법 | `後巳釋對法`</w:t>
      </w:r>
    </w:p>
    <w:p>
      <w:pPr>
        <w:pStyle w:val="SHTKNoteDetail"/>
      </w:pPr>
      <w:r>
        <w:t>• 이문 적용 구절 | `後巳釋對法`</w:t>
      </w:r>
    </w:p>
    <w:p>
      <w:pPr>
        <w:pStyle w:val="SHTKNoteDetail"/>
      </w:pPr>
      <w:r>
        <w:t>• 이문 기준 번역: 뒤에서 이미 대법을 풀이하였다.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0005a16.</w:t>
      </w:r>
    </w:p>
    <w:p>
      <w:pPr>
        <w:pStyle w:val="SHTKBlockLabel"/>
      </w:pPr>
      <w:r>
        <w:t>원문</w:t>
      </w:r>
    </w:p>
    <w:p>
      <w:pPr>
        <w:pStyle w:val="SHTKSourceText"/>
      </w:pPr>
      <w:r>
        <w:t>問此論名對法藏所由次舉頌答頌中初句舉二攝義第二句結立藏名後釋頌本文中有三初</w:t>
      </w:r>
    </w:p>
    <w:p>
      <w:pPr>
        <w:pStyle w:val="SHTKBlockLabel"/>
      </w:pPr>
      <w:r>
        <w:t>한국어 직역</w:t>
      </w:r>
    </w:p>
    <w:p>
      <w:pPr>
        <w:pStyle w:val="SHTKTranslationText"/>
      </w:pPr>
      <w:r>
        <w:t>이 논을 ‘대법장’이라 하는 까닭을 묻는다. 다음에는 게송을 들어 답한다. 게송 가운데 첫째 구절은 두 가지 포섭의 뜻을 들고,</w:t>
        <w:br/>
        <w:t>둘째 구절은 ‘장’이라는 이름을 세우는 것을 맺는다. 뒤에서는 게송 본문을 풀이하는데, 글 가운데 세 가지가 있다. 첫째는</w:t>
      </w:r>
    </w:p>
    <w:p>
      <w:pPr>
        <w:pStyle w:val="SHTKBlockLabel"/>
      </w:pPr>
      <w:r>
        <w:t>원문</w:t>
      </w:r>
    </w:p>
    <w:p>
      <w:pPr>
        <w:pStyle w:val="SHTKSourceText"/>
      </w:pPr>
      <w:r>
        <w:t>釋[2]頌攝彼勝義將</w:t>
      </w:r>
    </w:p>
    <w:p>
      <w:pPr>
        <w:pStyle w:val="SHTKBlockLabel"/>
      </w:pPr>
      <w:r>
        <w:t>한국어 직역</w:t>
      </w:r>
    </w:p>
    <w:p>
      <w:pPr>
        <w:pStyle w:val="SHTKTranslationText"/>
      </w:pPr>
      <w:r>
        <w:t>게송의 ‘그 수승한 뜻을 포섭한다’를 풀이한다. 장차</w:t>
      </w:r>
    </w:p>
    <w:p>
      <w:pPr>
        <w:pStyle w:val="SHTKBlockLabel"/>
      </w:pPr>
      <w:r>
        <w:t>교감·번역 메모</w:t>
      </w:r>
    </w:p>
    <w:p>
      <w:pPr>
        <w:pStyle w:val="SHTKNoteSummary"/>
      </w:pPr>
      <w:r>
        <w:t>교감 요약 | [CBETA 원교감] 원교감 `一無頌字`.</w:t>
      </w:r>
    </w:p>
    <w:p>
      <w:pPr>
        <w:pStyle w:val="SHTKNoteDetail"/>
      </w:pPr>
      <w:r>
        <w:t>• 원교감 원문 | `一無頌字`</w:t>
      </w:r>
    </w:p>
    <w:p>
      <w:pPr>
        <w:pStyle w:val="SHTKNoteDetail"/>
      </w:pPr>
      <w:r>
        <w:t>• 교감 번호 | `0005002`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`頌`</w:t>
      </w:r>
    </w:p>
    <w:p>
      <w:pPr>
        <w:pStyle w:val="SHTKNoteDetail"/>
      </w:pPr>
      <w:r>
        <w:t>• 저본 적용 구절 | `頌`</w:t>
      </w:r>
    </w:p>
    <w:p>
      <w:pPr>
        <w:pStyle w:val="SHTKNoteDetail"/>
      </w:pPr>
      <w:r>
        <w:t>• 저본 기준 번역 | 게송</w:t>
      </w:r>
    </w:p>
    <w:p>
      <w:pPr>
        <w:pStyle w:val="SHTKNoteDetail"/>
      </w:pPr>
      <w:r>
        <w:t>• 이문 독법 | `[頌 없음]`</w:t>
      </w:r>
    </w:p>
    <w:p>
      <w:pPr>
        <w:pStyle w:val="SHTKNoteDetail"/>
      </w:pPr>
      <w:r>
        <w:t>• 이문 적용 구절 | `[頌 없음]`</w:t>
      </w:r>
    </w:p>
    <w:p>
      <w:pPr>
        <w:pStyle w:val="SHTKNoteDetail"/>
      </w:pPr>
      <w:r>
        <w:t>• 이문 기준 번역: [‘게송’ 생략]</w:t>
      </w:r>
    </w:p>
    <w:p>
      <w:pPr>
        <w:pStyle w:val="SHTKNoteDetail"/>
      </w:pPr>
      <w:r>
        <w:t>• 의미 차이 | ‘頌’ 한 글자의 유무로, 뒤의 인용을 게송이라고 명시하는 편집적 차이이다.</w:t>
      </w:r>
    </w:p>
    <w:p>
      <w:pPr>
        <w:pStyle w:val="SHTKNoteDetail"/>
      </w:pPr>
      <w:r>
        <w:t>• 한국어 해설 | ‘頌’ 한 글자의 유무로, 뒤의 인용을 게송이라고 명시하는 편집적 차이이다.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0005a19.</w:t>
      </w:r>
    </w:p>
    <w:p>
      <w:pPr>
        <w:pStyle w:val="SHTKBlockLabel"/>
      </w:pPr>
      <w:r>
        <w:t>원문</w:t>
      </w:r>
    </w:p>
    <w:p>
      <w:pPr>
        <w:pStyle w:val="SHTKSourceText"/>
      </w:pPr>
      <w:r>
        <w:t>釋此文先列本藏及造論人六足阿毗曇五人所造</w:t>
      </w:r>
    </w:p>
    <w:p>
      <w:pPr>
        <w:pStyle w:val="SHTKBlockLabel"/>
      </w:pPr>
      <w:r>
        <w:t>한국어 직역</w:t>
      </w:r>
    </w:p>
    <w:p>
      <w:pPr>
        <w:pStyle w:val="SHTKTranslationText"/>
      </w:pPr>
      <w:r>
        <w:t>이 글을 풀이하려고 먼저 근본 장(藏)과 논을 지은 사람을 열거한다. 육족아비담은 다섯 사람이 지었다.</w:t>
      </w:r>
    </w:p>
    <w:p>
      <w:pPr>
        <w:pStyle w:val="SHTKBlockLabel"/>
      </w:pPr>
      <w:r>
        <w:t>원문</w:t>
      </w:r>
    </w:p>
    <w:p>
      <w:pPr>
        <w:pStyle w:val="SHTKSourceText"/>
      </w:pPr>
      <w:r>
        <w:t>一[3]攝門足舍利子造二法蘊足大目犍連造</w:t>
      </w:r>
    </w:p>
    <w:p>
      <w:pPr>
        <w:pStyle w:val="SHTKBlockLabel"/>
      </w:pPr>
      <w:r>
        <w:t>한국어 직역</w:t>
      </w:r>
    </w:p>
    <w:p>
      <w:pPr>
        <w:pStyle w:val="SHTKTranslationText"/>
      </w:pPr>
      <w:r>
        <w:t>첫째 《섭문족》은 사리자가 지었고, 둘째 《법온족》은 대목건련이 지었으며,</w:t>
      </w:r>
    </w:p>
    <w:p>
      <w:pPr>
        <w:pStyle w:val="SHTKBlockLabel"/>
      </w:pPr>
      <w:r>
        <w:t>교감·번역 메모</w:t>
      </w:r>
    </w:p>
    <w:p>
      <w:pPr>
        <w:pStyle w:val="SHTKNoteSummary"/>
      </w:pPr>
      <w:r>
        <w:t>교감 요약 | [CBETA 원교감] 원교감 `攝一作集異`.</w:t>
      </w:r>
    </w:p>
    <w:p>
      <w:pPr>
        <w:pStyle w:val="SHTKNoteDetail"/>
      </w:pPr>
      <w:r>
        <w:t>• 원교감 원문 | `攝一作集異`</w:t>
      </w:r>
    </w:p>
    <w:p>
      <w:pPr>
        <w:pStyle w:val="SHTKNoteDetail"/>
      </w:pPr>
      <w:r>
        <w:t>• 교감 번호 | `0005003`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`攝門足`</w:t>
      </w:r>
    </w:p>
    <w:p>
      <w:pPr>
        <w:pStyle w:val="SHTKNoteDetail"/>
      </w:pPr>
      <w:r>
        <w:t>• 저본 적용 구절 | `攝門足`</w:t>
      </w:r>
    </w:p>
    <w:p>
      <w:pPr>
        <w:pStyle w:val="SHTKNoteDetail"/>
      </w:pPr>
      <w:r>
        <w:t>• 저본 기준 번역 | 《섭문족》</w:t>
      </w:r>
    </w:p>
    <w:p>
      <w:pPr>
        <w:pStyle w:val="SHTKNoteDetail"/>
      </w:pPr>
      <w:r>
        <w:t>• 이문 독법 | `集異門足`</w:t>
      </w:r>
    </w:p>
    <w:p>
      <w:pPr>
        <w:pStyle w:val="SHTKNoteDetail"/>
      </w:pPr>
      <w:r>
        <w:t>• 이문 적용 구절 | `集異門足`</w:t>
      </w:r>
    </w:p>
    <w:p>
      <w:pPr>
        <w:pStyle w:val="SHTKNoteDetail"/>
      </w:pPr>
      <w:r>
        <w:t>• 이문 기준 번역: 《집이문족》</w:t>
      </w:r>
    </w:p>
    <w:p>
      <w:pPr>
        <w:pStyle w:val="SHTKNoteDetail"/>
      </w:pPr>
      <w:r>
        <w:t>• 의미 차이 | 논서명 자체가 달라지는 이문이다. 저본은 ‘攝門足’, 대교본 1본은 ‘集異門足’로 읽는다.</w:t>
      </w:r>
    </w:p>
    <w:p>
      <w:pPr>
        <w:pStyle w:val="SHTKNoteDetail"/>
      </w:pPr>
      <w:r>
        <w:t>• 한국어 해설 | 논서명 자체가 달라지는 이문이다. 저본은 ‘攝門足’, 대교본 1본은 ‘集異門足’로 읽는다.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0005a20.</w:t>
      </w:r>
    </w:p>
    <w:p>
      <w:pPr>
        <w:pStyle w:val="SHTKBlockLabel"/>
      </w:pPr>
      <w:r>
        <w:t>원문</w:t>
      </w:r>
    </w:p>
    <w:p>
      <w:pPr>
        <w:pStyle w:val="SHTKSourceText"/>
      </w:pPr>
      <w:r>
        <w:t>三施設足大迦旃延子造此上三人佛在世時造三論也四識身足提婆設摩造提婆設摩此云天寂和須蜜多羅獨造二足一名品類足舊云眾事分二名界身足此後二人佛去世後大阿羅漢也</w:t>
      </w:r>
    </w:p>
    <w:p>
      <w:pPr>
        <w:pStyle w:val="SHTKBlockLabel"/>
      </w:pPr>
      <w:r>
        <w:t>한국어 직역</w:t>
      </w:r>
    </w:p>
    <w:p>
      <w:pPr>
        <w:pStyle w:val="SHTKTranslationText"/>
      </w:pPr>
      <w:r>
        <w:t>셋째 《시설족》은 대가전연자가 지었다. 이상의 세 사람은 부처님이 세상에 계실 때 세 논을 지었다.</w:t>
        <w:br/>
        <w:t>넷째 《식신족》은 제바설마가 지었다. ‘제바설마’는 여기서 ‘천적(天寂)’이라 한다. 화수밀</w:t>
        <w:br/>
        <w:t>다라는 홀로 두 족론을 지었으니, 첫째는 《품류족》으로 옛날에는 《중사분》이라 하였고, 둘째는 《계신</w:t>
        <w:br/>
        <w:t>족》이다. 뒤의 두 사람은 부처님이 멸도한 뒤의 대아라한이다.</w:t>
      </w:r>
    </w:p>
    <w:p>
      <w:pPr>
        <w:pStyle w:val="SHTKBlockLabel"/>
      </w:pPr>
      <w:r>
        <w:t>원문</w:t>
      </w:r>
    </w:p>
    <w:p>
      <w:pPr>
        <w:pStyle w:val="SHTKSourceText"/>
      </w:pPr>
      <w:r>
        <w:t>迦多衍尼子集前六足義造八犍度阿毗達磨身以前六論為枝為分為足足與枝分者其義一也此之七論是薩婆多本藏阿毗達磨論也由彼七對法論中勝義入此俱舍論攝故此論得俱舍名也</w:t>
      </w:r>
    </w:p>
    <w:p>
      <w:pPr>
        <w:pStyle w:val="SHTKBlockLabel"/>
      </w:pPr>
      <w:r>
        <w:t>한국어 직역</w:t>
      </w:r>
    </w:p>
    <w:p>
      <w:pPr>
        <w:pStyle w:val="SHTKTranslationText"/>
      </w:pPr>
      <w:r>
        <w:t>가다연니자는 앞의 육족의 뜻을 모아 팔건도 아비달마의 본체를 지었고,</w:t>
        <w:br/>
        <w:t>앞의 여섯 논을 가지[枝]·부분[分]·발[足]로 삼았다. ‘족’과 ‘지·분’은 그 뜻이 하나이다.</w:t>
        <w:br/>
        <w:t>이 일곱 논이 설바다부의 근본장인 아비달마론이다.</w:t>
        <w:br/>
        <w:t>저 일곱 대법론 가운데의 수승한 뜻이 이 《구사론》에 들어와 포섭되므로 이 논이 ‘구사’라는 이름을 얻는다.</w:t>
      </w:r>
    </w:p>
    <w:p>
      <w:pPr>
        <w:pStyle w:val="SHTKBlockLabel"/>
      </w:pPr>
      <w:r>
        <w:t>원문</w:t>
      </w:r>
    </w:p>
    <w:p>
      <w:pPr>
        <w:pStyle w:val="SHTKSourceText"/>
      </w:pPr>
      <w:r>
        <w:t>阿毗達磨是本藏七論所攝論也俱舍是能攝論此從所攝及用為名故</w:t>
      </w:r>
    </w:p>
    <w:p>
      <w:pPr>
        <w:pStyle w:val="SHTKBlockLabel"/>
      </w:pPr>
      <w:r>
        <w:t>한국어 직역</w:t>
      </w:r>
    </w:p>
    <w:p>
      <w:pPr>
        <w:pStyle w:val="SHTKTranslationText"/>
      </w:pPr>
      <w:r>
        <w:t>아비달마는 근본장인 일곱 논에 포섭되는 논이고,</w:t>
        <w:br/>
        <w:t>구사는 그것을 능히 포섭하는 논이니, 포섭되는 것과 그 작용을 따라 이름한 까닭에</w:t>
      </w:r>
    </w:p>
    <w:p>
      <w:pPr>
        <w:pStyle w:val="SHTKBlockLabel"/>
      </w:pPr>
      <w:r>
        <w:t>원문</w:t>
      </w:r>
    </w:p>
    <w:p>
      <w:pPr>
        <w:pStyle w:val="SHTKSourceText"/>
      </w:pPr>
      <w:r>
        <w:t>云阿毗達磨俱舍論此云對法藏論也二釋[4]頌依彼故</w:t>
      </w:r>
    </w:p>
    <w:p>
      <w:pPr>
        <w:pStyle w:val="SHTKBlockLabel"/>
      </w:pPr>
      <w:r>
        <w:t>한국어 직역</w:t>
      </w:r>
    </w:p>
    <w:p>
      <w:pPr>
        <w:pStyle w:val="SHTKTranslationText"/>
      </w:pPr>
      <w:r>
        <w:t>《아비달마구사론》이라 한다. 여기서는 《대법장론》이라 한다. 둘째는 게송의 ‘그것에 의지하기 때문이다’를 풀이한다.</w:t>
      </w:r>
    </w:p>
    <w:p>
      <w:pPr>
        <w:pStyle w:val="SHTKBlockLabel"/>
      </w:pPr>
      <w:r>
        <w:t>교감·번역 메모</w:t>
      </w:r>
    </w:p>
    <w:p>
      <w:pPr>
        <w:pStyle w:val="SHTKNoteSummary"/>
      </w:pPr>
      <w:r>
        <w:t>교감 요약 | [CBETA 원교감] 원교감 `一無頌字`.</w:t>
      </w:r>
    </w:p>
    <w:p>
      <w:pPr>
        <w:pStyle w:val="SHTKNoteDetail"/>
      </w:pPr>
      <w:r>
        <w:t>• 원교감 원문 | `一無頌字`</w:t>
      </w:r>
    </w:p>
    <w:p>
      <w:pPr>
        <w:pStyle w:val="SHTKNoteDetail"/>
      </w:pPr>
      <w:r>
        <w:t>• 교감 번호 | `0005004`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`頌`</w:t>
      </w:r>
    </w:p>
    <w:p>
      <w:pPr>
        <w:pStyle w:val="SHTKNoteDetail"/>
      </w:pPr>
      <w:r>
        <w:t>• 저본 적용 구절 | `頌`</w:t>
      </w:r>
    </w:p>
    <w:p>
      <w:pPr>
        <w:pStyle w:val="SHTKNoteDetail"/>
      </w:pPr>
      <w:r>
        <w:t>• 저본 기준 번역 | 게송의 ‘그것에 의지하기 때문이다’</w:t>
      </w:r>
    </w:p>
    <w:p>
      <w:pPr>
        <w:pStyle w:val="SHTKNoteDetail"/>
      </w:pPr>
      <w:r>
        <w:t>• 이문 독법 | `[頌 없음]`</w:t>
      </w:r>
    </w:p>
    <w:p>
      <w:pPr>
        <w:pStyle w:val="SHTKNoteDetail"/>
      </w:pPr>
      <w:r>
        <w:t>• 이문 적용 구절 | `[頌 없음]`</w:t>
      </w:r>
    </w:p>
    <w:p>
      <w:pPr>
        <w:pStyle w:val="SHTKNoteDetail"/>
      </w:pPr>
      <w:r>
        <w:t>• 이문 기준 번역: [‘게송’ 표지 없이] ‘그것에 의지하기 때문이다’</w:t>
      </w:r>
    </w:p>
    <w:p>
      <w:pPr>
        <w:pStyle w:val="SHTKNoteDetail"/>
      </w:pPr>
      <w:r>
        <w:t>• 의미 차이 | 게송이라는 구조 표지만 빠질 뿐 뒤 인용 내용은 동일하다.</w:t>
      </w:r>
    </w:p>
    <w:p>
      <w:pPr>
        <w:pStyle w:val="SHTKNoteDetail"/>
      </w:pPr>
      <w:r>
        <w:t>• 한국어 해설 | 게송이라는 구조 표지만 빠질 뿐 뒤 인용 내용은 동일하다.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0005b07.</w:t>
      </w:r>
    </w:p>
    <w:p>
      <w:pPr>
        <w:pStyle w:val="SHTKBlockLabel"/>
      </w:pPr>
      <w:r>
        <w:t>원문</w:t>
      </w:r>
    </w:p>
    <w:p>
      <w:pPr>
        <w:pStyle w:val="SHTKSourceText"/>
      </w:pPr>
      <w:r>
        <w:t>或俱舍論依彼本藏七論從彼七論引生是彼七論所藏故亦名藏此從能藏相對受名也阿毗達磨是七論能藏俱舍是所藏故云對法藏也三釋第二句結名是故此論名對法藏正理論云此就依士及多財釋藏</w:t>
      </w:r>
    </w:p>
    <w:p>
      <w:pPr>
        <w:pStyle w:val="SHTKBlockLabel"/>
      </w:pPr>
      <w:r>
        <w:t>한국어 직역</w:t>
      </w:r>
    </w:p>
    <w:p>
      <w:pPr>
        <w:pStyle w:val="SHTKTranslationText"/>
      </w:pPr>
      <w:r>
        <w:t>또는 《구사론》이 저 근본장인 일곱 논에 의지하여 그 일곱 논에서 이끌려 생겨난 것이며, 저 일곱 논에 간직되는 것이므로</w:t>
        <w:br/>
        <w:t>또한 ‘장’이라 한다. 이는 능히 간직하는 것에 상대하여 이름을 받은 것이다. 아비달마는 일곱 논이라는 능히 간직하는 것이고, 구사는 간직되는 것이므로</w:t>
        <w:br/>
        <w:t>‘대법장’이라 한다. 셋째는 둘째 구절을 풀이하여 이름을 맺으니, 그러므로 이 논을 《대법장》이라 한다.</w:t>
        <w:br/>
        <w:t>《순정리론》에서는 말한다. “이는 의주석(依士釋)과 다재석(多財釋)에 의거해 ‘장’을 풀이한 것이다.</w:t>
      </w:r>
    </w:p>
    <w:p>
      <w:pPr>
        <w:pStyle w:val="SHTKBlockLabel"/>
      </w:pPr>
      <w:r>
        <w:t>원문</w:t>
      </w:r>
    </w:p>
    <w:p>
      <w:pPr>
        <w:pStyle w:val="SHTKSourceText"/>
      </w:pPr>
      <w:r>
        <w:t>謂堅實猶如樹藏對法論中諸堅實義皆入此攝是彼藏故名對法藏即是對法之堅實義藏或所依猶如刀藏謂彼對法是此所依引彼義言造此論故此論以彼對法為藏名對法藏即是對法為所藏</w:t>
      </w:r>
    </w:p>
    <w:p>
      <w:pPr>
        <w:pStyle w:val="SHTKBlockLabel"/>
      </w:pPr>
      <w:r>
        <w:t>한국어 직역</w:t>
      </w:r>
    </w:p>
    <w:p>
      <w:pPr>
        <w:pStyle w:val="SHTKTranslationText"/>
      </w:pPr>
      <w:r>
        <w:t>말하자면 견실하다는 뜻이니, 나무의 심재와 같다. 대법론 가운데의 여러 견실한 뜻이 모두 이 논에 들어와 포섭되므로 그것의 장이 되고,</w:t>
        <w:br/>
        <w:t>따라서 ‘대법장’이라 한다. 곧 대법의 견실한 뜻을 간직한 장이다. 또는 의지처라는 뜻이니, 칼집과 같다.</w:t>
        <w:br/>
        <w:t>말하자면 저 대법이 이 논의 의지처이고, 저 뜻의 말을 끌어와 이 논을 지었으므로</w:t>
        <w:br/>
        <w:t>이 논은 저 대법을 장으로 삼아 ‘대법장’이라 한다. 곧 대법을 간직되는 것으로 삼는다는 뜻이다.”</w:t>
      </w:r>
    </w:p>
    <w:p>
      <w:pPr>
        <w:pStyle w:val="SHTKBlockLabel"/>
      </w:pPr>
      <w:r>
        <w:t>원문</w:t>
      </w:r>
    </w:p>
    <w:p>
      <w:pPr>
        <w:pStyle w:val="SHTKSourceText"/>
      </w:pPr>
      <w:r>
        <w:t>釋云此就依士及多財釋等者如言君之臣主之民提婆達多之物等類皆依彼士夫名依士釋或名依主釋言藏謂堅實者如金銀等諸堅實物置庫藏中故名為藏如草木等非堅實物在外居停不名為藏猶如樹心堅實在於樹內故</w:t>
      </w:r>
    </w:p>
    <w:p>
      <w:pPr>
        <w:pStyle w:val="SHTKBlockLabel"/>
      </w:pPr>
      <w:r>
        <w:t>한국어 직역</w:t>
      </w:r>
    </w:p>
    <w:p>
      <w:pPr>
        <w:pStyle w:val="SHTKTranslationText"/>
      </w:pPr>
      <w:r>
        <w:t>풀이한다. ‘이는 의주석과 다재석에 의거한다’고 한 것에서,</w:t>
        <w:br/>
        <w:t>예컨대 ‘임금의 신하’, ‘주인의 백성’, ‘제바달다의 물건’ 같은 부류는 모두 저 사람[士夫]에 의지해 이름하므로 의주</w:t>
        <w:br/>
        <w:t>석 또는 의주(依主)석이라 한다. ‘장(藏)은 견실함을 뜻한다’는 것은, 금·은 같은 여러 견실한 물건을 창고 속에 두므로</w:t>
        <w:br/>
        <w:t>‘장’이라 하는 것과 같다. 풀과 나무 같은 견실하지 않은 물건은 밖에 머물러 두어 ‘장’이라 하지 않는다. 나무의 심재가 견실하여 나무 안에 있으므로</w:t>
      </w:r>
    </w:p>
    <w:p>
      <w:pPr>
        <w:pStyle w:val="SHTKBlockLabel"/>
      </w:pPr>
      <w:r>
        <w:t>원문</w:t>
      </w:r>
    </w:p>
    <w:p>
      <w:pPr>
        <w:pStyle w:val="SHTKSourceText"/>
      </w:pPr>
      <w:r>
        <w:t>名樹藏六足阿毗曇及迦延經此七部論總名本藏對法論對法論中諸堅實義皆入此末俱舍論攝此末俱舍論是彼本論堅實義藏故此末論名對法藏即是本論對法之藏名對法藏如提婆達多之物故</w:t>
      </w:r>
    </w:p>
    <w:p>
      <w:pPr>
        <w:pStyle w:val="SHTKBlockLabel"/>
      </w:pPr>
      <w:r>
        <w:t>한국어 직역</w:t>
      </w:r>
    </w:p>
    <w:p>
      <w:pPr>
        <w:pStyle w:val="SHTKTranslationText"/>
      </w:pPr>
      <w:r>
        <w:t>‘수장(樹藏)’이라 하는 것과 같다. 육족아비담과 가연경, 이 일곱 논을 통틀어 근본장</w:t>
        <w:br/>
        <w:t>대법론이라 한다. 대법론 가운데의 여러 견실한 뜻이 모두 이 말단의 《구사론》에 들어와 포섭되므로, 이</w:t>
        <w:br/>
        <w:t>말단의 《구사론》은 저 근본론의 견실한 뜻을 간직한 장이다.</w:t>
        <w:br/>
        <w:t>그러므로 이 말단의 논을 ‘대법장’이라 하니, 곧 근본론인 대법의 장이라는 뜻이다. ‘제바달다의 물건’과 같은 까닭에</w:t>
      </w:r>
    </w:p>
    <w:p>
      <w:pPr>
        <w:pStyle w:val="SHTKBlockLabel"/>
      </w:pPr>
      <w:r>
        <w:t>원문</w:t>
      </w:r>
    </w:p>
    <w:p>
      <w:pPr>
        <w:pStyle w:val="SHTKSourceText"/>
      </w:pPr>
      <w:r>
        <w:t>是依士釋也言藏或所依等者此就多財釋如多財物皆能資人財物是人所依用七部對法為藏故名對法藏如外道用解脫名天名解脫天也若依前依士釋對法之藏名對法藏藏是能依此下依多財</w:t>
      </w:r>
    </w:p>
    <w:p>
      <w:pPr>
        <w:pStyle w:val="SHTKBlockLabel"/>
      </w:pPr>
      <w:r>
        <w:t>한국어 직역</w:t>
      </w:r>
    </w:p>
    <w:p>
      <w:pPr>
        <w:pStyle w:val="SHTKTranslationText"/>
      </w:pPr>
      <w:r>
        <w:t>의주석이다. ‘장은 또는 의지처이다’라고 한 것은 다재</w:t>
        <w:br/>
        <w:t>석에 따른 풀이이다. 많은 재물이 모두 사람을 도울 수 있어 재물이 사람의 의지처가 되듯이, 일곱 부의 대법을 장으로 삼으므로</w:t>
        <w:br/>
        <w:t>‘대법장’이라 한다. 외도가 해탈을 ‘하늘’이라 이름하여 ‘해탈천’이라 하는 것과 같다. 앞의 의주</w:t>
        <w:br/>
        <w:t>석에 의하면 ‘대법의 장’을 ‘대법장’이라 하여 장이 능의(能依)이고, 이하의 다재</w:t>
      </w:r>
    </w:p>
    <w:p>
      <w:pPr>
        <w:pStyle w:val="SHTKBlockLabel"/>
      </w:pPr>
      <w:r>
        <w:t>원문</w:t>
      </w:r>
    </w:p>
    <w:p>
      <w:pPr>
        <w:pStyle w:val="SHTKSourceText"/>
      </w:pPr>
      <w:r>
        <w:t>釋以彼七部對法為藏名對法藏[5]故</w:t>
      </w:r>
    </w:p>
    <w:p>
      <w:pPr>
        <w:pStyle w:val="SHTKBlockLabel"/>
      </w:pPr>
      <w:r>
        <w:t>한국어 직역</w:t>
      </w:r>
    </w:p>
    <w:p>
      <w:pPr>
        <w:pStyle w:val="SHTKTranslationText"/>
      </w:pPr>
      <w:r>
        <w:t>석에 의하면 저 일곱 부의 대법을 장으로 삼아 ‘대법장’이라 하므로,</w:t>
      </w:r>
    </w:p>
    <w:p>
      <w:pPr>
        <w:pStyle w:val="SHTKBlockLabel"/>
      </w:pPr>
      <w:r>
        <w:t>교감·번역 메모</w:t>
      </w:r>
    </w:p>
    <w:p>
      <w:pPr>
        <w:pStyle w:val="SHTKNoteSummary"/>
      </w:pPr>
      <w:r>
        <w:t>교감 요약 | [CBETA 원교감] 원교감 `故藏一作此`.</w:t>
      </w:r>
    </w:p>
    <w:p>
      <w:pPr>
        <w:pStyle w:val="SHTKNoteDetail"/>
      </w:pPr>
      <w:r>
        <w:t>• 원교감 원문 | `故藏一作此`</w:t>
      </w:r>
    </w:p>
    <w:p>
      <w:pPr>
        <w:pStyle w:val="SHTKNoteDetail"/>
      </w:pPr>
      <w:r>
        <w:t>• 교감 번호 | `0005005`</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`故藏亦是所依`</w:t>
      </w:r>
    </w:p>
    <w:p>
      <w:pPr>
        <w:pStyle w:val="SHTKNoteDetail"/>
      </w:pPr>
      <w:r>
        <w:t>• 저본 적용 구절 | `故藏亦是所依`</w:t>
      </w:r>
    </w:p>
    <w:p>
      <w:pPr>
        <w:pStyle w:val="SHTKNoteDetail"/>
      </w:pPr>
      <w:r>
        <w:t>• 저본 기준 번역 | 그러므로 장 역시 소의이다.</w:t>
      </w:r>
    </w:p>
    <w:p>
      <w:pPr>
        <w:pStyle w:val="SHTKNoteDetail"/>
      </w:pPr>
      <w:r>
        <w:t>• 이문 독법 | `此亦是所依`</w:t>
      </w:r>
    </w:p>
    <w:p>
      <w:pPr>
        <w:pStyle w:val="SHTKNoteDetail"/>
      </w:pPr>
      <w:r>
        <w:t>• 이문 적용 구절 | `此亦是所依`</w:t>
      </w:r>
    </w:p>
    <w:p>
      <w:pPr>
        <w:pStyle w:val="SHTKNoteDetail"/>
      </w:pPr>
      <w:r>
        <w:t>• 이문 기준 번역: 이것 역시 소의이다.</w:t>
      </w:r>
    </w:p>
    <w:p>
      <w:pPr>
        <w:pStyle w:val="SHTKNoteDetail"/>
      </w:pPr>
      <w:r>
        <w:t>• 의미 차이 | 접속·지시 방식만 달라지고, 장을 소의로 설명하는 논지는 유지된다.</w:t>
      </w:r>
    </w:p>
    <w:p>
      <w:pPr>
        <w:pStyle w:val="SHTKNoteDetail"/>
      </w:pPr>
      <w:r>
        <w:t>• 한국어 해설 | 접속·지시 방식만 달라지고, 장을 소의로 설명하는 논지는 유지된다.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0005c04.</w:t>
      </w:r>
    </w:p>
    <w:p>
      <w:pPr>
        <w:pStyle w:val="SHTKBlockLabel"/>
      </w:pPr>
      <w:r>
        <w:t>원문</w:t>
      </w:r>
    </w:p>
    <w:p>
      <w:pPr>
        <w:pStyle w:val="SHTKSourceText"/>
      </w:pPr>
      <w:r>
        <w:t>藏亦是所依以藏能依所依不定故言或也猶如刀藏者是刀鞘也刀鞘名藏是刀所依也謂彼七部對法藏是此末論所依引彼義言造此末論故此末論以彼對法為藏名對法藏引彼對法藏言義</w:t>
      </w:r>
    </w:p>
    <w:p>
      <w:pPr>
        <w:pStyle w:val="SHTKBlockLabel"/>
      </w:pPr>
      <w:r>
        <w:t>한국어 직역</w:t>
      </w:r>
    </w:p>
    <w:p>
      <w:pPr>
        <w:pStyle w:val="SHTKTranslationText"/>
      </w:pPr>
      <w:r>
        <w:t>장 역시 소의(所依)이다. 장이 능의가 되기도 하고 소의가 되기도 하여 일정하지 않으므로 ‘또는’이라고 한 것이다.</w:t>
        <w:br/>
        <w:t>‘칼집과 같다’고 한 것은 칼의 집을 말한다. 칼집을 ‘장’이라 하며 칼이 의지하는 곳이다.</w:t>
        <w:br/>
        <w:t>저 일곱 부의 대법장이 이 말단 논의 의지처이며, 저 뜻의 말을 끌어와 이 말단 논을 지었으므로,</w:t>
        <w:br/>
        <w:t>이 말단 논은 저 대법을 장으로 삼아 ‘대법장’이라 한다. 저 대법장의 말과 뜻을 끌어다가</w:t>
      </w:r>
    </w:p>
    <w:p>
      <w:pPr>
        <w:pStyle w:val="SHTKBlockLabel"/>
      </w:pPr>
      <w:r>
        <w:t>원문</w:t>
      </w:r>
    </w:p>
    <w:p>
      <w:pPr>
        <w:pStyle w:val="SHTKSourceText"/>
      </w:pPr>
      <w:r>
        <w:t>資造此論如人以藏中多財物資身名多財釋即是用對法藏為所依義也。</w:t>
      </w:r>
    </w:p>
    <w:p>
      <w:pPr>
        <w:pStyle w:val="SHTKBlockLabel"/>
      </w:pPr>
      <w:r>
        <w:t>한국어 직역</w:t>
      </w:r>
    </w:p>
    <w:p>
      <w:pPr>
        <w:pStyle w:val="SHTKTranslationText"/>
      </w:pPr>
      <w:r>
        <w:t>이 논을 지탱해 이루는 것이, 사람이 창고 속의 많은 재물로 자기 몸을 돕는 것과 같으므로 다재석이라 한다. 곧 대법장을 의지처로 삼는다는 뜻이다.</w:t>
      </w:r>
    </w:p>
    <w:p>
      <w:pPr>
        <w:pStyle w:val="SHTKBlockLabel"/>
      </w:pPr>
      <w:r>
        <w:t>위치표지</w:t>
      </w:r>
    </w:p>
    <w:p>
      <w:bookmarkStart w:id="1007" w:name="loc_0005c10"/>
      <w:pPr>
        <w:pStyle w:val="SHTKPositionMarker"/>
      </w:pPr>
      <w:r>
        <w:t>[0005c10]</w:t>
      </w:r>
      <w:bookmarkEnd w:id="1007"/>
    </w:p>
    <w:p>
      <w:pPr>
        <w:pStyle w:val="SHTKBlockLabel"/>
      </w:pPr>
      <w:r>
        <w:t>원문</w:t>
      </w:r>
    </w:p>
    <w:p>
      <w:pPr>
        <w:pStyle w:val="SHTKSourceText"/>
      </w:pPr>
      <w:r>
        <w:t>上來第二行頌辨對法名體自下第三行頌辨對法勝用及法主名文中有三初問生起二舉頌答三長行釋問中有二一問所說擇法有何勝用因緣須說彼擇法阿毗達磨二</w:t>
      </w:r>
    </w:p>
    <w:p>
      <w:pPr>
        <w:pStyle w:val="SHTKBlockLabel"/>
      </w:pPr>
      <w:r>
        <w:t>한국어 직역</w:t>
      </w:r>
    </w:p>
    <w:p>
      <w:pPr>
        <w:pStyle w:val="SHTKTranslationText"/>
      </w:pPr>
      <w:r>
        <w:t>이상 둘째 행의 게송은 대법의 명칭과 체를 분별하였다. 이하</w:t>
        <w:br/>
        <w:t>셋째 행의 게송은 대법의 뛰어난 작용과 법주(法主)의 명칭을 분별한다. 글 가운데 세 가지가 있으니, 첫째는</w:t>
        <w:br/>
        <w:t>질문을 일으키는 것이고, 둘째는 게송을 들어 답하는 것이며, 셋째는 장행으로 풀이하는 것이다. 질문 가운데 둘이 있다. 첫째는</w:t>
        <w:br/>
        <w:t>말한 바 택법(擇法)에 어떤 뛰어난 작용과 인연이 있기에 그 택법인 아비달마를 말해야 하는지를 묻는 것이고, 둘째는</w:t>
      </w:r>
    </w:p>
    <w:p>
      <w:pPr>
        <w:pStyle w:val="SHTKBlockLabel"/>
      </w:pPr>
      <w:r>
        <w:t>원문</w:t>
      </w:r>
    </w:p>
    <w:p>
      <w:pPr>
        <w:pStyle w:val="SHTKSourceText"/>
      </w:pPr>
      <w:r>
        <w:t>問此擇法根本是誰先說彼之擇法若有勝用是勝人所說此可論主而今造論恭敬解釋若無此二義不應造論恭敬解釋頌中有二初有兩句辨擇法勝用答初問次有兩句傳佛先說對法</w:t>
      </w:r>
    </w:p>
    <w:p>
      <w:pPr>
        <w:pStyle w:val="SHTKBlockLabel"/>
      </w:pPr>
      <w:r>
        <w:t>한국어 직역</w:t>
      </w:r>
    </w:p>
    <w:p>
      <w:pPr>
        <w:pStyle w:val="SHTKTranslationText"/>
      </w:pPr>
      <w:r>
        <w:t>이 택법의 근본을 누가 먼저 말했는지를 묻는 것이다.</w:t>
        <w:br/>
        <w:t>만일 뛰어난 작용이 있고 뛰어난 사람이 설한 것이라면 논주가 이제 논을 지어 공경히 해</w:t>
        <w:br/>
        <w:t>석하는 것이 옳지만, 이 두 뜻이 없다면 논을 지어 공경히 해석해서는 안 된다. 게송 가운데 둘이 있다.</w:t>
        <w:br/>
        <w:t>처음 두 구절은 택법의 뛰어난 작용을 분별하여 첫 질문에 답하고, 다음 두 구절은 부처님이 먼저 대법을 설했다고 전하여</w:t>
      </w:r>
    </w:p>
    <w:p>
      <w:pPr>
        <w:pStyle w:val="SHTKBlockLabel"/>
      </w:pPr>
      <w:r>
        <w:t>원문</w:t>
      </w:r>
    </w:p>
    <w:p>
      <w:pPr>
        <w:pStyle w:val="SHTKSourceText"/>
      </w:pPr>
      <w:r>
        <w:t>答第二問長行釋中文亦有二初釋初兩句二諸惑能令下釋後兩句於中有六初明諸惑能令眾生漂生死海釋第三句由惑造業由業得報惑為根本故三法相續無有邊際如大海之無邊眾生無始漂轉生死海中二因此傳佛下</w:t>
      </w:r>
    </w:p>
    <w:p>
      <w:pPr>
        <w:pStyle w:val="SHTKBlockLabel"/>
      </w:pPr>
      <w:r>
        <w:t>한국어 직역</w:t>
      </w:r>
    </w:p>
    <w:p>
      <w:pPr>
        <w:pStyle w:val="SHTKTranslationText"/>
      </w:pPr>
      <w:r>
        <w:t>둘째 질문에 답한다. 장행의 해석에도 둘이 있으니, 처음은 앞의 두 구절을 풀이하고, 둘째는 ‘여러 번뇌가 능히’ 이하에서</w:t>
        <w:br/>
        <w:t>뒤의 두 구절을 풀이한다. 그 가운데 여섯이 있다. 첫째, 여러 번뇌가 중생을 생사의 바다에 떠돌게 함을 밝혀</w:t>
        <w:br/>
        <w:t>셋째 구절을 풀이한다. 번뇌로 인해 업을 짓고 업으로 인해 과보를 얻으며 번뇌가 근본이 되므로,</w:t>
        <w:br/>
        <w:t>세 법이 서로 이어져 끝이 없어 큰 바다가 끝없는 것과 같아서, 중생은 시작 없는 때부터 생사의 바다에서 떠돌아다닌다. 둘째는 ‘이로 인해 부처님께서 전하였다’ 이하에서</w:t>
      </w:r>
    </w:p>
    <w:p>
      <w:pPr>
        <w:pStyle w:val="SHTKBlockLabel"/>
      </w:pPr>
      <w:r>
        <w:t>원문</w:t>
      </w:r>
    </w:p>
    <w:p>
      <w:pPr>
        <w:pStyle w:val="SHTKSourceText"/>
      </w:pPr>
      <w:r>
        <w:t>釋第四句因此擇法是能滅諸惑勝方便故婆沙師去傳聞諸佛先說彼對法欲令世間弟子得擇法故越生死海得涅槃彼岸三反釋若離佛先說對法弟子不能於諸法相如理簡擇得擇法故</w:t>
      </w:r>
    </w:p>
    <w:p>
      <w:pPr>
        <w:pStyle w:val="SHTKBlockLabel"/>
      </w:pPr>
      <w:r>
        <w:t>한국어 직역</w:t>
      </w:r>
    </w:p>
    <w:p>
      <w:pPr>
        <w:pStyle w:val="SHTKTranslationText"/>
      </w:pPr>
      <w:r>
        <w:t>넷째 구절을 풀이한다. 이 택법이 여러 번뇌를 소멸시키는 뛰어난 방편이기 때문이다.</w:t>
        <w:br/>
        <w:t>비바사사들은 전하여 듣기를, 여러 부처님이 먼저 저 대법을 설하여 세간의 제자들이 택법을 얻도록 하고</w:t>
        <w:br/>
        <w:t>생사의 바다를 건너 열반의 저 언덕에 이르게 하려 했다고 한다. 셋째는 반대로 풀이한다.</w:t>
        <w:br/>
        <w:t>만일 부처님이 먼저 대법을 설한 것을 떠난다면 제자들은 여러 법의 상을 이치대로 간택하여 택법을 얻을 수 없기 때문이다.</w:t>
      </w:r>
    </w:p>
    <w:p>
      <w:pPr>
        <w:pStyle w:val="SHTKBlockLabel"/>
      </w:pPr>
      <w:r>
        <w:t>원문</w:t>
      </w:r>
    </w:p>
    <w:p>
      <w:pPr>
        <w:pStyle w:val="SHTKSourceText"/>
      </w:pPr>
      <w:r>
        <w:t>也四然佛世尊下明佛先散說後弟子總集然佛世尊在世之時隨諸方邑處處散說阿毗達磨</w:t>
      </w:r>
    </w:p>
    <w:p>
      <w:pPr>
        <w:pStyle w:val="SHTKBlockLabel"/>
      </w:pPr>
      <w:r>
        <w:t>한국어 직역</w:t>
      </w:r>
    </w:p>
    <w:p>
      <w:pPr>
        <w:pStyle w:val="SHTKTranslationText"/>
      </w:pPr>
      <w:r>
        <w:t>넷째, ‘그러나 부처님 세존께서는’ 이하에서는 부처님이 먼저 흩어 설하고 뒤에 제자들이 총괄하여 결집했음을 밝힌다.</w:t>
        <w:br/>
        <w:t>부처님 세존께서 세상에 계실 때 여러 지방과 고을을 따라 곳곳에서 아비달마를 흩어 설하였다.</w:t>
      </w:r>
    </w:p>
    <w:p>
      <w:pPr>
        <w:pStyle w:val="SHTKBlockLabel"/>
      </w:pPr>
      <w:r>
        <w:t>원문</w:t>
      </w:r>
    </w:p>
    <w:p>
      <w:pPr>
        <w:pStyle w:val="SHTKSourceText"/>
      </w:pPr>
      <w:r>
        <w:t>佛[1]滅後三百許年大德迦多衍尼子等諸大</w:t>
      </w:r>
    </w:p>
    <w:p>
      <w:pPr>
        <w:pStyle w:val="SHTKBlockLabel"/>
      </w:pPr>
      <w:r>
        <w:t>한국어 직역</w:t>
      </w:r>
    </w:p>
    <w:p>
      <w:pPr>
        <w:pStyle w:val="SHTKTranslationText"/>
      </w:pPr>
      <w:r>
        <w:t>부처님이 멸도한 뒤 약 삼백 년에 대덕 가다연니자 등의 여러 대</w:t>
      </w:r>
    </w:p>
    <w:p>
      <w:pPr>
        <w:pStyle w:val="SHTKBlockLabel"/>
      </w:pPr>
      <w:r>
        <w:t>교감·번역 메모</w:t>
      </w:r>
    </w:p>
    <w:p>
      <w:pPr>
        <w:pStyle w:val="SHTKNoteSummary"/>
      </w:pPr>
      <w:r>
        <w:t>교감 요약 | [CBETA 원교감] 원교감 `滅下一有度字`.</w:t>
      </w:r>
    </w:p>
    <w:p>
      <w:pPr>
        <w:pStyle w:val="SHTKNoteDetail"/>
      </w:pPr>
      <w:r>
        <w:t>• 원교감 원문 | `滅下一有度字`</w:t>
      </w:r>
    </w:p>
    <w:p>
      <w:pPr>
        <w:pStyle w:val="SHTKNoteDetail"/>
      </w:pPr>
      <w:r>
        <w:t>• 교감 번호 | `0006001`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`佛滅後`</w:t>
      </w:r>
    </w:p>
    <w:p>
      <w:pPr>
        <w:pStyle w:val="SHTKNoteDetail"/>
      </w:pPr>
      <w:r>
        <w:t>• 저본 적용 구절 | `佛滅後`</w:t>
      </w:r>
    </w:p>
    <w:p>
      <w:pPr>
        <w:pStyle w:val="SHTKNoteDetail"/>
      </w:pPr>
      <w:r>
        <w:t>• 저본 기준 번역 | 부처님이 멸한 뒤</w:t>
      </w:r>
    </w:p>
    <w:p>
      <w:pPr>
        <w:pStyle w:val="SHTKNoteDetail"/>
      </w:pPr>
      <w:r>
        <w:t>• 이문 독법 | `佛滅度後`</w:t>
      </w:r>
    </w:p>
    <w:p>
      <w:pPr>
        <w:pStyle w:val="SHTKNoteDetail"/>
      </w:pPr>
      <w:r>
        <w:t>• 이문 적용 구절 | `佛滅度後`</w:t>
      </w:r>
    </w:p>
    <w:p>
      <w:pPr>
        <w:pStyle w:val="SHTKNoteDetail"/>
      </w:pPr>
      <w:r>
        <w:t>• 이문 기준 번역: 부처님이 멸도한 뒤</w:t>
      </w:r>
    </w:p>
    <w:p>
      <w:pPr>
        <w:pStyle w:val="SHTKNoteDetail"/>
      </w:pPr>
      <w:r>
        <w:t>• 의미 차이 | ‘度’의 첨가는 불교적 관용어 ‘멸도’를 명시할 뿐 시점 의미는 같다.</w:t>
      </w:r>
    </w:p>
    <w:p>
      <w:pPr>
        <w:pStyle w:val="SHTKNoteDetail"/>
      </w:pPr>
      <w:r>
        <w:t>• 한국어 해설 | ‘度’의 첨가는 불교적 관용어 ‘멸도’를 명시할 뿐 시점 의미는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0006a03.</w:t>
      </w:r>
    </w:p>
    <w:p>
      <w:pPr>
        <w:pStyle w:val="SHTKBlockLabel"/>
      </w:pPr>
      <w:r>
        <w:t>원문</w:t>
      </w:r>
    </w:p>
    <w:p>
      <w:pPr>
        <w:pStyle w:val="SHTKSourceText"/>
      </w:pPr>
      <w:r>
        <w:t>聲聞總結集安置為八乾度阿毗達磨等言迦多衍尼子者舊云迦氈延尼子者音訛也迦多此云剪剃衍此云種尼是女聲謂是上族婆羅門剪剃種家女之子也其母族勝故</w:t>
      </w:r>
    </w:p>
    <w:p>
      <w:pPr>
        <w:pStyle w:val="SHTKBlockLabel"/>
      </w:pPr>
      <w:r>
        <w:t>한국어 직역</w:t>
      </w:r>
    </w:p>
    <w:p>
      <w:pPr>
        <w:pStyle w:val="SHTKTranslationText"/>
      </w:pPr>
      <w:r>
        <w:t>성문이 이를 총괄하여 결집하고 팔건도 아비달마 등으로 안치하였다. ‘가다연</w:t>
        <w:br/>
        <w:t>니자’라는 말은 옛날에는 ‘가전연니자’라고 하였으나 음역이 잘못된 것이다.</w:t>
        <w:br/>
        <w:t>‘가다(迦多)’는 여기서 ‘깎다[剪剃]’라 하고, ‘연(衍)’은 여기서 ‘종족’이라 한다. ‘니(尼)’는 여성형이니,</w:t>
        <w:br/>
        <w:t>곧 상위 종족인 바라문의 ‘깎는 종족’ 집안 여인의 아들이라는 뜻이다. 어머니의 종족이 뛰어났으므로</w:t>
      </w:r>
    </w:p>
    <w:p>
      <w:pPr>
        <w:pStyle w:val="SHTKBlockLabel"/>
      </w:pPr>
      <w:r>
        <w:t>원문</w:t>
      </w:r>
    </w:p>
    <w:p>
      <w:pPr>
        <w:pStyle w:val="SHTKSourceText"/>
      </w:pPr>
      <w:r>
        <w:t>以名焉婆羅門法七歲已上從父而學十五已上從</w:t>
      </w:r>
    </w:p>
    <w:p>
      <w:pPr>
        <w:pStyle w:val="SHTKBlockLabel"/>
      </w:pPr>
      <w:r>
        <w:t>한국어 직역</w:t>
      </w:r>
    </w:p>
    <w:p>
      <w:pPr>
        <w:pStyle w:val="SHTKTranslationText"/>
      </w:pPr>
      <w:r>
        <w:t>그 이름을 따른 것이다. 바라문의 법에서는 일곱 살 이상이면 아버지에게 배우고, 열다섯 살 이상이면</w:t>
      </w:r>
    </w:p>
    <w:p>
      <w:pPr>
        <w:pStyle w:val="SHTKBlockLabel"/>
      </w:pPr>
      <w:r>
        <w:t>교감·번역 메모</w:t>
      </w:r>
    </w:p>
    <w:p>
      <w:pPr>
        <w:pStyle w:val="SHTKNoteSummary"/>
      </w:pPr>
      <w:r>
        <w:t>교감 요약 | [CBETA 추가 교감] CBETA는 `七歲已上`의 해당 글자를 채택하고, 《卍續》은 `七歲巳上`로 적는다.</w:t>
      </w:r>
    </w:p>
    <w:p>
      <w:pPr>
        <w:pStyle w:val="SHTKNoteDetail"/>
      </w:pPr>
      <w:r>
        <w:t>• 원교감 원문 | `已【CB】，巳【卍續】`</w:t>
      </w:r>
    </w:p>
    <w:p>
      <w:pPr>
        <w:pStyle w:val="SHTKNoteDetail"/>
      </w:pPr>
      <w:r>
        <w:t>• 교감 번호 | `0006a0701`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`七歲已上`</w:t>
      </w:r>
    </w:p>
    <w:p>
      <w:pPr>
        <w:pStyle w:val="SHTKNoteDetail"/>
      </w:pPr>
      <w:r>
        <w:t>• 저본 적용 구절 | `七歲已上`</w:t>
      </w:r>
    </w:p>
    <w:p>
      <w:pPr>
        <w:pStyle w:val="SHTKNoteDetail"/>
      </w:pPr>
      <w:r>
        <w:t>• 저본 기준 번역 | 일곱 살 이상</w:t>
      </w:r>
    </w:p>
    <w:p>
      <w:pPr>
        <w:pStyle w:val="SHTKNoteDetail"/>
      </w:pPr>
      <w:r>
        <w:t>• 이문 독법 | `七歲巳上`</w:t>
      </w:r>
    </w:p>
    <w:p>
      <w:pPr>
        <w:pStyle w:val="SHTKNoteDetail"/>
      </w:pPr>
      <w:r>
        <w:t>• 이문 적용 구절 | `七歲巳上`</w:t>
      </w:r>
    </w:p>
    <w:p>
      <w:pPr>
        <w:pStyle w:val="SHTKNoteDetail"/>
      </w:pPr>
      <w:r>
        <w:t>• 이문 기준 번역: 일곱 살 이상</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0006a07.</w:t>
      </w:r>
    </w:p>
    <w:p>
      <w:pPr>
        <w:pStyle w:val="SHTKNoteSummary"/>
      </w:pPr>
      <w:r>
        <w:t>교감 요약 | [CBETA 추가 교감] CBETA는 `十五已上`의 해당 글자를 채택하고, 《卍續》은 `十五巳上`로 적는다.</w:t>
      </w:r>
    </w:p>
    <w:p>
      <w:pPr>
        <w:pStyle w:val="SHTKNoteDetail"/>
      </w:pPr>
      <w:r>
        <w:t>• 원교감 원문 | `已【CB】，巳【卍續】`</w:t>
      </w:r>
    </w:p>
    <w:p>
      <w:pPr>
        <w:pStyle w:val="SHTKNoteDetail"/>
      </w:pPr>
      <w:r>
        <w:t>• 교감 번호 | `0006a0801`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`十五已上`</w:t>
      </w:r>
    </w:p>
    <w:p>
      <w:pPr>
        <w:pStyle w:val="SHTKNoteDetail"/>
      </w:pPr>
      <w:r>
        <w:t>• 저본 적용 구절 | `十五已上`</w:t>
      </w:r>
    </w:p>
    <w:p>
      <w:pPr>
        <w:pStyle w:val="SHTKNoteDetail"/>
      </w:pPr>
      <w:r>
        <w:t>• 저본 기준 번역 | 열다섯 살 이상</w:t>
      </w:r>
    </w:p>
    <w:p>
      <w:pPr>
        <w:pStyle w:val="SHTKNoteDetail"/>
      </w:pPr>
      <w:r>
        <w:t>• 이문 독법 | `十五巳上`</w:t>
      </w:r>
    </w:p>
    <w:p>
      <w:pPr>
        <w:pStyle w:val="SHTKNoteDetail"/>
      </w:pPr>
      <w:r>
        <w:t>• 이문 적용 구절 | `十五巳上`</w:t>
      </w:r>
    </w:p>
    <w:p>
      <w:pPr>
        <w:pStyle w:val="SHTKNoteDetail"/>
      </w:pPr>
      <w:r>
        <w:t>• 이문 기준 번역: 열다섯 살 이상</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0006a08.</w:t>
      </w:r>
    </w:p>
    <w:p>
      <w:pPr>
        <w:pStyle w:val="SHTKBlockLabel"/>
      </w:pPr>
      <w:r>
        <w:t>원문</w:t>
      </w:r>
    </w:p>
    <w:p>
      <w:pPr>
        <w:pStyle w:val="SHTKSourceText"/>
      </w:pPr>
      <w:r>
        <w:t>師而學受婆羅門小法如佛法中受沙彌戒學至二</w:t>
      </w:r>
    </w:p>
    <w:p>
      <w:pPr>
        <w:pStyle w:val="SHTKBlockLabel"/>
      </w:pPr>
      <w:r>
        <w:t>한국어 직역</w:t>
      </w:r>
    </w:p>
    <w:p>
      <w:pPr>
        <w:pStyle w:val="SHTKTranslationText"/>
      </w:pPr>
      <w:r>
        <w:t>스승에게 배워 바라문의 소법을 받는데, 불법에서 사미계를 받는 것과 같다. 배워서 스무</w:t>
      </w:r>
    </w:p>
    <w:p>
      <w:pPr>
        <w:pStyle w:val="SHTKBlockLabel"/>
      </w:pPr>
      <w:r>
        <w:t>원문</w:t>
      </w:r>
    </w:p>
    <w:p>
      <w:pPr>
        <w:pStyle w:val="SHTKSourceText"/>
      </w:pPr>
      <w:r>
        <w:t>十受婆羅門大法如佛法中受大戒三十已上方始</w:t>
      </w:r>
    </w:p>
    <w:p>
      <w:pPr>
        <w:pStyle w:val="SHTKBlockLabel"/>
      </w:pPr>
      <w:r>
        <w:t>한국어 직역</w:t>
      </w:r>
    </w:p>
    <w:p>
      <w:pPr>
        <w:pStyle w:val="SHTKTranslationText"/>
      </w:pPr>
      <w:r>
        <w:t>살이 되면 바라문의 대법을 받는데, 불법에서 대계를 받는 것과 같다. 서른 살 이상이 된 뒤에야 비로소</w:t>
      </w:r>
    </w:p>
    <w:p>
      <w:pPr>
        <w:pStyle w:val="SHTKBlockLabel"/>
      </w:pPr>
      <w:r>
        <w:t>교감·번역 메모</w:t>
      </w:r>
    </w:p>
    <w:p>
      <w:pPr>
        <w:pStyle w:val="SHTKNoteSummary"/>
      </w:pPr>
      <w:r>
        <w:t>교감 요약 | [CBETA 추가 교감] CBETA는 `三十已上`의 해당 글자를 채택하고, 《卍續》은 `三十巳上`로 적는다.</w:t>
      </w:r>
    </w:p>
    <w:p>
      <w:pPr>
        <w:pStyle w:val="SHTKNoteDetail"/>
      </w:pPr>
      <w:r>
        <w:t>• 원교감 원문 | `已【CB】，巳【卍續】`</w:t>
      </w:r>
    </w:p>
    <w:p>
      <w:pPr>
        <w:pStyle w:val="SHTKNoteDetail"/>
      </w:pPr>
      <w:r>
        <w:t>• 교감 번호 | `0006a1001`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`三十已上`</w:t>
      </w:r>
    </w:p>
    <w:p>
      <w:pPr>
        <w:pStyle w:val="SHTKNoteDetail"/>
      </w:pPr>
      <w:r>
        <w:t>• 저본 적용 구절 | `三十已上`</w:t>
      </w:r>
    </w:p>
    <w:p>
      <w:pPr>
        <w:pStyle w:val="SHTKNoteDetail"/>
      </w:pPr>
      <w:r>
        <w:t>• 저본 기준 번역 | 서른 살 이상</w:t>
      </w:r>
    </w:p>
    <w:p>
      <w:pPr>
        <w:pStyle w:val="SHTKNoteDetail"/>
      </w:pPr>
      <w:r>
        <w:t>• 이문 독법 | `三十巳上`</w:t>
      </w:r>
    </w:p>
    <w:p>
      <w:pPr>
        <w:pStyle w:val="SHTKNoteDetail"/>
      </w:pPr>
      <w:r>
        <w:t>• 이문 적용 구절 | `三十巳上`</w:t>
      </w:r>
    </w:p>
    <w:p>
      <w:pPr>
        <w:pStyle w:val="SHTKNoteDetail"/>
      </w:pPr>
      <w:r>
        <w:t>• 이문 기준 번역: 서른 살 이상</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0006a10.</w:t>
      </w:r>
    </w:p>
    <w:p>
      <w:pPr>
        <w:pStyle w:val="SHTKBlockLabel"/>
      </w:pPr>
      <w:r>
        <w:t>원문</w:t>
      </w:r>
    </w:p>
    <w:p>
      <w:pPr>
        <w:pStyle w:val="SHTKSourceText"/>
      </w:pPr>
      <w:r>
        <w:t>取妻留其後嗣年至五十已上入山修婆羅門法其</w:t>
      </w:r>
    </w:p>
    <w:p>
      <w:pPr>
        <w:pStyle w:val="SHTKBlockLabel"/>
      </w:pPr>
      <w:r>
        <w:t>한국어 직역</w:t>
      </w:r>
    </w:p>
    <w:p>
      <w:pPr>
        <w:pStyle w:val="SHTKTranslationText"/>
      </w:pPr>
      <w:r>
        <w:t>아내를 맞아 후사를 남기고, 나이가 쉰 살 이상이 되면 산에 들어가 바라문의 법을 닦는다. 그</w:t>
      </w:r>
    </w:p>
    <w:p>
      <w:pPr>
        <w:pStyle w:val="SHTKBlockLabel"/>
      </w:pPr>
      <w:r>
        <w:t>교감·번역 메모</w:t>
      </w:r>
    </w:p>
    <w:p>
      <w:pPr>
        <w:pStyle w:val="SHTKNoteSummary"/>
      </w:pPr>
      <w:r>
        <w:t>교감 요약 | [CBETA 추가 교감] CBETA는 `五十已上`의 해당 글자를 채택하고, 《卍續》은 `五十巳上`로 적는다.</w:t>
      </w:r>
    </w:p>
    <w:p>
      <w:pPr>
        <w:pStyle w:val="SHTKNoteDetail"/>
      </w:pPr>
      <w:r>
        <w:t>• 원교감 원문 | `已【CB】，巳【卍續】`</w:t>
      </w:r>
    </w:p>
    <w:p>
      <w:pPr>
        <w:pStyle w:val="SHTKNoteDetail"/>
      </w:pPr>
      <w:r>
        <w:t>• 교감 번호 | `0006a1002`</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`五十已上`</w:t>
      </w:r>
    </w:p>
    <w:p>
      <w:pPr>
        <w:pStyle w:val="SHTKNoteDetail"/>
      </w:pPr>
      <w:r>
        <w:t>• 저본 적용 구절 | `五十已上`</w:t>
      </w:r>
    </w:p>
    <w:p>
      <w:pPr>
        <w:pStyle w:val="SHTKNoteDetail"/>
      </w:pPr>
      <w:r>
        <w:t>• 저본 기준 번역 | 쉰 살 이상</w:t>
      </w:r>
    </w:p>
    <w:p>
      <w:pPr>
        <w:pStyle w:val="SHTKNoteDetail"/>
      </w:pPr>
      <w:r>
        <w:t>• 이문 독법 | `五十巳上`</w:t>
      </w:r>
    </w:p>
    <w:p>
      <w:pPr>
        <w:pStyle w:val="SHTKNoteDetail"/>
      </w:pPr>
      <w:r>
        <w:t>• 이문 적용 구절 | `五十巳上`</w:t>
      </w:r>
    </w:p>
    <w:p>
      <w:pPr>
        <w:pStyle w:val="SHTKNoteDetail"/>
      </w:pPr>
      <w:r>
        <w:t>• 이문 기준 번역: 쉰 살 이상</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0006a10.</w:t>
      </w:r>
    </w:p>
    <w:p>
      <w:pPr>
        <w:pStyle w:val="SHTKBlockLabel"/>
      </w:pPr>
      <w:r>
        <w:t>원문</w:t>
      </w:r>
    </w:p>
    <w:p>
      <w:pPr>
        <w:pStyle w:val="SHTKSourceText"/>
      </w:pPr>
      <w:r>
        <w:t>上古時有一婆羅門一如其法入山多時鬚髮皆長無人剃剪其婆羅門有其二子入山看父鬚髮皆長為父剪剃頂留少髮以簡道俗山中多有眾仙因請二子剪剃其大子不違所請與眾仙剪剃諸仙願云</w:t>
      </w:r>
    </w:p>
    <w:p>
      <w:pPr>
        <w:pStyle w:val="SHTKBlockLabel"/>
      </w:pPr>
      <w:r>
        <w:t>한국어 직역</w:t>
      </w:r>
    </w:p>
    <w:p>
      <w:pPr>
        <w:pStyle w:val="SHTKTranslationText"/>
      </w:pPr>
      <w:r>
        <w:t>옛날에 한 바라문이 법도대로 산에 들어가 오랜 세월을 지내 수염과 머리털이 모두 길어졌으나</w:t>
        <w:br/>
        <w:t>깎아 줄 사람이 없었다. 그 바라문에게 두 아들이 있었는데 산에 들어가 아버지를 보니 수염과 머리털이 모두 길어져 있었다.</w:t>
        <w:br/>
        <w:t>그들은 아버지의 머리를 깎되 정수리에 약간의 머리털을 남겨 도인과 속인을 구별하였다. 산에는 여러 선인이 많았고, 그들도</w:t>
        <w:br/>
        <w:t>두 아들에게 머리를 깎아 달라고 청하였다. 큰아들은 그 청을 거스르지 않고 여러 선인의 머리를 깎아 주었다. 선인들이 기원하여 말하였다.</w:t>
      </w:r>
    </w:p>
    <w:p>
      <w:pPr>
        <w:pStyle w:val="SHTKBlockLabel"/>
      </w:pPr>
      <w:r>
        <w:t>원문</w:t>
      </w:r>
    </w:p>
    <w:p>
      <w:pPr>
        <w:pStyle w:val="SHTKSourceText"/>
      </w:pPr>
      <w:r>
        <w:t>[2]願汝種族於後世常尊貴其</w:t>
      </w:r>
    </w:p>
    <w:p>
      <w:pPr>
        <w:pStyle w:val="SHTKBlockLabel"/>
      </w:pPr>
      <w:r>
        <w:t>한국어 직역</w:t>
      </w:r>
    </w:p>
    <w:p>
      <w:pPr>
        <w:pStyle w:val="SHTKTranslationText"/>
      </w:pPr>
      <w:r>
        <w:t>“원하건대 너의 종족은 후세에 항상 존귀하기를 바란다.” 그</w:t>
      </w:r>
    </w:p>
    <w:p>
      <w:pPr>
        <w:pStyle w:val="SHTKBlockLabel"/>
      </w:pPr>
      <w:r>
        <w:t>교감·번역 메모</w:t>
      </w:r>
    </w:p>
    <w:p>
      <w:pPr>
        <w:pStyle w:val="SHTKNoteSummary"/>
      </w:pPr>
      <w:r>
        <w:t>교감 요약 | [CBETA 원교감] 원교감 `願一作讚`.</w:t>
      </w:r>
    </w:p>
    <w:p>
      <w:pPr>
        <w:pStyle w:val="SHTKNoteDetail"/>
      </w:pPr>
      <w:r>
        <w:t>• 원교감 원문 | `願一作讚`</w:t>
      </w:r>
    </w:p>
    <w:p>
      <w:pPr>
        <w:pStyle w:val="SHTKNoteDetail"/>
      </w:pPr>
      <w:r>
        <w:t>• 교감 번호 | `0006002`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`諸仙願云`</w:t>
      </w:r>
    </w:p>
    <w:p>
      <w:pPr>
        <w:pStyle w:val="SHTKNoteDetail"/>
      </w:pPr>
      <w:r>
        <w:t>• 저본 적용 구절 | `諸仙願云`</w:t>
      </w:r>
    </w:p>
    <w:p>
      <w:pPr>
        <w:pStyle w:val="SHTKNoteDetail"/>
      </w:pPr>
      <w:r>
        <w:t>• 저본 기준 번역 | 여러 선인이 기원하여 말하였다.</w:t>
      </w:r>
    </w:p>
    <w:p>
      <w:pPr>
        <w:pStyle w:val="SHTKNoteDetail"/>
      </w:pPr>
      <w:r>
        <w:t>• 이문 독법 | `諸仙讚云`</w:t>
      </w:r>
    </w:p>
    <w:p>
      <w:pPr>
        <w:pStyle w:val="SHTKNoteDetail"/>
      </w:pPr>
      <w:r>
        <w:t>• 이문 적용 구절 | `諸仙讚云`</w:t>
      </w:r>
    </w:p>
    <w:p>
      <w:pPr>
        <w:pStyle w:val="SHTKNoteDetail"/>
      </w:pPr>
      <w:r>
        <w:t>• 이문 기준 번역: 여러 선인이 찬탄하여 말하였다.</w:t>
      </w:r>
    </w:p>
    <w:p>
      <w:pPr>
        <w:pStyle w:val="SHTKNoteDetail"/>
      </w:pPr>
      <w:r>
        <w:t>• 의미 차이 | ‘願’은 발원·기원, ‘讚’은 찬탄이므로 발화 행위의 성격이 달라진다.</w:t>
      </w:r>
    </w:p>
    <w:p>
      <w:pPr>
        <w:pStyle w:val="SHTKNoteDetail"/>
      </w:pPr>
      <w:r>
        <w:t>• 한국어 해설 | ‘願’은 발원·기원, ‘讚’은 찬탄이므로 발화 행위의 성격이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0006a15.</w:t>
      </w:r>
    </w:p>
    <w:p>
      <w:pPr>
        <w:pStyle w:val="SHTKBlockLabel"/>
      </w:pPr>
      <w:r>
        <w:t>원문</w:t>
      </w:r>
    </w:p>
    <w:p>
      <w:pPr>
        <w:pStyle w:val="SHTKSourceText"/>
      </w:pPr>
      <w:r>
        <w:t>第二子眾仙請剃云非我父不能剪剃眾仙瞋恨遂為願云願汝種族生生貧賤二子種族至于今世如仙所願貴賤不同其迦多衍那是其大子與眾仙剃剪之貴種女故從母立名名剪剃種女之子也五舉頌</w:t>
      </w:r>
    </w:p>
    <w:p>
      <w:pPr>
        <w:pStyle w:val="SHTKBlockLabel"/>
      </w:pPr>
      <w:r>
        <w:t>한국어 직역</w:t>
      </w:r>
    </w:p>
    <w:p>
      <w:pPr>
        <w:pStyle w:val="SHTKTranslationText"/>
      </w:pPr>
      <w:r>
        <w:t>둘째 아들에게도 여러 선인이 머리를 깎아 달라고 청했으나, 그는 “내 아버지가 아니면 깎아 줄 수 없다”고 하였다. 여러 선인이 성내고 원망하여 마침내</w:t>
        <w:br/>
        <w:t>기원하여 말하였다. “원하건대 너의 종족은 태어날 때마다 가난하고 천하기를 바란다.” 두 아들의 종족은 지금 세상에 이르기까지</w:t>
        <w:br/>
        <w:t>선인들이 기원한 대로 귀천이 다르다. 그 가다연나는 큰아들이 여러 선인의 머리를 깎아 준 존귀한 종족의 여인이므로</w:t>
        <w:br/>
        <w:t>어머니를 따라 이름을 세워 ‘전제종녀의 아들[剪剃種女之子]’이라 한 것이다. 다섯째는 게송을 들어</w:t>
      </w:r>
    </w:p>
    <w:p>
      <w:pPr>
        <w:pStyle w:val="SHTKBlockLabel"/>
      </w:pPr>
      <w:r>
        <w:t>원문</w:t>
      </w:r>
    </w:p>
    <w:p>
      <w:pPr>
        <w:pStyle w:val="SHTKSourceText"/>
      </w:pPr>
      <w:r>
        <w:t>釋猶如大德達磨多羅此云法救所集諸經無常義立為無常品等鄔陀喃頌本音云鄔陀喃此云無問自說經云以在定故能知世間生滅法相無常之理散亂之人無定故不自覺知無人問佛佛多自說故是無</w:t>
      </w:r>
    </w:p>
    <w:p>
      <w:pPr>
        <w:pStyle w:val="SHTKBlockLabel"/>
      </w:pPr>
      <w:r>
        <w:t>한국어 직역</w:t>
      </w:r>
    </w:p>
    <w:p>
      <w:pPr>
        <w:pStyle w:val="SHTKTranslationText"/>
      </w:pPr>
      <w:r>
        <w:t>풀이한다. 대덕 달마다라, 여기서 법구(法救)라고 하는 이가 모은 여러 경에서 무상의 뜻을</w:t>
        <w:br/>
        <w:t>모아 ‘무상품’ 등을 세운 것과 같다. ‘오타남(鄔陀喃)’이라는 게송의 본래 음은 오타남이고 여기서는 ‘무</w:t>
        <w:br/>
        <w:t>문자설경(問自說經)이라고 한다. 경에서는 “선정에 있기 때문에 세간의 생멸하는 법상과 무상의 이치를 알 수 있지만, 산란한 사람은 선정이 없기 때문에</w:t>
        <w:br/>
        <w:t>스스로 깨달아 알지 못한다. 아무도 부처님께 묻지 않아도 부처님이 많이 스스로 설하시므로 이것이 ‘무</w:t>
      </w:r>
    </w:p>
    <w:p>
      <w:pPr>
        <w:pStyle w:val="SHTKBlockLabel"/>
      </w:pPr>
      <w:r>
        <w:t>원문</w:t>
      </w:r>
    </w:p>
    <w:p>
      <w:pPr>
        <w:pStyle w:val="SHTKSourceText"/>
      </w:pPr>
      <w:r>
        <w:t>問自說經舊云優陀那經者音訛也六毗婆沙師傳說如此者舉執義人論主不皆信諸阿毗達磨師所說悉得佛意故言毗婆沙師所傳若傳之有謬則失不在我論主後破毗婆沙執故先置此言也。</w:t>
      </w:r>
    </w:p>
    <w:p>
      <w:pPr>
        <w:pStyle w:val="SHTKBlockLabel"/>
      </w:pPr>
      <w:r>
        <w:t>한국어 직역</w:t>
      </w:r>
    </w:p>
    <w:p>
      <w:pPr>
        <w:pStyle w:val="SHTKTranslationText"/>
      </w:pPr>
      <w:r>
        <w:t>문자설경(問自說經)’이다. 옛날에 ‘우타나경(優陀那經)’이라고 한 것은 음이 잘못된 것이다.</w:t>
        <w:br/>
        <w:t>여섯째, ‘비바사사가 이와 같이 전하여 설한다’고 한 것은 그 주장을 집착하는 사람을 든 것이다. 논주는 여러 아비달마사들이 말한 것이 모두 부처님의 뜻을 얻었다고 전부 믿지는 않았으므로,</w:t>
        <w:br/>
        <w:t>‘비바사사가 전한 바’라고 말하였다. 전승에 잘못이 있다면 허물은 나에게 있지 않다는 뜻이다. 논주는 뒤에서 비바사사의 주장을 논파하므로 먼저 이 말을 둔 것이다.</w:t>
      </w:r>
    </w:p>
    <w:p>
      <w:pPr>
        <w:pStyle w:val="SHTKBlockLabel"/>
      </w:pPr>
      <w:r>
        <w:t>위치표지</w:t>
      </w:r>
    </w:p>
    <w:p>
      <w:bookmarkStart w:id="1008" w:name="loc_0006b04"/>
      <w:pPr>
        <w:pStyle w:val="SHTKPositionMarker"/>
      </w:pPr>
      <w:r>
        <w:t>[0006b04]</w:t>
      </w:r>
      <w:bookmarkEnd w:id="1008"/>
    </w:p>
    <w:p>
      <w:pPr>
        <w:pStyle w:val="SHTKBlockLabel"/>
      </w:pPr>
      <w:r>
        <w:t>원문</w:t>
      </w:r>
    </w:p>
    <w:p>
      <w:pPr>
        <w:pStyle w:val="SHTKSourceText"/>
      </w:pPr>
      <w:r>
        <w:t>上來二行頌是序分自下六百行頌是正宗於中界品有四十四行根品有七十四行世品九十九行業品一百三十一行隨眠品六十九行賢聖品八十三行智品六十一行定品三十九行就</w:t>
      </w:r>
    </w:p>
    <w:p>
      <w:pPr>
        <w:pStyle w:val="SHTKBlockLabel"/>
      </w:pPr>
      <w:r>
        <w:t>한국어 직역</w:t>
      </w:r>
    </w:p>
    <w:p>
      <w:pPr>
        <w:pStyle w:val="SHTKTranslationText"/>
      </w:pPr>
      <w:r>
        <w:t>이상 두 행의 게송은 서분(序分)이고, 이하 육백 행의 게송은 정종분(正宗分)이다.</w:t>
        <w:br/>
        <w:t>그 가운데 계품에는 마흔네 행, 근품에는 일흔네 행, 세간품에는 아흔아홉</w:t>
        <w:br/>
        <w:t>행, 업품에는 백서른한 행, 수면품에는 예순아홉 행, 현성품에는 여든세</w:t>
        <w:br/>
        <w:t>행, 지품에는 예순한 행, 정품에는 서른아홉 행이 있다. 처음</w:t>
      </w:r>
    </w:p>
    <w:p>
      <w:pPr>
        <w:pStyle w:val="SHTKBlockLabel"/>
      </w:pPr>
      <w:r>
        <w:t>원문</w:t>
      </w:r>
    </w:p>
    <w:p>
      <w:pPr>
        <w:pStyle w:val="SHTKSourceText"/>
      </w:pPr>
      <w:r>
        <w:t>初界品四十四行頌中初有二十五行總明漏無漏法蘊界處等後一有見</w:t>
      </w:r>
    </w:p>
    <w:p>
      <w:pPr>
        <w:pStyle w:val="SHTKBlockLabel"/>
      </w:pPr>
      <w:r>
        <w:t>한국어 직역</w:t>
      </w:r>
    </w:p>
    <w:p>
      <w:pPr>
        <w:pStyle w:val="SHTKTranslationText"/>
      </w:pPr>
      <w:r>
        <w:t>계품의 마흔네 행 게송 가운데 처음 스물다섯 행은 유루·무루법과 온·계·처 등을 총괄해 밝히고, 뒤의 ‘하나는 유견</w:t>
      </w:r>
    </w:p>
    <w:p>
      <w:pPr>
        <w:pStyle w:val="SHTKBlockLabel"/>
      </w:pPr>
      <w:r>
        <w:t>원문</w:t>
      </w:r>
    </w:p>
    <w:p>
      <w:pPr>
        <w:pStyle w:val="SHTKSourceText"/>
      </w:pPr>
      <w:r>
        <w:t>謂已下有十九行諸門分別十八界故界品從此立名就</w:t>
      </w:r>
    </w:p>
    <w:p>
      <w:pPr>
        <w:pStyle w:val="SHTKBlockLabel"/>
      </w:pPr>
      <w:r>
        <w:t>한국어 직역</w:t>
      </w:r>
    </w:p>
    <w:p>
      <w:pPr>
        <w:pStyle w:val="SHTKTranslationText"/>
      </w:pPr>
      <w:r>
        <w:t>이다’ 이하 열아홉 행은 여러 문으로 십팔계를 분별하므로 이로부터 계품이라는 이름을 세운다.</w:t>
      </w:r>
    </w:p>
    <w:p>
      <w:pPr>
        <w:pStyle w:val="SHTKBlockLabel"/>
      </w:pPr>
      <w:r>
        <w:t>교감·번역 메모</w:t>
      </w:r>
    </w:p>
    <w:p>
      <w:pPr>
        <w:pStyle w:val="SHTKNoteSummary"/>
      </w:pPr>
      <w:r>
        <w:t>교감 요약 | [CBETA 추가 교감] CBETA는 `謂已下`의 해당 글자를 채택하고, 《卍續》은 `謂巳下`로 적는다.</w:t>
      </w:r>
    </w:p>
    <w:p>
      <w:pPr>
        <w:pStyle w:val="SHTKNoteDetail"/>
      </w:pPr>
      <w:r>
        <w:t>• 원교감 원문 | `已【CB】，巳【卍續】`</w:t>
      </w:r>
    </w:p>
    <w:p>
      <w:pPr>
        <w:pStyle w:val="SHTKNoteDetail"/>
      </w:pPr>
      <w:r>
        <w:t>• 교감 번호 | `0006b0901`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`謂已下`</w:t>
      </w:r>
    </w:p>
    <w:p>
      <w:pPr>
        <w:pStyle w:val="SHTKNoteDetail"/>
      </w:pPr>
      <w:r>
        <w:t>• 저본 적용 구절 | `謂已下`</w:t>
      </w:r>
    </w:p>
    <w:p>
      <w:pPr>
        <w:pStyle w:val="SHTKNoteDetail"/>
      </w:pPr>
      <w:r>
        <w:t>• 저본 기준 번역 | ‘…이라 한다’ 이하</w:t>
      </w:r>
    </w:p>
    <w:p>
      <w:pPr>
        <w:pStyle w:val="SHTKNoteDetail"/>
      </w:pPr>
      <w:r>
        <w:t>• 이문 독법 | `謂巳下`</w:t>
      </w:r>
    </w:p>
    <w:p>
      <w:pPr>
        <w:pStyle w:val="SHTKNoteDetail"/>
      </w:pPr>
      <w:r>
        <w:t>• 이문 적용 구절 | `謂巳下`</w:t>
      </w:r>
    </w:p>
    <w:p>
      <w:pPr>
        <w:pStyle w:val="SHTKNoteDetail"/>
      </w:pPr>
      <w:r>
        <w:t>• 이문 기준 번역: ‘…이라 한다’ 이하</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0006b09.</w:t>
      </w:r>
    </w:p>
    <w:p>
      <w:pPr>
        <w:pStyle w:val="SHTKBlockLabel"/>
      </w:pPr>
      <w:r>
        <w:t>원문</w:t>
      </w:r>
    </w:p>
    <w:p>
      <w:pPr>
        <w:pStyle w:val="SHTKSourceText"/>
      </w:pPr>
      <w:r>
        <w:t>初二十五行頌中復二初三行頌總明漏無漏法後二十二行別明漏無漏蘊界處法就</w:t>
      </w:r>
    </w:p>
    <w:p>
      <w:pPr>
        <w:pStyle w:val="SHTKBlockLabel"/>
      </w:pPr>
      <w:r>
        <w:t>한국어 직역</w:t>
      </w:r>
    </w:p>
    <w:p>
      <w:pPr>
        <w:pStyle w:val="SHTKTranslationText"/>
      </w:pPr>
      <w:r>
        <w:t>처음 스물다섯 행의 게송 가운데 다시 둘이 있다.</w:t>
        <w:br/>
        <w:t>처음 세 행의 게송은 유루·무루법을 총괄해 밝히고, 뒤의 스물두 행은 유루·무루의 온·계·처 법을 각각 밝힌다.</w:t>
      </w:r>
    </w:p>
    <w:p>
      <w:pPr>
        <w:pStyle w:val="SHTKBlockLabel"/>
      </w:pPr>
      <w:r>
        <w:t>원문</w:t>
      </w:r>
    </w:p>
    <w:p>
      <w:pPr>
        <w:pStyle w:val="SHTKSourceText"/>
      </w:pPr>
      <w:r>
        <w:t>初[3]文初問生起次舉頌答後釋頌本初</w:t>
      </w:r>
    </w:p>
    <w:p>
      <w:pPr>
        <w:pStyle w:val="SHTKBlockLabel"/>
      </w:pPr>
      <w:r>
        <w:t>한국어 직역</w:t>
      </w:r>
    </w:p>
    <w:p>
      <w:pPr>
        <w:pStyle w:val="SHTKTranslationText"/>
      </w:pPr>
      <w:r>
        <w:t>처음 부분에서는 먼저 질문을 일으키고, 다음 게송을 들어 답하며, 뒤에 게송 본문을 풀이한다. 처음</w:t>
      </w:r>
    </w:p>
    <w:p>
      <w:pPr>
        <w:pStyle w:val="SHTKBlockLabel"/>
      </w:pPr>
      <w:r>
        <w:t>교감·번역 메모</w:t>
      </w:r>
    </w:p>
    <w:p>
      <w:pPr>
        <w:pStyle w:val="SHTKNoteSummary"/>
      </w:pPr>
      <w:r>
        <w:t>교감 요약 | [CBETA 원교감] 원교감 `文下一有中字`.</w:t>
      </w:r>
    </w:p>
    <w:p>
      <w:pPr>
        <w:pStyle w:val="SHTKNoteDetail"/>
      </w:pPr>
      <w:r>
        <w:t>• 원교감 원문 | `文下一有中字`</w:t>
      </w:r>
    </w:p>
    <w:p>
      <w:pPr>
        <w:pStyle w:val="SHTKNoteDetail"/>
      </w:pPr>
      <w:r>
        <w:t>• 교감 번호 | `0006003`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`初文初問`</w:t>
      </w:r>
    </w:p>
    <w:p>
      <w:pPr>
        <w:pStyle w:val="SHTKNoteDetail"/>
      </w:pPr>
      <w:r>
        <w:t>• 저본 적용 구절 | `初文初問`</w:t>
      </w:r>
    </w:p>
    <w:p>
      <w:pPr>
        <w:pStyle w:val="SHTKNoteDetail"/>
      </w:pPr>
      <w:r>
        <w:t>• 저본 기준 번역 | 첫 부분에서는 먼저 묻는다.</w:t>
      </w:r>
    </w:p>
    <w:p>
      <w:pPr>
        <w:pStyle w:val="SHTKNoteDetail"/>
      </w:pPr>
      <w:r>
        <w:t>• 이문 독법 | `初文中初問`</w:t>
      </w:r>
    </w:p>
    <w:p>
      <w:pPr>
        <w:pStyle w:val="SHTKNoteDetail"/>
      </w:pPr>
      <w:r>
        <w:t>• 이문 적용 구절 | `初文中初問`</w:t>
      </w:r>
    </w:p>
    <w:p>
      <w:pPr>
        <w:pStyle w:val="SHTKNoteDetail"/>
      </w:pPr>
      <w:r>
        <w:t>• 이문 기준 번역: 첫 부분 가운데서는 먼저 묻는다.</w:t>
      </w:r>
    </w:p>
    <w:p>
      <w:pPr>
        <w:pStyle w:val="SHTKNoteDetail"/>
      </w:pPr>
      <w:r>
        <w:t>• 의미 차이 | ‘中’의 첨가 여부뿐으로 과문 구조의 실질적 의미는 같다.</w:t>
      </w:r>
    </w:p>
    <w:p>
      <w:pPr>
        <w:pStyle w:val="SHTKNoteDetail"/>
      </w:pPr>
      <w:r>
        <w:t>• 한국어 해설 | ‘中’의 첨가 여부뿐으로 과문 구조의 실질적 의미는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0006b12.</w:t>
      </w:r>
    </w:p>
    <w:p>
      <w:pPr>
        <w:pStyle w:val="SHTKBlockLabel"/>
      </w:pPr>
      <w:r>
        <w:t>원문</w:t>
      </w:r>
    </w:p>
    <w:p>
      <w:pPr>
        <w:pStyle w:val="SHTKSourceText"/>
      </w:pPr>
      <w:r>
        <w:t>問意前明擇法是對法體能淨濟慧相隱難知故問何法名為彼慧所簡擇因此傳聞佛先說對法也雜心諸師以見雜心云問世尊說何法答有漏無漏如是一切即言雜心論以有漏無漏法為宗者不然雜心云</w:t>
      </w:r>
    </w:p>
    <w:p>
      <w:pPr>
        <w:pStyle w:val="SHTKBlockLabel"/>
      </w:pPr>
      <w:r>
        <w:t>한국어 직역</w:t>
      </w:r>
    </w:p>
    <w:p>
      <w:pPr>
        <w:pStyle w:val="SHTKTranslationText"/>
      </w:pPr>
      <w:r>
        <w:t>질문의 뜻은 이렇다. 앞에서 택법이 대법의 체이며 능히 청정하게 건지는 지혜라고 밝혔지만 그 상이 숨어 있어 알기 어려우므로,</w:t>
        <w:br/>
        <w:t>“어떤 법을 저 지혜가 간택한다고 하는가?”라고 묻는다. 이 때문에 전해 듣기로 부처님이 먼저 대법을 설하셨다고 하는 것이다.</w:t>
        <w:br/>
        <w:t>《잡심론》의 여러 논사들은 《잡심론》에서 “묻는다. 세존께서는 어떤 법을 설하셨는가? 답한다. 유루·무루의 이와 같은</w:t>
        <w:br/>
        <w:t>일체이다”라고 한 것을 보고 곧 《잡심론》이 유루·무루법을 종지로 삼는다고 말하지만, 그렇지 않다. 《잡심론》은</w:t>
      </w:r>
    </w:p>
    <w:p>
      <w:pPr>
        <w:pStyle w:val="SHTKBlockLabel"/>
      </w:pPr>
      <w:r>
        <w:t>원문</w:t>
      </w:r>
    </w:p>
    <w:p>
      <w:pPr>
        <w:pStyle w:val="SHTKSourceText"/>
      </w:pPr>
      <w:r>
        <w:t>若取自相即覺法是阿毗曇故知亦以慧為宗也有漏無漏慧是所簡擇約所簡擇辨能簡擇與俱舍文同也成實論師云成實論以四諦為宗者不然四諦亦是所簡擇法但是諸論皆以慧為宗也故</w:t>
      </w:r>
    </w:p>
    <w:p>
      <w:pPr>
        <w:pStyle w:val="SHTKBlockLabel"/>
      </w:pPr>
      <w:r>
        <w:t>한국어 직역</w:t>
      </w:r>
    </w:p>
    <w:p>
      <w:pPr>
        <w:pStyle w:val="SHTKTranslationText"/>
      </w:pPr>
      <w:r>
        <w:t>“자상을 취하면 곧 법을 깨닫는 것이 아비담이다”라고 하였으므로 역시 지혜를 종지로 삼음을 알 수 있다.</w:t>
        <w:br/>
        <w:t>유루·무루는 지혜가 간택하는 바이니, 간택되는 것에 의거하여 능히 간택하는 것을 분별한 것으로 《구사론》의 글과 같다.</w:t>
        <w:br/>
        <w:t>성실론사들이 “《성실론》은 사제를 종지로 삼는다”고 말하는 것도 옳지</w:t>
        <w:br/>
        <w:t>않다. 사제 역시 간택되는 법일 뿐이며, 여러 논은 모두 지혜를 종지로 삼는다. 그러므로</w:t>
      </w:r>
    </w:p>
    <w:p>
      <w:pPr>
        <w:pStyle w:val="SHTKBlockLabel"/>
      </w:pPr>
      <w:r>
        <w:t>원문</w:t>
      </w:r>
    </w:p>
    <w:p>
      <w:pPr>
        <w:pStyle w:val="SHTKSourceText"/>
      </w:pPr>
      <w:r>
        <w:t>婆沙云分別慧[4]一云名阿毗曇就三行頌中</w:t>
      </w:r>
    </w:p>
    <w:p>
      <w:pPr>
        <w:pStyle w:val="SHTKBlockLabel"/>
      </w:pPr>
      <w:r>
        <w:t>한국어 직역</w:t>
      </w:r>
    </w:p>
    <w:p>
      <w:pPr>
        <w:pStyle w:val="SHTKTranslationText"/>
      </w:pPr>
      <w:r>
        <w:t>《비바사론》에서는 “분별하는 지혜 [구문 불확실] 이하 원문 ‘一云’를 아비담이라 한다”고 하였다. 세 행의 게송 가운데</w:t>
      </w:r>
    </w:p>
    <w:p>
      <w:pPr>
        <w:pStyle w:val="SHTKBlockLabel"/>
      </w:pPr>
      <w:r>
        <w:t>교감·번역 메모</w:t>
      </w:r>
    </w:p>
    <w:p>
      <w:pPr>
        <w:pStyle w:val="SHTKNoteSummary"/>
      </w:pPr>
      <w:r>
        <w:t>교감 요약 | [CBETA 원교감] 원교감 `一一作十`.</w:t>
      </w:r>
    </w:p>
    <w:p>
      <w:pPr>
        <w:pStyle w:val="SHTKNoteDetail"/>
      </w:pPr>
      <w:r>
        <w:t>• 원교감 원문 | `一一作十`</w:t>
      </w:r>
    </w:p>
    <w:p>
      <w:pPr>
        <w:pStyle w:val="SHTKNoteDetail"/>
      </w:pPr>
      <w:r>
        <w:t>• 교감 번호 | `0006004`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`慧一云`</w:t>
      </w:r>
    </w:p>
    <w:p>
      <w:pPr>
        <w:pStyle w:val="SHTKNoteDetail"/>
      </w:pPr>
      <w:r>
        <w:t>• 저본 적용 구절 | `慧一云`</w:t>
      </w:r>
    </w:p>
    <w:p>
      <w:pPr>
        <w:pStyle w:val="SHTKNoteDetail"/>
      </w:pPr>
      <w:r>
        <w:t>• 저본 기준 번역 | ‘慧一云’</w:t>
      </w:r>
    </w:p>
    <w:p>
      <w:pPr>
        <w:pStyle w:val="SHTKNoteDetail"/>
      </w:pPr>
      <w:r>
        <w:t>• 이문 독법 | `慧十云`</w:t>
      </w:r>
    </w:p>
    <w:p>
      <w:pPr>
        <w:pStyle w:val="SHTKNoteDetail"/>
      </w:pPr>
      <w:r>
        <w:t>• 이문 적용 구절 | `慧十云`</w:t>
      </w:r>
    </w:p>
    <w:p>
      <w:pPr>
        <w:pStyle w:val="SHTKNoteDetail"/>
      </w:pPr>
      <w:r>
        <w:t>• 이문 기준 번역: ‘慧十云’</w:t>
      </w:r>
    </w:p>
    <w:p>
      <w:pPr>
        <w:pStyle w:val="SHTKNoteDetail"/>
      </w:pPr>
      <w:r>
        <w:t>• 의미 차이 | ‘一/十’의 글자 차이가 있으나 어느 쪽도 현 문맥에서 구문이 매끄럽지 않다. 원문을 교정하지 않고 판단을 유보한다.</w:t>
      </w:r>
    </w:p>
    <w:p>
      <w:pPr>
        <w:pStyle w:val="SHTKNoteDetail"/>
      </w:pPr>
      <w:r>
        <w:t>• 한국어 해설 | ‘一/十’의 글자 차이가 있으나 어느 쪽도 현 문맥에서 구문이 매끄럽지 않다. 원문을 교정하지 않고 판단을 유보한다.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`[판단 유보]`</w:t>
      </w:r>
    </w:p>
    <w:p>
      <w:pPr>
        <w:pStyle w:val="SHTKNoteDetail"/>
      </w:pPr>
      <w:r>
        <w:t>• 공식 자료 위치 | `X53n0836.xml` 및 `X53n0836 (1).xml`, X 0006b20.</w:t>
      </w:r>
    </w:p>
    <w:p>
      <w:pPr>
        <w:pStyle w:val="SHTKBlockLabel"/>
      </w:pPr>
      <w:r>
        <w:t>원문</w:t>
      </w:r>
    </w:p>
    <w:p>
      <w:pPr>
        <w:pStyle w:val="SHTKSourceText"/>
      </w:pPr>
      <w:r>
        <w:t>初句總舉有漏無漏次有三句別明有漏後有八句引明無漏就八句中初一句別明有為無漏後七句別明無為無漏於七句中初句舉無為數第二句列無為名後五句辨無為相就釋頌中文有其九初釋初句二有漏法云何下釋餘三句</w:t>
      </w:r>
    </w:p>
    <w:p>
      <w:pPr>
        <w:pStyle w:val="SHTKBlockLabel"/>
      </w:pPr>
      <w:r>
        <w:t>한국어 직역</w:t>
      </w:r>
    </w:p>
    <w:p>
      <w:pPr>
        <w:pStyle w:val="SHTKTranslationText"/>
      </w:pPr>
      <w:r>
        <w:t>첫째 구절은 유루와 무루를 총괄해 들고, 다음 세 구절은 유루를 각각 밝히며, 뒤의 여덟 구절은 무루를 이끌어 밝힌다. 여덟 구절 가운데</w:t>
        <w:br/>
        <w:t>첫째 한 구절은 유위무루를 따로 밝히고, 뒤의 일곱 구절은 무위무루를 따로 밝힌다. 일곱 구절 가운데</w:t>
        <w:br/>
        <w:t>첫째 구절은 무위의 수를 들고, 둘째 구절은 무위의 명칭을 열거하며, 뒤의 다섯 구절은 무위의 상을 분별한다.</w:t>
        <w:br/>
        <w:t>게송을 풀이하는 글에는 아홉 가지가 있다. 첫째는 첫 구절을 풀이하고, 둘째는 ‘유루법은 어떠한가’ 이하에서 나머지 세 구절을 풀이한다.</w:t>
      </w:r>
    </w:p>
    <w:p>
      <w:pPr>
        <w:pStyle w:val="SHTKBlockLabel"/>
      </w:pPr>
      <w:r>
        <w:t>원문</w:t>
      </w:r>
    </w:p>
    <w:p>
      <w:pPr>
        <w:pStyle w:val="SHTKSourceText"/>
      </w:pPr>
      <w:r>
        <w:t>於中有五初問有漏法云何二舉頌第二句答三所以者何下以第三句釋有漏義所以除道餘有為是有漏者何以諸惑漏於餘有為中等皆隨增故故雜心云若增諸煩惱是聖說有漏四緣滅道諦下</w:t>
      </w:r>
    </w:p>
    <w:p>
      <w:pPr>
        <w:pStyle w:val="SHTKBlockLabel"/>
      </w:pPr>
      <w:r>
        <w:t>한국어 직역</w:t>
      </w:r>
    </w:p>
    <w:p>
      <w:pPr>
        <w:pStyle w:val="SHTKTranslationText"/>
      </w:pPr>
      <w:r>
        <w:t>그 가운데 다섯이 있다. 첫째, 유루법이 무엇인지 묻고, 둘째, 게송의 둘째 구절을 들어 답하며, 셋째,</w:t>
        <w:br/>
        <w:t>‘그 까닭은 무엇인가’ 이하에서 셋째 구절로</w:t>
        <w:br/>
        <w:t>유루의 뜻을 풀이한다. 도를 제외한 나머지 유위가 유루인 까닭은 무엇인가? 여러 번뇌라는 누(漏)가 나머지 유위 가운데에서 모두 따라 증장하기 때문이다.</w:t>
        <w:br/>
        <w:t>그러므로 《잡심론》에서 “여러 번뇌를 증장시키는 것을 성인이 유루라고 설한다”고 하였다. 넷째, ‘멸제와 도제를 반연한다’ 이하에서</w:t>
      </w:r>
    </w:p>
    <w:p>
      <w:pPr>
        <w:pStyle w:val="SHTKBlockLabel"/>
      </w:pPr>
      <w:r>
        <w:t>원문</w:t>
      </w:r>
    </w:p>
    <w:p>
      <w:pPr>
        <w:pStyle w:val="SHTKSourceText"/>
      </w:pPr>
      <w:r>
        <w:t>釋第二句中除道所以五不隨增義下指同後說雖有五文合為第二別釋有漏。</w:t>
      </w:r>
    </w:p>
    <w:p>
      <w:pPr>
        <w:pStyle w:val="SHTKBlockLabel"/>
      </w:pPr>
      <w:r>
        <w:t>한국어 직역</w:t>
      </w:r>
    </w:p>
    <w:p>
      <w:pPr>
        <w:pStyle w:val="SHTKTranslationText"/>
      </w:pPr>
      <w:r>
        <w:t>둘째 구절에서 도를 제외한 까닭을 풀이한다. 다섯째, ‘따라 증장하지 않는다는 뜻’ 이하에서는 뒤의 설명과 같다고 가리킨다. 비록 다섯 문이 있으나 합하여 둘째인 유루의 별도 풀이가 된다.</w:t>
      </w:r>
    </w:p>
    <w:p>
      <w:pPr>
        <w:pStyle w:val="SHTKBlockLabel"/>
      </w:pPr>
      <w:r>
        <w:t>위치표지</w:t>
      </w:r>
    </w:p>
    <w:p>
      <w:bookmarkStart w:id="1009" w:name="loc_0006c08"/>
      <w:pPr>
        <w:pStyle w:val="SHTKPositionMarker"/>
      </w:pPr>
      <w:r>
        <w:t>[0006c08]</w:t>
      </w:r>
      <w:bookmarkEnd w:id="1009"/>
    </w:p>
    <w:p>
      <w:pPr>
        <w:pStyle w:val="SHTKBlockLabel"/>
      </w:pPr>
      <w:r>
        <w:t>원문</w:t>
      </w:r>
    </w:p>
    <w:p>
      <w:pPr>
        <w:pStyle w:val="SHTKSourceText"/>
      </w:pPr>
      <w:r>
        <w:t>自下第三別釋無漏於中有九初結前問後二舉頌第五第六句答三何等為三下釋頌第七句四此虗空等下總結無漏五於略所說下釋</w:t>
      </w:r>
    </w:p>
    <w:p>
      <w:pPr>
        <w:pStyle w:val="SHTKBlockLabel"/>
      </w:pPr>
      <w:r>
        <w:t>한국어 직역</w:t>
      </w:r>
    </w:p>
    <w:p>
      <w:pPr>
        <w:pStyle w:val="SHTKTranslationText"/>
      </w:pPr>
      <w:r>
        <w:t>이하 셋째로 무루를 따로 풀이하는데, 그 가운데 아홉이 있다. 첫째는 앞을 맺고 뒤를 묻고, 둘째는 게송</w:t>
        <w:br/>
        <w:t>제5·제6구를 들어 답하며, 셋째는 ‘어떤 것이 셋인가’ 이하에서 게송</w:t>
        <w:br/>
        <w:t>제7구를 풀이하고, 넷째는 ‘이 허공 등’ 이하에서 무루를 총괄하여 맺으며, 다섯째는 ‘간략히 말한 것 가운데’ 이하에서</w:t>
      </w:r>
    </w:p>
    <w:p>
      <w:pPr>
        <w:pStyle w:val="SHTKBlockLabel"/>
      </w:pPr>
      <w:r>
        <w:t>원문</w:t>
      </w:r>
    </w:p>
    <w:p>
      <w:pPr>
        <w:pStyle w:val="SHTKSourceText"/>
      </w:pPr>
      <w:r>
        <w:t>第八句虗空無為六擇滅已下釋</w:t>
      </w:r>
    </w:p>
    <w:p>
      <w:pPr>
        <w:pStyle w:val="SHTKBlockLabel"/>
      </w:pPr>
      <w:r>
        <w:t>한국어 직역</w:t>
      </w:r>
    </w:p>
    <w:p>
      <w:pPr>
        <w:pStyle w:val="SHTKTranslationText"/>
      </w:pPr>
      <w:r>
        <w:t>제8구의 허공무위를 풀이하고, 여섯째는 ‘택멸 이하’에서</w:t>
      </w:r>
    </w:p>
    <w:p>
      <w:pPr>
        <w:pStyle w:val="SHTKBlockLabel"/>
      </w:pPr>
      <w:r>
        <w:t>교감·번역 메모</w:t>
      </w:r>
    </w:p>
    <w:p>
      <w:pPr>
        <w:pStyle w:val="SHTKNoteSummary"/>
      </w:pPr>
      <w:r>
        <w:t>교감 요약 | [CBETA 추가 교감] CBETA는 `擇滅已下`의 해당 글자를 채택하고, 《卍續》은 `擇滅巳下`로 적는다.</w:t>
      </w:r>
    </w:p>
    <w:p>
      <w:pPr>
        <w:pStyle w:val="SHTKNoteDetail"/>
      </w:pPr>
      <w:r>
        <w:t>• 원교감 원문 | `已【CB】，巳【卍續】`</w:t>
      </w:r>
    </w:p>
    <w:p>
      <w:pPr>
        <w:pStyle w:val="SHTKNoteDetail"/>
      </w:pPr>
      <w:r>
        <w:t>• 교감 번호 | `0006c1101`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`擇滅已下`</w:t>
      </w:r>
    </w:p>
    <w:p>
      <w:pPr>
        <w:pStyle w:val="SHTKNoteDetail"/>
      </w:pPr>
      <w:r>
        <w:t>• 저본 적용 구절 | `擇滅已下`</w:t>
      </w:r>
    </w:p>
    <w:p>
      <w:pPr>
        <w:pStyle w:val="SHTKNoteDetail"/>
      </w:pPr>
      <w:r>
        <w:t>• 저본 기준 번역 | ‘택멸’ 이하</w:t>
      </w:r>
    </w:p>
    <w:p>
      <w:pPr>
        <w:pStyle w:val="SHTKNoteDetail"/>
      </w:pPr>
      <w:r>
        <w:t>• 이문 독법 | `擇滅巳下`</w:t>
      </w:r>
    </w:p>
    <w:p>
      <w:pPr>
        <w:pStyle w:val="SHTKNoteDetail"/>
      </w:pPr>
      <w:r>
        <w:t>• 이문 적용 구절 | `擇滅巳下`</w:t>
      </w:r>
    </w:p>
    <w:p>
      <w:pPr>
        <w:pStyle w:val="SHTKNoteDetail"/>
      </w:pPr>
      <w:r>
        <w:t>• 이문 기준 번역: ‘택멸’ 이하</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0006c11.</w:t>
      </w:r>
    </w:p>
    <w:p>
      <w:pPr>
        <w:pStyle w:val="SHTKBlockLabel"/>
      </w:pPr>
      <w:r>
        <w:t>원문</w:t>
      </w:r>
    </w:p>
    <w:p>
      <w:pPr>
        <w:pStyle w:val="SHTKSourceText"/>
      </w:pPr>
      <w:r>
        <w:t>第九句擇滅無為即以離繫為性諸有漏法遠離能繫縛時隨所繫法量證得解脫無為名為擇滅下釋其名擇謂簡擇即慧差別忍智之功能也推求名見決斷名智簡擇名慧故也</w:t>
      </w:r>
    </w:p>
    <w:p>
      <w:pPr>
        <w:pStyle w:val="SHTKBlockLabel"/>
      </w:pPr>
      <w:r>
        <w:t>한국어 직역</w:t>
      </w:r>
    </w:p>
    <w:p>
      <w:pPr>
        <w:pStyle w:val="SHTKTranslationText"/>
      </w:pPr>
      <w:r>
        <w:t>제9구의 택멸무위를 풀이한다. 곧 계박을 여읨을 그 성품으로 삼으니, 여러 유루법이 능히</w:t>
        <w:br/>
        <w:t>계박하는 것에서 멀리 벗어날 때 계박되는 법의 분량에 따라 해탈무위를 증득하는 것을 택멸이라 한다. 이하에서는</w:t>
        <w:br/>
        <w:t>그 명칭을 풀이한다. ‘택(擇)’은 간택을 말하니, 곧 지혜의 차별인 인(忍)과 지(智)의 공능이다.</w:t>
        <w:br/>
        <w:t>추구하는 것을 견(見), 결단하는 것을 지(智), 간택하는 것을 혜(慧)라 하기 때문이다.</w:t>
      </w:r>
    </w:p>
    <w:p>
      <w:pPr>
        <w:pStyle w:val="SHTKBlockLabel"/>
      </w:pPr>
      <w:r>
        <w:t>원문</w:t>
      </w:r>
    </w:p>
    <w:p>
      <w:pPr>
        <w:pStyle w:val="SHTKSourceText"/>
      </w:pPr>
      <w:r>
        <w:t>慧能各別簡擇四聖諦境苦諦可知</w:t>
      </w:r>
    </w:p>
    <w:p>
      <w:pPr>
        <w:pStyle w:val="SHTKBlockLabel"/>
      </w:pPr>
      <w:r>
        <w:t>한국어 직역</w:t>
      </w:r>
    </w:p>
    <w:p>
      <w:pPr>
        <w:pStyle w:val="SHTKTranslationText"/>
      </w:pPr>
      <w:r>
        <w:t>지혜는 사성제라는 경계를 각각 간택하니, 고제는 알아야 하고,</w:t>
      </w:r>
    </w:p>
    <w:p>
      <w:pPr>
        <w:pStyle w:val="SHTKBlockLabel"/>
      </w:pPr>
      <w:r>
        <w:t>원문</w:t>
      </w:r>
    </w:p>
    <w:p>
      <w:pPr>
        <w:pStyle w:val="SHTKSourceText"/>
      </w:pPr>
      <w:r>
        <w:t>集諦可斷滅諦可證道諦可[5]證道諦可修慧</w:t>
      </w:r>
    </w:p>
    <w:p>
      <w:pPr>
        <w:pStyle w:val="SHTKBlockLabel"/>
      </w:pPr>
      <w:r>
        <w:t>한국어 직역</w:t>
      </w:r>
    </w:p>
    <w:p>
      <w:pPr>
        <w:pStyle w:val="SHTKTranslationText"/>
      </w:pPr>
      <w:r>
        <w:t>집제는 끊어야 하고, 멸제는 증득해야 하며, 도제는 증득해야 하고, 다시 도제는 닦아야 한다. 지혜.</w:t>
      </w:r>
    </w:p>
    <w:p>
      <w:pPr>
        <w:pStyle w:val="SHTKBlockLabel"/>
      </w:pPr>
      <w:r>
        <w:t>교감·번역 메모</w:t>
      </w:r>
    </w:p>
    <w:p>
      <w:pPr>
        <w:pStyle w:val="SHTKNoteSummary"/>
      </w:pPr>
      <w:r>
        <w:t>교감 요약 | [CBETA 원교감] 원교감 `一無證等四字`.</w:t>
      </w:r>
    </w:p>
    <w:p>
      <w:pPr>
        <w:pStyle w:val="SHTKNoteDetail"/>
      </w:pPr>
      <w:r>
        <w:t>• 원교감 원문 | `一無證等四字`</w:t>
      </w:r>
    </w:p>
    <w:p>
      <w:pPr>
        <w:pStyle w:val="SHTKNoteDetail"/>
      </w:pPr>
      <w:r>
        <w:t>• 교감 번호 | `0006005`</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`滅諦可證道諦可證道諦可修`</w:t>
      </w:r>
    </w:p>
    <w:p>
      <w:pPr>
        <w:pStyle w:val="SHTKNoteDetail"/>
      </w:pPr>
      <w:r>
        <w:t>• 저본 적용 구절 | `滅諦可證道諦可證道諦可修`</w:t>
      </w:r>
    </w:p>
    <w:p>
      <w:pPr>
        <w:pStyle w:val="SHTKNoteDetail"/>
      </w:pPr>
      <w:r>
        <w:t>• 저본 기준 번역 | 멸제는 증득해야 하고, 도제는 증득해야 하며, 도제는 닦아야 한다.</w:t>
      </w:r>
    </w:p>
    <w:p>
      <w:pPr>
        <w:pStyle w:val="SHTKNoteDetail"/>
      </w:pPr>
      <w:r>
        <w:t>• 이문 독법 | `滅諦可證道諦可修`</w:t>
      </w:r>
    </w:p>
    <w:p>
      <w:pPr>
        <w:pStyle w:val="SHTKNoteDetail"/>
      </w:pPr>
      <w:r>
        <w:t>• 이문 적용 구절 | `滅諦可證道諦可修`</w:t>
      </w:r>
    </w:p>
    <w:p>
      <w:pPr>
        <w:pStyle w:val="SHTKNoteDetail"/>
      </w:pPr>
      <w:r>
        <w:t>• 이문 기준 번역: 멸제는 증득해야 하고, 도제는 닦아야 한다.</w:t>
      </w:r>
    </w:p>
    <w:p>
      <w:pPr>
        <w:pStyle w:val="SHTKNoteDetail"/>
      </w:pPr>
      <w:r>
        <w:t>• 의미 차이 | 이문은 중복된 ‘證道諦可’ 네 글자를 삭제하여 사제의 표준적 대응인 ‘고=지, 집=단, 멸=증, 도=수’를 이룬다. 저본은 도제의 ‘증득’을 한 번 더 적는다.</w:t>
      </w:r>
    </w:p>
    <w:p>
      <w:pPr>
        <w:pStyle w:val="SHTKNoteDetail"/>
      </w:pPr>
      <w:r>
        <w:t>• 한국어 해설 | 이문은 중복된 ‘證道諦可’ 네 글자를 삭제하여 사제의 표준적 대응인 ‘고=지, 집=단, 멸=증, 도=수’를 이룬다. 저본은 도제의 ‘증득’을 한 번 더 적는다.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`[문장 구조 변화]`</w:t>
      </w:r>
    </w:p>
    <w:p>
      <w:pPr>
        <w:pStyle w:val="SHTKNoteDetail"/>
      </w:pPr>
      <w:r>
        <w:t>• 공식 자료 위치 | `X53n0836.xml` 및 `X53n0836 (1).xml`, X 0006c16.</w:t>
      </w:r>
    </w:p>
    <w:p>
      <w:pPr>
        <w:pStyle w:val="SHTKBlockLabel"/>
      </w:pPr>
      <w:r>
        <w:t>원문</w:t>
      </w:r>
    </w:p>
    <w:p>
      <w:pPr>
        <w:pStyle w:val="SHTKSourceText"/>
      </w:pPr>
      <w:r>
        <w:t>簡擇力所得滅法名為擇滅譬如牛所駕車名曰牛車法中略去力所得三言喻中略去所駕兩言故作是說七一切有漏法下釋第十句於中有七初問一切有漏法同一擇滅耶二答不爾三徵云何四舉頌</w:t>
      </w:r>
    </w:p>
    <w:p>
      <w:pPr>
        <w:pStyle w:val="SHTKBlockLabel"/>
      </w:pPr>
      <w:r>
        <w:t>한국어 직역</w:t>
      </w:r>
    </w:p>
    <w:p>
      <w:pPr>
        <w:pStyle w:val="SHTKTranslationText"/>
      </w:pPr>
      <w:r>
        <w:t>간택하는 힘으로 얻는 멸법을 ‘택멸’이라 한다. 비유하면 소가 끄는 수레를 ‘소 수레[牛車]’라 하는 것과 같다.</w:t>
        <w:br/>
        <w:t>법의 표현에서는 ‘힘으로 얻은 것’이라는 세 말을 생략하고, 비유에서는 ‘끌리는 것’이라는 두 말을 생략했기 때문에</w:t>
        <w:br/>
        <w:t>이렇게 말한다. 일곱째, ‘일체의 유루법’ 이하에서 제10구를 풀이하는데, 그 가운데 일곱이 있다. 첫째,</w:t>
        <w:br/>
        <w:t>“모든 유루법은 동일한 하나의 택멸인가?”라고 묻는다. 둘째, “그렇지 않다”고 답한다. 셋째, “어째서인가?”라고 따져 묻고, 넷째, 게송을 들어</w:t>
      </w:r>
    </w:p>
    <w:p>
      <w:pPr>
        <w:pStyle w:val="SHTKBlockLabel"/>
      </w:pPr>
      <w:r>
        <w:t>원문</w:t>
      </w:r>
    </w:p>
    <w:p>
      <w:pPr>
        <w:pStyle w:val="SHTKSourceText"/>
      </w:pPr>
      <w:r>
        <w:t>釋隨繫事別謂隨所繫一一極微等所繫事量無為離繫事亦爾一一極微色等一一想受心心法等一</w:t>
      </w:r>
    </w:p>
    <w:p>
      <w:pPr>
        <w:pStyle w:val="SHTKBlockLabel"/>
      </w:pPr>
      <w:r>
        <w:t>한국어 직역</w:t>
      </w:r>
    </w:p>
    <w:p>
      <w:pPr>
        <w:pStyle w:val="SHTKTranslationText"/>
      </w:pPr>
      <w:r>
        <w:t>‘계박되는 사물에 따라 다르다’를 풀이한다. 곧 계박되는 하나하나의 극미 등의 사물의 분량에 따라 무위인</w:t>
        <w:br/>
        <w:t>계박을 여읜 사물 또한 그러하여, 하나하나의 극미색 등과 하나하나의 상·수·심·심법 등과 하나</w:t>
      </w:r>
    </w:p>
    <w:p>
      <w:pPr>
        <w:pStyle w:val="SHTKBlockLabel"/>
      </w:pPr>
      <w:r>
        <w:t>원문</w:t>
      </w:r>
    </w:p>
    <w:p>
      <w:pPr>
        <w:pStyle w:val="SHTKSourceText"/>
      </w:pPr>
      <w:r>
        <w:t>一生住異滅不相應等各別得無為也五[6]</w:t>
      </w:r>
    </w:p>
    <w:p>
      <w:pPr>
        <w:pStyle w:val="SHTKBlockLabel"/>
      </w:pPr>
      <w:r>
        <w:t>한국어 직역</w:t>
      </w:r>
    </w:p>
    <w:p>
      <w:pPr>
        <w:pStyle w:val="SHTKTranslationText"/>
      </w:pPr>
      <w:r>
        <w:t>하나의 생·주·이·멸과 불상응법 등이 각각 따로 무위를 얻는다. 다섯째,</w:t>
      </w:r>
    </w:p>
    <w:p>
      <w:pPr>
        <w:pStyle w:val="SHTKBlockLabel"/>
      </w:pPr>
      <w:r>
        <w:t>교감·번역 메모</w:t>
      </w:r>
    </w:p>
    <w:p>
      <w:pPr>
        <w:pStyle w:val="SHTKNoteSummary"/>
      </w:pPr>
      <w:r>
        <w:t>교감 요약 | [CBETA 원교감] 원교감 `若一作答`.</w:t>
      </w:r>
    </w:p>
    <w:p>
      <w:pPr>
        <w:pStyle w:val="SHTKNoteDetail"/>
      </w:pPr>
      <w:r>
        <w:t>• 원교감 원문 | `若一作答`</w:t>
      </w:r>
    </w:p>
    <w:p>
      <w:pPr>
        <w:pStyle w:val="SHTKNoteDetail"/>
      </w:pPr>
      <w:r>
        <w:t>• 교감 번호 | `0006006`</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`五若不爾者`</w:t>
      </w:r>
    </w:p>
    <w:p>
      <w:pPr>
        <w:pStyle w:val="SHTKNoteDetail"/>
      </w:pPr>
      <w:r>
        <w:t>• 저본 적용 구절 | `五若不爾者`</w:t>
      </w:r>
    </w:p>
    <w:p>
      <w:pPr>
        <w:pStyle w:val="SHTKNoteDetail"/>
      </w:pPr>
      <w:r>
        <w:t>• 저본 기준 번역 | 다섯째, ‘만일 그렇지 않다면’</w:t>
      </w:r>
    </w:p>
    <w:p>
      <w:pPr>
        <w:pStyle w:val="SHTKNoteDetail"/>
      </w:pPr>
      <w:r>
        <w:t>• 이문 독법 | `五答不爾者`</w:t>
      </w:r>
    </w:p>
    <w:p>
      <w:pPr>
        <w:pStyle w:val="SHTKNoteDetail"/>
      </w:pPr>
      <w:r>
        <w:t>• 이문 적용 구절 | `五答不爾者`</w:t>
      </w:r>
    </w:p>
    <w:p>
      <w:pPr>
        <w:pStyle w:val="SHTKNoteDetail"/>
      </w:pPr>
      <w:r>
        <w:t>• 이문 기준 번역: 다섯째, 답한다. ‘그렇지 않다’</w:t>
      </w:r>
    </w:p>
    <w:p>
      <w:pPr>
        <w:pStyle w:val="SHTKNoteDetail"/>
      </w:pPr>
      <w:r>
        <w:t>• 의미 차이 | ‘若/答’에 따라 조건문인지 답변 표지인지가 달라진다.</w:t>
      </w:r>
    </w:p>
    <w:p>
      <w:pPr>
        <w:pStyle w:val="SHTKNoteDetail"/>
      </w:pPr>
      <w:r>
        <w:t>• 한국어 해설 | ‘若/答’에 따라 조건문인지 답변 표지인지가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0006c23.</w:t>
      </w:r>
    </w:p>
    <w:p>
      <w:pPr>
        <w:pStyle w:val="SHTKBlockLabel"/>
      </w:pPr>
      <w:r>
        <w:t>원문</w:t>
      </w:r>
    </w:p>
    <w:p>
      <w:pPr>
        <w:pStyle w:val="SHTKSourceText"/>
      </w:pPr>
      <w:r>
        <w:t>若不爾者[7]下薩婆多反難正量部</w:t>
      </w:r>
    </w:p>
    <w:p>
      <w:pPr>
        <w:pStyle w:val="SHTKBlockLabel"/>
      </w:pPr>
      <w:r>
        <w:t>한국어 직역</w:t>
      </w:r>
    </w:p>
    <w:p>
      <w:pPr>
        <w:pStyle w:val="SHTKTranslationText"/>
      </w:pPr>
      <w:r>
        <w:t>‘만일 그렇지 않다면’ 이하에서 설바다부가 정량부에 반대로 논난한다.</w:t>
      </w:r>
    </w:p>
    <w:p>
      <w:pPr>
        <w:pStyle w:val="SHTKBlockLabel"/>
      </w:pPr>
      <w:r>
        <w:t>교감·번역 메모</w:t>
      </w:r>
    </w:p>
    <w:p>
      <w:pPr>
        <w:pStyle w:val="SHTKNoteSummary"/>
      </w:pPr>
      <w:r>
        <w:t>교감 요약 | [CBETA 원교감] 원교감 `無下字`.</w:t>
      </w:r>
    </w:p>
    <w:p>
      <w:pPr>
        <w:pStyle w:val="SHTKNoteDetail"/>
      </w:pPr>
      <w:r>
        <w:t>• 원교감 원문 | `無下字`</w:t>
      </w:r>
    </w:p>
    <w:p>
      <w:pPr>
        <w:pStyle w:val="SHTKNoteDetail"/>
      </w:pPr>
      <w:r>
        <w:t>• 교감 번호 | `0006007`</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`若不爾者下`</w:t>
      </w:r>
    </w:p>
    <w:p>
      <w:pPr>
        <w:pStyle w:val="SHTKNoteDetail"/>
      </w:pPr>
      <w:r>
        <w:t>• 저본 적용 구절 | `若不爾者下`</w:t>
      </w:r>
    </w:p>
    <w:p>
      <w:pPr>
        <w:pStyle w:val="SHTKNoteDetail"/>
      </w:pPr>
      <w:r>
        <w:t>• 저본 기준 번역 | ‘만일 그렇지 않다면’ 이하에서</w:t>
      </w:r>
    </w:p>
    <w:p>
      <w:pPr>
        <w:pStyle w:val="SHTKNoteDetail"/>
      </w:pPr>
      <w:r>
        <w:t>• 이문 독법 | `若不爾者`</w:t>
      </w:r>
    </w:p>
    <w:p>
      <w:pPr>
        <w:pStyle w:val="SHTKNoteDetail"/>
      </w:pPr>
      <w:r>
        <w:t>• 이문 적용 구절 | `若不爾者`</w:t>
      </w:r>
    </w:p>
    <w:p>
      <w:pPr>
        <w:pStyle w:val="SHTKNoteDetail"/>
      </w:pPr>
      <w:r>
        <w:t>• 이문 기준 번역: ‘만일 그렇지 않다면’에서</w:t>
      </w:r>
    </w:p>
    <w:p>
      <w:pPr>
        <w:pStyle w:val="SHTKNoteDetail"/>
      </w:pPr>
      <w:r>
        <w:t>• 의미 차이 | ‘下’의 유무는 인용 범위를 지시하는 편집 표현 차이일 뿐 논지에는 영향이 없다.</w:t>
      </w:r>
    </w:p>
    <w:p>
      <w:pPr>
        <w:pStyle w:val="SHTKNoteDetail"/>
      </w:pPr>
      <w:r>
        <w:t>• 한국어 해설 | ‘下’의 유무는 인용 범위를 지시하는 편집 표현 차이일 뿐 논지에는 영향이 없다.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0006c23.</w:t>
      </w:r>
    </w:p>
    <w:p>
      <w:pPr>
        <w:pStyle w:val="SHTKBlockLabel"/>
      </w:pPr>
      <w:r>
        <w:t>원문</w:t>
      </w:r>
    </w:p>
    <w:p>
      <w:pPr>
        <w:pStyle w:val="SHTKSourceText"/>
      </w:pPr>
      <w:r>
        <w:t>若不隨所繫事量離繫事亦爾者於證見苦所斷煩惱滅時應證一切餘四門所斷諸煩惱滅以擇滅是一故若如是者修餘四門對治則為無用六正量部問離繫事別者滅有多體應有同類依何義故</w:t>
      </w:r>
    </w:p>
    <w:p>
      <w:pPr>
        <w:pStyle w:val="SHTKBlockLabel"/>
      </w:pPr>
      <w:r>
        <w:t>한국어 직역</w:t>
      </w:r>
    </w:p>
    <w:p>
      <w:pPr>
        <w:pStyle w:val="SHTKTranslationText"/>
      </w:pPr>
      <w:r>
        <w:t>만일 계박되는 사물의 분량에 따라 계박을 여읜 사물도 그렇게 되는 것이 아니라면, 견고소단의 번뇌가 멸한 것을 증득할 때</w:t>
        <w:br/>
        <w:t>나머지 네 문에서 끊어지는 모든 번뇌의 멸도 마땅히 증득해야 할 것이다. 택멸이 하나이기 때문이다.</w:t>
        <w:br/>
        <w:t>그렇다면 나머지 네 문의 대치를 닦는 것은 쓸모없게 된다. 여섯째, 정량부가</w:t>
        <w:br/>
        <w:t>묻는다. “계박을 여읜 사물이 각각 다르다면 멸에는 많은 체가 있어야 하니, 마땅히 동류가 있어야 한다. 무슨 뜻에 의하여</w:t>
      </w:r>
    </w:p>
    <w:p>
      <w:pPr>
        <w:pStyle w:val="SHTKBlockLabel"/>
      </w:pPr>
      <w:r>
        <w:t>원문</w:t>
      </w:r>
    </w:p>
    <w:p>
      <w:pPr>
        <w:pStyle w:val="SHTKSourceText"/>
      </w:pPr>
      <w:r>
        <w:t>滅無同類七薩婆多答依滅多體相望自無同類因義亦不與他作同類因故經作是說非無多體同類滅也正理論第七十二云斷等三界即分前說無為解脫以為自體然三界體約假有異若就實事則無差別云何名為約假有異</w:t>
      </w:r>
    </w:p>
    <w:p>
      <w:pPr>
        <w:pStyle w:val="SHTKBlockLabel"/>
      </w:pPr>
      <w:r>
        <w:t>한국어 직역</w:t>
      </w:r>
    </w:p>
    <w:p>
      <w:pPr>
        <w:pStyle w:val="SHTKTranslationText"/>
      </w:pPr>
      <w:r>
        <w:t>멸에는 동류가 없다고 하는가?” 일곱째, 설바다부가 답한다. “멸의 여러 체는 서로 마주하여 스스로 동류인의 뜻이 없고, 또한 다른 것에 동류인이 되지도 않기 때문에</w:t>
        <w:br/>
        <w:t>경에서 이렇게 설한 것이지, 많은 체를 지닌 동류의 멸이 없다는 뜻은 아니다.” 《순정리론》</w:t>
        <w:br/>
        <w:t>제72권에서는 말한다. “단(斷) 등의 세 계(界)는 앞에서 말한 무위의 해탈을 나누어 그 자</w:t>
        <w:br/>
        <w:t>체로 삼는다. 그러나 세 계의 체는 가유(假有)에 의거하면 차이가 있고, 실제 사물에 나아가면 차별이 없다. 어째서 가유에 의거하여 차이가 있다고 하는가?</w:t>
      </w:r>
    </w:p>
    <w:p>
      <w:pPr>
        <w:pStyle w:val="SHTKBlockLabel"/>
      </w:pPr>
      <w:r>
        <w:t>원문</w:t>
      </w:r>
    </w:p>
    <w:p>
      <w:pPr>
        <w:pStyle w:val="SHTKSourceText"/>
      </w:pPr>
      <w:r>
        <w:t>謂離貪結名為離界斷餘八結名為斷界滅餘一切貪等諸結所繫事體名為滅界何緣三界如是差別謂有漏法總略有三一者能繫而非能染二者能繫亦是能染三者非二順繫染法斷此三法所證無為</w:t>
      </w:r>
    </w:p>
    <w:p>
      <w:pPr>
        <w:pStyle w:val="SHTKBlockLabel"/>
      </w:pPr>
      <w:r>
        <w:t>한국어 직역</w:t>
      </w:r>
    </w:p>
    <w:p>
      <w:pPr>
        <w:pStyle w:val="SHTKTranslationText"/>
      </w:pPr>
      <w:r>
        <w:t>탐결을 여읜 것을 이계(離界)라 하고, 나머지 여덟 결을 끊은 것을 단계(斷界)라 하며, 나머지 일체의</w:t>
        <w:br/>
        <w:t>탐 등의 여러 결에 계박된 사물의 체를 멸한 것을 멸계(滅界)라 한다. 무슨 인연으로 세 계를 이렇게 차별하는가?</w:t>
        <w:br/>
        <w:t>유루법을 총괄해 간략히 보면 셋이 있기 때문이다. 첫째는 능히 계박하지만 능히 물들이지는 않는 것이고, 둘째는 능히 계박하며</w:t>
        <w:br/>
        <w:t>또한 능히 물들이는 것이며, 셋째는 그 둘이 아닌 것이다. 계박과 염오에 순응하는 이 세 법을 끊어 증득한 무위를</w:t>
      </w:r>
    </w:p>
    <w:p>
      <w:pPr>
        <w:pStyle w:val="SHTKBlockLabel"/>
      </w:pPr>
      <w:r>
        <w:t>원문</w:t>
      </w:r>
    </w:p>
    <w:p>
      <w:pPr>
        <w:pStyle w:val="SHTKSourceText"/>
      </w:pPr>
      <w:r>
        <w:t>如次名為斷等三界有餘師說唯斷能繫別有無為斷餘不爾彼說能繫有緣八結有緣餘事斷此三種所證無為如次名為斷等三界有餘師說唯斷能染別有無為斷餘不爾彼師說受有緣八結有緣愛結有緣餘事斷此三種</w:t>
      </w:r>
    </w:p>
    <w:p>
      <w:pPr>
        <w:pStyle w:val="SHTKBlockLabel"/>
      </w:pPr>
      <w:r>
        <w:t>한국어 직역</w:t>
      </w:r>
    </w:p>
    <w:p>
      <w:pPr>
        <w:pStyle w:val="SHTKTranslationText"/>
      </w:pPr>
      <w:r>
        <w:t>차례대로 단 등의 세 계라 한다. 어떤 다른 논사는 오직 능히 계박하는 것을 끊는 데에만 별도의 무위가 있고 나머지를 끊는 데에는 그렇지 않다고 말한다.</w:t>
        <w:br/>
        <w:t>그 논사는 능히 계박하는 것 가운데 여덟 결을 반연하는 것, 나머지 사물을 반연하는 것이 있다고 하며, 이 세 종류를 끊어 증득한 무위를</w:t>
        <w:br/>
        <w:t>차례대로 단 등의 세 계라 한다. 또 어떤 논사는 오직 능히 물들이는 것을 끊는 데에만 별도의 무위가 있고 나머지를 끊는 데에는 그렇지 않다고 말한다.</w:t>
        <w:br/>
        <w:t>그 논사는 수(受)를 반연하는 것, 여덟 결을 반연하는 것, 애결을 반연하는 것, 나머지 사물을 반연하는 것이 있다고 하며, 이 세 종류를 끊어</w:t>
      </w:r>
    </w:p>
    <w:p>
      <w:pPr>
        <w:pStyle w:val="SHTKBlockLabel"/>
      </w:pPr>
      <w:r>
        <w:t>원문</w:t>
      </w:r>
    </w:p>
    <w:p>
      <w:pPr>
        <w:pStyle w:val="SHTKSourceText"/>
      </w:pPr>
      <w:r>
        <w:t>所證無為如次名為斷等三界隨所繫事別得擇滅故三說中初說為善釋云斷等三界即分前說無為解脫以為自體隨所繫事別得解脫無為如人被縛離縛之時但約所縛人說得解脫不約能縛斷說能縛解脫</w:t>
      </w:r>
    </w:p>
    <w:p>
      <w:pPr>
        <w:pStyle w:val="SHTKBlockLabel"/>
      </w:pPr>
      <w:r>
        <w:t>한국어 직역</w:t>
      </w:r>
    </w:p>
    <w:p>
      <w:pPr>
        <w:pStyle w:val="SHTKTranslationText"/>
      </w:pPr>
      <w:r>
        <w:t>증득한 무위를 차례대로 단 등의 세 계라 한다. 계박되는 사물에 따라 각각 택멸을 얻기 때문에</w:t>
        <w:br/>
        <w:t>세 설 가운데 첫째 설이 훌륭하다.” 풀이한다. 단 등의 세 계는 앞에서 말한 무위의 해</w:t>
        <w:br/>
        <w:t>탈을 나누어 자체로 삼는다. 계박되는 사물에 따라 따로 해탈무위를 얻는 것은 사람이 묶여 있다가</w:t>
        <w:br/>
        <w:t>묶임을 벗어날 때 묶여 있던 사람을 기준으로 ‘해탈을 얻었다’고 말하고, 능히 묶는 끈이 끊어진 것을 기준으로 ‘능히 묶는 것이 해탈했다’고 하지 않는 것과 같다.</w:t>
      </w:r>
    </w:p>
    <w:p>
      <w:pPr>
        <w:pStyle w:val="SHTKBlockLabel"/>
      </w:pPr>
      <w:r>
        <w:t>원문</w:t>
      </w:r>
    </w:p>
    <w:p>
      <w:pPr>
        <w:pStyle w:val="SHTKSourceText"/>
      </w:pPr>
      <w:r>
        <w:t>然三界體約假有異若就實事一一無無上假說三界體即無差別云何名為約假有異謂如一一極微等上離貪繫義邊名為離界斷餘八結義邊名為斷界滅餘一切貪等諸九結所繫體事義邊名為滅界有餘</w:t>
      </w:r>
    </w:p>
    <w:p>
      <w:pPr>
        <w:pStyle w:val="SHTKBlockLabel"/>
      </w:pPr>
      <w:r>
        <w:t>한국어 직역</w:t>
      </w:r>
    </w:p>
    <w:p>
      <w:pPr>
        <w:pStyle w:val="SHTKTranslationText"/>
      </w:pPr>
      <w:r>
        <w:t>그러나 세 계의 체는 가유에 의거하면 차이가 있지만 실제 사물에 나아가면 하나하나의 무위 위에 가설한 세 계의 체에는 실제 차별이 없다.</w:t>
        <w:br/>
        <w:t>어째서 가유에 의거하여 차이가 있다고 하는가?</w:t>
        <w:br/>
        <w:t>예컨대 하나하나의 극미 등의 위에서 탐의 계박을 여읜 뜻의 측면을 이계라 하고, 나머지 여덟</w:t>
        <w:br/>
        <w:t>결을 끊은 뜻의 측면을 단계라 하며, 나머지 일체의 탐 등 아홉 결에 계박된 체와 사물을 멸한 뜻의 측면을 멸계라 한다. 어떤</w:t>
      </w:r>
    </w:p>
    <w:p>
      <w:pPr>
        <w:pStyle w:val="SHTKBlockLabel"/>
      </w:pPr>
      <w:r>
        <w:t>원문</w:t>
      </w:r>
    </w:p>
    <w:p>
      <w:pPr>
        <w:pStyle w:val="SHTKSourceText"/>
      </w:pPr>
      <w:r>
        <w:t>第二師說唯斷能繫使纏垢等別有無為斷餘不爾彼說使纏垢等有緣八結有緣愛結有緣九結餘所繫事斷此三種所證無為如次名為斷等三界有餘第三師說唯斷能染愛結別有無為斷餘不爾</w:t>
      </w:r>
    </w:p>
    <w:p>
      <w:pPr>
        <w:pStyle w:val="SHTKBlockLabel"/>
      </w:pPr>
      <w:r>
        <w:t>한국어 직역</w:t>
      </w:r>
    </w:p>
    <w:p>
      <w:pPr>
        <w:pStyle w:val="SHTKTranslationText"/>
      </w:pPr>
      <w:r>
        <w:t>둘째 논사는 오직 능히 계박하는 사(使)·전(纏)·구(垢) 등을 끊는 데에만 별도의 무위가 있고 나머지를 끊는 데에는 그렇지 않다고 한다.</w:t>
        <w:br/>
        <w:t>그는 사·전·구 등에 여덟 결을 반연하는 것, 애결을 반연하는 것, 아홉 결의 나머지 계박되는 사물을</w:t>
        <w:br/>
        <w:t>반연하는 것이 있다고 하며, 이 세 종류를 끊어 증득한 무위를 차례대로 단 등의 세 계라 한다. 어떤</w:t>
        <w:br/>
        <w:t>셋째 논사는 오직 능히 물들이는 애결을 끊는 데에만 별도의 무위가 있고 나머지를 끊는 데에는 그렇지 않다고 한다.</w:t>
      </w:r>
    </w:p>
    <w:p>
      <w:pPr>
        <w:pStyle w:val="SHTKBlockLabel"/>
      </w:pPr>
      <w:r>
        <w:t>원문</w:t>
      </w:r>
    </w:p>
    <w:p>
      <w:pPr>
        <w:pStyle w:val="SHTKSourceText"/>
      </w:pPr>
      <w:r>
        <w:t>彼師說愛有緣八結有緣愛結有緣餘事斷此三種所證無為如次名為斷等三界後之二師皆隨能繫事別別得無為三界體別今評家評取初師隨所繫事別別得擇滅一一滅上假說三界有異三界實事則無差別故</w:t>
      </w:r>
    </w:p>
    <w:p>
      <w:pPr>
        <w:pStyle w:val="SHTKBlockLabel"/>
      </w:pPr>
      <w:r>
        <w:t>한국어 직역</w:t>
      </w:r>
    </w:p>
    <w:p>
      <w:pPr>
        <w:pStyle w:val="SHTKTranslationText"/>
      </w:pPr>
      <w:r>
        <w:t>그 논사는 애에 여덟 결을 반연하는 것, 애결을 반연하는 것, 나머지 사물을 반연하는 것이 있다고 하며, 이 세 종류를</w:t>
        <w:br/>
        <w:t>끊어 증득한 무위를 차례대로 단 등의 세 계라 한다. 뒤의 두 논사는 모두 능히 계박하는</w:t>
        <w:br/>
        <w:t>사물에 따라 각각 무위를 얻어 세 계의 체가 각각 다르다고 한다. 이제 평자(評家)는</w:t>
        <w:br/>
        <w:t>첫째 논사의 설을 취한다. 계박되는 사물에 따라 각각 택멸을 얻고 하나하나의 멸 위에 세 계의 차이를 가설하지만, 세 계의 실제 사물은 차별이 없으므로</w:t>
      </w:r>
    </w:p>
    <w:p>
      <w:pPr>
        <w:pStyle w:val="SHTKBlockLabel"/>
      </w:pPr>
      <w:r>
        <w:t>원문</w:t>
      </w:r>
    </w:p>
    <w:p>
      <w:pPr>
        <w:pStyle w:val="SHTKSourceText"/>
      </w:pPr>
      <w:r>
        <w:t>三說中初說為善然苦集遍使同一繫縛斷苦下十使時雖為集下遍使所縛未斷而說苦下使等得離繫者以自種繫近離自種能繫時所繫得解脫如人</w:t>
      </w:r>
    </w:p>
    <w:p>
      <w:pPr>
        <w:pStyle w:val="SHTKBlockLabel"/>
      </w:pPr>
      <w:r>
        <w:t>한국어 직역</w:t>
      </w:r>
    </w:p>
    <w:p>
      <w:pPr>
        <w:pStyle w:val="SHTKTranslationText"/>
      </w:pPr>
      <w:r>
        <w:t>세 설 가운데 첫째 설이 훌륭하다. 그러나 고제와 집제의 변사(遍使)는 동일한 계박을 한다. 고제 아래의 열</w:t>
        <w:br/>
        <w:t>사(使)를 끊을 때 집제 아래의 변사가 여전히 계박하여 아직 끊어지지 않았는데도, 고제 아래의 사 등이 계박을 여의었다고 말하는 것은</w:t>
        <w:br/>
        <w:t>자기 종류의 계박이 가까운 계박이기 때문이다. 자기 종류의 능히 계박하는 것을 여의었을 때 계박되던 것이 해탈하는 것은 사람이</w:t>
      </w:r>
    </w:p>
    <w:p>
      <w:pPr>
        <w:pStyle w:val="SHTKBlockLabel"/>
      </w:pPr>
      <w:r>
        <w:t>원문</w:t>
      </w:r>
    </w:p>
    <w:p>
      <w:pPr>
        <w:pStyle w:val="SHTKSourceText"/>
      </w:pPr>
      <w:r>
        <w:t>離自身上近枷鏁時說人得解脫他種[1]使遠</w:t>
      </w:r>
    </w:p>
    <w:p>
      <w:pPr>
        <w:pStyle w:val="SHTKBlockLabel"/>
      </w:pPr>
      <w:r>
        <w:t>한국어 직역</w:t>
      </w:r>
    </w:p>
    <w:p>
      <w:pPr>
        <w:pStyle w:val="SHTKTranslationText"/>
      </w:pPr>
      <w:r>
        <w:t>자기 몸 위의 가까운 칼과 자물쇠를 벗어났을 때 ‘사람이 해탈하였다’고 말하는 것과 같다. 다른 종류의 사(使)는 먼 것이어서</w:t>
      </w:r>
    </w:p>
    <w:p>
      <w:pPr>
        <w:pStyle w:val="SHTKBlockLabel"/>
      </w:pPr>
      <w:r>
        <w:t>교감·번역 메모</w:t>
      </w:r>
    </w:p>
    <w:p>
      <w:pPr>
        <w:pStyle w:val="SHTKNoteSummary"/>
      </w:pPr>
      <w:r>
        <w:t>교감 요약 | [CBETA 원교감] 원교감 `使一作便`.</w:t>
      </w:r>
    </w:p>
    <w:p>
      <w:pPr>
        <w:pStyle w:val="SHTKNoteDetail"/>
      </w:pPr>
      <w:r>
        <w:t>• 원교감 원문 | `使一作便`</w:t>
      </w:r>
    </w:p>
    <w:p>
      <w:pPr>
        <w:pStyle w:val="SHTKNoteDetail"/>
      </w:pPr>
      <w:r>
        <w:t>• 교감 번호 | `0007001`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`他種使遠`</w:t>
      </w:r>
    </w:p>
    <w:p>
      <w:pPr>
        <w:pStyle w:val="SHTKNoteDetail"/>
      </w:pPr>
      <w:r>
        <w:t>• 저본 적용 구절 | `他種使遠`</w:t>
      </w:r>
    </w:p>
    <w:p>
      <w:pPr>
        <w:pStyle w:val="SHTKNoteDetail"/>
      </w:pPr>
      <w:r>
        <w:t>• 저본 기준 번역 | 다른 종류의 사(使)는 멀다.</w:t>
      </w:r>
    </w:p>
    <w:p>
      <w:pPr>
        <w:pStyle w:val="SHTKNoteDetail"/>
      </w:pPr>
      <w:r>
        <w:t>• 이문 독법 | `他種便遠`</w:t>
      </w:r>
    </w:p>
    <w:p>
      <w:pPr>
        <w:pStyle w:val="SHTKNoteDetail"/>
      </w:pPr>
      <w:r>
        <w:t>• 이문 적용 구절 | `他種便遠`</w:t>
      </w:r>
    </w:p>
    <w:p>
      <w:pPr>
        <w:pStyle w:val="SHTKNoteDetail"/>
      </w:pPr>
      <w:r>
        <w:t>• 이문 기준 번역: 다른 종류이면 곧 멀다.</w:t>
      </w:r>
    </w:p>
    <w:p>
      <w:pPr>
        <w:pStyle w:val="SHTKNoteDetail"/>
      </w:pPr>
      <w:r>
        <w:t>• 의미 차이 | ‘使’를 취하면 번뇌의 기술어가 되고 ‘便’을 취하면 접속·부사 구조가 된다.</w:t>
      </w:r>
    </w:p>
    <w:p>
      <w:pPr>
        <w:pStyle w:val="SHTKNoteDetail"/>
      </w:pPr>
      <w:r>
        <w:t>• 한국어 해설 | ‘使’를 취하면 번뇌의 기술어가 되고 ‘便’을 취하면 접속·부사 구조가 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0007b12.</w:t>
      </w:r>
    </w:p>
    <w:p>
      <w:pPr>
        <w:pStyle w:val="SHTKBlockLabel"/>
      </w:pPr>
      <w:r>
        <w:t>원문</w:t>
      </w:r>
    </w:p>
    <w:p>
      <w:pPr>
        <w:pStyle w:val="SHTKSourceText"/>
      </w:pPr>
      <w:r>
        <w:t>雖復未離而說解脫如人獄中雖復未離獄門遠鏁而獄中人已離身上近枷鏁故</w:t>
      </w:r>
    </w:p>
    <w:p>
      <w:pPr>
        <w:pStyle w:val="SHTKBlockLabel"/>
      </w:pPr>
      <w:r>
        <w:t>한국어 직역</w:t>
      </w:r>
    </w:p>
    <w:p>
      <w:pPr>
        <w:pStyle w:val="SHTKTranslationText"/>
      </w:pPr>
      <w:r>
        <w:t>비록 아직 벗어나지 못했어도 해탈했다고 말한다. 사람이 감옥 안에서 아직 감옥문에 있는 먼 자물쇠를 벗어나지 못했더라도 감옥 안의 사람이 이미 몸 위의 가까운 칼과 자물쇠를 벗어났으므로</w:t>
      </w:r>
    </w:p>
    <w:p>
      <w:pPr>
        <w:pStyle w:val="SHTKBlockLabel"/>
      </w:pPr>
      <w:r>
        <w:t>교감·번역 메모</w:t>
      </w:r>
    </w:p>
    <w:p>
      <w:pPr>
        <w:pStyle w:val="SHTKNoteSummary"/>
      </w:pPr>
      <w:r>
        <w:t>교감 요약 | [CBETA 추가 교감] CBETA는 `獄中人已離`의 해당 글자를 채택하고, 《卍續》은 `獄中人巳離`로 적는다.</w:t>
      </w:r>
    </w:p>
    <w:p>
      <w:pPr>
        <w:pStyle w:val="SHTKNoteDetail"/>
      </w:pPr>
      <w:r>
        <w:t>• 원교감 원문 | `已【CB】，巳【卍續】`</w:t>
      </w:r>
    </w:p>
    <w:p>
      <w:pPr>
        <w:pStyle w:val="SHTKNoteDetail"/>
      </w:pPr>
      <w:r>
        <w:t>• 교감 번호 | `0007b1401`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`獄中人已離`</w:t>
      </w:r>
    </w:p>
    <w:p>
      <w:pPr>
        <w:pStyle w:val="SHTKNoteDetail"/>
      </w:pPr>
      <w:r>
        <w:t>• 저본 적용 구절 | `獄中人已離`</w:t>
      </w:r>
    </w:p>
    <w:p>
      <w:pPr>
        <w:pStyle w:val="SHTKNoteDetail"/>
      </w:pPr>
      <w:r>
        <w:t>• 저본 기준 번역 | 감옥 안의 사람이 이미 벗어났다.</w:t>
      </w:r>
    </w:p>
    <w:p>
      <w:pPr>
        <w:pStyle w:val="SHTKNoteDetail"/>
      </w:pPr>
      <w:r>
        <w:t>• 이문 독법 | `獄中人巳離`</w:t>
      </w:r>
    </w:p>
    <w:p>
      <w:pPr>
        <w:pStyle w:val="SHTKNoteDetail"/>
      </w:pPr>
      <w:r>
        <w:t>• 이문 적용 구절 | `獄中人巳離`</w:t>
      </w:r>
    </w:p>
    <w:p>
      <w:pPr>
        <w:pStyle w:val="SHTKNoteDetail"/>
      </w:pPr>
      <w:r>
        <w:t>• 이문 기준 번역: 감옥 안의 사람이 이미 벗어났다.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0007b14.</w:t>
      </w:r>
    </w:p>
    <w:p>
      <w:pPr>
        <w:pStyle w:val="SHTKBlockLabel"/>
      </w:pPr>
      <w:r>
        <w:t>원문</w:t>
      </w:r>
    </w:p>
    <w:p>
      <w:pPr>
        <w:pStyle w:val="SHTKSourceText"/>
      </w:pPr>
      <w:r>
        <w:t>名已解脫也修道門中九品相縛亦爾斷</w:t>
      </w:r>
    </w:p>
    <w:p>
      <w:pPr>
        <w:pStyle w:val="SHTKBlockLabel"/>
      </w:pPr>
      <w:r>
        <w:t>한국어 직역</w:t>
      </w:r>
    </w:p>
    <w:p>
      <w:pPr>
        <w:pStyle w:val="SHTKTranslationText"/>
      </w:pPr>
      <w:r>
        <w:t>이미 해탈했다고 하는 것과 같다. 수도문 가운데 아홉 품이 서로 계박하는 것도 그러하다. 처음</w:t>
      </w:r>
    </w:p>
    <w:p>
      <w:pPr>
        <w:pStyle w:val="SHTKBlockLabel"/>
      </w:pPr>
      <w:r>
        <w:t>교감·번역 메모</w:t>
      </w:r>
    </w:p>
    <w:p>
      <w:pPr>
        <w:pStyle w:val="SHTKNoteSummary"/>
      </w:pPr>
      <w:r>
        <w:t>교감 요약 | [CBETA 추가 교감] CBETA는 `名已解脫也`의 해당 글자를 채택하고, 《卍續》은 `名巳解脫也`로 적는다.</w:t>
      </w:r>
    </w:p>
    <w:p>
      <w:pPr>
        <w:pStyle w:val="SHTKNoteDetail"/>
      </w:pPr>
      <w:r>
        <w:t>• 원교감 원문 | `已【CB】，巳【卍續】`</w:t>
      </w:r>
    </w:p>
    <w:p>
      <w:pPr>
        <w:pStyle w:val="SHTKNoteDetail"/>
      </w:pPr>
      <w:r>
        <w:t>• 교감 번호 | `0007b1402`</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`名已解脫也`</w:t>
      </w:r>
    </w:p>
    <w:p>
      <w:pPr>
        <w:pStyle w:val="SHTKNoteDetail"/>
      </w:pPr>
      <w:r>
        <w:t>• 저본 적용 구절 | `名已解脫也`</w:t>
      </w:r>
    </w:p>
    <w:p>
      <w:pPr>
        <w:pStyle w:val="SHTKNoteDetail"/>
      </w:pPr>
      <w:r>
        <w:t>• 저본 기준 번역 | 이미 해탈했다고 한다.</w:t>
      </w:r>
    </w:p>
    <w:p>
      <w:pPr>
        <w:pStyle w:val="SHTKNoteDetail"/>
      </w:pPr>
      <w:r>
        <w:t>• 이문 독법 | `名巳解脫也`</w:t>
      </w:r>
    </w:p>
    <w:p>
      <w:pPr>
        <w:pStyle w:val="SHTKNoteDetail"/>
      </w:pPr>
      <w:r>
        <w:t>• 이문 적용 구절 | `名巳解脫也`</w:t>
      </w:r>
    </w:p>
    <w:p>
      <w:pPr>
        <w:pStyle w:val="SHTKNoteDetail"/>
      </w:pPr>
      <w:r>
        <w:t>• 이문 기준 번역: 이미 해탈했다고 한다.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0007b14.</w:t>
      </w:r>
    </w:p>
    <w:p>
      <w:pPr>
        <w:pStyle w:val="SHTKBlockLabel"/>
      </w:pPr>
      <w:r>
        <w:t>원문</w:t>
      </w:r>
    </w:p>
    <w:p>
      <w:pPr>
        <w:pStyle w:val="SHTKSourceText"/>
      </w:pPr>
      <w:r>
        <w:t>初品時自品近繫離說得脫八品遠繫雖復未斷而</w:t>
      </w:r>
    </w:p>
    <w:p>
      <w:pPr>
        <w:pStyle w:val="SHTKBlockLabel"/>
      </w:pPr>
      <w:r>
        <w:t>한국어 직역</w:t>
      </w:r>
    </w:p>
    <w:p>
      <w:pPr>
        <w:pStyle w:val="SHTKTranslationText"/>
      </w:pPr>
      <w:r>
        <w:t>한 품을 끊을 때 자기 품의 가까운 계박을 여의었으므로 해탈했다고 말하고, 나머지 여덟 품의 먼 계박은 비록 아직 끊지 못했어도</w:t>
      </w:r>
    </w:p>
    <w:p>
      <w:pPr>
        <w:pStyle w:val="SHTKBlockLabel"/>
      </w:pPr>
      <w:r>
        <w:t>원문</w:t>
      </w:r>
    </w:p>
    <w:p>
      <w:pPr>
        <w:pStyle w:val="SHTKSourceText"/>
      </w:pPr>
      <w:r>
        <w:t>初品染汙說已解脫得無為也其餘八品例釋可知</w:t>
      </w:r>
    </w:p>
    <w:p>
      <w:pPr>
        <w:pStyle w:val="SHTKBlockLabel"/>
      </w:pPr>
      <w:r>
        <w:t>한국어 직역</w:t>
      </w:r>
    </w:p>
    <w:p>
      <w:pPr>
        <w:pStyle w:val="SHTKTranslationText"/>
      </w:pPr>
      <w:r>
        <w:t>첫째 품의 염오에 대해서는 이미 해탈했다고 말하여 무위를 얻는다. 나머지 여덟 품도 이에 준하여 알 수 있다.</w:t>
      </w:r>
    </w:p>
    <w:p>
      <w:pPr>
        <w:pStyle w:val="SHTKBlockLabel"/>
      </w:pPr>
      <w:r>
        <w:t>교감·번역 메모</w:t>
      </w:r>
    </w:p>
    <w:p>
      <w:pPr>
        <w:pStyle w:val="SHTKNoteSummary"/>
      </w:pPr>
      <w:r>
        <w:t>교감 요약 | [CBETA 추가 교감] CBETA는 `說已解脫`의 해당 글자를 채택하고, 《卍續》은 `說巳解脫`로 적는다.</w:t>
      </w:r>
    </w:p>
    <w:p>
      <w:pPr>
        <w:pStyle w:val="SHTKNoteDetail"/>
      </w:pPr>
      <w:r>
        <w:t>• 원교감 원문 | `已【CB】，巳【卍續】`</w:t>
      </w:r>
    </w:p>
    <w:p>
      <w:pPr>
        <w:pStyle w:val="SHTKNoteDetail"/>
      </w:pPr>
      <w:r>
        <w:t>• 교감 번호 | `0007b1601`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`說已解脫`</w:t>
      </w:r>
    </w:p>
    <w:p>
      <w:pPr>
        <w:pStyle w:val="SHTKNoteDetail"/>
      </w:pPr>
      <w:r>
        <w:t>• 저본 적용 구절 | `說已解脫`</w:t>
      </w:r>
    </w:p>
    <w:p>
      <w:pPr>
        <w:pStyle w:val="SHTKNoteDetail"/>
      </w:pPr>
      <w:r>
        <w:t>• 저본 기준 번역 | 이미 해탈했다고 말한다.</w:t>
      </w:r>
    </w:p>
    <w:p>
      <w:pPr>
        <w:pStyle w:val="SHTKNoteDetail"/>
      </w:pPr>
      <w:r>
        <w:t>• 이문 독법 | `說巳解脫`</w:t>
      </w:r>
    </w:p>
    <w:p>
      <w:pPr>
        <w:pStyle w:val="SHTKNoteDetail"/>
      </w:pPr>
      <w:r>
        <w:t>• 이문 적용 구절 | `說巳解脫`</w:t>
      </w:r>
    </w:p>
    <w:p>
      <w:pPr>
        <w:pStyle w:val="SHTKNoteDetail"/>
      </w:pPr>
      <w:r>
        <w:t>• 이문 기준 번역: 이미 해탈했다고 말한다.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0007b16.</w:t>
      </w:r>
    </w:p>
    <w:p>
      <w:pPr>
        <w:pStyle w:val="SHTKBlockLabel"/>
      </w:pPr>
      <w:r>
        <w:t>원문</w:t>
      </w:r>
    </w:p>
    <w:p>
      <w:pPr>
        <w:pStyle w:val="SHTKSourceText"/>
      </w:pPr>
      <w:r>
        <w:t>唯染汙色及餘不染汙五蘊斷九品能繫盡時所繫之事方說解脫婆沙三十一云評曰應作是說隨有漏法有爾所體擇滅亦爾隨所繫事體有爾所離繫亦有爾所體故</w:t>
      </w:r>
    </w:p>
    <w:p>
      <w:pPr>
        <w:pStyle w:val="SHTKBlockLabel"/>
      </w:pPr>
      <w:r>
        <w:t>한국어 직역</w:t>
      </w:r>
    </w:p>
    <w:p>
      <w:pPr>
        <w:pStyle w:val="SHTKTranslationText"/>
      </w:pPr>
      <w:r>
        <w:t>오직 염오한 색과 나머지 염오하지 않은 오온은 아홉 품의 능히 계박하는 것을 모두 끊었을 때에야 계박되던</w:t>
        <w:br/>
        <w:t>사물이 비로소 해탈했다고 한다. 《비바사론》 제31권에서는 말한다. “평하여 말한다. 마땅히 이렇게 말해야 한다. 유</w:t>
        <w:br/>
        <w:t>루법에 얼마의 체가 있느냐에 따라 택멸도 그만큼 있다. 계박되는 사물의 체가 얼마이냐에 따라 계박을 여읜 것도 그만큼의 체가 있기 때문이다.</w:t>
      </w:r>
    </w:p>
    <w:p>
      <w:pPr>
        <w:pStyle w:val="SHTKBlockLabel"/>
      </w:pPr>
      <w:r>
        <w:t>원문</w:t>
      </w:r>
    </w:p>
    <w:p>
      <w:pPr>
        <w:pStyle w:val="SHTKSourceText"/>
      </w:pPr>
      <w:r>
        <w:t>問已知擇滅隨所繫事有爾所量諸有情類證擇滅</w:t>
      </w:r>
    </w:p>
    <w:p>
      <w:pPr>
        <w:pStyle w:val="SHTKBlockLabel"/>
      </w:pPr>
      <w:r>
        <w:t>한국어 직역</w:t>
      </w:r>
    </w:p>
    <w:p>
      <w:pPr>
        <w:pStyle w:val="SHTKTranslationText"/>
      </w:pPr>
      <w:r>
        <w:t>묻는다. 이미 택멸이 계박되는 사물에 따라 그만큼의 분량이 있음을 알았다. 여러 유정이 택멸을</w:t>
      </w:r>
    </w:p>
    <w:p>
      <w:pPr>
        <w:pStyle w:val="SHTKBlockLabel"/>
      </w:pPr>
      <w:r>
        <w:t>교감·번역 메모</w:t>
      </w:r>
    </w:p>
    <w:p>
      <w:pPr>
        <w:pStyle w:val="SHTKNoteSummary"/>
      </w:pPr>
      <w:r>
        <w:t>교감 요약 | [CBETA 추가 교감] CBETA는 `問已知擇滅`의 해당 글자를 채택하고, 《卍續》은 `問巳知擇滅`로 적는다.</w:t>
      </w:r>
    </w:p>
    <w:p>
      <w:pPr>
        <w:pStyle w:val="SHTKNoteDetail"/>
      </w:pPr>
      <w:r>
        <w:t>• 원교감 원문 | `已【CB】，巳【卍續】`</w:t>
      </w:r>
    </w:p>
    <w:p>
      <w:pPr>
        <w:pStyle w:val="SHTKNoteDetail"/>
      </w:pPr>
      <w:r>
        <w:t>• 교감 번호 | `0007b2001`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`問已知擇滅`</w:t>
      </w:r>
    </w:p>
    <w:p>
      <w:pPr>
        <w:pStyle w:val="SHTKNoteDetail"/>
      </w:pPr>
      <w:r>
        <w:t>• 저본 적용 구절 | `問已知擇滅`</w:t>
      </w:r>
    </w:p>
    <w:p>
      <w:pPr>
        <w:pStyle w:val="SHTKNoteDetail"/>
      </w:pPr>
      <w:r>
        <w:t>• 저본 기준 번역 | 묻는다. 이미 택멸을 알았다.</w:t>
      </w:r>
    </w:p>
    <w:p>
      <w:pPr>
        <w:pStyle w:val="SHTKNoteDetail"/>
      </w:pPr>
      <w:r>
        <w:t>• 이문 독법 | `問巳知擇滅`</w:t>
      </w:r>
    </w:p>
    <w:p>
      <w:pPr>
        <w:pStyle w:val="SHTKNoteDetail"/>
      </w:pPr>
      <w:r>
        <w:t>• 이문 적용 구절 | `問巳知擇滅`</w:t>
      </w:r>
    </w:p>
    <w:p>
      <w:pPr>
        <w:pStyle w:val="SHTKNoteDetail"/>
      </w:pPr>
      <w:r>
        <w:t>• 이문 기준 번역: 묻는다. 이미 택멸을 알았다.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0007b20.</w:t>
      </w:r>
    </w:p>
    <w:p>
      <w:pPr>
        <w:pStyle w:val="SHTKBlockLabel"/>
      </w:pPr>
      <w:r>
        <w:t>원문</w:t>
      </w:r>
    </w:p>
    <w:p>
      <w:pPr>
        <w:pStyle w:val="SHTKSourceText"/>
      </w:pPr>
      <w:r>
        <w:t>時為共證一為各別證設爾何失二俱有過若共證一云何涅槃名不共法又若爾者若一有情得涅槃時一切有情亦應皆得若爾則應不由功用自然解脫若各別證云何涅槃名不同類又契經說當云何通如說如來解脫與餘阿羅漢等解脫無異</w:t>
      </w:r>
    </w:p>
    <w:p>
      <w:pPr>
        <w:pStyle w:val="SHTKBlockLabel"/>
      </w:pPr>
      <w:r>
        <w:t>한국어 직역</w:t>
      </w:r>
    </w:p>
    <w:p>
      <w:pPr>
        <w:pStyle w:val="SHTKTranslationText"/>
      </w:pPr>
      <w:r>
        <w:t>증득할 때 하나를 함께 증득하는가, 각자 따로 증득하는가? 만일 어느 쪽이라 해도 무슨 허물이 있는가? 두 경우 모두 허물이 있다. 만일 하나를 함께 증득한다면,</w:t>
        <w:br/>
        <w:t>어찌하여 열반을 불공법(不共法)이라 하는가? 또 그렇다면 한 유정이 열반을 얻을 때 모든 유정도 마땅히 모두 얻어야 하고,</w:t>
        <w:br/>
        <w:t>그렇다면 공용을 말미암지 않고 저절로 해탈해야 한다. 만일 각자 따로 증득한다면, 어찌하여 열반을 부동류(不同類)라고 하는가?</w:t>
        <w:br/>
        <w:t>또 경전에서 설한 것은 어떻게 회통해야 하는가? 예컨대 여래의 해탈과 다른 아라한들의 해탈은 차이가 없다고 설한 것과 같다.</w:t>
      </w:r>
    </w:p>
    <w:p>
      <w:pPr>
        <w:pStyle w:val="SHTKBlockLabel"/>
      </w:pPr>
      <w:r>
        <w:t>원문</w:t>
      </w:r>
    </w:p>
    <w:p>
      <w:pPr>
        <w:pStyle w:val="SHTKSourceText"/>
      </w:pPr>
      <w:r>
        <w:t>答應作是說諸有情類證擇滅時皆共證一問若爾云何涅槃名不共法答涅槃體雖實是共而約得說名不共以離繫得一一有情自相續中各別起故問若一有情得涅槃時諸餘有情何故不得答</w:t>
      </w:r>
    </w:p>
    <w:p>
      <w:pPr>
        <w:pStyle w:val="SHTKBlockLabel"/>
      </w:pPr>
      <w:r>
        <w:t>한국어 직역</w:t>
      </w:r>
    </w:p>
    <w:p>
      <w:pPr>
        <w:pStyle w:val="SHTKTranslationText"/>
      </w:pPr>
      <w:r>
        <w:t>답한다. 마땅히 이렇게 말해야 한다. 여러 유정이 택멸을 증득할 때 모두 하나를 함께 증득한다. 묻는다. 그렇다면</w:t>
        <w:br/>
        <w:t>어찌하여 열반을 불공법이라 하는가?</w:t>
        <w:br/>
        <w:t>답한다. 열반의 체는 비록 실제로 공통되지만 ‘득(得)’에 의거하여 불공이라 한다. 계박을 여읜 득은 하나하나의 유정 자신의 상속 가운데에서 각각 따로 일어나기 때문이다.</w:t>
        <w:br/>
        <w:t>묻는다. 한 유정이 열반을 얻을 때 나머지 여러 유정은 어찌하여 얻지 못하는가? 답한다.</w:t>
      </w:r>
    </w:p>
    <w:p>
      <w:pPr>
        <w:pStyle w:val="SHTKBlockLabel"/>
      </w:pPr>
      <w:r>
        <w:t>원문</w:t>
      </w:r>
    </w:p>
    <w:p>
      <w:pPr>
        <w:pStyle w:val="SHTKSourceText"/>
      </w:pPr>
      <w:r>
        <w:t>若身中有涅槃得者名得涅槃無則不爾故無一時一切有情得涅槃失有餘師說諸有情類證擇滅時各各別證問若爾云何涅槃名不同類答遮同類因故作是說謂諸擇滅無同類因名不同類非諸有情無別擇滅展辨相似</w:t>
      </w:r>
    </w:p>
    <w:p>
      <w:pPr>
        <w:pStyle w:val="SHTKBlockLabel"/>
      </w:pPr>
      <w:r>
        <w:t>한국어 직역</w:t>
      </w:r>
    </w:p>
    <w:p>
      <w:pPr>
        <w:pStyle w:val="SHTKTranslationText"/>
      </w:pPr>
      <w:r>
        <w:t>몸[최소 보충: 상속] 가운데 열반의 득이 있는 자를 ‘열반을 얻었다’고 하고, 없으면 그렇지 않기 때문이다.</w:t>
        <w:br/>
        <w:t>그러므로 한때에 모든 유정이 열반을 얻는다는 허물이 없다. 어떤 다른 논사는 여러 유정이 택멸을 증득할 때 각각 따로 증득한다고 말한다.</w:t>
        <w:br/>
        <w:t>묻는다. 그렇다면 어찌하여 열반을 ‘부동류’라고 하는가? 답한다. 동류인을 차단하기 때문에 그렇게 말한다.</w:t>
        <w:br/>
        <w:t>곧 여러 택멸에는 동류인이 없으므로 ‘부동류’라 하는 것이지, 여러 유정에게 서로 다른 택멸이 있어 서로 비슷하지 않다는 뜻은 아니다.</w:t>
      </w:r>
    </w:p>
    <w:p>
      <w:pPr>
        <w:pStyle w:val="SHTKBlockLabel"/>
      </w:pPr>
      <w:r>
        <w:t>원문</w:t>
      </w:r>
    </w:p>
    <w:p>
      <w:pPr>
        <w:pStyle w:val="SHTKSourceText"/>
      </w:pPr>
      <w:r>
        <w:t>問苦法智忍無同類因亦應名為不同類法何故有為皆名同類但說涅槃名不同類答苦法智忍雖無同類因而能與他作同類因故亦名同類涅槃不爾</w:t>
      </w:r>
    </w:p>
    <w:p>
      <w:pPr>
        <w:pStyle w:val="SHTKBlockLabel"/>
      </w:pPr>
      <w:r>
        <w:t>한국어 직역</w:t>
      </w:r>
    </w:p>
    <w:p>
      <w:pPr>
        <w:pStyle w:val="SHTKTranslationText"/>
      </w:pPr>
      <w:r>
        <w:t>묻는다. 고법지인(苦法智忍)도 동류인이 없으니 마땅히 ‘부동류법’이라 해야 할 텐데, 어찌하여</w:t>
        <w:br/>
        <w:t>유위는 모두 동류라 하고 오직 열반만 부동류라 하는가?</w:t>
        <w:br/>
        <w:t>답한다. 고법지인은 비록 동류인이 없지만 다른 것에 동류인이 될 수 있으므로</w:t>
        <w:br/>
        <w:t>또한 동류라 한다. 열반은 그렇지 않다.</w:t>
      </w:r>
    </w:p>
    <w:p>
      <w:pPr>
        <w:pStyle w:val="SHTKBlockLabel"/>
      </w:pPr>
      <w:r>
        <w:t>원문</w:t>
      </w:r>
    </w:p>
    <w:p>
      <w:pPr>
        <w:pStyle w:val="SHTKSourceText"/>
      </w:pPr>
      <w:r>
        <w:t>復次諸有為法同蘊界處三門所攝同隨三世同有生滅同下中上同有先後同從因生同能生果故名同類涅槃不爾名不同類復次一切法中唯有涅槃是善是常餘不爾故名不同類謂所餘法有善非常有常非善有二俱非涅槃獨具善常二義</w:t>
      </w:r>
    </w:p>
    <w:p>
      <w:pPr>
        <w:pStyle w:val="SHTKBlockLabel"/>
      </w:pPr>
      <w:r>
        <w:t>한국어 직역</w:t>
      </w:r>
    </w:p>
    <w:p>
      <w:pPr>
        <w:pStyle w:val="SHTKTranslationText"/>
      </w:pPr>
      <w:r>
        <w:t>또한 여러 유위법은 동일하게 온·계·처 세 문에 포섭되고, 동일하게 삼세를 따르며, 동일하게</w:t>
        <w:br/>
        <w:t>생멸이 있고, 동일하게 하·중·상이 있으며, 동일하게 선후가 있고, 동일하게 원인에서 생기며, 동일하게 결과를 낳을 수 있으므로</w:t>
        <w:br/>
        <w:t>동류라 한다. 열반은 그렇지 않으므로 부동류라 한다. 또한 모든 법 가운데 오직 열반만 선하면서 상주하고 나머지는 그렇지 않으므로</w:t>
        <w:br/>
        <w:t>부동류라 한다. 나머지 법에는 선하지만 상주하지 않는 것도 있고, 상주하지만 선하지 않은 것도 있으며, 둘 다 아닌 것도 있다. 열반만 홀로 선과 상주의 두 뜻을 갖추므로</w:t>
      </w:r>
    </w:p>
    <w:p>
      <w:pPr>
        <w:pStyle w:val="SHTKBlockLabel"/>
      </w:pPr>
      <w:r>
        <w:t>원문</w:t>
      </w:r>
    </w:p>
    <w:p>
      <w:pPr>
        <w:pStyle w:val="SHTKSourceText"/>
      </w:pPr>
      <w:r>
        <w:t>是故獨名不同類法問契經所說復云何通如說如來解脫與餘阿羅漢等解脫無異答三乘身中解脫雖異而善常同故說無異</w:t>
      </w:r>
    </w:p>
    <w:p>
      <w:pPr>
        <w:pStyle w:val="SHTKBlockLabel"/>
      </w:pPr>
      <w:r>
        <w:t>한국어 직역</w:t>
      </w:r>
    </w:p>
    <w:p>
      <w:pPr>
        <w:pStyle w:val="SHTKTranslationText"/>
      </w:pPr>
      <w:r>
        <w:t>홀로 부동류법이라 한다. 묻는다. 경전에서 설한 것은 다시</w:t>
        <w:br/>
        <w:t>어떻게 회통해야 하는가? 예컨대 여래의 해탈과 다른 아라한들의 해탈은 차이가 없다고 설한 것과 같다.</w:t>
        <w:br/>
        <w:t>답한다. 삼승의 몸 가운데 해탈은 비록 서로 다르지만 선하고 상주한다는 점은 같으므로 차이가 없다고 설한다.</w:t>
      </w:r>
    </w:p>
    <w:p>
      <w:pPr>
        <w:pStyle w:val="SHTKBlockLabel"/>
      </w:pPr>
      <w:r>
        <w:t>원문</w:t>
      </w:r>
    </w:p>
    <w:p>
      <w:pPr>
        <w:pStyle w:val="SHTKSourceText"/>
      </w:pPr>
      <w:r>
        <w:t>復次[2]此顯示一相續中有三乘道同證解脫</w:t>
      </w:r>
    </w:p>
    <w:p>
      <w:pPr>
        <w:pStyle w:val="SHTKBlockLabel"/>
      </w:pPr>
      <w:r>
        <w:t>한국어 직역</w:t>
      </w:r>
    </w:p>
    <w:p>
      <w:pPr>
        <w:pStyle w:val="SHTKTranslationText"/>
      </w:pPr>
      <w:r>
        <w:t>또한 이는 하나의 상속 가운데 삼승의 도가 동일한 해탈을 증득함을 나타낸다.</w:t>
      </w:r>
    </w:p>
    <w:p>
      <w:pPr>
        <w:pStyle w:val="SHTKBlockLabel"/>
      </w:pPr>
      <w:r>
        <w:t>교감·번역 메모</w:t>
      </w:r>
    </w:p>
    <w:p>
      <w:pPr>
        <w:pStyle w:val="SHTKNoteSummary"/>
      </w:pPr>
      <w:r>
        <w:t>교감 요약 | [CBETA 원교감] 원교감 `此下一有言字`.</w:t>
      </w:r>
    </w:p>
    <w:p>
      <w:pPr>
        <w:pStyle w:val="SHTKNoteDetail"/>
      </w:pPr>
      <w:r>
        <w:t>• 원교감 원문 | `此下一有言字`</w:t>
      </w:r>
    </w:p>
    <w:p>
      <w:pPr>
        <w:pStyle w:val="SHTKNoteDetail"/>
      </w:pPr>
      <w:r>
        <w:t>• 교감 번호 | `0007002`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`復次此顯示`</w:t>
      </w:r>
    </w:p>
    <w:p>
      <w:pPr>
        <w:pStyle w:val="SHTKNoteDetail"/>
      </w:pPr>
      <w:r>
        <w:t>• 저본 적용 구절 | `復次此顯示`</w:t>
      </w:r>
    </w:p>
    <w:p>
      <w:pPr>
        <w:pStyle w:val="SHTKNoteDetail"/>
      </w:pPr>
      <w:r>
        <w:t>• 저본 기준 번역 | 또한 이는 나타낸다.</w:t>
      </w:r>
    </w:p>
    <w:p>
      <w:pPr>
        <w:pStyle w:val="SHTKNoteDetail"/>
      </w:pPr>
      <w:r>
        <w:t>• 이문 독법 | `復次此言顯示`</w:t>
      </w:r>
    </w:p>
    <w:p>
      <w:pPr>
        <w:pStyle w:val="SHTKNoteDetail"/>
      </w:pPr>
      <w:r>
        <w:t>• 이문 적용 구절 | `復次此言顯示`</w:t>
      </w:r>
    </w:p>
    <w:p>
      <w:pPr>
        <w:pStyle w:val="SHTKNoteDetail"/>
      </w:pPr>
      <w:r>
        <w:t>• 이문 기준 번역: 또한 이 말은 나타낸다.</w:t>
      </w:r>
    </w:p>
    <w:p>
      <w:pPr>
        <w:pStyle w:val="SHTKNoteDetail"/>
      </w:pPr>
      <w:r>
        <w:t>• 의미 차이 | ‘言’이 있으면 앞 문구 자체를 지시함이 명시되나 논지 차이는 거의 없다.</w:t>
      </w:r>
    </w:p>
    <w:p>
      <w:pPr>
        <w:pStyle w:val="SHTKNoteDetail"/>
      </w:pPr>
      <w:r>
        <w:t>• 한국어 해설 | ‘言’이 있으면 앞 문구 자체를 지시함이 명시되나 논지 차이는 거의 없다.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0007c21.</w:t>
      </w:r>
    </w:p>
    <w:p>
      <w:pPr>
        <w:pStyle w:val="SHTKBlockLabel"/>
      </w:pPr>
      <w:r>
        <w:t>원문</w:t>
      </w:r>
    </w:p>
    <w:p>
      <w:pPr>
        <w:pStyle w:val="SHTKSourceText"/>
      </w:pPr>
      <w:r>
        <w:t>謂望他身所證解脫[3]各有異而一身中有三</w:t>
      </w:r>
    </w:p>
    <w:p>
      <w:pPr>
        <w:pStyle w:val="SHTKBlockLabel"/>
      </w:pPr>
      <w:r>
        <w:t>한국어 직역</w:t>
      </w:r>
    </w:p>
    <w:p>
      <w:pPr>
        <w:pStyle w:val="SHTKTranslationText"/>
      </w:pPr>
      <w:r>
        <w:t>다른 몸에서 증득한 해탈을 바라보면 각각 차이가 있지만, 한 몸 가운데에는 삼승의 성품이 있어 같은 해탈을 증득하며,</w:t>
      </w:r>
    </w:p>
    <w:p>
      <w:pPr>
        <w:pStyle w:val="SHTKBlockLabel"/>
      </w:pPr>
      <w:r>
        <w:t>교감·번역 메모</w:t>
      </w:r>
    </w:p>
    <w:p>
      <w:pPr>
        <w:pStyle w:val="SHTKNoteSummary"/>
      </w:pPr>
      <w:r>
        <w:t>교감 요약 | [CBETA 원교감] 원교감 `各上一有雖字`.</w:t>
      </w:r>
    </w:p>
    <w:p>
      <w:pPr>
        <w:pStyle w:val="SHTKNoteDetail"/>
      </w:pPr>
      <w:r>
        <w:t>• 원교감 원문 | `各上一有雖字`</w:t>
      </w:r>
    </w:p>
    <w:p>
      <w:pPr>
        <w:pStyle w:val="SHTKNoteDetail"/>
      </w:pPr>
      <w:r>
        <w:t>• 교감 번호 | `0007003`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`各有異`</w:t>
      </w:r>
    </w:p>
    <w:p>
      <w:pPr>
        <w:pStyle w:val="SHTKNoteDetail"/>
      </w:pPr>
      <w:r>
        <w:t>• 저본 적용 구절 | `各有異`</w:t>
      </w:r>
    </w:p>
    <w:p>
      <w:pPr>
        <w:pStyle w:val="SHTKNoteDetail"/>
      </w:pPr>
      <w:r>
        <w:t>• 저본 기준 번역 | 각각 차이가 있지만</w:t>
      </w:r>
    </w:p>
    <w:p>
      <w:pPr>
        <w:pStyle w:val="SHTKNoteDetail"/>
      </w:pPr>
      <w:r>
        <w:t>• 이문 독법 | `雖各有異`</w:t>
      </w:r>
    </w:p>
    <w:p>
      <w:pPr>
        <w:pStyle w:val="SHTKNoteDetail"/>
      </w:pPr>
      <w:r>
        <w:t>• 이문 적용 구절 | `雖各有異`</w:t>
      </w:r>
    </w:p>
    <w:p>
      <w:pPr>
        <w:pStyle w:val="SHTKNoteDetail"/>
      </w:pPr>
      <w:r>
        <w:t>• 이문 기준 번역: 비록 각각 차이가 있지만</w:t>
      </w:r>
    </w:p>
    <w:p>
      <w:pPr>
        <w:pStyle w:val="SHTKNoteDetail"/>
      </w:pPr>
      <w:r>
        <w:t>• 의미 차이 | ‘雖’가 양보 관계를 명시한다. 뒤의 ‘而’와 호응이 선명해질 뿐 결론은 같다.</w:t>
      </w:r>
    </w:p>
    <w:p>
      <w:pPr>
        <w:pStyle w:val="SHTKNoteDetail"/>
      </w:pPr>
      <w:r>
        <w:t>• 한국어 해설 | ‘雖’가 양보 관계를 명시한다. 뒤의 ‘而’와 호응이 선명해질 뿐 결론은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0007c22.</w:t>
      </w:r>
    </w:p>
    <w:p>
      <w:pPr>
        <w:pStyle w:val="SHTKBlockLabel"/>
      </w:pPr>
      <w:r>
        <w:t>원문</w:t>
      </w:r>
    </w:p>
    <w:p>
      <w:pPr>
        <w:pStyle w:val="SHTKSourceText"/>
      </w:pPr>
      <w:r>
        <w:t>乘性同證解脫隨依何乘引起聖道[4]望能證得此涅槃故</w:t>
      </w:r>
    </w:p>
    <w:p>
      <w:pPr>
        <w:pStyle w:val="SHTKBlockLabel"/>
      </w:pPr>
      <w:r>
        <w:t>한국어 직역</w:t>
      </w:r>
    </w:p>
    <w:p>
      <w:pPr>
        <w:pStyle w:val="SHTKTranslationText"/>
      </w:pPr>
      <w:r>
        <w:t>어느 승에 의지하든 성도를 일으켜 능히 이 열반을 증득한다는 뜻이다.</w:t>
      </w:r>
    </w:p>
    <w:p>
      <w:pPr>
        <w:pStyle w:val="SHTKBlockLabel"/>
      </w:pPr>
      <w:r>
        <w:t>교감·번역 메모</w:t>
      </w:r>
    </w:p>
    <w:p>
      <w:pPr>
        <w:pStyle w:val="SHTKNoteSummary"/>
      </w:pPr>
      <w:r>
        <w:t>교감 요약 | [CBETA 원교감] 원교감 `望一作皆`.</w:t>
      </w:r>
    </w:p>
    <w:p>
      <w:pPr>
        <w:pStyle w:val="SHTKNoteDetail"/>
      </w:pPr>
      <w:r>
        <w:t>• 원교감 원문 | `望一作皆`</w:t>
      </w:r>
    </w:p>
    <w:p>
      <w:pPr>
        <w:pStyle w:val="SHTKNoteDetail"/>
      </w:pPr>
      <w:r>
        <w:t>• 교감 번호 | `0007004`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`望能證得此涅槃故`</w:t>
      </w:r>
    </w:p>
    <w:p>
      <w:pPr>
        <w:pStyle w:val="SHTKNoteDetail"/>
      </w:pPr>
      <w:r>
        <w:t>• 저본 적용 구절 | `望能證得此涅槃故`</w:t>
      </w:r>
    </w:p>
    <w:p>
      <w:pPr>
        <w:pStyle w:val="SHTKNoteDetail"/>
      </w:pPr>
      <w:r>
        <w:t>• 저본 기준 번역 | 이 열반을 능히 증득한다는 관점이기 때문이다.</w:t>
      </w:r>
    </w:p>
    <w:p>
      <w:pPr>
        <w:pStyle w:val="SHTKNoteDetail"/>
      </w:pPr>
      <w:r>
        <w:t>• 이문 독법 | `皆能證得此涅槃故`</w:t>
      </w:r>
    </w:p>
    <w:p>
      <w:pPr>
        <w:pStyle w:val="SHTKNoteDetail"/>
      </w:pPr>
      <w:r>
        <w:t>• 이문 적용 구절 | `皆能證得此涅槃故`</w:t>
      </w:r>
    </w:p>
    <w:p>
      <w:pPr>
        <w:pStyle w:val="SHTKNoteDetail"/>
      </w:pPr>
      <w:r>
        <w:t>• 이문 기준 번역: 모두 이 열반을 능히 증득하기 때문이다.</w:t>
      </w:r>
    </w:p>
    <w:p>
      <w:pPr>
        <w:pStyle w:val="SHTKNoteDetail"/>
      </w:pPr>
      <w:r>
        <w:t>• 의미 차이 | ‘望’은 관점·대상을 나타내고 ‘皆’는 삼승 모두의 보편성을 명시하므로 문장 의미가 달라진다.</w:t>
      </w:r>
    </w:p>
    <w:p>
      <w:pPr>
        <w:pStyle w:val="SHTKNoteDetail"/>
      </w:pPr>
      <w:r>
        <w:t>• 한국어 해설 | ‘望’은 관점·대상을 나타내고 ‘皆’는 삼승 모두의 보편성을 명시하므로 문장 의미가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0007c23.</w:t>
      </w:r>
    </w:p>
    <w:p>
      <w:pPr>
        <w:pStyle w:val="SHTKBlockLabel"/>
      </w:pPr>
      <w:r>
        <w:t>원문</w:t>
      </w:r>
    </w:p>
    <w:p>
      <w:pPr>
        <w:pStyle w:val="SHTKSourceText"/>
      </w:pPr>
      <w:r>
        <w:t>評曰彼不應作是說應作是說諸有情類普於一一有漏法中皆共證得一擇滅體前說擇滅隨所繫事多少量故由此前說於理為善問於外物中為亦證得擇滅體不設爾何失</w:t>
      </w:r>
    </w:p>
    <w:p>
      <w:pPr>
        <w:pStyle w:val="SHTKBlockLabel"/>
      </w:pPr>
      <w:r>
        <w:t>한국어 직역</w:t>
      </w:r>
    </w:p>
    <w:p>
      <w:pPr>
        <w:pStyle w:val="SHTKTranslationText"/>
      </w:pPr>
      <w:r>
        <w:t>평하여 말한다. 저와 같이 말해서는 안 되고, 마땅히 이렇게 말해야 한다. 여러 유정은 두루 하나하나의</w:t>
        <w:br/>
        <w:t>유루법 가운데서 모두 하나의 택멸의 체를 함께 증득한다. 앞에서 택멸은 계박되는 사물의 많고 적은 분량을 따른다고 말했기 때문이다.</w:t>
        <w:br/>
        <w:t>그러므로 앞의 설이 이치에 맞아 훌륭하다. 묻는다. 외적인 사물에서도 또한 택멸의 체를 증득하는가, 그렇지 않은가? 어느 쪽이면 무슨 허물이 있는가?</w:t>
      </w:r>
    </w:p>
    <w:p>
      <w:pPr>
        <w:pStyle w:val="SHTKBlockLabel"/>
      </w:pPr>
      <w:r>
        <w:t>원문</w:t>
      </w:r>
    </w:p>
    <w:p>
      <w:pPr>
        <w:pStyle w:val="SHTKSourceText"/>
      </w:pPr>
      <w:r>
        <w:t>若[1]爾證得擇滅體者既於外法無成就義</w:t>
      </w:r>
    </w:p>
    <w:p>
      <w:pPr>
        <w:pStyle w:val="SHTKBlockLabel"/>
      </w:pPr>
      <w:r>
        <w:t>한국어 직역</w:t>
      </w:r>
    </w:p>
    <w:p>
      <w:pPr>
        <w:pStyle w:val="SHTKTranslationText"/>
      </w:pPr>
      <w:r>
        <w:t>만일 외적인 법에서도 택멸의 체를 증득한다면, 외법에는 성취한다는 뜻이 없는데</w:t>
      </w:r>
    </w:p>
    <w:p>
      <w:pPr>
        <w:pStyle w:val="SHTKBlockLabel"/>
      </w:pPr>
      <w:r>
        <w:t>교감·번역 메모</w:t>
      </w:r>
    </w:p>
    <w:p>
      <w:pPr>
        <w:pStyle w:val="SHTKNoteSummary"/>
      </w:pPr>
      <w:r>
        <w:t>교감 요약 | [CBETA 원교감] 원교감 `爾一作亦`.</w:t>
      </w:r>
    </w:p>
    <w:p>
      <w:pPr>
        <w:pStyle w:val="SHTKNoteDetail"/>
      </w:pPr>
      <w:r>
        <w:t>• 원교감 원문 | `爾一作亦`</w:t>
      </w:r>
    </w:p>
    <w:p>
      <w:pPr>
        <w:pStyle w:val="SHTKNoteDetail"/>
      </w:pPr>
      <w:r>
        <w:t>• 교감 번호 | `0008001`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`若爾證得擇滅體者`</w:t>
      </w:r>
    </w:p>
    <w:p>
      <w:pPr>
        <w:pStyle w:val="SHTKNoteDetail"/>
      </w:pPr>
      <w:r>
        <w:t>• 저본 적용 구절 | `若爾證得擇滅體者`</w:t>
      </w:r>
    </w:p>
    <w:p>
      <w:pPr>
        <w:pStyle w:val="SHTKNoteDetail"/>
      </w:pPr>
      <w:r>
        <w:t>• 저본 기준 번역 | 그렇다면 택멸의 체를 증득한다면</w:t>
      </w:r>
    </w:p>
    <w:p>
      <w:pPr>
        <w:pStyle w:val="SHTKNoteDetail"/>
      </w:pPr>
      <w:r>
        <w:t>• 이문 독법 | `若亦證得擇滅體者`</w:t>
      </w:r>
    </w:p>
    <w:p>
      <w:pPr>
        <w:pStyle w:val="SHTKNoteDetail"/>
      </w:pPr>
      <w:r>
        <w:t>• 이문 적용 구절 | `若亦證得擇滅體者`</w:t>
      </w:r>
    </w:p>
    <w:p>
      <w:pPr>
        <w:pStyle w:val="SHTKNoteDetail"/>
      </w:pPr>
      <w:r>
        <w:t>• 이문 기준 번역: 만일 또한 택멸의 체를 증득한다면</w:t>
      </w:r>
    </w:p>
    <w:p>
      <w:pPr>
        <w:pStyle w:val="SHTKNoteDetail"/>
      </w:pPr>
      <w:r>
        <w:t>• 의미 차이 | ‘爾/亦’은 논난의 연결 방식 차이이며 핵심 질문은 외물에서 택멸을 얻는가에 있다.</w:t>
      </w:r>
    </w:p>
    <w:p>
      <w:pPr>
        <w:pStyle w:val="SHTKNoteDetail"/>
      </w:pPr>
      <w:r>
        <w:t>• 한국어 해설 | ‘爾/亦’은 논난의 연결 방식 차이이며 핵심 질문은 외물에서 택멸을 얻는가에 있다.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0008a03.</w:t>
      </w:r>
    </w:p>
    <w:p>
      <w:pPr>
        <w:pStyle w:val="SHTKBlockLabel"/>
      </w:pPr>
      <w:r>
        <w:t>원문</w:t>
      </w:r>
    </w:p>
    <w:p>
      <w:pPr>
        <w:pStyle w:val="SHTKSourceText"/>
      </w:pPr>
      <w:r>
        <w:t>云何成就彼擇滅耶又契經說當云何通如說尊者舍利子言我斷諸愛得內解脫若外物中不得擇滅契經所說復云何通如說一切行斷故名斷界一切行離故名離界一切行滅故名滅界</w:t>
      </w:r>
    </w:p>
    <w:p>
      <w:pPr>
        <w:pStyle w:val="SHTKBlockLabel"/>
      </w:pPr>
      <w:r>
        <w:t>한국어 직역</w:t>
      </w:r>
    </w:p>
    <w:p>
      <w:pPr>
        <w:pStyle w:val="SHTKTranslationText"/>
      </w:pPr>
      <w:r>
        <w:t>어찌 그 택멸을 성취하는가? 또 경전의 설은</w:t>
        <w:br/>
        <w:t>어떻게 회통해야 하는가? 예컨대 존자 사리자가 “나는 모든 애(愛)를 끊고 내적인 해탈을 얻었다”고 말한 것과 같다.</w:t>
        <w:br/>
        <w:t>만일 외적인 사물에서는 택멸을 얻지 않는다면, 경전의 설을 다시 어떻게 회통해야 하는가? 예컨대 “일체 행을 끊었으므로</w:t>
        <w:br/>
        <w:t>단계(斷界)라 하고, 일체 행을 여의었으므로 이계(離界)라 하며, 일체 행을 멸했으므로 멸계(滅界)라 한다”고 한 것과 같다.</w:t>
      </w:r>
    </w:p>
    <w:p>
      <w:pPr>
        <w:pStyle w:val="SHTKBlockLabel"/>
      </w:pPr>
      <w:r>
        <w:t>원문</w:t>
      </w:r>
    </w:p>
    <w:p>
      <w:pPr>
        <w:pStyle w:val="SHTKSourceText"/>
      </w:pPr>
      <w:r>
        <w:t>答應作是說於外物中亦得擇滅問若爾既於外物無成就義云何於彼得擇滅耶答雖於外物無成就者而亦於彼有得擇滅如不成</w:t>
      </w:r>
    </w:p>
    <w:p>
      <w:pPr>
        <w:pStyle w:val="SHTKBlockLabel"/>
      </w:pPr>
      <w:r>
        <w:t>한국어 직역</w:t>
      </w:r>
    </w:p>
    <w:p>
      <w:pPr>
        <w:pStyle w:val="SHTKTranslationText"/>
      </w:pPr>
      <w:r>
        <w:t>답한다. 마땅히 이렇게 말해야 한다. 외적인 사물에서도 택멸을 얻는다. 묻는다. 그렇다면 외적인 사물에는 성취한다는 뜻이 없는데,</w:t>
        <w:br/>
        <w:t>어찌 그것에 대해 택멸을 얻는가?</w:t>
        <w:br/>
        <w:t>답한다. 외적인 사물을 성취하는 자는 없지만 그것에 대해서도 택멸을 얻는 일이 있다. 예컨대 성취하지 않는</w:t>
      </w:r>
    </w:p>
    <w:p>
      <w:pPr>
        <w:pStyle w:val="SHTKBlockLabel"/>
      </w:pPr>
      <w:r>
        <w:t>원문</w:t>
      </w:r>
    </w:p>
    <w:p>
      <w:pPr>
        <w:pStyle w:val="SHTKSourceText"/>
      </w:pPr>
      <w:r>
        <w:t>就過去未來命等八根[2]即有於彼證得擇滅外物亦爾何所相違</w:t>
      </w:r>
    </w:p>
    <w:p>
      <w:pPr>
        <w:pStyle w:val="SHTKBlockLabel"/>
      </w:pPr>
      <w:r>
        <w:t>한국어 직역</w:t>
      </w:r>
    </w:p>
    <w:p>
      <w:pPr>
        <w:pStyle w:val="SHTKTranslationText"/>
      </w:pPr>
      <w:r>
        <w:t>과거·미래의 명근 등 여덟 근에 대해서도 그것들의 택멸을 증득하는 일이 있는 것과 같다. 외적인 사물도 그러한데 무슨 모순이 있는가?</w:t>
      </w:r>
    </w:p>
    <w:p>
      <w:pPr>
        <w:pStyle w:val="SHTKBlockLabel"/>
      </w:pPr>
      <w:r>
        <w:t>교감·번역 메모</w:t>
      </w:r>
    </w:p>
    <w:p>
      <w:pPr>
        <w:pStyle w:val="SHTKNoteSummary"/>
      </w:pPr>
      <w:r>
        <w:t>교감 요약 | [CBETA 원교감] 원교감 `即一作而`.</w:t>
      </w:r>
    </w:p>
    <w:p>
      <w:pPr>
        <w:pStyle w:val="SHTKNoteDetail"/>
      </w:pPr>
      <w:r>
        <w:t>• 원교감 원문 | `即一作而`</w:t>
      </w:r>
    </w:p>
    <w:p>
      <w:pPr>
        <w:pStyle w:val="SHTKNoteDetail"/>
      </w:pPr>
      <w:r>
        <w:t>• 교감 번호 | `0008002`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`八根即有於彼證得擇滅`</w:t>
      </w:r>
    </w:p>
    <w:p>
      <w:pPr>
        <w:pStyle w:val="SHTKNoteDetail"/>
      </w:pPr>
      <w:r>
        <w:t>• 저본 적용 구절 | `八根即有於彼證得擇滅`</w:t>
      </w:r>
    </w:p>
    <w:p>
      <w:pPr>
        <w:pStyle w:val="SHTKNoteDetail"/>
      </w:pPr>
      <w:r>
        <w:t>• 저본 기준 번역 | 여덟 근에 대해서도 곧 그 택멸을 증득함이 있다.</w:t>
      </w:r>
    </w:p>
    <w:p>
      <w:pPr>
        <w:pStyle w:val="SHTKNoteDetail"/>
      </w:pPr>
      <w:r>
        <w:t>• 이문 독법 | `八根而有於彼證得擇滅`</w:t>
      </w:r>
    </w:p>
    <w:p>
      <w:pPr>
        <w:pStyle w:val="SHTKNoteDetail"/>
      </w:pPr>
      <w:r>
        <w:t>• 이문 적용 구절 | `八根而有於彼證得擇滅`</w:t>
      </w:r>
    </w:p>
    <w:p>
      <w:pPr>
        <w:pStyle w:val="SHTKNoteDetail"/>
      </w:pPr>
      <w:r>
        <w:t>• 이문 기준 번역: 여덟 근에 대해서도 그런데 그 택멸을 증득함이 있다.</w:t>
      </w:r>
    </w:p>
    <w:p>
      <w:pPr>
        <w:pStyle w:val="SHTKNoteDetail"/>
      </w:pPr>
      <w:r>
        <w:t>• 의미 차이 | 접속어 차이로 논거의 실질 내용은 변하지 않는다.</w:t>
      </w:r>
    </w:p>
    <w:p>
      <w:pPr>
        <w:pStyle w:val="SHTKNoteDetail"/>
      </w:pPr>
      <w:r>
        <w:t>• 한국어 해설 | 접속어 차이로 논거의 실질 내용은 변하지 않는다.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0008a10.</w:t>
      </w:r>
    </w:p>
    <w:p>
      <w:pPr>
        <w:pStyle w:val="SHTKBlockLabel"/>
      </w:pPr>
      <w:r>
        <w:t>원문</w:t>
      </w:r>
    </w:p>
    <w:p>
      <w:pPr>
        <w:pStyle w:val="SHTKSourceText"/>
      </w:pPr>
      <w:r>
        <w:t>問契經所說復云何通如說尊者舍利子言我斷諸愛得內解脫答說於內蘊得解脫故當知於外亦得解脫復次外物解脫依內得故亦名為內謂內身中修道方得復次外物解脫得是內故亦名為內謂得彼得是內蘊攝</w:t>
      </w:r>
    </w:p>
    <w:p>
      <w:pPr>
        <w:pStyle w:val="SHTKBlockLabel"/>
      </w:pPr>
      <w:r>
        <w:t>한국어 직역</w:t>
      </w:r>
    </w:p>
    <w:p>
      <w:pPr>
        <w:pStyle w:val="SHTKTranslationText"/>
      </w:pPr>
      <w:r>
        <w:t>묻는다. 경전에서 설한 것은 다시 어떻게 회통해야 하는가? 예컨대 존자 사리자가 “나는 모든 애를 끊고 내적인 해탈을 얻었다”고 말한 것과 같다.</w:t>
        <w:br/>
        <w:t>답한다. 내적인 온에서 해탈을 얻었다고 말했으므로 외적인 것에서도 해탈을 얻는 줄 알아야 한다.</w:t>
        <w:br/>
        <w:t>또한 외적인 사물의 해탈은 내적인 것에 의지하여 얻으므로 역시 ‘내적’이라 한다. 곧 내신에서 도를 닦아야 비로소 얻기 때문이다.</w:t>
        <w:br/>
        <w:t>또한 외적인 사물의 해탈을 얻는 ‘득’ 자체가 내적인 것이므로 역시 ‘내적’이라 한다. 곧 그것을 얻는 득이 내온에 포섭된다.</w:t>
      </w:r>
    </w:p>
    <w:p>
      <w:pPr>
        <w:pStyle w:val="SHTKBlockLabel"/>
      </w:pPr>
      <w:r>
        <w:t>원문</w:t>
      </w:r>
    </w:p>
    <w:p>
      <w:pPr>
        <w:pStyle w:val="SHTKSourceText"/>
      </w:pPr>
      <w:r>
        <w:t>復次斷內煩惱而得彼滅故亦名內謂外物中所有擇滅斷內能繫煩惱方得是故經言得內解脫有餘師說外物中無擇滅可得唯斷能繫諸煩惱縛得擇滅故問若爾契經說當云何通如說一切行斷故</w:t>
      </w:r>
    </w:p>
    <w:p>
      <w:pPr>
        <w:pStyle w:val="SHTKBlockLabel"/>
      </w:pPr>
      <w:r>
        <w:t>한국어 직역</w:t>
      </w:r>
    </w:p>
    <w:p>
      <w:pPr>
        <w:pStyle w:val="SHTKTranslationText"/>
      </w:pPr>
      <w:r>
        <w:t>또한 내적인 번뇌를 끊음으로써 그것의 멸을 얻으므로 역시 ‘내적’이라 한다.</w:t>
        <w:br/>
        <w:t>외적인 사물 가운데 있는 택멸은 내적인 능히 계박하는 번뇌를 끊어야 비로소 얻기 때문이다.</w:t>
        <w:br/>
        <w:t>그러므로 경에서 ‘내적인 해탈을 얻는다’고 말한다. 어떤 다른 논사는 외적인 사물에는 얻을 택멸이 없고 오직 능히 계박하는 여러 번뇌의 속박을 끊어서 택멸을 얻을 뿐이라고 한다.</w:t>
        <w:br/>
        <w:t>묻는다. 그렇다면 경전에서 설한 것은 어떻게 회통해야 하는가? 예컨대 “일체 행을 끊었으므로</w:t>
      </w:r>
    </w:p>
    <w:p>
      <w:pPr>
        <w:pStyle w:val="SHTKBlockLabel"/>
      </w:pPr>
      <w:r>
        <w:t>원문</w:t>
      </w:r>
    </w:p>
    <w:p>
      <w:pPr>
        <w:pStyle w:val="SHTKSourceText"/>
      </w:pPr>
      <w:r>
        <w:t>名斷界乃至廣說答彼經應說諸行斷故名為斷界乃至廣說不應言一切而說一切者當知彼說少分一切謂一切有二種一少分一切二全分一切彼經但說少分一切有作是說諸外物中雖有擇滅而不可得</w:t>
      </w:r>
    </w:p>
    <w:p>
      <w:pPr>
        <w:pStyle w:val="SHTKBlockLabel"/>
      </w:pPr>
      <w:r>
        <w:t>한국어 직역</w:t>
      </w:r>
    </w:p>
    <w:p>
      <w:pPr>
        <w:pStyle w:val="SHTKTranslationText"/>
      </w:pPr>
      <w:r>
        <w:t>단계라 한다” 내지 자세히 설한 것과 같다. 답한다. 그 경에서는 마땅히 ‘여러 행을 끊었으므로</w:t>
        <w:br/>
        <w:t>단계라 한다’ 내지 자세히 설한다고 해야지 ‘일체’라고 해서는 안 된다. 그런데 ‘일체’라고 한 것은 일부의 일체를 말한 것으로 알아야 한다.</w:t>
        <w:br/>
        <w:t>일체에는 두 종류가 있으니, 첫째는 일부의 일체이고 둘째는 전부의 일체이다. 그 경은 다만</w:t>
        <w:br/>
        <w:t>일부의 일체를 설한 것이다. 어떤 사람은 외적인 사물 가운데에도 택멸이 있지만 그것을 얻을 수 없다고 말한다.</w:t>
      </w:r>
    </w:p>
    <w:p>
      <w:pPr>
        <w:pStyle w:val="SHTKBlockLabel"/>
      </w:pPr>
      <w:r>
        <w:t>원문</w:t>
      </w:r>
    </w:p>
    <w:p>
      <w:pPr>
        <w:pStyle w:val="SHTKSourceText"/>
      </w:pPr>
      <w:r>
        <w:t>評曰彼不應作是說寧說為無不應說有而不可得既不可得何須如是無用滅為應作是說亦有亦得所以者何諸有漏法無始時來煩惱所繫不得解脫若斷煩惱彼離繫故便得解脫如人被縛後解脫時人名解脫非</w:t>
      </w:r>
    </w:p>
    <w:p>
      <w:pPr>
        <w:pStyle w:val="SHTKBlockLabel"/>
      </w:pPr>
      <w:r>
        <w:t>한국어 직역</w:t>
      </w:r>
    </w:p>
    <w:p>
      <w:pPr>
        <w:pStyle w:val="SHTKTranslationText"/>
      </w:pPr>
      <w:r>
        <w:t>평하여 말한다. 그렇게 말해서는 안 된다. 차라리 없다고 말할지언정, 있다고 하면서 얻을 수 없다고 해서는 안 된다. 이미 얻을 수 없다면 이처럼</w:t>
        <w:br/>
        <w:t>쓸모없는 멸이 무엇 때문에 필요하겠는가? 마땅히 ‘있기도 하고 얻기도 한다’고 말해야 한다.</w:t>
        <w:br/>
        <w:t>그 까닭은 무엇인가? 여러 유루법은 시작 없는 때부터 번뇌에 계박되어 해탈하지 못했지만,</w:t>
        <w:br/>
        <w:t>번뇌를 끊으면 그것이 계박을 여의므로 곧 해탈을 얻는다. 사람이 묶여 있다가 나중에 풀려날 때 사람이 해탈했다고 하지</w:t>
      </w:r>
    </w:p>
    <w:p>
      <w:pPr>
        <w:pStyle w:val="SHTKBlockLabel"/>
      </w:pPr>
      <w:r>
        <w:t>원문</w:t>
      </w:r>
    </w:p>
    <w:p>
      <w:pPr>
        <w:pStyle w:val="SHTKSourceText"/>
      </w:pPr>
      <w:r>
        <w:t>謂繩等既於所繫證得解脫故外物中亦得解脫若不爾者與品類足所說相違如說云何得作證法答一切善法若外物中雖有擇滅而不可得應有善法非得作證便違彼說故外亦有擇滅可得婆沙三十二云問擇滅與非擇滅</w:t>
      </w:r>
    </w:p>
    <w:p>
      <w:pPr>
        <w:pStyle w:val="SHTKBlockLabel"/>
      </w:pPr>
      <w:r>
        <w:t>한국어 직역</w:t>
      </w:r>
    </w:p>
    <w:p>
      <w:pPr>
        <w:pStyle w:val="SHTKTranslationText"/>
      </w:pPr>
      <w:r>
        <w:t>밧줄 등이 해탈했다고 말하지 않는 것과 같다. 이미 계박되던 것에서 해탈을 증득하므로 외적인 사물에서도 해탈을 얻는다.</w:t>
        <w:br/>
        <w:t>그렇지 않다면 《품류족론》의 설과 어긋난다. 거기서 “무엇이 작증할 수 있는 법인가?”라고 묻고,</w:t>
        <w:br/>
        <w:t>“일체의 선법이다”라고 답한다. 만일 외적인 사물에 택멸이 있더라도 얻을 수 없다면 작증할 수 없는 선법이 있게 되어 그 설과 어긋나므로,</w:t>
        <w:br/>
        <w:t>외적인 것에도 얻을 수 있는 택멸이 있다. 《비바사론》 제32권에서는 묻는다. “택멸과 비택멸 가운데</w:t>
      </w:r>
    </w:p>
    <w:p>
      <w:pPr>
        <w:pStyle w:val="SHTKBlockLabel"/>
      </w:pPr>
      <w:r>
        <w:t>원문</w:t>
      </w:r>
    </w:p>
    <w:p>
      <w:pPr>
        <w:pStyle w:val="SHTKSourceText"/>
      </w:pPr>
      <w:r>
        <w:t>何者為多有作是說擇滅多非擇滅少所以者何擇滅通於三世法得非擇滅唯於未來不生法得故有餘師說非擇滅通於有漏無漏法得擇滅唯於有漏法得如是說者應作是說非擇滅多擇滅少</w:t>
      </w:r>
    </w:p>
    <w:p>
      <w:pPr>
        <w:pStyle w:val="SHTKBlockLabel"/>
      </w:pPr>
      <w:r>
        <w:t>한국어 직역</w:t>
      </w:r>
    </w:p>
    <w:p>
      <w:pPr>
        <w:pStyle w:val="SHTKTranslationText"/>
      </w:pPr>
      <w:r>
        <w:t>어느 것이 더 많은가?” 어떤 사람은 “택멸이 많고 비택멸은 적다”고 말한다.</w:t>
        <w:br/>
        <w:t>그 까닭은 택멸은 삼세의 법에 통하여 얻지만 비택멸은 오직 미래에 생기지 않는 법에서만 얻기 때문이다.</w:t>
        <w:br/>
        <w:t>어떤 다른 논사는 비택멸은 유루·무루법 모두에서 얻지만 택멸은 오직 유루법에서만 얻는다고 말한다. 이와 같이</w:t>
        <w:br/>
        <w:t>말하는 자라면 마땅히 “비택멸이 많고 택멸은 적다”고 해야 한다.</w:t>
      </w:r>
    </w:p>
    <w:p>
      <w:pPr>
        <w:pStyle w:val="SHTKBlockLabel"/>
      </w:pPr>
      <w:r>
        <w:t>원문</w:t>
      </w:r>
    </w:p>
    <w:p>
      <w:pPr>
        <w:pStyle w:val="SHTKSourceText"/>
      </w:pPr>
      <w:r>
        <w:t>所以者何非擇滅如有為法數量擇滅但如有漏法數量故</w:t>
      </w:r>
    </w:p>
    <w:p>
      <w:pPr>
        <w:pStyle w:val="SHTKBlockLabel"/>
      </w:pPr>
      <w:r>
        <w:t>한국어 직역</w:t>
      </w:r>
    </w:p>
    <w:p>
      <w:pPr>
        <w:pStyle w:val="SHTKTranslationText"/>
      </w:pPr>
      <w:r>
        <w:t>그 까닭은 비택멸의 수량은 유위법의 수량과 같지만 택멸은 다만 유루법의 수량과 같기 때문이다.</w:t>
      </w:r>
    </w:p>
    <w:p>
      <w:pPr>
        <w:pStyle w:val="SHTKBlockLabel"/>
      </w:pPr>
      <w:r>
        <w:t>교감·번역 메모</w:t>
      </w:r>
    </w:p>
    <w:p>
      <w:pPr>
        <w:pStyle w:val="SHTKNoteSummary"/>
      </w:pPr>
      <w:r>
        <w:t>교감 요약 | [CBETA 추가 교감] CBETA는 `擇滅但如有漏法數量`의 해당 글자를 채택하고, 《卍續》은 `擇滅伹如有漏法數量`로 적는다.</w:t>
      </w:r>
    </w:p>
    <w:p>
      <w:pPr>
        <w:pStyle w:val="SHTKNoteDetail"/>
      </w:pPr>
      <w:r>
        <w:t>• 원교감 원문 | `但【CB】，伹【卍續】`</w:t>
      </w:r>
    </w:p>
    <w:p>
      <w:pPr>
        <w:pStyle w:val="SHTKNoteDetail"/>
      </w:pPr>
      <w:r>
        <w:t>• 교감 번호 | `0008b1301`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`擇滅但如有漏法數量`</w:t>
      </w:r>
    </w:p>
    <w:p>
      <w:pPr>
        <w:pStyle w:val="SHTKNoteDetail"/>
      </w:pPr>
      <w:r>
        <w:t>• 저본 적용 구절 | `擇滅但如有漏法數量`</w:t>
      </w:r>
    </w:p>
    <w:p>
      <w:pPr>
        <w:pStyle w:val="SHTKNoteDetail"/>
      </w:pPr>
      <w:r>
        <w:t>• 저본 기준 번역 | 택멸은 다만 유루법의 수량과 같다.</w:t>
      </w:r>
    </w:p>
    <w:p>
      <w:pPr>
        <w:pStyle w:val="SHTKNoteDetail"/>
      </w:pPr>
      <w:r>
        <w:t>• 이문 독법 | `擇滅伹如有漏法數量`</w:t>
      </w:r>
    </w:p>
    <w:p>
      <w:pPr>
        <w:pStyle w:val="SHTKNoteDetail"/>
      </w:pPr>
      <w:r>
        <w:t>• 이문 적용 구절 | `擇滅伹如有漏法數量`</w:t>
      </w:r>
    </w:p>
    <w:p>
      <w:pPr>
        <w:pStyle w:val="SHTKNoteDetail"/>
      </w:pPr>
      <w:r>
        <w:t>• 이문 기준 번역: 택멸은 다만 유루법의 수량과 같다.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0008b13.</w:t>
      </w:r>
    </w:p>
    <w:p>
      <w:pPr>
        <w:pStyle w:val="SHTKBlockLabel"/>
      </w:pPr>
      <w:r>
        <w:t>원문</w:t>
      </w:r>
    </w:p>
    <w:p>
      <w:pPr>
        <w:pStyle w:val="SHTKSourceText"/>
      </w:pPr>
      <w:r>
        <w:t>若不爾者諸可生法若得不生應不得非擇滅二滅自性多少雖爾而依得者應作四句有法於彼得擇滅不得非擇滅等問諸有情類於非擇滅為皆共得不共得耶</w:t>
      </w:r>
    </w:p>
    <w:p>
      <w:pPr>
        <w:pStyle w:val="SHTKBlockLabel"/>
      </w:pPr>
      <w:r>
        <w:t>한국어 직역</w:t>
      </w:r>
    </w:p>
    <w:p>
      <w:pPr>
        <w:pStyle w:val="SHTKTranslationText"/>
      </w:pPr>
      <w:r>
        <w:t>그렇지 않다면 생길 수 있는 여러 법이</w:t>
        <w:br/>
        <w:t>생기지 않게 되었을 때 비택멸을 얻지 못해야 할 것이다. 두 멸의 자성의 많고 적음은 비록 이와 같지만,</w:t>
        <w:br/>
        <w:t>‘득’에 의거하면 사구분별을 해야 한다. 어떤 법에 대해서는 택멸만 얻고 비택멸은 얻지 않는 경우 등이 있다.</w:t>
        <w:br/>
        <w:t>묻는다. 여러 유정은 비택멸을 모두 함께 얻는가, 각자 따로 얻는가?</w:t>
      </w:r>
    </w:p>
    <w:p>
      <w:pPr>
        <w:pStyle w:val="SHTKBlockLabel"/>
      </w:pPr>
      <w:r>
        <w:t>원문</w:t>
      </w:r>
    </w:p>
    <w:p>
      <w:pPr>
        <w:pStyle w:val="SHTKSourceText"/>
      </w:pPr>
      <w:r>
        <w:t>答此不決定於共有法非擇滅則共得於不共法非擇滅則各別得諸異生類各住一趣於餘趣法剎那剎那得非擇滅以色等境念念滅時緣彼眼識等畢竟不生故如住一趣一界一地一處亦爾</w:t>
      </w:r>
    </w:p>
    <w:p>
      <w:pPr>
        <w:pStyle w:val="SHTKBlockLabel"/>
      </w:pPr>
      <w:r>
        <w:t>한국어 직역</w:t>
      </w:r>
    </w:p>
    <w:p>
      <w:pPr>
        <w:pStyle w:val="SHTKTranslationText"/>
      </w:pPr>
      <w:r>
        <w:t>답한다. 이는 결정되어 있지 않다. 공통된 법의 비택멸은 함께 얻고, 공통되지 않은 법의 비</w:t>
        <w:br/>
        <w:t>택멸은 각자 따로 얻는다. 여러 이생은 각각 한 취(趣)에 머무르면서 다른 취의 법에 대해 찰나</w:t>
        <w:br/>
        <w:t>찰나마다 비택멸을 얻는다. 색 등의 경계가 찰나마다 멸할 때 그것을 반연할 안식 등이 끝내 생기지 않기 때문이다.</w:t>
        <w:br/>
        <w:t>한 취에 머무는 경우가 그러하듯 한 계·한 지·한 처에 머무는 경우도 그러하다.</w:t>
      </w:r>
    </w:p>
    <w:p>
      <w:pPr>
        <w:pStyle w:val="SHTKBlockLabel"/>
      </w:pPr>
      <w:r>
        <w:t>원문</w:t>
      </w:r>
    </w:p>
    <w:p>
      <w:pPr>
        <w:pStyle w:val="SHTKSourceText"/>
      </w:pPr>
      <w:r>
        <w:t>問由何善法諸修行者於諸惡趣得非擇滅答或由布施或由持戒或由聞慧或由思慧或由修慧諸修行者於諸惡趣得非擇滅問三惡趣非擇滅為一時得為別得耶有作是說必一時得</w:t>
      </w:r>
    </w:p>
    <w:p>
      <w:pPr>
        <w:pStyle w:val="SHTKBlockLabel"/>
      </w:pPr>
      <w:r>
        <w:t>한국어 직역</w:t>
      </w:r>
    </w:p>
    <w:p>
      <w:pPr>
        <w:pStyle w:val="SHTKTranslationText"/>
      </w:pPr>
      <w:r>
        <w:t>묻는다. 수행자들은 어떤 선법으로 여러 악취에 대한 비택멸을 얻는가?</w:t>
        <w:br/>
        <w:t>답한다. 혹은 보시로, 혹은 지계로, 혹은 문혜로, 혹은 사혜로, 혹은 수</w:t>
        <w:br/>
        <w:t>혜로 수행자들은 여러 악취에 대한 비택멸을 얻는다.</w:t>
        <w:br/>
        <w:t>묻는다. 삼악취에 대한 비택멸은 한때에 얻는가, 따로 얻는가? 어떤 사람은 반드시 한때에 얻는다고 말한다.</w:t>
      </w:r>
    </w:p>
    <w:p>
      <w:pPr>
        <w:pStyle w:val="SHTKBlockLabel"/>
      </w:pPr>
      <w:r>
        <w:t>원문</w:t>
      </w:r>
    </w:p>
    <w:p>
      <w:pPr>
        <w:pStyle w:val="SHTKSourceText"/>
      </w:pPr>
      <w:r>
        <w:t>問若爾天授如何已得二惡趣非擇滅非地獄耶</w:t>
      </w:r>
    </w:p>
    <w:p>
      <w:pPr>
        <w:pStyle w:val="SHTKBlockLabel"/>
      </w:pPr>
      <w:r>
        <w:t>한국어 직역</w:t>
      </w:r>
    </w:p>
    <w:p>
      <w:pPr>
        <w:pStyle w:val="SHTKTranslationText"/>
      </w:pPr>
      <w:r>
        <w:t>묻는다. 그렇다면 천수(天授)는 어떻게 이미 두 악취의 비택멸은 얻었으면서 지옥의 것은 얻지 못했는가?</w:t>
      </w:r>
    </w:p>
    <w:p>
      <w:pPr>
        <w:pStyle w:val="SHTKBlockLabel"/>
      </w:pPr>
      <w:r>
        <w:t>교감·번역 메모</w:t>
      </w:r>
    </w:p>
    <w:p>
      <w:pPr>
        <w:pStyle w:val="SHTKNoteSummary"/>
      </w:pPr>
      <w:r>
        <w:t>교감 요약 | [CBETA 추가 교감] CBETA는 `天授如何已得`의 해당 글자를 채택하고, 《卍續》은 `天授如何巳得`로 적는다.</w:t>
      </w:r>
    </w:p>
    <w:p>
      <w:pPr>
        <w:pStyle w:val="SHTKNoteDetail"/>
      </w:pPr>
      <w:r>
        <w:t>• 원교감 원문 | `已【CB】，巳【卍續】`</w:t>
      </w:r>
    </w:p>
    <w:p>
      <w:pPr>
        <w:pStyle w:val="SHTKNoteDetail"/>
      </w:pPr>
      <w:r>
        <w:t>• 교감 번호 | `0008b2401`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`天授如何已得`</w:t>
      </w:r>
    </w:p>
    <w:p>
      <w:pPr>
        <w:pStyle w:val="SHTKNoteDetail"/>
      </w:pPr>
      <w:r>
        <w:t>• 저본 적용 구절 | `天授如何已得`</w:t>
      </w:r>
    </w:p>
    <w:p>
      <w:pPr>
        <w:pStyle w:val="SHTKNoteDetail"/>
      </w:pPr>
      <w:r>
        <w:t>• 저본 기준 번역 | 천수는 어떻게 이미 얻었는가?</w:t>
      </w:r>
    </w:p>
    <w:p>
      <w:pPr>
        <w:pStyle w:val="SHTKNoteDetail"/>
      </w:pPr>
      <w:r>
        <w:t>• 이문 독법 | `天授如何巳得`</w:t>
      </w:r>
    </w:p>
    <w:p>
      <w:pPr>
        <w:pStyle w:val="SHTKNoteDetail"/>
      </w:pPr>
      <w:r>
        <w:t>• 이문 적용 구절 | `天授如何巳得`</w:t>
      </w:r>
    </w:p>
    <w:p>
      <w:pPr>
        <w:pStyle w:val="SHTKNoteDetail"/>
      </w:pPr>
      <w:r>
        <w:t>• 이문 기준 번역: 천수는 어떻게 이미 얻었는가?</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0008b24.</w:t>
      </w:r>
    </w:p>
    <w:p>
      <w:pPr>
        <w:pStyle w:val="SHTKBlockLabel"/>
      </w:pPr>
      <w:r>
        <w:t>원문</w:t>
      </w:r>
    </w:p>
    <w:p>
      <w:pPr>
        <w:pStyle w:val="SHTKSourceText"/>
      </w:pPr>
      <w:r>
        <w:t>答彼於地獄唯除一生餘一切生與二惡趣皆頓得非擇滅問既除一生豈非別得有餘師說施戒聞等若於惡趣得非擇滅或別或總順決擇分得必總得問天授豈不得順決擇分耶如是</w:t>
      </w:r>
    </w:p>
    <w:p>
      <w:pPr>
        <w:pStyle w:val="SHTKBlockLabel"/>
      </w:pPr>
      <w:r>
        <w:t>한국어 직역</w:t>
      </w:r>
    </w:p>
    <w:p>
      <w:pPr>
        <w:pStyle w:val="SHTKTranslationText"/>
      </w:pPr>
      <w:r>
        <w:t>답한다. 그는 지옥에서는 오직 한 생만 제외하고, 나머지 모든 생은 두 악취와 함께 단번에 비택멸을 얻었다.</w:t>
        <w:br/>
        <w:t>묻는다. 이미 한 생을 제외한다면 어찌 따로 얻는 것이 아니겠는가? 어떤 다른 논사는 보시·지계·문혜 등이</w:t>
        <w:br/>
        <w:t>악취에 대한 비택멸을 얻는 경우에는 따로 얻기도 하고 총괄해 얻기도 하지만, 순결택분(順決擇分)을 얻으면 반드시 총괄해 얻는다고 한다.</w:t>
        <w:br/>
        <w:t>묻는다. 천수는 어찌 순결택분을 얻지 못했는가? 이와 같이</w:t>
      </w:r>
    </w:p>
    <w:p>
      <w:pPr>
        <w:pStyle w:val="SHTKBlockLabel"/>
      </w:pPr>
      <w:r>
        <w:t>원문</w:t>
      </w:r>
    </w:p>
    <w:p>
      <w:pPr>
        <w:pStyle w:val="SHTKSourceText"/>
      </w:pPr>
      <w:r>
        <w:t>說者忍位總得前位不定已說惡趣得非擇滅當說</w:t>
      </w:r>
    </w:p>
    <w:p>
      <w:pPr>
        <w:pStyle w:val="SHTKBlockLabel"/>
      </w:pPr>
      <w:r>
        <w:t>한국어 직역</w:t>
      </w:r>
    </w:p>
    <w:p>
      <w:pPr>
        <w:pStyle w:val="SHTKTranslationText"/>
      </w:pPr>
      <w:r>
        <w:t>말하는 자는 인위(忍位)에서 총괄해 얻으며, 그 이전의 단계에서는 일정하지 않다고 한다. 악취에 대한 비택멸의 획득을 이미 말했으니, 이제</w:t>
      </w:r>
    </w:p>
    <w:p>
      <w:pPr>
        <w:pStyle w:val="SHTKBlockLabel"/>
      </w:pPr>
      <w:r>
        <w:t>교감·번역 메모</w:t>
      </w:r>
    </w:p>
    <w:p>
      <w:pPr>
        <w:pStyle w:val="SHTKNoteSummary"/>
      </w:pPr>
      <w:r>
        <w:t>교감 요약 | [CBETA 추가 교감] CBETA는 `已說惡趣得非擇滅`의 해당 글자를 채택하고, 《卍續》은 `巳說惡趣得非擇滅`로 적는다.</w:t>
      </w:r>
    </w:p>
    <w:p>
      <w:pPr>
        <w:pStyle w:val="SHTKNoteDetail"/>
      </w:pPr>
      <w:r>
        <w:t>• 원교감 원문 | `已【CB】，巳【卍續】`</w:t>
      </w:r>
    </w:p>
    <w:p>
      <w:pPr>
        <w:pStyle w:val="SHTKNoteDetail"/>
      </w:pPr>
      <w:r>
        <w:t>• 교감 번호 | `0008c0501`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`已說惡趣得非擇滅`</w:t>
      </w:r>
    </w:p>
    <w:p>
      <w:pPr>
        <w:pStyle w:val="SHTKNoteDetail"/>
      </w:pPr>
      <w:r>
        <w:t>• 저본 적용 구절 | `已說惡趣得非擇滅`</w:t>
      </w:r>
    </w:p>
    <w:p>
      <w:pPr>
        <w:pStyle w:val="SHTKNoteDetail"/>
      </w:pPr>
      <w:r>
        <w:t>• 저본 기준 번역 | 악취에서 비택멸을 얻는 것을 이미 말하였다.</w:t>
      </w:r>
    </w:p>
    <w:p>
      <w:pPr>
        <w:pStyle w:val="SHTKNoteDetail"/>
      </w:pPr>
      <w:r>
        <w:t>• 이문 독법 | `巳說惡趣得非擇滅`</w:t>
      </w:r>
    </w:p>
    <w:p>
      <w:pPr>
        <w:pStyle w:val="SHTKNoteDetail"/>
      </w:pPr>
      <w:r>
        <w:t>• 이문 적용 구절 | `巳說惡趣得非擇滅`</w:t>
      </w:r>
    </w:p>
    <w:p>
      <w:pPr>
        <w:pStyle w:val="SHTKNoteDetail"/>
      </w:pPr>
      <w:r>
        <w:t>• 이문 기준 번역: 악취에서 비택멸을 얻는 것을 이미 말하였다.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0008c05.</w:t>
      </w:r>
    </w:p>
    <w:p>
      <w:pPr>
        <w:pStyle w:val="SHTKBlockLabel"/>
      </w:pPr>
      <w:r>
        <w:t>원문</w:t>
      </w:r>
    </w:p>
    <w:p>
      <w:pPr>
        <w:pStyle w:val="SHTKSourceText"/>
      </w:pPr>
      <w:r>
        <w:t>善趣得非擇滅增上忍時唯除欲界人天七生[3]</w:t>
      </w:r>
    </w:p>
    <w:p>
      <w:pPr>
        <w:pStyle w:val="SHTKBlockLabel"/>
      </w:pPr>
      <w:r>
        <w:t>한국어 직역</w:t>
      </w:r>
    </w:p>
    <w:p>
      <w:pPr>
        <w:pStyle w:val="SHTKTranslationText"/>
      </w:pPr>
      <w:r>
        <w:t>선취에 대한 비택멸의 획득을 말한다. 증상인(增上忍) 때 욕계의 인간·천상의 일곱 생과</w:t>
      </w:r>
    </w:p>
    <w:p>
      <w:pPr>
        <w:pStyle w:val="SHTKBlockLabel"/>
      </w:pPr>
      <w:r>
        <w:t>교감·번역 메모</w:t>
      </w:r>
    </w:p>
    <w:p>
      <w:pPr>
        <w:pStyle w:val="SHTKNoteSummary"/>
      </w:pPr>
      <w:r>
        <w:t>교감 요약 | [CBETA 원교감] 원교감 `色下一有無色二字`.</w:t>
      </w:r>
    </w:p>
    <w:p>
      <w:pPr>
        <w:pStyle w:val="SHTKNoteDetail"/>
      </w:pPr>
      <w:r>
        <w:t>• 원교감 원문 | `色下一有無色二字`</w:t>
      </w:r>
    </w:p>
    <w:p>
      <w:pPr>
        <w:pStyle w:val="SHTKNoteDetail"/>
      </w:pPr>
      <w:r>
        <w:t>• 교감 번호 | `0008003`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`色界一一處各一生`</w:t>
      </w:r>
    </w:p>
    <w:p>
      <w:pPr>
        <w:pStyle w:val="SHTKNoteDetail"/>
      </w:pPr>
      <w:r>
        <w:t>• 저본 적용 구절 | `色界一一處各一生`</w:t>
      </w:r>
    </w:p>
    <w:p>
      <w:pPr>
        <w:pStyle w:val="SHTKNoteDetail"/>
      </w:pPr>
      <w:r>
        <w:t>• 저본 기준 번역 | 색계의 각각 한 처에서 한 생</w:t>
      </w:r>
    </w:p>
    <w:p>
      <w:pPr>
        <w:pStyle w:val="SHTKNoteDetail"/>
      </w:pPr>
      <w:r>
        <w:t>• 이문 독법 | `色無色界一一處各一生`</w:t>
      </w:r>
    </w:p>
    <w:p>
      <w:pPr>
        <w:pStyle w:val="SHTKNoteDetail"/>
      </w:pPr>
      <w:r>
        <w:t>• 이문 적용 구절 | `色無色界一一處各一生`</w:t>
      </w:r>
    </w:p>
    <w:p>
      <w:pPr>
        <w:pStyle w:val="SHTKNoteDetail"/>
      </w:pPr>
      <w:r>
        <w:t>• 이문 기준 번역: 색계와 무색계의 각각 한 처에서 한 생</w:t>
      </w:r>
    </w:p>
    <w:p>
      <w:pPr>
        <w:pStyle w:val="SHTKNoteDetail"/>
      </w:pPr>
      <w:r>
        <w:t>• 의미 차이 | ‘無色’의 첨가는 적용 범위를 색계에서 색계·무색계로 넓히므로 수행위의 생처 범위가 달라진다.</w:t>
      </w:r>
    </w:p>
    <w:p>
      <w:pPr>
        <w:pStyle w:val="SHTKNoteDetail"/>
      </w:pPr>
      <w:r>
        <w:t>• 한국어 해설 | ‘無色’의 첨가는 적용 범위를 색계에서 색계·무색계로 넓히므로 수행위의 생처 범위가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`[논지에 영향]`</w:t>
      </w:r>
    </w:p>
    <w:p>
      <w:pPr>
        <w:pStyle w:val="SHTKNoteDetail"/>
      </w:pPr>
      <w:r>
        <w:t>• 공식 자료 위치 | `X53n0836.xml` 및 `X53n0836 (1).xml`, X 0008c06.</w:t>
      </w:r>
    </w:p>
    <w:p>
      <w:pPr>
        <w:pStyle w:val="SHTKBlockLabel"/>
      </w:pPr>
      <w:r>
        <w:t>원문</w:t>
      </w:r>
    </w:p>
    <w:p>
      <w:pPr>
        <w:pStyle w:val="SHTKSourceText"/>
      </w:pPr>
      <w:r>
        <w:t>色界一一處各一生於餘一切生皆得非擇滅預流者趣一來果時不起定者加行道時於欲六生得非擇滅若起定者要至第六無間道時於欲六生得非擇滅一來者趣不還果時不起定者加行道時於欲一生得非擇滅</w:t>
      </w:r>
    </w:p>
    <w:p>
      <w:pPr>
        <w:pStyle w:val="SHTKBlockLabel"/>
      </w:pPr>
      <w:r>
        <w:t>한국어 직역</w:t>
      </w:r>
    </w:p>
    <w:p>
      <w:pPr>
        <w:pStyle w:val="SHTKTranslationText"/>
      </w:pPr>
      <w:r>
        <w:t>색계의 각각 한 처에서 한 생을 제외하고 나머지 모든 생에 대해 비택멸을 얻는다. 예류</w:t>
        <w:br/>
        <w:t>자가 일래과로 나아갈 때 정에 들지 않는 자는 가행도에서 욕계의 여섯 생에 대한 비택멸을 얻고,</w:t>
        <w:br/>
        <w:t>정에 드는 자는 반드시 제6 무간도에 이르러서 욕계의 여섯 생에 대한 비택멸을 얻는다.</w:t>
        <w:br/>
        <w:t>일래자가 불환과로 나아갈 때 정에 들지 않는 자는 가행도에서 욕계의 한 생에 대한 비택멸을 얻고,</w:t>
      </w:r>
    </w:p>
    <w:p>
      <w:pPr>
        <w:pStyle w:val="SHTKBlockLabel"/>
      </w:pPr>
      <w:r>
        <w:t>원문</w:t>
      </w:r>
    </w:p>
    <w:p>
      <w:pPr>
        <w:pStyle w:val="SHTKSourceText"/>
      </w:pPr>
      <w:r>
        <w:t>若起定者要至第九無間道時於欲一生得非擇滅爾時得欲界一切生擇滅不退法者離初靜慮染時不起定者加行道時於初靜慮一生得非擇滅若起定者要至第九無間道時於初靜慮二生得非擇滅爾時於</w:t>
      </w:r>
    </w:p>
    <w:p>
      <w:pPr>
        <w:pStyle w:val="SHTKBlockLabel"/>
      </w:pPr>
      <w:r>
        <w:t>한국어 직역</w:t>
      </w:r>
    </w:p>
    <w:p>
      <w:pPr>
        <w:pStyle w:val="SHTKTranslationText"/>
      </w:pPr>
      <w:r>
        <w:t>정에 드는 자는 반드시 제9 무간도에 이르러 욕계의 한 생에 대한 비택멸을 얻는다.</w:t>
        <w:br/>
        <w:t>그때 욕계의 모든 생에 대한 택멸을 얻는다. 불퇴법자는</w:t>
        <w:br/>
        <w:t>초정려의 염오를 여읠 때 정에 들지 않는 자라면 가행도에서 초정려의 한 생에 대한 비택멸을 얻고,</w:t>
        <w:br/>
        <w:t>정에 드는 자라면 반드시 제9 무간도에 이르러 초정려의 두 생에 대한 비택멸을 얻는다. 그때</w:t>
      </w:r>
    </w:p>
    <w:p>
      <w:pPr>
        <w:pStyle w:val="SHTKBlockLabel"/>
      </w:pPr>
      <w:r>
        <w:t>원문</w:t>
      </w:r>
    </w:p>
    <w:p>
      <w:pPr>
        <w:pStyle w:val="SHTKSourceText"/>
      </w:pPr>
      <w:r>
        <w:t>初靜慮一切生皆得擇滅若退法者離初靜慮染時若起定若不起定俱至第九無間道時得初靜慮一切生擇滅不得非擇滅可退生故乃至離無所有處染應知亦爾不退法者離非想非</w:t>
      </w:r>
    </w:p>
    <w:p>
      <w:pPr>
        <w:pStyle w:val="SHTKBlockLabel"/>
      </w:pPr>
      <w:r>
        <w:t>한국어 직역</w:t>
      </w:r>
    </w:p>
    <w:p>
      <w:pPr>
        <w:pStyle w:val="SHTKTranslationText"/>
      </w:pPr>
      <w:r>
        <w:t>초정려의 모든 생에 대한 택멸을 얻는다. 퇴법자가 초정려의 염오를 여읠 때에는</w:t>
        <w:br/>
        <w:t>정에 들든 들지 않든 모두 제9 무간도에 이르러</w:t>
        <w:br/>
        <w:t>초정려의 모든 생에 대한 택멸을 얻지만 비택멸은 얻지 못한다. 다시 물러나 태어날 수 있기 때문이다.</w:t>
        <w:br/>
        <w:t>나아가 무소유처의 염오를 여의는 경우까지도 이에 준하여 알아야 한다. 불퇴법자가 비상비</w:t>
      </w:r>
    </w:p>
    <w:p>
      <w:pPr>
        <w:pStyle w:val="SHTKBlockLabel"/>
      </w:pPr>
      <w:r>
        <w:t>원문</w:t>
      </w:r>
    </w:p>
    <w:p>
      <w:pPr>
        <w:pStyle w:val="SHTKSourceText"/>
      </w:pPr>
      <w:r>
        <w:t>非想處染時不起定者加行道時於非想非非想處一生得非擇滅若起定者要至第九無間道時於非想非非想處一生得非擇滅爾時於一切生皆得擇滅若退法者離非想非非想處染時不起定者加行道時於八地生得非擇滅</w:t>
      </w:r>
    </w:p>
    <w:p>
      <w:pPr>
        <w:pStyle w:val="SHTKBlockLabel"/>
      </w:pPr>
      <w:r>
        <w:t>한국어 직역</w:t>
      </w:r>
    </w:p>
    <w:p>
      <w:pPr>
        <w:pStyle w:val="SHTKTranslationText"/>
      </w:pPr>
      <w:r>
        <w:t>비상처의 염오를 여읠 때 정에 들지 않는 자라면 가행도에서 비상비비상처의 한 생에 대한 비택멸을 얻고,</w:t>
        <w:br/>
        <w:t>정에 드는 자라면 반드시 제9 무간도에 이르러 비상비비상처의 한</w:t>
        <w:br/>
        <w:t>생에 대한 비택멸을 얻는다. 그때 모든 생에 대한 택멸을 얻는다.</w:t>
        <w:br/>
        <w:t>퇴법자가 비상비비상처의 염오를 여읠 때 정에 들지 않는 자라면 가행도에서 여덟 지의 생에 대한 비택멸을 얻고,</w:t>
      </w:r>
    </w:p>
    <w:p>
      <w:pPr>
        <w:pStyle w:val="SHTKBlockLabel"/>
      </w:pPr>
      <w:r>
        <w:t>원문</w:t>
      </w:r>
    </w:p>
    <w:p>
      <w:pPr>
        <w:pStyle w:val="SHTKSourceText"/>
      </w:pPr>
      <w:r>
        <w:t>若起定者要至第九無間道時於八地生得非擇滅</w:t>
      </w:r>
    </w:p>
    <w:p>
      <w:pPr>
        <w:pStyle w:val="SHTKBlockLabel"/>
      </w:pPr>
      <w:r>
        <w:t>한국어 직역</w:t>
      </w:r>
    </w:p>
    <w:p>
      <w:pPr>
        <w:pStyle w:val="SHTKTranslationText"/>
      </w:pPr>
      <w:r>
        <w:t>정에 드는 자라면 반드시 제9 무간도에 이르러 여덟 지의 생에 대한 비택멸을 얻는다.</w:t>
      </w:r>
    </w:p>
    <w:p>
      <w:pPr>
        <w:pStyle w:val="SHTKBlockLabel"/>
      </w:pPr>
      <w:r>
        <w:t>원문</w:t>
      </w:r>
    </w:p>
    <w:p>
      <w:pPr>
        <w:pStyle w:val="SHTKSourceText"/>
      </w:pPr>
      <w:r>
        <w:t>爾時於一切生皆得擇滅已說生處得非擇滅當說</w:t>
      </w:r>
    </w:p>
    <w:p>
      <w:pPr>
        <w:pStyle w:val="SHTKBlockLabel"/>
      </w:pPr>
      <w:r>
        <w:t>한국어 직역</w:t>
      </w:r>
    </w:p>
    <w:p>
      <w:pPr>
        <w:pStyle w:val="SHTKTranslationText"/>
      </w:pPr>
      <w:r>
        <w:t>그때 모든 생에 대한 택멸을 얻는다. 생처에서 비택멸을 얻는 것을 이미 말했으니, 이제</w:t>
      </w:r>
    </w:p>
    <w:p>
      <w:pPr>
        <w:pStyle w:val="SHTKBlockLabel"/>
      </w:pPr>
      <w:r>
        <w:t>교감·번역 메모</w:t>
      </w:r>
    </w:p>
    <w:p>
      <w:pPr>
        <w:pStyle w:val="SHTKNoteSummary"/>
      </w:pPr>
      <w:r>
        <w:t>교감 요약 | [CBETA 추가 교감] CBETA는 `已說生處得非擇滅`의 해당 글자를 채택하고, 《卍續》은 `巳說生處得非擇滅`로 적는다.</w:t>
      </w:r>
    </w:p>
    <w:p>
      <w:pPr>
        <w:pStyle w:val="SHTKNoteDetail"/>
      </w:pPr>
      <w:r>
        <w:t>• 원교감 원문 | `已【CB】，巳【卍續】`</w:t>
      </w:r>
    </w:p>
    <w:p>
      <w:pPr>
        <w:pStyle w:val="SHTKNoteDetail"/>
      </w:pPr>
      <w:r>
        <w:t>• 교감 번호 | `0008c2401`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`已說生處得非擇滅`</w:t>
      </w:r>
    </w:p>
    <w:p>
      <w:pPr>
        <w:pStyle w:val="SHTKNoteDetail"/>
      </w:pPr>
      <w:r>
        <w:t>• 저본 적용 구절 | `已說生處得非擇滅`</w:t>
      </w:r>
    </w:p>
    <w:p>
      <w:pPr>
        <w:pStyle w:val="SHTKNoteDetail"/>
      </w:pPr>
      <w:r>
        <w:t>• 저본 기준 번역 | 생처에서 비택멸을 얻는 것을 이미 말하였다.</w:t>
      </w:r>
    </w:p>
    <w:p>
      <w:pPr>
        <w:pStyle w:val="SHTKNoteDetail"/>
      </w:pPr>
      <w:r>
        <w:t>• 이문 독법 | `巳說生處得非擇滅`</w:t>
      </w:r>
    </w:p>
    <w:p>
      <w:pPr>
        <w:pStyle w:val="SHTKNoteDetail"/>
      </w:pPr>
      <w:r>
        <w:t>• 이문 적용 구절 | `巳說生處得非擇滅`</w:t>
      </w:r>
    </w:p>
    <w:p>
      <w:pPr>
        <w:pStyle w:val="SHTKNoteDetail"/>
      </w:pPr>
      <w:r>
        <w:t>• 이문 기준 번역: 생처에서 비택멸을 얻는 것을 이미 말하였다.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0008c24.</w:t>
      </w:r>
    </w:p>
    <w:p>
      <w:pPr>
        <w:pStyle w:val="SHTKBlockLabel"/>
      </w:pPr>
      <w:r>
        <w:t>원문</w:t>
      </w:r>
    </w:p>
    <w:p>
      <w:pPr>
        <w:pStyle w:val="SHTKSourceText"/>
      </w:pPr>
      <w:r>
        <w:t>煩惱得非擇滅增上忍時於三界見所斷煩惱得非擇滅至見道中隨無間道得彼擇滅至於修道不退法者離欲染時不起定者加行道時於欲界修所斷煩惱得非擇滅若起定者隨至彼彼無間道時得非擇滅爾時得彼煩惱擇滅</w:t>
      </w:r>
    </w:p>
    <w:p>
      <w:pPr>
        <w:pStyle w:val="SHTKBlockLabel"/>
      </w:pPr>
      <w:r>
        <w:t>한국어 직역</w:t>
      </w:r>
    </w:p>
    <w:p>
      <w:pPr>
        <w:pStyle w:val="SHTKTranslationText"/>
      </w:pPr>
      <w:r>
        <w:t>번뇌에서 비택멸을 얻는 것을 말한다. 증상인 때 삼계의 견소단 번뇌에 대한 비</w:t>
        <w:br/>
        <w:t>택멸을 얻고, 견도에 이르러서는 무간도를 따라 그 택멸을 얻는다. 수도에 이르면 불퇴</w:t>
        <w:br/>
        <w:t>법자가 욕계의 염오를 여읠 때 정에 들지 않는 자는 가행도에서 욕계의 수소단 번뇌에 대한 비택멸을 얻고,</w:t>
        <w:br/>
        <w:t>정에 드는 자는 각각의 무간도에 이를 때 그 비택멸을 얻으며, 그때 그 번뇌의 택멸도 얻는다.</w:t>
      </w:r>
    </w:p>
    <w:p>
      <w:pPr>
        <w:pStyle w:val="SHTKBlockLabel"/>
      </w:pPr>
      <w:r>
        <w:t>원문</w:t>
      </w:r>
    </w:p>
    <w:p>
      <w:pPr>
        <w:pStyle w:val="SHTKSourceText"/>
      </w:pPr>
      <w:r>
        <w:t>若退法者離欲染時若起定若不起定隨至彼彼無間道時得彼煩惱擇滅不得彼非擇滅乃至離非想非非想處染隨所應當說問諸退法者何時於修所斷煩惱得非擇滅有作是</w:t>
      </w:r>
    </w:p>
    <w:p>
      <w:pPr>
        <w:pStyle w:val="SHTKBlockLabel"/>
      </w:pPr>
      <w:r>
        <w:t>한국어 직역</w:t>
      </w:r>
    </w:p>
    <w:p>
      <w:pPr>
        <w:pStyle w:val="SHTKTranslationText"/>
      </w:pPr>
      <w:r>
        <w:t>퇴법자가 욕계의 염오를 여읠 때에는 정에 들든</w:t>
        <w:br/>
        <w:t>들지 않든 각각의 무간도에 이를 때 그 번뇌의 택멸을 얻지만</w:t>
        <w:br/>
        <w:t>그 비택멸은 얻지 못한다. 나아가 비상비비상처의 염오를 여의는 데까지 마땅히 이에 맞추어 말해야 한다.</w:t>
        <w:br/>
        <w:t>묻는다. 여러 퇴법자는 언제 수소단 번뇌에 대한 비택멸을 얻는가? 어떤 사람은</w:t>
      </w:r>
    </w:p>
    <w:p>
      <w:pPr>
        <w:pStyle w:val="SHTKBlockLabel"/>
      </w:pPr>
      <w:r>
        <w:t>원문</w:t>
      </w:r>
    </w:p>
    <w:p>
      <w:pPr>
        <w:pStyle w:val="SHTKSourceText"/>
      </w:pPr>
      <w:r>
        <w:t>說信勝解練根得見至時時解脫練根得不動時於</w:t>
      </w:r>
    </w:p>
    <w:p>
      <w:pPr>
        <w:pStyle w:val="SHTKBlockLabel"/>
      </w:pPr>
      <w:r>
        <w:t>한국어 직역</w:t>
      </w:r>
    </w:p>
    <w:p>
      <w:pPr>
        <w:pStyle w:val="SHTKTranslationText"/>
      </w:pPr>
      <w:r>
        <w:t>신승해(信勝解)가 근을 단련하여 견지(見至)를 얻을 때, 시해탈이 근을 단련하여 부동을 얻을 때,</w:t>
      </w:r>
    </w:p>
    <w:p>
      <w:pPr>
        <w:pStyle w:val="SHTKBlockLabel"/>
      </w:pPr>
      <w:r>
        <w:t>원문</w:t>
      </w:r>
    </w:p>
    <w:p>
      <w:pPr>
        <w:pStyle w:val="SHTKSourceText"/>
      </w:pPr>
      <w:r>
        <w:t>修所斷已斷煩惱得非擇滅評曰應作是說</w:t>
      </w:r>
    </w:p>
    <w:p>
      <w:pPr>
        <w:pStyle w:val="SHTKBlockLabel"/>
      </w:pPr>
      <w:r>
        <w:t>한국어 직역</w:t>
      </w:r>
    </w:p>
    <w:p>
      <w:pPr>
        <w:pStyle w:val="SHTKTranslationText"/>
      </w:pPr>
      <w:r>
        <w:t>이미 끊은 수소단 번뇌에 대한 비택멸을 얻는다고 말한다. 평하여 말한다. 마땅히 이렇게 말해야 한다.</w:t>
      </w:r>
    </w:p>
    <w:p>
      <w:pPr>
        <w:pStyle w:val="SHTKBlockLabel"/>
      </w:pPr>
      <w:r>
        <w:t>교감·번역 메모</w:t>
      </w:r>
    </w:p>
    <w:p>
      <w:pPr>
        <w:pStyle w:val="SHTKNoteSummary"/>
      </w:pPr>
      <w:r>
        <w:t>교감 요약 | [CBETA 추가 교감] CBETA는 `修所斷已斷煩惱`의 해당 글자를 채택하고, 《卍續》은 `修所斷巳斷煩惱`로 적는다.</w:t>
      </w:r>
    </w:p>
    <w:p>
      <w:pPr>
        <w:pStyle w:val="SHTKNoteDetail"/>
      </w:pPr>
      <w:r>
        <w:t>• 원교감 원문 | `已【CB】，巳【卍續】`</w:t>
      </w:r>
    </w:p>
    <w:p>
      <w:pPr>
        <w:pStyle w:val="SHTKNoteDetail"/>
      </w:pPr>
      <w:r>
        <w:t>• 교감 번호 | `0009a1001`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`修所斷已斷煩惱`</w:t>
      </w:r>
    </w:p>
    <w:p>
      <w:pPr>
        <w:pStyle w:val="SHTKNoteDetail"/>
      </w:pPr>
      <w:r>
        <w:t>• 저본 적용 구절 | `修所斷已斷煩惱`</w:t>
      </w:r>
    </w:p>
    <w:p>
      <w:pPr>
        <w:pStyle w:val="SHTKNoteDetail"/>
      </w:pPr>
      <w:r>
        <w:t>• 저본 기준 번역 | 수소단의 이미 끊은 번뇌</w:t>
      </w:r>
    </w:p>
    <w:p>
      <w:pPr>
        <w:pStyle w:val="SHTKNoteDetail"/>
      </w:pPr>
      <w:r>
        <w:t>• 이문 독법 | `修所斷巳斷煩惱`</w:t>
      </w:r>
    </w:p>
    <w:p>
      <w:pPr>
        <w:pStyle w:val="SHTKNoteDetail"/>
      </w:pPr>
      <w:r>
        <w:t>• 이문 적용 구절 | `修所斷巳斷煩惱`</w:t>
      </w:r>
    </w:p>
    <w:p>
      <w:pPr>
        <w:pStyle w:val="SHTKNoteDetail"/>
      </w:pPr>
      <w:r>
        <w:t>• 이문 기준 번역: 수소단의 이미 끊은 번뇌</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0009a10.</w:t>
      </w:r>
    </w:p>
    <w:p>
      <w:pPr>
        <w:pStyle w:val="SHTKBlockLabel"/>
      </w:pPr>
      <w:r>
        <w:t>원문</w:t>
      </w:r>
    </w:p>
    <w:p>
      <w:pPr>
        <w:pStyle w:val="SHTKSourceText"/>
      </w:pPr>
      <w:r>
        <w:t>若得決定不復退起彼煩惱時於彼煩惱得非擇滅</w:t>
      </w:r>
    </w:p>
    <w:p>
      <w:pPr>
        <w:pStyle w:val="SHTKBlockLabel"/>
      </w:pPr>
      <w:r>
        <w:t>한국어 직역</w:t>
      </w:r>
    </w:p>
    <w:p>
      <w:pPr>
        <w:pStyle w:val="SHTKTranslationText"/>
      </w:pPr>
      <w:r>
        <w:t>결정코 다시 물러나 그 번뇌를 일으키지 않게 되었을 때 그 번뇌에 대한 비택멸을 얻는다.</w:t>
      </w:r>
    </w:p>
    <w:p>
      <w:pPr>
        <w:pStyle w:val="SHTKBlockLabel"/>
      </w:pPr>
      <w:r>
        <w:t>원문</w:t>
      </w:r>
    </w:p>
    <w:p>
      <w:pPr>
        <w:pStyle w:val="SHTKSourceText"/>
      </w:pPr>
      <w:r>
        <w:t>已說煩惱得非擇滅當說聖道得非擇滅隨信行者</w:t>
      </w:r>
    </w:p>
    <w:p>
      <w:pPr>
        <w:pStyle w:val="SHTKBlockLabel"/>
      </w:pPr>
      <w:r>
        <w:t>한국어 직역</w:t>
      </w:r>
    </w:p>
    <w:p>
      <w:pPr>
        <w:pStyle w:val="SHTKTranslationText"/>
      </w:pPr>
      <w:r>
        <w:t>번뇌에서 비택멸을 얻는 것을 이미 말했으니, 이제 성도에서 비택멸을 얻는 것을 말한다. 수신행자는</w:t>
      </w:r>
    </w:p>
    <w:p>
      <w:pPr>
        <w:pStyle w:val="SHTKBlockLabel"/>
      </w:pPr>
      <w:r>
        <w:t>교감·번역 메모</w:t>
      </w:r>
    </w:p>
    <w:p>
      <w:pPr>
        <w:pStyle w:val="SHTKNoteSummary"/>
      </w:pPr>
      <w:r>
        <w:t>교감 요약 | [CBETA 추가 교감] CBETA는 `已說煩惱得非擇滅`의 해당 글자를 채택하고, 《卍續》은 `巳說煩惱得非擇滅`로 적는다.</w:t>
      </w:r>
    </w:p>
    <w:p>
      <w:pPr>
        <w:pStyle w:val="SHTKNoteDetail"/>
      </w:pPr>
      <w:r>
        <w:t>• 원교감 원문 | `已【CB】，巳【卍續】`</w:t>
      </w:r>
    </w:p>
    <w:p>
      <w:pPr>
        <w:pStyle w:val="SHTKNoteDetail"/>
      </w:pPr>
      <w:r>
        <w:t>• 교감 번호 | `0009a1201`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`已說煩惱得非擇滅`</w:t>
      </w:r>
    </w:p>
    <w:p>
      <w:pPr>
        <w:pStyle w:val="SHTKNoteDetail"/>
      </w:pPr>
      <w:r>
        <w:t>• 저본 적용 구절 | `已說煩惱得非擇滅`</w:t>
      </w:r>
    </w:p>
    <w:p>
      <w:pPr>
        <w:pStyle w:val="SHTKNoteDetail"/>
      </w:pPr>
      <w:r>
        <w:t>• 저본 기준 번역 | 번뇌에서 비택멸을 얻는 것을 이미 말하였다.</w:t>
      </w:r>
    </w:p>
    <w:p>
      <w:pPr>
        <w:pStyle w:val="SHTKNoteDetail"/>
      </w:pPr>
      <w:r>
        <w:t>• 이문 독법 | `巳說煩惱得非擇滅`</w:t>
      </w:r>
    </w:p>
    <w:p>
      <w:pPr>
        <w:pStyle w:val="SHTKNoteDetail"/>
      </w:pPr>
      <w:r>
        <w:t>• 이문 적용 구절 | `巳說煩惱得非擇滅`</w:t>
      </w:r>
    </w:p>
    <w:p>
      <w:pPr>
        <w:pStyle w:val="SHTKNoteDetail"/>
      </w:pPr>
      <w:r>
        <w:t>• 이문 기준 번역: 번뇌에서 비택멸을 얻는 것을 이미 말하였다.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0009a12.</w:t>
      </w:r>
    </w:p>
    <w:p>
      <w:pPr>
        <w:pStyle w:val="SHTKBlockLabel"/>
      </w:pPr>
      <w:r>
        <w:t>원문</w:t>
      </w:r>
    </w:p>
    <w:p>
      <w:pPr>
        <w:pStyle w:val="SHTKSourceText"/>
      </w:pPr>
      <w:r>
        <w:t>於隨法行道得非擇滅隨法行者於隨信行信勝解時解脫道得非擇滅信勝解者若決定依信勝解道得無學果於見至道得非擇滅見至者於信勝解時解脫道得非擇滅時解脫者</w:t>
      </w:r>
    </w:p>
    <w:p>
      <w:pPr>
        <w:pStyle w:val="SHTKBlockLabel"/>
      </w:pPr>
      <w:r>
        <w:t>한국어 직역</w:t>
      </w:r>
    </w:p>
    <w:p>
      <w:pPr>
        <w:pStyle w:val="SHTKTranslationText"/>
      </w:pPr>
      <w:r>
        <w:t>수법행의 도에 대한 비택멸을 얻고, 수법행자는 수신행·신승해의</w:t>
        <w:br/>
        <w:t>시해탈도에 대한 비택멸을 얻는다. 신승해자는</w:t>
        <w:br/>
        <w:t>만일 결정코 신승해의 도에 의지해 무학과를 얻는다면 견지의 도에 대한 비택멸을 얻는다.</w:t>
        <w:br/>
        <w:t>견지자는 신승해의 시해탈도에 대한 비택멸을 얻는다. 시해탈자는</w:t>
      </w:r>
    </w:p>
    <w:p>
      <w:pPr>
        <w:pStyle w:val="SHTKBlockLabel"/>
      </w:pPr>
      <w:r>
        <w:t>원문</w:t>
      </w:r>
    </w:p>
    <w:p>
      <w:pPr>
        <w:pStyle w:val="SHTKSourceText"/>
      </w:pPr>
      <w:r>
        <w:t>若決定依時解脫道得[1]非擇滅究竟者於不</w:t>
      </w:r>
    </w:p>
    <w:p>
      <w:pPr>
        <w:pStyle w:val="SHTKBlockLabel"/>
      </w:pPr>
      <w:r>
        <w:t>한국어 직역</w:t>
      </w:r>
    </w:p>
    <w:p>
      <w:pPr>
        <w:pStyle w:val="SHTKTranslationText"/>
      </w:pPr>
      <w:r>
        <w:t>[구문 불확실] 만일 결정코 시해탈도에 의지한다면 비택멸을 얻는다. ‘구경자’는 불</w:t>
      </w:r>
    </w:p>
    <w:p>
      <w:pPr>
        <w:pStyle w:val="SHTKBlockLabel"/>
      </w:pPr>
      <w:r>
        <w:t>교감·번역 메모</w:t>
      </w:r>
    </w:p>
    <w:p>
      <w:pPr>
        <w:pStyle w:val="SHTKNoteSummary"/>
      </w:pPr>
      <w:r>
        <w:t>교감 요약 | [CBETA 원교감] 원교감 `一無非等三字`.</w:t>
      </w:r>
    </w:p>
    <w:p>
      <w:pPr>
        <w:pStyle w:val="SHTKNoteDetail"/>
      </w:pPr>
      <w:r>
        <w:t>• 원교감 원문 | `一無非等三字`</w:t>
      </w:r>
    </w:p>
    <w:p>
      <w:pPr>
        <w:pStyle w:val="SHTKNoteDetail"/>
      </w:pPr>
      <w:r>
        <w:t>• 교감 번호 | `0009001`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`若決定依時解脫道得非擇滅究竟者`</w:t>
      </w:r>
    </w:p>
    <w:p>
      <w:pPr>
        <w:pStyle w:val="SHTKNoteDetail"/>
      </w:pPr>
      <w:r>
        <w:t>• 저본 적용 구절 | `若決定依時解脫道得非擇滅究竟者`</w:t>
      </w:r>
    </w:p>
    <w:p>
      <w:pPr>
        <w:pStyle w:val="SHTKNoteDetail"/>
      </w:pPr>
      <w:r>
        <w:t>• 저본 기준 번역 | [구문 불확실] 시해탈도에 의지하면 비택멸을 얻는다. 구경자는…</w:t>
      </w:r>
    </w:p>
    <w:p>
      <w:pPr>
        <w:pStyle w:val="SHTKNoteDetail"/>
      </w:pPr>
      <w:r>
        <w:t>• 이문 독법 | `若決定依時解脫道得究竟者`</w:t>
      </w:r>
    </w:p>
    <w:p>
      <w:pPr>
        <w:pStyle w:val="SHTKNoteDetail"/>
      </w:pPr>
      <w:r>
        <w:t>• 이문 적용 구절 | `若決定依時解脫道得究竟者`</w:t>
      </w:r>
    </w:p>
    <w:p>
      <w:pPr>
        <w:pStyle w:val="SHTKNoteDetail"/>
      </w:pPr>
      <w:r>
        <w:t>• 이문 기준 번역: 시해탈도에 의지하여 구경을 얻기로 결정한 자는…</w:t>
      </w:r>
    </w:p>
    <w:p>
      <w:pPr>
        <w:pStyle w:val="SHTKNoteDetail"/>
      </w:pPr>
      <w:r>
        <w:t>• 의미 차이 | ‘非擇滅’ 세 글자를 빼면 ‘得究竟者’가 한 구문으로 연결되어 문장이 자연스럽다. 저본 독법은 구두·구문이 불안정하므로 이문이 해석에 크게 영향을 준다.</w:t>
      </w:r>
    </w:p>
    <w:p>
      <w:pPr>
        <w:pStyle w:val="SHTKNoteDetail"/>
      </w:pPr>
      <w:r>
        <w:t>• 한국어 해설 | ‘非擇滅’ 세 글자를 빼면 ‘得究竟者’가 한 구문으로 연결되어 문장이 자연스럽다. 저본 독법은 구두·구문이 불안정하므로 이문이 해석에 크게 영향을 준다.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`[문장 구조 변화]`</w:t>
      </w:r>
    </w:p>
    <w:p>
      <w:pPr>
        <w:pStyle w:val="SHTKNoteDetail"/>
      </w:pPr>
      <w:r>
        <w:t>• 공식 자료 위치 | `X53n0836.xml` 및 `X53n0836 (1).xml`, X 0009a17.</w:t>
      </w:r>
    </w:p>
    <w:p>
      <w:pPr>
        <w:pStyle w:val="SHTKBlockLabel"/>
      </w:pPr>
      <w:r>
        <w:t>원문</w:t>
      </w:r>
    </w:p>
    <w:p>
      <w:pPr>
        <w:pStyle w:val="SHTKSourceText"/>
      </w:pPr>
      <w:r>
        <w:t>時解脫道得非擇滅不時解脫者於時解脫道得非擇滅聲聞種姓於聲聞道得決定時於佛獨覺道得非擇滅獨覺種姓於獨覺道得決定時於佛聲聞道得非擇滅佛種姓於佛道得決定時獨覺聲聞道得</w:t>
      </w:r>
    </w:p>
    <w:p>
      <w:pPr>
        <w:pStyle w:val="SHTKBlockLabel"/>
      </w:pPr>
      <w:r>
        <w:t>한국어 직역</w:t>
      </w:r>
    </w:p>
    <w:p>
      <w:pPr>
        <w:pStyle w:val="SHTKTranslationText"/>
      </w:pPr>
      <w:r>
        <w:t>시해탈의 도에 대한 비택멸을 얻고, 불시해탈자는 시해탈의 도에 대한 비</w:t>
        <w:br/>
        <w:t>택멸을 얻는다. 성문 종성은 성문의 도에 결정될 때 불·독각의 도에 대한</w:t>
        <w:br/>
        <w:t>비택멸을 얻고, 독각 종성은 독각의 도에 결정될 때 불·성문의 도에 대한</w:t>
        <w:br/>
        <w:t>비택멸을 얻으며, 불 종성은 불도의 결정에 이를 때 독각·성문의 도에 대한</w:t>
      </w:r>
    </w:p>
    <w:p>
      <w:pPr>
        <w:pStyle w:val="SHTKBlockLabel"/>
      </w:pPr>
      <w:r>
        <w:t>원문</w:t>
      </w:r>
    </w:p>
    <w:p>
      <w:pPr>
        <w:pStyle w:val="SHTKSourceText"/>
      </w:pPr>
      <w:r>
        <w:t>非擇滅阿羅漢果有六種姓退法種姓若依退道至究竟者於上五道得非擇滅思法種姓若依思道至究竟者於上四道及下一道得非擇滅乃至堪達種姓若依堪達至究竟者於上一道於下四道得非擇滅</w:t>
      </w:r>
    </w:p>
    <w:p>
      <w:pPr>
        <w:pStyle w:val="SHTKBlockLabel"/>
      </w:pPr>
      <w:r>
        <w:t>한국어 직역</w:t>
      </w:r>
    </w:p>
    <w:p>
      <w:pPr>
        <w:pStyle w:val="SHTKTranslationText"/>
      </w:pPr>
      <w:r>
        <w:t>비택멸을 얻는다. 아라한과에는 여섯 종성이 있다. 퇴법 종성은</w:t>
        <w:br/>
        <w:t>만일 퇴법의 도에 의지해 구경에 이르면 위의 다섯 도에 대한 비택멸을 얻고, 사법 종성은</w:t>
        <w:br/>
        <w:t>만일 사법의 도에 의지해 구경에 이르면 위의 네 도와 아래 한 도에 대한 비택멸을 얻으며, 나아가 감달(堪達) 종성은</w:t>
        <w:br/>
        <w:t>만일 감달의 도에 의지해 구경에 이르면 위의 한 도와 아래 네 도에 대한 비택멸을 얻는다.</w:t>
      </w:r>
    </w:p>
    <w:p>
      <w:pPr>
        <w:pStyle w:val="SHTKBlockLabel"/>
      </w:pPr>
      <w:r>
        <w:t>원문</w:t>
      </w:r>
    </w:p>
    <w:p>
      <w:pPr>
        <w:pStyle w:val="SHTKSourceText"/>
      </w:pPr>
      <w:r>
        <w:t>不動種姓於下五道得非擇滅問若勝進時得非擇滅此滅何故非道果耶答不為此滅而修道故謂為涅槃及為離染勤修於道以修道故於惡趣等得非擇滅若為此滅而修道者於惡趣等不得此滅非於生死</w:t>
      </w:r>
    </w:p>
    <w:p>
      <w:pPr>
        <w:pStyle w:val="SHTKBlockLabel"/>
      </w:pPr>
      <w:r>
        <w:t>한국어 직역</w:t>
      </w:r>
    </w:p>
    <w:p>
      <w:pPr>
        <w:pStyle w:val="SHTKTranslationText"/>
      </w:pPr>
      <w:r>
        <w:t>부동 종성은 아래 다섯 도에 대한 비택멸을 얻는다. 묻는다. 만일 승진할 때 비택멸을 얻는다면, 이 멸은 어찌하여</w:t>
        <w:br/>
        <w:t>도의 결과가 아닌가? 답한다. 이 멸을 위하여 도를 닦는 것이 아니기 때문이다.</w:t>
        <w:br/>
        <w:t>말하자면 열반을 위하고 또한 염오를 여의기 위해 부지런히 도를 닦으며, 도를 닦기 때문에 악취 등에 대한 비택멸을 얻는다.</w:t>
        <w:br/>
        <w:t>만일 이 멸을 위해 도를 닦는다면 악취 등에 대한 이 멸을 얻지 못할 것이다. 생사를</w:t>
      </w:r>
    </w:p>
    <w:p>
      <w:pPr>
        <w:pStyle w:val="SHTKBlockLabel"/>
      </w:pPr>
      <w:r>
        <w:t>원문</w:t>
      </w:r>
    </w:p>
    <w:p>
      <w:pPr>
        <w:pStyle w:val="SHTKSourceText"/>
      </w:pPr>
      <w:r>
        <w:t>不深厭患可於惡趣得非擇滅故非擇滅不名道果。</w:t>
      </w:r>
    </w:p>
    <w:p>
      <w:pPr>
        <w:pStyle w:val="SHTKBlockLabel"/>
      </w:pPr>
      <w:r>
        <w:t>한국어 직역</w:t>
      </w:r>
    </w:p>
    <w:p>
      <w:pPr>
        <w:pStyle w:val="SHTKTranslationText"/>
      </w:pPr>
      <w:r>
        <w:t>깊이 싫어하고 근심하지 않고서는 악취에 대한 비택멸을 얻을 수 없기 때문이다. 그러므로 비택멸은 도의 결과라 하지 않는다.</w:t>
      </w:r>
    </w:p>
    <w:p>
      <w:pPr>
        <w:pStyle w:val="SHTKBlockLabel"/>
      </w:pPr>
      <w:r>
        <w:t>위치표지</w:t>
      </w:r>
    </w:p>
    <w:p>
      <w:bookmarkStart w:id="1010" w:name="loc_0009b07"/>
      <w:pPr>
        <w:pStyle w:val="SHTKPositionMarker"/>
      </w:pPr>
      <w:r>
        <w:t>[0009b07]</w:t>
      </w:r>
      <w:bookmarkEnd w:id="1010"/>
    </w:p>
    <w:p>
      <w:pPr>
        <w:pStyle w:val="SHTKBlockLabel"/>
      </w:pPr>
      <w:r>
        <w:t>원문</w:t>
      </w:r>
    </w:p>
    <w:p>
      <w:pPr>
        <w:pStyle w:val="SHTKSourceText"/>
      </w:pPr>
      <w:r>
        <w:t>上來雖有七文合為第七釋第十句自下第八釋第十一十二句於中有三</w:t>
      </w:r>
    </w:p>
    <w:p>
      <w:pPr>
        <w:pStyle w:val="SHTKBlockLabel"/>
      </w:pPr>
      <w:r>
        <w:t>한국어 직역</w:t>
      </w:r>
    </w:p>
    <w:p>
      <w:pPr>
        <w:pStyle w:val="SHTKTranslationText"/>
      </w:pPr>
      <w:r>
        <w:t>이상 비록 일곱 문이 있으나 합하여 일곱째로 제10구를 풀이한 것이다. 이하 여덟째로</w:t>
        <w:br/>
        <w:t>제11·제12구를 풀이하는데, 그 가운데 셋이 있다.</w:t>
      </w:r>
    </w:p>
    <w:p>
      <w:pPr>
        <w:pStyle w:val="SHTKBlockLabel"/>
      </w:pPr>
      <w:r>
        <w:t>원문</w:t>
      </w:r>
    </w:p>
    <w:p>
      <w:pPr>
        <w:pStyle w:val="SHTKSourceText"/>
      </w:pPr>
      <w:r>
        <w:t>初結前已說擇滅二舉頌本永礙當來生法別得非擇滅三</w:t>
      </w:r>
    </w:p>
    <w:p>
      <w:pPr>
        <w:pStyle w:val="SHTKBlockLabel"/>
      </w:pPr>
      <w:r>
        <w:t>한국어 직역</w:t>
      </w:r>
    </w:p>
    <w:p>
      <w:pPr>
        <w:pStyle w:val="SHTKTranslationText"/>
      </w:pPr>
      <w:r>
        <w:t>첫째는 앞을 맺어 “택멸을 이미 설하였다”고 하고, 둘째는 게송 본문 ‘미래의 생법을 영원히 막아 따로 비택멸을 얻는다’를 들며, 셋째는</w:t>
      </w:r>
    </w:p>
    <w:p>
      <w:pPr>
        <w:pStyle w:val="SHTKBlockLabel"/>
      </w:pPr>
      <w:r>
        <w:t>교감·번역 메모</w:t>
      </w:r>
    </w:p>
    <w:p>
      <w:pPr>
        <w:pStyle w:val="SHTKNoteSummary"/>
      </w:pPr>
      <w:r>
        <w:t>교감 요약 | [CBETA 추가 교감] CBETA는 `初結前已說擇滅`의 해당 글자를 채택하고, 《卍續》은 `初結前巳說擇滅`로 적는다.</w:t>
      </w:r>
    </w:p>
    <w:p>
      <w:pPr>
        <w:pStyle w:val="SHTKNoteDetail"/>
      </w:pPr>
      <w:r>
        <w:t>• 원교감 원문 | `已【CB】，巳【卍續】`</w:t>
      </w:r>
    </w:p>
    <w:p>
      <w:pPr>
        <w:pStyle w:val="SHTKNoteDetail"/>
      </w:pPr>
      <w:r>
        <w:t>• 교감 번호 | `0009b0801`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`初結前已說擇滅`</w:t>
      </w:r>
    </w:p>
    <w:p>
      <w:pPr>
        <w:pStyle w:val="SHTKNoteDetail"/>
      </w:pPr>
      <w:r>
        <w:t>• 저본 적용 구절 | `初結前已說擇滅`</w:t>
      </w:r>
    </w:p>
    <w:p>
      <w:pPr>
        <w:pStyle w:val="SHTKNoteDetail"/>
      </w:pPr>
      <w:r>
        <w:t>• 저본 기준 번역 | 처음에는 앞을 맺어 ‘택멸을 이미 설하였다’고 한다.</w:t>
      </w:r>
    </w:p>
    <w:p>
      <w:pPr>
        <w:pStyle w:val="SHTKNoteDetail"/>
      </w:pPr>
      <w:r>
        <w:t>• 이문 독법 | `初結前巳說擇滅`</w:t>
      </w:r>
    </w:p>
    <w:p>
      <w:pPr>
        <w:pStyle w:val="SHTKNoteDetail"/>
      </w:pPr>
      <w:r>
        <w:t>• 이문 적용 구절 | `初結前巳說擇滅`</w:t>
      </w:r>
    </w:p>
    <w:p>
      <w:pPr>
        <w:pStyle w:val="SHTKNoteDetail"/>
      </w:pPr>
      <w:r>
        <w:t>• 이문 기준 번역: 처음에는 앞을 맺어 ‘택멸을 이미 설하였다’고 한다.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0009b08.</w:t>
      </w:r>
    </w:p>
    <w:p>
      <w:pPr>
        <w:pStyle w:val="SHTKBlockLabel"/>
      </w:pPr>
      <w:r>
        <w:t>원문</w:t>
      </w:r>
    </w:p>
    <w:p>
      <w:pPr>
        <w:pStyle w:val="SHTKSourceText"/>
      </w:pPr>
      <w:r>
        <w:t>釋頌本謂非擇滅能永礙未來生法得滅異前名非</w:t>
      </w:r>
    </w:p>
    <w:p>
      <w:pPr>
        <w:pStyle w:val="SHTKBlockLabel"/>
      </w:pPr>
      <w:r>
        <w:t>한국어 직역</w:t>
      </w:r>
    </w:p>
    <w:p>
      <w:pPr>
        <w:pStyle w:val="SHTKTranslationText"/>
      </w:pPr>
      <w:r>
        <w:t>게송 본문을 풀이한다. 비택멸은 미래에 생길 법을 영원히 막아 멸을 얻는 것으로, 앞의 것과 달라 ‘비</w:t>
      </w:r>
    </w:p>
    <w:p>
      <w:pPr>
        <w:pStyle w:val="SHTKBlockLabel"/>
      </w:pPr>
      <w:r>
        <w:t>원문</w:t>
      </w:r>
    </w:p>
    <w:p>
      <w:pPr>
        <w:pStyle w:val="SHTKSourceText"/>
      </w:pPr>
      <w:r>
        <w:t>擇滅以得不因慧簡擇但由闕緣下指其事如眼[2]</w:t>
      </w:r>
    </w:p>
    <w:p>
      <w:pPr>
        <w:pStyle w:val="SHTKBlockLabel"/>
      </w:pPr>
      <w:r>
        <w:t>한국어 직역</w:t>
      </w:r>
    </w:p>
    <w:p>
      <w:pPr>
        <w:pStyle w:val="SHTKTranslationText"/>
      </w:pPr>
      <w:r>
        <w:t>택멸’이라 한다. 그 획득이 지혜의 간택을 원인으로 하지 않고 단지 연이 결여됨으로써 이루어지기 때문이다. 이하 그 사례를 가리킨다. 예컨대 눈이</w:t>
      </w:r>
    </w:p>
    <w:p>
      <w:pPr>
        <w:pStyle w:val="SHTKBlockLabel"/>
      </w:pPr>
      <w:r>
        <w:t>교감·번역 메모</w:t>
      </w:r>
    </w:p>
    <w:p>
      <w:pPr>
        <w:pStyle w:val="SHTKNoteSummary"/>
      </w:pPr>
      <w:r>
        <w:t>교감 요약 | [CBETA 원교감] 원교감 `一無論助二字`.</w:t>
      </w:r>
    </w:p>
    <w:p>
      <w:pPr>
        <w:pStyle w:val="SHTKNoteDetail"/>
      </w:pPr>
      <w:r>
        <w:t>• 원교감 원문 | `一無論助二字`</w:t>
      </w:r>
    </w:p>
    <w:p>
      <w:pPr>
        <w:pStyle w:val="SHTKNoteDetail"/>
      </w:pPr>
      <w:r>
        <w:t>• 교감 번호 | `0009002`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`如眼論助與意專取一色`</w:t>
      </w:r>
    </w:p>
    <w:p>
      <w:pPr>
        <w:pStyle w:val="SHTKNoteDetail"/>
      </w:pPr>
      <w:r>
        <w:t>• 저본 적용 구절 | `如眼論助與意專取一色`</w:t>
      </w:r>
    </w:p>
    <w:p>
      <w:pPr>
        <w:pStyle w:val="SHTKNoteDetail"/>
      </w:pPr>
      <w:r>
        <w:t>• 저본 기준 번역 | 예컨대 [판독 불확실] 눈·논조와 의가 오로지 한 색을 취할 때</w:t>
      </w:r>
    </w:p>
    <w:p>
      <w:pPr>
        <w:pStyle w:val="SHTKNoteDetail"/>
      </w:pPr>
      <w:r>
        <w:t>• 이문 독법 | `如眼與意專取一色`</w:t>
      </w:r>
    </w:p>
    <w:p>
      <w:pPr>
        <w:pStyle w:val="SHTKNoteDetail"/>
      </w:pPr>
      <w:r>
        <w:t>• 이문 적용 구절 | `如眼與意專取一色`</w:t>
      </w:r>
    </w:p>
    <w:p>
      <w:pPr>
        <w:pStyle w:val="SHTKNoteDetail"/>
      </w:pPr>
      <w:r>
        <w:t>• 이문 기준 번역: 예컨대 눈과 의가 오로지 한 색을 취할 때</w:t>
      </w:r>
    </w:p>
    <w:p>
      <w:pPr>
        <w:pStyle w:val="SHTKNoteDetail"/>
      </w:pPr>
      <w:r>
        <w:t>• 의미 차이 | ‘論助’ 두 글자의 유무가 있으며, 저본의 ‘論助’는 이 문맥에서 뜻이 불명확하다. 대교본 독법은 구문이 단순해진다.</w:t>
      </w:r>
    </w:p>
    <w:p>
      <w:pPr>
        <w:pStyle w:val="SHTKNoteDetail"/>
      </w:pPr>
      <w:r>
        <w:t>• 한국어 해설 | ‘論助’ 두 글자의 유무가 있으며, 저본의 ‘論助’는 이 문맥에서 뜻이 불명확하다. 대교본 독법은 구문이 단순해진다.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`[판독 미확정]`</w:t>
      </w:r>
    </w:p>
    <w:p>
      <w:pPr>
        <w:pStyle w:val="SHTKNoteDetail"/>
      </w:pPr>
      <w:r>
        <w:t>• 공식 자료 위치 | `X53n0836.xml` 및 `X53n0836 (1).xml`, X 0009b11.</w:t>
      </w:r>
    </w:p>
    <w:p>
      <w:pPr>
        <w:pStyle w:val="SHTKBlockLabel"/>
      </w:pPr>
      <w:r>
        <w:t>원문</w:t>
      </w:r>
    </w:p>
    <w:p>
      <w:pPr>
        <w:pStyle w:val="SHTKSourceText"/>
      </w:pPr>
      <w:r>
        <w:t>論助與意專取一色之時餘所不取五塵謝往過去</w:t>
      </w:r>
    </w:p>
    <w:p>
      <w:pPr>
        <w:pStyle w:val="SHTKBlockLabel"/>
      </w:pPr>
      <w:r>
        <w:t>한국어 직역</w:t>
      </w:r>
    </w:p>
    <w:p>
      <w:pPr>
        <w:pStyle w:val="SHTKTranslationText"/>
      </w:pPr>
      <w:r>
        <w:t>[판독 불확실] [원문대로] ‘안(眼)·논조(論助)와 의(意)’가 오로지 한 색을 취할 때, 나머지 취하지 않은 다섯 경계가 과거로 사라지고,</w:t>
      </w:r>
    </w:p>
    <w:p>
      <w:pPr>
        <w:pStyle w:val="SHTKBlockLabel"/>
      </w:pPr>
      <w:r>
        <w:t>원문</w:t>
      </w:r>
    </w:p>
    <w:p>
      <w:pPr>
        <w:pStyle w:val="SHTKSourceText"/>
      </w:pPr>
      <w:r>
        <w:t>應緣彼過去五境五識身等住未來世畢竟不生由緣定故不應餘境起又由彼五識不能緣過去境以所緣境不具故於五識等上得非擇滅第九於有為法上得二滅應作四句或於諸法唯得擇滅謂諸有漏過現世全未來應生法或於諸法唯非擇滅</w:t>
      </w:r>
    </w:p>
    <w:p>
      <w:pPr>
        <w:pStyle w:val="SHTKBlockLabel"/>
      </w:pPr>
      <w:r>
        <w:t>한국어 직역</w:t>
      </w:r>
    </w:p>
    <w:p>
      <w:pPr>
        <w:pStyle w:val="SHTKTranslationText"/>
      </w:pPr>
      <w:r>
        <w:t>마땅히 그 과거의 다섯 경계를 반연할 오식신 등은 미래세에 머문 채 끝내 생기지 않는다. 반연이 결정되어 있기 때문에</w:t>
        <w:br/>
        <w:t>다른 경계에 대해 일어나서는 안 되고, 또 그 오식은 과거의 경계를 반연할 수 없으니 소연의 경계가 갖추어지지 않았기 때문이다.</w:t>
        <w:br/>
        <w:t>그러므로 오식 등 위에서 비택멸을 얻는다. 아홉째, 유위법 위에서 두 멸을 얻는 것에는 사구가 있다. 어떤 법에는 오직 택멸만 얻으니,</w:t>
        <w:br/>
        <w:t>곧 모든 유루의 과거·현재 전부와 미래에 마땅히 생길 법이다. 어떤 법에는 오직 비택멸만 얻으니,</w:t>
      </w:r>
    </w:p>
    <w:p>
      <w:pPr>
        <w:pStyle w:val="SHTKBlockLabel"/>
      </w:pPr>
      <w:r>
        <w:t>원문</w:t>
      </w:r>
    </w:p>
    <w:p>
      <w:pPr>
        <w:pStyle w:val="SHTKSourceText"/>
      </w:pPr>
      <w:r>
        <w:t>謂未來不生法無漏有為或於諸法俱得二滅謂未來不生諸有漏法以不生故得非擇滅以有漏故得擇滅也或於諸法不得二滅謂諸無漏過現世全未來生法以無漏故不得擇滅非未來不生故不得非擇滅。</w:t>
      </w:r>
    </w:p>
    <w:p>
      <w:pPr>
        <w:pStyle w:val="SHTKBlockLabel"/>
      </w:pPr>
      <w:r>
        <w:t>한국어 직역</w:t>
      </w:r>
    </w:p>
    <w:p>
      <w:pPr>
        <w:pStyle w:val="SHTKTranslationText"/>
      </w:pPr>
      <w:r>
        <w:t>곧 미래에 생기지 않을 법 가운데 무루유위이다. 어떤 법에는 두 멸을 모두 얻으니,</w:t>
        <w:br/>
        <w:t>곧 미래에 생기지 않을 여러 유루법이다. 생기지 않으므로 비택멸을 얻고, 유루이므로</w:t>
        <w:br/>
        <w:t>택멸을 얻는다. 어떤 법에는 두 멸을 모두 얻지 못하니, 곧 모든 무루의 과거·현재 전부와 미래에 생길 법이다. 무루이므로</w:t>
        <w:br/>
        <w:t>택멸을 얻지 못하고, 미래의 불생법이 아니므로 비택멸도 얻지 못한다.</w:t>
      </w:r>
    </w:p>
    <w:p>
      <w:pPr>
        <w:pStyle w:val="SHTKBlockLabel"/>
      </w:pPr>
      <w:r>
        <w:t>위치표지</w:t>
      </w:r>
    </w:p>
    <w:p>
      <w:bookmarkStart w:id="1011" w:name="loc_0009b22"/>
      <w:pPr>
        <w:pStyle w:val="SHTKPositionMarker"/>
      </w:pPr>
      <w:r>
        <w:t>[0009b22]</w:t>
      </w:r>
      <w:bookmarkEnd w:id="1011"/>
    </w:p>
    <w:p>
      <w:pPr>
        <w:pStyle w:val="SHTKBlockLabel"/>
      </w:pPr>
      <w:r>
        <w:t>원문</w:t>
      </w:r>
    </w:p>
    <w:p>
      <w:pPr>
        <w:pStyle w:val="SHTKSourceText"/>
      </w:pPr>
      <w:r>
        <w:t>上來三行頌總明漏無漏法自下二十二行頌別明蘊界處漏無漏法於中初兩行頌總明五蘊第二色者唯五根下別明五蘊就前兩行頌中初一行頌總明漏無漏蘊第二行頌別明有漏蘊就前文中初結前問後次舉頌答於中</w:t>
      </w:r>
    </w:p>
    <w:p>
      <w:pPr>
        <w:pStyle w:val="SHTKBlockLabel"/>
      </w:pPr>
      <w:r>
        <w:t>한국어 직역</w:t>
      </w:r>
    </w:p>
    <w:p>
      <w:pPr>
        <w:pStyle w:val="SHTKTranslationText"/>
      </w:pPr>
      <w:r>
        <w:t>이상 세 행의 게송은 유루·무루법을 총괄해 밝혔다. 이하 스물두 행의 게송은 온·계·처의 유루·무루법을 각각 밝힌다.</w:t>
        <w:br/>
        <w:t>그 가운데 처음 두 행의 게송은 오온을 총괄해 밝히고, 둘째는 ‘색은 오직 오근’ 이하에서 오온을 각각 밝힌다. 앞의 두 행 게송 가운데</w:t>
        <w:br/>
        <w:t>첫째 한 행의 게송은 유루·무루온을 총괄해 밝히고, 둘째 행의 게송은 유루온을 따로 밝힌다. 앞의 글 가운데</w:t>
        <w:br/>
        <w:t>처음에는 앞을 맺고 뒤를 묻고, 다음에는 게송을 들어 답한다. 그 가운데</w:t>
      </w:r>
    </w:p>
    <w:p>
      <w:pPr>
        <w:pStyle w:val="SHTKBlockLabel"/>
      </w:pPr>
      <w:r>
        <w:t>원문</w:t>
      </w:r>
    </w:p>
    <w:p>
      <w:pPr>
        <w:pStyle w:val="SHTKSourceText"/>
      </w:pPr>
      <w:r>
        <w:t>初兩句總出有為體下兩句列有為眾名一世路二言依三有離四有事後釋頌本於中文別有八初釋第二句二如是五法下釋第一句眾緣聚集共所作故眾緣所為故名有為無有少法一緣所生故眾緣作也</w:t>
      </w:r>
    </w:p>
    <w:p>
      <w:pPr>
        <w:pStyle w:val="SHTKBlockLabel"/>
      </w:pPr>
      <w:r>
        <w:t>한국어 직역</w:t>
      </w:r>
    </w:p>
    <w:p>
      <w:pPr>
        <w:pStyle w:val="SHTKTranslationText"/>
      </w:pPr>
      <w:r>
        <w:t>첫 두 구절은 유위의 체를 총괄해 제시하고, 아래 두 구절은 유위의 여러 이름을 열거한다. 첫째 세로(世路), 둘째 언의(言依), 셋째 유리(有離), 넷째 유사(有事)이다. 뒤에서는</w:t>
        <w:br/>
        <w:t>게송 본문을 풀이하는데, 글에서 여덟으로 나뉜다. 첫째는 둘째 구절을 풀이하고, 둘째는 ‘이와 같은 다섯 법’ 이하에서</w:t>
        <w:br/>
        <w:t>첫째 구절을 풀이한다. 여러 연이 모여 함께 만든 것이므로, 여러 연이 만들어 낸 것이므로</w:t>
        <w:br/>
        <w:t>‘유위’라 한다. 한 연만으로 생기는 법은 조금도 없으므로 여러 연이 만든 것이다.</w:t>
      </w:r>
    </w:p>
    <w:p>
      <w:pPr>
        <w:pStyle w:val="SHTKBlockLabel"/>
      </w:pPr>
      <w:r>
        <w:t>원문</w:t>
      </w:r>
    </w:p>
    <w:p>
      <w:pPr>
        <w:pStyle w:val="SHTKSourceText"/>
      </w:pPr>
      <w:r>
        <w:t>未來世法雖未眾緣所生是彼過現類故</w:t>
      </w:r>
    </w:p>
    <w:p>
      <w:pPr>
        <w:pStyle w:val="SHTKBlockLabel"/>
      </w:pPr>
      <w:r>
        <w:t>한국어 직역</w:t>
      </w:r>
    </w:p>
    <w:p>
      <w:pPr>
        <w:pStyle w:val="SHTKTranslationText"/>
      </w:pPr>
      <w:r>
        <w:t>미래세의 법은 아직 여러 연에 의해 생겨나지 않았지만 과거·현재의 그 부류이므로</w:t>
      </w:r>
    </w:p>
    <w:p>
      <w:pPr>
        <w:pStyle w:val="SHTKBlockLabel"/>
      </w:pPr>
      <w:r>
        <w:t>원문</w:t>
      </w:r>
    </w:p>
    <w:p>
      <w:pPr>
        <w:pStyle w:val="SHTKSourceText"/>
      </w:pPr>
      <w:r>
        <w:t>未來世無妨如犢飲乳如薪火燒名乳名薪未[3]</w:t>
      </w:r>
    </w:p>
    <w:p>
      <w:pPr>
        <w:pStyle w:val="SHTKBlockLabel"/>
      </w:pPr>
      <w:r>
        <w:t>한국어 직역</w:t>
      </w:r>
    </w:p>
    <w:p>
      <w:pPr>
        <w:pStyle w:val="SHTKTranslationText"/>
      </w:pPr>
      <w:r>
        <w:t>미래세도 무방하다. 송아지가 마시는 것을 ‘젖’이라 하고 장작이 불에 타는 것을 ‘장작’이라 하듯, 아직</w:t>
      </w:r>
    </w:p>
    <w:p>
      <w:pPr>
        <w:pStyle w:val="SHTKBlockLabel"/>
      </w:pPr>
      <w:r>
        <w:t>교감·번역 메모</w:t>
      </w:r>
    </w:p>
    <w:p>
      <w:pPr>
        <w:pStyle w:val="SHTKNoteSummary"/>
      </w:pPr>
      <w:r>
        <w:t>교감 요약 | [CBETA 원교감] 원교감 `食疑飲次同`.</w:t>
      </w:r>
    </w:p>
    <w:p>
      <w:pPr>
        <w:pStyle w:val="SHTKNoteDetail"/>
      </w:pPr>
      <w:r>
        <w:t>• 원교감 원문 | `食疑飲次同`</w:t>
      </w:r>
    </w:p>
    <w:p>
      <w:pPr>
        <w:pStyle w:val="SHTKNoteDetail"/>
      </w:pPr>
      <w:r>
        <w:t>• 교감 번호 | `0009003`</w:t>
      </w:r>
    </w:p>
    <w:p>
      <w:pPr>
        <w:pStyle w:val="SHTKNoteDetail"/>
      </w:pPr>
      <w:r>
        <w:t>• 판본 정보 | `type="orig"` 원교감, Xuzangjing 책임 표기. `一`로 표시된 경우 XML이 해당 대교본의 개별 witness 약호까지는 특정하지 않는다. 구 XML과 현재 XML의 교감 내용은 동일하다. 현재 XML에서는 동일 교감이 `#nkr_note_orig_0009003`과 `#note_star_1` 두 위치를 함께 가리켜 두 번째 `食`에도 재적용된다.</w:t>
      </w:r>
    </w:p>
    <w:p>
      <w:pPr>
        <w:pStyle w:val="SHTKNoteDetail"/>
      </w:pPr>
      <w:r>
        <w:t>• 저본 독법 | `未食…是食…`</w:t>
      </w:r>
    </w:p>
    <w:p>
      <w:pPr>
        <w:pStyle w:val="SHTKNoteDetail"/>
      </w:pPr>
      <w:r>
        <w:t>• 저본 적용 구절 | `未食…是食…`</w:t>
      </w:r>
    </w:p>
    <w:p>
      <w:pPr>
        <w:pStyle w:val="SHTKNoteDetail"/>
      </w:pPr>
      <w:r>
        <w:t>• 저본 기준 번역 | 아직 먹지 않은… 먹는…</w:t>
      </w:r>
    </w:p>
    <w:p>
      <w:pPr>
        <w:pStyle w:val="SHTKNoteDetail"/>
      </w:pPr>
      <w:r>
        <w:t>• 이문 독법 | `未飲…是飲…`</w:t>
      </w:r>
    </w:p>
    <w:p>
      <w:pPr>
        <w:pStyle w:val="SHTKNoteDetail"/>
      </w:pPr>
      <w:r>
        <w:t>• 이문 적용 구절 | `未飲…是飲…`</w:t>
      </w:r>
    </w:p>
    <w:p>
      <w:pPr>
        <w:pStyle w:val="SHTKNoteDetail"/>
      </w:pPr>
      <w:r>
        <w:t>• 이문 기준 번역: 아직 마시지 않은… 마시는…</w:t>
      </w:r>
    </w:p>
    <w:p>
      <w:pPr>
        <w:pStyle w:val="SHTKNoteDetail"/>
      </w:pPr>
      <w:r>
        <w:t>• 의미 차이 | 원교감은 ‘食’을 ‘飲’의 오자로 의심하며 별표가 뒤의 두 번째 ‘食’에도 같은 교감을 재참조한다. 앞의 ‘犢飲乳’와 호응하면 ‘飲’이 문맥상 자연스럽다.</w:t>
      </w:r>
    </w:p>
    <w:p>
      <w:pPr>
        <w:pStyle w:val="SHTKNoteDetail"/>
      </w:pPr>
      <w:r>
        <w:t>• 한국어 해설 | 원교감은 ‘食’을 ‘飲’의 오자로 의심하며 별표가 뒤의 두 번째 ‘食’에도 같은 교감을 재참조한다. 앞의 ‘犢飲乳’와 호응하면 ‘飲’이 문맥상 자연스럽다.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0009c08.</w:t>
      </w:r>
    </w:p>
    <w:p>
      <w:pPr>
        <w:pStyle w:val="SHTKBlockLabel"/>
      </w:pPr>
      <w:r>
        <w:t>원문</w:t>
      </w:r>
    </w:p>
    <w:p>
      <w:pPr>
        <w:pStyle w:val="SHTKSourceText"/>
      </w:pPr>
      <w:r>
        <w:t>食未燒之時亦名乳薪是[＊]食是燒乳薪類也</w:t>
      </w:r>
    </w:p>
    <w:p>
      <w:pPr>
        <w:pStyle w:val="SHTKBlockLabel"/>
      </w:pPr>
      <w:r>
        <w:t>한국어 직역</w:t>
      </w:r>
    </w:p>
    <w:p>
      <w:pPr>
        <w:pStyle w:val="SHTKTranslationText"/>
      </w:pPr>
      <w:r>
        <w:t>먹지 않고 아직 타지 않았을 때에도 젖과 장작이라 한다. 이는 먹고 타는 젖과 장작의 부류이기 때문이다.</w:t>
      </w:r>
    </w:p>
    <w:p>
      <w:pPr>
        <w:pStyle w:val="SHTKBlockLabel"/>
      </w:pPr>
      <w:r>
        <w:t>교감·번역 메모</w:t>
      </w:r>
    </w:p>
    <w:p>
      <w:pPr>
        <w:pStyle w:val="SHTKNoteSummary"/>
      </w:pPr>
      <w:r>
        <w:t>교감 요약 | [CBETA 교감] 교감 상호참조: 이 위치의 `[＊]` 1곳은 현재 XML의 선행 교감 `0009003` (`食疑飲次同`)에 연결한다.</w:t>
      </w:r>
    </w:p>
    <w:p>
      <w:pPr>
        <w:pStyle w:val="SHTKBlockLabel"/>
      </w:pPr>
      <w:r>
        <w:t>원문</w:t>
      </w:r>
    </w:p>
    <w:p>
      <w:pPr>
        <w:pStyle w:val="SHTKSourceText"/>
      </w:pPr>
      <w:r>
        <w:t>三釋世路此有為法亦名世路過去已行現在正行</w:t>
      </w:r>
    </w:p>
    <w:p>
      <w:pPr>
        <w:pStyle w:val="SHTKBlockLabel"/>
      </w:pPr>
      <w:r>
        <w:t>한국어 직역</w:t>
      </w:r>
    </w:p>
    <w:p>
      <w:pPr>
        <w:pStyle w:val="SHTKTranslationText"/>
      </w:pPr>
      <w:r>
        <w:t>셋째는 세로(世路)를 풀이한다. 이 유위법은 또한 ‘세로’라 한다. 과거에는 이미 지나갔고 현재에는 지금 지나가며</w:t>
      </w:r>
    </w:p>
    <w:p>
      <w:pPr>
        <w:pStyle w:val="SHTKBlockLabel"/>
      </w:pPr>
      <w:r>
        <w:t>교감·번역 메모</w:t>
      </w:r>
    </w:p>
    <w:p>
      <w:pPr>
        <w:pStyle w:val="SHTKNoteSummary"/>
      </w:pPr>
      <w:r>
        <w:t>교감 요약 | [CBETA 추가 교감] CBETA는 `過去已行`의 해당 글자를 채택하고, 《卍續》은 `過去巳行`로 적는다.</w:t>
      </w:r>
    </w:p>
    <w:p>
      <w:pPr>
        <w:pStyle w:val="SHTKNoteDetail"/>
      </w:pPr>
      <w:r>
        <w:t>• 원교감 원문 | `已【CB】，巳【卍續】`</w:t>
      </w:r>
    </w:p>
    <w:p>
      <w:pPr>
        <w:pStyle w:val="SHTKNoteDetail"/>
      </w:pPr>
      <w:r>
        <w:t>• 교감 번호 | `0009c0901`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`過去已行`</w:t>
      </w:r>
    </w:p>
    <w:p>
      <w:pPr>
        <w:pStyle w:val="SHTKNoteDetail"/>
      </w:pPr>
      <w:r>
        <w:t>• 저본 적용 구절 | `過去已行`</w:t>
      </w:r>
    </w:p>
    <w:p>
      <w:pPr>
        <w:pStyle w:val="SHTKNoteDetail"/>
      </w:pPr>
      <w:r>
        <w:t>• 저본 기준 번역 | 과거에는 이미 지나갔다.</w:t>
      </w:r>
    </w:p>
    <w:p>
      <w:pPr>
        <w:pStyle w:val="SHTKNoteDetail"/>
      </w:pPr>
      <w:r>
        <w:t>• 이문 독법 | `過去巳行`</w:t>
      </w:r>
    </w:p>
    <w:p>
      <w:pPr>
        <w:pStyle w:val="SHTKNoteDetail"/>
      </w:pPr>
      <w:r>
        <w:t>• 이문 적용 구절 | `過去巳行`</w:t>
      </w:r>
    </w:p>
    <w:p>
      <w:pPr>
        <w:pStyle w:val="SHTKNoteDetail"/>
      </w:pPr>
      <w:r>
        <w:t>• 이문 기준 번역: 과거에는 이미 지나갔다.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0009c09.</w:t>
      </w:r>
    </w:p>
    <w:p>
      <w:pPr>
        <w:pStyle w:val="SHTKBlockLabel"/>
      </w:pPr>
      <w:r>
        <w:t>원문</w:t>
      </w:r>
    </w:p>
    <w:p>
      <w:pPr>
        <w:pStyle w:val="SHTKSourceText"/>
      </w:pPr>
      <w:r>
        <w:t>未來當行此有為法三世路中行之體性也正理論云色等五蘊生滅法故未來現在過去路中而流轉故諸不生法眾緣闕故雖復不生是彼類故立世路名亦無失也或為無常所吞食故無常是世法色等五蘊是無常世法所吞食路故</w:t>
      </w:r>
    </w:p>
    <w:p>
      <w:pPr>
        <w:pStyle w:val="SHTKBlockLabel"/>
      </w:pPr>
      <w:r>
        <w:t>한국어 직역</w:t>
      </w:r>
    </w:p>
    <w:p>
      <w:pPr>
        <w:pStyle w:val="SHTKTranslationText"/>
      </w:pPr>
      <w:r>
        <w:t>미래에는 장차 지나간다. 이 유위법은 삼세라는 길 가운데에서 지나가는 체성이다. 《순정리</w:t>
        <w:br/>
        <w:t>론》에서는 말한다. “색 등의 오온은 생멸하는 법이므로 미래·현재·과거라는 길 가운데에서 유전한다.</w:t>
        <w:br/>
        <w:t>생기지 않는 여러 법도 여러 연이 결여되어 생기지 않을 뿐 그 부류이므로 세로라는 이름을 세워도 허물이 없다.</w:t>
        <w:br/>
        <w:t>또는 무상에 의해 삼켜지기 때문이다. 무상은 세법(世法)이고 색 등의 오온은 이 무상이라는 세법이 삼켜 먹는 길이므로</w:t>
      </w:r>
    </w:p>
    <w:p>
      <w:pPr>
        <w:pStyle w:val="SHTKBlockLabel"/>
      </w:pPr>
      <w:r>
        <w:t>원문</w:t>
      </w:r>
    </w:p>
    <w:p>
      <w:pPr>
        <w:pStyle w:val="SHTKSourceText"/>
      </w:pPr>
      <w:r>
        <w:t>名世路真諦師云萬里之路行行不已終則盡極五</w:t>
      </w:r>
    </w:p>
    <w:p>
      <w:pPr>
        <w:pStyle w:val="SHTKBlockLabel"/>
      </w:pPr>
      <w:r>
        <w:t>한국어 직역</w:t>
      </w:r>
    </w:p>
    <w:p>
      <w:pPr>
        <w:pStyle w:val="SHTKTranslationText"/>
      </w:pPr>
      <w:r>
        <w:t>세로라 한다.” 진제법사는 말한다. “만 리의 길은 계속 가고 또 가다가 끝내 다하면 끝에 이른다. 오</w:t>
      </w:r>
    </w:p>
    <w:p>
      <w:pPr>
        <w:pStyle w:val="SHTKBlockLabel"/>
      </w:pPr>
      <w:r>
        <w:t>교감·번역 메모</w:t>
      </w:r>
    </w:p>
    <w:p>
      <w:pPr>
        <w:pStyle w:val="SHTKNoteSummary"/>
      </w:pPr>
      <w:r>
        <w:t>교감 요약 | [CBETA 추가 교감] CBETA는 `行行不已`의 해당 글자를 채택하고, 《卍續》은 `行行不巳`로 적는다.</w:t>
      </w:r>
    </w:p>
    <w:p>
      <w:pPr>
        <w:pStyle w:val="SHTKNoteDetail"/>
      </w:pPr>
      <w:r>
        <w:t>• 원교감 원문 | `已【CB】，巳【卍續】`</w:t>
      </w:r>
    </w:p>
    <w:p>
      <w:pPr>
        <w:pStyle w:val="SHTKNoteDetail"/>
      </w:pPr>
      <w:r>
        <w:t>• 교감 번호 | `0009c1501`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`行行不已`</w:t>
      </w:r>
    </w:p>
    <w:p>
      <w:pPr>
        <w:pStyle w:val="SHTKNoteDetail"/>
      </w:pPr>
      <w:r>
        <w:t>• 저본 적용 구절 | `行行不已`</w:t>
      </w:r>
    </w:p>
    <w:p>
      <w:pPr>
        <w:pStyle w:val="SHTKNoteDetail"/>
      </w:pPr>
      <w:r>
        <w:t>• 저본 기준 번역 | 계속 가고 또 가며 그치지 않는다.</w:t>
      </w:r>
    </w:p>
    <w:p>
      <w:pPr>
        <w:pStyle w:val="SHTKNoteDetail"/>
      </w:pPr>
      <w:r>
        <w:t>• 이문 독법 | `行行不巳`</w:t>
      </w:r>
    </w:p>
    <w:p>
      <w:pPr>
        <w:pStyle w:val="SHTKNoteDetail"/>
      </w:pPr>
      <w:r>
        <w:t>• 이문 적용 구절 | `行行不巳`</w:t>
      </w:r>
    </w:p>
    <w:p>
      <w:pPr>
        <w:pStyle w:val="SHTKNoteDetail"/>
      </w:pPr>
      <w:r>
        <w:t>• 이문 기준 번역: 계속 가고 또 가며 그치지 않는다.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0009c15.</w:t>
      </w:r>
    </w:p>
    <w:p>
      <w:pPr>
        <w:pStyle w:val="SHTKBlockLabel"/>
      </w:pPr>
      <w:r>
        <w:t>원문</w:t>
      </w:r>
    </w:p>
    <w:p>
      <w:pPr>
        <w:pStyle w:val="SHTKSourceText"/>
      </w:pPr>
      <w:r>
        <w:t>蘊亦爾為無常所吞食終則盡滅四釋言依此有為法或名言依言謂語言此言所依者即名與言俱起義以與言便起法是言依故如是言依具攝一切十八界有為法若不爾者應違品類足論所說彼論說言依十八界攝正理</w:t>
      </w:r>
    </w:p>
    <w:p>
      <w:pPr>
        <w:pStyle w:val="SHTKBlockLabel"/>
      </w:pPr>
      <w:r>
        <w:t>한국어 직역</w:t>
      </w:r>
    </w:p>
    <w:p>
      <w:pPr>
        <w:pStyle w:val="SHTKTranslationText"/>
      </w:pPr>
      <w:r>
        <w:t>온도 이와 같아 무상에 삼켜져 끝내 다하여 멸한다.” 넷째는 언의(言依)를 풀이한다. 이 유위법은 또는 언의라 한다. ‘언’은</w:t>
        <w:br/>
        <w:t>말을 뜻한다. 이 말이 의지하는 것이란 곧 명(名)과 말이 함께 일어난다는 뜻이다. 말과 함께 일어나는 법이 언의이기 때문이다.</w:t>
        <w:br/>
        <w:t>이러한 언의는 일체 십팔계의 유위법을 모두 포섭한다. 그렇지 않다면</w:t>
        <w:br/>
        <w:t>《품류족론》의 설과 어긋나게 된다. 그 논에서는 언의가 십팔계에 포섭된다고 설한다. 《순정리</w:t>
      </w:r>
    </w:p>
    <w:p>
      <w:pPr>
        <w:pStyle w:val="SHTKBlockLabel"/>
      </w:pPr>
      <w:r>
        <w:t>원문</w:t>
      </w:r>
    </w:p>
    <w:p>
      <w:pPr>
        <w:pStyle w:val="SHTKSourceText"/>
      </w:pPr>
      <w:r>
        <w:t>論云或名言依言謂言音或</w:t>
      </w:r>
    </w:p>
    <w:p>
      <w:pPr>
        <w:pStyle w:val="SHTKBlockLabel"/>
      </w:pPr>
      <w:r>
        <w:t>한국어 직역</w:t>
      </w:r>
    </w:p>
    <w:p>
      <w:pPr>
        <w:pStyle w:val="SHTKTranslationText"/>
      </w:pPr>
      <w:r>
        <w:t>론》에서는 말한다. “혹은 언의라 한다. 언은 언어의 소리[言音]를 말하고, 또는</w:t>
      </w:r>
    </w:p>
    <w:p>
      <w:pPr>
        <w:pStyle w:val="SHTKBlockLabel"/>
      </w:pPr>
      <w:r>
        <w:t>원문</w:t>
      </w:r>
    </w:p>
    <w:p>
      <w:pPr>
        <w:pStyle w:val="SHTKSourceText"/>
      </w:pPr>
      <w:r>
        <w:t>謂能說此即語聲相續差別依[4]得名俱義即</w:t>
      </w:r>
    </w:p>
    <w:p>
      <w:pPr>
        <w:pStyle w:val="SHTKBlockLabel"/>
      </w:pPr>
      <w:r>
        <w:t>한국어 직역</w:t>
      </w:r>
    </w:p>
    <w:p>
      <w:pPr>
        <w:pStyle w:val="SHTKTranslationText"/>
      </w:pPr>
      <w:r>
        <w:t>능히 말하는 것을 뜻한다. 이는 곧 어성의 상속 차별이다. [최소 보충: 언에] 의지하여 명과 함께한다는 뜻을 얻으니, 곧</w:t>
      </w:r>
    </w:p>
    <w:p>
      <w:pPr>
        <w:pStyle w:val="SHTKBlockLabel"/>
      </w:pPr>
      <w:r>
        <w:t>교감·번역 메모</w:t>
      </w:r>
    </w:p>
    <w:p>
      <w:pPr>
        <w:pStyle w:val="SHTKNoteSummary"/>
      </w:pPr>
      <w:r>
        <w:t>교감 요약 | [CBETA 원교감] 원교감 `得一作謂`.</w:t>
      </w:r>
    </w:p>
    <w:p>
      <w:pPr>
        <w:pStyle w:val="SHTKNoteDetail"/>
      </w:pPr>
      <w:r>
        <w:t>• 원교감 원문 | `得一作謂`</w:t>
      </w:r>
    </w:p>
    <w:p>
      <w:pPr>
        <w:pStyle w:val="SHTKNoteDetail"/>
      </w:pPr>
      <w:r>
        <w:t>• 교감 번호 | `0009004`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`依得名俱義`</w:t>
      </w:r>
    </w:p>
    <w:p>
      <w:pPr>
        <w:pStyle w:val="SHTKNoteDetail"/>
      </w:pPr>
      <w:r>
        <w:t>• 저본 적용 구절 | `依得名俱義`</w:t>
      </w:r>
    </w:p>
    <w:p>
      <w:pPr>
        <w:pStyle w:val="SHTKNoteDetail"/>
      </w:pPr>
      <w:r>
        <w:t>• 저본 기준 번역 | [최소 보충: 언에] 의지하여 명과 함께한다는 뜻을 얻는다.</w:t>
      </w:r>
    </w:p>
    <w:p>
      <w:pPr>
        <w:pStyle w:val="SHTKNoteDetail"/>
      </w:pPr>
      <w:r>
        <w:t>• 이문 독법 | `依謂名俱義`</w:t>
      </w:r>
    </w:p>
    <w:p>
      <w:pPr>
        <w:pStyle w:val="SHTKNoteDetail"/>
      </w:pPr>
      <w:r>
        <w:t>• 이문 적용 구절 | `依謂名俱義`</w:t>
      </w:r>
    </w:p>
    <w:p>
      <w:pPr>
        <w:pStyle w:val="SHTKNoteDetail"/>
      </w:pPr>
      <w:r>
        <w:t>• 이문 기준 번역: [언에] 의지함을 ‘명과 함께한다’는 뜻이라고 말한다.</w:t>
      </w:r>
    </w:p>
    <w:p>
      <w:pPr>
        <w:pStyle w:val="SHTKNoteDetail"/>
      </w:pPr>
      <w:r>
        <w:t>• 의미 차이 | ‘得/謂’에 따라 술어 관계가 달라지지만 언의가 명과 함께한다는 핵심 설명은 같다.</w:t>
      </w:r>
    </w:p>
    <w:p>
      <w:pPr>
        <w:pStyle w:val="SHTKNoteDetail"/>
      </w:pPr>
      <w:r>
        <w:t>• 한국어 해설 | ‘得/謂’에 따라 술어 관계가 달라지지만 언의가 명과 함께한다는 핵심 설명은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0009c21.</w:t>
      </w:r>
    </w:p>
    <w:p>
      <w:pPr>
        <w:pStyle w:val="SHTKBlockLabel"/>
      </w:pPr>
      <w:r>
        <w:t>원문</w:t>
      </w:r>
    </w:p>
    <w:p>
      <w:pPr>
        <w:pStyle w:val="SHTKSourceText"/>
      </w:pPr>
      <w:r>
        <w:t>具攝五蘊如[5]經說言依有三無四無五</w:t>
      </w:r>
    </w:p>
    <w:p>
      <w:pPr>
        <w:pStyle w:val="SHTKBlockLabel"/>
      </w:pPr>
      <w:r>
        <w:t>한국어 직역</w:t>
      </w:r>
    </w:p>
    <w:p>
      <w:pPr>
        <w:pStyle w:val="SHTKTranslationText"/>
      </w:pPr>
      <w:r>
        <w:t>오온을 모두 포섭한다. 경에서 ‘언의에는 셋이 있고 넷도 다섯도 없다’고 설한 것과 같다.</w:t>
      </w:r>
    </w:p>
    <w:p>
      <w:pPr>
        <w:pStyle w:val="SHTKBlockLabel"/>
      </w:pPr>
      <w:r>
        <w:t>교감·번역 메모</w:t>
      </w:r>
    </w:p>
    <w:p>
      <w:pPr>
        <w:pStyle w:val="SHTKNoteSummary"/>
      </w:pPr>
      <w:r>
        <w:t>교감 요약 | [CBETA 원교감] 원교감 `經上有契字`.</w:t>
      </w:r>
    </w:p>
    <w:p>
      <w:pPr>
        <w:pStyle w:val="SHTKNoteDetail"/>
      </w:pPr>
      <w:r>
        <w:t>• 원교감 원문 | `經上有契字`</w:t>
      </w:r>
    </w:p>
    <w:p>
      <w:pPr>
        <w:pStyle w:val="SHTKNoteDetail"/>
      </w:pPr>
      <w:r>
        <w:t>• 교감 번호 | `0009005`</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`如經說`</w:t>
      </w:r>
    </w:p>
    <w:p>
      <w:pPr>
        <w:pStyle w:val="SHTKNoteDetail"/>
      </w:pPr>
      <w:r>
        <w:t>• 저본 적용 구절 | `如經說`</w:t>
      </w:r>
    </w:p>
    <w:p>
      <w:pPr>
        <w:pStyle w:val="SHTKNoteDetail"/>
      </w:pPr>
      <w:r>
        <w:t>• 저본 기준 번역 | 경에서 설한 것과 같다.</w:t>
      </w:r>
    </w:p>
    <w:p>
      <w:pPr>
        <w:pStyle w:val="SHTKNoteDetail"/>
      </w:pPr>
      <w:r>
        <w:t>• 이문 독법 | `如契經說`</w:t>
      </w:r>
    </w:p>
    <w:p>
      <w:pPr>
        <w:pStyle w:val="SHTKNoteDetail"/>
      </w:pPr>
      <w:r>
        <w:t>• 이문 적용 구절 | `如契經說`</w:t>
      </w:r>
    </w:p>
    <w:p>
      <w:pPr>
        <w:pStyle w:val="SHTKNoteDetail"/>
      </w:pPr>
      <w:r>
        <w:t>• 이문 기준 번역: 계경에서 설한 것과 같다.</w:t>
      </w:r>
    </w:p>
    <w:p>
      <w:pPr>
        <w:pStyle w:val="SHTKNoteDetail"/>
      </w:pPr>
      <w:r>
        <w:t>• 의미 차이 | ‘契’가 추가되어 ‘契經’이라는 정식 명칭이 되며 인용 내용에는 차이가 없다.</w:t>
      </w:r>
    </w:p>
    <w:p>
      <w:pPr>
        <w:pStyle w:val="SHTKNoteDetail"/>
      </w:pPr>
      <w:r>
        <w:t>• 한국어 해설 | ‘契’가 추가되어 ‘契經’이라는 정식 명칭이 되며 인용 내용에는 차이가 없다.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0009c21.</w:t>
      </w:r>
    </w:p>
    <w:p>
      <w:pPr>
        <w:pStyle w:val="SHTKBlockLabel"/>
      </w:pPr>
      <w:r>
        <w:t>원문</w:t>
      </w:r>
    </w:p>
    <w:p>
      <w:pPr>
        <w:pStyle w:val="SHTKSourceText"/>
      </w:pPr>
      <w:r>
        <w:t>由此善通品類足論彼說言依五蘊所攝豈不亦依無[6]為起說何故</w:t>
      </w:r>
    </w:p>
    <w:p>
      <w:pPr>
        <w:pStyle w:val="SHTKBlockLabel"/>
      </w:pPr>
      <w:r>
        <w:t>한국어 직역</w:t>
      </w:r>
    </w:p>
    <w:p>
      <w:pPr>
        <w:pStyle w:val="SHTKTranslationText"/>
      </w:pPr>
      <w:r>
        <w:t>이로써 《품류족론》을 잘 회통할 수 있다. 그 논에서는 언의가 오온에 포섭된다고 설한다. 어찌 무위에 의지해서도 말을 일으키지 않는가? 어째서</w:t>
      </w:r>
    </w:p>
    <w:p>
      <w:pPr>
        <w:pStyle w:val="SHTKBlockLabel"/>
      </w:pPr>
      <w:r>
        <w:t>교감·번역 메모</w:t>
      </w:r>
    </w:p>
    <w:p>
      <w:pPr>
        <w:pStyle w:val="SHTKNoteSummary"/>
      </w:pPr>
      <w:r>
        <w:t>교감 요약 | [CBETA 원교감] 원교감 `為一作蘊`.</w:t>
      </w:r>
    </w:p>
    <w:p>
      <w:pPr>
        <w:pStyle w:val="SHTKNoteDetail"/>
      </w:pPr>
      <w:r>
        <w:t>• 원교감 원문 | `為一作蘊`</w:t>
      </w:r>
    </w:p>
    <w:p>
      <w:pPr>
        <w:pStyle w:val="SHTKNoteDetail"/>
      </w:pPr>
      <w:r>
        <w:t>• 교감 번호 | `0009006`</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`無為起說`</w:t>
      </w:r>
    </w:p>
    <w:p>
      <w:pPr>
        <w:pStyle w:val="SHTKNoteDetail"/>
      </w:pPr>
      <w:r>
        <w:t>• 저본 적용 구절 | `無為起說`</w:t>
      </w:r>
    </w:p>
    <w:p>
      <w:pPr>
        <w:pStyle w:val="SHTKNoteDetail"/>
      </w:pPr>
      <w:r>
        <w:t>• 저본 기준 번역 | 무위에 의지해서도 말을 일으킨다.</w:t>
      </w:r>
    </w:p>
    <w:p>
      <w:pPr>
        <w:pStyle w:val="SHTKNoteDetail"/>
      </w:pPr>
      <w:r>
        <w:t>• 이문 독법 | `無蘊起說`</w:t>
      </w:r>
    </w:p>
    <w:p>
      <w:pPr>
        <w:pStyle w:val="SHTKNoteDetail"/>
      </w:pPr>
      <w:r>
        <w:t>• 이문 적용 구절 | `無蘊起說`</w:t>
      </w:r>
    </w:p>
    <w:p>
      <w:pPr>
        <w:pStyle w:val="SHTKNoteDetail"/>
      </w:pPr>
      <w:r>
        <w:t>• 이문 기준 번역: ‘무온(無蘊)’에 의지해서도 말을 일으킨다.</w:t>
      </w:r>
    </w:p>
    <w:p>
      <w:pPr>
        <w:pStyle w:val="SHTKNoteDetail"/>
      </w:pPr>
      <w:r>
        <w:t>• 의미 차이 | ‘為/蘊’에 따라 대상이 무위법인지 ‘무온’인지 달라져 뜻이 크게 달라지나, ‘無蘊’은 현 문맥에서 해석이 불안정하므로 판단을 유보한다.</w:t>
      </w:r>
    </w:p>
    <w:p>
      <w:pPr>
        <w:pStyle w:val="SHTKNoteDetail"/>
      </w:pPr>
      <w:r>
        <w:t>• 한국어 해설 | ‘為/蘊’에 따라 대상이 무위법인지 ‘무온’인지 달라져 뜻이 크게 달라지나, ‘無蘊’은 현 문맥에서 해석이 불안정하므로 판단을 유보한다.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`[판단 유보]`</w:t>
      </w:r>
    </w:p>
    <w:p>
      <w:pPr>
        <w:pStyle w:val="SHTKNoteDetail"/>
      </w:pPr>
      <w:r>
        <w:t>• 공식 자료 위치 | `X53n0836.xml` 및 `X53n0836 (1).xml`, X 0009c23.</w:t>
      </w:r>
    </w:p>
    <w:p>
      <w:pPr>
        <w:pStyle w:val="SHTKBlockLabel"/>
      </w:pPr>
      <w:r>
        <w:t>원문</w:t>
      </w:r>
    </w:p>
    <w:p>
      <w:pPr>
        <w:pStyle w:val="SHTKSourceText"/>
      </w:pPr>
      <w:r>
        <w:t>彼義不立言依彼義與名無俱理故如說言依謂名俱義</w:t>
      </w:r>
    </w:p>
    <w:p>
      <w:pPr>
        <w:pStyle w:val="SHTKBlockLabel"/>
      </w:pPr>
      <w:r>
        <w:t>한국어 직역</w:t>
      </w:r>
    </w:p>
    <w:p>
      <w:pPr>
        <w:pStyle w:val="SHTKTranslationText"/>
      </w:pPr>
      <w:r>
        <w:t>그 뜻에는 언의를 세우지 않는가? 그 뜻은 명과 함께할 이치가 없기 때문이다. ‘언의란 명과 함께하는 뜻’이라고 설한 것과 같다.</w:t>
      </w:r>
    </w:p>
    <w:p>
      <w:pPr>
        <w:pStyle w:val="SHTKBlockLabel"/>
      </w:pPr>
      <w:r>
        <w:t>원문</w:t>
      </w:r>
    </w:p>
    <w:p>
      <w:pPr>
        <w:pStyle w:val="SHTKSourceText"/>
      </w:pPr>
      <w:r>
        <w:t>若義與名可俱說者立為言依以無為義與有為名不可俱說無[1]俱義故</w:t>
      </w:r>
    </w:p>
    <w:p>
      <w:pPr>
        <w:pStyle w:val="SHTKBlockLabel"/>
      </w:pPr>
      <w:r>
        <w:t>한국어 직역</w:t>
      </w:r>
    </w:p>
    <w:p>
      <w:pPr>
        <w:pStyle w:val="SHTKTranslationText"/>
      </w:pPr>
      <w:r>
        <w:t>어떤 뜻이 명과 함께 말해질 수 있으면 언의로 세운다. 그러나 무위의 뜻은 유위의 명과 함께 말할 수 없어 ‘함께함’의 뜻이 없으므로</w:t>
      </w:r>
    </w:p>
    <w:p>
      <w:pPr>
        <w:pStyle w:val="SHTKBlockLabel"/>
      </w:pPr>
      <w:r>
        <w:t>교감·번역 메모</w:t>
      </w:r>
    </w:p>
    <w:p>
      <w:pPr>
        <w:pStyle w:val="SHTKNoteSummary"/>
      </w:pPr>
      <w:r>
        <w:t>교감 요약 | [CBETA 원교감] 원교감 `俱一作攝`.</w:t>
      </w:r>
    </w:p>
    <w:p>
      <w:pPr>
        <w:pStyle w:val="SHTKNoteDetail"/>
      </w:pPr>
      <w:r>
        <w:t>• 원교감 원문 | `俱一作攝`</w:t>
      </w:r>
    </w:p>
    <w:p>
      <w:pPr>
        <w:pStyle w:val="SHTKNoteDetail"/>
      </w:pPr>
      <w:r>
        <w:t>• 교감 번호 | `0010001`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`無俱義`</w:t>
      </w:r>
    </w:p>
    <w:p>
      <w:pPr>
        <w:pStyle w:val="SHTKNoteDetail"/>
      </w:pPr>
      <w:r>
        <w:t>• 저본 적용 구절 | `無俱義`</w:t>
      </w:r>
    </w:p>
    <w:p>
      <w:pPr>
        <w:pStyle w:val="SHTKNoteDetail"/>
      </w:pPr>
      <w:r>
        <w:t>• 저본 기준 번역 | 함께한다는 뜻이 없다.</w:t>
      </w:r>
    </w:p>
    <w:p>
      <w:pPr>
        <w:pStyle w:val="SHTKNoteDetail"/>
      </w:pPr>
      <w:r>
        <w:t>• 이문 독법 | `無攝義`</w:t>
      </w:r>
    </w:p>
    <w:p>
      <w:pPr>
        <w:pStyle w:val="SHTKNoteDetail"/>
      </w:pPr>
      <w:r>
        <w:t>• 이문 적용 구절 | `無攝義`</w:t>
      </w:r>
    </w:p>
    <w:p>
      <w:pPr>
        <w:pStyle w:val="SHTKNoteDetail"/>
      </w:pPr>
      <w:r>
        <w:t>• 이문 기준 번역: 포섭한다는 뜻이 없다.</w:t>
      </w:r>
    </w:p>
    <w:p>
      <w:pPr>
        <w:pStyle w:val="SHTKNoteDetail"/>
      </w:pPr>
      <w:r>
        <w:t>• 의미 차이 | 언의의 성립 근거를 ‘명과의 공기’로 볼지 ‘포섭’으로 볼지 표현이 달라진다.</w:t>
      </w:r>
    </w:p>
    <w:p>
      <w:pPr>
        <w:pStyle w:val="SHTKNoteDetail"/>
      </w:pPr>
      <w:r>
        <w:t>• 한국어 해설 | 언의의 성립 근거를 ‘명과의 공기’로 볼지 ‘포섭’으로 볼지 표현이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0010a01.</w:t>
      </w:r>
    </w:p>
    <w:p>
      <w:pPr>
        <w:pStyle w:val="SHTKBlockLabel"/>
      </w:pPr>
      <w:r>
        <w:t>원문</w:t>
      </w:r>
    </w:p>
    <w:p>
      <w:pPr>
        <w:pStyle w:val="SHTKSourceText"/>
      </w:pPr>
      <w:r>
        <w:t>不立言依五釋有離離謂永離一切有為法有彼離故名有離也六釋有事以有因故事是因義如下五事中釋七述執義人毗婆沙師傳說如此八總結如是等類是有為眾名。</w:t>
      </w:r>
    </w:p>
    <w:p>
      <w:pPr>
        <w:pStyle w:val="SHTKBlockLabel"/>
      </w:pPr>
      <w:r>
        <w:t>한국어 직역</w:t>
      </w:r>
    </w:p>
    <w:p>
      <w:pPr>
        <w:pStyle w:val="SHTKTranslationText"/>
      </w:pPr>
      <w:r>
        <w:t>언의로 세우지 않는다.” 다섯째는 유리(有離)를 풀이한다. ‘리(離)’는 영원히 여읨을 뜻한다. 일체 유위법에는 그것을 여읨이 있으므로</w:t>
        <w:br/>
        <w:t>유리라 한다. 여섯째는 유사(有事)를 풀이한다. 원인이 있기 때문에 유사라 한다. ‘사(事)’는 원인이라는 뜻이니 아래의 오사(五事)에서</w:t>
        <w:br/>
        <w:t>풀이하는 것과 같다. 일곱째는 그 주장을 가진 사람을 서술하니 비바사사가 이와 같이 전해 설한다고 한다. 여덟째는 총괄하여 맺으니, 이와 같은 부류가 유위의 여러 이름이다.</w:t>
      </w:r>
    </w:p>
    <w:p>
      <w:pPr>
        <w:pStyle w:val="SHTKBlockLabel"/>
      </w:pPr>
      <w:r>
        <w:t>위치표지</w:t>
      </w:r>
    </w:p>
    <w:p>
      <w:bookmarkStart w:id="1012" w:name="loc_0010a06"/>
      <w:pPr>
        <w:pStyle w:val="SHTKPositionMarker"/>
      </w:pPr>
      <w:r>
        <w:t>[0010a06]</w:t>
      </w:r>
      <w:bookmarkEnd w:id="1012"/>
    </w:p>
    <w:p>
      <w:pPr>
        <w:pStyle w:val="SHTKBlockLabel"/>
      </w:pPr>
      <w:r>
        <w:t>원문</w:t>
      </w:r>
    </w:p>
    <w:p>
      <w:pPr>
        <w:pStyle w:val="SHTKSourceText"/>
      </w:pPr>
      <w:r>
        <w:t>自下第二行頌明有漏蘊眾名文中初牒前生起次舉頌本一名取蘊二有諍三苦四集五世間六見處七三有後釋頌本於中有八初釋名取蘊文中初問此有漏名於何所立次答謂立取蘊於取蘊上立其取蘊以蘊通漏無漏故</w:t>
      </w:r>
    </w:p>
    <w:p>
      <w:pPr>
        <w:pStyle w:val="SHTKBlockLabel"/>
      </w:pPr>
      <w:r>
        <w:t>한국어 직역</w:t>
      </w:r>
    </w:p>
    <w:p>
      <w:pPr>
        <w:pStyle w:val="SHTKTranslationText"/>
      </w:pPr>
      <w:r>
        <w:t>이하 둘째 행의 게송은 유루온의 여러 이름을 밝힌다. 글 가운데</w:t>
        <w:br/>
        <w:t>처음에는 앞의 것을 되짚어 일으키고, 다음 게송 본문을 든다. 첫째 취온, 둘째 유쟁, 셋째 고, 넷째 집, 다섯째 세간, 여섯째 견처, 일곱째 삼유이다. 뒤에서는</w:t>
        <w:br/>
        <w:t>게송 본문을 풀이하는데, 그 가운데 여덟이 있다. 첫째는 ‘취온’이라는 이름을 풀이한다. 글 가운데 처음 묻는다. “이 유루라는 이름은 어디에 세우는가?” 다음</w:t>
        <w:br/>
        <w:t>답한다. 취온에 세운다. 취온 위에 ‘취온’이라는 이름을 세우는데, 온은 유루와 무루에 통하므로</w:t>
      </w:r>
    </w:p>
    <w:p>
      <w:pPr>
        <w:pStyle w:val="SHTKBlockLabel"/>
      </w:pPr>
      <w:r>
        <w:t>원문</w:t>
      </w:r>
    </w:p>
    <w:p>
      <w:pPr>
        <w:pStyle w:val="SHTKSourceText"/>
      </w:pPr>
      <w:r>
        <w:t>有漏取蘊亦得名蘊或有唯蘊而非取蘊謂無漏行也後釋取名煩惱名取潤業受生取自身故蘊從取生從因為名故名取蘊如草糠火火非糠草從草糠生從因為名名草糠火同雜心論從漏生故</w:t>
      </w:r>
    </w:p>
    <w:p>
      <w:pPr>
        <w:pStyle w:val="SHTKBlockLabel"/>
      </w:pPr>
      <w:r>
        <w:t>한국어 직역</w:t>
      </w:r>
    </w:p>
    <w:p>
      <w:pPr>
        <w:pStyle w:val="SHTKTranslationText"/>
      </w:pPr>
      <w:r>
        <w:t>유루의 취온도 ‘온’이라고 할 수 있다. 혹 오직 온일 뿐 취온은 아닌 것도 있으니, 곧 무루의 행이다.</w:t>
        <w:br/>
        <w:t>뒤에서는 ‘취’라는 이름을 풀이한다. 번뇌를 취(取)라 하니, 업을 윤택하게 하고 생을 받아 자기 몸을 취하기 때문이다.</w:t>
        <w:br/>
        <w:t>온은 취에서 생기므로 원인을 따라 이름을 붙여</w:t>
        <w:br/>
        <w:t>취온이라 한다. 풀이나 겨를 태운 불을 ‘초강화(草糠火)’라고 하는 것과 같다. 불 자체가 겨나 풀이 아니지만 풀과 겨에서 생겼으므로 원인을 따라 ‘풀·겨의 불’이라 이름한다. 이는 《잡심론》에서 ‘누에서 생기기 때문이다’라고 한 것과 같다.</w:t>
      </w:r>
    </w:p>
    <w:p>
      <w:pPr>
        <w:pStyle w:val="SHTKBlockLabel"/>
      </w:pPr>
      <w:r>
        <w:t>원문</w:t>
      </w:r>
    </w:p>
    <w:p>
      <w:pPr>
        <w:pStyle w:val="SHTKSourceText"/>
      </w:pPr>
      <w:r>
        <w:t>或蘊屬取從所屬為名故</w:t>
      </w:r>
    </w:p>
    <w:p>
      <w:pPr>
        <w:pStyle w:val="SHTKBlockLabel"/>
      </w:pPr>
      <w:r>
        <w:t>한국어 직역</w:t>
      </w:r>
    </w:p>
    <w:p>
      <w:pPr>
        <w:pStyle w:val="SHTKTranslationText"/>
      </w:pPr>
      <w:r>
        <w:t>또는 온은 취에 소속되므로 소속되는 것을 따라 이름하여</w:t>
      </w:r>
    </w:p>
    <w:p>
      <w:pPr>
        <w:pStyle w:val="SHTKBlockLabel"/>
      </w:pPr>
      <w:r>
        <w:t>원문</w:t>
      </w:r>
    </w:p>
    <w:p>
      <w:pPr>
        <w:pStyle w:val="SHTKSourceText"/>
      </w:pPr>
      <w:r>
        <w:t>名取蘊如帝王臣[2]屬帝王名帝王臣同雜心論漏處故</w:t>
      </w:r>
    </w:p>
    <w:p>
      <w:pPr>
        <w:pStyle w:val="SHTKBlockLabel"/>
      </w:pPr>
      <w:r>
        <w:t>한국어 직역</w:t>
      </w:r>
    </w:p>
    <w:p>
      <w:pPr>
        <w:pStyle w:val="SHTKTranslationText"/>
      </w:pPr>
      <w:r>
        <w:t>취온이라 한다. 제왕의 신하가 제왕에게 소속되므로 ‘제왕의 신하’라 하는 것과 같다. 이는 《잡심론》에서 ‘누의 처소이기 때문이다’라고 한 것과 같다.</w:t>
      </w:r>
    </w:p>
    <w:p>
      <w:pPr>
        <w:pStyle w:val="SHTKBlockLabel"/>
      </w:pPr>
      <w:r>
        <w:t>교감·번역 메모</w:t>
      </w:r>
    </w:p>
    <w:p>
      <w:pPr>
        <w:pStyle w:val="SHTKNoteSummary"/>
      </w:pPr>
      <w:r>
        <w:t>교감 요약 | [CBETA 원교감] 원교감 `屬上一有臣字`.</w:t>
      </w:r>
    </w:p>
    <w:p>
      <w:pPr>
        <w:pStyle w:val="SHTKNoteDetail"/>
      </w:pPr>
      <w:r>
        <w:t>• 원교감 원문 | `屬上一有臣字`</w:t>
      </w:r>
    </w:p>
    <w:p>
      <w:pPr>
        <w:pStyle w:val="SHTKNoteDetail"/>
      </w:pPr>
      <w:r>
        <w:t>• 교감 번호 | `0010002`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`帝王臣屬帝王`</w:t>
      </w:r>
    </w:p>
    <w:p>
      <w:pPr>
        <w:pStyle w:val="SHTKNoteDetail"/>
      </w:pPr>
      <w:r>
        <w:t>• 저본 적용 구절 | `帝王臣屬帝王`</w:t>
      </w:r>
    </w:p>
    <w:p>
      <w:pPr>
        <w:pStyle w:val="SHTKNoteDetail"/>
      </w:pPr>
      <w:r>
        <w:t>• 저본 기준 번역 | 제왕의 신하가 제왕에게 소속된다.</w:t>
      </w:r>
    </w:p>
    <w:p>
      <w:pPr>
        <w:pStyle w:val="SHTKNoteDetail"/>
      </w:pPr>
      <w:r>
        <w:t>• 이문 독법 | `帝王臣臣屬帝王`</w:t>
      </w:r>
    </w:p>
    <w:p>
      <w:pPr>
        <w:pStyle w:val="SHTKNoteDetail"/>
      </w:pPr>
      <w:r>
        <w:t>• 이문 적용 구절 | `帝王臣臣屬帝王`</w:t>
      </w:r>
    </w:p>
    <w:p>
      <w:pPr>
        <w:pStyle w:val="SHTKNoteDetail"/>
      </w:pPr>
      <w:r>
        <w:t>• 이문 기준 번역: 제왕의 신하가 제왕에게 신하로 소속된다.</w:t>
      </w:r>
    </w:p>
    <w:p>
      <w:pPr>
        <w:pStyle w:val="SHTKNoteDetail"/>
      </w:pPr>
      <w:r>
        <w:t>• 의미 차이 | ‘臣’ 한 글자 첨가는 중복적으로 관계를 강조할 뿐 번역의 실질 의미는 같다.</w:t>
      </w:r>
    </w:p>
    <w:p>
      <w:pPr>
        <w:pStyle w:val="SHTKNoteDetail"/>
      </w:pPr>
      <w:r>
        <w:t>• 한국어 해설 | ‘臣’ 한 글자 첨가는 중복적으로 관계를 강조할 뿐 번역의 실질 의미는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0010a15.</w:t>
      </w:r>
    </w:p>
    <w:p>
      <w:pPr>
        <w:pStyle w:val="SHTKBlockLabel"/>
      </w:pPr>
      <w:r>
        <w:t>원문</w:t>
      </w:r>
    </w:p>
    <w:p>
      <w:pPr>
        <w:pStyle w:val="SHTKSourceText"/>
      </w:pPr>
      <w:r>
        <w:t>蘊為惑所使如因瞋欲等有殺等事即是蘊隨於取如王臣隨王所使或蘊生取從果為名故名取蘊如華果樹樹非華果從果為名名華果樹同雜心論生漏故二釋亦說為有諍可解三釋及苦違苦忍智聖心故</w:t>
      </w:r>
    </w:p>
    <w:p>
      <w:pPr>
        <w:pStyle w:val="SHTKBlockLabel"/>
      </w:pPr>
      <w:r>
        <w:t>한국어 직역</w:t>
      </w:r>
    </w:p>
    <w:p>
      <w:pPr>
        <w:pStyle w:val="SHTKTranslationText"/>
      </w:pPr>
      <w:r>
        <w:t>온은 번뇌가 부리는 바가 된다. 예컨대 성냄·욕망 등에 의해 살생 등의 일이 있게 되는 것, 곧 온이 취를 따라</w:t>
        <w:br/>
        <w:t>움직이는 것은 왕의 신하가 왕이 부리는 대로 따르는 것과 같다. 또는 온이 취를 낳으므로 결과를 따라 이름하여</w:t>
        <w:br/>
        <w:t>취온이라 한다. 꽃과 열매가 나는 나무를 ‘화과수’라 하는 것과 같다. 나무 자체가 꽃이나 열매는 아니지만 결과를 따라 이름해 ‘화과수’라 한다. 이는 《잡심론》에서 ‘누를 낳기 때문이다’라고 한 것과 같다.</w:t>
        <w:br/>
        <w:t>둘째는 ‘또한 유쟁(有諍)이라 한다’를 풀이하는데 이해하기 쉽다. 셋째는 ‘또 고(苦)라 한다’를 풀이한다. 고인(苦忍)·고지(苦智)의 성스러운 마음과 어긋나기 때문이다.</w:t>
      </w:r>
    </w:p>
    <w:p>
      <w:pPr>
        <w:pStyle w:val="SHTKBlockLabel"/>
      </w:pPr>
      <w:r>
        <w:t>원문</w:t>
      </w:r>
    </w:p>
    <w:p>
      <w:pPr>
        <w:pStyle w:val="SHTKSourceText"/>
      </w:pPr>
      <w:r>
        <w:t>涅槃[3]頌句無為無漏聖人常求故</w:t>
      </w:r>
    </w:p>
    <w:p>
      <w:pPr>
        <w:pStyle w:val="SHTKBlockLabel"/>
      </w:pPr>
      <w:r>
        <w:t>한국어 직역</w:t>
      </w:r>
    </w:p>
    <w:p>
      <w:pPr>
        <w:pStyle w:val="SHTKTranslationText"/>
      </w:pPr>
      <w:r>
        <w:t>열반이라는 게송 구절은 무위·무루로서 성인이 항상 구하는 것이므로</w:t>
      </w:r>
    </w:p>
    <w:p>
      <w:pPr>
        <w:pStyle w:val="SHTKBlockLabel"/>
      </w:pPr>
      <w:r>
        <w:t>교감·번역 메모</w:t>
      </w:r>
    </w:p>
    <w:p>
      <w:pPr>
        <w:pStyle w:val="SHTKNoteSummary"/>
      </w:pPr>
      <w:r>
        <w:t>교감 요약 | [CBETA 원교감] 원교감 `一無頌句二字`.</w:t>
      </w:r>
    </w:p>
    <w:p>
      <w:pPr>
        <w:pStyle w:val="SHTKNoteDetail"/>
      </w:pPr>
      <w:r>
        <w:t>• 원교감 원문 | `一無頌句二字`</w:t>
      </w:r>
    </w:p>
    <w:p>
      <w:pPr>
        <w:pStyle w:val="SHTKNoteDetail"/>
      </w:pPr>
      <w:r>
        <w:t>• 교감 번호 | `0010003`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`涅槃頌句無為無漏`</w:t>
      </w:r>
    </w:p>
    <w:p>
      <w:pPr>
        <w:pStyle w:val="SHTKNoteDetail"/>
      </w:pPr>
      <w:r>
        <w:t>• 저본 적용 구절 | `涅槃頌句無為無漏`</w:t>
      </w:r>
    </w:p>
    <w:p>
      <w:pPr>
        <w:pStyle w:val="SHTKNoteDetail"/>
      </w:pPr>
      <w:r>
        <w:t>• 저본 기준 번역 | ‘열반’이라는 게송 구절은 무위·무루이다.</w:t>
      </w:r>
    </w:p>
    <w:p>
      <w:pPr>
        <w:pStyle w:val="SHTKNoteDetail"/>
      </w:pPr>
      <w:r>
        <w:t>• 이문 독법 | `涅槃無為無漏`</w:t>
      </w:r>
    </w:p>
    <w:p>
      <w:pPr>
        <w:pStyle w:val="SHTKNoteDetail"/>
      </w:pPr>
      <w:r>
        <w:t>• 이문 적용 구절 | `涅槃無為無漏`</w:t>
      </w:r>
    </w:p>
    <w:p>
      <w:pPr>
        <w:pStyle w:val="SHTKNoteDetail"/>
      </w:pPr>
      <w:r>
        <w:t>• 이문 기준 번역: 열반은 무위·무루이다.</w:t>
      </w:r>
    </w:p>
    <w:p>
      <w:pPr>
        <w:pStyle w:val="SHTKNoteDetail"/>
      </w:pPr>
      <w:r>
        <w:t>• 의미 차이 | ‘頌句’의 유무는 인용의 형식을 표시하는 차이이고 교리 내용은 같다.</w:t>
      </w:r>
    </w:p>
    <w:p>
      <w:pPr>
        <w:pStyle w:val="SHTKNoteDetail"/>
      </w:pPr>
      <w:r>
        <w:t>• 한국어 해설 | ‘頌句’의 유무는 인용의 형식을 표시하는 차이이고 교리 내용은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0010a20.</w:t>
      </w:r>
    </w:p>
    <w:p>
      <w:pPr>
        <w:pStyle w:val="SHTKBlockLabel"/>
      </w:pPr>
      <w:r>
        <w:t>원문</w:t>
      </w:r>
    </w:p>
    <w:p>
      <w:pPr>
        <w:pStyle w:val="SHTKSourceText"/>
      </w:pPr>
      <w:r>
        <w:t>順聖心有為有漏是苦故違聖心四釋集能招後苦故五釋世間一念念生滅性自可毀壞故二是有漏有對治道壞故具斯二義故名世間道諦唯一壞無為無二壞故是出世間六釋見處正理</w:t>
      </w:r>
    </w:p>
    <w:p>
      <w:pPr>
        <w:pStyle w:val="SHTKBlockLabel"/>
      </w:pPr>
      <w:r>
        <w:t>한국어 직역</w:t>
      </w:r>
    </w:p>
    <w:p>
      <w:pPr>
        <w:pStyle w:val="SHTKTranslationText"/>
      </w:pPr>
      <w:r>
        <w:t>성스러운 마음에 순응한다. 유위·유루는 고이므로 성스러운 마음에 어긋난다. 넷째는 ‘집(集)’을 풀이한다. 뒤의 고를 불러오기 때문이다.</w:t>
        <w:br/>
        <w:t>다섯째는 ‘세간’을 풀이한다. 첫째, 생각생각 생멸하여 성질상 스스로 무너질 수 있기 때문이다. 둘째, 유루에는 그것을 깨뜨리는 대치도가 있기 때문이다.</w:t>
        <w:br/>
        <w:t>이 두 뜻을 갖추므로 세간이라 한다. 도제는 오직 하나의 파괴만 있고 무위에는 두 파괴가 모두 없으므로</w:t>
        <w:br/>
        <w:t>출세간이다. 여섯째는 견처(見處)를 풀이한다. 《순정리</w:t>
      </w:r>
    </w:p>
    <w:p>
      <w:pPr>
        <w:pStyle w:val="SHTKBlockLabel"/>
      </w:pPr>
      <w:r>
        <w:t>원문</w:t>
      </w:r>
    </w:p>
    <w:p>
      <w:pPr>
        <w:pStyle w:val="SHTKSourceText"/>
      </w:pPr>
      <w:r>
        <w:t>論云或名見處薩迦耶見等五見住[4]其論中隨增眠故</w:t>
      </w:r>
    </w:p>
    <w:p>
      <w:pPr>
        <w:pStyle w:val="SHTKBlockLabel"/>
      </w:pPr>
      <w:r>
        <w:t>한국어 직역</w:t>
      </w:r>
    </w:p>
    <w:p>
      <w:pPr>
        <w:pStyle w:val="SHTKTranslationText"/>
      </w:pPr>
      <w:r>
        <w:t>론》에서는 말한다. “혹은 견처라 한다. 살가야견 등 오견이 그 가운데 머물러 따라 증장하고 잠복하기 때문이다.</w:t>
      </w:r>
    </w:p>
    <w:p>
      <w:pPr>
        <w:pStyle w:val="SHTKBlockLabel"/>
      </w:pPr>
      <w:r>
        <w:t>교감·번역 메모</w:t>
      </w:r>
    </w:p>
    <w:p>
      <w:pPr>
        <w:pStyle w:val="SHTKNoteSummary"/>
      </w:pPr>
      <w:r>
        <w:t>교감 요약 | [CBETA 원교감] 원교감 `一無其論二字`.</w:t>
      </w:r>
    </w:p>
    <w:p>
      <w:pPr>
        <w:pStyle w:val="SHTKNoteDetail"/>
      </w:pPr>
      <w:r>
        <w:t>• 원교감 원문 | `一無其論二字`</w:t>
      </w:r>
    </w:p>
    <w:p>
      <w:pPr>
        <w:pStyle w:val="SHTKNoteDetail"/>
      </w:pPr>
      <w:r>
        <w:t>• 교감 번호 | `0010004`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`五見住其論中`</w:t>
      </w:r>
    </w:p>
    <w:p>
      <w:pPr>
        <w:pStyle w:val="SHTKNoteDetail"/>
      </w:pPr>
      <w:r>
        <w:t>• 저본 적용 구절 | `五見住其論中`</w:t>
      </w:r>
    </w:p>
    <w:p>
      <w:pPr>
        <w:pStyle w:val="SHTKNoteDetail"/>
      </w:pPr>
      <w:r>
        <w:t>• 저본 기준 번역 | 오견이 그 논 가운데 머문다.</w:t>
      </w:r>
    </w:p>
    <w:p>
      <w:pPr>
        <w:pStyle w:val="SHTKNoteDetail"/>
      </w:pPr>
      <w:r>
        <w:t>• 이문 독법 | `五見住中`</w:t>
      </w:r>
    </w:p>
    <w:p>
      <w:pPr>
        <w:pStyle w:val="SHTKNoteDetail"/>
      </w:pPr>
      <w:r>
        <w:t>• 이문 적용 구절 | `五見住中`</w:t>
      </w:r>
    </w:p>
    <w:p>
      <w:pPr>
        <w:pStyle w:val="SHTKNoteDetail"/>
      </w:pPr>
      <w:r>
        <w:t>• 이문 기준 번역: 오견이 그 가운데 머문다.</w:t>
      </w:r>
    </w:p>
    <w:p>
      <w:pPr>
        <w:pStyle w:val="SHTKNoteDetail"/>
      </w:pPr>
      <w:r>
        <w:t>• 의미 차이 | ‘其論’이 빠지면 지시 대상이 덜 명시적이지만 오견이 유루법에 머문다는 논지는 유지된다.</w:t>
      </w:r>
    </w:p>
    <w:p>
      <w:pPr>
        <w:pStyle w:val="SHTKNoteDetail"/>
      </w:pPr>
      <w:r>
        <w:t>• 한국어 해설 | ‘其論’이 빠지면 지시 대상이 덜 명시적이지만 오견이 유루법에 머문다는 논지는 유지된다.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0010b01.</w:t>
      </w:r>
    </w:p>
    <w:p>
      <w:pPr>
        <w:pStyle w:val="SHTKBlockLabel"/>
      </w:pPr>
      <w:r>
        <w:t>원문</w:t>
      </w:r>
    </w:p>
    <w:p>
      <w:pPr>
        <w:pStyle w:val="SHTKSourceText"/>
      </w:pPr>
      <w:r>
        <w:t>豈不有漏一切煩惱皆隨增耶答雖有此理而彼諸見於有漏法一切種時相無差別堅執無動隨增眠故貪等疑痴則不如是以彼貪等有一切種無一切時癡一切時非無差別疑無差別而無堅執是故</w:t>
      </w:r>
    </w:p>
    <w:p>
      <w:pPr>
        <w:pStyle w:val="SHTKBlockLabel"/>
      </w:pPr>
      <w:r>
        <w:t>한국어 직역</w:t>
      </w:r>
    </w:p>
    <w:p>
      <w:pPr>
        <w:pStyle w:val="SHTKTranslationText"/>
      </w:pPr>
      <w:r>
        <w:t>어찌 유루에서는 모든 번뇌가 모두 따라 증장하지 않는가?</w:t>
        <w:br/>
        <w:t>답한다. 비록 그러한 이치가 있으나 저 여러 견은 유루법에 대해 모든 종류에서, 모든 때에, 상의 차별 없이 굳게 집착하여 움직이지 않고 따라 증장해 잠복한다.</w:t>
        <w:br/>
        <w:t>탐·의·치 등은 그렇지 않다. 탐 등은 모든 종류는 있으나 모든 때에 있지는 않고,</w:t>
        <w:br/>
        <w:t>치는 모든 때에 있지만 차별이 없는 것은 아니며, 의심은 차별은 없으나 굳게 집착하지 않는다. 그러므로</w:t>
      </w:r>
    </w:p>
    <w:p>
      <w:pPr>
        <w:pStyle w:val="SHTKBlockLabel"/>
      </w:pPr>
      <w:r>
        <w:t>원문</w:t>
      </w:r>
    </w:p>
    <w:p>
      <w:pPr>
        <w:pStyle w:val="SHTKSourceText"/>
      </w:pPr>
      <w:r>
        <w:t>有漏不說見處釋云五見具四義一緣一切五種二一切時任運而起三唯有任運起相更無差別四堅執無動具此四義隨增眠故</w:t>
      </w:r>
    </w:p>
    <w:p>
      <w:pPr>
        <w:pStyle w:val="SHTKBlockLabel"/>
      </w:pPr>
      <w:r>
        <w:t>한국어 직역</w:t>
      </w:r>
    </w:p>
    <w:p>
      <w:pPr>
        <w:pStyle w:val="SHTKTranslationText"/>
      </w:pPr>
      <w:r>
        <w:t>유루를 [최소 보충: 탐 등의] 처라고 말하지 않는다.” 풀이한다. 오견은 네 뜻을 갖춘다. 첫째, 다섯 종류를 모두 반연한다. 둘째,</w:t>
        <w:br/>
        <w:t>모든 때에 임운으로 일어난다. 셋째, 오직 임운으로 일어나는 상만 있고 다른 차별이 없다. 넷째, 굳게 집착하여 움직이지 않는다. 이 네 뜻을 갖추어 따라 증장하고 잠복하므로</w:t>
      </w:r>
    </w:p>
    <w:p>
      <w:pPr>
        <w:pStyle w:val="SHTKBlockLabel"/>
      </w:pPr>
      <w:r>
        <w:t>원문</w:t>
      </w:r>
    </w:p>
    <w:p>
      <w:pPr>
        <w:pStyle w:val="SHTKSourceText"/>
      </w:pPr>
      <w:r>
        <w:t>諸有漏法但名見處貪等[5]疑則不如是</w:t>
      </w:r>
    </w:p>
    <w:p>
      <w:pPr>
        <w:pStyle w:val="SHTKBlockLabel"/>
      </w:pPr>
      <w:r>
        <w:t>한국어 직역</w:t>
      </w:r>
    </w:p>
    <w:p>
      <w:pPr>
        <w:pStyle w:val="SHTKTranslationText"/>
      </w:pPr>
      <w:r>
        <w:t>모든 유루법을 다만 ‘견처’라 한다. 탐 등과 의심은 그렇지 않다.</w:t>
      </w:r>
    </w:p>
    <w:p>
      <w:pPr>
        <w:pStyle w:val="SHTKBlockLabel"/>
      </w:pPr>
      <w:r>
        <w:t>교감·번역 메모</w:t>
      </w:r>
    </w:p>
    <w:p>
      <w:pPr>
        <w:pStyle w:val="SHTKNoteSummary"/>
      </w:pPr>
      <w:r>
        <w:t>교감 요약 | [CBETA 원교감] 원교감 `疑下一有痴字`.</w:t>
      </w:r>
    </w:p>
    <w:p>
      <w:pPr>
        <w:pStyle w:val="SHTKNoteDetail"/>
      </w:pPr>
      <w:r>
        <w:t>• 원교감 원문 | `疑下一有痴字`</w:t>
      </w:r>
    </w:p>
    <w:p>
      <w:pPr>
        <w:pStyle w:val="SHTKNoteDetail"/>
      </w:pPr>
      <w:r>
        <w:t>• 교감 번호 | `0010005`</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`貪等疑則不如是`</w:t>
      </w:r>
    </w:p>
    <w:p>
      <w:pPr>
        <w:pStyle w:val="SHTKNoteDetail"/>
      </w:pPr>
      <w:r>
        <w:t>• 저본 적용 구절 | `貪等疑則不如是`</w:t>
      </w:r>
    </w:p>
    <w:p>
      <w:pPr>
        <w:pStyle w:val="SHTKNoteDetail"/>
      </w:pPr>
      <w:r>
        <w:t>• 저본 기준 번역 | 탐 등과 의심은 그렇지 않다.</w:t>
      </w:r>
    </w:p>
    <w:p>
      <w:pPr>
        <w:pStyle w:val="SHTKNoteDetail"/>
      </w:pPr>
      <w:r>
        <w:t>• 이문 독법 | `貪等疑癡則不如是`</w:t>
      </w:r>
    </w:p>
    <w:p>
      <w:pPr>
        <w:pStyle w:val="SHTKNoteDetail"/>
      </w:pPr>
      <w:r>
        <w:t>• 이문 적용 구절 | `貪等疑癡則不如是`</w:t>
      </w:r>
    </w:p>
    <w:p>
      <w:pPr>
        <w:pStyle w:val="SHTKNoteDetail"/>
      </w:pPr>
      <w:r>
        <w:t>• 이문 기준 번역: 탐 등과 의심·어리석음은 그렇지 않다.</w:t>
      </w:r>
    </w:p>
    <w:p>
      <w:pPr>
        <w:pStyle w:val="SHTKNoteDetail"/>
      </w:pPr>
      <w:r>
        <w:t>• 의미 차이 | ‘癡’를 더하면 비교 대상에 치가 명시적으로 포함된다. 이어지는 문장에서 치를 별도로 설명하므로 범주 표시에 차이가 생긴다.</w:t>
      </w:r>
    </w:p>
    <w:p>
      <w:pPr>
        <w:pStyle w:val="SHTKNoteDetail"/>
      </w:pPr>
      <w:r>
        <w:t>• 한국어 해설 | ‘癡’를 더하면 비교 대상에 치가 명시적으로 포함된다. 이어지는 문장에서 치를 별도로 설명하므로 범주 표시에 차이가 생긴다.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0010b08.</w:t>
      </w:r>
    </w:p>
    <w:p>
      <w:pPr>
        <w:pStyle w:val="SHTKBlockLabel"/>
      </w:pPr>
      <w:r>
        <w:t>원문</w:t>
      </w:r>
    </w:p>
    <w:p>
      <w:pPr>
        <w:pStyle w:val="SHTKSourceText"/>
      </w:pPr>
      <w:r>
        <w:t>以彼貪等等取瞋慢十纏六垢緣五種故有一切種義無一切時任運起義故雜心</w:t>
      </w:r>
    </w:p>
    <w:p>
      <w:pPr>
        <w:pStyle w:val="SHTKBlockLabel"/>
      </w:pPr>
      <w:r>
        <w:t>한국어 직역</w:t>
      </w:r>
    </w:p>
    <w:p>
      <w:pPr>
        <w:pStyle w:val="SHTKTranslationText"/>
      </w:pPr>
      <w:r>
        <w:t>저 ‘탐 등’은 진·만·십전·육구를 포함하여 다섯 종류를 반연하므로</w:t>
        <w:br/>
        <w:t>모든 종류라는 뜻은 있지만 모든 때에 임운으로 일어난다는 뜻은 없다. 그러므로 《잡심</w:t>
      </w:r>
    </w:p>
    <w:p>
      <w:pPr>
        <w:pStyle w:val="SHTKBlockLabel"/>
      </w:pPr>
      <w:r>
        <w:t>원문</w:t>
      </w:r>
    </w:p>
    <w:p>
      <w:pPr>
        <w:pStyle w:val="SHTKSourceText"/>
      </w:pPr>
      <w:r>
        <w:t>論云貪恚慢不能不見不聞不思惟起[6]由方便故</w:t>
      </w:r>
    </w:p>
    <w:p>
      <w:pPr>
        <w:pStyle w:val="SHTKBlockLabel"/>
      </w:pPr>
      <w:r>
        <w:t>한국어 직역</w:t>
      </w:r>
    </w:p>
    <w:p>
      <w:pPr>
        <w:pStyle w:val="SHTKTranslationText"/>
      </w:pPr>
      <w:r>
        <w:t>론》에서는 “탐·에·만은 보지 않고 듣지 않고 사유하지 않은 채 일어날 수 없으며 방편에 의하여</w:t>
      </w:r>
    </w:p>
    <w:p>
      <w:pPr>
        <w:pStyle w:val="SHTKBlockLabel"/>
      </w:pPr>
      <w:r>
        <w:t>교감·번역 메모</w:t>
      </w:r>
    </w:p>
    <w:p>
      <w:pPr>
        <w:pStyle w:val="SHTKNoteSummary"/>
      </w:pPr>
      <w:r>
        <w:t>교감 요약 | [CBETA 원교감] 원교감 `由一作四`.</w:t>
      </w:r>
    </w:p>
    <w:p>
      <w:pPr>
        <w:pStyle w:val="SHTKNoteDetail"/>
      </w:pPr>
      <w:r>
        <w:t>• 원교감 원문 | `由一作四`</w:t>
      </w:r>
    </w:p>
    <w:p>
      <w:pPr>
        <w:pStyle w:val="SHTKNoteDetail"/>
      </w:pPr>
      <w:r>
        <w:t>• 교감 번호 | `0010006`</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`由方便故`</w:t>
      </w:r>
    </w:p>
    <w:p>
      <w:pPr>
        <w:pStyle w:val="SHTKNoteDetail"/>
      </w:pPr>
      <w:r>
        <w:t>• 저본 적용 구절 | `由方便故`</w:t>
      </w:r>
    </w:p>
    <w:p>
      <w:pPr>
        <w:pStyle w:val="SHTKNoteDetail"/>
      </w:pPr>
      <w:r>
        <w:t>• 저본 기준 번역 | 방편에 의하기 때문이다.</w:t>
      </w:r>
    </w:p>
    <w:p>
      <w:pPr>
        <w:pStyle w:val="SHTKNoteDetail"/>
      </w:pPr>
      <w:r>
        <w:t>• 이문 독법 | `四方便故`</w:t>
      </w:r>
    </w:p>
    <w:p>
      <w:pPr>
        <w:pStyle w:val="SHTKNoteDetail"/>
      </w:pPr>
      <w:r>
        <w:t>• 이문 적용 구절 | `四方便故`</w:t>
      </w:r>
    </w:p>
    <w:p>
      <w:pPr>
        <w:pStyle w:val="SHTKNoteDetail"/>
      </w:pPr>
      <w:r>
        <w:t>• 이문 기준 번역: 네 가지 방편 때문이다.</w:t>
      </w:r>
    </w:p>
    <w:p>
      <w:pPr>
        <w:pStyle w:val="SHTKNoteDetail"/>
      </w:pPr>
      <w:r>
        <w:t>• 의미 차이 | ‘由/四’에 따라 일반적인 인과 표현인지 수량 ‘네 방편’을 말하는지가 달라진다.</w:t>
      </w:r>
    </w:p>
    <w:p>
      <w:pPr>
        <w:pStyle w:val="SHTKNoteDetail"/>
      </w:pPr>
      <w:r>
        <w:t>• 한국어 해설 | ‘由/四’에 따라 일반적인 인과 표현인지 수량 ‘네 방편’을 말하는지가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0010b11.</w:t>
      </w:r>
    </w:p>
    <w:p>
      <w:pPr>
        <w:pStyle w:val="SHTKBlockLabel"/>
      </w:pPr>
      <w:r>
        <w:t>원문</w:t>
      </w:r>
    </w:p>
    <w:p>
      <w:pPr>
        <w:pStyle w:val="SHTKSourceText"/>
      </w:pPr>
      <w:r>
        <w:t>熾然癡雖有一切時任運[7]者非無差別以不</w:t>
      </w:r>
    </w:p>
    <w:p>
      <w:pPr>
        <w:pStyle w:val="SHTKBlockLabel"/>
      </w:pPr>
      <w:r>
        <w:t>한국어 직역</w:t>
      </w:r>
    </w:p>
    <w:p>
      <w:pPr>
        <w:pStyle w:val="SHTKTranslationText"/>
      </w:pPr>
      <w:r>
        <w:t>치성해진다”고 한다. 치(癡)는 비록 모든 때에 임운으로 일어나는 것이 있지만 차별이 없는 것은 아니다.</w:t>
      </w:r>
    </w:p>
    <w:p>
      <w:pPr>
        <w:pStyle w:val="SHTKBlockLabel"/>
      </w:pPr>
      <w:r>
        <w:t>교감·번역 메모</w:t>
      </w:r>
    </w:p>
    <w:p>
      <w:pPr>
        <w:pStyle w:val="SHTKNoteSummary"/>
      </w:pPr>
      <w:r>
        <w:t>교감 요약 | [CBETA 원교감] 원교감 `者疑起`.</w:t>
      </w:r>
    </w:p>
    <w:p>
      <w:pPr>
        <w:pStyle w:val="SHTKNoteDetail"/>
      </w:pPr>
      <w:r>
        <w:t>• 원교감 원문 | `者疑起`</w:t>
      </w:r>
    </w:p>
    <w:p>
      <w:pPr>
        <w:pStyle w:val="SHTKNoteDetail"/>
      </w:pPr>
      <w:r>
        <w:t>• 교감 번호 | `0010007`</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`任運者非無差別`</w:t>
      </w:r>
    </w:p>
    <w:p>
      <w:pPr>
        <w:pStyle w:val="SHTKNoteDetail"/>
      </w:pPr>
      <w:r>
        <w:t>• 저본 적용 구절 | `任運者非無差別`</w:t>
      </w:r>
    </w:p>
    <w:p>
      <w:pPr>
        <w:pStyle w:val="SHTKNoteDetail"/>
      </w:pPr>
      <w:r>
        <w:t>• 저본 기준 번역 | 임운인 것은 차별이 없지 않다.</w:t>
      </w:r>
    </w:p>
    <w:p>
      <w:pPr>
        <w:pStyle w:val="SHTKNoteDetail"/>
      </w:pPr>
      <w:r>
        <w:t>• 이문 독법 | `任運起非無差別`</w:t>
      </w:r>
    </w:p>
    <w:p>
      <w:pPr>
        <w:pStyle w:val="SHTKNoteDetail"/>
      </w:pPr>
      <w:r>
        <w:t>• 이문 적용 구절 | `任運起非無差別`</w:t>
      </w:r>
    </w:p>
    <w:p>
      <w:pPr>
        <w:pStyle w:val="SHTKNoteDetail"/>
      </w:pPr>
      <w:r>
        <w:t>• 이문 기준 번역: 임운으로 일어나지만 차별이 없지는 않다.</w:t>
      </w:r>
    </w:p>
    <w:p>
      <w:pPr>
        <w:pStyle w:val="SHTKNoteDetail"/>
      </w:pPr>
      <w:r>
        <w:t>• 의미 차이 | 원교감은 ‘者’를 ‘起’로 의심한다. ‘起’ 독법이 문법상 자연스럽지만 확정 교정으로 본문에 반영하지 않는다.</w:t>
      </w:r>
    </w:p>
    <w:p>
      <w:pPr>
        <w:pStyle w:val="SHTKNoteDetail"/>
      </w:pPr>
      <w:r>
        <w:t>• 한국어 해설 | 원교감은 ‘者’를 ‘起’로 의심한다. ‘起’ 독법이 문법상 자연스럽지만 확정 교정으로 본문에 반영하지 않는다.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`[판독 미확정]`</w:t>
      </w:r>
    </w:p>
    <w:p>
      <w:pPr>
        <w:pStyle w:val="SHTKNoteDetail"/>
      </w:pPr>
      <w:r>
        <w:t>• 공식 자료 위치 | `X53n0836.xml` 및 `X53n0836 (1).xml`, X 0010b11.</w:t>
      </w:r>
    </w:p>
    <w:p>
      <w:pPr>
        <w:pStyle w:val="SHTKBlockLabel"/>
      </w:pPr>
      <w:r>
        <w:t>원문</w:t>
      </w:r>
    </w:p>
    <w:p>
      <w:pPr>
        <w:pStyle w:val="SHTKSourceText"/>
      </w:pPr>
      <w:r>
        <w:t>共無明及五見俱相應無明於一切時任運而起若與貪瞋慢十纏六垢相應無明則不一切時任運而起有此差別故非無差別也疑雖一切時任運而起無有差別猶豫不定而不堅執是故有漏不說名彼貪等處也七</w:t>
      </w:r>
    </w:p>
    <w:p>
      <w:pPr>
        <w:pStyle w:val="SHTKBlockLabel"/>
      </w:pPr>
      <w:r>
        <w:t>한국어 직역</w:t>
      </w:r>
    </w:p>
    <w:p>
      <w:pPr>
        <w:pStyle w:val="SHTKTranslationText"/>
      </w:pPr>
      <w:r>
        <w:t>불공무명 및 오견과 함께 상응하는 무명은 모든 때에 임운으로 일어나지만,</w:t>
        <w:br/>
        <w:t>탐·진·만·십전·육구와 상응하는 무명은 모든 때에 임운으로 일어나는 것은 아니어서 이러한 차별이 있으므로</w:t>
        <w:br/>
        <w:t>차별이 없지 않다. 의심은 비록 모든 때에 임운으로 일어나고 차별도 없지만, 망설여 결정하지 못하여 굳게 집착하지 않는다.</w:t>
        <w:br/>
        <w:t>그러므로 유루를 저 탐 등의 처라고 말하지 않는다. 일곱째는</w:t>
      </w:r>
    </w:p>
    <w:p>
      <w:pPr>
        <w:pStyle w:val="SHTKBlockLabel"/>
      </w:pPr>
      <w:r>
        <w:t>원문</w:t>
      </w:r>
    </w:p>
    <w:p>
      <w:pPr>
        <w:pStyle w:val="SHTKSourceText"/>
      </w:pPr>
      <w:r>
        <w:t>釋三有惑業是有因異熟等四無記是有依皆三有攝也八總結如是等是有漏別名。</w:t>
      </w:r>
    </w:p>
    <w:p>
      <w:pPr>
        <w:pStyle w:val="SHTKBlockLabel"/>
      </w:pPr>
      <w:r>
        <w:t>한국어 직역</w:t>
      </w:r>
    </w:p>
    <w:p>
      <w:pPr>
        <w:pStyle w:val="SHTKTranslationText"/>
      </w:pPr>
      <w:r>
        <w:t>삼유(三有)를 풀이한다. 번뇌와 업은 유(有)의 원인이고, 이숙 등의 네 무기는 유가 의지하는 것이며, 모두 삼유에 포섭된다.</w:t>
        <w:br/>
        <w:t>여덟째는 총괄하여 맺는다. 이와 같은 것들이 유루의 별명이다.</w:t>
      </w:r>
    </w:p>
    <w:p>
      <w:pPr>
        <w:pStyle w:val="SHTKBlockLabel"/>
      </w:pPr>
      <w:r>
        <w:t>위치표지</w:t>
      </w:r>
    </w:p>
    <w:p>
      <w:bookmarkStart w:id="1013" w:name="loc_0010b18"/>
      <w:pPr>
        <w:pStyle w:val="SHTKPositionMarker"/>
      </w:pPr>
      <w:r>
        <w:t>[0010b18]</w:t>
      </w:r>
      <w:bookmarkEnd w:id="1013"/>
    </w:p>
    <w:p>
      <w:pPr>
        <w:pStyle w:val="SHTKBlockLabel"/>
      </w:pPr>
      <w:r>
        <w:t>원문</w:t>
      </w:r>
    </w:p>
    <w:p>
      <w:pPr>
        <w:pStyle w:val="SHTKSourceText"/>
      </w:pPr>
      <w:r>
        <w:t>上來兩行頌總明五蘊自下二十行頌別明五蘊及處界於中初五行半頌別明色蘊及處界攝二受領納隨觸下一行半頌別明三蘊處界相攝三識謂名了別下兩行頌別明識蘊處界處相攝四總攝</w:t>
      </w:r>
    </w:p>
    <w:p>
      <w:pPr>
        <w:pStyle w:val="SHTKBlockLabel"/>
      </w:pPr>
      <w:r>
        <w:t>한국어 직역</w:t>
      </w:r>
    </w:p>
    <w:p>
      <w:pPr>
        <w:pStyle w:val="SHTKTranslationText"/>
      </w:pPr>
      <w:r>
        <w:t>이상 두 행의 게송은 오온을 총괄해 밝혔다. 이하 스무 행의 게송은 오온 및 처·계를 각각 밝힌다.</w:t>
        <w:br/>
        <w:t>그 가운데 처음 다섯 행 반의 게송은 색온과 처·계의 포섭관계를 따로 밝히고, 둘째는 ‘수는 영납하고 촉을 따른다’ 이하</w:t>
        <w:br/>
        <w:t>한 행 반의 게송에서 나머지 세 온과 처·계의 상호 포섭을 따로 밝히며, 셋째는 ‘식은</w:t>
        <w:br/>
        <w:t>요별이라 한다’ 이하 두 행의 게송에서 식온과 처·계의 상호 포섭을 따로 밝힌다. 넷째는 ‘일체법을 총섭한다’</w:t>
      </w:r>
    </w:p>
    <w:p>
      <w:pPr>
        <w:pStyle w:val="SHTKBlockLabel"/>
      </w:pPr>
      <w:r>
        <w:t>원문</w:t>
      </w:r>
    </w:p>
    <w:p>
      <w:pPr>
        <w:pStyle w:val="SHTKSourceText"/>
      </w:pPr>
      <w:r>
        <w:t>一切法下一行頌以一蘊處界總攝一切法五[8]類境識同故</w:t>
      </w:r>
    </w:p>
    <w:p>
      <w:pPr>
        <w:pStyle w:val="SHTKBlockLabel"/>
      </w:pPr>
      <w:r>
        <w:t>한국어 직역</w:t>
      </w:r>
    </w:p>
    <w:p>
      <w:pPr>
        <w:pStyle w:val="SHTKTranslationText"/>
      </w:pPr>
      <w:r>
        <w:t>이하 한 행의 게송에서 하나의 온·처·계로 일체법을 총괄해 포섭한다. 다섯째는 ‘경계와 식의 종류가 같기 때문에’</w:t>
      </w:r>
    </w:p>
    <w:p>
      <w:pPr>
        <w:pStyle w:val="SHTKBlockLabel"/>
      </w:pPr>
      <w:r>
        <w:t>교감·번역 메모</w:t>
      </w:r>
    </w:p>
    <w:p>
      <w:pPr>
        <w:pStyle w:val="SHTKNoteSummary"/>
      </w:pPr>
      <w:r>
        <w:t>교감 요약 | [CBETA 원교감] 원교감 `類一作相`.</w:t>
      </w:r>
    </w:p>
    <w:p>
      <w:pPr>
        <w:pStyle w:val="SHTKNoteDetail"/>
      </w:pPr>
      <w:r>
        <w:t>• 원교감 원문 | `類一作相`</w:t>
      </w:r>
    </w:p>
    <w:p>
      <w:pPr>
        <w:pStyle w:val="SHTKNoteDetail"/>
      </w:pPr>
      <w:r>
        <w:t>• 교감 번호 | `0010008`</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`類境識同故`</w:t>
      </w:r>
    </w:p>
    <w:p>
      <w:pPr>
        <w:pStyle w:val="SHTKNoteDetail"/>
      </w:pPr>
      <w:r>
        <w:t>• 저본 적용 구절 | `類境識同故`</w:t>
      </w:r>
    </w:p>
    <w:p>
      <w:pPr>
        <w:pStyle w:val="SHTKNoteDetail"/>
      </w:pPr>
      <w:r>
        <w:t>• 저본 기준 번역 | 종류·경계·식이 같기 때문에</w:t>
      </w:r>
    </w:p>
    <w:p>
      <w:pPr>
        <w:pStyle w:val="SHTKNoteDetail"/>
      </w:pPr>
      <w:r>
        <w:t>• 이문 독법 | `相境識同故`</w:t>
      </w:r>
    </w:p>
    <w:p>
      <w:pPr>
        <w:pStyle w:val="SHTKNoteDetail"/>
      </w:pPr>
      <w:r>
        <w:t>• 이문 적용 구절 | `相境識同故`</w:t>
      </w:r>
    </w:p>
    <w:p>
      <w:pPr>
        <w:pStyle w:val="SHTKNoteDetail"/>
      </w:pPr>
      <w:r>
        <w:t>• 이문 기준 번역: 상·경계·식이 같기 때문에</w:t>
      </w:r>
    </w:p>
    <w:p>
      <w:pPr>
        <w:pStyle w:val="SHTKNoteDetail"/>
      </w:pPr>
      <w:r>
        <w:t>• 의미 차이 | ‘類/相’에 따라 첫 번째 병렬항의 개념이 달라진다.</w:t>
      </w:r>
    </w:p>
    <w:p>
      <w:pPr>
        <w:pStyle w:val="SHTKNoteDetail"/>
      </w:pPr>
      <w:r>
        <w:t>• 한국어 해설 | ‘類/相’에 따라 첫 번째 병렬항의 개념이 달라진다.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0010b22.</w:t>
      </w:r>
    </w:p>
    <w:p>
      <w:pPr>
        <w:pStyle w:val="SHTKBlockLabel"/>
      </w:pPr>
      <w:r>
        <w:t>원문</w:t>
      </w:r>
    </w:p>
    <w:p>
      <w:pPr>
        <w:pStyle w:val="SHTKSourceText"/>
      </w:pPr>
      <w:r>
        <w:t>下一行頌釋眼耳鼻處二界一六聚生門種族下一行頌釋處蘊界義說三科所由七淨根生死因下一行頌釋別立受想蘊八有半行頌釋蘊不說無為九隨麤染器等下一行半頌釋蘊處界次第十為差別最勝下一行頌</w:t>
      </w:r>
    </w:p>
    <w:p>
      <w:pPr>
        <w:pStyle w:val="SHTKBlockLabel"/>
      </w:pPr>
      <w:r>
        <w:t>한국어 직역</w:t>
      </w:r>
    </w:p>
    <w:p>
      <w:pPr>
        <w:pStyle w:val="SHTKTranslationText"/>
      </w:pPr>
      <w:r>
        <w:t>이하 한 행의 게송에서 눈·귀·코를 ‘처’라고 하고 두 계를 세운 까닭을 풀이한다. 여섯째는 ‘취생의 문과 종족’ 이하 한 행의 게송에서</w:t>
        <w:br/>
        <w:t>처·온·계의 뜻과 삼과(三科)를 설한 까닭을 풀이한다. 일곱째는 ‘청정한 근은 생사의 원인’ 이하 한 행의 게송에서</w:t>
        <w:br/>
        <w:t>수온과 상온을 따로 세운 까닭을 풀이한다. 여덟째는 반 행의 게송에서 온에 무위를 설하지 않은 까닭을 풀이한다. 아홉째는 ‘거침·염오·그릇 등을 따라’ 이하 한 행 반의 게송에서</w:t>
        <w:br/>
        <w:t>온·처·계의 차례를 풀이한다. 열째는 ‘차별과 최승을 위하여’ 이하 한 행의 게송에서</w:t>
      </w:r>
    </w:p>
    <w:p>
      <w:pPr>
        <w:pStyle w:val="SHTKBlockLabel"/>
      </w:pPr>
      <w:r>
        <w:t>원문</w:t>
      </w:r>
    </w:p>
    <w:p>
      <w:pPr>
        <w:pStyle w:val="SHTKSourceText"/>
      </w:pPr>
      <w:r>
        <w:t>釋處名通別十一牟尼說法蘊下四行頌攝異名蘊處界就初五行半別明色蘊及處界中有五初半行頌總列十一種色二半行頌辨五根色三色二或二十下一行頌辨五境色四亂心無心等下三行頌辨無表色五</w:t>
      </w:r>
    </w:p>
    <w:p>
      <w:pPr>
        <w:pStyle w:val="SHTKBlockLabel"/>
      </w:pPr>
      <w:r>
        <w:t>한국어 직역</w:t>
      </w:r>
    </w:p>
    <w:p>
      <w:pPr>
        <w:pStyle w:val="SHTKTranslationText"/>
      </w:pPr>
      <w:r>
        <w:t>처의 이름이 통칭과 별칭에 걸치는 것을 풀이한다. 열한째는 ‘모니가 법온을 설하였다’ 이하 네 행의 게송에서 다른 명칭들을 온·처·계에 포섭한다.</w:t>
        <w:br/>
        <w:t>처음 다섯 행 반에서 색온과 처·계를 각각 밝히는 가운데 다섯이 있다.</w:t>
        <w:br/>
        <w:t>첫째 반 행의 게송은 열한 가지 색을 총괄해 열거하고, 둘째 반 행의 게송은 오근의 색을 분별하며, 셋째 ‘색은</w:t>
        <w:br/>
        <w:t>둘 또는 스물’ 이하 한 행의 게송은 오경의 색을 분별하고, 넷째 ‘난심·무심 등’ 이하 세 행의 게송은 무표색을 분별하며, 다섯째</w:t>
      </w:r>
    </w:p>
    <w:p>
      <w:pPr>
        <w:pStyle w:val="SHTKBlockLabel"/>
      </w:pPr>
      <w:r>
        <w:t>원문</w:t>
      </w:r>
    </w:p>
    <w:p>
      <w:pPr>
        <w:pStyle w:val="SHTKSourceText"/>
      </w:pPr>
      <w:r>
        <w:t>此中根與境下半行頌以色蘊與處界相攝初半行頌總列十一種色如文可解次半行頌明五根色文中初頌結前生起次舉頌本後釋頌本於中有二復次釋初復次云彼謂次前文所說色等五境識即能緣</w:t>
      </w:r>
    </w:p>
    <w:p>
      <w:pPr>
        <w:pStyle w:val="SHTKBlockLabel"/>
      </w:pPr>
      <w:r>
        <w:t>한국어 직역</w:t>
      </w:r>
    </w:p>
    <w:p>
      <w:pPr>
        <w:pStyle w:val="SHTKTranslationText"/>
      </w:pPr>
      <w:r>
        <w:t>‘이 가운데 근과 경계’ 이하 반 행의 게송은 색온과 처·계의 상호 포섭을 밝힌다.</w:t>
        <w:br/>
        <w:t>처음 반 행의 게송은 열한 가지 색을 총괄해 열거한 것으로 글과 같아 이해할 수 있다. 다음 반 행의 게송은 오근색을 밝힌다. 글 가운데</w:t>
        <w:br/>
        <w:t>먼저 게송으로 앞을 맺고 뒤를 일으키고, 다음 게송 본문을 들며, 뒤에 게송 본문을 풀이한다. 그 가운데 두 가지 복차(復次)가 있다.</w:t>
        <w:br/>
        <w:t>첫 번째 복차에서는 ‘피(彼)’를 바로 앞의 글에서 말한 색 등 오경을 인식하는, 곧 오경을 능히 반연하는</w:t>
      </w:r>
    </w:p>
    <w:p>
      <w:pPr>
        <w:pStyle w:val="SHTKBlockLabel"/>
      </w:pPr>
      <w:r>
        <w:t>원문</w:t>
      </w:r>
    </w:p>
    <w:p>
      <w:pPr>
        <w:pStyle w:val="SHTKSourceText"/>
      </w:pPr>
      <w:r>
        <w:t>五境識彼五境能緣識所依五種淨色如其次第應知即是眼等五根下引經證五根是淨色如文可解第二復次釋或復彼者謂次前文所說眼等五根識即能依眼等五識彼五</w:t>
      </w:r>
    </w:p>
    <w:p>
      <w:pPr>
        <w:pStyle w:val="SHTKBlockLabel"/>
      </w:pPr>
      <w:r>
        <w:t>한국어 직역</w:t>
      </w:r>
    </w:p>
    <w:p>
      <w:pPr>
        <w:pStyle w:val="SHTKTranslationText"/>
      </w:pPr>
      <w:r>
        <w:t>식으로 풀이한다. 저 오경을 능히 반연하는 식이 의지하는 다섯 종류의 청정한 색을 그 차례대로</w:t>
        <w:br/>
        <w:t>안근 등 오근이라고 알아야 한다. 아래에서는 경을 인용하여 오근이 청정한 색임을 증명하는데, 글과 같아 이해할 수 있다.</w:t>
        <w:br/>
        <w:t>두 번째 복차의 풀이에서는 ‘또한 피(彼)’란</w:t>
        <w:br/>
        <w:t>바로 앞의 글에서 말한 안근 등 오근에 의지하는 식, 곧 안식 등 오식을 말한다.</w:t>
      </w:r>
    </w:p>
    <w:p>
      <w:pPr>
        <w:pStyle w:val="SHTKBlockLabel"/>
      </w:pPr>
      <w:r>
        <w:t>원문</w:t>
      </w:r>
    </w:p>
    <w:p>
      <w:pPr>
        <w:pStyle w:val="SHTKSourceText"/>
      </w:pPr>
      <w:r>
        <w:t>根能依五識所依五種淨色名眼等五根是眼等五識所依止義如是後復次釋便順品類足論如彼論說云何眼根謂眼識所依淨色為性故知彼者是眼等所依眼識者五根能依識彼五根能依識所依淨色為五根性也</w:t>
      </w:r>
    </w:p>
    <w:p>
      <w:pPr>
        <w:pStyle w:val="SHTKBlockLabel"/>
      </w:pPr>
      <w:r>
        <w:t>한국어 직역</w:t>
      </w:r>
    </w:p>
    <w:p>
      <w:pPr>
        <w:pStyle w:val="SHTKTranslationText"/>
      </w:pPr>
      <w:r>
        <w:t>저 오근에 의지하는 오식이 의지하는 다섯 종류의 청정한 색을 안근 등 오근이라 한다. 이는 안식 등 오식의 소의지라는 뜻이다. 이와 같이</w:t>
        <w:br/>
        <w:t>뒤의 복차 설명은 《품류족론》에 순응한다. 그 논에서 “무엇이 안근인가?”라고 하고,</w:t>
        <w:br/>
        <w:t>“안식이 의지하는 청정한 색을 그 성품으로 한다”고 설하기 때문이다.</w:t>
        <w:br/>
        <w:t>그러므로 ‘피’는 눈 등이 의지하는 안식이라는 뜻이고, 오근에 의지하는 식이 의지하는 청정한 색을 오근의 성품으로 삼는 것이다.</w:t>
      </w:r>
    </w:p>
    <w:p>
      <w:pPr>
        <w:pStyle w:val="SHTKBlockLabel"/>
      </w:pPr>
      <w:r>
        <w:t>원문</w:t>
      </w:r>
    </w:p>
    <w:p>
      <w:pPr>
        <w:pStyle w:val="SHTKSourceText"/>
      </w:pPr>
      <w:r>
        <w:t>次一行頌辨五境文中初結前生後次舉頌本後釋頌本於中有六初釋色境文中初牒頌色二釋一顯二形顯色有四謂青黃赤白為本餘烟雲塵霧影光明闇八顯色是此四顯色差別也</w:t>
      </w:r>
    </w:p>
    <w:p>
      <w:pPr>
        <w:pStyle w:val="SHTKBlockLabel"/>
      </w:pPr>
      <w:r>
        <w:t>한국어 직역</w:t>
      </w:r>
    </w:p>
    <w:p>
      <w:pPr>
        <w:pStyle w:val="SHTKTranslationText"/>
      </w:pPr>
      <w:r>
        <w:t>다음 한 행의 게송은 오경을 분별한다. 글 가운데 처음에는 앞을 맺어 뒤를 일으키고, 다음 게송 본문을 들며, 뒤에서는</w:t>
        <w:br/>
        <w:t>게송 본문을 풀이한다. 그 가운데 여섯이 있다. 첫째는 색경을 풀이한다. 글 가운데 먼저 게송의 ‘색은 둘’이라는 말을 되짚고,</w:t>
        <w:br/>
        <w:t>둘째로 하나는 현색, 둘째는 형색이라고 풀이한다. 현색에는 네 가지가 있으니,</w:t>
        <w:br/>
        <w:t>청·황·적·백을 근본으로 한다. 나머지 연기·구름·먼지·안개·그림자·빛·밝음·어둠의 여덟 현색은 이 네 현색의 차별이다.</w:t>
      </w:r>
    </w:p>
    <w:p>
      <w:pPr>
        <w:pStyle w:val="SHTKBlockLabel"/>
      </w:pPr>
      <w:r>
        <w:t>원문</w:t>
      </w:r>
    </w:p>
    <w:p>
      <w:pPr>
        <w:pStyle w:val="SHTKSourceText"/>
      </w:pPr>
      <w:r>
        <w:t>後之八色或青或黃或赤或白故後八色前四色收離前四色為後八色故後八色是前四色差別色也若後八色所不攝四色是前四色攝也如十二部經皆通名修多羅故經云修多羅者始從如是</w:t>
      </w:r>
    </w:p>
    <w:p>
      <w:pPr>
        <w:pStyle w:val="SHTKBlockLabel"/>
      </w:pPr>
      <w:r>
        <w:t>한국어 직역</w:t>
      </w:r>
    </w:p>
    <w:p>
      <w:pPr>
        <w:pStyle w:val="SHTKTranslationText"/>
      </w:pPr>
      <w:r>
        <w:t>뒤의 여덟 색도 혹 청색이거나 황색이거나 적색이거나 백색이기 때문이다.</w:t>
        <w:br/>
        <w:t>뒤의 여덟 색은 앞의 네 색에 포섭되고, 앞의 네 색을 떠나 따로 뒤의 여덟 색이 있는 것이 아니므로</w:t>
        <w:br/>
        <w:t>뒤의 여덟 색은 앞의 네 색의 차별색이다. 만일 뒤의 여덟 색에 포섭되지 않는 네 색이라면 오직 앞의 네 색에 포섭된다.</w:t>
        <w:br/>
        <w:t>십이부경을 모두 통틀어 수다라라고 부르는 것과 같다. 그러므로 경에서 수다라는 ‘여시아문’으로 시작하여</w:t>
      </w:r>
    </w:p>
    <w:p>
      <w:pPr>
        <w:pStyle w:val="SHTKBlockLabel"/>
      </w:pPr>
      <w:r>
        <w:t>원문</w:t>
      </w:r>
    </w:p>
    <w:p>
      <w:pPr>
        <w:pStyle w:val="SHTKSourceText"/>
      </w:pPr>
      <w:r>
        <w:t>我聞終至歡喜奉行故後十一部修多羅部之差別義若十一部所不攝者唯是初修多羅部攝此中四八相對亦爾形色有八謂長為初不正為後。</w:t>
      </w:r>
    </w:p>
    <w:p>
      <w:pPr>
        <w:pStyle w:val="SHTKBlockLabel"/>
      </w:pPr>
      <w:r>
        <w:t>한국어 직역</w:t>
      </w:r>
    </w:p>
    <w:p>
      <w:pPr>
        <w:pStyle w:val="SHTKTranslationText"/>
      </w:pPr>
      <w:r>
        <w:t>‘환희봉행’에 이르기까지라고 한다. 뒤의 열한 부는 수다라부의 차별이라는 뜻이고,</w:t>
        <w:br/>
        <w:t>열한 부에 포섭되지 않는 것은 오직 처음 수다라부에 포섭된다.</w:t>
        <w:br/>
        <w:t>여기서 네 현색과 여덟 현색의 관계도 이와 같다. 형색에는 여덟 가지가 있으니, 장(長)을 처음으로 하고 부정(不正)을 마지막으로 한다.</w:t>
      </w:r>
    </w:p>
    <w:p>
      <w:pPr>
        <w:pStyle w:val="SHTKBlockLabel"/>
      </w:pPr>
      <w:r>
        <w:t>위치표지</w:t>
      </w:r>
    </w:p>
    <w:p>
      <w:bookmarkStart w:id="1014" w:name="loc_0011a06"/>
      <w:pPr>
        <w:pStyle w:val="SHTKPositionMarker"/>
      </w:pPr>
      <w:r>
        <w:t>[0011a06]</w:t>
      </w:r>
      <w:bookmarkEnd w:id="1014"/>
    </w:p>
    <w:p>
      <w:pPr>
        <w:pStyle w:val="SHTKBlockLabel"/>
      </w:pPr>
      <w:r>
        <w:t>원문</w:t>
      </w:r>
    </w:p>
    <w:p>
      <w:pPr>
        <w:pStyle w:val="SHTKSourceText"/>
      </w:pPr>
      <w:r>
        <w:t>上來釋頌色二自下釋頌或二十於中有五初舉數二謂青黃下列二十名正理論云有說色有二十一種空一顯色第二十一此即空界色之差別與此文問有餘師說虗空中有一顯色名空界色</w:t>
      </w:r>
    </w:p>
    <w:p>
      <w:pPr>
        <w:pStyle w:val="SHTKBlockLabel"/>
      </w:pPr>
      <w:r>
        <w:t>한국어 직역</w:t>
      </w:r>
    </w:p>
    <w:p>
      <w:pPr>
        <w:pStyle w:val="SHTKTranslationText"/>
      </w:pPr>
      <w:r>
        <w:t>이상 게송의 ‘색은 둘’을 풀이하였다. 이하 게송의 ‘혹은 스물’을 풀이하는데 다섯이 있다. 첫째는 수를 들고, 둘째는</w:t>
        <w:br/>
        <w:t>‘청·황’ 이하에서 스무 명칭을 열거한다. 《순정리론》에서는 “어떤 설에서는 색에 스물한 가지가 있어 공계색(空界色)을</w:t>
        <w:br/>
        <w:t>제21로 삼는다”고 한다. 이것은 곧 공계색의 차별인데 이 글과</w:t>
        <w:br/>
        <w:t>[최소 보충: 관련하여] 묻는다. 어떤 다른 논사는 허공 가운데 하나의 현색이 있어 공계색이라 한다고 말한다.</w:t>
      </w:r>
    </w:p>
    <w:p>
      <w:pPr>
        <w:pStyle w:val="SHTKBlockLabel"/>
      </w:pPr>
      <w:r>
        <w:t>원문</w:t>
      </w:r>
    </w:p>
    <w:p>
      <w:pPr>
        <w:pStyle w:val="SHTKSourceText"/>
      </w:pPr>
      <w:r>
        <w:t>婆沙云晝為明色所覆夜為闇色所覆非前二十色所攝故為第二十一依下文空界色是前光闇色攝故</w:t>
      </w:r>
    </w:p>
    <w:p>
      <w:pPr>
        <w:pStyle w:val="SHTKBlockLabel"/>
      </w:pPr>
      <w:r>
        <w:t>한국어 직역</w:t>
      </w:r>
    </w:p>
    <w:p>
      <w:pPr>
        <w:pStyle w:val="SHTKTranslationText"/>
      </w:pPr>
      <w:r>
        <w:t>《비바사론》에서는 낮에는 명색(明色)에 덮이고 밤에는 암색(闇色)에 덮여 앞의 스무 색에 포섭되지 않으므로</w:t>
        <w:br/>
        <w:t>제21이라 한다. 그러나 아래 글에서는 공계색이 앞의 광색·암색에 포섭된다고 하므로</w:t>
      </w:r>
    </w:p>
    <w:p>
      <w:pPr>
        <w:pStyle w:val="SHTKBlockLabel"/>
      </w:pPr>
      <w:r>
        <w:t>원문</w:t>
      </w:r>
    </w:p>
    <w:p>
      <w:pPr>
        <w:pStyle w:val="SHTKSourceText"/>
      </w:pPr>
      <w:r>
        <w:t>但二十[1]也三此中正者已下辨二十色相</w:t>
      </w:r>
    </w:p>
    <w:p>
      <w:pPr>
        <w:pStyle w:val="SHTKBlockLabel"/>
      </w:pPr>
      <w:r>
        <w:t>한국어 직역</w:t>
      </w:r>
    </w:p>
    <w:p>
      <w:pPr>
        <w:pStyle w:val="SHTKTranslationText"/>
      </w:pPr>
      <w:r>
        <w:t>다만 스무 가지일 뿐이다. 셋째는 ‘이 가운데 정(正)이란’ 이하에서 스무 색의 상을 분별한다.</w:t>
      </w:r>
    </w:p>
    <w:p>
      <w:pPr>
        <w:pStyle w:val="SHTKBlockLabel"/>
      </w:pPr>
      <w:r>
        <w:t>교감·번역 메모</w:t>
      </w:r>
    </w:p>
    <w:p>
      <w:pPr>
        <w:pStyle w:val="SHTKNoteSummary"/>
      </w:pPr>
      <w:r>
        <w:t>교감 요약 | [CBETA 원교감] 원교감 `也一作色`.</w:t>
      </w:r>
    </w:p>
    <w:p>
      <w:pPr>
        <w:pStyle w:val="SHTKNoteDetail"/>
      </w:pPr>
      <w:r>
        <w:t>• 원교감 원문 | `也一作色`</w:t>
      </w:r>
    </w:p>
    <w:p>
      <w:pPr>
        <w:pStyle w:val="SHTKNoteDetail"/>
      </w:pPr>
      <w:r>
        <w:t>• 교감 번호 | `0011001`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`但二十也`</w:t>
      </w:r>
    </w:p>
    <w:p>
      <w:pPr>
        <w:pStyle w:val="SHTKNoteDetail"/>
      </w:pPr>
      <w:r>
        <w:t>• 저본 적용 구절 | `但二十也`</w:t>
      </w:r>
    </w:p>
    <w:p>
      <w:pPr>
        <w:pStyle w:val="SHTKNoteDetail"/>
      </w:pPr>
      <w:r>
        <w:t>• 저본 기준 번역 | 다만 스무 가지일 뿐이다.</w:t>
      </w:r>
    </w:p>
    <w:p>
      <w:pPr>
        <w:pStyle w:val="SHTKNoteDetail"/>
      </w:pPr>
      <w:r>
        <w:t>• 이문 독법 | `但二十色`</w:t>
      </w:r>
    </w:p>
    <w:p>
      <w:pPr>
        <w:pStyle w:val="SHTKNoteDetail"/>
      </w:pPr>
      <w:r>
        <w:t>• 이문 적용 구절 | `但二十色`</w:t>
      </w:r>
    </w:p>
    <w:p>
      <w:pPr>
        <w:pStyle w:val="SHTKNoteDetail"/>
      </w:pPr>
      <w:r>
        <w:t>• 이문 기준 번역: 다만 스무 색이다.</w:t>
      </w:r>
    </w:p>
    <w:p>
      <w:pPr>
        <w:pStyle w:val="SHTKNoteDetail"/>
      </w:pPr>
      <w:r>
        <w:t>• 의미 차이 | ‘也/色’의 차이는 문장의 명시성만 달라지고 색의 수가 스물이라는 뜻은 같다.</w:t>
      </w:r>
    </w:p>
    <w:p>
      <w:pPr>
        <w:pStyle w:val="SHTKNoteDetail"/>
      </w:pPr>
      <w:r>
        <w:t>• 한국어 해설 | ‘也/色’의 차이는 문장의 명시성만 달라지고 색의 수가 스물이라는 뜻은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0011a12.</w:t>
      </w:r>
    </w:p>
    <w:p>
      <w:pPr>
        <w:pStyle w:val="SHTKNoteSummary"/>
      </w:pPr>
      <w:r>
        <w:t>교감 요약 | [CBETA 추가 교감] CBETA는 `正者已下`의 해당 글자를 채택하고, 《卍續》은 `正者巳下`로 적는다.</w:t>
      </w:r>
    </w:p>
    <w:p>
      <w:pPr>
        <w:pStyle w:val="SHTKNoteDetail"/>
      </w:pPr>
      <w:r>
        <w:t>• 원교감 원문 | `已【CB】，巳【卍續】`</w:t>
      </w:r>
    </w:p>
    <w:p>
      <w:pPr>
        <w:pStyle w:val="SHTKNoteDetail"/>
      </w:pPr>
      <w:r>
        <w:t>• 교감 번호 | `0011a1201`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`正者已下`</w:t>
      </w:r>
    </w:p>
    <w:p>
      <w:pPr>
        <w:pStyle w:val="SHTKNoteDetail"/>
      </w:pPr>
      <w:r>
        <w:t>• 저본 적용 구절 | `正者已下`</w:t>
      </w:r>
    </w:p>
    <w:p>
      <w:pPr>
        <w:pStyle w:val="SHTKNoteDetail"/>
      </w:pPr>
      <w:r>
        <w:t>• 저본 기준 번역 | ‘정(正)이란’ 이하</w:t>
      </w:r>
    </w:p>
    <w:p>
      <w:pPr>
        <w:pStyle w:val="SHTKNoteDetail"/>
      </w:pPr>
      <w:r>
        <w:t>• 이문 독법 | `正者巳下`</w:t>
      </w:r>
    </w:p>
    <w:p>
      <w:pPr>
        <w:pStyle w:val="SHTKNoteDetail"/>
      </w:pPr>
      <w:r>
        <w:t>• 이문 적용 구절 | `正者巳下`</w:t>
      </w:r>
    </w:p>
    <w:p>
      <w:pPr>
        <w:pStyle w:val="SHTKNoteDetail"/>
      </w:pPr>
      <w:r>
        <w:t>• 이문 기준 번역: ‘정(正)이란’ 이하</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0011a12.</w:t>
      </w:r>
    </w:p>
    <w:p>
      <w:pPr>
        <w:pStyle w:val="SHTKBlockLabel"/>
      </w:pPr>
      <w:r>
        <w:t>원문</w:t>
      </w:r>
    </w:p>
    <w:p>
      <w:pPr>
        <w:pStyle w:val="SHTKSourceText"/>
      </w:pPr>
      <w:r>
        <w:t>此中正者謂形平等成業論云見面齊平起於正覺見面參差起不正覺釋云謂諸色面上平等名正面上參差不平等名邪地水氣騰說之為霧可解日炎名光月等炎名明真諦師云光具二義一遠照灼二帶熱觸日炎具二故</w:t>
      </w:r>
    </w:p>
    <w:p>
      <w:pPr>
        <w:pStyle w:val="SHTKBlockLabel"/>
      </w:pPr>
      <w:r>
        <w:t>한국어 직역</w:t>
      </w:r>
    </w:p>
    <w:p>
      <w:pPr>
        <w:pStyle w:val="SHTKTranslationText"/>
      </w:pPr>
      <w:r>
        <w:t>여기서 ‘정’은 형상이 평등한 것을 말한다. 《성업론》에서는 “면이 가지런하고 평평한 것을 보면 정이라는 인식을 일으키고, 면이 들쭉날쭉한 것을 보면 부정이라는 인식을 일으킨다”고 한다.</w:t>
        <w:br/>
        <w:t>풀이한다. 여러 색의 면 위가 평평하고 고른 것을 정이라 하고, 면 위가 들쭉날쭉하여 평평하지 않은 것을 사(邪)라 한다.</w:t>
        <w:br/>
        <w:t>땅과 물의 기운이 올라오는 것을 안개라 한다. 이는 이해할 수 있다. 해의 불꽃을 광(光)이라 하고 달 등의 불꽃을 명(明)이라 한다. 진</w:t>
        <w:br/>
        <w:t>제법사는 말한다. “광에는 두 뜻이 있다. 첫째 멀리 비추어 환하고, 둘째 뜨거운 촉을 동반한다. 해의 불꽃은 이 둘을 갖추므로</w:t>
      </w:r>
    </w:p>
    <w:p>
      <w:pPr>
        <w:pStyle w:val="SHTKBlockLabel"/>
      </w:pPr>
      <w:r>
        <w:t>원문</w:t>
      </w:r>
    </w:p>
    <w:p>
      <w:pPr>
        <w:pStyle w:val="SHTKSourceText"/>
      </w:pPr>
      <w:r>
        <w:t>得光名一月二星三火四藥五寶珠六電炎等皆不具二名明謂月星雖能遠照而不帶熱觸火雖帶熱觸而不遠照四天下藥等二義皆闕如雲障日成陰餘色於中由顯現可見說名為影須彌障日成陰餘色</w:t>
      </w:r>
    </w:p>
    <w:p>
      <w:pPr>
        <w:pStyle w:val="SHTKBlockLabel"/>
      </w:pPr>
      <w:r>
        <w:t>한국어 직역</w:t>
      </w:r>
    </w:p>
    <w:p>
      <w:pPr>
        <w:pStyle w:val="SHTKTranslationText"/>
      </w:pPr>
      <w:r>
        <w:t>광이라는 이름을 얻는다. 첫째 달, 둘째 별, 셋째 불, 넷째 약, 다섯째 보주, 여섯째 번개의 불꽃 등은 두 뜻을 모두 갖추지 못하므로 ‘명’이라 한다.</w:t>
        <w:br/>
        <w:t>달과 별은 멀리 비출 수는 있으나 뜨거운 촉을 동반하지 않고, 불은 뜨거운 촉을 동반하지만 멀리</w:t>
        <w:br/>
        <w:t>사천하를 비추지는 못하며, 약 등은 두 뜻이 모두 결여된다. 구름이 해를 가려 그늘을 이루면 나머지 색은</w:t>
        <w:br/>
        <w:t>그 가운데에서 현저히 보일 수 있으므로 영(影)이라 한다. 수미산이 해를 가려 어둠을 이루면 나머지 색은</w:t>
      </w:r>
    </w:p>
    <w:p>
      <w:pPr>
        <w:pStyle w:val="SHTKBlockLabel"/>
      </w:pPr>
      <w:r>
        <w:t>원문</w:t>
      </w:r>
    </w:p>
    <w:p>
      <w:pPr>
        <w:pStyle w:val="SHTKSourceText"/>
      </w:pPr>
      <w:r>
        <w:t>於中隱昧不復可見說名為闇餘色易了故論不釋問長與高何別短與下何殊答成業論云見一面多便起長覺見一面少便起短覺見四面等便起圓覺見中凸出便起高覺見中拗凹便起下覺</w:t>
      </w:r>
    </w:p>
    <w:p>
      <w:pPr>
        <w:pStyle w:val="SHTKBlockLabel"/>
      </w:pPr>
      <w:r>
        <w:t>한국어 직역</w:t>
      </w:r>
    </w:p>
    <w:p>
      <w:pPr>
        <w:pStyle w:val="SHTKTranslationText"/>
      </w:pPr>
      <w:r>
        <w:t>그 가운데에서 흐릿하여 다시 볼 수 없으므로 암(闇)이라 한다. 나머지 색은 쉽게 알 수 있으므로 논에서 풀이하지 않는다.</w:t>
        <w:br/>
        <w:t>묻는다. 장(長)과 고(高)는 어떻게 다르고, 단(短)과 하(下)는 무엇이 다른가? 답한다. 《성업</w:t>
        <w:br/>
        <w:t>론》에서는 말한다. “한 면이 많은 것을 보면 곧 길다는 인식을 일으키고, 한 면이 적은 것을 보면 곧 짧다는 인식을 일으키며, 네</w:t>
        <w:br/>
        <w:t>면이 같은 것을 보면 곧 둥글다는 인식을 일으키고, 가운데가 불룩 튀어나온 것을 보면 곧 높다는 인식을 일으키며, 가운데가 오목하게 들어간 것을 보면 곧 낮다는 인식을 일으킨다.”</w:t>
      </w:r>
    </w:p>
    <w:p>
      <w:pPr>
        <w:pStyle w:val="SHTKBlockLabel"/>
      </w:pPr>
      <w:r>
        <w:t>원문</w:t>
      </w:r>
    </w:p>
    <w:p>
      <w:pPr>
        <w:pStyle w:val="SHTKSourceText"/>
      </w:pPr>
      <w:r>
        <w:t>釋云長短據色四面外相高下據色處中中凸名高中凹名下婆沙云火氣名烟龍氣名雲地氣名霧風吹細土名塵四或有色處界下以顯對形四句分別或有色處有顯無形謂青黃赤白影光明闇真諦師云如天中琉璃地純</w:t>
      </w:r>
    </w:p>
    <w:p>
      <w:pPr>
        <w:pStyle w:val="SHTKBlockLabel"/>
      </w:pPr>
      <w:r>
        <w:t>한국어 직역</w:t>
      </w:r>
    </w:p>
    <w:p>
      <w:pPr>
        <w:pStyle w:val="SHTKTranslationText"/>
      </w:pPr>
      <w:r>
        <w:t>풀이한다. 장·단은 색의 네 면이라는 외상에 근거하고, 고·하는 색처의 중앙에 근거한다. 가운데가 볼록하면 높고 가운데가 오목하면 낮다.</w:t>
        <w:br/>
        <w:t>《비바사론》에서는 불의 기운을 연기라 하고, 용의 기운을 구름이라 하며, 땅의 기운을 안개라 하고, 바람이 가는 흙을 불어 일으킨 것을</w:t>
        <w:br/>
        <w:t>먼지라 한다. 넷째, 혹 어떤 색처에는 현색은 있고 형색은 없는 경우가 있다고 하여 현색과 형색을 사구로 분별한다. 혹 색처에 현색은 있으나 형색은 없는 경우는</w:t>
        <w:br/>
        <w:t>청·황·적·백·영·광·명·암이다. 진제법사는 말한다. “예컨대 천상의 유리 땅은 순전히</w:t>
      </w:r>
    </w:p>
    <w:p>
      <w:pPr>
        <w:pStyle w:val="SHTKBlockLabel"/>
      </w:pPr>
      <w:r>
        <w:t>원문</w:t>
      </w:r>
    </w:p>
    <w:p>
      <w:pPr>
        <w:pStyle w:val="SHTKSourceText"/>
      </w:pPr>
      <w:r>
        <w:t>青色真金地純黃色如此等天中四寶色地猶如火</w:t>
      </w:r>
    </w:p>
    <w:p>
      <w:pPr>
        <w:pStyle w:val="SHTKBlockLabel"/>
      </w:pPr>
      <w:r>
        <w:t>한국어 직역</w:t>
      </w:r>
    </w:p>
    <w:p>
      <w:pPr>
        <w:pStyle w:val="SHTKTranslationText"/>
      </w:pPr>
      <w:r>
        <w:t>청색이고 진금으로 된 땅은 순전히 황색이다. 이와 같은 천상의 사보색 땅은 불의</w:t>
      </w:r>
    </w:p>
    <w:p>
      <w:pPr>
        <w:pStyle w:val="SHTKBlockLabel"/>
      </w:pPr>
      <w:r>
        <w:t>원문</w:t>
      </w:r>
    </w:p>
    <w:p>
      <w:pPr>
        <w:pStyle w:val="SHTKSourceText"/>
      </w:pPr>
      <w:r>
        <w:t>明日光等但有顯色無長短等形或有色處有形無顯</w:t>
      </w:r>
    </w:p>
    <w:p>
      <w:pPr>
        <w:pStyle w:val="SHTKBlockLabel"/>
      </w:pPr>
      <w:r>
        <w:t>한국어 직역</w:t>
      </w:r>
    </w:p>
    <w:p>
      <w:pPr>
        <w:pStyle w:val="SHTKTranslationText"/>
      </w:pPr>
      <w:r>
        <w:t>밝음이나 해의 빛 등과 같아 다만 현색만 있고 장·단 등의 형색은 없다.” 혹 색처에 형색은 있으나 현색은 없는 경우는</w:t>
      </w:r>
    </w:p>
    <w:p>
      <w:pPr>
        <w:pStyle w:val="SHTKBlockLabel"/>
      </w:pPr>
      <w:r>
        <w:t>교감·번역 메모</w:t>
      </w:r>
    </w:p>
    <w:p>
      <w:pPr>
        <w:pStyle w:val="SHTKNoteSummary"/>
      </w:pPr>
      <w:r>
        <w:t>교감 요약 | [CBETA 추가 교감] CBETA는 `但有顯色`의 해당 글자를 채택하고, 《卍續》은 `伹有顯色`로 적는다.</w:t>
      </w:r>
    </w:p>
    <w:p>
      <w:pPr>
        <w:pStyle w:val="SHTKNoteDetail"/>
      </w:pPr>
      <w:r>
        <w:t>• 원교감 원문 | `但【CB】，伹【卍續】`</w:t>
      </w:r>
    </w:p>
    <w:p>
      <w:pPr>
        <w:pStyle w:val="SHTKNoteDetail"/>
      </w:pPr>
      <w:r>
        <w:t>• 교감 번호 | `0011b0601`</w:t>
      </w:r>
    </w:p>
    <w:p>
      <w:pPr>
        <w:pStyle w:val="SHTKNoteDetail"/>
      </w:pPr>
      <w:r>
        <w:t>• 판본 정보 | 현재 XML `type="add"`·CBETA 교정(`resp="#resp3"`); 2010 구 XML에서도 같은 교감이 `resp="#resp2"`로 수록됨. 【CB】=CBETA 채택독법, 【卍續】=《卍新纂大日本續藏經》 독법.</w:t>
      </w:r>
    </w:p>
    <w:p>
      <w:pPr>
        <w:pStyle w:val="SHTKNoteDetail"/>
      </w:pPr>
      <w:r>
        <w:t>• 저본 독법 | `但有顯色`</w:t>
      </w:r>
    </w:p>
    <w:p>
      <w:pPr>
        <w:pStyle w:val="SHTKNoteDetail"/>
      </w:pPr>
      <w:r>
        <w:t>• 저본 적용 구절 | `但有顯色`</w:t>
      </w:r>
    </w:p>
    <w:p>
      <w:pPr>
        <w:pStyle w:val="SHTKNoteDetail"/>
      </w:pPr>
      <w:r>
        <w:t>• 저본 기준 번역 | 다만 현색만 있다.</w:t>
      </w:r>
    </w:p>
    <w:p>
      <w:pPr>
        <w:pStyle w:val="SHTKNoteDetail"/>
      </w:pPr>
      <w:r>
        <w:t>• 이문 독법 | `伹有顯色`</w:t>
      </w:r>
    </w:p>
    <w:p>
      <w:pPr>
        <w:pStyle w:val="SHTKNoteDetail"/>
      </w:pPr>
      <w:r>
        <w:t>• 이문 적용 구절 | `伹有顯色`</w:t>
      </w:r>
    </w:p>
    <w:p>
      <w:pPr>
        <w:pStyle w:val="SHTKNoteDetail"/>
      </w:pPr>
      <w:r>
        <w:t>• 이문 기준 번역: 다만 현색만 있다.</w:t>
      </w:r>
    </w:p>
    <w:p>
      <w:pPr>
        <w:pStyle w:val="SHTKNoteDetail"/>
      </w:pPr>
      <w:r>
        <w:t>• 의미 차이 | `已/巳` 또는 `但/伹`의 자형 차이로, 이 문맥의 문법 기능과 한국어 의미는 달라지지 않는다.</w:t>
      </w:r>
    </w:p>
    <w:p>
      <w:pPr>
        <w:pStyle w:val="SHTKNoteDetail"/>
      </w:pPr>
      <w:r>
        <w:t>• 한국어 해설 | CBETA는 문맥에 맞는 통용 정자 `已` 또는 `但`을 채택한다. 《卍續》의 `巳`·`伹`은 자형상 다른 글자이지만 여기서는 같은 문맥 기능으로 읽히므로 번역을 달리하지 않는다.</w:t>
      </w:r>
    </w:p>
    <w:p>
      <w:pPr>
        <w:pStyle w:val="SHTKNoteDetail"/>
      </w:pPr>
      <w:r>
        <w:t>• 문맥상 해설 | 해당 과문·논증의 구조에는 영향이 없다.</w:t>
      </w:r>
    </w:p>
    <w:p>
      <w:pPr>
        <w:pStyle w:val="SHTKNoteDetail"/>
      </w:pPr>
      <w:r>
        <w:t>• 번역 영향 판정 | `[번역 차이 없음]`</w:t>
      </w:r>
    </w:p>
    <w:p>
      <w:pPr>
        <w:pStyle w:val="SHTKNoteDetail"/>
      </w:pPr>
      <w:r>
        <w:t>• 공식 자료 위치 | `X53n0836.xml` 및 `X53n0836 (1).xml`, X 0011b06.</w:t>
      </w:r>
    </w:p>
    <w:p>
      <w:pPr>
        <w:pStyle w:val="SHTKBlockLabel"/>
      </w:pPr>
      <w:r>
        <w:t>원문</w:t>
      </w:r>
    </w:p>
    <w:p>
      <w:pPr>
        <w:pStyle w:val="SHTKSourceText"/>
      </w:pPr>
      <w:r>
        <w:t>謂長等一分身表業性釋云長短等形中隨有一分身表業非餘物中任運長短問此業形色亦無離青黃等顯色而言有形無顯其餘長短等亦不離青黃等何故有形必有顯耶答餘非業色長短等任運恒有與青黃等必俱生故有顯有形有表業形由心發起身業之性顯非業性</w:t>
      </w:r>
    </w:p>
    <w:p>
      <w:pPr>
        <w:pStyle w:val="SHTKBlockLabel"/>
      </w:pPr>
      <w:r>
        <w:t>한국어 직역</w:t>
      </w:r>
    </w:p>
    <w:p>
      <w:pPr>
        <w:pStyle w:val="SHTKTranslationText"/>
      </w:pPr>
      <w:r>
        <w:t>장 등의 일부로서 신표업의 성질을 지닌 것이다. 풀이한다. 장·단 등의 형색 가운데 일부인 신표업이지, 그 밖의 사물 가운데 자연히 있는 장·단을 말하는 것이 아니다.</w:t>
        <w:br/>
        <w:t>묻는다. 이 업의 형색도 청·황 등의 현색을 떠나 있지 않은데 ‘형색은 있으나 현색은 없다’고 한다. 그 밖의 장·단 등도 청·황 등을 떠나지 않는데 어찌하여</w:t>
        <w:br/>
        <w:t>그 경우에는 형색이 있으면 반드시 현색도 있다고 하는가? 답한다. 그 밖의 업이 아닌 색의 장·단 등은 자연히 항상 있어 청·황 등과 반드시 함께 생기므로</w:t>
        <w:br/>
        <w:t>현색도 있고 형색도 있다. 그러나 표업의 형색은 마음에 의해 일어난 신업의 성질이고 현색은 업의 성질이 아니어서</w:t>
      </w:r>
    </w:p>
    <w:p>
      <w:pPr>
        <w:pStyle w:val="SHTKBlockLabel"/>
      </w:pPr>
      <w:r>
        <w:t>원문</w:t>
      </w:r>
    </w:p>
    <w:p>
      <w:pPr>
        <w:pStyle w:val="SHTKSourceText"/>
      </w:pPr>
      <w:r>
        <w:t>不必俱生豈得為例或有色處有形有顯[2]所餘色</w:t>
      </w:r>
    </w:p>
    <w:p>
      <w:pPr>
        <w:pStyle w:val="SHTKBlockLabel"/>
      </w:pPr>
      <w:r>
        <w:t>한국어 직역</w:t>
      </w:r>
    </w:p>
    <w:p>
      <w:pPr>
        <w:pStyle w:val="SHTKTranslationText"/>
      </w:pPr>
      <w:r>
        <w:t>반드시 함께 생기는 것은 아니다. 어찌 그것을 같은 예로 삼겠는가? 혹 색처에 형색과 현색이 모두 있는 경우는 나머지 색이다.</w:t>
      </w:r>
    </w:p>
    <w:p>
      <w:pPr>
        <w:pStyle w:val="SHTKBlockLabel"/>
      </w:pPr>
      <w:r>
        <w:t>교감·번역 메모</w:t>
      </w:r>
    </w:p>
    <w:p>
      <w:pPr>
        <w:pStyle w:val="SHTKNoteSummary"/>
      </w:pPr>
      <w:r>
        <w:t>교감 요약 | [CBETA 원교감] 원교감 `所上一有謂字`.</w:t>
      </w:r>
    </w:p>
    <w:p>
      <w:pPr>
        <w:pStyle w:val="SHTKNoteDetail"/>
      </w:pPr>
      <w:r>
        <w:t>• 원교감 원문 | `所上一有謂字`</w:t>
      </w:r>
    </w:p>
    <w:p>
      <w:pPr>
        <w:pStyle w:val="SHTKNoteDetail"/>
      </w:pPr>
      <w:r>
        <w:t>• 교감 번호 | `0011002`</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`有形有顯所餘色`</w:t>
      </w:r>
    </w:p>
    <w:p>
      <w:pPr>
        <w:pStyle w:val="SHTKNoteDetail"/>
      </w:pPr>
      <w:r>
        <w:t>• 저본 적용 구절 | `有形有顯所餘色`</w:t>
      </w:r>
    </w:p>
    <w:p>
      <w:pPr>
        <w:pStyle w:val="SHTKNoteDetail"/>
      </w:pPr>
      <w:r>
        <w:t>• 저본 기준 번역 | 형색과 현색이 모두 있는 경우는 나머지 색이다.</w:t>
      </w:r>
    </w:p>
    <w:p>
      <w:pPr>
        <w:pStyle w:val="SHTKNoteDetail"/>
      </w:pPr>
      <w:r>
        <w:t>• 이문 독법 | `有形有顯謂所餘色`</w:t>
      </w:r>
    </w:p>
    <w:p>
      <w:pPr>
        <w:pStyle w:val="SHTKNoteDetail"/>
      </w:pPr>
      <w:r>
        <w:t>• 이문 적용 구절 | `有形有顯謂所餘色`</w:t>
      </w:r>
    </w:p>
    <w:p>
      <w:pPr>
        <w:pStyle w:val="SHTKNoteDetail"/>
      </w:pPr>
      <w:r>
        <w:t>• 이문 기준 번역: 형색과 현색이 모두 있는 것은, 곧 나머지 색을 말한다.</w:t>
      </w:r>
    </w:p>
    <w:p>
      <w:pPr>
        <w:pStyle w:val="SHTKNoteDetail"/>
      </w:pPr>
      <w:r>
        <w:t>• 의미 차이 | ‘謂’ 첨가는 술어 관계를 명확히 할 뿐 의미는 같다.</w:t>
      </w:r>
    </w:p>
    <w:p>
      <w:pPr>
        <w:pStyle w:val="SHTKNoteDetail"/>
      </w:pPr>
      <w:r>
        <w:t>• 한국어 해설 | ‘謂’ 첨가는 술어 관계를 명확히 할 뿐 의미는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0011b13.</w:t>
      </w:r>
    </w:p>
    <w:p>
      <w:pPr>
        <w:pStyle w:val="SHTKBlockLabel"/>
      </w:pPr>
      <w:r>
        <w:t>원문</w:t>
      </w:r>
    </w:p>
    <w:p>
      <w:pPr>
        <w:pStyle w:val="SHTKSourceText"/>
      </w:pPr>
      <w:r>
        <w:t>釋云餘非業色形必與顯俱生故具形顯也婆沙云有色無形者謂青黃赤白光影明闇有形無色者謂身有作色有色有形者謂長短方圓好不好高下烟雲塵霧等十二種是也</w:t>
      </w:r>
    </w:p>
    <w:p>
      <w:pPr>
        <w:pStyle w:val="SHTKBlockLabel"/>
      </w:pPr>
      <w:r>
        <w:t>한국어 직역</w:t>
      </w:r>
    </w:p>
    <w:p>
      <w:pPr>
        <w:pStyle w:val="SHTKTranslationText"/>
      </w:pPr>
      <w:r>
        <w:t>풀이한다. 나머지 업이 아닌 색의 형은 반드시 현색과 함께 생기므로 형색과 현색을 모두 갖춘다.</w:t>
        <w:br/>
        <w:t>《비바사론》에서는 말한다. “색은 있으나 형은 없는 것은 청·황·적·백·광·영·명·암이고, 형은 있으나 색은 없는 것은</w:t>
        <w:br/>
        <w:t>몸의 유작색이며, 색도 있고 형도 있는 것은 장·단·방·원·호·불호·고·하·연·운·진·무 등 열두 가지이다.”</w:t>
      </w:r>
    </w:p>
    <w:p>
      <w:pPr>
        <w:pStyle w:val="SHTKBlockLabel"/>
      </w:pPr>
      <w:r>
        <w:t>원문</w:t>
      </w:r>
    </w:p>
    <w:p>
      <w:pPr>
        <w:pStyle w:val="SHTKSourceText"/>
      </w:pPr>
      <w:r>
        <w:t>准真諦師解非業[3]等長短等與青[4]黃</w:t>
      </w:r>
    </w:p>
    <w:p>
      <w:pPr>
        <w:pStyle w:val="SHTKBlockLabel"/>
      </w:pPr>
      <w:r>
        <w:t>한국어 직역</w:t>
      </w:r>
    </w:p>
    <w:p>
      <w:pPr>
        <w:pStyle w:val="SHTKTranslationText"/>
      </w:pPr>
      <w:r>
        <w:t>진제법사의 해석에 준하면, 업이 아닌 장·단 등이 청·황과 함께하는 것이</w:t>
      </w:r>
    </w:p>
    <w:p>
      <w:pPr>
        <w:pStyle w:val="SHTKBlockLabel"/>
      </w:pPr>
      <w:r>
        <w:t>교감·번역 메모</w:t>
      </w:r>
    </w:p>
    <w:p>
      <w:pPr>
        <w:pStyle w:val="SHTKNoteSummary"/>
      </w:pPr>
      <w:r>
        <w:t>교감 요약 | [CBETA 원교감] 원교감 `一無等字`.</w:t>
      </w:r>
    </w:p>
    <w:p>
      <w:pPr>
        <w:pStyle w:val="SHTKNoteDetail"/>
      </w:pPr>
      <w:r>
        <w:t>• 원교감 원문 | `一無等字`</w:t>
      </w:r>
    </w:p>
    <w:p>
      <w:pPr>
        <w:pStyle w:val="SHTKNoteDetail"/>
      </w:pPr>
      <w:r>
        <w:t>• 교감 번호 | `0011003`</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`非業等長短等`</w:t>
      </w:r>
    </w:p>
    <w:p>
      <w:pPr>
        <w:pStyle w:val="SHTKNoteDetail"/>
      </w:pPr>
      <w:r>
        <w:t>• 저본 적용 구절 | `非業等長短等`</w:t>
      </w:r>
    </w:p>
    <w:p>
      <w:pPr>
        <w:pStyle w:val="SHTKNoteDetail"/>
      </w:pPr>
      <w:r>
        <w:t>• 저본 기준 번역 | 업이 아닌 것 등의 장·단 등</w:t>
      </w:r>
    </w:p>
    <w:p>
      <w:pPr>
        <w:pStyle w:val="SHTKNoteDetail"/>
      </w:pPr>
      <w:r>
        <w:t>• 이문 독법 | `非業長短等`</w:t>
      </w:r>
    </w:p>
    <w:p>
      <w:pPr>
        <w:pStyle w:val="SHTKNoteDetail"/>
      </w:pPr>
      <w:r>
        <w:t>• 이문 적용 구절 | `非業長短等`</w:t>
      </w:r>
    </w:p>
    <w:p>
      <w:pPr>
        <w:pStyle w:val="SHTKNoteDetail"/>
      </w:pPr>
      <w:r>
        <w:t>• 이문 기준 번역: 업이 아닌 장·단 등</w:t>
      </w:r>
    </w:p>
    <w:p>
      <w:pPr>
        <w:pStyle w:val="SHTKNoteDetail"/>
      </w:pPr>
      <w:r>
        <w:t>• 의미 차이 | 첫 ‘等’의 유무는 열거 범위 표현의 차이이며 핵심 대상은 업이 아닌 장·단 등의 형색이다.</w:t>
      </w:r>
    </w:p>
    <w:p>
      <w:pPr>
        <w:pStyle w:val="SHTKNoteDetail"/>
      </w:pPr>
      <w:r>
        <w:t>• 한국어 해설 | 첫 ‘等’의 유무는 열거 범위 표현의 차이이며 핵심 대상은 업이 아닌 장·단 등의 형색이다.</w:t>
      </w:r>
    </w:p>
    <w:p>
      <w:pPr>
        <w:pStyle w:val="SHTKNoteDetail"/>
      </w:pPr>
      <w:r>
        <w:t>• 문맥상 해설 | 저본은 사용자 TXT를 유지하며, 이문은 본문을 자동 교체하지 않고 번역 차이만 별도로 제시한다.</w:t>
      </w:r>
    </w:p>
    <w:p>
      <w:pPr>
        <w:pStyle w:val="SHTKNoteDetail"/>
      </w:pPr>
      <w:r>
        <w:t>• 번역 영향 판정 | `[표현 차이]`</w:t>
      </w:r>
    </w:p>
    <w:p>
      <w:pPr>
        <w:pStyle w:val="SHTKNoteDetail"/>
      </w:pPr>
      <w:r>
        <w:t>• 공식 자료 위치 | `X53n0836.xml` 및 `X53n0836 (1).xml`, X 0011b17.</w:t>
      </w:r>
    </w:p>
    <w:p>
      <w:pPr>
        <w:pStyle w:val="SHTKNoteSummary"/>
      </w:pPr>
      <w:r>
        <w:t>교감 요약 | [CBETA 원교감] 원교감 `黃下疑脫等字`.</w:t>
      </w:r>
    </w:p>
    <w:p>
      <w:pPr>
        <w:pStyle w:val="SHTKNoteDetail"/>
      </w:pPr>
      <w:r>
        <w:t>• 원교감 원문 | `黃下疑脫等字`</w:t>
      </w:r>
    </w:p>
    <w:p>
      <w:pPr>
        <w:pStyle w:val="SHTKNoteDetail"/>
      </w:pPr>
      <w:r>
        <w:t>• 교감 번호 | `0011004`</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`與青黃俱是`</w:t>
      </w:r>
    </w:p>
    <w:p>
      <w:pPr>
        <w:pStyle w:val="SHTKNoteDetail"/>
      </w:pPr>
      <w:r>
        <w:t>• 저본 적용 구절 | `與青黃俱是`</w:t>
      </w:r>
    </w:p>
    <w:p>
      <w:pPr>
        <w:pStyle w:val="SHTKNoteDetail"/>
      </w:pPr>
      <w:r>
        <w:t>• 저본 기준 번역 | 청·황과 함께 모두 …이다.</w:t>
      </w:r>
    </w:p>
    <w:p>
      <w:pPr>
        <w:pStyle w:val="SHTKNoteDetail"/>
      </w:pPr>
      <w:r>
        <w:t>• 이문 독법 | `與青黃等俱是`</w:t>
      </w:r>
    </w:p>
    <w:p>
      <w:pPr>
        <w:pStyle w:val="SHTKNoteDetail"/>
      </w:pPr>
      <w:r>
        <w:t>• 이문 적용 구절 | `與青黃等俱是`</w:t>
      </w:r>
    </w:p>
    <w:p>
      <w:pPr>
        <w:pStyle w:val="SHTKNoteDetail"/>
      </w:pPr>
      <w:r>
        <w:t>• 이문 기준 번역: 청·황 등과 함께 모두 …이다.</w:t>
      </w:r>
    </w:p>
    <w:p>
      <w:pPr>
        <w:pStyle w:val="SHTKNoteDetail"/>
      </w:pPr>
      <w:r>
        <w:t>• 의미 차이 | 원교감은 ‘黃’ 뒤에 ‘等’이 빠졌다고 의심한다. ‘等’을 보충하면 청·황뿐 아니라 적·백 등 앞서 말한 현색까지 포괄하는 표현이 된다.</w:t>
      </w:r>
    </w:p>
    <w:p>
      <w:pPr>
        <w:pStyle w:val="SHTKNoteDetail"/>
      </w:pPr>
      <w:r>
        <w:t>• 한국어 해설 | 원교감은 ‘黃’ 뒤에 ‘等’이 빠졌다고 의심한다. ‘等’을 보충하면 청·황뿐 아니라 적·백 등 앞서 말한 현색까지 포괄하는 표현이 된다.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있음]`</w:t>
      </w:r>
    </w:p>
    <w:p>
      <w:pPr>
        <w:pStyle w:val="SHTKNoteDetail"/>
      </w:pPr>
      <w:r>
        <w:t>• 공식 자료 위치 | `X53n0836.xml` 및 `X53n0836 (1).xml`, X 0011b17.</w:t>
      </w:r>
    </w:p>
    <w:p>
      <w:pPr>
        <w:pStyle w:val="SHTKBlockLabel"/>
      </w:pPr>
      <w:r>
        <w:t>원문</w:t>
      </w:r>
    </w:p>
    <w:p>
      <w:pPr>
        <w:pStyle w:val="SHTKSourceText"/>
      </w:pPr>
      <w:r>
        <w:t>俱是有形有顯即應有形有顯有十六種今既俱說十二種故知一切青黃赤白皆是有色無形所攝今更釋三句前八種色相別顯著故名有顯無麤形質不能鄣光成影故是無形如長短等鄣光則有長短影如青黃等鄣光影無青黃等也</w:t>
      </w:r>
    </w:p>
    <w:p>
      <w:pPr>
        <w:pStyle w:val="SHTKBlockLabel"/>
      </w:pPr>
      <w:r>
        <w:t>한국어 직역</w:t>
      </w:r>
    </w:p>
    <w:p>
      <w:pPr>
        <w:pStyle w:val="SHTKTranslationText"/>
      </w:pPr>
      <w:r>
        <w:t>형도 있고 현도 있는 것이므로 마땅히 형도 있고 현도 있는 것이 열여섯 가지여야 한다. 그런데 지금 열두 가지만 함께 설하였으므로,</w:t>
        <w:br/>
        <w:t>일체 청·황·적·백은 모두 ‘현색은 있으나 형색은 없음’에 포섭된다는 것을 알아야 한다. 이제 다시</w:t>
        <w:br/>
        <w:t>세 구절을 풀이한다. 앞의 여덟 색은 상이 각각 뚜렷이 드러나므로 현색은 있으나 거친 형질이 없어 빛을 막아 그림자를 만들 수 없으므로</w:t>
        <w:br/>
        <w:t>형색이 없다. 장·단 등은 빛을 막으면 장·단의 그림자가 생기지만, 청·황 등이 빛을 막아도 그림자에 청·황 등이 있는 것은 아닌 것과 같다.</w:t>
      </w:r>
    </w:p>
    <w:p>
      <w:pPr>
        <w:pStyle w:val="SHTKBlockLabel"/>
      </w:pPr>
      <w:r>
        <w:t>원문</w:t>
      </w:r>
    </w:p>
    <w:p>
      <w:pPr>
        <w:pStyle w:val="SHTKSourceText"/>
      </w:pPr>
      <w:r>
        <w:t>身有作色有[5]形質是方圓等色鄣光則有方圓等影故</w:t>
      </w:r>
    </w:p>
    <w:p>
      <w:pPr>
        <w:pStyle w:val="SHTKBlockLabel"/>
      </w:pPr>
      <w:r>
        <w:t>한국어 직역</w:t>
      </w:r>
    </w:p>
    <w:p>
      <w:pPr>
        <w:pStyle w:val="SHTKTranslationText"/>
      </w:pPr>
      <w:r>
        <w:t>몸의 유작색은 형질이 있어 방·원 등의 색이고, 빛을 막으면 방·원 등의 그림자가 생기므로</w:t>
      </w:r>
    </w:p>
    <w:p>
      <w:pPr>
        <w:pStyle w:val="SHTKBlockLabel"/>
      </w:pPr>
      <w:r>
        <w:t>교감·번역 메모</w:t>
      </w:r>
    </w:p>
    <w:p>
      <w:pPr>
        <w:pStyle w:val="SHTKNoteSummary"/>
      </w:pPr>
      <w:r>
        <w:t>교감 요약 | [CBETA 원교감] 원교감 `形上一有麁字`.</w:t>
      </w:r>
    </w:p>
    <w:p>
      <w:pPr>
        <w:pStyle w:val="SHTKNoteDetail"/>
      </w:pPr>
      <w:r>
        <w:t>• 원교감 원문 | `形上一有麁字`</w:t>
      </w:r>
    </w:p>
    <w:p>
      <w:pPr>
        <w:pStyle w:val="SHTKNoteDetail"/>
      </w:pPr>
      <w:r>
        <w:t>• 교감 번호 | `0011005`</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`有形質`</w:t>
      </w:r>
    </w:p>
    <w:p>
      <w:pPr>
        <w:pStyle w:val="SHTKNoteDetail"/>
      </w:pPr>
      <w:r>
        <w:t>• 저본 적용 구절 | `有形質`</w:t>
      </w:r>
    </w:p>
    <w:p>
      <w:pPr>
        <w:pStyle w:val="SHTKNoteDetail"/>
      </w:pPr>
      <w:r>
        <w:t>• 저본 기준 번역 | 형질이 있다.</w:t>
      </w:r>
    </w:p>
    <w:p>
      <w:pPr>
        <w:pStyle w:val="SHTKNoteDetail"/>
      </w:pPr>
      <w:r>
        <w:t>• 이문 독법 | `有麁形質`</w:t>
      </w:r>
    </w:p>
    <w:p>
      <w:pPr>
        <w:pStyle w:val="SHTKNoteDetail"/>
      </w:pPr>
      <w:r>
        <w:t>• 이문 적용 구절 | `有麁形質`</w:t>
      </w:r>
    </w:p>
    <w:p>
      <w:pPr>
        <w:pStyle w:val="SHTKNoteDetail"/>
      </w:pPr>
      <w:r>
        <w:t>• 이문 기준 번역: 거친 형질이 있다.</w:t>
      </w:r>
    </w:p>
    <w:p>
      <w:pPr>
        <w:pStyle w:val="SHTKNoteDetail"/>
      </w:pPr>
      <w:r>
        <w:t>• 의미 차이 | ‘麁’의 첨가는 물질적 거침을 명시하지만 형색이 있다는 결론은 같다.</w:t>
      </w:r>
    </w:p>
    <w:p>
      <w:pPr>
        <w:pStyle w:val="SHTKNoteDetail"/>
      </w:pPr>
      <w:r>
        <w:t>• 한국어 해설 | ‘麁’의 첨가는 물질적 거침을 명시하지만 형색이 있다는 결론은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`[의미 차이 경미]`</w:t>
      </w:r>
    </w:p>
    <w:p>
      <w:pPr>
        <w:pStyle w:val="SHTKNoteDetail"/>
      </w:pPr>
      <w:r>
        <w:t>• 공식 자료 위치 | `X53n0836.xml` 및 `X53n0836 (1).xml`, X 0011b22.</w:t>
      </w:r>
    </w:p>
    <w:p>
      <w:pPr>
        <w:pStyle w:val="SHTKBlockLabel"/>
      </w:pPr>
      <w:r>
        <w:t>원문</w:t>
      </w:r>
    </w:p>
    <w:p>
      <w:pPr>
        <w:pStyle w:val="SHTKSourceText"/>
      </w:pPr>
      <w:r>
        <w:t>是有形與報色俱不可分[6]相別名無顯也</w:t>
      </w:r>
    </w:p>
    <w:p>
      <w:pPr>
        <w:pStyle w:val="SHTKBlockLabel"/>
      </w:pPr>
      <w:r>
        <w:t>한국어 직역</w:t>
      </w:r>
    </w:p>
    <w:p>
      <w:pPr>
        <w:pStyle w:val="SHTKTranslationText"/>
      </w:pPr>
      <w:r>
        <w:t>형색은 있지만 이숙색과 함께하여 나누어 그 상을 구별할 수 없으므로 현색은 없다고 한다.</w:t>
      </w:r>
    </w:p>
    <w:p>
      <w:pPr>
        <w:pStyle w:val="SHTKBlockLabel"/>
      </w:pPr>
      <w:r>
        <w:t>교감·번역 메모</w:t>
      </w:r>
    </w:p>
    <w:p>
      <w:pPr>
        <w:pStyle w:val="SHTKNoteSummary"/>
      </w:pPr>
      <w:r>
        <w:t>교감 요약 | [CBETA 원교감] 원교감 `相上一有其字`.</w:t>
      </w:r>
    </w:p>
    <w:p>
      <w:pPr>
        <w:pStyle w:val="SHTKNoteDetail"/>
      </w:pPr>
      <w:r>
        <w:t>• 원교감 원문 | `相上一有其字`</w:t>
      </w:r>
    </w:p>
    <w:p>
      <w:pPr>
        <w:pStyle w:val="SHTKNoteDetail"/>
      </w:pPr>
      <w:r>
        <w:t>• 교감 번호 | `0011006`</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`不可分相別`</w:t>
      </w:r>
    </w:p>
    <w:p>
      <w:pPr>
        <w:pStyle w:val="SHTKNoteDetail"/>
      </w:pPr>
      <w:r>
        <w:t>• 저본 적용 구절 | `不可分相別`</w:t>
      </w:r>
    </w:p>
    <w:p>
      <w:pPr>
        <w:pStyle w:val="SHTKNoteDetail"/>
      </w:pPr>
      <w:r>
        <w:t>• 저본 기준 번역 | 상을 나누어 구별할 수 없다.</w:t>
      </w:r>
    </w:p>
    <w:p>
      <w:pPr>
        <w:pStyle w:val="SHTKNoteDetail"/>
      </w:pPr>
      <w:r>
        <w:t>• 이문 독법 | `不可分其相別`</w:t>
      </w:r>
    </w:p>
    <w:p>
      <w:pPr>
        <w:pStyle w:val="SHTKNoteDetail"/>
      </w:pPr>
      <w:r>
        <w:t>• 이문 적용 구절 | `不可分其相別`</w:t>
      </w:r>
    </w:p>
    <w:p>
      <w:pPr>
        <w:pStyle w:val="SHTKNoteDetail"/>
      </w:pPr>
      <w:r>
        <w:t>• 이문 기준 번역: 그 상을 나누어 구별할 수 없다.</w:t>
      </w:r>
    </w:p>
    <w:p>
      <w:pPr>
        <w:pStyle w:val="SHTKNoteDetail"/>
      </w:pPr>
      <w:r>
        <w:t>• 의미 차이 | 대명사 ‘其’의 첨가로 목적어가 명확해질 뿐 뜻은 같다.</w:t>
      </w:r>
    </w:p>
    <w:p>
      <w:pPr>
        <w:pStyle w:val="SHTKNoteDetail"/>
      </w:pPr>
      <w:r>
        <w:t>• 한국어 해설 | 대명사 ‘其’의 첨가로 목적어가 명확해질 뿐 뜻은 같다.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`[번역 차이 없음]`</w:t>
      </w:r>
    </w:p>
    <w:p>
      <w:pPr>
        <w:pStyle w:val="SHTKNoteDetail"/>
      </w:pPr>
      <w:r>
        <w:t>• 공식 자료 위치 | `X53n0836.xml` 및 `X53n0836 (1).xml`, X 0011b24.</w:t>
      </w:r>
    </w:p>
    <w:p>
      <w:pPr>
        <w:pStyle w:val="SHTKBlockLabel"/>
      </w:pPr>
      <w:r>
        <w:t>원문</w:t>
      </w:r>
    </w:p>
    <w:p>
      <w:pPr>
        <w:pStyle w:val="SHTKSourceText"/>
      </w:pPr>
      <w:r>
        <w:t>餘十二種非業之色相顯可知名有顯有麤形質十二種鄣光發十二種影故是有形方圓等八種若是業色迄三性第二句攝若非業色唯無記第三句收前八種一向是</w:t>
      </w:r>
    </w:p>
    <w:p>
      <w:pPr>
        <w:pStyle w:val="SHTKBlockLabel"/>
      </w:pPr>
      <w:r>
        <w:t>한국어 직역</w:t>
      </w:r>
    </w:p>
    <w:p>
      <w:pPr>
        <w:pStyle w:val="SHTKTranslationText"/>
      </w:pPr>
      <w:r>
        <w:t>나머지 열두 종류의 업이 아닌 색은 그 상이 드러나 알아볼 수 있으므로</w:t>
        <w:br/>
        <w:t>현색이 있고, 거친 형질이 있어 열두 종류가 빛을 막으면 열두 종류의 그림자를 내므로</w:t>
        <w:br/>
        <w:t>형색도 있다. 방·원 등 여덟 종류가 업색이면 삼성을 두루하므로 둘째 구절에 포섭되고,</w:t>
        <w:br/>
        <w:t>업색이 아니면 오직 무기이므로 셋째 구절에 포섭된다. 앞의 여덟 종류는 한결같이</w:t>
      </w:r>
    </w:p>
    <w:p>
      <w:pPr>
        <w:pStyle w:val="SHTKBlockLabel"/>
      </w:pPr>
      <w:r>
        <w:t>원문</w:t>
      </w:r>
    </w:p>
    <w:p>
      <w:pPr>
        <w:pStyle w:val="SHTKSourceText"/>
      </w:pPr>
      <w:r>
        <w:t>初句烟雲塵霧唯是第三句五敘餘師說唯光明色有顯無形文中有四初餘師立唯光明色有顯無形以光明二色中長短等形不可見故現見世間青黃赤白影闇色處有長等故二論主責如何一質事具有顯形三餘師</w:t>
      </w:r>
    </w:p>
    <w:p>
      <w:pPr>
        <w:pStyle w:val="SHTKBlockLabel"/>
      </w:pPr>
      <w:r>
        <w:t>한국어 직역</w:t>
      </w:r>
    </w:p>
    <w:p>
      <w:pPr>
        <w:pStyle w:val="SHTKTranslationText"/>
      </w:pPr>
      <w:r>
        <w:t>첫째 구절이고, 연기·구름·먼지·안개는 오직 셋째 구절이다. 다섯째는 다른 논사의 설을 서술한다. 오직 광색과 명색만 현색은 있고 형색은 없다고 한다. 글 가운데 네 가지가 있다.</w:t>
        <w:br/>
        <w:t>첫째, 다른 논사는 오직 광·명 두 색만 현색은 있고 형색은 없다고 세운다. 광·명 두 색에서는 장·단 등의 형색을 볼 수 없기 때문이다.</w:t>
        <w:br/>
        <w:t>그러나 세간에서 청·황·적·백·영·암의 색처에 장 등의 형상이 있는 것을 실제로 볼 수 있다.</w:t>
        <w:br/>
        <w:t>둘째, 논주가 “어떻게 하나의 질(質)이라는 한 사물에 현색과 형색이 함께 있는가?”라고 책망한다. 셋째, 다른 논사가</w:t>
      </w:r>
    </w:p>
    <w:p>
      <w:pPr>
        <w:pStyle w:val="SHTKBlockLabel"/>
      </w:pPr>
      <w:r>
        <w:t>원문</w:t>
      </w:r>
    </w:p>
    <w:p>
      <w:pPr>
        <w:pStyle w:val="SHTKSourceText"/>
      </w:pPr>
      <w:r>
        <w:t>釋由於此一質中俱可知故此中有者是有兩智義非有兩境別質義四論主破若爾身表中亦應有顯形兩智別起義非有兩境別質義正理論云於顯色中青黃赤白影光明闇唯顯可知</w:t>
      </w:r>
    </w:p>
    <w:p>
      <w:pPr>
        <w:pStyle w:val="SHTKBlockLabel"/>
      </w:pPr>
      <w:r>
        <w:t>한국어 직역</w:t>
      </w:r>
    </w:p>
    <w:p>
      <w:pPr>
        <w:pStyle w:val="SHTKTranslationText"/>
      </w:pPr>
      <w:r>
        <w:t>풀이한다. “이 하나의 질 가운데 두 가지를 모두 알 수 있기 때문이다.”</w:t>
        <w:br/>
        <w:t>여기서 ‘있다’는 것은 두 지(智)가 있다는 뜻이지, 두 경계의 별개의 질이 있다는 뜻은 아니다. 넷째, 논주가 논파한다.</w:t>
        <w:br/>
        <w:t>“그렇다면 신표 가운데에도 현색과 형색의 두 지가 따로 일어나는 뜻이 있어야 하며, 두 경계의 별개의 질이 있다는 뜻은 아닐 것이다.”</w:t>
        <w:br/>
        <w:t>《순정리론》에서는 말한다. “현색 가운데 청·황·적·백·영·광·명·암은 오직 현색으로만 알 수 있고,</w:t>
      </w:r>
    </w:p>
    <w:p>
      <w:pPr>
        <w:pStyle w:val="SHTKBlockLabel"/>
      </w:pPr>
      <w:r>
        <w:t>원문</w:t>
      </w:r>
    </w:p>
    <w:p>
      <w:pPr>
        <w:pStyle w:val="SHTKSourceText"/>
      </w:pPr>
      <w:r>
        <w:t>於形色中身表業性唯形可了餘色形顯俱可了知如何一事有二體者非宗所許故無此過辨業品中當更思擇上來辨色境。</w:t>
      </w:r>
    </w:p>
    <w:p>
      <w:pPr>
        <w:pStyle w:val="SHTKBlockLabel"/>
      </w:pPr>
      <w:r>
        <w:t>한국어 직역</w:t>
      </w:r>
    </w:p>
    <w:p>
      <w:pPr>
        <w:pStyle w:val="SHTKTranslationText"/>
      </w:pPr>
      <w:r>
        <w:t>형색 가운데 신표업의 성질은 오직 형으로만 알 수 있으며, 나머지 색은 형과 현을 모두 알 수 있다.</w:t>
        <w:br/>
        <w:t>어떻게 한 사물에 두 체가 있는가 하는 것은 우리 종이 인정하지 않으므로 이러한 허물이 없다. 업품을 분별할 때 다시 사택할 것이다.” 이상 색경을 분별하였다.</w:t>
      </w:r>
    </w:p>
    <w:p>
      <w:pPr>
        <w:pStyle w:val="SHTKBlockLabel"/>
      </w:pPr>
      <w:r>
        <w:t>위치표지</w:t>
      </w:r>
    </w:p>
    <w:p>
      <w:bookmarkStart w:id="1015" w:name="loc_0011c15"/>
      <w:pPr>
        <w:pStyle w:val="SHTKPositionMarker"/>
      </w:pPr>
      <w:r>
        <w:t>[0011c15]</w:t>
      </w:r>
      <w:bookmarkEnd w:id="1015"/>
    </w:p>
    <w:p>
      <w:pPr>
        <w:pStyle w:val="SHTKBlockLabel"/>
      </w:pPr>
      <w:r>
        <w:t>원문</w:t>
      </w:r>
    </w:p>
    <w:p>
      <w:pPr>
        <w:pStyle w:val="SHTKSourceText"/>
      </w:pPr>
      <w:r>
        <w:t>自下第二辨聲境文中有四初舉數聲唯八種二謂有執受下列名三執受大種為因下辨相執受大種為因聲謂言手等所發音聲正理論云執受大種謂現在世有情數攝長養等流異熟地等與此相違名無執受</w:t>
      </w:r>
    </w:p>
    <w:p>
      <w:pPr>
        <w:pStyle w:val="SHTKBlockLabel"/>
      </w:pPr>
      <w:r>
        <w:t>한국어 직역</w:t>
      </w:r>
    </w:p>
    <w:p>
      <w:pPr>
        <w:pStyle w:val="SHTKTranslationText"/>
      </w:pPr>
      <w:r>
        <w:t>이하 둘째로 성경(聲境)을 분별하는데 글 가운데 네 가지가 있다. 첫째, 수를 들어 소리는 오직 여덟 종류라고 한다. 둘째,</w:t>
        <w:br/>
        <w:t>‘집수 있는 것’ 이하에서 명칭을 열거한다. 셋째, ‘집수된 대종을 원인으로 한다’ 이하에서 그 상을 분별한다. 집수된 대종을</w:t>
        <w:br/>
        <w:t>원인으로 하는 소리는 말이나 손 등에서 발생하는 음성을 말한다. 《순정리론》에서는 말한다. “집수된 대종이란</w:t>
        <w:br/>
        <w:t>현재세에 유정수에 포섭되는 장양·등류·이숙의 지(地) 등을 말한다. 이와 반대되는 것을 무집수라 한다.</w:t>
      </w:r>
    </w:p>
    <w:p>
      <w:pPr>
        <w:pStyle w:val="SHTKBlockLabel"/>
      </w:pPr>
      <w:r>
        <w:t>원문</w:t>
      </w:r>
    </w:p>
    <w:p>
      <w:pPr>
        <w:pStyle w:val="SHTKSourceText"/>
      </w:pPr>
      <w:r>
        <w:t>此中執受大種為因聲有二種謂有情類加行所生及餘不待加行所起其有情類加行所生復有二種一者手等加行所生二者諸表業為自性此語表業復有二種</w:t>
      </w:r>
    </w:p>
    <w:p>
      <w:pPr>
        <w:pStyle w:val="SHTKBlockLabel"/>
      </w:pPr>
      <w:r>
        <w:t>한국어 직역</w:t>
      </w:r>
    </w:p>
    <w:p>
      <w:pPr>
        <w:pStyle w:val="SHTKTranslationText"/>
      </w:pPr>
      <w:r>
        <w:t>이 가운데 집수된 대종을 원인으로 하는 소리에는 두 종류가 있다.</w:t>
        <w:br/>
        <w:t>곧 유정류의 가행에서 생긴 것과, 그 밖에 가행을 기다리지 않고 일어나는 것이다. 유정류의</w:t>
        <w:br/>
        <w:t>가행에서 생긴 것에도 다시 두 종류가 있으니, 첫째는 손 등의 가행에서 생긴 것이고, 둘째는 여러 표</w:t>
        <w:br/>
        <w:t>업을 자체로 하는 것이다. 이 어표업에도 다시 두 종류가 있으니,</w:t>
      </w:r>
    </w:p>
    <w:p>
      <w:pPr>
        <w:pStyle w:val="SHTKBlockLabel"/>
      </w:pPr>
      <w:r>
        <w:t>원문</w:t>
      </w:r>
    </w:p>
    <w:p>
      <w:pPr>
        <w:pStyle w:val="SHTKSourceText"/>
      </w:pPr>
      <w:r>
        <w:t>謂依名起及不待名依名起者復有二種一者有記二者無記不待名者二種亦然是有執受大種為因聲相差別其無執受大種為因聲亦二種一者有情加行所起二者諸界擾動所生初謂螺貝鐘皷等聲後</w:t>
      </w:r>
    </w:p>
    <w:p>
      <w:pPr>
        <w:pStyle w:val="SHTKBlockLabel"/>
      </w:pPr>
      <w:r>
        <w:t>한국어 직역</w:t>
      </w:r>
    </w:p>
    <w:p>
      <w:pPr>
        <w:pStyle w:val="SHTKTranslationText"/>
      </w:pPr>
      <w:r>
        <w:t>곧 명(名)에 의지하여 일어나는 것과 명을 기다리지 않는 것이다. 명에 의지하여 일어나는 것에도 다시 두 종류가 있으니, 첫째 유기이고 둘째 무기이다. 명을 기다리지 않는 것도 두 종류가</w:t>
        <w:br/>
        <w:t>마찬가지이다. 이것이 집수된 대종을 원인으로 하는 소리의 상의 차별이다. 무집수 대종을</w:t>
        <w:br/>
        <w:t>원인으로 하는 소리에도 두 종류가 있으니, 첫째 유정의 가행에서 일어나는 것이고, 둘째 여러 계(界)가 흔들려 생기는 것이다.</w:t>
        <w:br/>
        <w:t>앞의 것은 소라·조개·종·북 등의 소리이고, 뒤의 것은</w:t>
      </w:r>
    </w:p>
    <w:p>
      <w:pPr>
        <w:pStyle w:val="SHTKBlockLabel"/>
      </w:pPr>
      <w:r>
        <w:t>원문</w:t>
      </w:r>
    </w:p>
    <w:p>
      <w:pPr>
        <w:pStyle w:val="SHTKSourceText"/>
      </w:pPr>
      <w:r>
        <w:t>謂風林河等所發有情數者語手等聲餘聲即是非有情數如是諸聲聞生悅者名可意聲與此相違名不可意八中唯有初二應理以有情數非有情數即有執受及無執受大種為因聲所攝故於色等中亦應可說可意等異何獨在聲色等亦應</w:t>
      </w:r>
    </w:p>
    <w:p>
      <w:pPr>
        <w:pStyle w:val="SHTKBlockLabel"/>
      </w:pPr>
      <w:r>
        <w:t>한국어 직역</w:t>
      </w:r>
    </w:p>
    <w:p>
      <w:pPr>
        <w:pStyle w:val="SHTKTranslationText"/>
      </w:pPr>
      <w:r>
        <w:t>바람·숲·강 등에서 나는 소리이다. 유정수인 것은 말·손 등의 소리이고, 나머지 소리는 비유정수이다.</w:t>
        <w:br/>
        <w:t>이와 같은 여러 소리를 듣고 기쁨이 생기는 것을 가의성(可意聲)이라 하고, 이와 반대되는 것을 불가의성이라 한다. 여덟 종류 가운데 오직</w:t>
        <w:br/>
        <w:t>처음 두 가지가 이치에 맞는다. 유정수와 비유정수는 곧 집수된 대종을 원인으로 하는 소리와 무집수 대종을 원인으로 하는 소리에 포섭되기 때문이다.</w:t>
        <w:br/>
        <w:t>색 등에서도 역시 가의 등의 차이를 말할 수 있을 텐데 어찌 소리에서만 말하는가? 색 등에서도 역시</w:t>
      </w:r>
    </w:p>
    <w:p>
      <w:pPr>
        <w:pStyle w:val="SHTKBlockLabel"/>
      </w:pPr>
      <w:r>
        <w:t>원문</w:t>
      </w:r>
    </w:p>
    <w:p>
      <w:pPr>
        <w:pStyle w:val="SHTKSourceText"/>
      </w:pPr>
      <w:r>
        <w:t>說有執受及無執受大種為因理實應說然由聲處自性難知故但就因說有二種色等不爾是故不說釋無執受中此論但舉諸界擾動所生故言風林河等所發音聲略不舉有情加行所起螺貝鐘皷等聲言有情名聲</w:t>
      </w:r>
    </w:p>
    <w:p>
      <w:pPr>
        <w:pStyle w:val="SHTKBlockLabel"/>
      </w:pPr>
      <w:r>
        <w:t>한국어 직역</w:t>
      </w:r>
    </w:p>
    <w:p>
      <w:pPr>
        <w:pStyle w:val="SHTKTranslationText"/>
      </w:pPr>
      <w:r>
        <w:t>집수·무집수 대종을 원인으로 하는 것이라고 말해야 한다. 이치상 실제로는 그렇게 말해야 한다. 그러나 성처의 자성은</w:t>
        <w:br/>
        <w:t>알기 어렵기 때문에 원인에 나아가 두 종류라고 설했을 뿐이다. 색 등은 그렇지 않으므로 말하지 않았다.</w:t>
        <w:br/>
        <w:t>풀이한다. 무집수 가운데 이 논은 다만 여러 계가 흔들려 생기는 것만 들었으므로</w:t>
        <w:br/>
        <w:t>‘바람·숲·강 등에서 발생하는 음성’이라 하였고, 유정의 가행에서 일어나는 소라·조개·종·북 등의 소리는 생략하여 들지 않았다. ‘유정의 명(名)인 소리’란</w:t>
      </w:r>
    </w:p>
    <w:p>
      <w:pPr>
        <w:pStyle w:val="SHTKBlockLabel"/>
      </w:pPr>
      <w:r>
        <w:t>원문</w:t>
      </w:r>
    </w:p>
    <w:p>
      <w:pPr>
        <w:pStyle w:val="SHTKSourceText"/>
      </w:pPr>
      <w:r>
        <w:t>謂語表業以語表業必與有情名味句合故也餘手等聲則是非有情名聲不同正理論有情數聲即有執受非有情數聲即無執受大種為因四敘有餘師說聲通有執受及無執受大種為因如手皷等</w:t>
      </w:r>
    </w:p>
    <w:p>
      <w:pPr>
        <w:pStyle w:val="SHTKBlockLabel"/>
      </w:pPr>
      <w:r>
        <w:t>한국어 직역</w:t>
      </w:r>
    </w:p>
    <w:p>
      <w:pPr>
        <w:pStyle w:val="SHTKTranslationText"/>
      </w:pPr>
      <w:r>
        <w:t>어표업을 말한다. 어표업은 반드시 유정의 명·미·구와 합하기 때문이다.</w:t>
        <w:br/>
        <w:t>그 밖의 손 등의 소리는 비유정의 명인 소리이다. 이는 《순정리론》에서 유정수의 소리는 곧 집수된 대종을 원인으로 하고,</w:t>
        <w:br/>
        <w:t>비유정수의 소리는 곧 무집수 대종을 원인으로 한다고 한 것과 다르다. 넷째는</w:t>
        <w:br/>
        <w:t>어떤 다른 논사의 설을 서술한다. 소리는 집수된 대종과 무집수 대종을 모두 원인으로 할 수 있으니, 손과 북 등이</w:t>
      </w:r>
    </w:p>
    <w:p>
      <w:pPr>
        <w:pStyle w:val="SHTKBlockLabel"/>
      </w:pPr>
      <w:r>
        <w:t>원문</w:t>
      </w:r>
    </w:p>
    <w:p>
      <w:pPr>
        <w:pStyle w:val="SHTKSourceText"/>
      </w:pPr>
      <w:r>
        <w:t>合所生聲下論主破如不許一顯色極微二四大造聲亦應爾正理論云豈不有聲用有執受及無執受大種為因而得生起如手皷等合所生聲無如是聲二具四大各別果故</w:t>
      </w:r>
    </w:p>
    <w:p>
      <w:pPr>
        <w:pStyle w:val="SHTKBlockLabel"/>
      </w:pPr>
      <w:r>
        <w:t>한국어 직역</w:t>
      </w:r>
    </w:p>
    <w:p>
      <w:pPr>
        <w:pStyle w:val="SHTKTranslationText"/>
      </w:pPr>
      <w:r>
        <w:t>합쳐져 생기는 소리와 같다고 한다. 이하 논주가 논파한다. 하나의 현색 극미를 두 종류의 사대가 함께 조성한다고 인정하지 않듯이, 소리도 마땅히 그래야 한다.</w:t>
        <w:br/>
        <w:t>《순정리론》에서는 말한다. “어찌 집수된 대종과 무집수 대종을 함께 원인으로 삼아</w:t>
        <w:br/>
        <w:t>생겨나는 소리가 있지 않은가? 손과 북 등이 합쳐져 생기는 소리와 같다.” “그러한 소리는 없다. 두 무더기의 사대는 각각 별개의 결과를 내기 때문이다.</w:t>
      </w:r>
    </w:p>
    <w:p>
      <w:pPr>
        <w:pStyle w:val="SHTKBlockLabel"/>
      </w:pPr>
      <w:r>
        <w:t>원문</w:t>
      </w:r>
    </w:p>
    <w:p>
      <w:pPr>
        <w:pStyle w:val="SHTKSourceText"/>
      </w:pPr>
      <w:r>
        <w:t>[1]二四大同得一果為俱有因成過失故</w:t>
      </w:r>
    </w:p>
    <w:p>
      <w:pPr>
        <w:pStyle w:val="SHTKBlockLabel"/>
      </w:pPr>
      <w:r>
        <w:t>한국어 직역</w:t>
      </w:r>
    </w:p>
    <w:p>
      <w:pPr>
        <w:pStyle w:val="SHTKTranslationText"/>
      </w:pPr>
      <w:r>
        <w:t>두 사대가 함께 하나의 결과를 얻어 구유인이 된다면 허물이 생기기 때문이다.</w:t>
      </w:r>
    </w:p>
    <w:p>
      <w:pPr>
        <w:pStyle w:val="SHTKBlockLabel"/>
      </w:pPr>
      <w:r>
        <w:t>교감·번역 메모</w:t>
      </w:r>
    </w:p>
    <w:p>
      <w:pPr>
        <w:pStyle w:val="SHTKNoteSummary"/>
      </w:pPr>
      <w:r>
        <w:t>교감 요약 | [CBETA 원교감] 원교감 `二上一有非字`.</w:t>
      </w:r>
    </w:p>
    <w:p>
      <w:pPr>
        <w:pStyle w:val="SHTKNoteDetail"/>
      </w:pPr>
      <w:r>
        <w:t>• 원교감 원문 | `二上一有非字`</w:t>
      </w:r>
    </w:p>
    <w:p>
      <w:pPr>
        <w:pStyle w:val="SHTKNoteDetail"/>
      </w:pPr>
      <w:r>
        <w:t>• 교감 번호 | `0012001`</w:t>
      </w:r>
    </w:p>
    <w:p>
      <w:pPr>
        <w:pStyle w:val="SHTKNoteDetail"/>
      </w:pPr>
      <w:r>
        <w:t>• 판본 정보 | `type="orig"` 원교감, Xuzangjing 책임 표기. `一`로 표시된 경우 XML이 해당 대교본의 개별 witness 약호까지는 특정하지 않는다. 구 XML과 현재 XML의 교감 내용은 동일하다.</w:t>
      </w:r>
    </w:p>
    <w:p>
      <w:pPr>
        <w:pStyle w:val="SHTKNoteDetail"/>
      </w:pPr>
      <w:r>
        <w:t>• 저본 독법 | `二四大同得一果`</w:t>
      </w:r>
    </w:p>
    <w:p>
      <w:pPr>
        <w:pStyle w:val="SHTKNoteDetail"/>
      </w:pPr>
      <w:r>
        <w:t>• 저본 적용 구절 | `二四大同得一果`</w:t>
      </w:r>
    </w:p>
    <w:p>
      <w:pPr>
        <w:pStyle w:val="SHTKNoteDetail"/>
      </w:pPr>
      <w:r>
        <w:t>• 저본 기준 번역 | 두 사대가 함께 하나의 결과를 얻는다.</w:t>
      </w:r>
    </w:p>
    <w:p>
      <w:pPr>
        <w:pStyle w:val="SHTKNoteDetail"/>
      </w:pPr>
      <w:r>
        <w:t>• 이문 독법 | `非二四大同得一果`</w:t>
      </w:r>
    </w:p>
    <w:p>
      <w:pPr>
        <w:pStyle w:val="SHTKNoteDetail"/>
      </w:pPr>
      <w:r>
        <w:t>• 이문 적용 구절 | `非二四大同得一果`</w:t>
      </w:r>
    </w:p>
    <w:p>
      <w:pPr>
        <w:pStyle w:val="SHTKNoteDetail"/>
      </w:pPr>
      <w:r>
        <w:t>• 이문 기준 번역: 두 사대가 함께 하나의 결과를 얻는 것은 아니다.</w:t>
      </w:r>
    </w:p>
    <w:p>
      <w:pPr>
        <w:pStyle w:val="SHTKNoteDetail"/>
      </w:pPr>
      <w:r>
        <w:t>• 의미 차이 | ‘非’의 첨가 여부로 문장이 긍정/부정으로 갈린다. 뒤의 ‘각각 별도의 결과’라는 설명과 직접 관련되므로 논증 구조에 영향이 크다.</w:t>
      </w:r>
    </w:p>
    <w:p>
      <w:pPr>
        <w:pStyle w:val="SHTKNoteDetail"/>
      </w:pPr>
      <w:r>
        <w:t>• 한국어 해설 | ‘非’의 첨가 여부로 문장이 긍정/부정으로 갈린다. 뒤의 ‘각각 별도의 결과’라는 설명과 직접 관련되므로 논증 구조에 영향이 크다.</w:t>
      </w:r>
    </w:p>
    <w:p>
      <w:pPr>
        <w:pStyle w:val="SHTKNoteDetail"/>
      </w:pPr>
      <w:r>
        <w:t>• 문맥상 해설 | 저본은 사용자 TXT를 유지하며, 이문은 본문을 자동 교체하지 않고 번역 차이만 별도로 제시한다.</w:t>
      </w:r>
    </w:p>
    <w:p>
      <w:pPr>
        <w:pStyle w:val="SHTKNoteDetail"/>
      </w:pPr>
      <w:r>
        <w:t>• 번역 영향 판정 | `[논지에 영향]`</w:t>
      </w:r>
    </w:p>
    <w:p>
      <w:pPr>
        <w:pStyle w:val="SHTKNoteDetail"/>
      </w:pPr>
      <w:r>
        <w:t>• 공식 자료 위치 | `X53n0836.xml` 및 `X53n0836 (1).xml`, X 0012a18.</w:t>
      </w:r>
    </w:p>
    <w:p>
      <w:pPr>
        <w:pStyle w:val="SHTKBlockLabel"/>
      </w:pPr>
      <w:r>
        <w:t>원문</w:t>
      </w:r>
    </w:p>
    <w:p>
      <w:pPr>
        <w:pStyle w:val="SHTKSourceText"/>
      </w:pPr>
      <w:r>
        <w:t>雖有執受與無執受二四大種共相扣擊而俱為因各別發聲彼聲各據自所依故不成三體雖有執受與無執受手皷大種相擊為因發生二聲而相映奪隨取一種其差別相不易可知是故聲處唯有二種。</w:t>
      </w:r>
    </w:p>
    <w:p>
      <w:pPr>
        <w:pStyle w:val="SHTKBlockLabel"/>
      </w:pPr>
      <w:r>
        <w:t>한국어 직역</w:t>
      </w:r>
    </w:p>
    <w:p>
      <w:pPr>
        <w:pStyle w:val="SHTKTranslationText"/>
      </w:pPr>
      <w:r>
        <w:t>비록 집수된 것과 무집수된 것의 두 사대종이 서로 부딪쳐 함께 원인이 되지만, 각각 따로 소리를 내며 그 소리는 각자 자기 소의에 근거한다.</w:t>
        <w:br/>
        <w:t>그러므로 세 체가 되는 허물을 이루지 않는다. 비록 집수된 손과 무집수된 북의 대종이 서로 부딪쳐 원인이 되어</w:t>
        <w:br/>
        <w:t>두 소리를 발생시키지만 서로 비추어 빼앗으므로 어느 한 종류를 취해도 그 차별상을 쉽게 알 수 없다. 그러므로 성처에는 오직 두 종류만 있다.”</w:t>
      </w:r>
    </w:p>
    <w:p>
      <w:pPr>
        <w:pStyle w:val="SHTKBlockLabel"/>
      </w:pPr>
      <w:r>
        <w:t>위치표지</w:t>
      </w:r>
    </w:p>
    <w:p>
      <w:bookmarkStart w:id="1016" w:name="loc_0012a24"/>
      <w:pPr>
        <w:pStyle w:val="SHTKPositionMarker"/>
      </w:pPr>
      <w:r>
        <w:t>[0012a24]</w:t>
      </w:r>
      <w:bookmarkEnd w:id="1016"/>
    </w:p>
    <w:p>
      <w:pPr>
        <w:pStyle w:val="SHTKBlockLabel"/>
      </w:pPr>
      <w:r>
        <w:t>원문</w:t>
      </w:r>
    </w:p>
    <w:p>
      <w:pPr>
        <w:pStyle w:val="SHTKSourceText"/>
      </w:pPr>
      <w:r>
        <w:t>上來釋聲處自下第三釋味處文中有三初結前生後二舉數三列名正理論云越次說者顯彼境識生無定故。</w:t>
      </w:r>
    </w:p>
    <w:p>
      <w:pPr>
        <w:pStyle w:val="SHTKBlockLabel"/>
      </w:pPr>
      <w:r>
        <w:t>한국어 직역</w:t>
      </w:r>
    </w:p>
    <w:p>
      <w:pPr>
        <w:pStyle w:val="SHTKTranslationText"/>
      </w:pPr>
      <w:r>
        <w:t>이상으로 성처(聲處)를 풀이하였다. 이하 셋째로 미처(味處)를 풀이하는데, 글에는 세 부분이 있다.</w:t>
        <w:br/>
        <w:t>첫째 앞을 맺어 뒤를 일으키고, 둘째 수를 들며, 셋째 명칭을 열거한다. 《순정리론》에서 “차례를 뛰어넘어 설한 것은 그 대상과 식이 생기는 데 일정함이 없음을 드러내기 때문이다”라고 하였다.</w:t>
      </w:r>
    </w:p>
    <w:p>
      <w:pPr>
        <w:pStyle w:val="SHTKBlockLabel"/>
      </w:pPr>
      <w:r>
        <w:t>위치표지</w:t>
      </w:r>
    </w:p>
    <w:p>
      <w:bookmarkStart w:id="1017" w:name="loc_0012b03"/>
      <w:pPr>
        <w:pStyle w:val="SHTKPositionMarker"/>
      </w:pPr>
      <w:r>
        <w:t>[0012b03]</w:t>
      </w:r>
      <w:bookmarkEnd w:id="1017"/>
    </w:p>
    <w:p>
      <w:pPr>
        <w:pStyle w:val="SHTKBlockLabel"/>
      </w:pPr>
      <w:r>
        <w:t>원문</w:t>
      </w:r>
    </w:p>
    <w:p>
      <w:pPr>
        <w:pStyle w:val="SHTKSourceText"/>
      </w:pPr>
      <w:r>
        <w:t>自下第四釋香處文中有三初結前生後二舉數香有四種三列名正理論云等不等者增益損成依身別故有說微弱增盛異故本論中說香有三種好香惡香及平等香若能長養諸根大種名為好香與此相違名為惡香</w:t>
      </w:r>
    </w:p>
    <w:p>
      <w:pPr>
        <w:pStyle w:val="SHTKBlockLabel"/>
      </w:pPr>
      <w:r>
        <w:t>한국어 직역</w:t>
      </w:r>
    </w:p>
    <w:p>
      <w:pPr>
        <w:pStyle w:val="SHTKTranslationText"/>
      </w:pPr>
      <w:r>
        <w:t>이하 넷째로 향처(香處)를 풀이하는데, 글에는 세 부분이 있다. 첫째 앞을 맺어 뒤를 일으키고, 둘째 수를 들어 향에는 네 종류가 있다고 하며, 셋째 명칭을 열거한다.</w:t>
        <w:br/>
        <w:t>《순정리론》에서 말한다. “같음과 같지 않음이란 증익과 손감이 의신(依身)에 따라 달라지기 때문이다. 어떤 이는 미약함과 증성함이 다르기 때문이라고 말한다.”</w:t>
        <w:br/>
        <w:t>본론에서는 향에 세 종류가 있다고 하니, 좋은 향·나쁜 향·평등한 향이다.</w:t>
        <w:br/>
        <w:t>만약 여러 근과 대종을 증장시키고 길러 줄 수 있으면 좋은 향이라 하고, 이와 반대되는 것은 나쁜 향이라 한다.</w:t>
      </w:r>
    </w:p>
    <w:p>
      <w:pPr>
        <w:pStyle w:val="SHTKBlockLabel"/>
      </w:pPr>
      <w:r>
        <w:t>원문</w:t>
      </w:r>
    </w:p>
    <w:p>
      <w:pPr>
        <w:pStyle w:val="SHTKSourceText"/>
      </w:pPr>
      <w:r>
        <w:t>無前二用名平等香或諸福業增上所生名為好香若諸罪業增上所生名為惡香唯四大種勢力所生名平等香此雖增上果而亦有差別故唯大種勢力所生亦是有情增上果攝</w:t>
      </w:r>
    </w:p>
    <w:p>
      <w:pPr>
        <w:pStyle w:val="SHTKBlockLabel"/>
      </w:pPr>
      <w:r>
        <w:t>한국어 직역</w:t>
      </w:r>
    </w:p>
    <w:p>
      <w:pPr>
        <w:pStyle w:val="SHTKTranslationText"/>
      </w:pPr>
      <w:r>
        <w:t>앞의 두 작용이 없으면 평등한 향이라 한다. 또는 모든 복업의 증상력으로 생겨난 것을 좋은 향이라 하고,</w:t>
        <w:br/>
        <w:t>모든 죄업의 증상력으로 생겨난 것을 나쁜 향이라 하며, 오직 사대종의 세력으로 생겨난 것을</w:t>
        <w:br/>
        <w:t>평등한 향이라 한다. 이것도 비록 증상과이지만 또한 차별이 있기 때문에,</w:t>
        <w:br/>
        <w:t>오직 대종의 세력으로 생겨난 것 역시 유정의 증상과에 포함된다.</w:t>
      </w:r>
    </w:p>
    <w:p>
      <w:pPr>
        <w:pStyle w:val="SHTKBlockLabel"/>
      </w:pPr>
      <w:r>
        <w:t>원문</w:t>
      </w:r>
    </w:p>
    <w:p>
      <w:pPr>
        <w:pStyle w:val="SHTKSourceText"/>
      </w:pPr>
      <w:r>
        <w:t>釋云微弱者多名等增盛者少名不等如世人無智</w:t>
      </w:r>
    </w:p>
    <w:p>
      <w:pPr>
        <w:pStyle w:val="SHTKBlockLabel"/>
      </w:pPr>
      <w:r>
        <w:t>한국어 직역</w:t>
      </w:r>
    </w:p>
    <w:p>
      <w:pPr>
        <w:pStyle w:val="SHTKTranslationText"/>
      </w:pPr>
      <w:r>
        <w:t>풀이한다. 미약한 것은 많기 때문에 ‘같다[等]’고 하고, 증성한 것은 적기 때문에 ‘같지 않다[不等]’고 한다. 세상 사람 가운데 지혜 없는 이는</w:t>
      </w:r>
    </w:p>
    <w:p>
      <w:pPr>
        <w:pStyle w:val="SHTKBlockLabel"/>
      </w:pPr>
      <w:r>
        <w:t>원문</w:t>
      </w:r>
    </w:p>
    <w:p>
      <w:pPr>
        <w:pStyle w:val="SHTKSourceText"/>
      </w:pPr>
      <w:r>
        <w:t>者多與眾人相似名等有智少越於眾人名不等已說香處當說觸處文中有四</w:t>
      </w:r>
    </w:p>
    <w:p>
      <w:pPr>
        <w:pStyle w:val="SHTKBlockLabel"/>
      </w:pPr>
      <w:r>
        <w:t>한국어 직역</w:t>
      </w:r>
    </w:p>
    <w:p>
      <w:pPr>
        <w:pStyle w:val="SHTKTranslationText"/>
      </w:pPr>
      <w:r>
        <w:t>많아 여러 사람과 서로 비슷하므로 ‘같다’고 하고, 지혜 있는 이는 적어 여러 사람보다 뛰어나므로 ‘같지 않다’고 한다. 이미 향처를 설했으니, 이제 촉처(觸處)를 설한다. 글에는 네 부분이 있다.</w:t>
      </w:r>
    </w:p>
    <w:p>
      <w:pPr>
        <w:pStyle w:val="SHTKBlockLabel"/>
      </w:pPr>
      <w:r>
        <w:t>교감·번역 메모</w:t>
      </w:r>
    </w:p>
    <w:p>
      <w:pPr>
        <w:pStyle w:val="SHTKNoteSummary"/>
      </w:pPr>
      <w:r>
        <w:t>교감 요약 | [CBETA 교감] `已【CB】，巳【卍續】` — 두 글자는 이 문맥에서 모두 완료를 나타내는 표기로 읽히며 한국어 의미가 달라지지 않는다.</w:t>
      </w:r>
    </w:p>
    <w:p>
      <w:pPr>
        <w:pStyle w:val="SHTKNoteDetail"/>
      </w:pPr>
      <w:r>
        <w:t>• 원교감 원문 | `已【CB】，巳【卍續】`</w:t>
      </w:r>
    </w:p>
    <w:p>
      <w:pPr>
        <w:pStyle w:val="SHTKNoteDetail"/>
      </w:pPr>
      <w:r>
        <w:t>• 교감 번호 | `0012b1201`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`已`</w:t>
      </w:r>
    </w:p>
    <w:p>
      <w:pPr>
        <w:pStyle w:val="SHTKNoteDetail"/>
      </w:pPr>
      <w:r>
        <w:t>• 저본 적용 구절 | `已`</w:t>
      </w:r>
    </w:p>
    <w:p>
      <w:pPr>
        <w:pStyle w:val="SHTKNoteDetail"/>
      </w:pPr>
      <w:r>
        <w:t>• 저본 기준 번역 | 이미</w:t>
      </w:r>
    </w:p>
    <w:p>
      <w:pPr>
        <w:pStyle w:val="SHTKNoteDetail"/>
      </w:pPr>
      <w:r>
        <w:t>• 이문 독법 | `巳`</w:t>
      </w:r>
    </w:p>
    <w:p>
      <w:pPr>
        <w:pStyle w:val="SHTKNoteDetail"/>
      </w:pPr>
      <w:r>
        <w:t>• 이문 적용 구절 | `巳`</w:t>
      </w:r>
    </w:p>
    <w:p>
      <w:pPr>
        <w:pStyle w:val="SHTKNoteDetail"/>
      </w:pPr>
      <w:r>
        <w:t>• 이문 기준 번역: 이미</w:t>
      </w:r>
    </w:p>
    <w:p>
      <w:pPr>
        <w:pStyle w:val="SHTKNoteDetail"/>
      </w:pPr>
      <w:r>
        <w:t>• 의미 차이 | 두 글자는 이 문맥에서 모두 완료를 나타내는 표기로 읽히며 한국어 의미가 달라지지 않는다.</w:t>
      </w:r>
    </w:p>
    <w:p>
      <w:pPr>
        <w:pStyle w:val="SHTKNoteDetail"/>
      </w:pPr>
      <w:r>
        <w:t>• 한국어 해설 | 두 글자는 이 문맥에서 모두 완료를 나타내는 표기로 읽히며 한국어 의미가 달라지지 않는다.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0012b12.</w:t>
      </w:r>
    </w:p>
    <w:p>
      <w:pPr>
        <w:pStyle w:val="SHTKBlockLabel"/>
      </w:pPr>
      <w:r>
        <w:t>원문</w:t>
      </w:r>
    </w:p>
    <w:p>
      <w:pPr>
        <w:pStyle w:val="SHTKSourceText"/>
      </w:pPr>
      <w:r>
        <w:t>初結前生後二舉數有十一三列名四辨相此十一中四大種後文當說滑澀輕重如文可解謂冷觸所逼必欲得暖故約暖欲以釋冷觸食欲名飢飲欲名渴此皆於因立果名故</w:t>
      </w:r>
    </w:p>
    <w:p>
      <w:pPr>
        <w:pStyle w:val="SHTKBlockLabel"/>
      </w:pPr>
      <w:r>
        <w:t>한국어 직역</w:t>
      </w:r>
    </w:p>
    <w:p>
      <w:pPr>
        <w:pStyle w:val="SHTKTranslationText"/>
      </w:pPr>
      <w:r>
        <w:t>첫째 앞을 맺어 뒤를 일으키고, 둘째 수를 들어 열한 가지가 있다고 하며, 셋째 명칭을 열거하고, 넷째 그 상을 판별한다. 이 열한 가지</w:t>
        <w:br/>
        <w:t>가운데 사대종은 뒤의 글에서 설할 것이다. 활(滑)·삽(澀)·경(輕)·중(重)은 글과 같이 이해할 수 있다.</w:t>
        <w:br/>
        <w:t>이른바 차가운 촉에 핍박되면 반드시 따뜻함을 얻고자 하기 때문에, 따뜻함을 바라는 욕구에 의거하여</w:t>
        <w:br/>
        <w:t>차가운 촉을 풀이한다. 먹고자 하는 욕구를 ‘굶주림[飢]’이라 하고 마시고자 하는 욕구를 ‘갈증[渴]’이라 하는데, 이는 모두 원인에 결과의 이름을 세운 것이기 때문에</w:t>
      </w:r>
    </w:p>
    <w:p>
      <w:pPr>
        <w:pStyle w:val="SHTKBlockLabel"/>
      </w:pPr>
      <w:r>
        <w:t>원문</w:t>
      </w:r>
    </w:p>
    <w:p>
      <w:pPr>
        <w:pStyle w:val="SHTKSourceText"/>
      </w:pPr>
      <w:r>
        <w:t>作如是說者如人不食脹𦝩空虗火大動發生觸觸</w:t>
      </w:r>
    </w:p>
    <w:p>
      <w:pPr>
        <w:pStyle w:val="SHTKBlockLabel"/>
      </w:pPr>
      <w:r>
        <w:t>한국어 직역</w:t>
      </w:r>
    </w:p>
    <w:p>
      <w:pPr>
        <w:pStyle w:val="SHTKTranslationText"/>
      </w:pPr>
      <w:r>
        <w:t>이와 같이 말한다. 사람이 먹지 않으면 배와 창자가 비고 허하여 화대가 움직여 촉을 발생시키며, 그 촉이</w:t>
      </w:r>
    </w:p>
    <w:p>
      <w:pPr>
        <w:pStyle w:val="SHTKBlockLabel"/>
      </w:pPr>
      <w:r>
        <w:t>교감·번역 메모</w:t>
      </w:r>
    </w:p>
    <w:p>
      <w:pPr>
        <w:pStyle w:val="SHTKNoteSummary"/>
      </w:pPr>
      <w:r>
        <w:t>교감 요약 | [외자] CB00787: XML &lt;g&gt; 표기 𦝩, 조자식 [月*胃], normalized form=胃. 사용자 TXT의 외자형을 원문에 그대로 유지한다.</w:t>
      </w:r>
    </w:p>
    <w:p>
      <w:pPr>
        <w:pStyle w:val="SHTKBlockLabel"/>
      </w:pPr>
      <w:r>
        <w:t>원문</w:t>
      </w:r>
    </w:p>
    <w:p>
      <w:pPr>
        <w:pStyle w:val="SHTKSourceText"/>
      </w:pPr>
      <w:r>
        <w:t>身起食欲名食欲為飢如人不飲肺𦝩虗燥火大動</w:t>
      </w:r>
    </w:p>
    <w:p>
      <w:pPr>
        <w:pStyle w:val="SHTKBlockLabel"/>
      </w:pPr>
      <w:r>
        <w:t>한국어 직역</w:t>
      </w:r>
    </w:p>
    <w:p>
      <w:pPr>
        <w:pStyle w:val="SHTKTranslationText"/>
      </w:pPr>
      <w:r>
        <w:t>몸에 닿아 먹고자 하는 욕구를 일으키니, 먹고자 하는 욕구를 굶주림이라 한다. 사람이 마시지 않으면 폐와 창자가 비고 말라 화대가 움직여</w:t>
      </w:r>
    </w:p>
    <w:p>
      <w:pPr>
        <w:pStyle w:val="SHTKBlockLabel"/>
      </w:pPr>
      <w:r>
        <w:t>교감·번역 메모</w:t>
      </w:r>
    </w:p>
    <w:p>
      <w:pPr>
        <w:pStyle w:val="SHTKNoteSummary"/>
      </w:pPr>
      <w:r>
        <w:t>교감 요약 | [외자] CB00787: XML &lt;g&gt; 표기 𦝩, 조자식 [月*胃], normalized form=胃.</w:t>
      </w:r>
    </w:p>
    <w:p>
      <w:pPr>
        <w:pStyle w:val="SHTKBlockLabel"/>
      </w:pPr>
      <w:r>
        <w:t>원문</w:t>
      </w:r>
    </w:p>
    <w:p>
      <w:pPr>
        <w:pStyle w:val="SHTKSourceText"/>
      </w:pPr>
      <w:r>
        <w:t>發生觸觸身起飲欲名飲欲為渴欲是心數不關觸觸為飢渴因以於因立果名故呼觸名飢渴如有頌言下引於因立果名頌證諸佛出世體非是樂以能生樂故於因立果名呼佛出世名樂餘亦如是正理論云食欲名飢飲欲名渴豈不欲是心所法故</w:t>
      </w:r>
    </w:p>
    <w:p>
      <w:pPr>
        <w:pStyle w:val="SHTKBlockLabel"/>
      </w:pPr>
      <w:r>
        <w:t>한국어 직역</w:t>
      </w:r>
    </w:p>
    <w:p>
      <w:pPr>
        <w:pStyle w:val="SHTKTranslationText"/>
      </w:pPr>
      <w:r>
        <w:t>촉을 발생시키고, 그 촉이 몸에 닿아 마시고자 하는 욕구를 일으키니, 마시고자 하는 욕구를 갈증이라 한다. 욕구는 심소이므로 촉과는 관계가 없다. 촉이 굶주림과 갈증의 원인이므로 원인에 결과의 이름을 세운 까닭에</w:t>
        <w:br/>
        <w:t>촉을 굶주림과 갈증이라 부른다. “게송에서 말한 바와 같다” 이하에서는 원인에 결과의 이름을 세운 게송을 인용하여 증명한다. 모든 부처가 세상에 출현하는 것의 자체는 즐거움이 아니지만 즐거움을 낳을 수 있으므로,</w:t>
        <w:br/>
        <w:t>원인에 결과의 이름을 세워 부처의 출세를 ‘즐거움’이라 부른다. 나머지도 이와 같다. 《순정리론》에서</w:t>
        <w:br/>
        <w:t>말한다. “먹고자 하는 욕구를 굶주림이라 하고 마시고자 하는 욕구를 갈증이라 한다면, 어찌 욕구는 심소법이므로</w:t>
      </w:r>
    </w:p>
    <w:p>
      <w:pPr>
        <w:pStyle w:val="SHTKBlockLabel"/>
      </w:pPr>
      <w:r>
        <w:t>원문</w:t>
      </w:r>
    </w:p>
    <w:p>
      <w:pPr>
        <w:pStyle w:val="SHTKSourceText"/>
      </w:pPr>
      <w:r>
        <w:t>違觸相耶以於因中立果名故無相違失餘所未說問力劣等攝在此中故不別說悶不離滑力即澀重劣在軟煗輕性中攝四於色界中下約界分別於色界中無飢渴兩觸段食性故</w:t>
      </w:r>
    </w:p>
    <w:p>
      <w:pPr>
        <w:pStyle w:val="SHTKBlockLabel"/>
      </w:pPr>
      <w:r>
        <w:t>한국어 직역</w:t>
      </w:r>
    </w:p>
    <w:p>
      <w:pPr>
        <w:pStyle w:val="SHTKTranslationText"/>
      </w:pPr>
      <w:r>
        <w:t>촉의 상과 어긋나지 않겠는가?” “원인 가운데 결과의 이름을 세웠기 때문에 서로 어긋나는 허물이 없다. 그 밖에 설하지 않은 것은”</w:t>
        <w:br/>
        <w:t>묻는다. “힘이 열등한 것 등이 여기에 포함되기 때문인가?”</w:t>
        <w:br/>
        <w:t>따로 설하지 않았다. 답답함[悶]은 활(滑)을 떠나지 않고, 힘[力]은 곧 삽(澀)이며, 무거움의 열등한 것은 연(軟)·난(煗)·경(輕)의 성질에 포함된다. 넷째,</w:t>
        <w:br/>
        <w:t>“색계 가운데에서는” 이하에서는 계에 따라 분별한다. 색계에는 굶주림과 갈증의 두 촉이 없으니, 단식(段食)을 성질로 하기 때문이다.</w:t>
      </w:r>
    </w:p>
    <w:p>
      <w:pPr>
        <w:pStyle w:val="SHTKBlockLabel"/>
      </w:pPr>
      <w:r>
        <w:t>원문</w:t>
      </w:r>
    </w:p>
    <w:p>
      <w:pPr>
        <w:pStyle w:val="SHTKSourceText"/>
      </w:pPr>
      <w:r>
        <w:t>有所餘九觸彼界衣服別無銖兩則不可稱積聚眾多有銖兩故則可稱也。</w:t>
      </w:r>
    </w:p>
    <w:p>
      <w:pPr>
        <w:pStyle w:val="SHTKBlockLabel"/>
      </w:pPr>
      <w:r>
        <w:t>한국어 직역</w:t>
      </w:r>
    </w:p>
    <w:p>
      <w:pPr>
        <w:pStyle w:val="SHTKTranslationText"/>
      </w:pPr>
      <w:r>
        <w:t>그 밖의 아홉 촉은 있다. 그 세계의 옷은 개별적으로는 수량으로 달아 셀 만한 무게가 없어서 칭량할 수 없지만, 많이 쌓이면 수량의 무게가 있기 때문에 칭량할 수 있다.</w:t>
      </w:r>
    </w:p>
    <w:p>
      <w:pPr>
        <w:pStyle w:val="SHTKBlockLabel"/>
      </w:pPr>
      <w:r>
        <w:t>위치표지</w:t>
      </w:r>
    </w:p>
    <w:p>
      <w:bookmarkStart w:id="1018" w:name="loc_0012c05"/>
      <w:pPr>
        <w:pStyle w:val="SHTKPositionMarker"/>
      </w:pPr>
      <w:r>
        <w:t>[0012c05]</w:t>
      </w:r>
      <w:bookmarkEnd w:id="1018"/>
    </w:p>
    <w:p>
      <w:pPr>
        <w:pStyle w:val="SHTKBlockLabel"/>
      </w:pPr>
      <w:r>
        <w:t>원문</w:t>
      </w:r>
    </w:p>
    <w:p>
      <w:pPr>
        <w:pStyle w:val="SHTKSourceText"/>
      </w:pPr>
      <w:r>
        <w:t>上來別釋五處自下第六明五識取境總別文中有四</w:t>
      </w:r>
    </w:p>
    <w:p>
      <w:pPr>
        <w:pStyle w:val="SHTKBlockLabel"/>
      </w:pPr>
      <w:r>
        <w:t>한국어 직역</w:t>
      </w:r>
    </w:p>
    <w:p>
      <w:pPr>
        <w:pStyle w:val="SHTKTranslationText"/>
      </w:pPr>
      <w:r>
        <w:t>이상으로 다섯 처를 각각 풀이하였다. 이하 여섯째로 오식이 대상을 취하는 총별을 밝히는데, 글에는 네 부분이 있다.</w:t>
      </w:r>
    </w:p>
    <w:p>
      <w:pPr>
        <w:pStyle w:val="SHTKBlockLabel"/>
      </w:pPr>
      <w:r>
        <w:t>원문</w:t>
      </w:r>
    </w:p>
    <w:p>
      <w:pPr>
        <w:pStyle w:val="SHTKSourceText"/>
      </w:pPr>
      <w:r>
        <w:t>初結前此中已說多種色處二明眼識取境總別有時眼識緣一事生</w:t>
      </w:r>
    </w:p>
    <w:p>
      <w:pPr>
        <w:pStyle w:val="SHTKBlockLabel"/>
      </w:pPr>
      <w:r>
        <w:t>한국어 직역</w:t>
      </w:r>
    </w:p>
    <w:p>
      <w:pPr>
        <w:pStyle w:val="SHTKTranslationText"/>
      </w:pPr>
      <w:r>
        <w:t>첫째 앞을 맺는다. 여기에서는 이미 여러 종류의 색처를 설하였다. 둘째 안식이 대상을 취하는 총별을 밝힌다. 어떤 때에는 안식이 한 사물을 반연하여 생기는데,</w:t>
      </w:r>
    </w:p>
    <w:p>
      <w:pPr>
        <w:pStyle w:val="SHTKBlockLabel"/>
      </w:pPr>
      <w:r>
        <w:t>교감·번역 메모</w:t>
      </w:r>
    </w:p>
    <w:p>
      <w:pPr>
        <w:pStyle w:val="SHTKNoteSummary"/>
      </w:pPr>
      <w:r>
        <w:t>교감 요약 | [CBETA 교감] `已【CB】，巳【卍續】` — 이체·통용 표기 차이이며 완료의 뜻은 같다.</w:t>
      </w:r>
    </w:p>
    <w:p>
      <w:pPr>
        <w:pStyle w:val="SHTKNoteDetail"/>
      </w:pPr>
      <w:r>
        <w:t>• 원교감 원문 | `已【CB】，巳【卍續】`</w:t>
      </w:r>
    </w:p>
    <w:p>
      <w:pPr>
        <w:pStyle w:val="SHTKNoteDetail"/>
      </w:pPr>
      <w:r>
        <w:t>• 교감 번호 | `0012c0601`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`已`</w:t>
      </w:r>
    </w:p>
    <w:p>
      <w:pPr>
        <w:pStyle w:val="SHTKNoteDetail"/>
      </w:pPr>
      <w:r>
        <w:t>• 저본 적용 구절 | `已`</w:t>
      </w:r>
    </w:p>
    <w:p>
      <w:pPr>
        <w:pStyle w:val="SHTKNoteDetail"/>
      </w:pPr>
      <w:r>
        <w:t>• 저본 기준 번역 | 이미</w:t>
      </w:r>
    </w:p>
    <w:p>
      <w:pPr>
        <w:pStyle w:val="SHTKNoteDetail"/>
      </w:pPr>
      <w:r>
        <w:t>• 이문 독법 | `巳`</w:t>
      </w:r>
    </w:p>
    <w:p>
      <w:pPr>
        <w:pStyle w:val="SHTKNoteDetail"/>
      </w:pPr>
      <w:r>
        <w:t>• 이문 적용 구절 | `巳`</w:t>
      </w:r>
    </w:p>
    <w:p>
      <w:pPr>
        <w:pStyle w:val="SHTKNoteDetail"/>
      </w:pPr>
      <w:r>
        <w:t>• 이문 기준 번역: 이미</w:t>
      </w:r>
    </w:p>
    <w:p>
      <w:pPr>
        <w:pStyle w:val="SHTKNoteDetail"/>
      </w:pPr>
      <w:r>
        <w:t>• 의미 차이 | 이체·통용 표기 차이이며 완료의 뜻은 같다.</w:t>
      </w:r>
    </w:p>
    <w:p>
      <w:pPr>
        <w:pStyle w:val="SHTKNoteDetail"/>
      </w:pPr>
      <w:r>
        <w:t>• 한국어 해설 | 이체·통용 표기 차이이며 완료의 뜻은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0012c06.</w:t>
      </w:r>
    </w:p>
    <w:p>
      <w:pPr>
        <w:pStyle w:val="SHTKBlockLabel"/>
      </w:pPr>
      <w:r>
        <w:t>원문</w:t>
      </w:r>
    </w:p>
    <w:p>
      <w:pPr>
        <w:pStyle w:val="SHTKSourceText"/>
      </w:pPr>
      <w:r>
        <w:t>謂於爾時各別了別有時眼識緣多事生謂於爾時不別了別如遠觀察軍眾山林等三類應知耳鼻舌等諸識亦爾婆沙第十卷云問為緣一色能生眼識為緣多色能生眼識</w:t>
      </w:r>
    </w:p>
    <w:p>
      <w:pPr>
        <w:pStyle w:val="SHTKBlockLabel"/>
      </w:pPr>
      <w:r>
        <w:t>한국어 직역</w:t>
      </w:r>
    </w:p>
    <w:p>
      <w:pPr>
        <w:pStyle w:val="SHTKTranslationText"/>
      </w:pPr>
      <w:r>
        <w:t>그때에는 각각 따로 요별한다. 어떤 때에는 안식이 여러 사물을 반연하여 생기는데,</w:t>
        <w:br/>
        <w:t>그때에는 따로따로 요별하지 않는다. 멀리서 군중이나 산림 등을 바라보는 것과 같다. 셋째, 유추하여 알 수 있으니 귀·</w:t>
        <w:br/>
        <w:t>코·혀 등의 여러 식도 또한 그러하다. 《비바사론》 제10권에서 말한다.</w:t>
        <w:br/>
        <w:t>묻는다. “한 색을 반연하여 안식을 낳을 수 있는가, 여러 색을 반연하여 안식을 낳을 수 있는가?”</w:t>
      </w:r>
    </w:p>
    <w:p>
      <w:pPr>
        <w:pStyle w:val="SHTKBlockLabel"/>
      </w:pPr>
      <w:r>
        <w:t>원문</w:t>
      </w:r>
    </w:p>
    <w:p>
      <w:pPr>
        <w:pStyle w:val="SHTKSourceText"/>
      </w:pPr>
      <w:r>
        <w:t>若緣一色能生眼識者此云何通如說眼識能緣五色若緣多色能生眼識者云何不有二覺意有二覺意即有多體答緣一種色能生眼識問若然者能緣五色云何通尊者和須密答曰於緣據疾故</w:t>
      </w:r>
    </w:p>
    <w:p>
      <w:pPr>
        <w:pStyle w:val="SHTKBlockLabel"/>
      </w:pPr>
      <w:r>
        <w:t>한국어 직역</w:t>
      </w:r>
    </w:p>
    <w:p>
      <w:pPr>
        <w:pStyle w:val="SHTKTranslationText"/>
      </w:pPr>
      <w:r>
        <w:t>만약 한 색을 반연하여 안식을 낳는다면, “안식은 다섯 색을 반연할 수 있다”고 한 말과 어떻게 통하는가?</w:t>
        <w:br/>
        <w:t>만약 여러 색을 반연하여 안식을 낳는다면, 어찌 두 개의 깨달음[覺意]이 있지 않겠는가? 두 개의 깨달음이 있다면 곧 여러 자체가 있게 된다.</w:t>
        <w:br/>
        <w:t>답한다. “한 종류의 색을 반연하여 안식을 낳는다.” 묻는다. “그렇다면 ‘다섯 색을 반연할 수 있다’는 말과</w:t>
        <w:br/>
        <w:t>어떻게 통하는가?” 존자 화수밀(和須密)이 답한다. “반연이 매우 빠른 데 의거하기 때문에</w:t>
      </w:r>
    </w:p>
    <w:p>
      <w:pPr>
        <w:pStyle w:val="SHTKBlockLabel"/>
      </w:pPr>
      <w:r>
        <w:t>원문</w:t>
      </w:r>
    </w:p>
    <w:p>
      <w:pPr>
        <w:pStyle w:val="SHTKSourceText"/>
      </w:pPr>
      <w:r>
        <w:t>佛說俱緣如旋火輪而實不匝佛陀提婆說曰於色不決了故</w:t>
      </w:r>
    </w:p>
    <w:p>
      <w:pPr>
        <w:pStyle w:val="SHTKBlockLabel"/>
      </w:pPr>
      <w:r>
        <w:t>한국어 직역</w:t>
      </w:r>
    </w:p>
    <w:p>
      <w:pPr>
        <w:pStyle w:val="SHTKTranslationText"/>
      </w:pPr>
      <w:r>
        <w:t>부처께서 함께 반연한다고 설하신 것이다. 불바퀴를 돌릴 때 실제로는 원을 두루 이루지 않는 것과 같다.” 불타제바(佛陀提婆)가 말한다. “색에 대하여 분명하게 결정하지 않기 때문에</w:t>
      </w:r>
    </w:p>
    <w:p>
      <w:pPr>
        <w:pStyle w:val="SHTKBlockLabel"/>
      </w:pPr>
      <w:r>
        <w:t>원문</w:t>
      </w:r>
    </w:p>
    <w:p>
      <w:pPr>
        <w:pStyle w:val="SHTKSourceText"/>
      </w:pPr>
      <w:r>
        <w:t>言俱緣如觀藂林復有說者如五色能生[2]色見一色時名見五色</w:t>
      </w:r>
    </w:p>
    <w:p>
      <w:pPr>
        <w:pStyle w:val="SHTKBlockLabel"/>
      </w:pPr>
      <w:r>
        <w:t>한국어 직역</w:t>
      </w:r>
    </w:p>
    <w:p>
      <w:pPr>
        <w:pStyle w:val="SHTKTranslationText"/>
      </w:pPr>
      <w:r>
        <w:t>함께 반연한다고 말한다. 숲의 무더기를 바라보는 것과 같다. 또 어떤 이는 말한다. “다섯 색이 색을 생겨나게 할 수 있으므로, 한 색을 볼 때 다섯 색을 보았다고 한다.”</w:t>
      </w:r>
    </w:p>
    <w:p>
      <w:pPr>
        <w:pStyle w:val="SHTKBlockLabel"/>
      </w:pPr>
      <w:r>
        <w:t>교감·번역 메모</w:t>
      </w:r>
    </w:p>
    <w:p>
      <w:pPr>
        <w:pStyle w:val="SHTKNoteSummary"/>
      </w:pPr>
      <w:r>
        <w:t>교감 요약 | [CBETA 원교감] `色上一有一字` — 이문은 色 앞에 一을 더하여 산출되는 색을 ‘하나의 색’으로 한정한다. 저본은 그 한정이 없다.</w:t>
      </w:r>
    </w:p>
    <w:p>
      <w:pPr>
        <w:pStyle w:val="SHTKNoteDetail"/>
      </w:pPr>
      <w:r>
        <w:t>• 원교감 원문 | `色上一有一字`</w:t>
      </w:r>
    </w:p>
    <w:p>
      <w:pPr>
        <w:pStyle w:val="SHTKNoteDetail"/>
      </w:pPr>
      <w:r>
        <w:t>• 교감 번호 | `0012002`</w:t>
      </w:r>
    </w:p>
    <w:p>
      <w:pPr>
        <w:pStyle w:val="SHTKNoteDetail"/>
      </w:pPr>
      <w:r>
        <w:t>• 판본 정보 | 원교감(type="orig"). 구본과 현재본 모두 같은 교감 내용을 보존하며 Xuzangjing 책임 표기로 연결된다.</w:t>
      </w:r>
    </w:p>
    <w:p>
      <w:pPr>
        <w:pStyle w:val="SHTKNoteDetail"/>
      </w:pPr>
      <w:r>
        <w:t>• 저본 독법 | `五色能生色`</w:t>
      </w:r>
    </w:p>
    <w:p>
      <w:pPr>
        <w:pStyle w:val="SHTKNoteDetail"/>
      </w:pPr>
      <w:r>
        <w:t>• 저본 적용 구절 | `五色能生色`</w:t>
      </w:r>
    </w:p>
    <w:p>
      <w:pPr>
        <w:pStyle w:val="SHTKNoteDetail"/>
      </w:pPr>
      <w:r>
        <w:t>• 저본 기준 번역 | 다섯 색이 색을 생겨나게 할 수 있다.</w:t>
      </w:r>
    </w:p>
    <w:p>
      <w:pPr>
        <w:pStyle w:val="SHTKNoteDetail"/>
      </w:pPr>
      <w:r>
        <w:t>• 이문 독법 | `五色能生一色`</w:t>
      </w:r>
    </w:p>
    <w:p>
      <w:pPr>
        <w:pStyle w:val="SHTKNoteDetail"/>
      </w:pPr>
      <w:r>
        <w:t>• 이문 적용 구절 | `五色能生一色`</w:t>
      </w:r>
    </w:p>
    <w:p>
      <w:pPr>
        <w:pStyle w:val="SHTKNoteDetail"/>
      </w:pPr>
      <w:r>
        <w:t>• 이문 기준 번역: 다섯 색이 하나의 색을 생겨나게 할 수 있다.</w:t>
      </w:r>
    </w:p>
    <w:p>
      <w:pPr>
        <w:pStyle w:val="SHTKNoteDetail"/>
      </w:pPr>
      <w:r>
        <w:t>• 의미 차이 | 이문은 色 앞에 一을 더하여 산출되는 색을 ‘하나의 색’으로 한정한다. 저본은 그 한정이 없다.</w:t>
      </w:r>
    </w:p>
    <w:p>
      <w:pPr>
        <w:pStyle w:val="SHTKNoteDetail"/>
      </w:pPr>
      <w:r>
        <w:t>• 한국어 해설 | 이문은 色 앞에 一을 더하여 산출되는 색을 ‘하나의 색’으로 한정한다. 저본은 그 한정이 없다.</w:t>
      </w:r>
    </w:p>
    <w:p>
      <w:pPr>
        <w:pStyle w:val="SHTKNoteDetail"/>
      </w:pPr>
      <w:r>
        <w:t>• 문맥상 해설 | 사용자 TXT를 저본으로 유지하고 이문은 본문을 자동 교체하지 않는다.</w:t>
      </w:r>
    </w:p>
    <w:p>
      <w:pPr>
        <w:pStyle w:val="SHTKNoteDetail"/>
      </w:pPr>
      <w:r>
        <w:t>• 번역 영향 판정 | `[의미 차이 경미]`</w:t>
      </w:r>
    </w:p>
    <w:p>
      <w:pPr>
        <w:pStyle w:val="SHTKNoteDetail"/>
      </w:pPr>
      <w:r>
        <w:t>• 공식 자료 위치 | 구본·현재본 `X53n0836.xml`, X 0012c16.</w:t>
      </w:r>
    </w:p>
    <w:p>
      <w:pPr>
        <w:pStyle w:val="SHTKBlockLabel"/>
      </w:pPr>
      <w:r>
        <w:t>원문</w:t>
      </w:r>
    </w:p>
    <w:p>
      <w:pPr>
        <w:pStyle w:val="SHTKSourceText"/>
      </w:pPr>
      <w:r>
        <w:t>復次若諸色集聚則見多色生一識若諸色別異則見一色生一識香入有四種問為緣一香能生鼻識為緣多香能生鼻識若緣一香生鼻識者如今一時能嗅百種和香</w:t>
      </w:r>
    </w:p>
    <w:p>
      <w:pPr>
        <w:pStyle w:val="SHTKBlockLabel"/>
      </w:pPr>
      <w:r>
        <w:t>한국어 직역</w:t>
      </w:r>
    </w:p>
    <w:p>
      <w:pPr>
        <w:pStyle w:val="SHTKTranslationText"/>
      </w:pPr>
      <w:r>
        <w:t>또 여러 색이 모여 있으면 여러 색을 보아 하나의 식을 낳고,</w:t>
        <w:br/>
        <w:t>여러 색이 서로 떨어져 있으면 한 색을 보아 하나의 식을 낳는다. 향입에는 네 종류가 있다.</w:t>
        <w:br/>
        <w:t>묻는다. “한 향을 반연하여 비식을 낳을 수 있는가, 여러 향을 반연하여 비식을 낳을 수 있는가?”</w:t>
        <w:br/>
        <w:t>만약 한 향을 반연하여 비식을 낳는다면, 지금 한꺼번에 백 가지를 섞은 향을 맡을 수 있는 것은 어떻게 되는가?</w:t>
      </w:r>
    </w:p>
    <w:p>
      <w:pPr>
        <w:pStyle w:val="SHTKBlockLabel"/>
      </w:pPr>
      <w:r>
        <w:t>원문</w:t>
      </w:r>
    </w:p>
    <w:p>
      <w:pPr>
        <w:pStyle w:val="SHTKSourceText"/>
      </w:pPr>
      <w:r>
        <w:t>若緣多香生鼻識者云何不有二心答應作是說緣一香能生鼻識問若然者不能一時嗅百種香耶答或有說者百種香能生一種香生於鼻識如是說者好如多香聚集則嗅多香生於一識</w:t>
      </w:r>
    </w:p>
    <w:p>
      <w:pPr>
        <w:pStyle w:val="SHTKBlockLabel"/>
      </w:pPr>
      <w:r>
        <w:t>한국어 직역</w:t>
      </w:r>
    </w:p>
    <w:p>
      <w:pPr>
        <w:pStyle w:val="SHTKTranslationText"/>
      </w:pPr>
      <w:r>
        <w:t>만약 여러 향을 반연하여 비식을 낳는다면, 어찌 두 마음이 있게 되지 않겠는가? 답한다. “한 향을 반연하여 비식을 낳는다고 말해야 한다.”</w:t>
        <w:br/>
        <w:t>묻는다. “그렇다면 한꺼번에 백 가지 향을 맡을 수 없다는 것인가?”</w:t>
        <w:br/>
        <w:t>답한다. “어떤 이는 백 가지 향이 한 종류의 향을 생겨나게 하고 그것이 비식을 낳는다고 말한다.” 이와 같이</w:t>
        <w:br/>
        <w:t>말하는 것이 좋다. 여러 향이 모여 있으면 여러 향을 맡아 하나의 식을 낳고,</w:t>
      </w:r>
    </w:p>
    <w:p>
      <w:pPr>
        <w:pStyle w:val="SHTKBlockLabel"/>
      </w:pPr>
      <w:r>
        <w:t>원문</w:t>
      </w:r>
    </w:p>
    <w:p>
      <w:pPr>
        <w:pStyle w:val="SHTKSourceText"/>
      </w:pPr>
      <w:r>
        <w:t>若香別異則嗅一香能生一識釋緣色有四師初和須密唯別緣第二佛陀提婆不了總緣了了別緣第三師五色緣生異一色如成實論云青黃色合緣生緣色是成實論義非薩婆多宗准下緣香中</w:t>
      </w:r>
    </w:p>
    <w:p>
      <w:pPr>
        <w:pStyle w:val="SHTKBlockLabel"/>
      </w:pPr>
      <w:r>
        <w:t>한국어 직역</w:t>
      </w:r>
    </w:p>
    <w:p>
      <w:pPr>
        <w:pStyle w:val="SHTKTranslationText"/>
      </w:pPr>
      <w:r>
        <w:t>향들이 서로 떨어져 있으면 한 향을 맡아 하나의 식을 낳는다. 색을 반연하는 데 관한 네 논사의 설명을 풀이한다.</w:t>
        <w:br/>
        <w:t>첫째 화수밀은 오직 별도로 반연한다고 한다. 둘째 불타제바는 분명하지 않게는 총괄하여 반연하고, 분명하게는 개별적으로 반연한다고 한다.</w:t>
        <w:br/>
        <w:t>셋째 논사는 다섯 색을 반연하여 별개의 한 색을 생긴다고 하니, 《성실론》의 설과 같다.</w:t>
        <w:br/>
        <w:t>《성실론》에서 “청색과 황색이 합쳐져 반연색(緣色)을 낳는다”고 한 것은 《성실론》의 뜻이지 설일체유부의 종지는 아니다. 아래에서 향을 반연하는 논의에 준하면,</w:t>
      </w:r>
    </w:p>
    <w:p>
      <w:pPr>
        <w:pStyle w:val="SHTKBlockLabel"/>
      </w:pPr>
      <w:r>
        <w:t>원문</w:t>
      </w:r>
    </w:p>
    <w:p>
      <w:pPr>
        <w:pStyle w:val="SHTKSourceText"/>
      </w:pPr>
      <w:r>
        <w:t>第四師是評家義眾色聚集則見多色生於一識若諸色別異則見一色生一識若總若別俱通了不了是評家正義初師唯別第二師不了總見了了別見第三師緣生異色見一言見多並非正義今此文中同毗婆沙</w:t>
      </w:r>
    </w:p>
    <w:p>
      <w:pPr>
        <w:pStyle w:val="SHTKBlockLabel"/>
      </w:pPr>
      <w:r>
        <w:t>한국어 직역</w:t>
      </w:r>
    </w:p>
    <w:p>
      <w:pPr>
        <w:pStyle w:val="SHTKTranslationText"/>
      </w:pPr>
      <w:r>
        <w:t>넷째 논사가 평론가의 뜻이다. 여러 색이 모여 있으면 여러 색을 보아 하나의 식을 낳고,</w:t>
        <w:br/>
        <w:t>여러 색이 서로 떨어져 있으면 한 색을 보아 하나의 식을 낳는다. 총괄적으로든 개별적으로든 분명함과 불분명함에 모두 통한다는 것이 평론가의 바른 뜻이다.</w:t>
        <w:br/>
        <w:t>첫째 논사는 오직 개별적으로 본다고 하고, 둘째 논사는 불분명할 때 총괄하여 보고 분명할 때 개별적으로 본다고 하며,</w:t>
        <w:br/>
        <w:t>셋째 논사는 반연하여 별개의 색을 낳으므로 하나를 보고도 여럿을 본다고 말한다. 이들은 모두 바른 뜻이 아니다. 지금 이 글은 《비바사론》의</w:t>
      </w:r>
    </w:p>
    <w:p>
      <w:pPr>
        <w:pStyle w:val="SHTKBlockLabel"/>
      </w:pPr>
      <w:r>
        <w:t>원문</w:t>
      </w:r>
    </w:p>
    <w:p>
      <w:pPr>
        <w:pStyle w:val="SHTKSourceText"/>
      </w:pPr>
      <w:r>
        <w:t>第四評家正義四明身識緣境極多以有大造不同故與前四境異有兩師說初師說身識極多緣五觸起第二師說總緣一切十一觸起論主難若爾五識總緣境故應取共相境非自相境何故經中說五識唯取自相非共相取下</w:t>
      </w:r>
    </w:p>
    <w:p>
      <w:pPr>
        <w:pStyle w:val="SHTKBlockLabel"/>
      </w:pPr>
      <w:r>
        <w:t>한국어 직역</w:t>
      </w:r>
    </w:p>
    <w:p>
      <w:pPr>
        <w:pStyle w:val="SHTKTranslationText"/>
      </w:pPr>
      <w:r>
        <w:t>넷째 평론가의 바른 뜻과 같다. 넷째로 신식이 대상을 반연하는 것이 가장 많음을 밝힌다. 능조와 소조가 같지 않기 때문에</w:t>
        <w:br/>
        <w:t>앞의 네 대상과 다르다. 두 논사의 설이 있다. 첫째 논사는 신식이 가장 많아도 다섯 촉을 반연하여 일어난다고 하고,</w:t>
        <w:br/>
        <w:t>둘째 논사는 열한 촉 전부를 총괄하여 반연하여 일어난다고 한다. 논주가 논박한다. “그렇다면 오식이 대상을 총괄하여 반연하므로</w:t>
        <w:br/>
        <w:t>공상을 취하고 자상을 취하지 않는 것이 되어야 한다. 그런데 어째서 경에서는 오식이 오직 자상만 취하고 공상은 취하지 않는다고 설하는가?” 이하에서</w:t>
      </w:r>
    </w:p>
    <w:p>
      <w:pPr>
        <w:pStyle w:val="SHTKBlockLabel"/>
      </w:pPr>
      <w:r>
        <w:t>원문</w:t>
      </w:r>
    </w:p>
    <w:p>
      <w:pPr>
        <w:pStyle w:val="SHTKSourceText"/>
      </w:pPr>
      <w:r>
        <w:t>第二師救約十二處自相故經中許五識身取自相境非約十一觸事取自相境斯有何失婆沙云問為緣一觸能生身識為緣多觸能生身識答十一種觸能生十一種身識復有說者五觸能生</w:t>
      </w:r>
    </w:p>
    <w:p>
      <w:pPr>
        <w:pStyle w:val="SHTKBlockLabel"/>
      </w:pPr>
      <w:r>
        <w:t>한국어 직역</w:t>
      </w:r>
    </w:p>
    <w:p>
      <w:pPr>
        <w:pStyle w:val="SHTKTranslationText"/>
      </w:pPr>
      <w:r>
        <w:t>둘째 논사가 구제한다. “십이처의 자상에 의거한 것이기 때문에</w:t>
        <w:br/>
        <w:t>경에서 오식신이 자상경을 취한다고 인정한 것이지, 열한 촉의 개별 사물마다 자상경을 취한다는 뜻은 아니다. 여기에 무슨 허물이 있는가?”</w:t>
        <w:br/>
        <w:t>《비바사론》에서 말한다. 묻는다. “한 촉을 반연하여 신식을 낳을 수 있는가, 여러 촉을 반연하여 신식을 낳을 수 있는가?”</w:t>
        <w:br/>
        <w:t>답한다. “열한 종류의 촉이 열한 종류의 신식을 낳을 수 있다.” 또 어떤 이는 “다섯 촉이 낳을 수 있다”고 말한다.</w:t>
      </w:r>
    </w:p>
    <w:p>
      <w:pPr>
        <w:pStyle w:val="SHTKBlockLabel"/>
      </w:pPr>
      <w:r>
        <w:t>원문</w:t>
      </w:r>
    </w:p>
    <w:p>
      <w:pPr>
        <w:pStyle w:val="SHTKSourceText"/>
      </w:pPr>
      <w:r>
        <w:t>問若然者云何不名總緣境界答同一觸入故不名總緣境界評曰不應作如是說如前說者好雜心云問幾觸能起身識答有說從澀至渴有說五觸能起四大與澀如是乃至飢渴復有說者十一種起身識等是身識境界故</w:t>
      </w:r>
    </w:p>
    <w:p>
      <w:pPr>
        <w:pStyle w:val="SHTKBlockLabel"/>
      </w:pPr>
      <w:r>
        <w:t>한국어 직역</w:t>
      </w:r>
    </w:p>
    <w:p>
      <w:pPr>
        <w:pStyle w:val="SHTKTranslationText"/>
      </w:pPr>
      <w:r>
        <w:t>묻는다. “그렇다면 어째서 경계를 총괄하여 반연한다고 하지 않는가?” 답한다. “같은 하나의 촉입(觸入)이기 때문에</w:t>
        <w:br/>
        <w:t>경계를 총괄하여 반연한다고 하지 않는다.” 평론하여 말한다. “이와 같이 말해서는 안 된다. 앞에서 말한 것이 좋다.” 《잡심론》에서 말한다.</w:t>
        <w:br/>
        <w:t>묻는다. “몇 가지 촉이 신식을 일으킬 수 있는가?” 답한다. “어떤 이는 삽(澀)에서 갈증까지라고 말하고, 어떤 이는 다섯 촉이 일으킬 수 있다고 하니, 사대와 삽 등</w:t>
        <w:br/>
        <w:t>나아가 굶주림과 갈증까지이다. 또 어떤 이는 열한 종류가 신식을 일으킨다고 말한다.” 모두 신식의 경계이기 때문에</w:t>
      </w:r>
    </w:p>
    <w:p>
      <w:pPr>
        <w:pStyle w:val="SHTKBlockLabel"/>
      </w:pPr>
      <w:r>
        <w:t>원문</w:t>
      </w:r>
    </w:p>
    <w:p>
      <w:pPr>
        <w:pStyle w:val="SHTKSourceText"/>
      </w:pPr>
      <w:r>
        <w:t>無過空法師云雜心俱舍唯有異說亦可雜心前略舉者應是正義今解諸論所以不同者婆沙為乘前問云為緣一觸能生身識為緣多觸能生身識以先問為緣一觸能生身識故即</w:t>
      </w:r>
    </w:p>
    <w:p>
      <w:pPr>
        <w:pStyle w:val="SHTKBlockLabel"/>
      </w:pPr>
      <w:r>
        <w:t>한국어 직역</w:t>
      </w:r>
    </w:p>
    <w:p>
      <w:pPr>
        <w:pStyle w:val="SHTKTranslationText"/>
      </w:pPr>
      <w:r>
        <w:t>허물이 없다. 공 법사(空法師)는 “《잡심론》과 《구사론》에는 오직 서로 다른 설만 있다”고 말하였다. 또한 《잡심론》에서 앞에 간략히</w:t>
        <w:br/>
        <w:t>든 설이 바른 뜻이라고 할 수도 있다. 지금 여러 논서가 서로 다른 까닭을 풀이하면, 《비바사론》에서는 앞의</w:t>
        <w:br/>
        <w:t>물음을 이어 “한 촉을 반연하여 신식을 낳을 수 있는가, 여러 촉을 반연하여 신식을 낳을 수 있는가?”라고 물었고, 먼저</w:t>
        <w:br/>
        <w:t>“한 촉을 반연하여 신식을 낳을 수 있는가?”라고 물었기 때문에 곧</w:t>
      </w:r>
    </w:p>
    <w:p>
      <w:pPr>
        <w:pStyle w:val="SHTKBlockLabel"/>
      </w:pPr>
      <w:r>
        <w:t>원문</w:t>
      </w:r>
    </w:p>
    <w:p>
      <w:pPr>
        <w:pStyle w:val="SHTKSourceText"/>
      </w:pPr>
      <w:r>
        <w:t>答云十一觸生十一種身識即是緣一觸生一識也次有師云如味中若味別異即嘗一味生一識今觸中四大造色既不別異一所造觸必有四大故極少五觸方能生識計不合理故</w:t>
      </w:r>
    </w:p>
    <w:p>
      <w:pPr>
        <w:pStyle w:val="SHTKBlockLabel"/>
      </w:pPr>
      <w:r>
        <w:t>한국어 직역</w:t>
      </w:r>
    </w:p>
    <w:p>
      <w:pPr>
        <w:pStyle w:val="SHTKTranslationText"/>
      </w:pPr>
      <w:r>
        <w:t>“열한 촉이 열한 종류의 신식을 낳는다”고 답하였다. 이것은 곧 한 촉을 반연하여 하나의 식을 낳는다는 뜻이다.</w:t>
        <w:br/>
        <w:t>다음 논사는 맛에 관하여 “맛들이 서로 떨어져 있으면 한 맛을 맛보아 하나의 식을 낳는다”고 한 것처럼, 지금 촉의 경우에는</w:t>
        <w:br/>
        <w:t>사대와 소조색이 이미 서로 떨어져 있지 않아 하나의 소조촉에는 반드시 사대가 있기 때문에,</w:t>
        <w:br/>
        <w:t>적어도 다섯 촉이라야 비로소 식을 낳는다고 보았다. 이 주장은 이치에 맞지 않으므로</w:t>
      </w:r>
    </w:p>
    <w:p>
      <w:pPr>
        <w:pStyle w:val="SHTKBlockLabel"/>
      </w:pPr>
      <w:r>
        <w:t>원문</w:t>
      </w:r>
    </w:p>
    <w:p>
      <w:pPr>
        <w:pStyle w:val="SHTKSourceText"/>
      </w:pPr>
      <w:r>
        <w:t>評非之如前說好如評家意[1]觸尚能生十一[2]今生不待言也</w:t>
      </w:r>
    </w:p>
    <w:p>
      <w:pPr>
        <w:pStyle w:val="SHTKBlockLabel"/>
      </w:pPr>
      <w:r>
        <w:t>한국어 직역</w:t>
      </w:r>
    </w:p>
    <w:p>
      <w:pPr>
        <w:pStyle w:val="SHTKTranslationText"/>
      </w:pPr>
      <w:r>
        <w:t>평론가가 이를 그르다고 하여 “앞에서 말한 것이 좋다”고 하였다. 평론가의 뜻에 따르면 촉도 오히려 [최소 보충: 식을] 낳을 수 있고, “열한 가지가 이제 생긴다”는 저본 문구는 [구문 불확실]하나 그것은 말할 것도 없다고 한다.</w:t>
      </w:r>
    </w:p>
    <w:p>
      <w:pPr>
        <w:pStyle w:val="SHTKBlockLabel"/>
      </w:pPr>
      <w:r>
        <w:t>교감·번역 메모</w:t>
      </w:r>
    </w:p>
    <w:p>
      <w:pPr>
        <w:pStyle w:val="SHTKNoteSummary"/>
      </w:pPr>
      <w:r>
        <w:t>교감 요약 | [CBETA 원교감] `觸上一有一字` — 一의 유무에 따라 일반적인 ‘촉’인지 ‘하나의 촉’인지 범위가 달라진다. 앞의 일촉·다촉 논쟁과 직접 연결된다.</w:t>
      </w:r>
    </w:p>
    <w:p>
      <w:pPr>
        <w:pStyle w:val="SHTKNoteDetail"/>
      </w:pPr>
      <w:r>
        <w:t>• 원교감 원문 | `觸上一有一字`</w:t>
      </w:r>
    </w:p>
    <w:p>
      <w:pPr>
        <w:pStyle w:val="SHTKNoteDetail"/>
      </w:pPr>
      <w:r>
        <w:t>• 교감 번호 | `0013001`</w:t>
      </w:r>
    </w:p>
    <w:p>
      <w:pPr>
        <w:pStyle w:val="SHTKNoteDetail"/>
      </w:pPr>
      <w:r>
        <w:t>• 판본 정보 | 원교감(type="orig"). 구본과 현재본 모두 같은 교감 내용을 보존하며 Xuzangjing 책임 표기로 연결된다.</w:t>
      </w:r>
    </w:p>
    <w:p>
      <w:pPr>
        <w:pStyle w:val="SHTKNoteDetail"/>
      </w:pPr>
      <w:r>
        <w:t>• 저본 독법 | `觸尚能生`</w:t>
      </w:r>
    </w:p>
    <w:p>
      <w:pPr>
        <w:pStyle w:val="SHTKNoteDetail"/>
      </w:pPr>
      <w:r>
        <w:t>• 저본 적용 구절 | `觸尚能生`</w:t>
      </w:r>
    </w:p>
    <w:p>
      <w:pPr>
        <w:pStyle w:val="SHTKNoteDetail"/>
      </w:pPr>
      <w:r>
        <w:t>• 저본 기준 번역 | 촉도 오히려 [식을] 낳을 수 있다.</w:t>
      </w:r>
    </w:p>
    <w:p>
      <w:pPr>
        <w:pStyle w:val="SHTKNoteDetail"/>
      </w:pPr>
      <w:r>
        <w:t>• 이문 독법 | `一觸尚能生`</w:t>
      </w:r>
    </w:p>
    <w:p>
      <w:pPr>
        <w:pStyle w:val="SHTKNoteDetail"/>
      </w:pPr>
      <w:r>
        <w:t>• 이문 적용 구절 | `一觸尚能生`</w:t>
      </w:r>
    </w:p>
    <w:p>
      <w:pPr>
        <w:pStyle w:val="SHTKNoteDetail"/>
      </w:pPr>
      <w:r>
        <w:t>• 이문 기준 번역: 하나의 촉도 오히려 [식을] 낳을 수 있다.</w:t>
      </w:r>
    </w:p>
    <w:p>
      <w:pPr>
        <w:pStyle w:val="SHTKNoteDetail"/>
      </w:pPr>
      <w:r>
        <w:t>• 의미 차이 | 一의 유무에 따라 일반적인 ‘촉’인지 ‘하나의 촉’인지 범위가 달라진다. 앞의 일촉·다촉 논쟁과 직접 연결된다.</w:t>
      </w:r>
    </w:p>
    <w:p>
      <w:pPr>
        <w:pStyle w:val="SHTKNoteDetail"/>
      </w:pPr>
      <w:r>
        <w:t>• 한국어 해설 | 一의 유무에 따라 일반적인 ‘촉’인지 ‘하나의 촉’인지 범위가 달라진다. 앞의 일촉·다촉 논쟁과 직접 연결된다.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0013b04.</w:t>
      </w:r>
    </w:p>
    <w:p>
      <w:pPr>
        <w:pStyle w:val="SHTKNoteSummary"/>
      </w:pPr>
      <w:r>
        <w:t>교감 요약 | [CBETA 원교감] `今作合` — 今을 合으로 읽으면 여러 촉의 집합이 함께 신식을 낳는다는 문맥이 명확해진다. 저본 독법은 구문이 불안정하다.</w:t>
      </w:r>
    </w:p>
    <w:p>
      <w:pPr>
        <w:pStyle w:val="SHTKNoteDetail"/>
      </w:pPr>
      <w:r>
        <w:t>• 원교감 원문 | `今作合`</w:t>
      </w:r>
    </w:p>
    <w:p>
      <w:pPr>
        <w:pStyle w:val="SHTKNoteDetail"/>
      </w:pPr>
      <w:r>
        <w:t>• 교감 번호 | `0013002`</w:t>
      </w:r>
    </w:p>
    <w:p>
      <w:pPr>
        <w:pStyle w:val="SHTKNoteDetail"/>
      </w:pPr>
      <w:r>
        <w:t>• 판본 정보 | 원교감(type="orig"). 구본과 현재본 모두 같은 교감 내용을 보존하며 Xuzangjing 책임 표기로 연결된다.</w:t>
      </w:r>
    </w:p>
    <w:p>
      <w:pPr>
        <w:pStyle w:val="SHTKNoteDetail"/>
      </w:pPr>
      <w:r>
        <w:t>• 저본 독법 | `十一今生`</w:t>
      </w:r>
    </w:p>
    <w:p>
      <w:pPr>
        <w:pStyle w:val="SHTKNoteDetail"/>
      </w:pPr>
      <w:r>
        <w:t>• 저본 적용 구절 | `十一今生`</w:t>
      </w:r>
    </w:p>
    <w:p>
      <w:pPr>
        <w:pStyle w:val="SHTKNoteDetail"/>
      </w:pPr>
      <w:r>
        <w:t>• 저본 기준 번역 | 열한 가지가 이제 생긴다.</w:t>
      </w:r>
    </w:p>
    <w:p>
      <w:pPr>
        <w:pStyle w:val="SHTKNoteDetail"/>
      </w:pPr>
      <w:r>
        <w:t>• 이문 독법 | `十一合生`</w:t>
      </w:r>
    </w:p>
    <w:p>
      <w:pPr>
        <w:pStyle w:val="SHTKNoteDetail"/>
      </w:pPr>
      <w:r>
        <w:t>• 이문 적용 구절 | `十一合生`</w:t>
      </w:r>
    </w:p>
    <w:p>
      <w:pPr>
        <w:pStyle w:val="SHTKNoteDetail"/>
      </w:pPr>
      <w:r>
        <w:t>• 이문 기준 번역: 열한 가지가 합하여 [식을] 낳는다.</w:t>
      </w:r>
    </w:p>
    <w:p>
      <w:pPr>
        <w:pStyle w:val="SHTKNoteDetail"/>
      </w:pPr>
      <w:r>
        <w:t>• 의미 차이 | 今을 合으로 읽으면 여러 촉의 집합이 함께 신식을 낳는다는 문맥이 명확해진다. 저본 독법은 구문이 불안정하다.</w:t>
      </w:r>
    </w:p>
    <w:p>
      <w:pPr>
        <w:pStyle w:val="SHTKNoteDetail"/>
      </w:pPr>
      <w:r>
        <w:t>• 한국어 해설 | 今을 合으로 읽으면 여러 촉의 집합이 함께 신식을 낳는다는 문맥이 명확해진다. 저본 독법은 구문이 불안정하다.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0013b04.</w:t>
      </w:r>
    </w:p>
    <w:p>
      <w:pPr>
        <w:pStyle w:val="SHTKBlockLabel"/>
      </w:pPr>
      <w:r>
        <w:t>원문</w:t>
      </w:r>
    </w:p>
    <w:p>
      <w:pPr>
        <w:pStyle w:val="SHTKSourceText"/>
      </w:pPr>
      <w:r>
        <w:t>俱舍論意乘前文云有時由多物眼識得生若是時中無所分別應知耳等識亦爾以前四識明總緣故即類身云身識若極多由五觸能生此總極多計不合理復有師說具足十一能生身識下會通總別合正理故</w:t>
      </w:r>
    </w:p>
    <w:p>
      <w:pPr>
        <w:pStyle w:val="SHTKBlockLabel"/>
      </w:pPr>
      <w:r>
        <w:t>한국어 직역</w:t>
      </w:r>
    </w:p>
    <w:p>
      <w:pPr>
        <w:pStyle w:val="SHTKTranslationText"/>
      </w:pPr>
      <w:r>
        <w:t>《구사론》의 뜻은 앞의 글에서 “어떤 때에는 여러 사물로 말미암아 안식이 생기고,</w:t>
        <w:br/>
        <w:t>그때에 분별함이 없다면 이식 등의 식도 또한 그러함을 알아야 한다”고 하여 앞의 네 식이 총괄하여 반연함을 밝혔기 때문에,</w:t>
        <w:br/>
        <w:t>곧 이를 신식에 유추하여 “신식은 가장 많으면 다섯 촉으로 말미암아 생길 수 있다”고 하였다. 이 총괄적으로 반연하는 경우에 가장 많아야 다섯이라는 주장은</w:t>
        <w:br/>
        <w:t>이치에 맞지 않는다. 또 다른 논사는 열한 가지를 갖추어야 신식을 낳을 수 있다고 말한다. 이하에서는 총괄 반연과 개별 반연을 회통하여 《순정리론》과 합치시킨다.</w:t>
      </w:r>
    </w:p>
    <w:p>
      <w:pPr>
        <w:pStyle w:val="SHTKBlockLabel"/>
      </w:pPr>
      <w:r>
        <w:t>원문</w:t>
      </w:r>
    </w:p>
    <w:p>
      <w:pPr>
        <w:pStyle w:val="SHTKSourceText"/>
      </w:pPr>
      <w:r>
        <w:t>後總結云斯有何失俱舍據極多總緣故言十一能生身識若據極少別緣亦十一種觸生十一身識故俱舍下云身塵不定或身緣四大或緣所造或復俱緣能造所造既得別緣故知十一亦得別緣不同前師能造所造不別緣故</w:t>
      </w:r>
    </w:p>
    <w:p>
      <w:pPr>
        <w:pStyle w:val="SHTKBlockLabel"/>
      </w:pPr>
      <w:r>
        <w:t>한국어 직역</w:t>
      </w:r>
    </w:p>
    <w:p>
      <w:pPr>
        <w:pStyle w:val="SHTKTranslationText"/>
      </w:pPr>
      <w:r>
        <w:t>뒤에서 총결하여 “여기에 무슨 허물이 있는가?”라고 한다. 《구사론》은 가장 많은 경우의 총괄 반연에 의거했기 때문에 열한 가지가 신식을 낳을 수 있다고 말하며,</w:t>
        <w:br/>
        <w:t>가장 적은 경우의 개별 반연에 의거하면 또한 열한 종류의 촉이 각각 열한 신식을 낳는다.</w:t>
        <w:br/>
        <w:t>《구사론》 아래에서는 “신진(身塵)은 일정하지 않아, 어떤 때에는 몸이 사대를 반연하고, 어떤 때에는 소조를 반연하며, 또는 능조와 소조를 함께 반연한다”고 하였다. 능조와 소조를 이미 개별적으로 반연할 수 있으므로,</w:t>
        <w:br/>
        <w:t>열한 가지도 또한 개별적으로 반연할 수 있음을 알 수 있다. 앞 논사는 능조와 소조를 개별적으로 반연하지 못한다고 하였으므로,</w:t>
      </w:r>
    </w:p>
    <w:p>
      <w:pPr>
        <w:pStyle w:val="SHTKBlockLabel"/>
      </w:pPr>
      <w:r>
        <w:t>원문</w:t>
      </w:r>
    </w:p>
    <w:p>
      <w:pPr>
        <w:pStyle w:val="SHTKSourceText"/>
      </w:pPr>
      <w:r>
        <w:t>必緣五也雜心乘前問云幾觸能起身識初師答云七所造觸得別異故從澀至渴一一能起四大不別異故不說第二師云所造七觸自得別異能造所造必不別異故五觸能起乘五觸後第三師云</w:t>
      </w:r>
    </w:p>
    <w:p>
      <w:pPr>
        <w:pStyle w:val="SHTKBlockLabel"/>
      </w:pPr>
      <w:r>
        <w:t>한국어 직역</w:t>
      </w:r>
    </w:p>
    <w:p>
      <w:pPr>
        <w:pStyle w:val="SHTKTranslationText"/>
      </w:pPr>
      <w:r>
        <w:t>반드시 다섯을 반연한다고 한 것과는 다르다. 《잡심론》은 앞의 물음을 이어 “몇 가지 촉이 신식을 일으킬 수 있는가?”라고 묻는다. 첫째 논사는</w:t>
        <w:br/>
        <w:t>답한다. “일곱 소조촉은 서로 개별적으로 떨어질 수 있으므로 삽에서 갈증까지 하나하나가 식을 일으킬 수 있으나, 사대는 서로 떨어져 있지 않으므로</w:t>
        <w:br/>
        <w:t>설하지 않는다”고 답한다. 둘째 논사는 “소조인 일곱 촉은 스스로 서로 떨어질 수 있지만, 능조와 소조는 반드시 서로 떨어져 있지 않으므로</w:t>
        <w:br/>
        <w:t>다섯 촉이 식을 일으킬 수 있다”고 한다. 다섯 촉의 설을 이어 셋째 논사는</w:t>
      </w:r>
    </w:p>
    <w:p>
      <w:pPr>
        <w:pStyle w:val="SHTKBlockLabel"/>
      </w:pPr>
      <w:r>
        <w:t>원문</w:t>
      </w:r>
    </w:p>
    <w:p>
      <w:pPr>
        <w:pStyle w:val="SHTKSourceText"/>
      </w:pPr>
      <w:r>
        <w:t>若據諸觸聚集即有十一種[3]能能起身識何但五也</w:t>
      </w:r>
    </w:p>
    <w:p>
      <w:pPr>
        <w:pStyle w:val="SHTKBlockLabel"/>
      </w:pPr>
      <w:r>
        <w:t>한국어 직역</w:t>
      </w:r>
    </w:p>
    <w:p>
      <w:pPr>
        <w:pStyle w:val="SHTKTranslationText"/>
      </w:pPr>
      <w:r>
        <w:t>“여러 촉이 모여 있는 경우에 의거하면 열한 종류가 ‘능히 능히’ 신식을 일으킨다고 되어 있다. [구문 불확실] 어찌 다섯뿐이겠는가?”라고 한다.</w:t>
      </w:r>
    </w:p>
    <w:p>
      <w:pPr>
        <w:pStyle w:val="SHTKBlockLabel"/>
      </w:pPr>
      <w:r>
        <w:t>교감·번역 메모</w:t>
      </w:r>
    </w:p>
    <w:p>
      <w:pPr>
        <w:pStyle w:val="SHTKNoteSummary"/>
      </w:pPr>
      <w:r>
        <w:t>교감 요약 | [CBETA 원교감] `能字疑剩` — 能 하나가 중복된 것으로 의심된다는 원교감이다. 중복을 제거해도 논지 자체는 변하지 않는다.</w:t>
      </w:r>
    </w:p>
    <w:p>
      <w:pPr>
        <w:pStyle w:val="SHTKNoteDetail"/>
      </w:pPr>
      <w:r>
        <w:t>• 원교감 원문 | `能字疑剩`</w:t>
      </w:r>
    </w:p>
    <w:p>
      <w:pPr>
        <w:pStyle w:val="SHTKNoteDetail"/>
      </w:pPr>
      <w:r>
        <w:t>• 교감 번호 | `0013003`</w:t>
      </w:r>
    </w:p>
    <w:p>
      <w:pPr>
        <w:pStyle w:val="SHTKNoteDetail"/>
      </w:pPr>
      <w:r>
        <w:t>• 판본 정보 | 원교감(type="orig"). 구본과 현재본 모두 같은 교감 내용을 보존하며 Xuzangjing 책임 표기로 연결된다.</w:t>
      </w:r>
    </w:p>
    <w:p>
      <w:pPr>
        <w:pStyle w:val="SHTKNoteDetail"/>
      </w:pPr>
      <w:r>
        <w:t>• 저본 독법 | `十一種能能起身識`</w:t>
      </w:r>
    </w:p>
    <w:p>
      <w:pPr>
        <w:pStyle w:val="SHTKNoteDetail"/>
      </w:pPr>
      <w:r>
        <w:t>• 저본 적용 구절 | `十一種能能起身識`</w:t>
      </w:r>
    </w:p>
    <w:p>
      <w:pPr>
        <w:pStyle w:val="SHTKNoteDetail"/>
      </w:pPr>
      <w:r>
        <w:t>• 저본 기준 번역 | 열한 종류가 능히 능히 신식을 일으킨다.</w:t>
      </w:r>
    </w:p>
    <w:p>
      <w:pPr>
        <w:pStyle w:val="SHTKNoteDetail"/>
      </w:pPr>
      <w:r>
        <w:t>• 이문 독법 | `十一種能起身識`</w:t>
      </w:r>
    </w:p>
    <w:p>
      <w:pPr>
        <w:pStyle w:val="SHTKNoteDetail"/>
      </w:pPr>
      <w:r>
        <w:t>• 이문 적용 구절 | `十一種能起身識`</w:t>
      </w:r>
    </w:p>
    <w:p>
      <w:pPr>
        <w:pStyle w:val="SHTKNoteDetail"/>
      </w:pPr>
      <w:r>
        <w:t>• 이문 기준 번역: 열한 종류가 신식을 일으킬 수 있다.</w:t>
      </w:r>
    </w:p>
    <w:p>
      <w:pPr>
        <w:pStyle w:val="SHTKNoteDetail"/>
      </w:pPr>
      <w:r>
        <w:t>• 의미 차이 | 能 하나가 중복된 것으로 의심된다는 원교감이다. 중복을 제거해도 논지 자체는 변하지 않는다.</w:t>
      </w:r>
    </w:p>
    <w:p>
      <w:pPr>
        <w:pStyle w:val="SHTKNoteDetail"/>
      </w:pPr>
      <w:r>
        <w:t>• 한국어 해설 | 能 하나가 중복된 것으로 의심된다는 원교감이다. 중복을 제거해도 논지 자체는 변하지 않는다.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0013b17.</w:t>
      </w:r>
    </w:p>
    <w:p>
      <w:pPr>
        <w:pStyle w:val="SHTKBlockLabel"/>
      </w:pPr>
      <w:r>
        <w:t>원문</w:t>
      </w:r>
    </w:p>
    <w:p>
      <w:pPr>
        <w:pStyle w:val="SHTKSourceText"/>
      </w:pPr>
      <w:r>
        <w:t>皆乘前文意異說不同據其道理若多觸聚集即十一觸生一識若據別異即緣一觸生一身識與前四塵說不異也五明身舌二識取境先後文中初問今應思擇身舌二根兩境俱至識既不並何識先起下</w:t>
      </w:r>
    </w:p>
    <w:p>
      <w:pPr>
        <w:pStyle w:val="SHTKBlockLabel"/>
      </w:pPr>
      <w:r>
        <w:t>한국어 직역</w:t>
      </w:r>
    </w:p>
    <w:p>
      <w:pPr>
        <w:pStyle w:val="SHTKTranslationText"/>
      </w:pPr>
      <w:r>
        <w:t>모두 앞 글의 뜻을 이어 서로 다른 설을 세운 것이다. 그 이치에 의거하면 여러 촉이 모여 있을 때에는 열한 촉이 하나의 식을 낳고,</w:t>
        <w:br/>
        <w:t>서로 떨어져 있을 때에는 한 촉을 반연하여 하나의 신식을 낳으니, 앞의 네 경계에 대한 설명과 다르지 않다.</w:t>
        <w:br/>
        <w:t>다섯째로 신식과 설식 두 식이 대상을 취하는 선후를 밝힌다. 글 가운데 먼저</w:t>
        <w:br/>
        <w:t>묻는다. 이제 생각해 보아야 한다. 신근과 설근 두 근은 두 경계에 모두 닿아 있고 식은 동시에 일어나지 않으니, 어느 식이 먼저 일어나는가? 이하에서</w:t>
      </w:r>
    </w:p>
    <w:p>
      <w:pPr>
        <w:pStyle w:val="SHTKBlockLabel"/>
      </w:pPr>
      <w:r>
        <w:t>원문</w:t>
      </w:r>
    </w:p>
    <w:p>
      <w:pPr>
        <w:pStyle w:val="SHTKSourceText"/>
      </w:pPr>
      <w:r>
        <w:t>答隨境強盛彼識先生兩境均平舌識先起無始久習食欲引身令相續故食中欲味識強故先起舌識有聲九微雖不相離色聲離中知風吹微香獨發鼻識故不須釋觸味二境俱合中知起識先後以不定故須思擇也。</w:t>
      </w:r>
    </w:p>
    <w:p>
      <w:pPr>
        <w:pStyle w:val="SHTKBlockLabel"/>
      </w:pPr>
      <w:r>
        <w:t>한국어 직역</w:t>
      </w:r>
    </w:p>
    <w:p>
      <w:pPr>
        <w:pStyle w:val="SHTKTranslationText"/>
      </w:pPr>
      <w:r>
        <w:t>답한다. 경계가 강성한 것을 따라 그 식이 먼저 생긴다. 두 경계가 균등하면 설식이 먼저 일어나니, 무시 이래 오래 익힌 식욕이 몸을 이끌어 상속하게 하기 때문이다.</w:t>
        <w:br/>
        <w:t>음식 가운데 맛을 바라는 식이 강하므로 설식이 먼저 일어난다. 소리가 있는 아홉 극미가 비록 서로 떨어지지 않더라도 색과</w:t>
        <w:br/>
        <w:t>소리는 떨어진 가운데서도 알 수 있고, 바람이 불면 미세한 향만이 발하여 비식을 일으키므로 반드시</w:t>
        <w:br/>
        <w:t>촉과 맛 두 경계가 모두 합한 가운데서 알려질 때 식이 일어나는 선후를 풀이할 필요는 없다. 그러나 그 선후가 일정하지 않으므로 생각하여 가려야 한다.</w:t>
      </w:r>
    </w:p>
    <w:p>
      <w:pPr>
        <w:pStyle w:val="SHTKBlockLabel"/>
      </w:pPr>
      <w:r>
        <w:t>위치표지</w:t>
      </w:r>
    </w:p>
    <w:p>
      <w:bookmarkStart w:id="1019" w:name="loc_0013c03"/>
      <w:pPr>
        <w:pStyle w:val="SHTKPositionMarker"/>
      </w:pPr>
      <w:r>
        <w:t>[0013c03]</w:t>
      </w:r>
      <w:bookmarkEnd w:id="1019"/>
    </w:p>
    <w:p>
      <w:pPr>
        <w:pStyle w:val="SHTKBlockLabel"/>
      </w:pPr>
      <w:r>
        <w:t>원문</w:t>
      </w:r>
    </w:p>
    <w:p>
      <w:pPr>
        <w:pStyle w:val="SHTKSourceText"/>
      </w:pPr>
      <w:r>
        <w:t>上來第三一行頌辨五境色自下第四有三行頌次辨無表色於中初一行頌正辨無表相後兩行頌因論生論辨能造大種文中有三</w:t>
      </w:r>
    </w:p>
    <w:p>
      <w:pPr>
        <w:pStyle w:val="SHTKBlockLabel"/>
      </w:pPr>
      <w:r>
        <w:t>한국어 직역</w:t>
      </w:r>
    </w:p>
    <w:p>
      <w:pPr>
        <w:pStyle w:val="SHTKTranslationText"/>
      </w:pPr>
      <w:r>
        <w:t>이상으로 셋째 한 행의 게송에서 오경의 색을 판별하였다. 이하 넷째로 세 행의 게송에서 다음으로 무표색을 판별한다.</w:t>
        <w:br/>
        <w:t>그 가운데 처음 한 행의 게송은 무표의 상을 바로 판별하고, 뒤 두 행의 게송은 논의에서 논의를 일으켜 능조대종을 판별한다. 글에는 세 부분이 있다.</w:t>
      </w:r>
    </w:p>
    <w:p>
      <w:pPr>
        <w:pStyle w:val="SHTKBlockLabel"/>
      </w:pPr>
      <w:r>
        <w:t>원문</w:t>
      </w:r>
    </w:p>
    <w:p>
      <w:pPr>
        <w:pStyle w:val="SHTKSourceText"/>
      </w:pPr>
      <w:r>
        <w:t>初結前生後已說五根五境及五識取境總別先後</w:t>
      </w:r>
    </w:p>
    <w:p>
      <w:pPr>
        <w:pStyle w:val="SHTKBlockLabel"/>
      </w:pPr>
      <w:r>
        <w:t>한국어 직역</w:t>
      </w:r>
    </w:p>
    <w:p>
      <w:pPr>
        <w:pStyle w:val="SHTKTranslationText"/>
      </w:pPr>
      <w:r>
        <w:t>첫째 앞을 맺어 뒤를 일으킨다. 이미 오근·오경 및 오식이 대상을 취하는 총별과 선후의</w:t>
      </w:r>
    </w:p>
    <w:p>
      <w:pPr>
        <w:pStyle w:val="SHTKBlockLabel"/>
      </w:pPr>
      <w:r>
        <w:t>교감·번역 메모</w:t>
      </w:r>
    </w:p>
    <w:p>
      <w:pPr>
        <w:pStyle w:val="SHTKNoteSummary"/>
      </w:pPr>
      <w:r>
        <w:t>교감 요약 | [CBETA 교감] `已【CB】，巳【卍續】` — 已/巳의 표기 차이일 뿐 완료 의미는 동일하다.</w:t>
      </w:r>
    </w:p>
    <w:p>
      <w:pPr>
        <w:pStyle w:val="SHTKNoteDetail"/>
      </w:pPr>
      <w:r>
        <w:t>• 원교감 원문 | `已【CB】，巳【卍續】`</w:t>
      </w:r>
    </w:p>
    <w:p>
      <w:pPr>
        <w:pStyle w:val="SHTKNoteDetail"/>
      </w:pPr>
      <w:r>
        <w:t>• 교감 번호 | `0013c0501`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`已說五根`</w:t>
      </w:r>
    </w:p>
    <w:p>
      <w:pPr>
        <w:pStyle w:val="SHTKNoteDetail"/>
      </w:pPr>
      <w:r>
        <w:t>• 저본 적용 구절 | `已說五根`</w:t>
      </w:r>
    </w:p>
    <w:p>
      <w:pPr>
        <w:pStyle w:val="SHTKNoteDetail"/>
      </w:pPr>
      <w:r>
        <w:t>• 저본 기준 번역 | 이미 오근을 설하였다.</w:t>
      </w:r>
    </w:p>
    <w:p>
      <w:pPr>
        <w:pStyle w:val="SHTKNoteDetail"/>
      </w:pPr>
      <w:r>
        <w:t>• 이문 독법 | `巳說五根`</w:t>
      </w:r>
    </w:p>
    <w:p>
      <w:pPr>
        <w:pStyle w:val="SHTKNoteDetail"/>
      </w:pPr>
      <w:r>
        <w:t>• 이문 적용 구절 | `巳說五根`</w:t>
      </w:r>
    </w:p>
    <w:p>
      <w:pPr>
        <w:pStyle w:val="SHTKNoteDetail"/>
      </w:pPr>
      <w:r>
        <w:t>• 이문 기준 번역: 이미 오근을 설하였다.</w:t>
      </w:r>
    </w:p>
    <w:p>
      <w:pPr>
        <w:pStyle w:val="SHTKNoteDetail"/>
      </w:pPr>
      <w:r>
        <w:t>• 의미 차이 | 已/巳의 표기 차이일 뿐 완료 의미는 동일하다.</w:t>
      </w:r>
    </w:p>
    <w:p>
      <w:pPr>
        <w:pStyle w:val="SHTKNoteDetail"/>
      </w:pPr>
      <w:r>
        <w:t>• 한국어 해설 | 已/巳의 표기 차이일 뿐 완료 의미는 동일하다.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0013c05.</w:t>
      </w:r>
    </w:p>
    <w:p>
      <w:pPr>
        <w:pStyle w:val="SHTKBlockLabel"/>
      </w:pPr>
      <w:r>
        <w:t>원문</w:t>
      </w:r>
    </w:p>
    <w:p>
      <w:pPr>
        <w:pStyle w:val="SHTKSourceText"/>
      </w:pPr>
      <w:r>
        <w:t>相無表色相今次當說二舉頌本三釋頌本於中有十初牒亂心釋亂心者謂此定心餘亂心也二牒無心者謂入無想及滅盡定此二定中無表色行無想報中無表不行故不說也三牒等言釋顯示亂心等取不亂定心無心</w:t>
      </w:r>
    </w:p>
    <w:p>
      <w:pPr>
        <w:pStyle w:val="SHTKBlockLabel"/>
      </w:pPr>
      <w:r>
        <w:t>한국어 직역</w:t>
      </w:r>
    </w:p>
    <w:p>
      <w:pPr>
        <w:pStyle w:val="SHTKTranslationText"/>
      </w:pPr>
      <w:r>
        <w:t>상을 설했으니, 이제 무표색의 상을 설해야 한다. 둘째 게송 본문을 들고, 셋째 게송 본문을 풀이한다. 그 가운데 열 부분이 있다.</w:t>
        <w:br/>
        <w:t>첫째 ‘난심(亂心)’을 들어 풀이한다. 난심이란 이 정심(定心)과 다른 산란한 마음을 말한다. 둘째 ‘무심(無心)’을 들어 풀이하는데,</w:t>
        <w:br/>
        <w:t>무상정과 멸진정에 든 것을 말한다. 이 두 정 가운데서는 무표색이 행하지만, 무상보(無想報) 가운데서는 무표가 행하지 않으므로</w:t>
        <w:br/>
        <w:t>말하지 않았다. 셋째 ‘등(等)’이라는 말을 들어 풀이한다. 난심에 더하여 불란정심(不亂定心)을 포괄하고, 무심에</w:t>
      </w:r>
    </w:p>
    <w:p>
      <w:pPr>
        <w:pStyle w:val="SHTKBlockLabel"/>
      </w:pPr>
      <w:r>
        <w:t>원문</w:t>
      </w:r>
    </w:p>
    <w:p>
      <w:pPr>
        <w:pStyle w:val="SHTKSourceText"/>
      </w:pPr>
      <w:r>
        <w:t>等取有心此四位中無表恒行四釋隨流無表一起前後相似相續說名隨流五釋淨不淨無表不表無記唯善不善名淨不淨六釋大種所造性為簡別諸得亦相似相續是故</w:t>
      </w:r>
    </w:p>
    <w:p>
      <w:pPr>
        <w:pStyle w:val="SHTKBlockLabel"/>
      </w:pPr>
      <w:r>
        <w:t>한국어 직역</w:t>
      </w:r>
    </w:p>
    <w:p>
      <w:pPr>
        <w:pStyle w:val="SHTKTranslationText"/>
      </w:pPr>
      <w:r>
        <w:t>더하여 유심을 포괄함을 드러낸다. 이 네 지위 가운데서 무표는 항상 행한다. 넷째,</w:t>
        <w:br/>
        <w:t>‘수류(隨流)’를 풀이한다. 무표는 한 번 일어난 뒤 앞뒤가 서로 비슷하게 상속되므로 수류라 한다. 다섯째,</w:t>
        <w:br/>
        <w:t>‘정(淨)·부정(不淨)’을 풀이한다. 무표에는 무기가 없고 오직 선과 불선만 있으므로 정과 부정이라 한다. 여섯째,</w:t>
        <w:br/>
        <w:t>‘대종소조성(大種所造性)’을 풀이한다. 여러 득도 또한 서로 비슷하게 상속되는 것과 구별하기 위해</w:t>
      </w:r>
    </w:p>
    <w:p>
      <w:pPr>
        <w:pStyle w:val="SHTKBlockLabel"/>
      </w:pPr>
      <w:r>
        <w:t>원문</w:t>
      </w:r>
    </w:p>
    <w:p>
      <w:pPr>
        <w:pStyle w:val="SHTKSourceText"/>
      </w:pPr>
      <w:r>
        <w:t>復言大種所造得雖一起相似相續非色性故非大種所造毗婆沙說造是因義謂作生等五種因故如下文辨七釋由此顯立名所因故言由此八釋無表無表雖以身語色業為性如有表身語業同</w:t>
      </w:r>
    </w:p>
    <w:p>
      <w:pPr>
        <w:pStyle w:val="SHTKBlockLabel"/>
      </w:pPr>
      <w:r>
        <w:t>한국어 직역</w:t>
      </w:r>
    </w:p>
    <w:p>
      <w:pPr>
        <w:pStyle w:val="SHTKTranslationText"/>
      </w:pPr>
      <w:r>
        <w:t>다시 ‘대종이 만든 것’이라고 말한다. 득은 비록 한 번 일어난 뒤 비슷하게 상속되지만 색의 성질이 아니므로</w:t>
        <w:br/>
        <w:t>대종이 만든 것이 아니다. 《비바사론》에서는 ‘조(造)’가 인의 뜻이라고 하니, 생 등의 다섯 가지 인을 짓기 때문이다.</w:t>
        <w:br/>
        <w:t>아래 글에서 판별하는 것과 같다. 일곱째 ‘유차(由此)’를 풀이한다. 이름을 세운 근거를 드러내므로 ‘이로 말미암아’라고 한다. 여덟째,</w:t>
        <w:br/>
        <w:t>‘무표’를 풀이한다. 무표는 비록 신·어의 색업을 자성으로 하지만, 유표의 신·어업과 마찬가지로</w:t>
      </w:r>
    </w:p>
    <w:p>
      <w:pPr>
        <w:pStyle w:val="SHTKBlockLabel"/>
      </w:pPr>
      <w:r>
        <w:t>원문</w:t>
      </w:r>
    </w:p>
    <w:p>
      <w:pPr>
        <w:pStyle w:val="SHTKSourceText"/>
      </w:pPr>
      <w:r>
        <w:t>是色性而無表業非表示令他人了知內心善惡故名無表由此非表示令他了知是立名因也身語表業表示令他了知內心善惡故名有表故成業論云何故名表此能表示自發業心令他知故</w:t>
      </w:r>
    </w:p>
    <w:p>
      <w:pPr>
        <w:pStyle w:val="SHTKBlockLabel"/>
      </w:pPr>
      <w:r>
        <w:t>한국어 직역</w:t>
      </w:r>
    </w:p>
    <w:p>
      <w:pPr>
        <w:pStyle w:val="SHTKTranslationText"/>
      </w:pPr>
      <w:r>
        <w:t>색의 성질이면서도 무표업은 남에게 안의 마음이 선한지 악한지를 표시하여 알게 하지 못하므로</w:t>
        <w:br/>
        <w:t>무표라 한다. ‘이로 말미암아 남에게 표시하여 알게 하지 못한다’는 것이 이름을 세운 원인이다.</w:t>
        <w:br/>
        <w:t>신·어의 표업은 남에게 안의 마음이 선한지 악한지를 표시하여 알게 하므로 유표라 한다. 그러므로 《성업론》에서는</w:t>
        <w:br/>
        <w:t>“어째서 표라고 하는가? 이것이 스스로 업을 일으킨 마음을 표시하여 다른 이가 알게 할 수 있기 때문이다”라고 한다.</w:t>
      </w:r>
    </w:p>
    <w:p>
      <w:pPr>
        <w:pStyle w:val="SHTKBlockLabel"/>
      </w:pPr>
      <w:r>
        <w:t>원문</w:t>
      </w:r>
    </w:p>
    <w:p>
      <w:pPr>
        <w:pStyle w:val="SHTKSourceText"/>
      </w:pPr>
      <w:r>
        <w:t>為顯此義故說頌言由外發身語表內心所思譬[4]</w:t>
      </w:r>
    </w:p>
    <w:p>
      <w:pPr>
        <w:pStyle w:val="SHTKBlockLabel"/>
      </w:pPr>
      <w:r>
        <w:t>한국어 직역</w:t>
      </w:r>
    </w:p>
    <w:p>
      <w:pPr>
        <w:pStyle w:val="SHTKTranslationText"/>
      </w:pPr>
      <w:r>
        <w:t>이 뜻을 드러내기 위해 게송에서 “밖으로 신·어를 발하여 안의 마음에서 생각한 바를 표시하니, 비유하면</w:t>
      </w:r>
    </w:p>
    <w:p>
      <w:pPr>
        <w:pStyle w:val="SHTKBlockLabel"/>
      </w:pPr>
      <w:r>
        <w:t>교감·번역 메모</w:t>
      </w:r>
    </w:p>
    <w:p>
      <w:pPr>
        <w:pStyle w:val="SHTKNoteSummary"/>
      </w:pPr>
      <w:r>
        <w:t>교감 요약 | [CBETA 원교감] `彼一作如` — 彼는 지시성이 강하고 如는 직접적인 비유 표지이다. 비유의 핵심 뜻은 같지만 문장 결합 방식이 달라진다.</w:t>
      </w:r>
    </w:p>
    <w:p>
      <w:pPr>
        <w:pStyle w:val="SHTKNoteDetail"/>
      </w:pPr>
      <w:r>
        <w:t>• 원교감 원문 | `彼一作如`</w:t>
      </w:r>
    </w:p>
    <w:p>
      <w:pPr>
        <w:pStyle w:val="SHTKNoteDetail"/>
      </w:pPr>
      <w:r>
        <w:t>• 교감 번호 | `0013004`</w:t>
      </w:r>
    </w:p>
    <w:p>
      <w:pPr>
        <w:pStyle w:val="SHTKNoteDetail"/>
      </w:pPr>
      <w:r>
        <w:t>• 판본 정보 | 원교감(type="orig"). 구본과 현재본 모두 같은 교감 내용을 보존하며 Xuzangjing 책임 표기로 연결된다.</w:t>
      </w:r>
    </w:p>
    <w:p>
      <w:pPr>
        <w:pStyle w:val="SHTKNoteDetail"/>
      </w:pPr>
      <w:r>
        <w:t>• 저본 독법 | `譬彼潛淵魚`</w:t>
      </w:r>
    </w:p>
    <w:p>
      <w:pPr>
        <w:pStyle w:val="SHTKNoteDetail"/>
      </w:pPr>
      <w:r>
        <w:t>• 저본 적용 구절 | `譬彼潛淵魚`</w:t>
      </w:r>
    </w:p>
    <w:p>
      <w:pPr>
        <w:pStyle w:val="SHTKNoteDetail"/>
      </w:pPr>
      <w:r>
        <w:t>• 저본 기준 번역 | 비유하면 저 깊은 못에 잠긴 물고기가…</w:t>
      </w:r>
    </w:p>
    <w:p>
      <w:pPr>
        <w:pStyle w:val="SHTKNoteDetail"/>
      </w:pPr>
      <w:r>
        <w:t>• 이문 독법 | `譬如潛淵魚`</w:t>
      </w:r>
    </w:p>
    <w:p>
      <w:pPr>
        <w:pStyle w:val="SHTKNoteDetail"/>
      </w:pPr>
      <w:r>
        <w:t>• 이문 적용 구절 | `譬如潛淵魚`</w:t>
      </w:r>
    </w:p>
    <w:p>
      <w:pPr>
        <w:pStyle w:val="SHTKNoteDetail"/>
      </w:pPr>
      <w:r>
        <w:t>• 이문 기준 번역: 비유하면 깊은 못에 잠긴 물고기와 같다…</w:t>
      </w:r>
    </w:p>
    <w:p>
      <w:pPr>
        <w:pStyle w:val="SHTKNoteDetail"/>
      </w:pPr>
      <w:r>
        <w:t>• 의미 차이 | 彼는 지시성이 강하고 如는 직접적인 비유 표지이다. 비유의 핵심 뜻은 같지만 문장 결합 방식이 달라진다.</w:t>
      </w:r>
    </w:p>
    <w:p>
      <w:pPr>
        <w:pStyle w:val="SHTKNoteDetail"/>
      </w:pPr>
      <w:r>
        <w:t>• 한국어 해설 | 彼는 지시성이 강하고 如는 직접적인 비유 표지이다. 비유의 핵심 뜻은 같지만 문장 결합 방식이 달라진다.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0013c22.</w:t>
      </w:r>
    </w:p>
    <w:p>
      <w:pPr>
        <w:pStyle w:val="SHTKBlockLabel"/>
      </w:pPr>
      <w:r>
        <w:t>원문</w:t>
      </w:r>
    </w:p>
    <w:p>
      <w:pPr>
        <w:pStyle w:val="SHTKSourceText"/>
      </w:pPr>
      <w:r>
        <w:t>彼潛淵魚皷波而自表九釋說說者顯此是薩婆多師宗言說也正理論云說者顯此是餘師意經主不許如是種類無表色故十略說無表色一從身語表業二及定心所生善不善色名為無表。</w:t>
      </w:r>
    </w:p>
    <w:p>
      <w:pPr>
        <w:pStyle w:val="SHTKBlockLabel"/>
      </w:pPr>
      <w:r>
        <w:t>한국어 직역</w:t>
      </w:r>
    </w:p>
    <w:p>
      <w:pPr>
        <w:pStyle w:val="SHTKTranslationText"/>
      </w:pPr>
      <w:r>
        <w:t>못 깊이 잠긴 물고기가 물결을 일으켜 스스로를 나타내는 것과 같다”고 하였다. 아홉째 ‘설(說)’을 풀이한다. ‘설한다’는 것은 이것이 설일체유부 논사들의 종지라는 말을 드러낸다.</w:t>
        <w:br/>
        <w:t>《순정리론》에서는 “설한다는 말은 이것이 다른 논사의 뜻임을 드러낸다. 경주는 이와 같은</w:t>
        <w:br/>
        <w:t>종류의 무표색을 인정하지 않는다”고 한다. 열째 무표색을 간략히 설하면, 첫째 신·어의 표업에서 생기고, 둘째</w:t>
        <w:br/>
        <w:t>정심에서 생긴 선·불선의 색을 무표라고 한다.</w:t>
      </w:r>
    </w:p>
    <w:p>
      <w:pPr>
        <w:pStyle w:val="SHTKBlockLabel"/>
      </w:pPr>
      <w:r>
        <w:t>위치표지</w:t>
      </w:r>
    </w:p>
    <w:p>
      <w:bookmarkStart w:id="1020" w:name="loc_0014a03"/>
      <w:pPr>
        <w:pStyle w:val="SHTKPositionMarker"/>
      </w:pPr>
      <w:r>
        <w:t>[0014a03]</w:t>
      </w:r>
      <w:bookmarkEnd w:id="1020"/>
    </w:p>
    <w:p>
      <w:pPr>
        <w:pStyle w:val="SHTKBlockLabel"/>
      </w:pPr>
      <w:r>
        <w:t>원문</w:t>
      </w:r>
    </w:p>
    <w:p>
      <w:pPr>
        <w:pStyle w:val="SHTKSourceText"/>
      </w:pPr>
      <w:r>
        <w:t>上來一行頌正辨無表相自下兩行頌因論生論辨能造大種於中初一行頌辨實四大第二行頌辨假名四大就初行頌文中有三初牒前問後二舉頌本三釋頌本文中有六初釋第二句二釋謂四界能持自相及所造色故</w:t>
      </w:r>
    </w:p>
    <w:p>
      <w:pPr>
        <w:pStyle w:val="SHTKBlockLabel"/>
      </w:pPr>
      <w:r>
        <w:t>한국어 직역</w:t>
      </w:r>
    </w:p>
    <w:p>
      <w:pPr>
        <w:pStyle w:val="SHTKTranslationText"/>
      </w:pPr>
      <w:r>
        <w:t>이상으로 한 행의 게송에서 무표의 상을 바로 판별하였다. 이하 두 행의 게송에서는 논의에서 논의를 일으켜 능조대종을 판별한다.</w:t>
        <w:br/>
        <w:t>그 가운데 첫 한 행의 게송은 실제의 사대(四大)를 판별하고, 둘째 한 행의 게송은 가명으로 말한 사대를 판별한다.</w:t>
        <w:br/>
        <w:t>첫 게송의 글에는 세 부분이 있다. 첫째 앞의 내용을 들어 묻고, 둘째 게송 본문을 들며, 셋째</w:t>
        <w:br/>
        <w:t>게송 본문을 풀이한다. 글에는 여섯 부분이 있다. 첫째 둘째 구를 풀이하고, 둘째 “이른바 네 계는 자기의 상과 소조색을 능히 지니므로</w:t>
      </w:r>
    </w:p>
    <w:p>
      <w:pPr>
        <w:pStyle w:val="SHTKBlockLabel"/>
      </w:pPr>
      <w:r>
        <w:t>원문</w:t>
      </w:r>
    </w:p>
    <w:p>
      <w:pPr>
        <w:pStyle w:val="SHTKSourceText"/>
      </w:pPr>
      <w:r>
        <w:t>名為界三釋大種如是四界亦名大種一切餘所造色所依性故是種類正理論云種與能生名差別故下以三義釋大一體寬廣故十種所造色中一一極微皆有四大圍繞一一四大極微處不必有餘十所造色故</w:t>
      </w:r>
    </w:p>
    <w:p>
      <w:pPr>
        <w:pStyle w:val="SHTKBlockLabel"/>
      </w:pPr>
      <w:r>
        <w:t>한국어 직역</w:t>
      </w:r>
    </w:p>
    <w:p>
      <w:pPr>
        <w:pStyle w:val="SHTKTranslationText"/>
      </w:pPr>
      <w:r>
        <w:t>계(界)라 한다”고 풀이한다. 셋째 대종을 풀이한다. 이와 같은 네 계를 또한 대종이라 하니, 모든 나머지 소조색의 의지처가 되기 때문이다.</w:t>
        <w:br/>
        <w:t>이는 ‘종류[種]’이다. 《순정리론》에서는 “종(種)과 능생(能生)은 명칭의 차이가 있다”고 한다. 이하 세 가지 뜻으로</w:t>
        <w:br/>
        <w:t>‘대(大)’를 풀이한다. 첫째 자체가 넓기 때문이다. 열 종류 소조색 각각의 극미에는 모두 네</w:t>
        <w:br/>
        <w:t>대종이 둘러싸지만, 각각의 사대 극미가 있는 곳에 반드시 나머지 열 소조색이 있는 것은 아니므로</w:t>
      </w:r>
    </w:p>
    <w:p>
      <w:pPr>
        <w:pStyle w:val="SHTKBlockLabel"/>
      </w:pPr>
      <w:r>
        <w:t>원문</w:t>
      </w:r>
    </w:p>
    <w:p>
      <w:pPr>
        <w:pStyle w:val="SHTKSourceText"/>
      </w:pPr>
      <w:r>
        <w:t>四大體寬應也二於地等增盛聚中形相大故世界初成時地大增盛遍滿世界地形相大後三災起水火風增盛聚中水火風形相大或起種種大事用故者於世間中有所營造大事用皆由四大起</w:t>
      </w:r>
    </w:p>
    <w:p>
      <w:pPr>
        <w:pStyle w:val="SHTKBlockLabel"/>
      </w:pPr>
      <w:r>
        <w:t>한국어 직역</w:t>
      </w:r>
    </w:p>
    <w:p>
      <w:pPr>
        <w:pStyle w:val="SHTKTranslationText"/>
      </w:pPr>
      <w:r>
        <w:t>사대의 자체가 넓다는 뜻이다. 둘째 땅 등의 증성한 무더기 가운데 형상이 크기 때문이다. 세계가</w:t>
        <w:br/>
        <w:t>처음 성립할 때 지대가 증성하여 세계에 두루 가득하므로 땅의 형상이 크고, 뒤에 삼재가 일어날 때 물·</w:t>
        <w:br/>
        <w:t>불·바람이 증성한 무더기 가운데 물·불·바람의 형상이 크다. 또는 갖가지 큰 사업을 일으키기 때문이다.</w:t>
        <w:br/>
        <w:t>세간에서 큰 일을 경영하고 만드는 것은 모두 사대로 말미암아 일어난다.</w:t>
      </w:r>
    </w:p>
    <w:p>
      <w:pPr>
        <w:pStyle w:val="SHTKBlockLabel"/>
      </w:pPr>
      <w:r>
        <w:t>원문</w:t>
      </w:r>
    </w:p>
    <w:p>
      <w:pPr>
        <w:pStyle w:val="SHTKSourceText"/>
      </w:pPr>
      <w:r>
        <w:t>初是體大次是相大後是用大正理論云又於此中由大及種二言具故</w:t>
      </w:r>
    </w:p>
    <w:p>
      <w:pPr>
        <w:pStyle w:val="SHTKBlockLabel"/>
      </w:pPr>
      <w:r>
        <w:t>한국어 직역</w:t>
      </w:r>
    </w:p>
    <w:p>
      <w:pPr>
        <w:pStyle w:val="SHTKTranslationText"/>
      </w:pPr>
      <w:r>
        <w:t>처음 것은 체가 크다는 것이고, 다음 것은 상이 크다는 것이며, 뒤는 작용이 크다는 것이다. 《순정리론》에서는 말한다. “또 여기에서는</w:t>
        <w:br/>
        <w:t>‘대’와 ‘종’이라는 두 말이 모두 갖추어져 있기 때문에</w:t>
      </w:r>
    </w:p>
    <w:p>
      <w:pPr>
        <w:pStyle w:val="SHTKBlockLabel"/>
      </w:pPr>
      <w:r>
        <w:t>원문</w:t>
      </w:r>
    </w:p>
    <w:p>
      <w:pPr>
        <w:pStyle w:val="SHTKSourceText"/>
      </w:pPr>
      <w:r>
        <w:t>唯四義成虗空有大而無種義[1]與能生名差別故</w:t>
      </w:r>
    </w:p>
    <w:p>
      <w:pPr>
        <w:pStyle w:val="SHTKBlockLabel"/>
      </w:pPr>
      <w:r>
        <w:t>한국어 직역</w:t>
      </w:r>
    </w:p>
    <w:p>
      <w:pPr>
        <w:pStyle w:val="SHTKTranslationText"/>
      </w:pPr>
      <w:r>
        <w:t>오직 네 가지라는 뜻이 성립한다. 허공은 크기는 하지만 종의 뜻이 없고, “능생이라는 명칭과 차이가 있기 때문이다”라고 이어진다. [구문 불확실]</w:t>
      </w:r>
    </w:p>
    <w:p>
      <w:pPr>
        <w:pStyle w:val="SHTKBlockLabel"/>
      </w:pPr>
      <w:r>
        <w:t>교감·번역 메모</w:t>
      </w:r>
    </w:p>
    <w:p>
      <w:pPr>
        <w:pStyle w:val="SHTKNoteSummary"/>
      </w:pPr>
      <w:r>
        <w:t>교감 요약 | [CBETA 원교감] `與上一有種字` — 種을 보입하면 뒤의 與의 주어가 분명해져 ‘種과 能生의 명칭 차이’라는 구조가 성립한다. 저본은 주어가 생략되어 구문이 불안정하다.</w:t>
      </w:r>
    </w:p>
    <w:p>
      <w:pPr>
        <w:pStyle w:val="SHTKNoteDetail"/>
      </w:pPr>
      <w:r>
        <w:t>• 원교감 원문 | `與上一有種字`</w:t>
      </w:r>
    </w:p>
    <w:p>
      <w:pPr>
        <w:pStyle w:val="SHTKNoteDetail"/>
      </w:pPr>
      <w:r>
        <w:t>• 교감 번호 | `0014001`</w:t>
      </w:r>
    </w:p>
    <w:p>
      <w:pPr>
        <w:pStyle w:val="SHTKNoteDetail"/>
      </w:pPr>
      <w:r>
        <w:t>• 판본 정보 | 원교감(type="orig"). 구본과 현재본 모두 같은 교감 내용을 보존하며 Xuzangjing 책임 표기로 연결된다.</w:t>
      </w:r>
    </w:p>
    <w:p>
      <w:pPr>
        <w:pStyle w:val="SHTKNoteDetail"/>
      </w:pPr>
      <w:r>
        <w:t>• 저본 독법 | `無種義與能生名差別故`</w:t>
      </w:r>
    </w:p>
    <w:p>
      <w:pPr>
        <w:pStyle w:val="SHTKNoteDetail"/>
      </w:pPr>
      <w:r>
        <w:t>• 저본 적용 구절 | `無種義與能生名差別故`</w:t>
      </w:r>
    </w:p>
    <w:p>
      <w:pPr>
        <w:pStyle w:val="SHTKNoteDetail"/>
      </w:pPr>
      <w:r>
        <w:t>• 저본 기준 번역 | 종의 뜻이 없고, 능생이라는 명칭과 차이가 있기 때문이다.</w:t>
      </w:r>
    </w:p>
    <w:p>
      <w:pPr>
        <w:pStyle w:val="SHTKNoteDetail"/>
      </w:pPr>
      <w:r>
        <w:t>• 이문 독법 | `無種義，種與能生名差別故`</w:t>
      </w:r>
    </w:p>
    <w:p>
      <w:pPr>
        <w:pStyle w:val="SHTKNoteDetail"/>
      </w:pPr>
      <w:r>
        <w:t>• 이문 적용 구절 | `無種義，種與能生名差別故`</w:t>
      </w:r>
    </w:p>
    <w:p>
      <w:pPr>
        <w:pStyle w:val="SHTKNoteDetail"/>
      </w:pPr>
      <w:r>
        <w:t>• 이문 기준 번역: 종의 뜻이 없다. ‘종’과 ‘능생’은 명칭이 다르기 때문이다.</w:t>
      </w:r>
    </w:p>
    <w:p>
      <w:pPr>
        <w:pStyle w:val="SHTKNoteDetail"/>
      </w:pPr>
      <w:r>
        <w:t>• 의미 차이 | 種을 보입하면 뒤의 與의 주어가 분명해져 ‘種과 能生의 명칭 차이’라는 구조가 성립한다. 저본은 주어가 생략되어 구문이 불안정하다.</w:t>
      </w:r>
    </w:p>
    <w:p>
      <w:pPr>
        <w:pStyle w:val="SHTKNoteDetail"/>
      </w:pPr>
      <w:r>
        <w:t>• 한국어 해설 | 種을 보입하면 뒤의 與의 주어가 분명해져 ‘種과 能生의 명칭 차이’라는 구조가 성립한다. 저본은 주어가 생략되어 구문이 불안정하다.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0014a17.</w:t>
      </w:r>
    </w:p>
    <w:p>
      <w:pPr>
        <w:pStyle w:val="SHTKBlockLabel"/>
      </w:pPr>
      <w:r>
        <w:t>원문</w:t>
      </w:r>
    </w:p>
    <w:p>
      <w:pPr>
        <w:pStyle w:val="SHTKSourceText"/>
      </w:pPr>
      <w:r>
        <w:t>造色及餘有為非色性能生故是種非大如前所說大種二義互不相成故</w:t>
      </w:r>
    </w:p>
    <w:p>
      <w:pPr>
        <w:pStyle w:val="SHTKBlockLabel"/>
      </w:pPr>
      <w:r>
        <w:t>한국어 직역</w:t>
      </w:r>
    </w:p>
    <w:p>
      <w:pPr>
        <w:pStyle w:val="SHTKTranslationText"/>
      </w:pPr>
      <w:r>
        <w:t>소조색과 그 밖의 유위법은 색의 성질이 아니더라도 능히 생기게 하므로</w:t>
        <w:br/>
        <w:t>‘종’이기는 하나 ‘대’는 아니다. 앞에서 설한 대와 종 두 뜻이 서로 반드시 성립하는 것이 아니므로,</w:t>
      </w:r>
    </w:p>
    <w:p>
      <w:pPr>
        <w:pStyle w:val="SHTKBlockLabel"/>
      </w:pPr>
      <w:r>
        <w:t>원문</w:t>
      </w:r>
    </w:p>
    <w:p>
      <w:pPr>
        <w:pStyle w:val="SHTKSourceText"/>
      </w:pPr>
      <w:r>
        <w:t>隨闕一種不能生[2]滅成所餘造色故</w:t>
      </w:r>
    </w:p>
    <w:p>
      <w:pPr>
        <w:pStyle w:val="SHTKBlockLabel"/>
      </w:pPr>
      <w:r>
        <w:t>한국어 직역</w:t>
      </w:r>
    </w:p>
    <w:p>
      <w:pPr>
        <w:pStyle w:val="SHTKTranslationText"/>
      </w:pPr>
      <w:r>
        <w:t>한 종류라도 빠지면 나머지 소조색을 능히 생기고 멸하게 할 수 없다.</w:t>
      </w:r>
    </w:p>
    <w:p>
      <w:pPr>
        <w:pStyle w:val="SHTKBlockLabel"/>
      </w:pPr>
      <w:r>
        <w:t>교감·번역 메모</w:t>
      </w:r>
    </w:p>
    <w:p>
      <w:pPr>
        <w:pStyle w:val="SHTKNoteSummary"/>
      </w:pPr>
      <w:r>
        <w:t>교감 요약 | [CBETA 원교감] `一無滅字` — 滅의 유무에 따라 ‘생·멸’ 두 작용을 말하는지 ‘생성’만 말하는지가 달라진다.</w:t>
      </w:r>
    </w:p>
    <w:p>
      <w:pPr>
        <w:pStyle w:val="SHTKNoteDetail"/>
      </w:pPr>
      <w:r>
        <w:t>• 원교감 원문 | `一無滅字`</w:t>
      </w:r>
    </w:p>
    <w:p>
      <w:pPr>
        <w:pStyle w:val="SHTKNoteDetail"/>
      </w:pPr>
      <w:r>
        <w:t>• 교감 번호 | `0014002`</w:t>
      </w:r>
    </w:p>
    <w:p>
      <w:pPr>
        <w:pStyle w:val="SHTKNoteDetail"/>
      </w:pPr>
      <w:r>
        <w:t>• 판본 정보 | 원교감(type="orig"). 구본과 현재본 모두 같은 교감 내용을 보존하며 Xuzangjing 책임 표기로 연결된다.</w:t>
      </w:r>
    </w:p>
    <w:p>
      <w:pPr>
        <w:pStyle w:val="SHTKNoteDetail"/>
      </w:pPr>
      <w:r>
        <w:t>• 저본 독법 | `不能生滅成所餘造色`</w:t>
      </w:r>
    </w:p>
    <w:p>
      <w:pPr>
        <w:pStyle w:val="SHTKNoteDetail"/>
      </w:pPr>
      <w:r>
        <w:t>• 저본 적용 구절 | `不能生滅成所餘造色`</w:t>
      </w:r>
    </w:p>
    <w:p>
      <w:pPr>
        <w:pStyle w:val="SHTKNoteDetail"/>
      </w:pPr>
      <w:r>
        <w:t>• 저본 기준 번역 | 나머지 소조색을 생멸시켜 이루지 못한다.</w:t>
      </w:r>
    </w:p>
    <w:p>
      <w:pPr>
        <w:pStyle w:val="SHTKNoteDetail"/>
      </w:pPr>
      <w:r>
        <w:t>• 이문 독법 | `不能生成所餘造色`</w:t>
      </w:r>
    </w:p>
    <w:p>
      <w:pPr>
        <w:pStyle w:val="SHTKNoteDetail"/>
      </w:pPr>
      <w:r>
        <w:t>• 이문 적용 구절 | `不能生成所餘造色`</w:t>
      </w:r>
    </w:p>
    <w:p>
      <w:pPr>
        <w:pStyle w:val="SHTKNoteDetail"/>
      </w:pPr>
      <w:r>
        <w:t>• 이문 기준 번역: 나머지 소조색을 생성하지 못한다.</w:t>
      </w:r>
    </w:p>
    <w:p>
      <w:pPr>
        <w:pStyle w:val="SHTKNoteDetail"/>
      </w:pPr>
      <w:r>
        <w:t>• 의미 차이 | 滅의 유무에 따라 ‘생·멸’ 두 작용을 말하는지 ‘생성’만 말하는지가 달라진다.</w:t>
      </w:r>
    </w:p>
    <w:p>
      <w:pPr>
        <w:pStyle w:val="SHTKNoteDetail"/>
      </w:pPr>
      <w:r>
        <w:t>• 한국어 해설 | 滅의 유무에 따라 ‘생·멸’ 두 작용을 말하는지 ‘생성’만 말하는지가 달라진다.</w:t>
      </w:r>
    </w:p>
    <w:p>
      <w:pPr>
        <w:pStyle w:val="SHTKNoteDetail"/>
      </w:pPr>
      <w:r>
        <w:t>• 문맥상 해설 | 사용자 TXT를 저본으로 유지하고 이문은 본문을 자동 교체하지 않는다.</w:t>
      </w:r>
    </w:p>
    <w:p>
      <w:pPr>
        <w:pStyle w:val="SHTKNoteDetail"/>
      </w:pPr>
      <w:r>
        <w:t>• 번역 영향 판정 | `[의미 차이 경미]`</w:t>
      </w:r>
    </w:p>
    <w:p>
      <w:pPr>
        <w:pStyle w:val="SHTKNoteDetail"/>
      </w:pPr>
      <w:r>
        <w:t>• 공식 자료 위치 | 구본·현재본 `X53n0836.xml`, X 0014a19.</w:t>
      </w:r>
    </w:p>
    <w:p>
      <w:pPr>
        <w:pStyle w:val="SHTKBlockLabel"/>
      </w:pPr>
      <w:r>
        <w:t>원문</w:t>
      </w:r>
    </w:p>
    <w:p>
      <w:pPr>
        <w:pStyle w:val="SHTKSourceText"/>
      </w:pPr>
      <w:r>
        <w:t>大種唯四不增不減毗婆沙者作如是言減即無能增便無用如床座足四此四大種下釋第三句長謂吹物增盛或復吹水流引五業用既爾釋第四句如文可解六會釋經論品類足論及契經</w:t>
      </w:r>
    </w:p>
    <w:p>
      <w:pPr>
        <w:pStyle w:val="SHTKBlockLabel"/>
      </w:pPr>
      <w:r>
        <w:t>한국어 직역</w:t>
      </w:r>
    </w:p>
    <w:p>
      <w:pPr>
        <w:pStyle w:val="SHTKTranslationText"/>
      </w:pPr>
      <w:r>
        <w:t>대종은 오직 네 가지로 늘지도 줄지도 않는다.” 비바사 논사들은 이와 같이</w:t>
        <w:br/>
        <w:t>말한다. “하나라도 줄면 능력이 없고, 늘리더라도 쓸모가 없다. 침상과 좌석의 네 다리와 같다.” “이 네 대종은” 이하에서는</w:t>
        <w:br/>
        <w:t>셋째 구를 풀이한다. ‘장(長)’은 물건을 불어 증성시키거나, 또는 물을 불어 흘러가게 하는 것이다. 다섯째, 그 작용이 이미 그러하므로</w:t>
        <w:br/>
        <w:t>넷째 구를 풀이하는 것은 글과 같이 이해할 수 있다. 여섯째 경과 논을 회통하여 풀이한다. 《품류족론》과 계경에서</w:t>
      </w:r>
    </w:p>
    <w:p>
      <w:pPr>
        <w:pStyle w:val="SHTKBlockLabel"/>
      </w:pPr>
      <w:r>
        <w:t>원문</w:t>
      </w:r>
    </w:p>
    <w:p>
      <w:pPr>
        <w:pStyle w:val="SHTKSourceText"/>
      </w:pPr>
      <w:r>
        <w:t>問言云何名風界答謂輕等動性以輕與動相順相似故言輕等於動品類足論及契經復說輕性為所造色道理故應風界動為自性然前經論答言輕等動性者舉所造輕業顯能造動體故經論亦言輕為風界而實輕是所造果也</w:t>
      </w:r>
    </w:p>
    <w:p>
      <w:pPr>
        <w:pStyle w:val="SHTKBlockLabel"/>
      </w:pPr>
      <w:r>
        <w:t>한국어 직역</w:t>
      </w:r>
    </w:p>
    <w:p>
      <w:pPr>
        <w:pStyle w:val="SHTKTranslationText"/>
      </w:pPr>
      <w:r>
        <w:t>묻는다. “무엇을 풍계라 하는가?” 답한다. “가벼움 등의 움직이는 성질을 말한다.” 가벼움과 움직임은 서로 순응하고 비슷하기 때문에</w:t>
        <w:br/>
        <w:t>가벼움 등을 움직임과 함께 말한다. 《품류족론》과 계경은 다시 가벼움의 성질을 소조색이라고 설하므로, 이치상</w:t>
        <w:br/>
        <w:t>풍계는 움직임을 자성으로 한다고 해야 한다. 그러나 앞의 경론에서 “가벼움 등의 움직이는 성질”이라고 답한 것은 소조인 가벼움의 작용을 들어 능조인 움직임의 자체를 드러낸 것이므로,</w:t>
        <w:br/>
        <w:t>경론에서 또한 가벼움을 풍계라고 말하지만 실제로 가벼움은 소조의 결과이다.</w:t>
      </w:r>
    </w:p>
    <w:p>
      <w:pPr>
        <w:pStyle w:val="SHTKBlockLabel"/>
      </w:pPr>
      <w:r>
        <w:t>원문</w:t>
      </w:r>
    </w:p>
    <w:p>
      <w:pPr>
        <w:pStyle w:val="SHTKSourceText"/>
      </w:pPr>
      <w:r>
        <w:t>所造輕果七囀聲中是[3]是第二囀業聲故</w:t>
      </w:r>
    </w:p>
    <w:p>
      <w:pPr>
        <w:pStyle w:val="SHTKBlockLabel"/>
      </w:pPr>
      <w:r>
        <w:t>한국어 직역</w:t>
      </w:r>
    </w:p>
    <w:p>
      <w:pPr>
        <w:pStyle w:val="SHTKTranslationText"/>
      </w:pPr>
      <w:r>
        <w:t>소조인 가벼움이라는 결과에 관해 “일곱 전성 가운데 是是 제2전성인 업성이다”라고 되어 있다. [구문 불확실] 그러므로</w:t>
      </w:r>
    </w:p>
    <w:p>
      <w:pPr>
        <w:pStyle w:val="SHTKBlockLabel"/>
      </w:pPr>
      <w:r>
        <w:t>교감·번역 메모</w:t>
      </w:r>
    </w:p>
    <w:p>
      <w:pPr>
        <w:pStyle w:val="SHTKNoteSummary"/>
      </w:pPr>
      <w:r>
        <w:t>교감 요약 | [CBETA 원교감] `一無是字` — 한 판본은 중복된 是 하나를 생략한다. 문맥상 동일한 문법 설명이므로 번역 의미는 바뀌지 않는다.</w:t>
      </w:r>
    </w:p>
    <w:p>
      <w:pPr>
        <w:pStyle w:val="SHTKNoteDetail"/>
      </w:pPr>
      <w:r>
        <w:t>• 원교감 원문 | `一無是字`</w:t>
      </w:r>
    </w:p>
    <w:p>
      <w:pPr>
        <w:pStyle w:val="SHTKNoteDetail"/>
      </w:pPr>
      <w:r>
        <w:t>• 교감 번호 | `0014003`</w:t>
      </w:r>
    </w:p>
    <w:p>
      <w:pPr>
        <w:pStyle w:val="SHTKNoteDetail"/>
      </w:pPr>
      <w:r>
        <w:t>• 판본 정보 | 원교감(type="orig"). 구본과 현재본 모두 같은 교감 내용을 보존하며 Xuzangjing 책임 표기로 연결된다.</w:t>
      </w:r>
    </w:p>
    <w:p>
      <w:pPr>
        <w:pStyle w:val="SHTKNoteDetail"/>
      </w:pPr>
      <w:r>
        <w:t>• 저본 독법 | `是是第二囀業聲`</w:t>
      </w:r>
    </w:p>
    <w:p>
      <w:pPr>
        <w:pStyle w:val="SHTKNoteDetail"/>
      </w:pPr>
      <w:r>
        <w:t>• 저본 적용 구절 | `是是第二囀業聲`</w:t>
      </w:r>
    </w:p>
    <w:p>
      <w:pPr>
        <w:pStyle w:val="SHTKNoteDetail"/>
      </w:pPr>
      <w:r>
        <w:t>• 저본 기준 번역 | ‘是是’ 제2전성인 업성이다.</w:t>
      </w:r>
    </w:p>
    <w:p>
      <w:pPr>
        <w:pStyle w:val="SHTKNoteDetail"/>
      </w:pPr>
      <w:r>
        <w:t>• 이문 독법 | `是第二囀業聲`</w:t>
      </w:r>
    </w:p>
    <w:p>
      <w:pPr>
        <w:pStyle w:val="SHTKNoteDetail"/>
      </w:pPr>
      <w:r>
        <w:t>• 이문 적용 구절 | `是第二囀業聲`</w:t>
      </w:r>
    </w:p>
    <w:p>
      <w:pPr>
        <w:pStyle w:val="SHTKNoteDetail"/>
      </w:pPr>
      <w:r>
        <w:t>• 이문 기준 번역: 제2전성인 업성이다.</w:t>
      </w:r>
    </w:p>
    <w:p>
      <w:pPr>
        <w:pStyle w:val="SHTKNoteDetail"/>
      </w:pPr>
      <w:r>
        <w:t>• 의미 차이 | 한 판본은 중복된 是 하나를 생략한다. 문맥상 동일한 문법 설명이므로 번역 의미는 바뀌지 않는다.</w:t>
      </w:r>
    </w:p>
    <w:p>
      <w:pPr>
        <w:pStyle w:val="SHTKNoteDetail"/>
      </w:pPr>
      <w:r>
        <w:t>• 한국어 해설 | 한 판본은 중복된 是 하나를 생략한다. 문맥상 동일한 문법 설명이므로 번역 의미는 바뀌지 않는다.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0014b04.</w:t>
      </w:r>
    </w:p>
    <w:p>
      <w:pPr>
        <w:pStyle w:val="SHTKBlockLabel"/>
      </w:pPr>
      <w:r>
        <w:t>원문</w:t>
      </w:r>
    </w:p>
    <w:p>
      <w:pPr>
        <w:pStyle w:val="SHTKSourceText"/>
      </w:pPr>
      <w:r>
        <w:t>說輕為業也其七囀聲如攝大乘論疏釋正理論第四卷云對堅等三動最難了故舉輕果以顯風因雖四大種皆是輕因而就增強故作是說火雖增強而不決定又輕與動相須相似故論經言輕等動性。</w:t>
      </w:r>
    </w:p>
    <w:p>
      <w:pPr>
        <w:pStyle w:val="SHTKBlockLabel"/>
      </w:pPr>
      <w:r>
        <w:t>한국어 직역</w:t>
      </w:r>
    </w:p>
    <w:p>
      <w:pPr>
        <w:pStyle w:val="SHTKTranslationText"/>
      </w:pPr>
      <w:r>
        <w:t>가벼움을 ‘업’이라고 말한 것이다. 일곱 전성은 《섭대승론소》의 풀이와 같다. 《순정리론》</w:t>
        <w:br/>
        <w:t>제4권에서 말한다. “견고함 등의 세 가지에 견주면 움직임은 가장 알기 어렵기 때문에</w:t>
        <w:br/>
        <w:t>가벼움이라는 결과를 들어 바람이라는 원인을 드러낸다. 비록 네 대종이 모두 가벼움의 원인이지만, 증강한 것에 나아가</w:t>
        <w:br/>
        <w:t>이와 같이 말한 것이다. 화대도 비록 증강하지만 반드시 그러한 것은 아니다. 또 가벼움과 움직임은 서로 필요하고 비슷하기 때문이다. 논과 경에서 ‘가벼움 등의 움직이는 성질’이라고 말한 것이다.”</w:t>
      </w:r>
    </w:p>
    <w:p>
      <w:pPr>
        <w:pStyle w:val="SHTKBlockLabel"/>
      </w:pPr>
      <w:r>
        <w:t>위치표지</w:t>
      </w:r>
    </w:p>
    <w:p>
      <w:bookmarkStart w:id="1021" w:name="loc_0014b09"/>
      <w:pPr>
        <w:pStyle w:val="SHTKPositionMarker"/>
      </w:pPr>
      <w:r>
        <w:t>[0014b09]</w:t>
      </w:r>
      <w:bookmarkEnd w:id="1021"/>
    </w:p>
    <w:p>
      <w:pPr>
        <w:pStyle w:val="SHTKBlockLabel"/>
      </w:pPr>
      <w:r>
        <w:t>원문</w:t>
      </w:r>
    </w:p>
    <w:p>
      <w:pPr>
        <w:pStyle w:val="SHTKSourceText"/>
      </w:pPr>
      <w:r>
        <w:t>自下第[4]二頌辨假名四大文中有三初</w:t>
      </w:r>
    </w:p>
    <w:p>
      <w:pPr>
        <w:pStyle w:val="SHTKBlockLabel"/>
      </w:pPr>
      <w:r>
        <w:t>한국어 직역</w:t>
      </w:r>
    </w:p>
    <w:p>
      <w:pPr>
        <w:pStyle w:val="SHTKTranslationText"/>
      </w:pPr>
      <w:r>
        <w:t>이하 둘째 게송에서 가명으로 말한 사대를 판별한다. 글에는 세 부분이 있다. 첫째</w:t>
      </w:r>
    </w:p>
    <w:p>
      <w:pPr>
        <w:pStyle w:val="SHTKBlockLabel"/>
      </w:pPr>
      <w:r>
        <w:t>교감·번역 메모</w:t>
      </w:r>
    </w:p>
    <w:p>
      <w:pPr>
        <w:pStyle w:val="SHTKNoteSummary"/>
      </w:pPr>
      <w:r>
        <w:t>교감 요약 | [CBETA 원교감] `二一作四` — 게송의 구조 번호가 2와 4로 갈린다. 해당 구간의 과문 번호 자체가 달라진다.</w:t>
      </w:r>
    </w:p>
    <w:p>
      <w:pPr>
        <w:pStyle w:val="SHTKNoteDetail"/>
      </w:pPr>
      <w:r>
        <w:t>• 원교감 원문 | `二一作四`</w:t>
      </w:r>
    </w:p>
    <w:p>
      <w:pPr>
        <w:pStyle w:val="SHTKNoteDetail"/>
      </w:pPr>
      <w:r>
        <w:t>• 교감 번호 | `0014004`</w:t>
      </w:r>
    </w:p>
    <w:p>
      <w:pPr>
        <w:pStyle w:val="SHTKNoteDetail"/>
      </w:pPr>
      <w:r>
        <w:t>• 판본 정보 | 원교감(type="orig"). 구본과 현재본 모두 같은 교감 내용을 보존하며 Xuzangjing 책임 표기로 연결된다.</w:t>
      </w:r>
    </w:p>
    <w:p>
      <w:pPr>
        <w:pStyle w:val="SHTKNoteDetail"/>
      </w:pPr>
      <w:r>
        <w:t>• 저본 독법 | `自下第二頌`</w:t>
      </w:r>
    </w:p>
    <w:p>
      <w:pPr>
        <w:pStyle w:val="SHTKNoteDetail"/>
      </w:pPr>
      <w:r>
        <w:t>• 저본 적용 구절 | `自下第二頌`</w:t>
      </w:r>
    </w:p>
    <w:p>
      <w:pPr>
        <w:pStyle w:val="SHTKNoteDetail"/>
      </w:pPr>
      <w:r>
        <w:t>• 저본 기준 번역 | 이하 둘째 게송에서…</w:t>
      </w:r>
    </w:p>
    <w:p>
      <w:pPr>
        <w:pStyle w:val="SHTKNoteDetail"/>
      </w:pPr>
      <w:r>
        <w:t>• 이문 독법 | `自下第四頌`</w:t>
      </w:r>
    </w:p>
    <w:p>
      <w:pPr>
        <w:pStyle w:val="SHTKNoteDetail"/>
      </w:pPr>
      <w:r>
        <w:t>• 이문 적용 구절 | `自下第四頌`</w:t>
      </w:r>
    </w:p>
    <w:p>
      <w:pPr>
        <w:pStyle w:val="SHTKNoteDetail"/>
      </w:pPr>
      <w:r>
        <w:t>• 이문 기준 번역: 이하 넷째 게송에서…</w:t>
      </w:r>
    </w:p>
    <w:p>
      <w:pPr>
        <w:pStyle w:val="SHTKNoteDetail"/>
      </w:pPr>
      <w:r>
        <w:t>• 의미 차이 | 게송의 구조 번호가 2와 4로 갈린다. 해당 구간의 과문 번호 자체가 달라진다.</w:t>
      </w:r>
    </w:p>
    <w:p>
      <w:pPr>
        <w:pStyle w:val="SHTKNoteDetail"/>
      </w:pPr>
      <w:r>
        <w:t>• 한국어 해설 | 게송의 구조 번호가 2와 4로 갈린다. 해당 구간의 과문 번호 자체가 달라진다.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0014b09.</w:t>
      </w:r>
    </w:p>
    <w:p>
      <w:pPr>
        <w:pStyle w:val="SHTKBlockLabel"/>
      </w:pPr>
      <w:r>
        <w:t>원문</w:t>
      </w:r>
    </w:p>
    <w:p>
      <w:pPr>
        <w:pStyle w:val="SHTKSourceText"/>
      </w:pPr>
      <w:r>
        <w:t>問生起二舉頌本三釋頌本於中有二初別釋頌本如文可解二何故此蘊下總釋十一說為色義文中</w:t>
      </w:r>
    </w:p>
    <w:p>
      <w:pPr>
        <w:pStyle w:val="SHTKBlockLabel"/>
      </w:pPr>
      <w:r>
        <w:t>한국어 직역</w:t>
      </w:r>
    </w:p>
    <w:p>
      <w:pPr>
        <w:pStyle w:val="SHTKTranslationText"/>
      </w:pPr>
      <w:r>
        <w:t>질문을 일으키고, 둘째 게송 본문을 들며, 셋째 게송 본문을 풀이한다. 그 가운데 두 부분이 있다. 첫째 각각</w:t>
        <w:br/>
        <w:t>게송 본문을 풀이하는 것은 글과 같이 이해할 수 있다. 둘째 “어째서 이 온은” 이하에서는 총괄하여 열한 가지를 ‘색’이라 하는 뜻을 풀이한다. 글 가운데</w:t>
      </w:r>
    </w:p>
    <w:p>
      <w:pPr>
        <w:pStyle w:val="SHTKBlockLabel"/>
      </w:pPr>
      <w:r>
        <w:t>원문</w:t>
      </w:r>
    </w:p>
    <w:p>
      <w:pPr>
        <w:pStyle w:val="SHTKSourceText"/>
      </w:pPr>
      <w:r>
        <w:t>初問[5]故此色蘊十一種色眼為最</w:t>
      </w:r>
    </w:p>
    <w:p>
      <w:pPr>
        <w:pStyle w:val="SHTKBlockLabel"/>
      </w:pPr>
      <w:r>
        <w:t>한국어 직역</w:t>
      </w:r>
    </w:p>
    <w:p>
      <w:pPr>
        <w:pStyle w:val="SHTKTranslationText"/>
      </w:pPr>
      <w:r>
        <w:t>먼저 묻는다. 저본은 “그러므로 이 색온의 열한 종류, 곧 눈을 맨 처음으로 하고”라고 이어지는데 질문을 여는 글자가 빠진 듯하여 [구문 불확실]하다.</w:t>
      </w:r>
    </w:p>
    <w:p>
      <w:pPr>
        <w:pStyle w:val="SHTKBlockLabel"/>
      </w:pPr>
      <w:r>
        <w:t>교감·번역 메모</w:t>
      </w:r>
    </w:p>
    <w:p>
      <w:pPr>
        <w:pStyle w:val="SHTKNoteSummary"/>
      </w:pPr>
      <w:r>
        <w:t>교감 요약 | [CBETA 원교감] `次上一有何字` — 何를 보입하면 의문문 ‘何故’가 완성된다. 저본은 질문을 여는 글자가 빠진 형태여서 구문이 불완전하다.</w:t>
      </w:r>
    </w:p>
    <w:p>
      <w:pPr>
        <w:pStyle w:val="SHTKNoteDetail"/>
      </w:pPr>
      <w:r>
        <w:t>• 원교감 원문 | `次上一有何字`</w:t>
      </w:r>
    </w:p>
    <w:p>
      <w:pPr>
        <w:pStyle w:val="SHTKNoteDetail"/>
      </w:pPr>
      <w:r>
        <w:t>• 교감 번호 | `0014005`</w:t>
      </w:r>
    </w:p>
    <w:p>
      <w:pPr>
        <w:pStyle w:val="SHTKNoteDetail"/>
      </w:pPr>
      <w:r>
        <w:t>• 판본 정보 | 원교감(type="orig"). 구본과 현재본 모두 같은 교감 내용을 보존하며 Xuzangjing 책임 표기로 연결된다.</w:t>
      </w:r>
    </w:p>
    <w:p>
      <w:pPr>
        <w:pStyle w:val="SHTKNoteDetail"/>
      </w:pPr>
      <w:r>
        <w:t>• 저본 독법 | `故此色蘊十一種色…說為色耶`</w:t>
      </w:r>
    </w:p>
    <w:p>
      <w:pPr>
        <w:pStyle w:val="SHTKNoteDetail"/>
      </w:pPr>
      <w:r>
        <w:t>• 저본 적용 구절 | `故此色蘊十一種色…說為色耶`</w:t>
      </w:r>
    </w:p>
    <w:p>
      <w:pPr>
        <w:pStyle w:val="SHTKNoteDetail"/>
      </w:pPr>
      <w:r>
        <w:t>• 저본 기준 번역 | 그러므로 이 색온의 열한 종류의 색을…색이라 하는가? [구문 불확실]</w:t>
      </w:r>
    </w:p>
    <w:p>
      <w:pPr>
        <w:pStyle w:val="SHTKNoteDetail"/>
      </w:pPr>
      <w:r>
        <w:t>• 이문 독법 | `何故此色蘊十一種色…說為色耶`</w:t>
      </w:r>
    </w:p>
    <w:p>
      <w:pPr>
        <w:pStyle w:val="SHTKNoteDetail"/>
      </w:pPr>
      <w:r>
        <w:t>• 이문 적용 구절 | `何故此色蘊十一種色…說為色耶`</w:t>
      </w:r>
    </w:p>
    <w:p>
      <w:pPr>
        <w:pStyle w:val="SHTKNoteDetail"/>
      </w:pPr>
      <w:r>
        <w:t>• 이문 기준 번역: 어째서 이 색온의 열한 종류의 색을…색이라 하는가?</w:t>
      </w:r>
    </w:p>
    <w:p>
      <w:pPr>
        <w:pStyle w:val="SHTKNoteDetail"/>
      </w:pPr>
      <w:r>
        <w:t>• 의미 차이 | 何를 보입하면 의문문 ‘何故’가 완성된다. 저본은 질문을 여는 글자가 빠진 형태여서 구문이 불완전하다.</w:t>
      </w:r>
    </w:p>
    <w:p>
      <w:pPr>
        <w:pStyle w:val="SHTKNoteDetail"/>
      </w:pPr>
      <w:r>
        <w:t>• 한국어 해설 | 何를 보입하면 의문문 ‘何故’가 완성된다. 저본은 질문을 여는 글자가 빠진 형태여서 구문이 불완전하다.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0014b11.</w:t>
      </w:r>
    </w:p>
    <w:p>
      <w:pPr>
        <w:pStyle w:val="SHTKBlockLabel"/>
      </w:pPr>
      <w:r>
        <w:t>원문</w:t>
      </w:r>
    </w:p>
    <w:p>
      <w:pPr>
        <w:pStyle w:val="SHTKSourceText"/>
      </w:pPr>
      <w:r>
        <w:t>初無表為後說為色耶下答有二說初說由變壞故名色二有說變礙故名為色就初文中有八初立宗由變壞故名色二如世尊說下引經證三問誰能變壞四答謂手觸故等五轉釋變壞即是可惱壞義六故</w:t>
      </w:r>
    </w:p>
    <w:p>
      <w:pPr>
        <w:pStyle w:val="SHTKBlockLabel"/>
      </w:pPr>
      <w:r>
        <w:t>한국어 직역</w:t>
      </w:r>
    </w:p>
    <w:p>
      <w:pPr>
        <w:pStyle w:val="SHTKTranslationText"/>
      </w:pPr>
      <w:r>
        <w:t>무표를 마지막으로 하는 것을 ‘색’이라고 하는가?” 이하 답에는 두 설이 있다. 첫째는 변괴(變壞)하기 때문에</w:t>
        <w:br/>
        <w:t>색이라 한다는 것이고, 둘째 어떤 이는 변애(變礙)하기 때문에 색이라 한다고 말한다. 첫째 글에는 여덟 부분이 있다.</w:t>
        <w:br/>
        <w:t>첫째 종지를 세워 “변괴하기 때문에 색이라 한다”고 하고, 둘째 “세존께서 설한 것과 같다” 이하에서 경을 인용해 증명하며, 셋째</w:t>
        <w:br/>
        <w:t>“누가 변괴할 수 있는가?”라고 묻고, 넷째 “손으로 닿기 때문” 등이라고 답하며, 다섯째 다시 풀이하여 변괴란 곧 괴롭히고 무너뜨릴 수 있다는 뜻이라고 한다. 여섯째,</w:t>
      </w:r>
    </w:p>
    <w:p>
      <w:pPr>
        <w:pStyle w:val="SHTKBlockLabel"/>
      </w:pPr>
      <w:r>
        <w:t>원문</w:t>
      </w:r>
    </w:p>
    <w:p>
      <w:pPr>
        <w:pStyle w:val="SHTKSourceText"/>
      </w:pPr>
      <w:r>
        <w:t>[6]義品中下引經證惱壞七重問色復</w:t>
      </w:r>
    </w:p>
    <w:p>
      <w:pPr>
        <w:pStyle w:val="SHTKBlockLabel"/>
      </w:pPr>
      <w:r>
        <w:t>한국어 직역</w:t>
      </w:r>
    </w:p>
    <w:p>
      <w:pPr>
        <w:pStyle w:val="SHTKTranslationText"/>
      </w:pPr>
      <w:r>
        <w:t>《義品》 가운데 이하에서 경을 인용하여 괴롭혀 무너뜨림을 증명한다. [판독 불확실] 일곱째 다시 묻는다. “색은 다시</w:t>
      </w:r>
    </w:p>
    <w:p>
      <w:pPr>
        <w:pStyle w:val="SHTKBlockLabel"/>
      </w:pPr>
      <w:r>
        <w:t>교감·번역 메모</w:t>
      </w:r>
    </w:p>
    <w:p>
      <w:pPr>
        <w:pStyle w:val="SHTKNoteSummary"/>
      </w:pPr>
      <w:r>
        <w:t>교감 요약 | [CBETA 원교감] `義疑議` — 서명·품명의 첫 글자 판독이 義와 議 사이에서 의심된다. 두 글자는 한국 한자음이 같지만 문헌명 자체가 달라질 수 있다.</w:t>
      </w:r>
    </w:p>
    <w:p>
      <w:pPr>
        <w:pStyle w:val="SHTKNoteDetail"/>
      </w:pPr>
      <w:r>
        <w:t>• 원교감 원문 | `義疑議`</w:t>
      </w:r>
    </w:p>
    <w:p>
      <w:pPr>
        <w:pStyle w:val="SHTKNoteDetail"/>
      </w:pPr>
      <w:r>
        <w:t>• 교감 번호 | `0014006`</w:t>
      </w:r>
    </w:p>
    <w:p>
      <w:pPr>
        <w:pStyle w:val="SHTKNoteDetail"/>
      </w:pPr>
      <w:r>
        <w:t>• 판본 정보 | 원교감(type="orig"). 구본과 현재본 모두 같은 교감 내용을 보존하며 Xuzangjing 책임 표기로 연결된다.</w:t>
      </w:r>
    </w:p>
    <w:p>
      <w:pPr>
        <w:pStyle w:val="SHTKNoteDetail"/>
      </w:pPr>
      <w:r>
        <w:t>• 저본 독법 | `義品`</w:t>
      </w:r>
    </w:p>
    <w:p>
      <w:pPr>
        <w:pStyle w:val="SHTKNoteDetail"/>
      </w:pPr>
      <w:r>
        <w:t>• 저본 적용 구절 | `義品`</w:t>
      </w:r>
    </w:p>
    <w:p>
      <w:pPr>
        <w:pStyle w:val="SHTKNoteDetail"/>
      </w:pPr>
      <w:r>
        <w:t>• 저본 기준 번역 | 《義品》</w:t>
      </w:r>
    </w:p>
    <w:p>
      <w:pPr>
        <w:pStyle w:val="SHTKNoteDetail"/>
      </w:pPr>
      <w:r>
        <w:t>• 이문 독법 | `議品`</w:t>
      </w:r>
    </w:p>
    <w:p>
      <w:pPr>
        <w:pStyle w:val="SHTKNoteDetail"/>
      </w:pPr>
      <w:r>
        <w:t>• 이문 적용 구절 | `議品`</w:t>
      </w:r>
    </w:p>
    <w:p>
      <w:pPr>
        <w:pStyle w:val="SHTKNoteDetail"/>
      </w:pPr>
      <w:r>
        <w:t>• 이문 기준 번역: 《議品》</w:t>
      </w:r>
    </w:p>
    <w:p>
      <w:pPr>
        <w:pStyle w:val="SHTKNoteDetail"/>
      </w:pPr>
      <w:r>
        <w:t>• 의미 차이 | 서명·품명의 첫 글자 판독이 義와 議 사이에서 의심된다. 두 글자는 한국 한자음이 같지만 문헌명 자체가 달라질 수 있다.</w:t>
      </w:r>
    </w:p>
    <w:p>
      <w:pPr>
        <w:pStyle w:val="SHTKNoteDetail"/>
      </w:pPr>
      <w:r>
        <w:t>• 한국어 해설 | 서명·품명의 첫 글자 판독이 義와 議 사이에서 의심된다. 두 글자는 한국 한자음이 같지만 문헌명 자체가 달라질 수 있다.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0014b16.</w:t>
      </w:r>
    </w:p>
    <w:p>
      <w:pPr>
        <w:pStyle w:val="SHTKBlockLabel"/>
      </w:pPr>
      <w:r>
        <w:t>원문</w:t>
      </w:r>
    </w:p>
    <w:p>
      <w:pPr>
        <w:pStyle w:val="SHTKSourceText"/>
      </w:pPr>
      <w:r>
        <w:t>云何欲所惱壞八答欲所擾惱變壞生故</w:t>
      </w:r>
    </w:p>
    <w:p>
      <w:pPr>
        <w:pStyle w:val="SHTKBlockLabel"/>
      </w:pPr>
      <w:r>
        <w:t>한국어 직역</w:t>
      </w:r>
    </w:p>
    <w:p>
      <w:pPr>
        <w:pStyle w:val="SHTKTranslationText"/>
      </w:pPr>
      <w:r>
        <w:t>어떻게 욕망에 의해 괴롭혀 무너지는가?” 여덟째 답한다. “욕망에 의해 어지럽혀지고 괴롭혀져 변괴가 생기기 때문이다.”</w:t>
      </w:r>
    </w:p>
    <w:p>
      <w:pPr>
        <w:pStyle w:val="SHTKBlockLabel"/>
      </w:pPr>
      <w:r>
        <w:t>원문</w:t>
      </w:r>
    </w:p>
    <w:p>
      <w:pPr>
        <w:pStyle w:val="SHTKSourceText"/>
      </w:pPr>
      <w:r>
        <w:t>就第[7]二說中文有其七初薩婆多立宗有說變礙故</w:t>
      </w:r>
    </w:p>
    <w:p>
      <w:pPr>
        <w:pStyle w:val="SHTKBlockLabel"/>
      </w:pPr>
      <w:r>
        <w:t>한국어 직역</w:t>
      </w:r>
    </w:p>
    <w:p>
      <w:pPr>
        <w:pStyle w:val="SHTKTranslationText"/>
      </w:pPr>
      <w:r>
        <w:t>둘째 설의 글에는 일곱 부분이 있다. 첫째 설일체유부가 종지를 세운다. 어떤 이는 변애하기 때문에</w:t>
      </w:r>
    </w:p>
    <w:p>
      <w:pPr>
        <w:pStyle w:val="SHTKBlockLabel"/>
      </w:pPr>
      <w:r>
        <w:t>교감·번역 메모</w:t>
      </w:r>
    </w:p>
    <w:p>
      <w:pPr>
        <w:pStyle w:val="SHTKNoteSummary"/>
      </w:pPr>
      <w:r>
        <w:t>교감 요약 | [CBETA 원교감] `二一作三` — 과문상 해당 설의 순번이 달라진다. 내용 자체의 문장은 같지만 구조 번호가 변한다.</w:t>
      </w:r>
    </w:p>
    <w:p>
      <w:pPr>
        <w:pStyle w:val="SHTKNoteDetail"/>
      </w:pPr>
      <w:r>
        <w:t>• 원교감 원문 | `二一作三`</w:t>
      </w:r>
    </w:p>
    <w:p>
      <w:pPr>
        <w:pStyle w:val="SHTKNoteDetail"/>
      </w:pPr>
      <w:r>
        <w:t>• 교감 번호 | `0014007`</w:t>
      </w:r>
    </w:p>
    <w:p>
      <w:pPr>
        <w:pStyle w:val="SHTKNoteDetail"/>
      </w:pPr>
      <w:r>
        <w:t>• 판본 정보 | 원교감(type="orig"). 구본과 현재본 모두 같은 교감 내용을 보존하며 Xuzangjing 책임 표기로 연결된다.</w:t>
      </w:r>
    </w:p>
    <w:p>
      <w:pPr>
        <w:pStyle w:val="SHTKNoteDetail"/>
      </w:pPr>
      <w:r>
        <w:t>• 저본 독법 | `第二說`</w:t>
      </w:r>
    </w:p>
    <w:p>
      <w:pPr>
        <w:pStyle w:val="SHTKNoteDetail"/>
      </w:pPr>
      <w:r>
        <w:t>• 저본 적용 구절 | `第二說`</w:t>
      </w:r>
    </w:p>
    <w:p>
      <w:pPr>
        <w:pStyle w:val="SHTKNoteDetail"/>
      </w:pPr>
      <w:r>
        <w:t>• 저본 기준 번역 | 둘째 설</w:t>
      </w:r>
    </w:p>
    <w:p>
      <w:pPr>
        <w:pStyle w:val="SHTKNoteDetail"/>
      </w:pPr>
      <w:r>
        <w:t>• 이문 독법 | `第三說`</w:t>
      </w:r>
    </w:p>
    <w:p>
      <w:pPr>
        <w:pStyle w:val="SHTKNoteDetail"/>
      </w:pPr>
      <w:r>
        <w:t>• 이문 적용 구절 | `第三說`</w:t>
      </w:r>
    </w:p>
    <w:p>
      <w:pPr>
        <w:pStyle w:val="SHTKNoteDetail"/>
      </w:pPr>
      <w:r>
        <w:t>• 이문 기준 번역: 셋째 설</w:t>
      </w:r>
    </w:p>
    <w:p>
      <w:pPr>
        <w:pStyle w:val="SHTKNoteDetail"/>
      </w:pPr>
      <w:r>
        <w:t>• 의미 차이 | 과문상 해당 설의 순번이 달라진다. 내용 자체의 문장은 같지만 구조 번호가 변한다.</w:t>
      </w:r>
    </w:p>
    <w:p>
      <w:pPr>
        <w:pStyle w:val="SHTKNoteDetail"/>
      </w:pPr>
      <w:r>
        <w:t>• 한국어 해설 | 과문상 해당 설의 순번이 달라진다. 내용 자체의 문장은 같지만 구조 번호가 변한다.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0014b18.</w:t>
      </w:r>
    </w:p>
    <w:p>
      <w:pPr>
        <w:pStyle w:val="SHTKBlockLabel"/>
      </w:pPr>
      <w:r>
        <w:t>원문</w:t>
      </w:r>
    </w:p>
    <w:p>
      <w:pPr>
        <w:pStyle w:val="SHTKSourceText"/>
      </w:pPr>
      <w:r>
        <w:t>名為色二論主難若爾極微應不名色無變礙故三薩婆多救此難不然無一極微各處而住眾微聚集變壞義成正理論云無一極微現在獨住積集住故變礙義成有說亦有獨住極微然後變礙而不發識五識依緣要積集故</w:t>
      </w:r>
    </w:p>
    <w:p>
      <w:pPr>
        <w:pStyle w:val="SHTKBlockLabel"/>
      </w:pPr>
      <w:r>
        <w:t>한국어 직역</w:t>
      </w:r>
    </w:p>
    <w:p>
      <w:pPr>
        <w:pStyle w:val="SHTKTranslationText"/>
      </w:pPr>
      <w:r>
        <w:t>색이라 한다고 한다. 둘째 논주가 논박한다. “그렇다면 극미는 변애가 없으므로 색이라고 해서는 안 된다.”</w:t>
        <w:br/>
        <w:t>셋째 설일체유부가 이 논박을 구제한다. “그렇지 않다. 하나의 극미가 각각 따로 머무는 일이 없고, 여러 극미가 모여 있으므로 변애의 뜻이 성립한다.”</w:t>
        <w:br/>
        <w:t>《순정리론》에서 말한다. “현재의 하나의 극미가 홀로 머무는 일은 없고, 쌓여 모여 머물기 때문에</w:t>
        <w:br/>
        <w:t>변애의 뜻이 성립한다. 어떤 이는 홀로 머무는 극미도 있다고 말하지만, 그래도 변애는 있으나 식을 일으키지는 않는다. 오식의 의지와 반연은 반드시 쌓여 모여야 하기 때문이다.</w:t>
      </w:r>
    </w:p>
    <w:p>
      <w:pPr>
        <w:pStyle w:val="SHTKBlockLabel"/>
      </w:pPr>
      <w:r>
        <w:t>원문</w:t>
      </w:r>
    </w:p>
    <w:p>
      <w:pPr>
        <w:pStyle w:val="SHTKSourceText"/>
      </w:pPr>
      <w:r>
        <w:t>如立極微雖[8]雖無方分亦無觸對而許極微有礙有對有障用故</w:t>
      </w:r>
    </w:p>
    <w:p>
      <w:pPr>
        <w:pStyle w:val="SHTKBlockLabel"/>
      </w:pPr>
      <w:r>
        <w:t>한국어 직역</w:t>
      </w:r>
    </w:p>
    <w:p>
      <w:pPr>
        <w:pStyle w:val="SHTKTranslationText"/>
      </w:pPr>
      <w:r>
        <w:t>극미를 세울 때 비록 “비록[雖] 비록[雖] 방분도 없고 촉대도 없다”고 되어 있어 [구문 불확실]하지만, 극미에 장애와 대애가 있고 막는 작용이 있다고 인정하는 것과 같이,</w:t>
      </w:r>
    </w:p>
    <w:p>
      <w:pPr>
        <w:pStyle w:val="SHTKBlockLabel"/>
      </w:pPr>
      <w:r>
        <w:t>교감·번역 메모</w:t>
      </w:r>
    </w:p>
    <w:p>
      <w:pPr>
        <w:pStyle w:val="SHTKNoteSummary"/>
      </w:pPr>
      <w:r>
        <w:t>교감 요약 | [CBETA 원교감] `一無雖字` — 雖가 중복된 저본과 하나만 둔 이문이다. 중복을 제거해도 뜻은 변하지 않는다.</w:t>
      </w:r>
    </w:p>
    <w:p>
      <w:pPr>
        <w:pStyle w:val="SHTKNoteDetail"/>
      </w:pPr>
      <w:r>
        <w:t>• 원교감 원문 | `一無雖字`</w:t>
      </w:r>
    </w:p>
    <w:p>
      <w:pPr>
        <w:pStyle w:val="SHTKNoteDetail"/>
      </w:pPr>
      <w:r>
        <w:t>• 교감 번호 | `0014008`</w:t>
      </w:r>
    </w:p>
    <w:p>
      <w:pPr>
        <w:pStyle w:val="SHTKNoteDetail"/>
      </w:pPr>
      <w:r>
        <w:t>• 판본 정보 | 원교감(type="orig"). 구본과 현재본 모두 같은 교감 내용을 보존하며 Xuzangjing 책임 표기로 연결된다.</w:t>
      </w:r>
    </w:p>
    <w:p>
      <w:pPr>
        <w:pStyle w:val="SHTKNoteDetail"/>
      </w:pPr>
      <w:r>
        <w:t>• 저본 독법 | `雖雖無方分`</w:t>
      </w:r>
    </w:p>
    <w:p>
      <w:pPr>
        <w:pStyle w:val="SHTKNoteDetail"/>
      </w:pPr>
      <w:r>
        <w:t>• 저본 적용 구절 | `雖雖無方分`</w:t>
      </w:r>
    </w:p>
    <w:p>
      <w:pPr>
        <w:pStyle w:val="SHTKNoteDetail"/>
      </w:pPr>
      <w:r>
        <w:t>• 저본 기준 번역 | 비록 비록 방분이 없고… [구문 불확실]</w:t>
      </w:r>
    </w:p>
    <w:p>
      <w:pPr>
        <w:pStyle w:val="SHTKNoteDetail"/>
      </w:pPr>
      <w:r>
        <w:t>• 이문 독법 | `雖無方分`</w:t>
      </w:r>
    </w:p>
    <w:p>
      <w:pPr>
        <w:pStyle w:val="SHTKNoteDetail"/>
      </w:pPr>
      <w:r>
        <w:t>• 이문 적용 구절 | `雖無方分`</w:t>
      </w:r>
    </w:p>
    <w:p>
      <w:pPr>
        <w:pStyle w:val="SHTKNoteDetail"/>
      </w:pPr>
      <w:r>
        <w:t>• 이문 기준 번역: 비록 방분이 없고…</w:t>
      </w:r>
    </w:p>
    <w:p>
      <w:pPr>
        <w:pStyle w:val="SHTKNoteDetail"/>
      </w:pPr>
      <w:r>
        <w:t>• 의미 차이 | 雖가 중복된 저본과 하나만 둔 이문이다. 중복을 제거해도 뜻은 변하지 않는다.</w:t>
      </w:r>
    </w:p>
    <w:p>
      <w:pPr>
        <w:pStyle w:val="SHTKNoteDetail"/>
      </w:pPr>
      <w:r>
        <w:t>• 한국어 해설 | 雖가 중복된 저본과 하나만 둔 이문이다. 중복을 제거해도 뜻은 변하지 않는다.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0014b23.</w:t>
      </w:r>
    </w:p>
    <w:p>
      <w:pPr>
        <w:pStyle w:val="SHTKBlockLabel"/>
      </w:pPr>
      <w:r>
        <w:t>원문</w:t>
      </w:r>
    </w:p>
    <w:p>
      <w:pPr>
        <w:pStyle w:val="SHTKSourceText"/>
      </w:pPr>
      <w:r>
        <w:t>應知變礙義亦如是四論主難現在眾微集變礙義可成遇未眾微散應不名為色立薩婆多救此亦曾當有變礙故及彼現在種類故</w:t>
      </w:r>
    </w:p>
    <w:p>
      <w:pPr>
        <w:pStyle w:val="SHTKBlockLabel"/>
      </w:pPr>
      <w:r>
        <w:t>한국어 직역</w:t>
      </w:r>
    </w:p>
    <w:p>
      <w:pPr>
        <w:pStyle w:val="SHTKTranslationText"/>
      </w:pPr>
      <w:r>
        <w:t>변애의 뜻도 또한 이와 같음을 알아야 한다.” 넷째 논주가</w:t>
        <w:br/>
        <w:t>논박한다. “현재의 여러 극미가 모인 것은 변애의 뜻이 성립할 수 있지만, 미래의 여러 극미가 흩어져 있는 것은 색이라고 하지 않아야 한다.”</w:t>
        <w:br/>
        <w:t>설일체유부가 구제한다. “이것도 과거에 혹은 미래에 변애가 있었거나 있을 것이기 때문이며, 현재의 그것과 같은 종류이기 때문이다.</w:t>
      </w:r>
    </w:p>
    <w:p>
      <w:pPr>
        <w:pStyle w:val="SHTKBlockLabel"/>
      </w:pPr>
      <w:r>
        <w:t>원문</w:t>
      </w:r>
    </w:p>
    <w:p>
      <w:pPr>
        <w:pStyle w:val="SHTKSourceText"/>
      </w:pPr>
      <w:r>
        <w:t>如所燒薪正被燒時可名為薪雖未燒已燒亦名薪者是燒薪種欵故</w:t>
      </w:r>
    </w:p>
    <w:p>
      <w:pPr>
        <w:pStyle w:val="SHTKBlockLabel"/>
      </w:pPr>
      <w:r>
        <w:t>한국어 직역</w:t>
      </w:r>
    </w:p>
    <w:p>
      <w:pPr>
        <w:pStyle w:val="SHTKTranslationText"/>
      </w:pPr>
      <w:r>
        <w:t>태우는 땔나무와 같다. 바로 타고 있을 때 땔나무라고 할 수 있고, 아직 타지 않았거나 이미 탄 것도 땔나무라고 하는 것은 태울 땔나무의 종류이기 때문이다.”</w:t>
      </w:r>
    </w:p>
    <w:p>
      <w:pPr>
        <w:pStyle w:val="SHTKBlockLabel"/>
      </w:pPr>
      <w:r>
        <w:t>교감·번역 메모</w:t>
      </w:r>
    </w:p>
    <w:p>
      <w:pPr>
        <w:pStyle w:val="SHTKNoteSummary"/>
      </w:pPr>
      <w:r>
        <w:t>교감 요약 | [CBETA 교감] `已【CB】，巳【卍續】` — 已/巳는 여기서 모두 완료를 나타내므로 번역 차이가 없다.</w:t>
      </w:r>
    </w:p>
    <w:p>
      <w:pPr>
        <w:pStyle w:val="SHTKNoteDetail"/>
      </w:pPr>
      <w:r>
        <w:t>• 원교감 원문 | `已【CB】，巳【卍續】`</w:t>
      </w:r>
    </w:p>
    <w:p>
      <w:pPr>
        <w:pStyle w:val="SHTKNoteDetail"/>
      </w:pPr>
      <w:r>
        <w:t>• 교감 번호 | `0014c0301`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`已燒`</w:t>
      </w:r>
    </w:p>
    <w:p>
      <w:pPr>
        <w:pStyle w:val="SHTKNoteDetail"/>
      </w:pPr>
      <w:r>
        <w:t>• 저본 적용 구절 | `已燒`</w:t>
      </w:r>
    </w:p>
    <w:p>
      <w:pPr>
        <w:pStyle w:val="SHTKNoteDetail"/>
      </w:pPr>
      <w:r>
        <w:t>• 저본 기준 번역 | 이미 탄 것</w:t>
      </w:r>
    </w:p>
    <w:p>
      <w:pPr>
        <w:pStyle w:val="SHTKNoteDetail"/>
      </w:pPr>
      <w:r>
        <w:t>• 이문 독법 | `巳燒`</w:t>
      </w:r>
    </w:p>
    <w:p>
      <w:pPr>
        <w:pStyle w:val="SHTKNoteDetail"/>
      </w:pPr>
      <w:r>
        <w:t>• 이문 적용 구절 | `巳燒`</w:t>
      </w:r>
    </w:p>
    <w:p>
      <w:pPr>
        <w:pStyle w:val="SHTKNoteDetail"/>
      </w:pPr>
      <w:r>
        <w:t>• 이문 기준 번역: 이미 탄 것</w:t>
      </w:r>
    </w:p>
    <w:p>
      <w:pPr>
        <w:pStyle w:val="SHTKNoteDetail"/>
      </w:pPr>
      <w:r>
        <w:t>• 의미 차이 | 已/巳는 여기서 모두 완료를 나타내므로 번역 차이가 없다.</w:t>
      </w:r>
    </w:p>
    <w:p>
      <w:pPr>
        <w:pStyle w:val="SHTKNoteDetail"/>
      </w:pPr>
      <w:r>
        <w:t>• 한국어 해설 | 已/巳는 여기서 모두 완료를 나타내므로 번역 차이가 없다.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0014c03.</w:t>
      </w:r>
    </w:p>
    <w:p>
      <w:pPr>
        <w:pStyle w:val="SHTKBlockLabel"/>
      </w:pPr>
      <w:r>
        <w:t>원문</w:t>
      </w:r>
    </w:p>
    <w:p>
      <w:pPr>
        <w:pStyle w:val="SHTKSourceText"/>
      </w:pPr>
      <w:r>
        <w:t>也六論主重難十色曾當有聚集變礙義可成無表非極微三世無聚集諸無表色應不名色。</w:t>
      </w:r>
    </w:p>
    <w:p>
      <w:pPr>
        <w:pStyle w:val="SHTKBlockLabel"/>
      </w:pPr>
      <w:r>
        <w:t>한국어 직역</w:t>
      </w:r>
    </w:p>
    <w:p>
      <w:pPr>
        <w:pStyle w:val="SHTKTranslationText"/>
      </w:pPr>
      <w:r>
        <w:t>여섯째 논주가 거듭 논박한다. “열 가지 색은 과거에 또는 미래에 모여 변애할 수 있으므로 그 뜻이 성립하지만, 무표는</w:t>
        <w:br/>
        <w:t>극미가 아니고 삼세에 걸쳐 모이는 일이 없으니, 모든 무표색은 색이라고 하지 않아야 한다.”</w:t>
      </w:r>
    </w:p>
    <w:p>
      <w:pPr>
        <w:pStyle w:val="SHTKBlockLabel"/>
      </w:pPr>
      <w:r>
        <w:t>위치표지</w:t>
      </w:r>
    </w:p>
    <w:p>
      <w:bookmarkStart w:id="1022" w:name="loc_0014c07"/>
      <w:pPr>
        <w:pStyle w:val="SHTKPositionMarker"/>
      </w:pPr>
      <w:r>
        <w:t>[0014c07]</w:t>
      </w:r>
      <w:bookmarkEnd w:id="1022"/>
    </w:p>
    <w:p>
      <w:pPr>
        <w:pStyle w:val="SHTKBlockLabel"/>
      </w:pPr>
      <w:r>
        <w:t>원문</w:t>
      </w:r>
    </w:p>
    <w:p>
      <w:pPr>
        <w:pStyle w:val="SHTKSourceText"/>
      </w:pPr>
      <w:r>
        <w:t>自下第七有三毗婆沙師展轉救此第六難文中三師即為三別就初文中有二初毗婆沙師以法喻救云表色有變礙故無表隨彼表亦受色名譬如樹動影亦隨動二論主破此</w:t>
      </w:r>
    </w:p>
    <w:p>
      <w:pPr>
        <w:pStyle w:val="SHTKBlockLabel"/>
      </w:pPr>
      <w:r>
        <w:t>한국어 직역</w:t>
      </w:r>
    </w:p>
    <w:p>
      <w:pPr>
        <w:pStyle w:val="SHTKTranslationText"/>
      </w:pPr>
      <w:r>
        <w:t>이하 일곱째로 세 비바사 논사가 차례로 이 여섯째</w:t>
        <w:br/>
        <w:t>논박을 구제한다. 글 가운데 세 논사를 곧 세 부분으로 한다. 첫째 글에는 두 부분이 있다.</w:t>
        <w:br/>
        <w:t>첫째 비바사 논사가 법과 비유로 구제하여 말한다. “표색에 변애가 있기 때문에</w:t>
        <w:br/>
        <w:t>무표도 그 표색을 따라 또한 색이라는 이름을 받는다. 나무가 움직이면 그림자도 따라서 움직이는 것과 같다.” 둘째 논주가 이</w:t>
      </w:r>
    </w:p>
    <w:p>
      <w:pPr>
        <w:pStyle w:val="SHTKBlockLabel"/>
      </w:pPr>
      <w:r>
        <w:t>원문</w:t>
      </w:r>
    </w:p>
    <w:p>
      <w:pPr>
        <w:pStyle w:val="SHTKSourceText"/>
      </w:pPr>
      <w:r>
        <w:t>釋不然先破其法無表非極微無變礙故何得無表隨彼亦受色名若無表隨表亦受色名者無表隨表應是極微變礙可見有對也次破其喻若無表隨表亦受色名譬如樹動影亦隨</w:t>
      </w:r>
    </w:p>
    <w:p>
      <w:pPr>
        <w:pStyle w:val="SHTKBlockLabel"/>
      </w:pPr>
      <w:r>
        <w:t>한국어 직역</w:t>
      </w:r>
    </w:p>
    <w:p>
      <w:pPr>
        <w:pStyle w:val="SHTKTranslationText"/>
      </w:pPr>
      <w:r>
        <w:t>풀이를 논파한다. 먼저 그 법을 논파한다. “무표는 극미가 아니고 변애가 없으므로,</w:t>
        <w:br/>
        <w:t>어떻게 무표가 그 표색을 따라 또한 색이라는 이름을 받을 수 있는가?</w:t>
        <w:br/>
        <w:t>만약 무표가 표색을 따라 또한 색이라는 이름을 받는다면, 무표도 표색을 따라 극미여야 하고 변애하여 볼 수 있으며 유대(有對)여야 한다.”</w:t>
        <w:br/>
        <w:t>다음 그 비유를 논파한다. “만약 무표가 표색을 따라 또한 색이라는 이름을 받는 것이 나무가 움직이면 그림자도 따라서</w:t>
      </w:r>
    </w:p>
    <w:p>
      <w:pPr>
        <w:pStyle w:val="SHTKBlockLabel"/>
      </w:pPr>
      <w:r>
        <w:t>원문</w:t>
      </w:r>
    </w:p>
    <w:p>
      <w:pPr>
        <w:pStyle w:val="SHTKSourceText"/>
      </w:pPr>
      <w:r>
        <w:t>動者有表滅時無表應隨滅如樹滅時影必隨滅故若影隨滅可言影隨樹動無表既不隨表滅何得無表隨表受色名耶正論云有釋表色有變礙故無表隨彼亦受色名此不應理隨心轉色不從表生應非色故</w:t>
      </w:r>
    </w:p>
    <w:p>
      <w:pPr>
        <w:pStyle w:val="SHTKBlockLabel"/>
      </w:pPr>
      <w:r>
        <w:t>한국어 직역</w:t>
      </w:r>
    </w:p>
    <w:p>
      <w:pPr>
        <w:pStyle w:val="SHTKTranslationText"/>
      </w:pPr>
      <w:r>
        <w:t>움직이는 것과 같다면, 유표가 멸할 때 무표도 따라서 멸해야 한다. 나무가 멸할 때 그림자는 반드시 따라서 멸하기 때문이다.</w:t>
        <w:br/>
        <w:t>그림자가 따라 멸한다면 그림자가 나무의 움직임을 따른다고 말할 수 있지만, 무표는 이미 표색의 멸을 따라 멸하지 않는데 어떻게 무표가 표색을 따라 색이라는 이름을 받는다고 할 수 있는가?” 《순정리론》에서</w:t>
        <w:br/>
        <w:t>말한다. “어떤 이는 ‘표색에 변애가 있기 때문에</w:t>
        <w:br/>
        <w:t>무표도 그것을 따라 또한 색이라는 이름을 받는다’고 풀이한다. 이는 이치에 맞지 않는다. 마음을 따라 전하는 색은 표색에서 생기지 않으므로 마땅히 색이 아니게 되기 때문이다.”</w:t>
      </w:r>
    </w:p>
    <w:p>
      <w:pPr>
        <w:pStyle w:val="SHTKBlockLabel"/>
      </w:pPr>
      <w:r>
        <w:t>원문</w:t>
      </w:r>
    </w:p>
    <w:p>
      <w:pPr>
        <w:pStyle w:val="SHTKSourceText"/>
      </w:pPr>
      <w:r>
        <w:t>次明第二婆沙師救文中[9]五初述彼師救有</w:t>
      </w:r>
    </w:p>
    <w:p>
      <w:pPr>
        <w:pStyle w:val="SHTKBlockLabel"/>
      </w:pPr>
      <w:r>
        <w:t>한국어 직역</w:t>
      </w:r>
    </w:p>
    <w:p>
      <w:pPr>
        <w:pStyle w:val="SHTKTranslationText"/>
      </w:pPr>
      <w:r>
        <w:t>다음 둘째 비바사 논사가 구제하는 것을 밝히는데, 저본은 “글 가운데 다섯, 첫째…”라고 되어 있어 [구문 불확실]하다. 먼저 그 논사의 구제를 서술한다.</w:t>
      </w:r>
    </w:p>
    <w:p>
      <w:pPr>
        <w:pStyle w:val="SHTKBlockLabel"/>
      </w:pPr>
      <w:r>
        <w:t>교감·번역 메모</w:t>
      </w:r>
    </w:p>
    <w:p>
      <w:pPr>
        <w:pStyle w:val="SHTKNoteSummary"/>
      </w:pPr>
      <w:r>
        <w:t>교감 요약 | [CBETA 원교감] `五上一有有字` — 有를 보입하면 ‘문중에 다섯 부분이 있다’는 과문 문장이 완결된다. 내용상의 수는 동일하다.</w:t>
      </w:r>
    </w:p>
    <w:p>
      <w:pPr>
        <w:pStyle w:val="SHTKNoteDetail"/>
      </w:pPr>
      <w:r>
        <w:t>• 원교감 원문 | `五上一有有字`</w:t>
      </w:r>
    </w:p>
    <w:p>
      <w:pPr>
        <w:pStyle w:val="SHTKNoteDetail"/>
      </w:pPr>
      <w:r>
        <w:t>• 교감 번호 | `0014009`</w:t>
      </w:r>
    </w:p>
    <w:p>
      <w:pPr>
        <w:pStyle w:val="SHTKNoteDetail"/>
      </w:pPr>
      <w:r>
        <w:t>• 판본 정보 | 원교감(type="orig"). 구본과 현재본 모두 같은 교감 내용을 보존하며 Xuzangjing 책임 표기로 연결된다.</w:t>
      </w:r>
    </w:p>
    <w:p>
      <w:pPr>
        <w:pStyle w:val="SHTKNoteDetail"/>
      </w:pPr>
      <w:r>
        <w:t>• 저본 독법 | `文中五初…`</w:t>
      </w:r>
    </w:p>
    <w:p>
      <w:pPr>
        <w:pStyle w:val="SHTKNoteDetail"/>
      </w:pPr>
      <w:r>
        <w:t>• 저본 적용 구절 | `文中五初…`</w:t>
      </w:r>
    </w:p>
    <w:p>
      <w:pPr>
        <w:pStyle w:val="SHTKNoteDetail"/>
      </w:pPr>
      <w:r>
        <w:t>• 저본 기준 번역 | 글 가운데 다섯, 첫째… [구문 불확실]</w:t>
      </w:r>
    </w:p>
    <w:p>
      <w:pPr>
        <w:pStyle w:val="SHTKNoteDetail"/>
      </w:pPr>
      <w:r>
        <w:t>• 이문 독법 | `文中有五初…`</w:t>
      </w:r>
    </w:p>
    <w:p>
      <w:pPr>
        <w:pStyle w:val="SHTKNoteDetail"/>
      </w:pPr>
      <w:r>
        <w:t>• 이문 적용 구절 | `文中有五初…`</w:t>
      </w:r>
    </w:p>
    <w:p>
      <w:pPr>
        <w:pStyle w:val="SHTKNoteDetail"/>
      </w:pPr>
      <w:r>
        <w:t>• 이문 기준 번역: 글 가운데 다섯 부분이 있다. 첫째…</w:t>
      </w:r>
    </w:p>
    <w:p>
      <w:pPr>
        <w:pStyle w:val="SHTKNoteDetail"/>
      </w:pPr>
      <w:r>
        <w:t>• 의미 차이 | 有를 보입하면 ‘문중에 다섯 부분이 있다’는 과문 문장이 완결된다. 내용상의 수는 동일하다.</w:t>
      </w:r>
    </w:p>
    <w:p>
      <w:pPr>
        <w:pStyle w:val="SHTKNoteDetail"/>
      </w:pPr>
      <w:r>
        <w:t>• 한국어 해설 | 有를 보입하면 ‘문중에 다섯 부분이 있다’는 과문 문장이 완결된다. 내용상의 수는 동일하다.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0014c18.</w:t>
      </w:r>
    </w:p>
    <w:p>
      <w:pPr>
        <w:pStyle w:val="SHTKBlockLabel"/>
      </w:pPr>
      <w:r>
        <w:t>원문</w:t>
      </w:r>
    </w:p>
    <w:p>
      <w:pPr>
        <w:pStyle w:val="SHTKSourceText"/>
      </w:pPr>
      <w:r>
        <w:t>第二毗婆沙師釋前第六難所依大種變礙故無表業亦得色名定散無表皆依大種也二論主難若爾所依五根有變礙故眼等五識應亦名色三彼師救云此難不齊無表依止大種轉時親依大種生故</w:t>
      </w:r>
    </w:p>
    <w:p>
      <w:pPr>
        <w:pStyle w:val="SHTKBlockLabel"/>
      </w:pPr>
      <w:r>
        <w:t>한국어 직역</w:t>
      </w:r>
    </w:p>
    <w:p>
      <w:pPr>
        <w:pStyle w:val="SHTKTranslationText"/>
      </w:pPr>
      <w:r>
        <w:t>둘째 비바사 논사는 앞의 여섯째 논박을 풀이하여 “소의인 대종에 변애가 있기 때문에</w:t>
        <w:br/>
        <w:t>무표업도 또한 색이라는 이름을 얻는다. 정에서 생긴 무표와 산란한 마음에서 생긴 무표가 모두 대종에 의지한다”고 한다. 둘째 논주가 논박한다.</w:t>
        <w:br/>
        <w:t>“그렇다면 소의인 오근에 변애가 있기 때문에 안식 등 오식도 또한 색이라고 해야 한다.” 셋째 그 논사가 구제하여 말한다.</w:t>
        <w:br/>
        <w:t>“이 논박은 같지 않다. 무표가 대종에 의지하여 전할 때는 대종을 가까운 소의로 삼아 생기기 때문이다.</w:t>
      </w:r>
    </w:p>
    <w:p>
      <w:pPr>
        <w:pStyle w:val="SHTKBlockLabel"/>
      </w:pPr>
      <w:r>
        <w:t>원문</w:t>
      </w:r>
    </w:p>
    <w:p>
      <w:pPr>
        <w:pStyle w:val="SHTKSourceText"/>
      </w:pPr>
      <w:r>
        <w:t>迦延經緣品云四大造色因增上新毗婆沙釋云四大望造色作生等五因造皆是因緣攝故新毗婆沙十因為因緣謂相應俱有等五因及生依等五因也譬如影親依樹發光親依寶生也眼等五識依眼等時則不如是</w:t>
      </w:r>
    </w:p>
    <w:p>
      <w:pPr>
        <w:pStyle w:val="SHTKBlockLabel"/>
      </w:pPr>
      <w:r>
        <w:t>한국어 직역</w:t>
      </w:r>
    </w:p>
    <w:p>
      <w:pPr>
        <w:pStyle w:val="SHTKTranslationText"/>
      </w:pPr>
      <w:r>
        <w:t>《가연경》 연품에서 ‘사대는 조색의 인이며 증상이다’라고 한다. 새 번역 《비바사론》에서는</w:t>
        <w:br/>
        <w:t>‘사대는 조색에 대하여 생 등의 다섯 인을 짓는데, 조는 모두 인연에 포섭된다’고 풀이한다.</w:t>
        <w:br/>
        <w:t>새 《비바사론》에서는 열 가지 인을 인연이라 하니, 상응·구유 등 다섯 인과 생·의지 등 다섯 인을 말한다.</w:t>
        <w:br/>
        <w:t>비유하면 그림자가 나무에 가까이 의지해 생기고 빛이 보배에 가까이 의지해 생기는 것과 같다. 안식 등 오식이 안근 등에 의지할 때에는 그렇지 않다.</w:t>
      </w:r>
    </w:p>
    <w:p>
      <w:pPr>
        <w:pStyle w:val="SHTKBlockLabel"/>
      </w:pPr>
      <w:r>
        <w:t>원문</w:t>
      </w:r>
    </w:p>
    <w:p>
      <w:pPr>
        <w:pStyle w:val="SHTKSourceText"/>
      </w:pPr>
      <w:r>
        <w:t>親依而生五根望五識唯為能作增上助生緣故五識不隨疎依有變礙也四論主先破其喻此影依樹光依寶言且非符順毗婆沙義彼毗婆沙宗八微不相離影光等顯色極微各自依止影光中四大種故</w:t>
      </w:r>
    </w:p>
    <w:p>
      <w:pPr>
        <w:pStyle w:val="SHTKBlockLabel"/>
      </w:pPr>
      <w:r>
        <w:t>한국어 직역</w:t>
      </w:r>
    </w:p>
    <w:p>
      <w:pPr>
        <w:pStyle w:val="SHTKTranslationText"/>
      </w:pPr>
      <w:r>
        <w:t>가까이 의지해서 생기는 것이 아니라, 오근은 오식에 대하여 다만 능작·증상으로 돕는 생연이 될 뿐이므로,</w:t>
        <w:br/>
        <w:t>오식은 멀리 떨어진 소의의 변애를 따라 색이 되지 않는다.”</w:t>
        <w:br/>
        <w:t>넷째 논주는 먼저 그 비유를 논파한다. “이 그림자가 나무에 의지하고 빛이 보배에 의지한다는 말은 우선 《비바사론》의 뜻에도 부합하지 않는다.</w:t>
        <w:br/>
        <w:t>그 비바사 종에서는 여덟 극미가 서로 떨어지지 않으므로, 그림자와 빛 등의 현색 극미는 각각 그림자와 빛 가운데 있는 사대종에 의지한다.</w:t>
      </w:r>
    </w:p>
    <w:p>
      <w:pPr>
        <w:pStyle w:val="SHTKBlockLabel"/>
      </w:pPr>
      <w:r>
        <w:t>원문</w:t>
      </w:r>
    </w:p>
    <w:p>
      <w:pPr>
        <w:pStyle w:val="SHTKSourceText"/>
      </w:pPr>
      <w:r>
        <w:t>何得說言影依於樹光依於寶次破其法假設許汝影光依止樹寶而無表色不同彼影光依樹寶彼毗婆沙宗許所依大種雖滅而無表色常相續生不隨滅故若無表色同影光依樹寶者如樹寶滅影光隨滅應四大滅無表隨滅不相續也</w:t>
      </w:r>
    </w:p>
    <w:p>
      <w:pPr>
        <w:pStyle w:val="SHTKBlockLabel"/>
      </w:pPr>
      <w:r>
        <w:t>한국어 직역</w:t>
      </w:r>
    </w:p>
    <w:p>
      <w:pPr>
        <w:pStyle w:val="SHTKTranslationText"/>
      </w:pPr>
      <w:r>
        <w:t>어떻게 그림자가 나무에 의지하고 빛이 보배에 의지한다고 말할 수 있는가?” 다음 그 법을 논파한다. “가령 그대가</w:t>
        <w:br/>
        <w:t>그림자와 빛이 나무와 보배에 의지한다고 인정하더라도 무표색은 그림자와 빛이 나무와 보배에 의지하는 것과 같지 않다. 그 비바사</w:t>
        <w:br/>
        <w:t>종에서는 소의인 대종이 비록 멸하더라도 무표색은 항상 상속하여 생기고 따라서 멸하지 않는다고 인정하기 때문이다.</w:t>
        <w:br/>
        <w:t>만약 무표색이 그림자와 빛이 나무와 보배에 의지하는 것과 같다면, 나무와 보배가 멸할 때 그림자와 빛이 따라 멸하는 것처럼 사대가 멸할 때 무표도 따라 멸하여 상속하지 않아야 한다.”</w:t>
      </w:r>
    </w:p>
    <w:p>
      <w:pPr>
        <w:pStyle w:val="SHTKBlockLabel"/>
      </w:pPr>
      <w:r>
        <w:t>원문</w:t>
      </w:r>
    </w:p>
    <w:p>
      <w:pPr>
        <w:pStyle w:val="SHTKSourceText"/>
      </w:pPr>
      <w:r>
        <w:t>五結是故如上所言未為釋難次明第三毗婆沙師重救五識隨根應亦名色難文中有三初述復有第三毗婆沙師別釋彼所五識難言眼識等五所依根不定或有變礙謂眼等同時根或無變礙</w:t>
      </w:r>
    </w:p>
    <w:p>
      <w:pPr>
        <w:pStyle w:val="SHTKBlockLabel"/>
      </w:pPr>
      <w:r>
        <w:t>한국어 직역</w:t>
      </w:r>
    </w:p>
    <w:p>
      <w:pPr>
        <w:pStyle w:val="SHTKTranslationText"/>
      </w:pPr>
      <w:r>
        <w:t>다섯째 결론짓는다. 그러므로 위에서 말한 것은 아직 논박을 풀이한 것이 아니다. 다음으로</w:t>
        <w:br/>
        <w:t>셋째 비바사 논사가 “오식은 근을 따르므로 또한 색이라 해야 한다”는 논박을 거듭 구제하는 것을 밝힌다. 글에는 세 부분이 있다.</w:t>
        <w:br/>
        <w:t>첫째 다시 셋째 비바사 논사의 별도 풀이를 서술한다. 그 오식에 대한</w:t>
        <w:br/>
        <w:t>논박에 답하여 말한다. “안식 등 오식의 소의근은 일정하지 않다. 어떤 것은 변애가 있으니 안근 등의 동시근이고, 어떤 것은 변애가 없으니</w:t>
      </w:r>
    </w:p>
    <w:p>
      <w:pPr>
        <w:pStyle w:val="SHTKBlockLabel"/>
      </w:pPr>
      <w:r>
        <w:t>원문</w:t>
      </w:r>
    </w:p>
    <w:p>
      <w:pPr>
        <w:pStyle w:val="SHTKSourceText"/>
      </w:pPr>
      <w:r>
        <w:t>謂無間滅意無表所依則不如是唯依變礙二結前難是故前引五識所難定為不齊三結本宗變礙名色理得成就正理論云又理不應六識自性一法種類亦色非色無有無表不依色生故應所依有變礙故能依無表亦得色名</w:t>
      </w:r>
    </w:p>
    <w:p>
      <w:pPr>
        <w:pStyle w:val="SHTKBlockLabel"/>
      </w:pPr>
      <w:r>
        <w:t>한국어 직역</w:t>
      </w:r>
    </w:p>
    <w:p>
      <w:pPr>
        <w:pStyle w:val="SHTKTranslationText"/>
      </w:pPr>
      <w:r>
        <w:t>무간에 멸한 의근이다. 무표의 소의는 그렇지 않아 오직 변애하는 것에만 의지한다.” 둘째 앞의</w:t>
        <w:br/>
        <w:t>논박을 결론짓는다. 그러므로 앞서 오식을 끌어온 논박은 확실히 서로 같지 않다. 셋째 본래의 종지를 결론짓는다. 변애를 색이라 하는 이치는 성립할 수 있다.</w:t>
        <w:br/>
        <w:t>《순정리론》에서 말한다. “또 이치상 육식의 자성이라는 한 법의 종류가 어떤 때는 색이고 어떤 때는 비색일 수는 없다. 무표는 색에 의지하지 않고 생기는 일이 없기 때문에,</w:t>
        <w:br/>
        <w:t>마땅히 소의에 변애가 있으므로 능의인 무표도 또한 색이라는 이름을 얻는다.</w:t>
      </w:r>
    </w:p>
    <w:p>
      <w:pPr>
        <w:pStyle w:val="SHTKBlockLabel"/>
      </w:pPr>
      <w:r>
        <w:t>원문</w:t>
      </w:r>
    </w:p>
    <w:p>
      <w:pPr>
        <w:pStyle w:val="SHTKSourceText"/>
      </w:pPr>
      <w:r>
        <w:t>又言色者如牛孔雀依少分類以立想名非無差別不應為</w:t>
      </w:r>
    </w:p>
    <w:p>
      <w:pPr>
        <w:pStyle w:val="SHTKBlockLabel"/>
      </w:pPr>
      <w:r>
        <w:t>한국어 직역</w:t>
      </w:r>
    </w:p>
    <w:p>
      <w:pPr>
        <w:pStyle w:val="SHTKTranslationText"/>
      </w:pPr>
      <w:r>
        <w:t>또 ‘색’이라는 말은 물소와 공작처럼 적은 일부에 의거하여 상(想)의 명칭을 세우는 것이지 차별 없이 모두에 의거하는 것이 아니므로, 이를 가지고</w:t>
      </w:r>
    </w:p>
    <w:p>
      <w:pPr>
        <w:pStyle w:val="SHTKBlockLabel"/>
      </w:pPr>
      <w:r>
        <w:t>교감·번역 메모</w:t>
      </w:r>
    </w:p>
    <w:p>
      <w:pPr>
        <w:pStyle w:val="SHTKNoteSummary"/>
      </w:pPr>
      <w:r>
        <w:t>교감 요약 | [외자] CB15179: XML에서는 孔雀의 雀 자리에 &lt;g&gt;가 있으며 조자식 [少/隹], normalized form=雀이다. 사용자 TXT는 이미 雀으로 평문화되어 있다.</w:t>
      </w:r>
    </w:p>
    <w:p>
      <w:pPr>
        <w:pStyle w:val="SHTKBlockLabel"/>
      </w:pPr>
      <w:r>
        <w:t>원문</w:t>
      </w:r>
    </w:p>
    <w:p>
      <w:pPr>
        <w:pStyle w:val="SHTKSourceText"/>
      </w:pPr>
      <w:r>
        <w:t>難釋云西方呼水牛為地眠孔雀為地叫如水牛在</w:t>
      </w:r>
    </w:p>
    <w:p>
      <w:pPr>
        <w:pStyle w:val="SHTKBlockLabel"/>
      </w:pPr>
      <w:r>
        <w:t>한국어 직역</w:t>
      </w:r>
    </w:p>
    <w:p>
      <w:pPr>
        <w:pStyle w:val="SHTKTranslationText"/>
      </w:pPr>
      <w:r>
        <w:t>논박해서는 안 된다.” 풀이한다. 서방에서는 물소를 ‘땅에서 잠자는 것[地眠]’이라 하고 공작을 ‘땅에서 우는 것[地叫]’이라 한다. 물소는</w:t>
      </w:r>
    </w:p>
    <w:p>
      <w:pPr>
        <w:pStyle w:val="SHTKBlockLabel"/>
      </w:pPr>
      <w:r>
        <w:t>교감·번역 메모</w:t>
      </w:r>
    </w:p>
    <w:p>
      <w:pPr>
        <w:pStyle w:val="SHTKNoteSummary"/>
      </w:pPr>
      <w:r>
        <w:t>교감 요약 | [외자] CB15179: 앞과 같은 雀 외자 참조.</w:t>
      </w:r>
    </w:p>
    <w:p>
      <w:pPr>
        <w:pStyle w:val="SHTKBlockLabel"/>
      </w:pPr>
      <w:r>
        <w:t>원문</w:t>
      </w:r>
    </w:p>
    <w:p>
      <w:pPr>
        <w:pStyle w:val="SHTKSourceText"/>
      </w:pPr>
      <w:r>
        <w:t>水非則不得眠要出在陸地方眠</w:t>
      </w:r>
    </w:p>
    <w:p>
      <w:pPr>
        <w:pStyle w:val="SHTKBlockLabel"/>
      </w:pPr>
      <w:r>
        <w:t>한국어 직역</w:t>
      </w:r>
    </w:p>
    <w:p>
      <w:pPr>
        <w:pStyle w:val="SHTKTranslationText"/>
      </w:pPr>
      <w:r>
        <w:t>물속에 있을 때에는 잠들 수 없고 반드시 육지로 나와야 잠들 수 있다.</w:t>
      </w:r>
    </w:p>
    <w:p>
      <w:pPr>
        <w:pStyle w:val="SHTKBlockLabel"/>
      </w:pPr>
      <w:r>
        <w:t>원문</w:t>
      </w:r>
    </w:p>
    <w:p>
      <w:pPr>
        <w:pStyle w:val="SHTKSourceText"/>
      </w:pPr>
      <w:r>
        <w:t>然在水中亦名地眠者從少分立名孔雀飛時則不能鳴要在地上方能鳴故</w:t>
      </w:r>
    </w:p>
    <w:p>
      <w:pPr>
        <w:pStyle w:val="SHTKBlockLabel"/>
      </w:pPr>
      <w:r>
        <w:t>한국어 직역</w:t>
      </w:r>
    </w:p>
    <w:p>
      <w:pPr>
        <w:pStyle w:val="SHTKTranslationText"/>
      </w:pPr>
      <w:r>
        <w:t>그러나 물속에 있을 때에도 ‘땅에서 잠자는 것’이라 부르는 것은 적은 일부를 따라 이름을 세웠기 때문이다. 공작도 날 때에는 울 수 없고 반드시 땅 위에 있어야 비로소 울 수 있으므로</w:t>
      </w:r>
    </w:p>
    <w:p>
      <w:pPr>
        <w:pStyle w:val="SHTKBlockLabel"/>
      </w:pPr>
      <w:r>
        <w:t>교감·번역 메모</w:t>
      </w:r>
    </w:p>
    <w:p>
      <w:pPr>
        <w:pStyle w:val="SHTKNoteSummary"/>
      </w:pPr>
      <w:r>
        <w:t>교감 요약 | [외자] CB15179: 앞과 같은 雀 외자 참조.</w:t>
      </w:r>
    </w:p>
    <w:p>
      <w:pPr>
        <w:pStyle w:val="SHTKBlockLabel"/>
      </w:pPr>
      <w:r>
        <w:t>원문</w:t>
      </w:r>
    </w:p>
    <w:p>
      <w:pPr>
        <w:pStyle w:val="SHTKSourceText"/>
      </w:pPr>
      <w:r>
        <w:t>呼為地叫此亦從少分立名依薩婆多宗四法非變礙一極微二過去色三未來色四無表色而名變礙者亦從現在十聚集色少分立名也。</w:t>
      </w:r>
    </w:p>
    <w:p>
      <w:pPr>
        <w:pStyle w:val="SHTKBlockLabel"/>
      </w:pPr>
      <w:r>
        <w:t>한국어 직역</w:t>
      </w:r>
    </w:p>
    <w:p>
      <w:pPr>
        <w:pStyle w:val="SHTKTranslationText"/>
      </w:pPr>
      <w:r>
        <w:t>‘땅에서 우는 것’이라 부른다. 이것도 적은 일부를 따라 이름을 세운 것이다. 설일체유부의 종지에 따르면 네 가지 법은 변애가</w:t>
        <w:br/>
        <w:t>없다. 첫째 극미, 둘째 과거의 색, 셋째 미래의 색, 넷째 무표색이다. 그런데도 변애라고 이름하는 것은</w:t>
        <w:br/>
        <w:t>현재의 열 가지 모여 있는 색이라는 일부를 따라 이름을 세운 것이다.</w:t>
      </w:r>
    </w:p>
    <w:p>
      <w:pPr>
        <w:pStyle w:val="SHTKBlockLabel"/>
      </w:pPr>
      <w:r>
        <w:t>위치표지</w:t>
      </w:r>
    </w:p>
    <w:p>
      <w:bookmarkStart w:id="1023" w:name="loc_0015b04"/>
      <w:pPr>
        <w:pStyle w:val="SHTKPositionMarker"/>
      </w:pPr>
      <w:r>
        <w:t>[0015b04]</w:t>
      </w:r>
      <w:bookmarkEnd w:id="1023"/>
    </w:p>
    <w:p>
      <w:pPr>
        <w:pStyle w:val="SHTKBlockLabel"/>
      </w:pPr>
      <w:r>
        <w:t>원문</w:t>
      </w:r>
    </w:p>
    <w:p>
      <w:pPr>
        <w:pStyle w:val="SHTKSourceText"/>
      </w:pPr>
      <w:r>
        <w:t>上來第四有三行頌辨無表色自下第五以色蘊與界處相攝如文可解。</w:t>
      </w:r>
    </w:p>
    <w:p>
      <w:pPr>
        <w:pStyle w:val="SHTKBlockLabel"/>
      </w:pPr>
      <w:r>
        <w:t>한국어 직역</w:t>
      </w:r>
    </w:p>
    <w:p>
      <w:pPr>
        <w:pStyle w:val="SHTKTranslationText"/>
      </w:pPr>
      <w:r>
        <w:t>이상으로 넷째 세 행의 게송에서 무표색을 판별하였다. 이하 다섯째로 색온과 계·처가 서로 포섭되는 것은 글과 같이 이해할 수 있다.</w:t>
      </w:r>
    </w:p>
    <w:p>
      <w:pPr>
        <w:pStyle w:val="SHTKBlockLabel"/>
      </w:pPr>
      <w:r>
        <w:t>위치표지</w:t>
      </w:r>
    </w:p>
    <w:p>
      <w:bookmarkStart w:id="1024" w:name="loc_0015b06"/>
      <w:pPr>
        <w:pStyle w:val="SHTKPositionMarker"/>
      </w:pPr>
      <w:r>
        <w:t>[0015b06]</w:t>
      </w:r>
      <w:bookmarkEnd w:id="1024"/>
    </w:p>
    <w:p>
      <w:pPr>
        <w:pStyle w:val="SHTKBlockLabel"/>
      </w:pPr>
      <w:r>
        <w:t>원문</w:t>
      </w:r>
    </w:p>
    <w:p>
      <w:pPr>
        <w:pStyle w:val="SHTKSourceText"/>
      </w:pPr>
      <w:r>
        <w:t>上來五行半頌別明色蘊及處界相攝自下第二有一行半頌別明受想行三蘊及處界相攝文中有三初結前生後二舉頌本三釋頌本文中有四初釋初句受蘊謂三受領納苦樂等三觸行解即樂等受二想蘊下</w:t>
      </w:r>
    </w:p>
    <w:p>
      <w:pPr>
        <w:pStyle w:val="SHTKBlockLabel"/>
      </w:pPr>
      <w:r>
        <w:t>한국어 직역</w:t>
      </w:r>
    </w:p>
    <w:p>
      <w:pPr>
        <w:pStyle w:val="SHTKTranslationText"/>
      </w:pPr>
      <w:r>
        <w:t>이상으로 다섯 행 반의 게송에서 색온을 따로 밝히고 처·계와 서로 포섭됨을 밝혔다. 이하</w:t>
        <w:br/>
        <w:t>둘째로 한 행 반의 게송에서 수·상·행 세 온을 따로 밝히고 처·계와 서로 포섭됨을 밝힌다. 글에는 세 부분이 있다.</w:t>
        <w:br/>
        <w:t>첫째 앞을 맺어 뒤를 일으키고, 둘째 게송 본문을 들며, 셋째 게송 본문을 풀이한다. 글에는 네 부분이 있다. 첫째</w:t>
        <w:br/>
        <w:t>첫째 구를 풀이한다. 수온은 세 가지 수로서 고·락 등의 세 촉의 행해(行解)를 받아들이는 것이다. 둘째 “상온은” 이하에서</w:t>
      </w:r>
    </w:p>
    <w:p>
      <w:pPr>
        <w:pStyle w:val="SHTKBlockLabel"/>
      </w:pPr>
      <w:r>
        <w:t>원문</w:t>
      </w:r>
    </w:p>
    <w:p>
      <w:pPr>
        <w:pStyle w:val="SHTKSourceText"/>
      </w:pPr>
      <w:r>
        <w:t>釋第二句如文可解三除前已下釋第三句文中有六</w:t>
      </w:r>
    </w:p>
    <w:p>
      <w:pPr>
        <w:pStyle w:val="SHTKBlockLabel"/>
      </w:pPr>
      <w:r>
        <w:t>한국어 직역</w:t>
      </w:r>
    </w:p>
    <w:p>
      <w:pPr>
        <w:pStyle w:val="SHTKTranslationText"/>
      </w:pPr>
      <w:r>
        <w:t>둘째 구를 풀이하는 것은 글과 같이 이해할 수 있다. 셋째 “앞의 것을 제외하고” 이하에서는 셋째 구를 풀이하는데, 글에는 여섯 부분이 있다.</w:t>
      </w:r>
    </w:p>
    <w:p>
      <w:pPr>
        <w:pStyle w:val="SHTKBlockLabel"/>
      </w:pPr>
      <w:r>
        <w:t>교감·번역 메모</w:t>
      </w:r>
    </w:p>
    <w:p>
      <w:pPr>
        <w:pStyle w:val="SHTKNoteSummary"/>
      </w:pPr>
      <w:r>
        <w:t>교감 요약 | [CBETA 교감] `已【CB】，巳【卍續】` — 已/巳의 글자 차이는 이 위치에서 한국어 해석에 실질적인 변화를 만들지 않는다.</w:t>
      </w:r>
    </w:p>
    <w:p>
      <w:pPr>
        <w:pStyle w:val="SHTKNoteDetail"/>
      </w:pPr>
      <w:r>
        <w:t>• 원교감 원문 | `已【CB】，巳【卍續】`</w:t>
      </w:r>
    </w:p>
    <w:p>
      <w:pPr>
        <w:pStyle w:val="SHTKNoteDetail"/>
      </w:pPr>
      <w:r>
        <w:t>• 교감 번호 | `0015b1001`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`已`</w:t>
      </w:r>
    </w:p>
    <w:p>
      <w:pPr>
        <w:pStyle w:val="SHTKNoteDetail"/>
      </w:pPr>
      <w:r>
        <w:t>• 저본 적용 구절 | `釋第二句如文可解三除前已下釋第三句文中有六`</w:t>
      </w:r>
    </w:p>
    <w:p>
      <w:pPr>
        <w:pStyle w:val="SHTKNoteDetail"/>
      </w:pPr>
      <w:r>
        <w:t>• 저본 기준 번역 | 둘째 구를 풀이하는 것은 글과 같이 이해할 수 있다. 셋째 “앞의 것을 제외하고” 이하에서는 셋째 구를 풀이하는데, 글에는 여섯 부분이 있다.</w:t>
      </w:r>
    </w:p>
    <w:p>
      <w:pPr>
        <w:pStyle w:val="SHTKNoteDetail"/>
      </w:pPr>
      <w:r>
        <w:t>• 이문 독법 | `巳`</w:t>
      </w:r>
    </w:p>
    <w:p>
      <w:pPr>
        <w:pStyle w:val="SHTKNoteDetail"/>
      </w:pPr>
      <w:r>
        <w:t>• 이문 적용 구절 | `釋第二句如文可解三除前巳下釋第三句文中有六`</w:t>
      </w:r>
    </w:p>
    <w:p>
      <w:pPr>
        <w:pStyle w:val="SHTKNoteDetail"/>
      </w:pPr>
      <w:r>
        <w:t>• 이문 기준 번역: 둘째 구를 풀이하는 것은 글과 같이 이해할 수 있다. 셋째 “앞의 것을 제외하고” 이하에서는 셋째 구를 풀이하는데, 글에는 여섯 부분이 있다.</w:t>
      </w:r>
    </w:p>
    <w:p>
      <w:pPr>
        <w:pStyle w:val="SHTKNoteDetail"/>
      </w:pPr>
      <w:r>
        <w:t>• 의미 차이 | 已/巳의 글자 차이는 이 위치에서 한국어 해석에 실질적인 변화를 만들지 않는다.</w:t>
      </w:r>
    </w:p>
    <w:p>
      <w:pPr>
        <w:pStyle w:val="SHTKNoteDetail"/>
      </w:pPr>
      <w:r>
        <w:t>• 한국어 해설 | 已/巳의 글자 차이는 이 위치에서 한국어 해석에 실질적인 변화를 만들지 않는다.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0015b10.</w:t>
      </w:r>
    </w:p>
    <w:p>
      <w:pPr>
        <w:pStyle w:val="SHTKBlockLabel"/>
      </w:pPr>
      <w:r>
        <w:t>원문</w:t>
      </w:r>
    </w:p>
    <w:p>
      <w:pPr>
        <w:pStyle w:val="SHTKSourceText"/>
      </w:pPr>
      <w:r>
        <w:t>初正釋頌本除前說色受想三蘊及後頌說識蘊餘一切四十四心數及十四不相應行此五十八法名為行蘊二會契經然經中說六思為行蘊者由最勝故偏說三是故佛說下結經偏說造作名行四若不爾者下薩婆多師反</w:t>
      </w:r>
    </w:p>
    <w:p>
      <w:pPr>
        <w:pStyle w:val="SHTKBlockLabel"/>
      </w:pPr>
      <w:r>
        <w:t>한국어 직역</w:t>
      </w:r>
    </w:p>
    <w:p>
      <w:pPr>
        <w:pStyle w:val="SHTKTranslationText"/>
      </w:pPr>
      <w:r>
        <w:t>첫째 게송 본문을 바로 풀이한다. 앞에서 설한 색·수·상 세 온과 뒤 게송에서 설할 식온을 제외한 나머지</w:t>
        <w:br/>
        <w:t>모든 마흔네 심소와 열네 심불상응행, 이 쉰여덟 법을 행온이라 한다. 둘째 계경을 회통한다.</w:t>
        <w:br/>
        <w:t>그러나 경 가운데에서 육사(六思)를 행온이라고 설한 것은 가장 뛰어나기 때문에 치우쳐 설한 것이다. 셋째 그러므로</w:t>
        <w:br/>
        <w:t>“부처께서 설하셨다” 이하에서 경이 치우쳐 설한 까닭을 맺는다. 조작하는 것을 행이라 한다. 넷째 “그렇지 않다면” 이하에서 설일체유부 논사가 경부를 반대로</w:t>
      </w:r>
    </w:p>
    <w:p>
      <w:pPr>
        <w:pStyle w:val="SHTKBlockLabel"/>
      </w:pPr>
      <w:r>
        <w:t>원문</w:t>
      </w:r>
    </w:p>
    <w:p>
      <w:pPr>
        <w:pStyle w:val="SHTKSourceText"/>
      </w:pPr>
      <w:r>
        <w:t>難經部如正理論有經部別師心王之外唯立三數謂受想思故今反難若不就勝說者餘四十四心所法及十四不相應非蘊攝故應非苦集諦若非苦集諦則不可為苦諦應知集諦應斷應無能得羅漢果者五引經證遍知遍斷如世尊說</w:t>
      </w:r>
    </w:p>
    <w:p>
      <w:pPr>
        <w:pStyle w:val="SHTKBlockLabel"/>
      </w:pPr>
      <w:r>
        <w:t>한국어 직역</w:t>
      </w:r>
    </w:p>
    <w:p>
      <w:pPr>
        <w:pStyle w:val="SHTKTranslationText"/>
      </w:pPr>
      <w:r>
        <w:t>논박한다. 《순정리론》에서 경부의 다른 논사는 심왕 밖에 오직 세 심소만 세운다고 하니,</w:t>
        <w:br/>
        <w:t>수·상·사를 말한다. 그러므로 이제 반대로 논박한다. 만약 뛰어난 것에 나아가 설한 것이 아니라면, 나머지 마흔네 심소법과 열네 불상응행은 온에 포섭되지 않으므로</w:t>
        <w:br/>
        <w:t>고·집제도 아니어야 한다. 고·집제가 아니라면 괴로움으로 알아야 할 것도 아니고 집제로서</w:t>
        <w:br/>
        <w:t>끊어야 할 것도 아니며, 아라한과를 얻을 수 있는 자도 없어야 한다. 다섯째 경을 인용하여 두루 알아야 하고 두루 끊어야 함을 증명한다. 세존께서 설하셨다.</w:t>
      </w:r>
    </w:p>
    <w:p>
      <w:pPr>
        <w:pStyle w:val="SHTKBlockLabel"/>
      </w:pPr>
      <w:r>
        <w:t>원문</w:t>
      </w:r>
    </w:p>
    <w:p>
      <w:pPr>
        <w:pStyle w:val="SHTKSourceText"/>
      </w:pPr>
      <w:r>
        <w:t>若於一有漏果法未為無礙道達未為解脫道證知</w:t>
      </w:r>
    </w:p>
    <w:p>
      <w:pPr>
        <w:pStyle w:val="SHTKBlockLabel"/>
      </w:pPr>
      <w:r>
        <w:t>한국어 직역</w:t>
      </w:r>
    </w:p>
    <w:p>
      <w:pPr>
        <w:pStyle w:val="SHTKTranslationText"/>
      </w:pPr>
      <w:r>
        <w:t>“하나의 유루 과법이라도 무간도에 의해 통달되지 않고 해탈도에 의해 증지되지 않았다면,</w:t>
      </w:r>
    </w:p>
    <w:p>
      <w:pPr>
        <w:pStyle w:val="SHTKBlockLabel"/>
      </w:pPr>
      <w:r>
        <w:t>원문</w:t>
      </w:r>
    </w:p>
    <w:p>
      <w:pPr>
        <w:pStyle w:val="SHTKSourceText"/>
      </w:pPr>
      <w:r>
        <w:t>我說不能作苦邊際得羅漢果有漏因義未為無礙道斷未為解脫道滅[1]故</w:t>
      </w:r>
    </w:p>
    <w:p>
      <w:pPr>
        <w:pStyle w:val="SHTKBlockLabel"/>
      </w:pPr>
      <w:r>
        <w:t>한국어 직역</w:t>
      </w:r>
    </w:p>
    <w:p>
      <w:pPr>
        <w:pStyle w:val="SHTKTranslationText"/>
      </w:pPr>
      <w:r>
        <w:t>나는 그가 괴로움의 끝을 짓고 아라한과를 얻을 수 있다고 말하지 않는다.” 유루의 인이라는 뜻도 무간도에 의해 끊어지지 않고 해탈도에 의해 멸하지 않았다면</w:t>
      </w:r>
    </w:p>
    <w:p>
      <w:pPr>
        <w:pStyle w:val="SHTKBlockLabel"/>
      </w:pPr>
      <w:r>
        <w:t>교감·번역 메모</w:t>
      </w:r>
    </w:p>
    <w:p>
      <w:pPr>
        <w:pStyle w:val="SHTKNoteSummary"/>
      </w:pPr>
      <w:r>
        <w:t>교감 요약 | [CBETA 원교감] `故一作說` — 故를 說로 바꾸면 앞 문장과 뒤 ‘亦如是’의 연결 방식이 인과에서 인용·진술로 달라진다.</w:t>
      </w:r>
    </w:p>
    <w:p>
      <w:pPr>
        <w:pStyle w:val="SHTKNoteDetail"/>
      </w:pPr>
      <w:r>
        <w:t>• 원교감 원문 | `故一作說`</w:t>
      </w:r>
    </w:p>
    <w:p>
      <w:pPr>
        <w:pStyle w:val="SHTKNoteDetail"/>
      </w:pPr>
      <w:r>
        <w:t>• 교감 번호 | `0015001`</w:t>
      </w:r>
    </w:p>
    <w:p>
      <w:pPr>
        <w:pStyle w:val="SHTKNoteDetail"/>
      </w:pPr>
      <w:r>
        <w:t>• 판본 정보 | 원교감(type="orig"). 구본과 현재본 모두 같은 교감 내용을 보존하며 Xuzangjing 책임 표기로 연결된다.</w:t>
      </w:r>
    </w:p>
    <w:p>
      <w:pPr>
        <w:pStyle w:val="SHTKNoteDetail"/>
      </w:pPr>
      <w:r>
        <w:t>• 저본 독법 | `未為解脫道滅故亦如是`</w:t>
      </w:r>
    </w:p>
    <w:p>
      <w:pPr>
        <w:pStyle w:val="SHTKNoteDetail"/>
      </w:pPr>
      <w:r>
        <w:t>• 저본 적용 구절 | `未為解脫道滅故亦如是`</w:t>
      </w:r>
    </w:p>
    <w:p>
      <w:pPr>
        <w:pStyle w:val="SHTKNoteDetail"/>
      </w:pPr>
      <w:r>
        <w:t>• 저본 기준 번역 | 해탈도에 의해 멸하지 않았기 때문에 또한 이와 같다.</w:t>
      </w:r>
    </w:p>
    <w:p>
      <w:pPr>
        <w:pStyle w:val="SHTKNoteDetail"/>
      </w:pPr>
      <w:r>
        <w:t>• 이문 독법 | `未為解脫道滅說亦如是`</w:t>
      </w:r>
    </w:p>
    <w:p>
      <w:pPr>
        <w:pStyle w:val="SHTKNoteDetail"/>
      </w:pPr>
      <w:r>
        <w:t>• 이문 적용 구절 | `未為解脫道滅說亦如是`</w:t>
      </w:r>
    </w:p>
    <w:p>
      <w:pPr>
        <w:pStyle w:val="SHTKNoteDetail"/>
      </w:pPr>
      <w:r>
        <w:t>• 이문 기준 번역: 해탈도에 의해 멸한다고 설하는 경우도 또한 이와 같다.</w:t>
      </w:r>
    </w:p>
    <w:p>
      <w:pPr>
        <w:pStyle w:val="SHTKNoteDetail"/>
      </w:pPr>
      <w:r>
        <w:t>• 의미 차이 | 故를 說로 바꾸면 앞 문장과 뒤 ‘亦如是’의 연결 방식이 인과에서 인용·진술로 달라진다.</w:t>
      </w:r>
    </w:p>
    <w:p>
      <w:pPr>
        <w:pStyle w:val="SHTKNoteDetail"/>
      </w:pPr>
      <w:r>
        <w:t>• 한국어 해설 | 故를 說로 바꾸면 앞 문장과 뒤 ‘亦如是’의 연결 방식이 인과에서 인용·진술로 달라진다.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0015b22.</w:t>
      </w:r>
    </w:p>
    <w:p>
      <w:pPr>
        <w:pStyle w:val="SHTKBlockLabel"/>
      </w:pPr>
      <w:r>
        <w:t>원문</w:t>
      </w:r>
    </w:p>
    <w:p>
      <w:pPr>
        <w:pStyle w:val="SHTKSourceText"/>
      </w:pPr>
      <w:r>
        <w:t>亦如是六是故定應下總結雖有六文合釋第三句四即此所說下釋餘三句可解。</w:t>
      </w:r>
    </w:p>
    <w:p>
      <w:pPr>
        <w:pStyle w:val="SHTKBlockLabel"/>
      </w:pPr>
      <w:r>
        <w:t>한국어 직역</w:t>
      </w:r>
    </w:p>
    <w:p>
      <w:pPr>
        <w:pStyle w:val="SHTKTranslationText"/>
      </w:pPr>
      <w:r>
        <w:t>또한 이와 같다. 여섯째 “그러므로 반드시” 이하에서 총결한다. 비록 여섯 부분이 있으나 합하여</w:t>
        <w:br/>
        <w:t>셋째 구를 풀이한다. 넷째 “곧 여기에서 말한” 이하에서는 나머지 세 구를 풀이하니 이해할 수 있다.</w:t>
      </w:r>
    </w:p>
    <w:p>
      <w:pPr>
        <w:pStyle w:val="SHTKBlockLabel"/>
      </w:pPr>
      <w:r>
        <w:t>위치표지</w:t>
      </w:r>
    </w:p>
    <w:p>
      <w:bookmarkStart w:id="1025" w:name="loc_0015c01"/>
      <w:pPr>
        <w:pStyle w:val="SHTKPositionMarker"/>
      </w:pPr>
      <w:r>
        <w:t>[0015c01]</w:t>
      </w:r>
      <w:bookmarkEnd w:id="1025"/>
    </w:p>
    <w:p>
      <w:pPr>
        <w:pStyle w:val="SHTKBlockLabel"/>
      </w:pPr>
      <w:r>
        <w:t>원문</w:t>
      </w:r>
    </w:p>
    <w:p>
      <w:pPr>
        <w:pStyle w:val="SHTKSourceText"/>
      </w:pPr>
      <w:r>
        <w:t>上來第二有一行半頌明受想行三蘊及處界相攝自下第三有兩行頌別明識蘊及處界相攝就初頌文中有三初結前生後二舉頌本於中初句正辨識蘊下三句辨處界相攝三釋頌本文中有三</w:t>
      </w:r>
    </w:p>
    <w:p>
      <w:pPr>
        <w:pStyle w:val="SHTKBlockLabel"/>
      </w:pPr>
      <w:r>
        <w:t>한국어 직역</w:t>
      </w:r>
    </w:p>
    <w:p>
      <w:pPr>
        <w:pStyle w:val="SHTKTranslationText"/>
      </w:pPr>
      <w:r>
        <w:t>이상으로 둘째 한 행 반의 게송에서 수·상·행 세 온과 처·계의 상호 포섭을 밝혔다.</w:t>
        <w:br/>
        <w:t>이하 셋째로 두 행의 게송에서 식온을 따로 밝히고 처·계와 서로 포섭됨을 밝힌다.</w:t>
        <w:br/>
        <w:t>첫 게송의 글에는 세 부분이 있다. 첫째 앞을 맺어 뒤를 일으키고, 둘째 게송 본문을 든다. 그 가운데</w:t>
        <w:br/>
        <w:t>첫 구는 식온을 바로 판별하고, 아래 세 구는 처·계와 서로 포섭됨을 판별한다. 셋째 게송 본문을 풀이하는데 글에는 세 부분이 있다.</w:t>
      </w:r>
    </w:p>
    <w:p>
      <w:pPr>
        <w:pStyle w:val="SHTKBlockLabel"/>
      </w:pPr>
      <w:r>
        <w:t>원문</w:t>
      </w:r>
    </w:p>
    <w:p>
      <w:pPr>
        <w:pStyle w:val="SHTKSourceText"/>
      </w:pPr>
      <w:r>
        <w:t>初釋初句將釋此文先述正理論第三卷云識</w:t>
      </w:r>
    </w:p>
    <w:p>
      <w:pPr>
        <w:pStyle w:val="SHTKBlockLabel"/>
      </w:pPr>
      <w:r>
        <w:t>한국어 직역</w:t>
      </w:r>
    </w:p>
    <w:p>
      <w:pPr>
        <w:pStyle w:val="SHTKTranslationText"/>
      </w:pPr>
      <w:r>
        <w:t>첫째 첫 구를 풀이한다. 이 글을 풀이하기에 앞서 《순정리론》 제3권의 말을 서술한다. “식이란</w:t>
      </w:r>
    </w:p>
    <w:p>
      <w:pPr>
        <w:pStyle w:val="SHTKBlockLabel"/>
      </w:pPr>
      <w:r>
        <w:t>원문</w:t>
      </w:r>
    </w:p>
    <w:p>
      <w:pPr>
        <w:pStyle w:val="SHTKSourceText"/>
      </w:pPr>
      <w:r>
        <w:t>謂[2]了者是唯總取境界相義各各總取彼彼境相各各了別</w:t>
      </w:r>
    </w:p>
    <w:p>
      <w:pPr>
        <w:pStyle w:val="SHTKBlockLabel"/>
      </w:pPr>
      <w:r>
        <w:t>한국어 직역</w:t>
      </w:r>
    </w:p>
    <w:p>
      <w:pPr>
        <w:pStyle w:val="SHTKTranslationText"/>
      </w:pPr>
      <w:r>
        <w:t>요(了)라고 하는 것이다. 이는 오직 경계의 상을 총괄하여 취한다는 뜻이다. 각각 저마다의 경계상을 총괄하여 취하고 각각 요별하는 것이다.</w:t>
      </w:r>
    </w:p>
    <w:p>
      <w:pPr>
        <w:pStyle w:val="SHTKBlockLabel"/>
      </w:pPr>
      <w:r>
        <w:t>교감·번역 메모</w:t>
      </w:r>
    </w:p>
    <w:p>
      <w:pPr>
        <w:pStyle w:val="SHTKNoteSummary"/>
      </w:pPr>
      <w:r>
        <w:t>교감 요약 | [CBETA 원교감] `了下一有別字` — 別의 보입으로 식의 기능이 단순한 ‘앎’보다 전문술어 ‘요별’로 명확해진다. 문맥상 뒤의 了別 설명과 더 직접 연결된다.</w:t>
      </w:r>
    </w:p>
    <w:p>
      <w:pPr>
        <w:pStyle w:val="SHTKNoteDetail"/>
      </w:pPr>
      <w:r>
        <w:t>• 원교감 원문 | `了下一有別字`</w:t>
      </w:r>
    </w:p>
    <w:p>
      <w:pPr>
        <w:pStyle w:val="SHTKNoteDetail"/>
      </w:pPr>
      <w:r>
        <w:t>• 교감 번호 | `0015002`</w:t>
      </w:r>
    </w:p>
    <w:p>
      <w:pPr>
        <w:pStyle w:val="SHTKNoteDetail"/>
      </w:pPr>
      <w:r>
        <w:t>• 판본 정보 | 원교감(type="orig"). 구본과 현재본 모두 같은 교감 내용을 보존하며 Xuzangjing 책임 표기로 연결된다.</w:t>
      </w:r>
    </w:p>
    <w:p>
      <w:pPr>
        <w:pStyle w:val="SHTKNoteDetail"/>
      </w:pPr>
      <w:r>
        <w:t>• 저본 독법 | `識謂了者`</w:t>
      </w:r>
    </w:p>
    <w:p>
      <w:pPr>
        <w:pStyle w:val="SHTKNoteDetail"/>
      </w:pPr>
      <w:r>
        <w:t>• 저본 적용 구절 | `識謂了者`</w:t>
      </w:r>
    </w:p>
    <w:p>
      <w:pPr>
        <w:pStyle w:val="SHTKNoteDetail"/>
      </w:pPr>
      <w:r>
        <w:t>• 저본 기준 번역 | 식이란 ‘아는 것[了]’이다.</w:t>
      </w:r>
    </w:p>
    <w:p>
      <w:pPr>
        <w:pStyle w:val="SHTKNoteDetail"/>
      </w:pPr>
      <w:r>
        <w:t>• 이문 독법 | `識謂了別者`</w:t>
      </w:r>
    </w:p>
    <w:p>
      <w:pPr>
        <w:pStyle w:val="SHTKNoteDetail"/>
      </w:pPr>
      <w:r>
        <w:t>• 이문 적용 구절 | `識謂了別者`</w:t>
      </w:r>
    </w:p>
    <w:p>
      <w:pPr>
        <w:pStyle w:val="SHTKNoteDetail"/>
      </w:pPr>
      <w:r>
        <w:t>• 이문 기준 번역: 식이란 ‘요별하는 것[了別]’이다.</w:t>
      </w:r>
    </w:p>
    <w:p>
      <w:pPr>
        <w:pStyle w:val="SHTKNoteDetail"/>
      </w:pPr>
      <w:r>
        <w:t>• 의미 차이 | 別의 보입으로 식의 기능이 단순한 ‘앎’보다 전문술어 ‘요별’로 명확해진다. 문맥상 뒤의 了別 설명과 더 직접 연결된다.</w:t>
      </w:r>
    </w:p>
    <w:p>
      <w:pPr>
        <w:pStyle w:val="SHTKNoteDetail"/>
      </w:pPr>
      <w:r>
        <w:t>• 한국어 해설 | 別의 보입으로 식의 기능이 단순한 ‘앎’보다 전문술어 ‘요별’로 명확해진다. 문맥상 뒤의 了別 설명과 더 직접 연결된다.</w:t>
      </w:r>
    </w:p>
    <w:p>
      <w:pPr>
        <w:pStyle w:val="SHTKNoteDetail"/>
      </w:pPr>
      <w:r>
        <w:t>• 문맥상 해설 | 사용자 TXT를 저본으로 유지하고 이문은 본문을 자동 교체하지 않는다.</w:t>
      </w:r>
    </w:p>
    <w:p>
      <w:pPr>
        <w:pStyle w:val="SHTKNoteDetail"/>
      </w:pPr>
      <w:r>
        <w:t>• 번역 영향 판정 | `[의미 차이 경미]`</w:t>
      </w:r>
    </w:p>
    <w:p>
      <w:pPr>
        <w:pStyle w:val="SHTKNoteDetail"/>
      </w:pPr>
      <w:r>
        <w:t>• 공식 자료 위치 | 구본·현재본 `X53n0836.xml`, X 0015c05.</w:t>
      </w:r>
    </w:p>
    <w:p>
      <w:pPr>
        <w:pStyle w:val="SHTKBlockLabel"/>
      </w:pPr>
      <w:r>
        <w:t>원문</w:t>
      </w:r>
    </w:p>
    <w:p>
      <w:pPr>
        <w:pStyle w:val="SHTKSourceText"/>
      </w:pPr>
      <w:r>
        <w:t>謂彼眼識雖有色等多境現前然唯取色不取聲等唯取青等非謂青等亦非可意不可意等非男女等非人杌等非得失等如彼眼識於其自境唯總取相如是餘識隨應當知釋云謂如眼識緣青本性相時於眼識上有青影像相現即此相現名為行相</w:t>
      </w:r>
    </w:p>
    <w:p>
      <w:pPr>
        <w:pStyle w:val="SHTKBlockLabel"/>
      </w:pPr>
      <w:r>
        <w:t>한국어 직역</w:t>
      </w:r>
    </w:p>
    <w:p>
      <w:pPr>
        <w:pStyle w:val="SHTKTranslationText"/>
      </w:pPr>
      <w:r>
        <w:t>저 안식은 색 등 여러 경계가 앞에 나타나 있더라도 오직 색만 취하고 소리 등은 취하지 않으며, 오직 청색 등을 취할 뿐</w:t>
        <w:br/>
        <w:t>청색 등의 명칭을 취하는 것도 아니고, 마음에 맞음·맞지 않음 등을 취하는 것도 아니며, 남녀 등을 취하는 것도 아니고, 사람·말뚝 등을 취하는 것도 아니며,</w:t>
        <w:br/>
        <w:t>얻음·잃음 등을 취하는 것도 아니다. 저 안식이 자신의 경계에서 오직 총상만 취하는 것과 같이 나머지 식도 마땅히 경우에 따라 알아야 한다.”</w:t>
        <w:br/>
        <w:t>풀이한다. 예컨대 안식이 청색의 본성상을 반연할 때 안식 위에 청색의 영상상이 나타나는데, 바로 이 상이 나타나는 것을 행상이라 한다.</w:t>
      </w:r>
    </w:p>
    <w:p>
      <w:pPr>
        <w:pStyle w:val="SHTKBlockLabel"/>
      </w:pPr>
      <w:r>
        <w:t>원문</w:t>
      </w:r>
    </w:p>
    <w:p>
      <w:pPr>
        <w:pStyle w:val="SHTKSourceText"/>
      </w:pPr>
      <w:r>
        <w:t>然此行相無別體性即隨見分蘊界處攝謂識蘊上現即識蘊攝受想等上現即受想等蘊攝界處亦爾非是所緣緣攝即當大乘相分然大乘相分若似色即色蘊攝似受想等即受想蘊等攝界處亦</w:t>
      </w:r>
    </w:p>
    <w:p>
      <w:pPr>
        <w:pStyle w:val="SHTKBlockLabel"/>
      </w:pPr>
      <w:r>
        <w:t>한국어 직역</w:t>
      </w:r>
    </w:p>
    <w:p>
      <w:pPr>
        <w:pStyle w:val="SHTKTranslationText"/>
      </w:pPr>
      <w:r>
        <w:t>그러나 이 행상에는 별도의 자체가 없고, 곧 견분을 따라 온·계·처에 포섭된다.</w:t>
        <w:br/>
        <w:t>식온 위에 나타나면 곧 식온에 포섭되고, 수·상 등 위에 나타나면 곧 수·상 등의 온에 포섭된다.</w:t>
        <w:br/>
        <w:t>계와 처도 또한 그러하다. 이것은 소연연에 포섭되는 것이 아니며, 곧 대승의 상분에 해당한다. 그러나 대승의 상분은</w:t>
        <w:br/>
        <w:t>색을 닮은 것이면 색온에 포섭되고, 수·상 등을 닮은 것이면 수·상 등의 온에 포섭되며, 계와 처도 또한</w:t>
      </w:r>
    </w:p>
    <w:p>
      <w:pPr>
        <w:pStyle w:val="SHTKBlockLabel"/>
      </w:pPr>
      <w:r>
        <w:t>원문</w:t>
      </w:r>
    </w:p>
    <w:p>
      <w:pPr>
        <w:pStyle w:val="SHTKSourceText"/>
      </w:pPr>
      <w:r>
        <w:t>爾隨所似本性相判蘊界處亦是所緣緣攝言識謂了者是唯總取境界影像相義簡受想等別取境相也謂六識各各別緣六塵總取彼彼六塵境界影像相</w:t>
      </w:r>
    </w:p>
    <w:p>
      <w:pPr>
        <w:pStyle w:val="SHTKBlockLabel"/>
      </w:pPr>
      <w:r>
        <w:t>한국어 직역</w:t>
      </w:r>
    </w:p>
    <w:p>
      <w:pPr>
        <w:pStyle w:val="SHTKTranslationText"/>
      </w:pPr>
      <w:r>
        <w:t>그러하여 닮은 본성상에 따라 온·계·처를 판정하고, 또한 소연연에 포섭된다. “식이란</w:t>
        <w:br/>
        <w:t>요별하는 것이다”라는 말은 오직 경계의 영상상을 총괄하여 취한다는 뜻으로, 수·상 등이 경계의 별상을 취하는 것과 구별한다.</w:t>
        <w:br/>
        <w:t>이른바 육식은 각각 따로 육진을 반연하면서 각각 그 육진 경계의 영상상을 총괄하여 취한다.</w:t>
      </w:r>
    </w:p>
    <w:p>
      <w:pPr>
        <w:pStyle w:val="SHTKBlockLabel"/>
      </w:pPr>
      <w:r>
        <w:t>원문</w:t>
      </w:r>
    </w:p>
    <w:p>
      <w:pPr>
        <w:pStyle w:val="SHTKSourceText"/>
      </w:pPr>
      <w:r>
        <w:t>[3]名了別各是各別各別緣六塵影像相義了別是總取自境界義</w:t>
      </w:r>
    </w:p>
    <w:p>
      <w:pPr>
        <w:pStyle w:val="SHTKBlockLabel"/>
      </w:pPr>
      <w:r>
        <w:t>한국어 직역</w:t>
      </w:r>
    </w:p>
    <w:p>
      <w:pPr>
        <w:pStyle w:val="SHTKTranslationText"/>
      </w:pPr>
      <w:r>
        <w:t>이를 요별이라 한다. ‘각각’은 각각 따로 육진의 영상상을 반연한다는 뜻이고, ‘요별’은 자신의 경계를 총괄하여 취한다는 뜻이다.</w:t>
      </w:r>
    </w:p>
    <w:p>
      <w:pPr>
        <w:pStyle w:val="SHTKBlockLabel"/>
      </w:pPr>
      <w:r>
        <w:t>교감·번역 메모</w:t>
      </w:r>
    </w:p>
    <w:p>
      <w:pPr>
        <w:pStyle w:val="SHTKNoteSummary"/>
      </w:pPr>
      <w:r>
        <w:t>교감 요약 | [CBETA 원교감] `名一作各各` — 名과 各各의 차이로 정의문과 작용 서술문이 갈린다.</w:t>
      </w:r>
    </w:p>
    <w:p>
      <w:pPr>
        <w:pStyle w:val="SHTKNoteDetail"/>
      </w:pPr>
      <w:r>
        <w:t>• 원교감 원문 | `名一作各各`</w:t>
      </w:r>
    </w:p>
    <w:p>
      <w:pPr>
        <w:pStyle w:val="SHTKNoteDetail"/>
      </w:pPr>
      <w:r>
        <w:t>• 교감 번호 | `0015003`</w:t>
      </w:r>
    </w:p>
    <w:p>
      <w:pPr>
        <w:pStyle w:val="SHTKNoteDetail"/>
      </w:pPr>
      <w:r>
        <w:t>• 판본 정보 | 원교감(type="orig"). 구본과 현재본 모두 같은 교감 내용을 보존하며 Xuzangjing 책임 표기로 연결된다.</w:t>
      </w:r>
    </w:p>
    <w:p>
      <w:pPr>
        <w:pStyle w:val="SHTKNoteDetail"/>
      </w:pPr>
      <w:r>
        <w:t>• 저본 독법 | `影像相名了別`</w:t>
      </w:r>
    </w:p>
    <w:p>
      <w:pPr>
        <w:pStyle w:val="SHTKNoteDetail"/>
      </w:pPr>
      <w:r>
        <w:t>• 저본 적용 구절 | `影像相名了別`</w:t>
      </w:r>
    </w:p>
    <w:p>
      <w:pPr>
        <w:pStyle w:val="SHTKNoteDetail"/>
      </w:pPr>
      <w:r>
        <w:t>• 저본 기준 번역 | 영상상을 ‘요별’이라 한다.</w:t>
      </w:r>
    </w:p>
    <w:p>
      <w:pPr>
        <w:pStyle w:val="SHTKNoteDetail"/>
      </w:pPr>
      <w:r>
        <w:t>• 이문 독법 | `影像相各各了別`</w:t>
      </w:r>
    </w:p>
    <w:p>
      <w:pPr>
        <w:pStyle w:val="SHTKNoteDetail"/>
      </w:pPr>
      <w:r>
        <w:t>• 이문 적용 구절 | `影像相各各了別`</w:t>
      </w:r>
    </w:p>
    <w:p>
      <w:pPr>
        <w:pStyle w:val="SHTKNoteDetail"/>
      </w:pPr>
      <w:r>
        <w:t>• 이문 기준 번역: 영상상을 각각 요별한다.</w:t>
      </w:r>
    </w:p>
    <w:p>
      <w:pPr>
        <w:pStyle w:val="SHTKNoteDetail"/>
      </w:pPr>
      <w:r>
        <w:t>• 의미 차이 | 名과 各各의 차이로 정의문과 작용 서술문이 갈린다.</w:t>
      </w:r>
    </w:p>
    <w:p>
      <w:pPr>
        <w:pStyle w:val="SHTKNoteDetail"/>
      </w:pPr>
      <w:r>
        <w:t>• 한국어 해설 | 名과 各各의 차이로 정의문과 작용 서술문이 갈린다.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0015c18.</w:t>
      </w:r>
    </w:p>
    <w:p>
      <w:pPr>
        <w:pStyle w:val="SHTKBlockLabel"/>
      </w:pPr>
      <w:r>
        <w:t>원문</w:t>
      </w:r>
    </w:p>
    <w:p>
      <w:pPr>
        <w:pStyle w:val="SHTKSourceText"/>
      </w:pPr>
      <w:r>
        <w:t>謂彼眼識雖有色等六塵多境現前然眼識唯取色不取聲等四塵簡異耳等四識唯取青黃等二十種色義非謂青等名簡異意識取青義亦取青名是各各義</w:t>
      </w:r>
    </w:p>
    <w:p>
      <w:pPr>
        <w:pStyle w:val="SHTKBlockLabel"/>
      </w:pPr>
      <w:r>
        <w:t>한국어 직역</w:t>
      </w:r>
    </w:p>
    <w:p>
      <w:pPr>
        <w:pStyle w:val="SHTKTranslationText"/>
      </w:pPr>
      <w:r>
        <w:t>저 안식은 비록 색 등 육진의 여러 경계가 앞에 나타나더라도</w:t>
        <w:br/>
        <w:t>안식은 오직 색만 취하고 소리 등 네 진은 취하지 않으니, 이는 이식</w:t>
        <w:br/>
        <w:t>등 네 식과 구별한 것이다. 오직 청·황 등 스무 종류의 색의 뜻만 취할 뿐,</w:t>
        <w:br/>
        <w:t>청색 등의 명칭을 취하는 것은 아니니, 의식이 청색의 뜻도 취하고 청색이라는 명칭도 취하는 것과 구별한다. 이것이 ‘각각’의 뜻이다.</w:t>
      </w:r>
    </w:p>
    <w:p>
      <w:pPr>
        <w:pStyle w:val="SHTKBlockLabel"/>
      </w:pPr>
      <w:r>
        <w:t>원문</w:t>
      </w:r>
    </w:p>
    <w:p>
      <w:pPr>
        <w:pStyle w:val="SHTKSourceText"/>
      </w:pPr>
      <w:r>
        <w:t>若如受數總取青相別取違順中容可[4]意境</w:t>
      </w:r>
    </w:p>
    <w:p>
      <w:pPr>
        <w:pStyle w:val="SHTKBlockLabel"/>
      </w:pPr>
      <w:r>
        <w:t>한국어 직역</w:t>
      </w:r>
    </w:p>
    <w:p>
      <w:pPr>
        <w:pStyle w:val="SHTKTranslationText"/>
      </w:pPr>
      <w:r>
        <w:t>수라는 심소는 청색의 상을 총괄하여 취하면서 별도로 거슬림·순응·중용이라는 마음에 맞는 경계를 취하고,</w:t>
      </w:r>
    </w:p>
    <w:p>
      <w:pPr>
        <w:pStyle w:val="SHTKBlockLabel"/>
      </w:pPr>
      <w:r>
        <w:t>교감·번역 메모</w:t>
      </w:r>
    </w:p>
    <w:p>
      <w:pPr>
        <w:pStyle w:val="SHTKNoteSummary"/>
      </w:pPr>
      <w:r>
        <w:t>교감 요약 | [CBETA 원교감] `意下一有不可意三字` — 不可意를 보입하면 수가 취하는 경계의 범위에 ‘마음에 맞지 않음’이 명시적으로 추가된다.</w:t>
      </w:r>
    </w:p>
    <w:p>
      <w:pPr>
        <w:pStyle w:val="SHTKNoteDetail"/>
      </w:pPr>
      <w:r>
        <w:t>• 원교감 원문 | `意下一有不可意三字`</w:t>
      </w:r>
    </w:p>
    <w:p>
      <w:pPr>
        <w:pStyle w:val="SHTKNoteDetail"/>
      </w:pPr>
      <w:r>
        <w:t>• 교감 번호 | `0015004`</w:t>
      </w:r>
    </w:p>
    <w:p>
      <w:pPr>
        <w:pStyle w:val="SHTKNoteDetail"/>
      </w:pPr>
      <w:r>
        <w:t>• 판본 정보 | 원교감(type="orig"). 구본과 현재본 모두 같은 교감 내용을 보존하며 Xuzangjing 책임 표기로 연결된다.</w:t>
      </w:r>
    </w:p>
    <w:p>
      <w:pPr>
        <w:pStyle w:val="SHTKNoteDetail"/>
      </w:pPr>
      <w:r>
        <w:t>• 저본 독법 | `違順中容可意境`</w:t>
      </w:r>
    </w:p>
    <w:p>
      <w:pPr>
        <w:pStyle w:val="SHTKNoteDetail"/>
      </w:pPr>
      <w:r>
        <w:t>• 저본 적용 구절 | `違順中容可意境`</w:t>
      </w:r>
    </w:p>
    <w:p>
      <w:pPr>
        <w:pStyle w:val="SHTKNoteDetail"/>
      </w:pPr>
      <w:r>
        <w:t>• 저본 기준 번역 | 거슬림·순응·중용의 마음에 맞는 경계</w:t>
      </w:r>
    </w:p>
    <w:p>
      <w:pPr>
        <w:pStyle w:val="SHTKNoteDetail"/>
      </w:pPr>
      <w:r>
        <w:t>• 이문 독법 | `違順中容可意不可意境`</w:t>
      </w:r>
    </w:p>
    <w:p>
      <w:pPr>
        <w:pStyle w:val="SHTKNoteDetail"/>
      </w:pPr>
      <w:r>
        <w:t>• 이문 적용 구절 | `違順中容可意不可意境`</w:t>
      </w:r>
    </w:p>
    <w:p>
      <w:pPr>
        <w:pStyle w:val="SHTKNoteDetail"/>
      </w:pPr>
      <w:r>
        <w:t>• 이문 기준 번역: 거슬림·순응·중용의 마음에 맞고 맞지 않는 경계</w:t>
      </w:r>
    </w:p>
    <w:p>
      <w:pPr>
        <w:pStyle w:val="SHTKNoteDetail"/>
      </w:pPr>
      <w:r>
        <w:t>• 의미 차이 | 不可意를 보입하면 수가 취하는 경계의 범위에 ‘마음에 맞지 않음’이 명시적으로 추가된다.</w:t>
      </w:r>
    </w:p>
    <w:p>
      <w:pPr>
        <w:pStyle w:val="SHTKNoteDetail"/>
      </w:pPr>
      <w:r>
        <w:t>• 한국어 해설 | 不可意를 보입하면 수가 취하는 경계의 범위에 ‘마음에 맞지 않음’이 명시적으로 추가된다.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0015c23.</w:t>
      </w:r>
    </w:p>
    <w:p>
      <w:pPr>
        <w:pStyle w:val="SHTKBlockLabel"/>
      </w:pPr>
      <w:r>
        <w:t>원문</w:t>
      </w:r>
    </w:p>
    <w:p>
      <w:pPr>
        <w:pStyle w:val="SHTKSourceText"/>
      </w:pPr>
      <w:r>
        <w:t>想數總取青義別取男女人杌等相思數總取青相別取得失等相皆有總別兩解識即不爾唯總取青等相不取可意不可意等受所取別相非取男女等非取人杌等想所取別相非取思得失等</w:t>
      </w:r>
    </w:p>
    <w:p>
      <w:pPr>
        <w:pStyle w:val="SHTKBlockLabel"/>
      </w:pPr>
      <w:r>
        <w:t>한국어 직역</w:t>
      </w:r>
    </w:p>
    <w:p>
      <w:pPr>
        <w:pStyle w:val="SHTKTranslationText"/>
      </w:pPr>
      <w:r>
        <w:t>상이라는 심소는 청색의 뜻을 총괄하여 취하면서 별도로 남녀·사람·말뚝 등의 상을 취하며, 사라는 심소는 청색의 상을 총괄하여 취하면서</w:t>
        <w:br/>
        <w:t>별도로 얻고 잃는 등의 상을 취한다. 이들은 모두 총해와 별해 두 가지가 있지만 식은 그렇지 않아,</w:t>
        <w:br/>
        <w:t>오직 청색 등의 상을 총괄하여 취할 뿐 마음에 맞음·맞지 않음 등 수가 취하는 별상은 취하지 않고,</w:t>
        <w:br/>
        <w:t>남녀 등이나 사람·말뚝 등 상이 취하는 별상도 취하지 않으며, 사가 취하는 얻고 잃는 등의</w:t>
      </w:r>
    </w:p>
    <w:p>
      <w:pPr>
        <w:pStyle w:val="SHTKBlockLabel"/>
      </w:pPr>
      <w:r>
        <w:t>원문</w:t>
      </w:r>
    </w:p>
    <w:p>
      <w:pPr>
        <w:pStyle w:val="SHTKSourceText"/>
      </w:pPr>
      <w:r>
        <w:t>所取別相如彼眼識於其各自境唯總取青相等如是餘識隨應當知問想受等數若有總別二解云何無二體何故雜心言無二決定答有二用無二體無二決定者無二決定體也</w:t>
      </w:r>
    </w:p>
    <w:p>
      <w:pPr>
        <w:pStyle w:val="SHTKBlockLabel"/>
      </w:pPr>
      <w:r>
        <w:t>한국어 직역</w:t>
      </w:r>
    </w:p>
    <w:p>
      <w:pPr>
        <w:pStyle w:val="SHTKTranslationText"/>
      </w:pPr>
      <w:r>
        <w:t>별상도 취하지 않는다. 저 안식이 각각 자신의 경계에서 오직 청색 등의 상을 총괄하여 취하는 것과 같이</w:t>
        <w:br/>
        <w:t>나머지 식도 경우에 따라 알아야 한다. 묻는다. “상·수 등의 심소에 총해와 별해 두 가지가 있다면,</w:t>
        <w:br/>
        <w:t>어째서 두 자체가 없는가? 또 어째서 《잡심론》에서는 ‘두 결정이 없다’고 말하는가?”</w:t>
        <w:br/>
        <w:t>답한다. “두 작용은 있지만 두 자체는 없다. ‘두 결정이 없다’는 것은 두 개의 결정된 자체가 없다는 뜻이다.”</w:t>
      </w:r>
    </w:p>
    <w:p>
      <w:pPr>
        <w:pStyle w:val="SHTKBlockLabel"/>
      </w:pPr>
      <w:r>
        <w:t>원문</w:t>
      </w:r>
    </w:p>
    <w:p>
      <w:pPr>
        <w:pStyle w:val="SHTKSourceText"/>
      </w:pPr>
      <w:r>
        <w:t>今文[1]唯言各各了別者彼彼六塵境界六識緣別</w:t>
      </w:r>
    </w:p>
    <w:p>
      <w:pPr>
        <w:pStyle w:val="SHTKBlockLabel"/>
      </w:pPr>
      <w:r>
        <w:t>한국어 직역</w:t>
      </w:r>
    </w:p>
    <w:p>
      <w:pPr>
        <w:pStyle w:val="SHTKTranslationText"/>
      </w:pPr>
      <w:r>
        <w:t>지금 이 글에서 오직 “각각 요별한다”고 한 것은 저마다의 육진 경계를 육식이 각각 따로 반연함을</w:t>
      </w:r>
    </w:p>
    <w:p>
      <w:pPr>
        <w:pStyle w:val="SHTKBlockLabel"/>
      </w:pPr>
      <w:r>
        <w:t>교감·번역 메모</w:t>
      </w:r>
    </w:p>
    <w:p>
      <w:pPr>
        <w:pStyle w:val="SHTKNoteSummary"/>
      </w:pPr>
      <w:r>
        <w:t>교감 요약 | [CBETA 원교감] `唯一作中` — 唯는 한정의 뜻을 더하고 中은 단순한 위치 표현이다. 전체 논지는 동일하다.</w:t>
      </w:r>
    </w:p>
    <w:p>
      <w:pPr>
        <w:pStyle w:val="SHTKNoteDetail"/>
      </w:pPr>
      <w:r>
        <w:t>• 원교감 원문 | `唯一作中`</w:t>
      </w:r>
    </w:p>
    <w:p>
      <w:pPr>
        <w:pStyle w:val="SHTKNoteDetail"/>
      </w:pPr>
      <w:r>
        <w:t>• 교감 번호 | `0016001`</w:t>
      </w:r>
    </w:p>
    <w:p>
      <w:pPr>
        <w:pStyle w:val="SHTKNoteDetail"/>
      </w:pPr>
      <w:r>
        <w:t>• 판본 정보 | 원교감(type="orig"). 구본과 현재본 모두 같은 교감 내용을 보존하며 Xuzangjing 책임 표기로 연결된다.</w:t>
      </w:r>
    </w:p>
    <w:p>
      <w:pPr>
        <w:pStyle w:val="SHTKNoteDetail"/>
      </w:pPr>
      <w:r>
        <w:t>• 저본 독법 | `今文唯言各各了別`</w:t>
      </w:r>
    </w:p>
    <w:p>
      <w:pPr>
        <w:pStyle w:val="SHTKNoteDetail"/>
      </w:pPr>
      <w:r>
        <w:t>• 저본 적용 구절 | `今文唯言各各了別`</w:t>
      </w:r>
    </w:p>
    <w:p>
      <w:pPr>
        <w:pStyle w:val="SHTKNoteDetail"/>
      </w:pPr>
      <w:r>
        <w:t>• 저본 기준 번역 | 지금 글에서는 오직 “각각 요별한다”고 말한다.</w:t>
      </w:r>
    </w:p>
    <w:p>
      <w:pPr>
        <w:pStyle w:val="SHTKNoteDetail"/>
      </w:pPr>
      <w:r>
        <w:t>• 이문 독법 | `今文中言各各了別`</w:t>
      </w:r>
    </w:p>
    <w:p>
      <w:pPr>
        <w:pStyle w:val="SHTKNoteDetail"/>
      </w:pPr>
      <w:r>
        <w:t>• 이문 적용 구절 | `今文中言各各了別`</w:t>
      </w:r>
    </w:p>
    <w:p>
      <w:pPr>
        <w:pStyle w:val="SHTKNoteDetail"/>
      </w:pPr>
      <w:r>
        <w:t>• 이문 기준 번역: 지금 글 가운데 “각각 요별한다”고 말한다.</w:t>
      </w:r>
    </w:p>
    <w:p>
      <w:pPr>
        <w:pStyle w:val="SHTKNoteDetail"/>
      </w:pPr>
      <w:r>
        <w:t>• 의미 차이 | 唯는 한정의 뜻을 더하고 中은 단순한 위치 표현이다. 전체 논지는 동일하다.</w:t>
      </w:r>
    </w:p>
    <w:p>
      <w:pPr>
        <w:pStyle w:val="SHTKNoteDetail"/>
      </w:pPr>
      <w:r>
        <w:t>• 한국어 해설 | 唯는 한정의 뜻을 더하고 中은 단순한 위치 표현이다. 전체 논지는 동일하다.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0016a07.</w:t>
      </w:r>
    </w:p>
    <w:p>
      <w:pPr>
        <w:pStyle w:val="SHTKBlockLabel"/>
      </w:pPr>
      <w:r>
        <w:t>원문</w:t>
      </w:r>
    </w:p>
    <w:p>
      <w:pPr>
        <w:pStyle w:val="SHTKSourceText"/>
      </w:pPr>
      <w:r>
        <w:t>釋各各義總取自境影像相影像相現時各為了別釋了別義故名識蘊此復差別有六識身可解二應知如是</w:t>
      </w:r>
    </w:p>
    <w:p>
      <w:pPr>
        <w:pStyle w:val="SHTKBlockLabel"/>
      </w:pPr>
      <w:r>
        <w:t>한국어 직역</w:t>
      </w:r>
    </w:p>
    <w:p>
      <w:pPr>
        <w:pStyle w:val="SHTKTranslationText"/>
      </w:pPr>
      <w:r>
        <w:t>‘각각’의 뜻으로 풀이하고, 자신의 경계의 영상상을 총괄하여 취하여 영상상이 나타날 때 각각 요별이 되는 것을</w:t>
        <w:br/>
        <w:t>‘요별’의 뜻으로 풀이한 것이다. 그러므로 식온이라 한다. 이것은 다시 차별되어 육식신이 있으니 이해할 수 있다. 둘째 “이와 같이 알아야 한다”</w:t>
      </w:r>
    </w:p>
    <w:p>
      <w:pPr>
        <w:pStyle w:val="SHTKBlockLabel"/>
      </w:pPr>
      <w:r>
        <w:t>원문</w:t>
      </w:r>
    </w:p>
    <w:p>
      <w:pPr>
        <w:pStyle w:val="SHTKSourceText"/>
      </w:pPr>
      <w:r>
        <w:t>下釋餘三句可解三如是此[2]十下總結五蘊與十二處并十八界相即。</w:t>
      </w:r>
    </w:p>
    <w:p>
      <w:pPr>
        <w:pStyle w:val="SHTKBlockLabel"/>
      </w:pPr>
      <w:r>
        <w:t>한국어 직역</w:t>
      </w:r>
    </w:p>
    <w:p>
      <w:pPr>
        <w:pStyle w:val="SHTKTranslationText"/>
      </w:pPr>
      <w:r>
        <w:t>이하에서 나머지 세 구를 풀이하는 것은 이해할 수 있다. 셋째 “이와 같이 이 ‘십(十)’ 이하”라고 되어 있어 [구문 불확실]하며, 오온과 십이처 및 십팔계가 서로 상응함을 총결한다.</w:t>
      </w:r>
    </w:p>
    <w:p>
      <w:pPr>
        <w:pStyle w:val="SHTKBlockLabel"/>
      </w:pPr>
      <w:r>
        <w:t>교감·번역 메모</w:t>
      </w:r>
    </w:p>
    <w:p>
      <w:pPr>
        <w:pStyle w:val="SHTKNoteSummary"/>
      </w:pPr>
      <w:r>
        <w:t>교감 요약 | [CBETA 원교감] `十一作中` — 十을 中으로 읽으면 문장 연결이 자연스러워지고, 저본의 수사처럼 보이는 표현은 사라진다.</w:t>
      </w:r>
    </w:p>
    <w:p>
      <w:pPr>
        <w:pStyle w:val="SHTKNoteDetail"/>
      </w:pPr>
      <w:r>
        <w:t>• 원교감 원문 | `十一作中`</w:t>
      </w:r>
    </w:p>
    <w:p>
      <w:pPr>
        <w:pStyle w:val="SHTKNoteDetail"/>
      </w:pPr>
      <w:r>
        <w:t>• 교감 번호 | `0016002`</w:t>
      </w:r>
    </w:p>
    <w:p>
      <w:pPr>
        <w:pStyle w:val="SHTKNoteDetail"/>
      </w:pPr>
      <w:r>
        <w:t>• 판본 정보 | 원교감(type="orig"). 구본과 현재본 모두 같은 교감 내용을 보존하며 Xuzangjing 책임 표기로 연결된다.</w:t>
      </w:r>
    </w:p>
    <w:p>
      <w:pPr>
        <w:pStyle w:val="SHTKNoteDetail"/>
      </w:pPr>
      <w:r>
        <w:t>• 저본 독법 | `如是此十下`</w:t>
      </w:r>
    </w:p>
    <w:p>
      <w:pPr>
        <w:pStyle w:val="SHTKNoteDetail"/>
      </w:pPr>
      <w:r>
        <w:t>• 저본 적용 구절 | `如是此十下`</w:t>
      </w:r>
    </w:p>
    <w:p>
      <w:pPr>
        <w:pStyle w:val="SHTKNoteDetail"/>
      </w:pPr>
      <w:r>
        <w:t>• 저본 기준 번역 | “이와 같이 이 십(十) 이하” [구문 불확실]</w:t>
      </w:r>
    </w:p>
    <w:p>
      <w:pPr>
        <w:pStyle w:val="SHTKNoteDetail"/>
      </w:pPr>
      <w:r>
        <w:t>• 이문 독법 | `如是此中下`</w:t>
      </w:r>
    </w:p>
    <w:p>
      <w:pPr>
        <w:pStyle w:val="SHTKNoteDetail"/>
      </w:pPr>
      <w:r>
        <w:t>• 이문 적용 구절 | `如是此中下`</w:t>
      </w:r>
    </w:p>
    <w:p>
      <w:pPr>
        <w:pStyle w:val="SHTKNoteDetail"/>
      </w:pPr>
      <w:r>
        <w:t>• 이문 기준 번역: “이와 같이 이 가운데 이하”</w:t>
      </w:r>
    </w:p>
    <w:p>
      <w:pPr>
        <w:pStyle w:val="SHTKNoteDetail"/>
      </w:pPr>
      <w:r>
        <w:t>• 의미 차이 | 十을 中으로 읽으면 문장 연결이 자연스러워지고, 저본의 수사처럼 보이는 표현은 사라진다.</w:t>
      </w:r>
    </w:p>
    <w:p>
      <w:pPr>
        <w:pStyle w:val="SHTKNoteDetail"/>
      </w:pPr>
      <w:r>
        <w:t>• 한국어 해설 | 十을 中으로 읽으면 문장 연결이 자연스러워지고, 저본의 수사처럼 보이는 표현은 사라진다.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0016a10.</w:t>
      </w:r>
    </w:p>
    <w:p>
      <w:pPr>
        <w:pStyle w:val="SHTKBlockLabel"/>
      </w:pPr>
      <w:r>
        <w:t>위치표지</w:t>
      </w:r>
    </w:p>
    <w:p>
      <w:bookmarkStart w:id="1026" w:name="loc_0016a12"/>
      <w:pPr>
        <w:pStyle w:val="SHTKPositionMarker"/>
      </w:pPr>
      <w:r>
        <w:t>[0016a12]</w:t>
      </w:r>
      <w:bookmarkEnd w:id="1026"/>
    </w:p>
    <w:p>
      <w:pPr>
        <w:pStyle w:val="SHTKBlockLabel"/>
      </w:pPr>
      <w:r>
        <w:t>원문</w:t>
      </w:r>
    </w:p>
    <w:p>
      <w:pPr>
        <w:pStyle w:val="SHTKSourceText"/>
      </w:pPr>
      <w:r>
        <w:t>上來一行頌正辨識蘊與處界相即自下半行頌即六識身說名為意文中有四</w:t>
      </w:r>
    </w:p>
    <w:p>
      <w:pPr>
        <w:pStyle w:val="SHTKBlockLabel"/>
      </w:pPr>
      <w:r>
        <w:t>한국어 직역</w:t>
      </w:r>
    </w:p>
    <w:p>
      <w:pPr>
        <w:pStyle w:val="SHTKTranslationText"/>
      </w:pPr>
      <w:r>
        <w:t>이상으로 한 행의 게송에서 식온과 처·계가 서로 상응함을 바로 판별하였다.</w:t>
        <w:br/>
        <w:t>이하 반 행의 게송에서 곧 육식신을 ‘의(意)’라고 한다는 것을 밝힌다. 글에는 네 부분이 있다.</w:t>
      </w:r>
    </w:p>
    <w:p>
      <w:pPr>
        <w:pStyle w:val="SHTKBlockLabel"/>
      </w:pPr>
      <w:r>
        <w:t>원문</w:t>
      </w:r>
    </w:p>
    <w:p>
      <w:pPr>
        <w:pStyle w:val="SHTKSourceText"/>
      </w:pPr>
      <w:r>
        <w:t>初牒六識[3]青異法意二</w:t>
      </w:r>
    </w:p>
    <w:p>
      <w:pPr>
        <w:pStyle w:val="SHTKBlockLabel"/>
      </w:pPr>
      <w:r>
        <w:t>한국어 직역</w:t>
      </w:r>
    </w:p>
    <w:p>
      <w:pPr>
        <w:pStyle w:val="SHTKTranslationText"/>
      </w:pPr>
      <w:r>
        <w:t>첫째 “육식청(六識青)”이라는 저본 문구를 들어 별도의 법인 의를 말하는 대목인데 [판독 불확실]하다. 둘째,</w:t>
      </w:r>
    </w:p>
    <w:p>
      <w:pPr>
        <w:pStyle w:val="SHTKBlockLabel"/>
      </w:pPr>
      <w:r>
        <w:t>교감·번역 메모</w:t>
      </w:r>
    </w:p>
    <w:p>
      <w:pPr>
        <w:pStyle w:val="SHTKNoteSummary"/>
      </w:pPr>
      <w:r>
        <w:t>교감 요약 | [CBETA 원교감] `青疑身` — 원교감 자체가 青을 身으로 의심한다. 身으로 읽으면 ‘육식신’이라는 정형적 표현이 되지만 확정 교정으로 취급하지 않는다.</w:t>
      </w:r>
    </w:p>
    <w:p>
      <w:pPr>
        <w:pStyle w:val="SHTKNoteDetail"/>
      </w:pPr>
      <w:r>
        <w:t>• 원교감 원문 | `青疑身`</w:t>
      </w:r>
    </w:p>
    <w:p>
      <w:pPr>
        <w:pStyle w:val="SHTKNoteDetail"/>
      </w:pPr>
      <w:r>
        <w:t>• 교감 번호 | `0016003`</w:t>
      </w:r>
    </w:p>
    <w:p>
      <w:pPr>
        <w:pStyle w:val="SHTKNoteDetail"/>
      </w:pPr>
      <w:r>
        <w:t>• 판본 정보 | 원교감(type="orig"). 구본과 현재본 모두 같은 교감 내용을 보존하며 Xuzangjing 책임 표기로 연결된다.</w:t>
      </w:r>
    </w:p>
    <w:p>
      <w:pPr>
        <w:pStyle w:val="SHTKNoteDetail"/>
      </w:pPr>
      <w:r>
        <w:t>• 저본 독법 | `六識青異法意`</w:t>
      </w:r>
    </w:p>
    <w:p>
      <w:pPr>
        <w:pStyle w:val="SHTKNoteDetail"/>
      </w:pPr>
      <w:r>
        <w:t>• 저본 적용 구절 | `六識青異法意`</w:t>
      </w:r>
    </w:p>
    <w:p>
      <w:pPr>
        <w:pStyle w:val="SHTKNoteDetail"/>
      </w:pPr>
      <w:r>
        <w:t>• 저본 기준 번역 | “육식청(六識青)”과 다른 법인 의… [판독 불확실]</w:t>
      </w:r>
    </w:p>
    <w:p>
      <w:pPr>
        <w:pStyle w:val="SHTKNoteDetail"/>
      </w:pPr>
      <w:r>
        <w:t>• 이문 독법 | `六識身異法意`</w:t>
      </w:r>
    </w:p>
    <w:p>
      <w:pPr>
        <w:pStyle w:val="SHTKNoteDetail"/>
      </w:pPr>
      <w:r>
        <w:t>• 이문 적용 구절 | `六識身異法意`</w:t>
      </w:r>
    </w:p>
    <w:p>
      <w:pPr>
        <w:pStyle w:val="SHTKNoteDetail"/>
      </w:pPr>
      <w:r>
        <w:t>• 이문 기준 번역: 육식신과 다른 법인 의…</w:t>
      </w:r>
    </w:p>
    <w:p>
      <w:pPr>
        <w:pStyle w:val="SHTKNoteDetail"/>
      </w:pPr>
      <w:r>
        <w:t>• 의미 차이 | 원교감 자체가 青을 身으로 의심한다. 身으로 읽으면 ‘육식신’이라는 정형적 표현이 되지만 확정 교정으로 취급하지 않는다.</w:t>
      </w:r>
    </w:p>
    <w:p>
      <w:pPr>
        <w:pStyle w:val="SHTKNoteDetail"/>
      </w:pPr>
      <w:r>
        <w:t>• 한국어 해설 | 원교감 자체가 青을 身으로 의심한다. 身으로 읽으면 ‘육식신’이라는 정형적 표현이 되지만 확정 교정으로 취급하지 않는다.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0016a13.</w:t>
      </w:r>
    </w:p>
    <w:p>
      <w:pPr>
        <w:pStyle w:val="SHTKBlockLabel"/>
      </w:pPr>
      <w:r>
        <w:t>원문</w:t>
      </w:r>
    </w:p>
    <w:p>
      <w:pPr>
        <w:pStyle w:val="SHTKSourceText"/>
      </w:pPr>
      <w:r>
        <w:t>答更無異法三即於此無異法中[4]與頌本由即六識身無間滅為意故</w:t>
      </w:r>
    </w:p>
    <w:p>
      <w:pPr>
        <w:pStyle w:val="SHTKBlockLabel"/>
      </w:pPr>
      <w:r>
        <w:t>한국어 직역</w:t>
      </w:r>
    </w:p>
    <w:p>
      <w:pPr>
        <w:pStyle w:val="SHTKTranslationText"/>
      </w:pPr>
      <w:r>
        <w:t>답하여 “별도의 다른 법은 없다”고 한다. 셋째 바로 이 별도의 법이 없다는 가운데 “게송 본문과[與頌本]”라고 되어 있어 [구문 불확실]하며, 이어 “바로 육식신이 무간에 멸한 것을 의라 하기 때문에”라고 한다.</w:t>
      </w:r>
    </w:p>
    <w:p>
      <w:pPr>
        <w:pStyle w:val="SHTKBlockLabel"/>
      </w:pPr>
      <w:r>
        <w:t>교감·번역 메모</w:t>
      </w:r>
    </w:p>
    <w:p>
      <w:pPr>
        <w:pStyle w:val="SHTKNoteSummary"/>
      </w:pPr>
      <w:r>
        <w:t>교감 요약 | [CBETA 원교감] `與一作舉` — 與를 舉로 읽으면 과문에서 ‘게송 본문을 든다’는 통상적 서술이 된다.</w:t>
      </w:r>
    </w:p>
    <w:p>
      <w:pPr>
        <w:pStyle w:val="SHTKNoteDetail"/>
      </w:pPr>
      <w:r>
        <w:t>• 원교감 원문 | `與一作舉`</w:t>
      </w:r>
    </w:p>
    <w:p>
      <w:pPr>
        <w:pStyle w:val="SHTKNoteDetail"/>
      </w:pPr>
      <w:r>
        <w:t>• 교감 번호 | `0016004`</w:t>
      </w:r>
    </w:p>
    <w:p>
      <w:pPr>
        <w:pStyle w:val="SHTKNoteDetail"/>
      </w:pPr>
      <w:r>
        <w:t>• 판본 정보 | 원교감(type="orig"). 구본과 현재본 모두 같은 교감 내용을 보존하며 Xuzangjing 책임 표기로 연결된다.</w:t>
      </w:r>
    </w:p>
    <w:p>
      <w:pPr>
        <w:pStyle w:val="SHTKNoteDetail"/>
      </w:pPr>
      <w:r>
        <w:t>• 저본 독법 | `無異法中與頌本`</w:t>
      </w:r>
    </w:p>
    <w:p>
      <w:pPr>
        <w:pStyle w:val="SHTKNoteDetail"/>
      </w:pPr>
      <w:r>
        <w:t>• 저본 적용 구절 | `無異法中與頌本`</w:t>
      </w:r>
    </w:p>
    <w:p>
      <w:pPr>
        <w:pStyle w:val="SHTKNoteDetail"/>
      </w:pPr>
      <w:r>
        <w:t>• 저본 기준 번역 | 별도의 법이 없음 가운데 게송 본문과… [구문 불확실]</w:t>
      </w:r>
    </w:p>
    <w:p>
      <w:pPr>
        <w:pStyle w:val="SHTKNoteDetail"/>
      </w:pPr>
      <w:r>
        <w:t>• 이문 독법 | `無異法中舉頌本`</w:t>
      </w:r>
    </w:p>
    <w:p>
      <w:pPr>
        <w:pStyle w:val="SHTKNoteDetail"/>
      </w:pPr>
      <w:r>
        <w:t>• 이문 적용 구절 | `無異法中舉頌本`</w:t>
      </w:r>
    </w:p>
    <w:p>
      <w:pPr>
        <w:pStyle w:val="SHTKNoteDetail"/>
      </w:pPr>
      <w:r>
        <w:t>• 이문 기준 번역: 별도의 법이 없음 가운데 게송 본문을 든다.</w:t>
      </w:r>
    </w:p>
    <w:p>
      <w:pPr>
        <w:pStyle w:val="SHTKNoteDetail"/>
      </w:pPr>
      <w:r>
        <w:t>• 의미 차이 | 與를 舉로 읽으면 과문에서 ‘게송 본문을 든다’는 통상적 서술이 된다.</w:t>
      </w:r>
    </w:p>
    <w:p>
      <w:pPr>
        <w:pStyle w:val="SHTKNoteDetail"/>
      </w:pPr>
      <w:r>
        <w:t>• 한국어 해설 | 與를 舉로 읽으면 과문에서 ‘게송 본문을 든다’는 통상적 서술이 된다.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0016a14.</w:t>
      </w:r>
    </w:p>
    <w:p>
      <w:pPr>
        <w:pStyle w:val="SHTKBlockLabel"/>
      </w:pPr>
      <w:r>
        <w:t>원문</w:t>
      </w:r>
    </w:p>
    <w:p>
      <w:pPr>
        <w:pStyle w:val="SHTKSourceText"/>
      </w:pPr>
      <w:r>
        <w:t>無異法也四釋頌本如文可解。</w:t>
      </w:r>
    </w:p>
    <w:p>
      <w:pPr>
        <w:pStyle w:val="SHTKBlockLabel"/>
      </w:pPr>
      <w:r>
        <w:t>한국어 직역</w:t>
      </w:r>
    </w:p>
    <w:p>
      <w:pPr>
        <w:pStyle w:val="SHTKTranslationText"/>
      </w:pPr>
      <w:r>
        <w:t>별도의 다른 법은 없다고 한다. 넷째 게송 본문을 풀이하는 것은 글과 같이 이해할 수 있다.</w:t>
      </w:r>
    </w:p>
    <w:p>
      <w:pPr>
        <w:pStyle w:val="SHTKBlockLabel"/>
      </w:pPr>
      <w:r>
        <w:t>위치표지</w:t>
      </w:r>
    </w:p>
    <w:p>
      <w:bookmarkStart w:id="1027" w:name="loc_0016a16"/>
      <w:pPr>
        <w:pStyle w:val="SHTKPositionMarker"/>
      </w:pPr>
      <w:r>
        <w:t>[0016a16]</w:t>
      </w:r>
      <w:bookmarkEnd w:id="1027"/>
    </w:p>
    <w:p>
      <w:pPr>
        <w:pStyle w:val="SHTKBlockLabel"/>
      </w:pPr>
      <w:r>
        <w:t>원문</w:t>
      </w:r>
    </w:p>
    <w:p>
      <w:pPr>
        <w:pStyle w:val="SHTKSourceText"/>
      </w:pPr>
      <w:r>
        <w:t>自下半頌建立十八界文中有三初前為問二舉頌本答三釋頌本文中有三初釋頌本如是所依六根能依六識所緣六境應知各六界成十八二若爾下難三不爾下釋闕餘潤生煩惱故後識不生。</w:t>
      </w:r>
    </w:p>
    <w:p>
      <w:pPr>
        <w:pStyle w:val="SHTKBlockLabel"/>
      </w:pPr>
      <w:r>
        <w:t>한국어 직역</w:t>
      </w:r>
    </w:p>
    <w:p>
      <w:pPr>
        <w:pStyle w:val="SHTKTranslationText"/>
      </w:pPr>
      <w:r>
        <w:t>이하 반 게송에서 십팔계를 건립한다. 글에는 세 부분이 있다. 첫째 앞의 내용을 들어 질문하고, 둘째 게송 본문을 들어</w:t>
        <w:br/>
        <w:t>답하며, 셋째 게송 본문을 풀이한다. 글에는 세 부분이 있다. 첫째 게송 본문을 풀이한다. 이와 같은</w:t>
        <w:br/>
        <w:t>소의인 육근, 능의인 육식, 소연인 육경을 각각 여섯 계라고 알아야 하므로 열여덟이 된다. 둘째,</w:t>
        <w:br/>
        <w:t>“그렇다면” 이하에서 논박한다. 셋째 “그렇지 않다” 이하에서 풀이한다. 나머지 윤생을 적시는 번뇌가 없기 때문에 뒤의 식은 생기지 않는다.</w:t>
      </w:r>
    </w:p>
    <w:p>
      <w:pPr>
        <w:pStyle w:val="SHTKBlockLabel"/>
      </w:pPr>
      <w:r>
        <w:t>위치표지</w:t>
      </w:r>
    </w:p>
    <w:p>
      <w:bookmarkStart w:id="1028" w:name="loc_0016a20"/>
      <w:pPr>
        <w:pStyle w:val="SHTKPositionMarker"/>
      </w:pPr>
      <w:r>
        <w:t>[0016a20]</w:t>
      </w:r>
      <w:bookmarkEnd w:id="1028"/>
    </w:p>
    <w:p>
      <w:pPr>
        <w:pStyle w:val="SHTKBlockLabel"/>
      </w:pPr>
      <w:r>
        <w:t>원문</w:t>
      </w:r>
    </w:p>
    <w:p>
      <w:pPr>
        <w:pStyle w:val="SHTKSourceText"/>
      </w:pPr>
      <w:r>
        <w:t>上來第三有兩行頌別明識蘊處界相攝自下第四有一行頌以一蘊處界總攝一切法文中有三初牒前問後亦可牒別問總二舉頌答三釋頌本文中有四初釋第二句由一色蘊攝十一色意處攝一切心法</w:t>
      </w:r>
    </w:p>
    <w:p>
      <w:pPr>
        <w:pStyle w:val="SHTKBlockLabel"/>
      </w:pPr>
      <w:r>
        <w:t>한국어 직역</w:t>
      </w:r>
    </w:p>
    <w:p>
      <w:pPr>
        <w:pStyle w:val="SHTKTranslationText"/>
      </w:pPr>
      <w:r>
        <w:t>이상으로 셋째 두 행의 게송에서 식온과 처·계의 상호 포섭을 따로 밝혔다. 이하</w:t>
        <w:br/>
        <w:t>넷째로 한 행의 게송에서 하나의 온·처·계로 모든 법을 총괄하여 포섭한다. 글에는 세 부분이 있다.</w:t>
        <w:br/>
        <w:t>첫째 앞을 들어 뒤를 묻는다. 또한 개별적인 것을 들어 총괄적인 것을 묻는다고 할 수도 있다. 둘째 게송을 들어 답하고, 셋째 게송 본문을 풀이하는데 글에는 네 부분이 있다.</w:t>
        <w:br/>
        <w:t>첫째 둘째 구를 풀이한다. 하나의 색온이 열한 색을 포섭하고, 의처가 모든 심법을 포섭하며,</w:t>
      </w:r>
    </w:p>
    <w:p>
      <w:pPr>
        <w:pStyle w:val="SHTKBlockLabel"/>
      </w:pPr>
      <w:r>
        <w:t>원문</w:t>
      </w:r>
    </w:p>
    <w:p>
      <w:pPr>
        <w:pStyle w:val="SHTKSourceText"/>
      </w:pPr>
      <w:r>
        <w:t>界攝四十六心所十四不相應三無為二應知總攝一切法盡釋第一句三謂於諸處下就勝義攝自非他釋餘二句四若於諸處下就世俗攝他。</w:t>
      </w:r>
    </w:p>
    <w:p>
      <w:pPr>
        <w:pStyle w:val="SHTKBlockLabel"/>
      </w:pPr>
      <w:r>
        <w:t>한국어 직역</w:t>
      </w:r>
    </w:p>
    <w:p>
      <w:pPr>
        <w:pStyle w:val="SHTKTranslationText"/>
      </w:pPr>
      <w:r>
        <w:t>법계가 마흔여섯 심소·열네 불상응·세 무위를 포섭하므로 모든 법을 전부 총괄하여 포섭함을 알아야 한다.</w:t>
        <w:br/>
        <w:t>둘째 첫째 구를 풀이한다. 셋째 “여러 처 가운데” 이하에서 승의의 포섭은 자기를 포섭하고 남을 포섭하지 않는다는 뜻으로 나머지 두 구를 풀이한다. 넷째,</w:t>
        <w:br/>
        <w:t>“여러 처 가운데” 이하에서 세속적인 포섭은 다른 것을 포섭한다는 뜻으로 풀이한다.</w:t>
      </w:r>
    </w:p>
    <w:p>
      <w:pPr>
        <w:pStyle w:val="SHTKBlockLabel"/>
      </w:pPr>
      <w:r>
        <w:t>위치표지</w:t>
      </w:r>
    </w:p>
    <w:p>
      <w:bookmarkStart w:id="1029" w:name="loc_0016b03"/>
      <w:pPr>
        <w:pStyle w:val="SHTKPositionMarker"/>
      </w:pPr>
      <w:r>
        <w:t>[0016b03]</w:t>
      </w:r>
      <w:bookmarkEnd w:id="1029"/>
    </w:p>
    <w:p>
      <w:pPr>
        <w:pStyle w:val="SHTKBlockLabel"/>
      </w:pPr>
      <w:r>
        <w:t>원문</w:t>
      </w:r>
    </w:p>
    <w:p>
      <w:pPr>
        <w:pStyle w:val="SHTKSourceText"/>
      </w:pPr>
      <w:r>
        <w:t>自下第五有一行頌釋眼耳鼻處二界一文中初牒眼耳鼻處各有二責十八界體非二十一此難非理下舉頌本答於中初二句正釋前難頌釋俱可解後二句釋眼耳鼻各二處所由文中有三初牒前為問二舉頌本答三</w:t>
      </w:r>
    </w:p>
    <w:p>
      <w:pPr>
        <w:pStyle w:val="SHTKBlockLabel"/>
      </w:pPr>
      <w:r>
        <w:t>한국어 직역</w:t>
      </w:r>
    </w:p>
    <w:p>
      <w:pPr>
        <w:pStyle w:val="SHTKTranslationText"/>
      </w:pPr>
      <w:r>
        <w:t>이하 다섯째로 한 행의 게송에서 눈·귀·코의 처는 각각 둘인데 계에서는 하나인 것을 풀이한다. 글 가운데 먼저 눈·귀·</w:t>
        <w:br/>
        <w:t>코의 처가 각각 둘임을 들어 십팔계의 자체가 스물하나가 아닌 까닭을 따진다. “이 논박은 이치에 맞지 않는다” 이하에서 게송 본문을 들어</w:t>
        <w:br/>
        <w:t>답한다. 그 가운데 처음 두 구는 앞의 논박을 바로 풀이하는데 게송과 해석은 모두 이해할 수 있다. 뒤 두 구는 눈·귀·</w:t>
        <w:br/>
        <w:t>코가 각각 두 곳인 까닭을 풀이한다. 글에는 세 부분이 있다. 첫째 앞의 내용을 들어 묻고, 둘째 게송 본문을 들어 답하며, 셋째</w:t>
      </w:r>
    </w:p>
    <w:p>
      <w:pPr>
        <w:pStyle w:val="SHTKBlockLabel"/>
      </w:pPr>
      <w:r>
        <w:t>원문</w:t>
      </w:r>
    </w:p>
    <w:p>
      <w:pPr>
        <w:pStyle w:val="SHTKSourceText"/>
      </w:pPr>
      <w:r>
        <w:t>釋頌本文中有五初敘古釋二此釋不然下論主非古釋三若爾下古師問論主四為所發識下論主述今釋五是故三根下結三根各二處如文可解。</w:t>
      </w:r>
    </w:p>
    <w:p>
      <w:pPr>
        <w:pStyle w:val="SHTKBlockLabel"/>
      </w:pPr>
      <w:r>
        <w:t>한국어 직역</w:t>
      </w:r>
    </w:p>
    <w:p>
      <w:pPr>
        <w:pStyle w:val="SHTKTranslationText"/>
      </w:pPr>
      <w:r>
        <w:t>게송 본문을 풀이한다. 글에는 다섯 부분이 있다. 첫째 옛 풀이를 서술하고, 둘째 “이 풀이는 그렇지 않다” 이하에서 논주가 옛</w:t>
        <w:br/>
        <w:t>풀이를 그르다고 하며, 셋째 “그렇다면” 이하에서 옛 논사가 논주에게 묻고, 넷째 “발생하는 식을 위하여” 이하에서 논주가 지금의</w:t>
        <w:br/>
        <w:t>풀이를 서술하며, 다섯째 “그러므로 세 근은” 이하에서 세 근이 각각 두 곳임을 결론짓는다. 글과 같이 이해할 수 있다.</w:t>
      </w:r>
    </w:p>
    <w:p>
      <w:pPr>
        <w:pStyle w:val="SHTKBlockLabel"/>
      </w:pPr>
      <w:r>
        <w:t>위치표지</w:t>
      </w:r>
    </w:p>
    <w:p>
      <w:bookmarkStart w:id="1030" w:name="loc_0016b11"/>
      <w:pPr>
        <w:pStyle w:val="SHTKPositionMarker"/>
      </w:pPr>
      <w:r>
        <w:t>[0016b11]</w:t>
      </w:r>
      <w:bookmarkEnd w:id="1030"/>
    </w:p>
    <w:p>
      <w:pPr>
        <w:pStyle w:val="SHTKBlockLabel"/>
      </w:pPr>
      <w:r>
        <w:t>원문</w:t>
      </w:r>
    </w:p>
    <w:p>
      <w:pPr>
        <w:pStyle w:val="SHTKSourceText"/>
      </w:pPr>
      <w:r>
        <w:t>自下第六有一行頌釋蘊界處義文中有三初結前問後二舉頌本答三釋頌本文中有四初釋聚義於中有四初正釋頌諸有為法和合聚義是蘊義二如契經言下引經五門略為一聚證聚</w:t>
      </w:r>
    </w:p>
    <w:p>
      <w:pPr>
        <w:pStyle w:val="SHTKBlockLabel"/>
      </w:pPr>
      <w:r>
        <w:t>한국어 직역</w:t>
      </w:r>
    </w:p>
    <w:p>
      <w:pPr>
        <w:pStyle w:val="SHTKTranslationText"/>
      </w:pPr>
      <w:r>
        <w:t>이하 여섯째로 한 행의 게송에서 온·계·처의 뜻을 풀이한다. 글에는 세 부분이 있다. 첫째 앞을 맺어</w:t>
        <w:br/>
        <w:t>뒤를 묻고, 둘째 게송 본문을 들어 답하며, 셋째 게송 본문을 풀이하는데 글에는 네 부분이 있다. 첫째 ‘취(聚)’의 뜻을 풀이한다.</w:t>
        <w:br/>
        <w:t>그 가운데 네 부분이 있다. 첫째 게송을 바로 풀이한다. 모든 유위법이 화합하여 모인다는 뜻이 온의 뜻이다. 둘째,</w:t>
        <w:br/>
        <w:t>“계경에서 말한 것과 같다” 이하에서 경을 인용하여 다섯 문으로 간략히 하나의 무더기로 삼음을 증명하여 ‘취’로</w:t>
      </w:r>
    </w:p>
    <w:p>
      <w:pPr>
        <w:pStyle w:val="SHTKBlockLabel"/>
      </w:pPr>
      <w:r>
        <w:t>원문</w:t>
      </w:r>
    </w:p>
    <w:p>
      <w:pPr>
        <w:pStyle w:val="SHTKSourceText"/>
      </w:pPr>
      <w:r>
        <w:t>釋蘊一三世二內外三麤細四勝劣五近遠三結由此經證聚義得成四於此經中下述兩師釋釋經五門</w:t>
      </w:r>
    </w:p>
    <w:p>
      <w:pPr>
        <w:pStyle w:val="SHTKBlockLabel"/>
      </w:pPr>
      <w:r>
        <w:t>한국어 직역</w:t>
      </w:r>
    </w:p>
    <w:p>
      <w:pPr>
        <w:pStyle w:val="SHTKTranslationText"/>
      </w:pPr>
      <w:r>
        <w:t>온을 풀이한다. 첫째 삼세, 둘째 내외, 셋째 추세(麤細), 넷째 승열(勝劣), 다섯째 원근이다. 셋째 결론짓기를,</w:t>
        <w:br/>
        <w:t>이 경의 증거로 말미암아 취의 뜻이 성립한다. 넷째 “이 경 가운데” 이하에서 두 논사의 풀이를 서술하여 경의 다섯 문을 풀이한다.</w:t>
      </w:r>
    </w:p>
    <w:p>
      <w:pPr>
        <w:pStyle w:val="SHTKBlockLabel"/>
      </w:pPr>
      <w:r>
        <w:t>원문</w:t>
      </w:r>
    </w:p>
    <w:p>
      <w:pPr>
        <w:pStyle w:val="SHTKSourceText"/>
      </w:pPr>
      <w:r>
        <w:t>初述毗婆沙師釋於此經中無常已滅等</w:t>
      </w:r>
    </w:p>
    <w:p>
      <w:pPr>
        <w:pStyle w:val="SHTKBlockLabel"/>
      </w:pPr>
      <w:r>
        <w:t>한국어 직역</w:t>
      </w:r>
    </w:p>
    <w:p>
      <w:pPr>
        <w:pStyle w:val="SHTKTranslationText"/>
      </w:pPr>
      <w:r>
        <w:t>먼저 비바사 논사의 풀이를 서술한다. 이 경 가운데 “무상하여 이미 멸한 것” 등으로</w:t>
      </w:r>
    </w:p>
    <w:p>
      <w:pPr>
        <w:pStyle w:val="SHTKBlockLabel"/>
      </w:pPr>
      <w:r>
        <w:t>교감·번역 메모</w:t>
      </w:r>
    </w:p>
    <w:p>
      <w:pPr>
        <w:pStyle w:val="SHTKNoteSummary"/>
      </w:pPr>
      <w:r>
        <w:t>교감 요약 | [CBETA 교감] `已【CB】，巳【卍續】` — 표기 차이일 뿐 완료 의미는 같다.</w:t>
      </w:r>
    </w:p>
    <w:p>
      <w:pPr>
        <w:pStyle w:val="SHTKNoteDetail"/>
      </w:pPr>
      <w:r>
        <w:t>• 원교감 원문 | `已【CB】，巳【卍續】`</w:t>
      </w:r>
    </w:p>
    <w:p>
      <w:pPr>
        <w:pStyle w:val="SHTKNoteDetail"/>
      </w:pPr>
      <w:r>
        <w:t>• 교감 번호 | `0016b1701`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`無常已滅`</w:t>
      </w:r>
    </w:p>
    <w:p>
      <w:pPr>
        <w:pStyle w:val="SHTKNoteDetail"/>
      </w:pPr>
      <w:r>
        <w:t>• 저본 적용 구절 | `無常已滅`</w:t>
      </w:r>
    </w:p>
    <w:p>
      <w:pPr>
        <w:pStyle w:val="SHTKNoteDetail"/>
      </w:pPr>
      <w:r>
        <w:t>• 저본 기준 번역 | 무상하여 이미 멸한 것</w:t>
      </w:r>
    </w:p>
    <w:p>
      <w:pPr>
        <w:pStyle w:val="SHTKNoteDetail"/>
      </w:pPr>
      <w:r>
        <w:t>• 이문 독법 | `無常巳滅`</w:t>
      </w:r>
    </w:p>
    <w:p>
      <w:pPr>
        <w:pStyle w:val="SHTKNoteDetail"/>
      </w:pPr>
      <w:r>
        <w:t>• 이문 적용 구절 | `無常巳滅`</w:t>
      </w:r>
    </w:p>
    <w:p>
      <w:pPr>
        <w:pStyle w:val="SHTKNoteDetail"/>
      </w:pPr>
      <w:r>
        <w:t>• 이문 기준 번역: 무상하여 이미 멸한 것</w:t>
      </w:r>
    </w:p>
    <w:p>
      <w:pPr>
        <w:pStyle w:val="SHTKNoteDetail"/>
      </w:pPr>
      <w:r>
        <w:t>• 의미 차이 | 표기 차이일 뿐 완료 의미는 같다.</w:t>
      </w:r>
    </w:p>
    <w:p>
      <w:pPr>
        <w:pStyle w:val="SHTKNoteDetail"/>
      </w:pPr>
      <w:r>
        <w:t>• 한국어 해설 | 표기 차이일 뿐 완료 의미는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0016b17.</w:t>
      </w:r>
    </w:p>
    <w:p>
      <w:pPr>
        <w:pStyle w:val="SHTKBlockLabel"/>
      </w:pPr>
      <w:r>
        <w:t>원문</w:t>
      </w:r>
    </w:p>
    <w:p>
      <w:pPr>
        <w:pStyle w:val="SHTKSourceText"/>
      </w:pPr>
      <w:r>
        <w:t>釋三世色可解次以[5]三義釋內外</w:t>
      </w:r>
    </w:p>
    <w:p>
      <w:pPr>
        <w:pStyle w:val="SHTKBlockLabel"/>
      </w:pPr>
      <w:r>
        <w:t>한국어 직역</w:t>
      </w:r>
    </w:p>
    <w:p>
      <w:pPr>
        <w:pStyle w:val="SHTKTranslationText"/>
      </w:pPr>
      <w:r>
        <w:t>삼세의 색을 풀이하는 것은 이해할 수 있다. 다음 세 가지 뜻으로 내외를 풀이한다.</w:t>
      </w:r>
    </w:p>
    <w:p>
      <w:pPr>
        <w:pStyle w:val="SHTKBlockLabel"/>
      </w:pPr>
      <w:r>
        <w:t>교감·번역 메모</w:t>
      </w:r>
    </w:p>
    <w:p>
      <w:pPr>
        <w:pStyle w:val="SHTKNoteSummary"/>
      </w:pPr>
      <w:r>
        <w:t>교감 요약 | [CBETA 원교감] `三一作二` — 내외를 풀이하는 하위 항목의 수가 3과 2로 갈린다.</w:t>
      </w:r>
    </w:p>
    <w:p>
      <w:pPr>
        <w:pStyle w:val="SHTKNoteDetail"/>
      </w:pPr>
      <w:r>
        <w:t>• 원교감 원문 | `三一作二`</w:t>
      </w:r>
    </w:p>
    <w:p>
      <w:pPr>
        <w:pStyle w:val="SHTKNoteDetail"/>
      </w:pPr>
      <w:r>
        <w:t>• 교감 번호 | `0016005`</w:t>
      </w:r>
    </w:p>
    <w:p>
      <w:pPr>
        <w:pStyle w:val="SHTKNoteDetail"/>
      </w:pPr>
      <w:r>
        <w:t>• 판본 정보 | 원교감(type="orig"). 구본과 현재본 모두 같은 교감 내용을 보존하며 Xuzangjing 책임 표기로 연결된다.</w:t>
      </w:r>
    </w:p>
    <w:p>
      <w:pPr>
        <w:pStyle w:val="SHTKNoteDetail"/>
      </w:pPr>
      <w:r>
        <w:t>• 저본 독법 | `次以三義釋內外`</w:t>
      </w:r>
    </w:p>
    <w:p>
      <w:pPr>
        <w:pStyle w:val="SHTKNoteDetail"/>
      </w:pPr>
      <w:r>
        <w:t>• 저본 적용 구절 | `次以三義釋內外`</w:t>
      </w:r>
    </w:p>
    <w:p>
      <w:pPr>
        <w:pStyle w:val="SHTKNoteDetail"/>
      </w:pPr>
      <w:r>
        <w:t>• 저본 기준 번역 | 다음 세 가지 뜻으로 내외를 풀이한다.</w:t>
      </w:r>
    </w:p>
    <w:p>
      <w:pPr>
        <w:pStyle w:val="SHTKNoteDetail"/>
      </w:pPr>
      <w:r>
        <w:t>• 이문 독법 | `次以二義釋內外`</w:t>
      </w:r>
    </w:p>
    <w:p>
      <w:pPr>
        <w:pStyle w:val="SHTKNoteDetail"/>
      </w:pPr>
      <w:r>
        <w:t>• 이문 적용 구절 | `次以二義釋內外`</w:t>
      </w:r>
    </w:p>
    <w:p>
      <w:pPr>
        <w:pStyle w:val="SHTKNoteDetail"/>
      </w:pPr>
      <w:r>
        <w:t>• 이문 기준 번역: 다음 두 가지 뜻으로 내외를 풀이한다.</w:t>
      </w:r>
    </w:p>
    <w:p>
      <w:pPr>
        <w:pStyle w:val="SHTKNoteDetail"/>
      </w:pPr>
      <w:r>
        <w:t>• 의미 차이 | 내외를 풀이하는 하위 항목의 수가 3과 2로 갈린다.</w:t>
      </w:r>
    </w:p>
    <w:p>
      <w:pPr>
        <w:pStyle w:val="SHTKNoteDetail"/>
      </w:pPr>
      <w:r>
        <w:t>• 한국어 해설 | 내외를 풀이하는 하위 항목의 수가 3과 2로 갈린다.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0016b17.</w:t>
      </w:r>
    </w:p>
    <w:p>
      <w:pPr>
        <w:pStyle w:val="SHTKBlockLabel"/>
      </w:pPr>
      <w:r>
        <w:t>원문</w:t>
      </w:r>
    </w:p>
    <w:p>
      <w:pPr>
        <w:pStyle w:val="SHTKSourceText"/>
      </w:pPr>
      <w:r>
        <w:t>初約念處門自身五根六塵色名內所餘他身非眾生數五根六塵色名外次約十二處辨內外自他五根色名為內自他六塵及非眾生數色名為外故言或約處辨於中以內念處對內入處有一種四句</w:t>
      </w:r>
    </w:p>
    <w:p>
      <w:pPr>
        <w:pStyle w:val="SHTKBlockLabel"/>
      </w:pPr>
      <w:r>
        <w:t>한국어 직역</w:t>
      </w:r>
    </w:p>
    <w:p>
      <w:pPr>
        <w:pStyle w:val="SHTKTranslationText"/>
      </w:pPr>
      <w:r>
        <w:t>첫째 염처문에 의거한다. 자기 몸의 오근과 육진의 색을 ‘내’라 하고, 그 밖의 다른 몸이나 비유정수의</w:t>
        <w:br/>
        <w:t>오근·육진의 색을 ‘외’라 한다. 다음 십이처에 의거하여 내외를 판별한다. 자기와 다른 이의 오</w:t>
        <w:br/>
        <w:t>근의 색을 ‘내’라 하고, 자기와 다른 이의 육진 및 비유정수의 색을 ‘외’라 한다. 그러므로</w:t>
        <w:br/>
        <w:t>“또는 처에 의거해 판별한다”고 한다. 그 가운데 내염처와 내입처를 대조하면 한 종류의 사구가 있고,</w:t>
      </w:r>
    </w:p>
    <w:p>
      <w:pPr>
        <w:pStyle w:val="SHTKBlockLabel"/>
      </w:pPr>
      <w:r>
        <w:t>원문</w:t>
      </w:r>
    </w:p>
    <w:p>
      <w:pPr>
        <w:pStyle w:val="SHTKSourceText"/>
      </w:pPr>
      <w:r>
        <w:t>以外念處對外處復有一種四句思而可解次二義釋麤細門於中初約十色有對名麤無表無對名細次約十色相待釋麤細故言或相待力如以桃待棗名麤待瓜名細若言相待麤細無別體故不成此難不然所待異故</w:t>
      </w:r>
    </w:p>
    <w:p>
      <w:pPr>
        <w:pStyle w:val="SHTKBlockLabel"/>
      </w:pPr>
      <w:r>
        <w:t>한국어 직역</w:t>
      </w:r>
    </w:p>
    <w:p>
      <w:pPr>
        <w:pStyle w:val="SHTKTranslationText"/>
      </w:pPr>
      <w:r>
        <w:t>외염처와 외처를 대조하면 다시 한 종류의 사구가 있으니 생각하면 이해할 수 있다. 다음 두 가지 뜻으로</w:t>
        <w:br/>
        <w:t>추세문을 풀이한다. 그 가운데 먼저 열 색 가운데 유대는 거칠다고 하고 무표의 무대는 미세하다고 한다. 다음 열 색을 서로 상대하여</w:t>
        <w:br/>
        <w:t>추세를 풀이한다. 그러므로 “또는 상대하는 힘에 따른다”고 한다. 복숭아를 대추와 견주면 거칠고 참외와 견주면 미세하다고 하는 것과 같다.</w:t>
        <w:br/>
        <w:t>만약 “서로 상대하여 거칠고 미세하다면 별도의 자체가 없으므로 성립하지 않는다”고 한다면, 이 논박은 그렇지 않다. 상대하는 것이 다르기 때문이다.</w:t>
      </w:r>
    </w:p>
    <w:p>
      <w:pPr>
        <w:pStyle w:val="SHTKBlockLabel"/>
      </w:pPr>
      <w:r>
        <w:t>원문</w:t>
      </w:r>
    </w:p>
    <w:p>
      <w:pPr>
        <w:pStyle w:val="SHTKSourceText"/>
      </w:pPr>
      <w:r>
        <w:t>如桃待彼棗為麤未曾待棗為細待彼瓜為細未曾</w:t>
      </w:r>
    </w:p>
    <w:p>
      <w:pPr>
        <w:pStyle w:val="SHTKBlockLabel"/>
      </w:pPr>
      <w:r>
        <w:t>한국어 직역</w:t>
      </w:r>
    </w:p>
    <w:p>
      <w:pPr>
        <w:pStyle w:val="SHTKTranslationText"/>
      </w:pPr>
      <w:r>
        <w:t>예컨대 복숭아가 대추와 상대하여 거칠다고 할 때 대추와 상대하여 미세하였던 적은 없고, 참외와 상대하여 미세하다고 할 때에는</w:t>
      </w:r>
    </w:p>
    <w:p>
      <w:pPr>
        <w:pStyle w:val="SHTKBlockLabel"/>
      </w:pPr>
      <w:r>
        <w:t>원문</w:t>
      </w:r>
    </w:p>
    <w:p>
      <w:pPr>
        <w:pStyle w:val="SHTKSourceText"/>
      </w:pPr>
      <w:r>
        <w:t>為麤猶如父子苦集[6]謗等亦相待立雜心有對無對門與相待合</w:t>
      </w:r>
    </w:p>
    <w:p>
      <w:pPr>
        <w:pStyle w:val="SHTKBlockLabel"/>
      </w:pPr>
      <w:r>
        <w:t>한국어 직역</w:t>
      </w:r>
    </w:p>
    <w:p>
      <w:pPr>
        <w:pStyle w:val="SHTKTranslationText"/>
      </w:pPr>
      <w:r>
        <w:t>거칠었던 적이 없다. “부자·고집·謗 등”이라고 되어 있는데 ‘謗’은 [판독 불확실]하다. 이들도 서로 상대하여 세운다. 《잡심론》에서 유대·무대문과 상대문을 합하여</w:t>
      </w:r>
    </w:p>
    <w:p>
      <w:pPr>
        <w:pStyle w:val="SHTKBlockLabel"/>
      </w:pPr>
      <w:r>
        <w:t>교감·번역 메모</w:t>
      </w:r>
    </w:p>
    <w:p>
      <w:pPr>
        <w:pStyle w:val="SHTKNoteSummary"/>
      </w:pPr>
      <w:r>
        <w:t>교감 요약 | [CBETA 원교감] `謗疑諦` — 謗을 諦로 읽으면 불교의 정형 표현인 苦集諦가 된다. 원교감은 의심 표지이므로 확정하지 않는다.</w:t>
      </w:r>
    </w:p>
    <w:p>
      <w:pPr>
        <w:pStyle w:val="SHTKNoteDetail"/>
      </w:pPr>
      <w:r>
        <w:t>• 원교감 원문 | `謗疑諦`</w:t>
      </w:r>
    </w:p>
    <w:p>
      <w:pPr>
        <w:pStyle w:val="SHTKNoteDetail"/>
      </w:pPr>
      <w:r>
        <w:t>• 교감 번호 | `0016006`</w:t>
      </w:r>
    </w:p>
    <w:p>
      <w:pPr>
        <w:pStyle w:val="SHTKNoteDetail"/>
      </w:pPr>
      <w:r>
        <w:t>• 판본 정보 | 원교감(type="orig"). 구본과 현재본 모두 같은 교감 내용을 보존하며 Xuzangjing 책임 표기로 연결된다.</w:t>
      </w:r>
    </w:p>
    <w:p>
      <w:pPr>
        <w:pStyle w:val="SHTKNoteDetail"/>
      </w:pPr>
      <w:r>
        <w:t>• 저본 독법 | `苦集謗等`</w:t>
      </w:r>
    </w:p>
    <w:p>
      <w:pPr>
        <w:pStyle w:val="SHTKNoteDetail"/>
      </w:pPr>
      <w:r>
        <w:t>• 저본 적용 구절 | `苦集謗等`</w:t>
      </w:r>
    </w:p>
    <w:p>
      <w:pPr>
        <w:pStyle w:val="SHTKNoteDetail"/>
      </w:pPr>
      <w:r>
        <w:t>• 저본 기준 번역 | 고집·비방 등 [판독 불확실]</w:t>
      </w:r>
    </w:p>
    <w:p>
      <w:pPr>
        <w:pStyle w:val="SHTKNoteDetail"/>
      </w:pPr>
      <w:r>
        <w:t>• 이문 독법 | `苦集諦等`</w:t>
      </w:r>
    </w:p>
    <w:p>
      <w:pPr>
        <w:pStyle w:val="SHTKNoteDetail"/>
      </w:pPr>
      <w:r>
        <w:t>• 이문 적용 구절 | `苦集諦等`</w:t>
      </w:r>
    </w:p>
    <w:p>
      <w:pPr>
        <w:pStyle w:val="SHTKNoteDetail"/>
      </w:pPr>
      <w:r>
        <w:t>• 이문 기준 번역: 고집제 등</w:t>
      </w:r>
    </w:p>
    <w:p>
      <w:pPr>
        <w:pStyle w:val="SHTKNoteDetail"/>
      </w:pPr>
      <w:r>
        <w:t>• 의미 차이 | 謗을 諦로 읽으면 불교의 정형 표현인 苦集諦가 된다. 원교감은 의심 표지이므로 확정하지 않는다.</w:t>
      </w:r>
    </w:p>
    <w:p>
      <w:pPr>
        <w:pStyle w:val="SHTKNoteDetail"/>
      </w:pPr>
      <w:r>
        <w:t>• 한국어 해설 | 謗을 諦로 읽으면 불교의 정형 표현인 苦集諦가 된다. 원교감은 의심 표지이므로 확정하지 않는다.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0016c03.</w:t>
      </w:r>
    </w:p>
    <w:p>
      <w:pPr>
        <w:pStyle w:val="SHTKBlockLabel"/>
      </w:pPr>
      <w:r>
        <w:t>원문</w:t>
      </w:r>
    </w:p>
    <w:p>
      <w:pPr>
        <w:pStyle w:val="SHTKSourceText"/>
      </w:pPr>
      <w:r>
        <w:t>釋者謬也次釋勝劣遠近門可解次類釋餘四蘊故言乃至識蘊於中亦然如麤細一門有差別四蘊俱無對故不可言有對名麤等四蘊謂依五根名麤依意根名細或約地辨欲界地四蘊名麤</w:t>
      </w:r>
    </w:p>
    <w:p>
      <w:pPr>
        <w:pStyle w:val="SHTKBlockLabel"/>
      </w:pPr>
      <w:r>
        <w:t>한국어 직역</w:t>
      </w:r>
    </w:p>
    <w:p>
      <w:pPr>
        <w:pStyle w:val="SHTKTranslationText"/>
      </w:pPr>
      <w:r>
        <w:t>풀이한 것은 잘못이다. 다음 승열·원근문을 풀이하는 것은 이해할 수 있다. 다음 나머지 네 온에도 유추하여</w:t>
        <w:br/>
        <w:t>“나아가 식온도 그 가운데 또한 그러하다”고 한다. 다만 추세 한 문은 차이가 있다. 네 온은 모두 무대이므로</w:t>
        <w:br/>
        <w:t>유대는 거칠다고 하는 등의 말을 할 수 없다. 네 온에 대해서는</w:t>
        <w:br/>
        <w:t>오근에 의지하는 것을 거칠다고 하고 의근에 의지하는 것을 미세하다고 한다. 또는 지에 의거하여 판별하여 욕계지의 네 온을 거칠다고 하고,</w:t>
      </w:r>
    </w:p>
    <w:p>
      <w:pPr>
        <w:pStyle w:val="SHTKBlockLabel"/>
      </w:pPr>
      <w:r>
        <w:t>원문</w:t>
      </w:r>
    </w:p>
    <w:p>
      <w:pPr>
        <w:pStyle w:val="SHTKSourceText"/>
      </w:pPr>
      <w:r>
        <w:t>初禪地四蘊名細乃至以無所有處對非想亦然毗婆沙師所說如是結執義人次述法救師釋五根所取五塵名麤色所餘意根所取五根無表</w:t>
      </w:r>
    </w:p>
    <w:p>
      <w:pPr>
        <w:pStyle w:val="SHTKBlockLabel"/>
      </w:pPr>
      <w:r>
        <w:t>한국어 직역</w:t>
      </w:r>
    </w:p>
    <w:p>
      <w:pPr>
        <w:pStyle w:val="SHTKTranslationText"/>
      </w:pPr>
      <w:r>
        <w:t>초선지의 네 온을 미세하다고 하며, 나아가 무소유처를 비상비비상처와 상대할 때도 또한</w:t>
        <w:br/>
        <w:t>그러하다. 이상이 비바사 논사들이 말한 집의(執義)이다. 다음 법구 논사의</w:t>
        <w:br/>
        <w:t>풀이를 서술한다. 오근이 취하는 오진을 거친 색이라 하고, 그 밖에 의근이 취하는 오근과 무표를</w:t>
      </w:r>
    </w:p>
    <w:p>
      <w:pPr>
        <w:pStyle w:val="SHTKBlockLabel"/>
      </w:pPr>
      <w:r>
        <w:t>원문</w:t>
      </w:r>
    </w:p>
    <w:p>
      <w:pPr>
        <w:pStyle w:val="SHTKSourceText"/>
      </w:pPr>
      <w:r>
        <w:t>名細色非可意[7]二十一名劣色可意[＊]</w:t>
      </w:r>
    </w:p>
    <w:p>
      <w:pPr>
        <w:pStyle w:val="SHTKBlockLabel"/>
      </w:pPr>
      <w:r>
        <w:t>한국어 직역</w:t>
      </w:r>
    </w:p>
    <w:p>
      <w:pPr>
        <w:pStyle w:val="SHTKTranslationText"/>
      </w:pPr>
      <w:r>
        <w:t>미세한 색이라 한다. 마음에 맞지 않는 스물한 가지를 열등한 색이라 하고, 마음에 맞는</w:t>
      </w:r>
    </w:p>
    <w:p>
      <w:pPr>
        <w:pStyle w:val="SHTKBlockLabel"/>
      </w:pPr>
      <w:r>
        <w:t>교감·번역 메모</w:t>
      </w:r>
    </w:p>
    <w:p>
      <w:pPr>
        <w:pStyle w:val="SHTKNoteSummary"/>
      </w:pPr>
      <w:r>
        <w:t>교감 요약 | [CBETA 원교감] `一無二字次同` — 二를 두 곳에서 빼면 수량이 21에서 11로 바뀐다. 색법의 분류 수 자체가 달라지는 중요한 이문이다.</w:t>
      </w:r>
    </w:p>
    <w:p>
      <w:pPr>
        <w:pStyle w:val="SHTKNoteDetail"/>
      </w:pPr>
      <w:r>
        <w:t>• 원교감 원문 | `一無二字次同`</w:t>
      </w:r>
    </w:p>
    <w:p>
      <w:pPr>
        <w:pStyle w:val="SHTKNoteDetail"/>
      </w:pPr>
      <w:r>
        <w:t>• 교감 번호 | `0016007`</w:t>
      </w:r>
    </w:p>
    <w:p>
      <w:pPr>
        <w:pStyle w:val="SHTKNoteDetail"/>
      </w:pPr>
      <w:r>
        <w:t>• 판본 정보 | 원교감(type="orig"). 구본과 현재본 모두 같은 교감 내용을 보존하며 Xuzangjing 책임 표기로 연결된다.</w:t>
      </w:r>
    </w:p>
    <w:p>
      <w:pPr>
        <w:pStyle w:val="SHTKNoteDetail"/>
      </w:pPr>
      <w:r>
        <w:t>• 저본 독법 | `非可意二十一…可意二十一`</w:t>
      </w:r>
    </w:p>
    <w:p>
      <w:pPr>
        <w:pStyle w:val="SHTKNoteDetail"/>
      </w:pPr>
      <w:r>
        <w:t>• 저본 적용 구절 | `非可意二十一…可意二十一`</w:t>
      </w:r>
    </w:p>
    <w:p>
      <w:pPr>
        <w:pStyle w:val="SHTKNoteDetail"/>
      </w:pPr>
      <w:r>
        <w:t>• 저본 기준 번역 | 마음에 맞지 않는 스물한 가지…마음에 맞는 스물한 가지</w:t>
      </w:r>
    </w:p>
    <w:p>
      <w:pPr>
        <w:pStyle w:val="SHTKNoteDetail"/>
      </w:pPr>
      <w:r>
        <w:t>• 이문 독법 | `非可意十一…可意十一`</w:t>
      </w:r>
    </w:p>
    <w:p>
      <w:pPr>
        <w:pStyle w:val="SHTKNoteDetail"/>
      </w:pPr>
      <w:r>
        <w:t>• 이문 적용 구절 | `非可意十一…可意十一`</w:t>
      </w:r>
    </w:p>
    <w:p>
      <w:pPr>
        <w:pStyle w:val="SHTKNoteDetail"/>
      </w:pPr>
      <w:r>
        <w:t>• 이문 기준 번역: 마음에 맞지 않는 열한 가지…마음에 맞는 열한 가지</w:t>
      </w:r>
    </w:p>
    <w:p>
      <w:pPr>
        <w:pStyle w:val="SHTKNoteDetail"/>
      </w:pPr>
      <w:r>
        <w:t>• 의미 차이 | 二를 두 곳에서 빼면 수량이 21에서 11로 바뀐다. 색법의 분류 수 자체가 달라지는 중요한 이문이다.</w:t>
      </w:r>
    </w:p>
    <w:p>
      <w:pPr>
        <w:pStyle w:val="SHTKNoteDetail"/>
      </w:pPr>
      <w:r>
        <w:t>• 한국어 해설 | 二를 두 곳에서 빼면 수량이 21에서 11로 바뀐다. 색법의 분류 수 자체가 달라지는 중요한 이문이다.</w:t>
      </w:r>
    </w:p>
    <w:p>
      <w:pPr>
        <w:pStyle w:val="SHTKNoteDetail"/>
      </w:pPr>
      <w:r>
        <w:t>• 문맥상 해설 | 현재 XML에서 같은 교감 번호가 뒤의 두 번째 二十一에도 star로 연결된다.</w:t>
      </w:r>
    </w:p>
    <w:p>
      <w:pPr>
        <w:pStyle w:val="SHTKNoteDetail"/>
      </w:pPr>
      <w:r>
        <w:t>• 번역 영향 판정 | `[논지에 영향]`</w:t>
      </w:r>
    </w:p>
    <w:p>
      <w:pPr>
        <w:pStyle w:val="SHTKNoteDetail"/>
      </w:pPr>
      <w:r>
        <w:t>• 공식 자료 위치 | 구본·현재본 `X53n0836.xml`, X 0016c11.</w:t>
      </w:r>
    </w:p>
    <w:p>
      <w:pPr>
        <w:pStyle w:val="SHTKNoteSummary"/>
      </w:pPr>
      <w:r>
        <w:t>교감 요약 | [CBETA 교감] 교감 상호참조: 이 위치의 `[＊]` 1곳은 현재 XML의 선행 교감 `0016007` (`一無二字次同`)에 연결한다.</w:t>
      </w:r>
    </w:p>
    <w:p>
      <w:pPr>
        <w:pStyle w:val="SHTKBlockLabel"/>
      </w:pPr>
      <w:r>
        <w:t>원문</w:t>
      </w:r>
    </w:p>
    <w:p>
      <w:pPr>
        <w:pStyle w:val="SHTKSourceText"/>
      </w:pPr>
      <w:r>
        <w:t>二十一名勝色不可見處色塵或十一色名遠色在可見處名近色過去等三世門內外門如自名顯受等四蘊亦然隨所依力依自身名為近依他身名為遠麤細同前毗婆沙釋雖有四文合為第一釋頌聚是蘊義。</w:t>
      </w:r>
    </w:p>
    <w:p>
      <w:pPr>
        <w:pStyle w:val="SHTKBlockLabel"/>
      </w:pPr>
      <w:r>
        <w:t>한국어 직역</w:t>
      </w:r>
    </w:p>
    <w:p>
      <w:pPr>
        <w:pStyle w:val="SHTKTranslationText"/>
      </w:pPr>
      <w:r>
        <w:t>스물한 가지를 뛰어난 색이라 한다. 볼 수 없는 곳에 있는 색진이나 열한 색을 먼 색이라 하고, 볼 수 있는</w:t>
        <w:br/>
        <w:t>곳에 있는 것을 가까운 색이라 한다. 과거 등 삼세문과 내외문은 그 명칭이 스스로 뜻을 드러내는 것과 같다. 수 등 네 온도 또한</w:t>
        <w:br/>
        <w:t>그러하여 소의의 힘에 따라 자신의 몸에 의지하면 가깝고 다른 몸에 의지하면 멀다. 추세는 앞의 비바사</w:t>
        <w:br/>
        <w:t>논사의 풀이와 같다. 비록 네 부분이 있으나 합하여 첫째 게송의 ‘취가 곧 온의 뜻이다’를 풀이한다.</w:t>
      </w:r>
    </w:p>
    <w:p>
      <w:pPr>
        <w:pStyle w:val="SHTKBlockLabel"/>
      </w:pPr>
      <w:r>
        <w:t>위치표지</w:t>
      </w:r>
    </w:p>
    <w:p>
      <w:bookmarkStart w:id="1031" w:name="loc_0016c17"/>
      <w:pPr>
        <w:pStyle w:val="SHTKPositionMarker"/>
      </w:pPr>
      <w:r>
        <w:t>[0016c17]</w:t>
      </w:r>
      <w:bookmarkEnd w:id="1031"/>
    </w:p>
    <w:p>
      <w:pPr>
        <w:pStyle w:val="SHTKBlockLabel"/>
      </w:pPr>
      <w:r>
        <w:t>원문</w:t>
      </w:r>
    </w:p>
    <w:p>
      <w:pPr>
        <w:pStyle w:val="SHTKSourceText"/>
      </w:pPr>
      <w:r>
        <w:t>自下第二釋頌生門是處義謂六根六塵心心所法生長門義是處義釋名可解。</w:t>
      </w:r>
    </w:p>
    <w:p>
      <w:pPr>
        <w:pStyle w:val="SHTKBlockLabel"/>
      </w:pPr>
      <w:r>
        <w:t>한국어 직역</w:t>
      </w:r>
    </w:p>
    <w:p>
      <w:pPr>
        <w:pStyle w:val="SHTKTranslationText"/>
      </w:pPr>
      <w:r>
        <w:t>이하 둘째로 게송의 ‘생문(生門)이 처의 뜻이다’를 풀이한다. 육근과 육진이 심·심소법을 생장시키는 문이라는 뜻이 처의 뜻이니, 명칭의 풀이는 이해할 수 있다.</w:t>
      </w:r>
    </w:p>
    <w:p>
      <w:pPr>
        <w:pStyle w:val="SHTKBlockLabel"/>
      </w:pPr>
      <w:r>
        <w:t>위치표지</w:t>
      </w:r>
    </w:p>
    <w:p>
      <w:bookmarkStart w:id="1032" w:name="loc_0016c19"/>
      <w:pPr>
        <w:pStyle w:val="SHTKPositionMarker"/>
      </w:pPr>
      <w:r>
        <w:t>[0016c19]</w:t>
      </w:r>
      <w:bookmarkEnd w:id="1032"/>
    </w:p>
    <w:p>
      <w:pPr>
        <w:pStyle w:val="SHTKBlockLabel"/>
      </w:pPr>
      <w:r>
        <w:t>원문</w:t>
      </w:r>
    </w:p>
    <w:p>
      <w:pPr>
        <w:pStyle w:val="SHTKSourceText"/>
      </w:pPr>
      <w:r>
        <w:t>自下第三釋頌種族是界義文中有九初法說諸法種族義是界義二如一山中下舉喻顯三如是一身下舉法同喻四此中種族下重釋種族是生根本義如父母是生身根本名種族也</w:t>
      </w:r>
    </w:p>
    <w:p>
      <w:pPr>
        <w:pStyle w:val="SHTKBlockLabel"/>
      </w:pPr>
      <w:r>
        <w:t>한국어 직역</w:t>
      </w:r>
    </w:p>
    <w:p>
      <w:pPr>
        <w:pStyle w:val="SHTKTranslationText"/>
      </w:pPr>
      <w:r>
        <w:t>이하 셋째로 게송의 ‘종족이 계의 뜻이다’를 풀이하는데 글에는 아홉 부분이 있다.</w:t>
        <w:br/>
        <w:t>첫째 법으로 말한다. 모든 법의 종족이라는 뜻이 계의 뜻이다. 둘째 “한 산 가운데” 이하에서 비유를 들어 드러내고, 셋째 “이와 같이</w:t>
        <w:br/>
        <w:t>한 몸 가운데”에서 법을 들어 비유와 합치한다. 넷째 “여기에서 종족은” 이하에서 다시</w:t>
        <w:br/>
        <w:t>풀이한다. 종족은 생겨남의 근본이라는 뜻이니, 부모가 몸을 낳는 근본이므로 종족이라고 하는 것과 같다.</w:t>
      </w:r>
    </w:p>
    <w:p>
      <w:pPr>
        <w:pStyle w:val="SHTKBlockLabel"/>
      </w:pPr>
      <w:r>
        <w:t>원문</w:t>
      </w:r>
    </w:p>
    <w:p>
      <w:pPr>
        <w:pStyle w:val="SHTKSourceText"/>
      </w:pPr>
      <w:r>
        <w:t>五問如是眼等誰之是生本六答謂自種類同類因是生本七難若爾無為應不名界非同類因生根本故八釋心心所法同性類所緣緣生之本故九敘餘師有說界色表種類義雖有九文合為第三釋頌種族是界義。</w:t>
      </w:r>
    </w:p>
    <w:p>
      <w:pPr>
        <w:pStyle w:val="SHTKBlockLabel"/>
      </w:pPr>
      <w:r>
        <w:t>한국어 직역</w:t>
      </w:r>
    </w:p>
    <w:p>
      <w:pPr>
        <w:pStyle w:val="SHTKTranslationText"/>
      </w:pPr>
      <w:r>
        <w:t>다섯째 묻는다. “그렇다면 안계 등은 누구에게 생겨남의 근본인가?” 여섯째 답한다. “자기 종류의 동류인이 생겨남의 근본이다.” 일곱째,</w:t>
        <w:br/>
        <w:t>논박한다. “그렇다면 무위는 동류인이라는 생겨남의 근본이 아니므로 계라고 하지 않아야 한다.” 여덟째,</w:t>
        <w:br/>
        <w:t>풀이한다. 심·심소법과 같은 종류의 소연연이 생겨남의 근본이기 때문이다.</w:t>
        <w:br/>
        <w:t>아홉째 다른 논사의 설을 서술한다. 어떤 이는 “계라는 것은 종류를 표시한다는 뜻이다”라고 말한다. 비록 아홉 부분이 있으나 합하여 셋째 게송의 ‘종족이 계의 뜻이다’를 풀이한다.</w:t>
      </w:r>
    </w:p>
    <w:p>
      <w:pPr>
        <w:pStyle w:val="SHTKBlockLabel"/>
      </w:pPr>
      <w:r>
        <w:t>위치표지</w:t>
      </w:r>
    </w:p>
    <w:p>
      <w:bookmarkStart w:id="1033" w:name="loc_0017a03"/>
      <w:pPr>
        <w:pStyle w:val="SHTKPositionMarker"/>
      </w:pPr>
      <w:r>
        <w:t>[0017a03]</w:t>
      </w:r>
      <w:bookmarkEnd w:id="1033"/>
    </w:p>
    <w:p>
      <w:pPr>
        <w:pStyle w:val="SHTKBlockLabel"/>
      </w:pPr>
      <w:r>
        <w:t>원문</w:t>
      </w:r>
    </w:p>
    <w:p>
      <w:pPr>
        <w:pStyle w:val="SHTKSourceText"/>
      </w:pPr>
      <w:r>
        <w:t>自下第四重問答分別文中有二初述經部難薩婆多</w:t>
      </w:r>
    </w:p>
    <w:p>
      <w:pPr>
        <w:pStyle w:val="SHTKBlockLabel"/>
      </w:pPr>
      <w:r>
        <w:t>한국어 직역</w:t>
      </w:r>
    </w:p>
    <w:p>
      <w:pPr>
        <w:pStyle w:val="SHTKTranslationText"/>
      </w:pPr>
      <w:r>
        <w:t>이하 넷째로 다시 문답하며 분별한다. 글에는 두 부분이 있다. 첫째 경부가 설일체유부를 논박한다.</w:t>
      </w:r>
    </w:p>
    <w:p>
      <w:pPr>
        <w:pStyle w:val="SHTKBlockLabel"/>
      </w:pPr>
      <w:r>
        <w:t>원문</w:t>
      </w:r>
    </w:p>
    <w:p>
      <w:pPr>
        <w:pStyle w:val="SHTKSourceText"/>
      </w:pPr>
      <w:r>
        <w:t>若言聚義是蘊義者蘊應役有多實積集共[1]所成聚故</w:t>
      </w:r>
    </w:p>
    <w:p>
      <w:pPr>
        <w:pStyle w:val="SHTKBlockLabel"/>
      </w:pPr>
      <w:r>
        <w:t>한국어 직역</w:t>
      </w:r>
    </w:p>
    <w:p>
      <w:pPr>
        <w:pStyle w:val="SHTKTranslationText"/>
      </w:pPr>
      <w:r>
        <w:t>“만약 취의 뜻이 온의 뜻이라면, 온은 마땅히 여러 실재가 쌓여 함께 이루어진 취가 되어야 하므로 실재가 아니게 된다.</w:t>
      </w:r>
    </w:p>
    <w:p>
      <w:pPr>
        <w:pStyle w:val="SHTKBlockLabel"/>
      </w:pPr>
      <w:r>
        <w:t>교감·번역 메모</w:t>
      </w:r>
    </w:p>
    <w:p>
      <w:pPr>
        <w:pStyle w:val="SHTKNoteSummary"/>
      </w:pPr>
      <w:r>
        <w:t>교감 요약 | [CBETA 원교감] `一無所字` — 所의 유무는 피동·관형 구조의 차이일 뿐 한국어 뜻은 같다.</w:t>
      </w:r>
    </w:p>
    <w:p>
      <w:pPr>
        <w:pStyle w:val="SHTKNoteDetail"/>
      </w:pPr>
      <w:r>
        <w:t>• 원교감 원문 | `一無所字`</w:t>
      </w:r>
    </w:p>
    <w:p>
      <w:pPr>
        <w:pStyle w:val="SHTKNoteDetail"/>
      </w:pPr>
      <w:r>
        <w:t>• 교감 번호 | `0017001`</w:t>
      </w:r>
    </w:p>
    <w:p>
      <w:pPr>
        <w:pStyle w:val="SHTKNoteDetail"/>
      </w:pPr>
      <w:r>
        <w:t>• 판본 정보 | 원교감(type="orig"). 구본과 현재본 모두 같은 교감 내용을 보존하며 Xuzangjing 책임 표기로 연결된다.</w:t>
      </w:r>
    </w:p>
    <w:p>
      <w:pPr>
        <w:pStyle w:val="SHTKNoteDetail"/>
      </w:pPr>
      <w:r>
        <w:t>• 저본 독법 | `多實積集共所成聚`</w:t>
      </w:r>
    </w:p>
    <w:p>
      <w:pPr>
        <w:pStyle w:val="SHTKNoteDetail"/>
      </w:pPr>
      <w:r>
        <w:t>• 저본 적용 구절 | `多實積集共所成聚`</w:t>
      </w:r>
    </w:p>
    <w:p>
      <w:pPr>
        <w:pStyle w:val="SHTKNoteDetail"/>
      </w:pPr>
      <w:r>
        <w:t>• 저본 기준 번역 | 여러 실재가 쌓여 함께 이루어진 무더기</w:t>
      </w:r>
    </w:p>
    <w:p>
      <w:pPr>
        <w:pStyle w:val="SHTKNoteDetail"/>
      </w:pPr>
      <w:r>
        <w:t>• 이문 독법 | `多實積集共成聚`</w:t>
      </w:r>
    </w:p>
    <w:p>
      <w:pPr>
        <w:pStyle w:val="SHTKNoteDetail"/>
      </w:pPr>
      <w:r>
        <w:t>• 이문 적용 구절 | `多實積集共成聚`</w:t>
      </w:r>
    </w:p>
    <w:p>
      <w:pPr>
        <w:pStyle w:val="SHTKNoteDetail"/>
      </w:pPr>
      <w:r>
        <w:t>• 이문 기준 번역: 여러 실재가 쌓여 함께 이룬 무더기</w:t>
      </w:r>
    </w:p>
    <w:p>
      <w:pPr>
        <w:pStyle w:val="SHTKNoteDetail"/>
      </w:pPr>
      <w:r>
        <w:t>• 의미 차이 | 所의 유무는 피동·관형 구조의 차이일 뿐 한국어 뜻은 같다.</w:t>
      </w:r>
    </w:p>
    <w:p>
      <w:pPr>
        <w:pStyle w:val="SHTKNoteDetail"/>
      </w:pPr>
      <w:r>
        <w:t>• 한국어 해설 | 所의 유무는 피동·관형 구조의 차이일 뿐 한국어 뜻은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0017a04.</w:t>
      </w:r>
    </w:p>
    <w:p>
      <w:pPr>
        <w:pStyle w:val="SHTKBlockLabel"/>
      </w:pPr>
      <w:r>
        <w:t>원문</w:t>
      </w:r>
    </w:p>
    <w:p>
      <w:pPr>
        <w:pStyle w:val="SHTKSourceText"/>
      </w:pPr>
      <w:r>
        <w:t>如聲聚如假我二述三毗婆沙師釋難初師釋云此難不然一實極微亦名蘊故次述經部破若爾不應言聚義是蘊義非一實物有聚義故正理論云若以聚義釋蘊義者蘊則非實聚是假故此難不</w:t>
      </w:r>
    </w:p>
    <w:p>
      <w:pPr>
        <w:pStyle w:val="SHTKBlockLabel"/>
      </w:pPr>
      <w:r>
        <w:t>한국어 직역</w:t>
      </w:r>
    </w:p>
    <w:p>
      <w:pPr>
        <w:pStyle w:val="SHTKTranslationText"/>
      </w:pPr>
      <w:r>
        <w:t>소리의 무더기나 가아(假我)와 같기 때문이다.” 둘째 세 비바사 논사가 논박을 풀이하는 것을 서술한다. 첫째 논사는 “이</w:t>
        <w:br/>
        <w:t>논박은 그렇지 않다. 하나의 실재인 극미도 또한 온이라고 하기 때문이다”라고 풀이한다. 다음 경부의 논파를 서술한다.</w:t>
        <w:br/>
        <w:t>“그렇다면 ‘취의 뜻이 온의 뜻이다’라고 말해서는 안 된다. 하나의 실물에는 취의 뜻이 없기 때문이다.” 《순정리론》에서</w:t>
        <w:br/>
        <w:t>말한다. “만약 취의 뜻으로 온의 뜻을 풀이한다면 온은 실재가 아니게 된다. 취는 가유이기 때문이다. 이 논박은</w:t>
      </w:r>
    </w:p>
    <w:p>
      <w:pPr>
        <w:pStyle w:val="SHTKBlockLabel"/>
      </w:pPr>
      <w:r>
        <w:t>원문</w:t>
      </w:r>
    </w:p>
    <w:p>
      <w:pPr>
        <w:pStyle w:val="SHTKSourceText"/>
      </w:pPr>
      <w:r>
        <w:t>然於聚所依立義言故非聚即義義是實物[2]之差別聚非實故</w:t>
      </w:r>
    </w:p>
    <w:p>
      <w:pPr>
        <w:pStyle w:val="SHTKBlockLabel"/>
      </w:pPr>
      <w:r>
        <w:t>한국어 직역</w:t>
      </w:r>
    </w:p>
    <w:p>
      <w:pPr>
        <w:pStyle w:val="SHTKTranslationText"/>
      </w:pPr>
      <w:r>
        <w:t>그렇지 않다. 취의 소의에 의거하여 뜻을 세운 말이기 때문이다. 취 자체가 곧 뜻인 것이 아니라 뜻은 실물의 차별이고 취는 실재가 아니다.</w:t>
      </w:r>
    </w:p>
    <w:p>
      <w:pPr>
        <w:pStyle w:val="SHTKBlockLabel"/>
      </w:pPr>
      <w:r>
        <w:t>교감·번역 메모</w:t>
      </w:r>
    </w:p>
    <w:p>
      <w:pPr>
        <w:pStyle w:val="SHTKNoteSummary"/>
      </w:pPr>
      <w:r>
        <w:t>교감 요약 | [CBETA 원교감] `之上一有名字` — 名을 보입하면 ‘실물 자체의 차별’에서 ‘실물이라는 명칭의 차별’로 읽힐 가능성이 생긴다. 문맥과 문법이 모두 애매하여 판단을 유보한다.</w:t>
      </w:r>
    </w:p>
    <w:p>
      <w:pPr>
        <w:pStyle w:val="SHTKNoteDetail"/>
      </w:pPr>
      <w:r>
        <w:t>• 원교감 원문 | `之上一有名字`</w:t>
      </w:r>
    </w:p>
    <w:p>
      <w:pPr>
        <w:pStyle w:val="SHTKNoteDetail"/>
      </w:pPr>
      <w:r>
        <w:t>• 교감 번호 | `0017002`</w:t>
      </w:r>
    </w:p>
    <w:p>
      <w:pPr>
        <w:pStyle w:val="SHTKNoteDetail"/>
      </w:pPr>
      <w:r>
        <w:t>• 판본 정보 | 원교감(type="orig"). 구본과 현재본 모두 같은 교감 내용을 보존하며 Xuzangjing 책임 표기로 연결된다.</w:t>
      </w:r>
    </w:p>
    <w:p>
      <w:pPr>
        <w:pStyle w:val="SHTKNoteDetail"/>
      </w:pPr>
      <w:r>
        <w:t>• 저본 독법 | `實物之差別`</w:t>
      </w:r>
    </w:p>
    <w:p>
      <w:pPr>
        <w:pStyle w:val="SHTKNoteDetail"/>
      </w:pPr>
      <w:r>
        <w:t>• 저본 적용 구절 | `實物之差別`</w:t>
      </w:r>
    </w:p>
    <w:p>
      <w:pPr>
        <w:pStyle w:val="SHTKNoteDetail"/>
      </w:pPr>
      <w:r>
        <w:t>• 저본 기준 번역 | 실물의 차별</w:t>
      </w:r>
    </w:p>
    <w:p>
      <w:pPr>
        <w:pStyle w:val="SHTKNoteDetail"/>
      </w:pPr>
      <w:r>
        <w:t>• 이문 독법 | `實物名之差別`</w:t>
      </w:r>
    </w:p>
    <w:p>
      <w:pPr>
        <w:pStyle w:val="SHTKNoteDetail"/>
      </w:pPr>
      <w:r>
        <w:t>• 이문 적용 구절 | `實物名之差別`</w:t>
      </w:r>
    </w:p>
    <w:p>
      <w:pPr>
        <w:pStyle w:val="SHTKNoteDetail"/>
      </w:pPr>
      <w:r>
        <w:t>• 이문 기준 번역: ‘실물’이라는 이름의 차별</w:t>
      </w:r>
    </w:p>
    <w:p>
      <w:pPr>
        <w:pStyle w:val="SHTKNoteDetail"/>
      </w:pPr>
      <w:r>
        <w:t>• 의미 차이 | 名을 보입하면 ‘실물 자체의 차별’에서 ‘실물이라는 명칭의 차별’로 읽힐 가능성이 생긴다. 문맥과 문법이 모두 애매하여 판단을 유보한다.</w:t>
      </w:r>
    </w:p>
    <w:p>
      <w:pPr>
        <w:pStyle w:val="SHTKNoteDetail"/>
      </w:pPr>
      <w:r>
        <w:t>• 한국어 해설 | 名을 보입하면 ‘실물 자체의 차별’에서 ‘실물이라는 명칭의 차별’로 읽힐 가능성이 생긴다. 문맥과 문법이 모두 애매하여 판단을 유보한다.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0017a09.</w:t>
      </w:r>
    </w:p>
    <w:p>
      <w:pPr>
        <w:pStyle w:val="SHTKBlockLabel"/>
      </w:pPr>
      <w:r>
        <w:t>원문</w:t>
      </w:r>
    </w:p>
    <w:p>
      <w:pPr>
        <w:pStyle w:val="SHTKSourceText"/>
      </w:pPr>
      <w:r>
        <w:t>此釋顯經有大義趣論如言聚離聚所依無別實有聚體可得如是言我色等蘊外不應別求實有我體蘊相續中假說我故如世間聚我非實有</w:t>
      </w:r>
    </w:p>
    <w:p>
      <w:pPr>
        <w:pStyle w:val="SHTKBlockLabel"/>
      </w:pPr>
      <w:r>
        <w:t>한국어 직역</w:t>
      </w:r>
    </w:p>
    <w:p>
      <w:pPr>
        <w:pStyle w:val="SHTKTranslationText"/>
      </w:pPr>
      <w:r>
        <w:t>이 풀이는 경에 큰 뜻이 있음을 드러낸다. 예컨대 취는 취의 소의를 떠나 별도의 실유인 취의 자체를 얻을 수 없듯이,</w:t>
        <w:br/>
        <w:t>‘나’라고 말할 때에도 색 등 온 밖에서 별도의 실유인 아체를 찾아서는 안 된다. 온의 상속 가운데 가설하여 나라고 하기 때문이다.</w:t>
        <w:br/>
        <w:t>세간의 취와 나처럼 실재하는 것이 아니다.</w:t>
      </w:r>
    </w:p>
    <w:p>
      <w:pPr>
        <w:pStyle w:val="SHTKBlockLabel"/>
      </w:pPr>
      <w:r>
        <w:t>원문</w:t>
      </w:r>
    </w:p>
    <w:p>
      <w:pPr>
        <w:pStyle w:val="SHTKSourceText"/>
      </w:pPr>
      <w:r>
        <w:t>又一極微三世等攝以慧分折略為一聚蘊雖即聚而實義[3]故</w:t>
      </w:r>
    </w:p>
    <w:p>
      <w:pPr>
        <w:pStyle w:val="SHTKBlockLabel"/>
      </w:pPr>
      <w:r>
        <w:t>한국어 직역</w:t>
      </w:r>
    </w:p>
    <w:p>
      <w:pPr>
        <w:pStyle w:val="SHTKTranslationText"/>
      </w:pPr>
      <w:r>
        <w:t>또 하나의 극미도 삼세 등에 포섭되어 지혜로 분석해 간략히 하나의 무더기로 삼을 수 있으므로, 온은 비록 곧 취이지만 실재의 뜻이 있다.</w:t>
      </w:r>
    </w:p>
    <w:p>
      <w:pPr>
        <w:pStyle w:val="SHTKBlockLabel"/>
      </w:pPr>
      <w:r>
        <w:t>교감·번역 메모</w:t>
      </w:r>
    </w:p>
    <w:p>
      <w:pPr>
        <w:pStyle w:val="SHTKNoteSummary"/>
      </w:pPr>
      <w:r>
        <w:t>교감 요약 | [CBETA 원교감] `故一作成` — 故는 인과 접속, 成은 서술 종결에 가깝다. 논지의 핵심은 온의 실재성을 말한다는 점에서 같다.</w:t>
      </w:r>
    </w:p>
    <w:p>
      <w:pPr>
        <w:pStyle w:val="SHTKNoteDetail"/>
      </w:pPr>
      <w:r>
        <w:t>• 원교감 원문 | `故一作成`</w:t>
      </w:r>
    </w:p>
    <w:p>
      <w:pPr>
        <w:pStyle w:val="SHTKNoteDetail"/>
      </w:pPr>
      <w:r>
        <w:t>• 교감 번호 | `0017003`</w:t>
      </w:r>
    </w:p>
    <w:p>
      <w:pPr>
        <w:pStyle w:val="SHTKNoteDetail"/>
      </w:pPr>
      <w:r>
        <w:t>• 판본 정보 | 원교감(type="orig"). 구본과 현재본 모두 같은 교감 내용을 보존하며 Xuzangjing 책임 표기로 연결된다.</w:t>
      </w:r>
    </w:p>
    <w:p>
      <w:pPr>
        <w:pStyle w:val="SHTKNoteDetail"/>
      </w:pPr>
      <w:r>
        <w:t>• 저본 독법 | `蘊雖即聚而實義故`</w:t>
      </w:r>
    </w:p>
    <w:p>
      <w:pPr>
        <w:pStyle w:val="SHTKNoteDetail"/>
      </w:pPr>
      <w:r>
        <w:t>• 저본 적용 구절 | `蘊雖即聚而實義故`</w:t>
      </w:r>
    </w:p>
    <w:p>
      <w:pPr>
        <w:pStyle w:val="SHTKNoteDetail"/>
      </w:pPr>
      <w:r>
        <w:t>• 저본 기준 번역 | 온은 비록 곧 취이지만 실재의 뜻이 있기 때문에…</w:t>
      </w:r>
    </w:p>
    <w:p>
      <w:pPr>
        <w:pStyle w:val="SHTKNoteDetail"/>
      </w:pPr>
      <w:r>
        <w:t>• 이문 독법 | `蘊雖即聚而實義成`</w:t>
      </w:r>
    </w:p>
    <w:p>
      <w:pPr>
        <w:pStyle w:val="SHTKNoteDetail"/>
      </w:pPr>
      <w:r>
        <w:t>• 이문 적용 구절 | `蘊雖即聚而實義成`</w:t>
      </w:r>
    </w:p>
    <w:p>
      <w:pPr>
        <w:pStyle w:val="SHTKNoteDetail"/>
      </w:pPr>
      <w:r>
        <w:t>• 이문 기준 번역: 온은 비록 곧 취이지만 실재의 뜻이 성립하고…</w:t>
      </w:r>
    </w:p>
    <w:p>
      <w:pPr>
        <w:pStyle w:val="SHTKNoteDetail"/>
      </w:pPr>
      <w:r>
        <w:t>• 의미 차이 | 故는 인과 접속, 成은 서술 종결에 가깝다. 논지의 핵심은 온의 실재성을 말한다는 점에서 같다.</w:t>
      </w:r>
    </w:p>
    <w:p>
      <w:pPr>
        <w:pStyle w:val="SHTKNoteDetail"/>
      </w:pPr>
      <w:r>
        <w:t>• 한국어 해설 | 故는 인과 접속, 成은 서술 종결에 가깝다. 논지의 핵심은 온의 실재성을 말한다는 점에서 같다.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0017a14.</w:t>
      </w:r>
    </w:p>
    <w:p>
      <w:pPr>
        <w:pStyle w:val="SHTKBlockLabel"/>
      </w:pPr>
      <w:r>
        <w:t>원문</w:t>
      </w:r>
    </w:p>
    <w:p>
      <w:pPr>
        <w:pStyle w:val="SHTKSourceText"/>
      </w:pPr>
      <w:r>
        <w:t>餘法亦然故蘊非假又於一一別起法中亦說蘊故定非假如說俱生受名受蘊想名想蘊餘說如經於一切時和合生故蘊雖各別而聚義成</w:t>
      </w:r>
    </w:p>
    <w:p>
      <w:pPr>
        <w:pStyle w:val="SHTKBlockLabel"/>
      </w:pPr>
      <w:r>
        <w:t>한국어 직역</w:t>
      </w:r>
    </w:p>
    <w:p>
      <w:pPr>
        <w:pStyle w:val="SHTKTranslationText"/>
      </w:pPr>
      <w:r>
        <w:t>나머지 법도 또한 그러하므로 온은 가유가 아니다. 또 각각의 별도로 일어난 법 가운데서도 온이라고 설하므로</w:t>
        <w:br/>
        <w:t>확실히 가유가 아니다. 예컨대 함께 생긴 수를 수온이라 하고 상을 상온이라 한다. 다른 설은 경에서 ‘모든 때에 화합하여 생기기 때문’이라고 하니,</w:t>
        <w:br/>
        <w:t>온은 비록 각각 별개이지만 취의 뜻이 성립한다.”</w:t>
      </w:r>
    </w:p>
    <w:p>
      <w:pPr>
        <w:pStyle w:val="SHTKBlockLabel"/>
      </w:pPr>
      <w:r>
        <w:t>원문</w:t>
      </w:r>
    </w:p>
    <w:p>
      <w:pPr>
        <w:pStyle w:val="SHTKSourceText"/>
      </w:pPr>
      <w:r>
        <w:t>第二毗婆沙師有說能荷[4]果重擔義是蘊義</w:t>
      </w:r>
    </w:p>
    <w:p>
      <w:pPr>
        <w:pStyle w:val="SHTKBlockLabel"/>
      </w:pPr>
      <w:r>
        <w:t>한국어 직역</w:t>
      </w:r>
    </w:p>
    <w:p>
      <w:pPr>
        <w:pStyle w:val="SHTKTranslationText"/>
      </w:pPr>
      <w:r>
        <w:t>둘째 비바사 논사는 어떤 이는 “과라는 무거운 짐을 능히 짊어진다는 뜻이 온의 뜻이다”라고 한다.</w:t>
      </w:r>
    </w:p>
    <w:p>
      <w:pPr>
        <w:pStyle w:val="SHTKBlockLabel"/>
      </w:pPr>
      <w:r>
        <w:t>교감·번역 메모</w:t>
      </w:r>
    </w:p>
    <w:p>
      <w:pPr>
        <w:pStyle w:val="SHTKNoteSummary"/>
      </w:pPr>
      <w:r>
        <w:t>교감 요약 | [CBETA 원교감] `果一作負` — 果를 따르면 ‘과의 무거운 짐’, 負를 따르면 ‘짐을 짊어짐’이라는 비유가 된다. 負 독법이 관용적이지만 저본은 果를 유지한다.</w:t>
      </w:r>
    </w:p>
    <w:p>
      <w:pPr>
        <w:pStyle w:val="SHTKNoteDetail"/>
      </w:pPr>
      <w:r>
        <w:t>• 원교감 원문 | `果一作負`</w:t>
      </w:r>
    </w:p>
    <w:p>
      <w:pPr>
        <w:pStyle w:val="SHTKNoteDetail"/>
      </w:pPr>
      <w:r>
        <w:t>• 교감 번호 | `0017004`</w:t>
      </w:r>
    </w:p>
    <w:p>
      <w:pPr>
        <w:pStyle w:val="SHTKNoteDetail"/>
      </w:pPr>
      <w:r>
        <w:t>• 판본 정보 | 원교감(type="orig"). 구본과 현재본 모두 같은 교감 내용을 보존하며 Xuzangjing 책임 표기로 연결된다.</w:t>
      </w:r>
    </w:p>
    <w:p>
      <w:pPr>
        <w:pStyle w:val="SHTKNoteDetail"/>
      </w:pPr>
      <w:r>
        <w:t>• 저본 독법 | `能荷果重擔義`</w:t>
      </w:r>
    </w:p>
    <w:p>
      <w:pPr>
        <w:pStyle w:val="SHTKNoteDetail"/>
      </w:pPr>
      <w:r>
        <w:t>• 저본 적용 구절 | `能荷果重擔義`</w:t>
      </w:r>
    </w:p>
    <w:p>
      <w:pPr>
        <w:pStyle w:val="SHTKNoteDetail"/>
      </w:pPr>
      <w:r>
        <w:t>• 저본 기준 번역 | 과라는 무거운 짐을 능히 짊어진다는 뜻</w:t>
      </w:r>
    </w:p>
    <w:p>
      <w:pPr>
        <w:pStyle w:val="SHTKNoteDetail"/>
      </w:pPr>
      <w:r>
        <w:t>• 이문 독법 | `能荷負重擔義`</w:t>
      </w:r>
    </w:p>
    <w:p>
      <w:pPr>
        <w:pStyle w:val="SHTKNoteDetail"/>
      </w:pPr>
      <w:r>
        <w:t>• 이문 적용 구절 | `能荷負重擔義`</w:t>
      </w:r>
    </w:p>
    <w:p>
      <w:pPr>
        <w:pStyle w:val="SHTKNoteDetail"/>
      </w:pPr>
      <w:r>
        <w:t>• 이문 기준 번역: 무거운 짐을 능히 짊어진다는 뜻</w:t>
      </w:r>
    </w:p>
    <w:p>
      <w:pPr>
        <w:pStyle w:val="SHTKNoteDetail"/>
      </w:pPr>
      <w:r>
        <w:t>• 의미 차이 | 果를 따르면 ‘과의 무거운 짐’, 負를 따르면 ‘짐을 짊어짐’이라는 비유가 된다. 負 독법이 관용적이지만 저본은 果를 유지한다.</w:t>
      </w:r>
    </w:p>
    <w:p>
      <w:pPr>
        <w:pStyle w:val="SHTKNoteDetail"/>
      </w:pPr>
      <w:r>
        <w:t>• 한국어 해설 | 果를 따르면 ‘과의 무거운 짐’, 負를 따르면 ‘짐을 짊어짐’이라는 비유가 된다. 負 독법이 관용적이지만 저본은 果를 유지한다.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0017a17.</w:t>
      </w:r>
    </w:p>
    <w:p>
      <w:pPr>
        <w:pStyle w:val="SHTKBlockLabel"/>
      </w:pPr>
      <w:r>
        <w:t>원문</w:t>
      </w:r>
    </w:p>
    <w:p>
      <w:pPr>
        <w:pStyle w:val="SHTKSourceText"/>
      </w:pPr>
      <w:r>
        <w:t>由西方世間說肩名蘊物所聚處故第三毗婆沙師釋文中有八初述彼釋可分段義是蘊義故世間有言三分放錢汝加三還我我當與汝錢然言汝三蘊還我當與汝故知分是蘊義二此</w:t>
      </w:r>
    </w:p>
    <w:p>
      <w:pPr>
        <w:pStyle w:val="SHTKBlockLabel"/>
      </w:pPr>
      <w:r>
        <w:t>한국어 직역</w:t>
      </w:r>
    </w:p>
    <w:p>
      <w:pPr>
        <w:pStyle w:val="SHTKTranslationText"/>
      </w:pPr>
      <w:r>
        <w:t>서방의 세간에서는 어깨를 ‘온’이라고 하는데, 물건이 모이는 곳이기 때문이다. 셋째 비바사 논사의</w:t>
        <w:br/>
        <w:t>풀이에는 여덟 부분이 있다. 첫째 그 풀이를 서술한다. “나누어질 수 있다는 뜻이 온의 뜻이다.” 그래서</w:t>
        <w:br/>
        <w:t>세간에 “돈을 세 몫으로 나누어 놓으면 네가 세 몫을 더하여 내게 돌려주고, 나는 너에게 돈을 주겠다”고 하는 말이 있다.</w:t>
        <w:br/>
        <w:t>그러나 “네가 세 온을 내게 돌려주면 내가 너에게 주겠다”고도 말하므로, ‘나눔[分]’이 온의 뜻임을 알 수 있다. 둘째 “이</w:t>
      </w:r>
    </w:p>
    <w:p>
      <w:pPr>
        <w:pStyle w:val="SHTKBlockLabel"/>
      </w:pPr>
      <w:r>
        <w:t>원문</w:t>
      </w:r>
    </w:p>
    <w:p>
      <w:pPr>
        <w:pStyle w:val="SHTKSourceText"/>
      </w:pPr>
      <w:r>
        <w:t>釋越經下論主破三若謂此經下論主重牒救非四故彼經言下論主引經略為一聚釋前非意五結是故如聚蘊定假有六毗婆沙師反難論主若爾應許諸有色十處亦是假有眼等極微要多積聚成生門故</w:t>
      </w:r>
    </w:p>
    <w:p>
      <w:pPr>
        <w:pStyle w:val="SHTKBlockLabel"/>
      </w:pPr>
      <w:r>
        <w:t>한국어 직역</w:t>
      </w:r>
    </w:p>
    <w:p>
      <w:pPr>
        <w:pStyle w:val="SHTKTranslationText"/>
      </w:pPr>
      <w:r>
        <w:t>풀이는 경을 벗어난다” 이하에서 논주가 논파한다. 셋째 “만약 이 경이” 이하에서 논주가 다시 상대의 구제를 끌어와 그르다고 한다. 넷째 “그러므로</w:t>
        <w:br/>
        <w:t>그 경에서 말한다” 이하에서 논주가 경의 “간략히 하나의 무더기로 한다”는 말을 인용하여 앞의 부정 뜻을 풀이한다. 다섯째 결론짓는다. 그러므로</w:t>
        <w:br/>
        <w:t>취와 같이 온은 반드시 가유이다. 여섯째 비바사 논사가 논주에게 반대로 논박한다.</w:t>
        <w:br/>
        <w:t>“그렇다면 색이 있는 열 처도 가유라고 인정해야 한다. 안근 등의 극미는 반드시 여럿이 쌓여야 생문을 이루기 때문이다.”</w:t>
      </w:r>
    </w:p>
    <w:p>
      <w:pPr>
        <w:pStyle w:val="SHTKBlockLabel"/>
      </w:pPr>
      <w:r>
        <w:t>원문</w:t>
      </w:r>
    </w:p>
    <w:p>
      <w:pPr>
        <w:pStyle w:val="SHTKSourceText"/>
      </w:pPr>
      <w:r>
        <w:t>七論主非此難非理根境多積聚中一一極微皆有因用故</w:t>
      </w:r>
    </w:p>
    <w:p>
      <w:pPr>
        <w:pStyle w:val="SHTKBlockLabel"/>
      </w:pPr>
      <w:r>
        <w:t>한국어 직역</w:t>
      </w:r>
    </w:p>
    <w:p>
      <w:pPr>
        <w:pStyle w:val="SHTKTranslationText"/>
      </w:pPr>
      <w:r>
        <w:t>일곱째 논주가 “이 논박은 이치에 맞지 않는다. 근과 경의 여러 극미가 모인 가운데 각각의 극미에는 모두 인의 작용이 있기 때문이다”라고 그르다고 한다.</w:t>
      </w:r>
    </w:p>
    <w:p>
      <w:pPr>
        <w:pStyle w:val="SHTKBlockLabel"/>
      </w:pPr>
      <w:r>
        <w:t>원문</w:t>
      </w:r>
    </w:p>
    <w:p>
      <w:pPr>
        <w:pStyle w:val="SHTKSourceText"/>
      </w:pPr>
      <w:r>
        <w:t>一一極微皆[5]生成成生門如一絲不能制象</w:t>
      </w:r>
    </w:p>
    <w:p>
      <w:pPr>
        <w:pStyle w:val="SHTKBlockLabel"/>
      </w:pPr>
      <w:r>
        <w:t>한국어 직역</w:t>
      </w:r>
    </w:p>
    <w:p>
      <w:pPr>
        <w:pStyle w:val="SHTKTranslationText"/>
      </w:pPr>
      <w:r>
        <w:t>각각의 극미가 “生成成生門”이라고 되어 있어 중복이 의심된다. [구문 불확실] 뜻으로는 각각의 극미가 생문을 이룬다는 것이다. 한 가닥 실은 코끼리를 제어할 수 없지만</w:t>
      </w:r>
    </w:p>
    <w:p>
      <w:pPr>
        <w:pStyle w:val="SHTKBlockLabel"/>
      </w:pPr>
      <w:r>
        <w:t>교감·번역 메모</w:t>
      </w:r>
    </w:p>
    <w:p>
      <w:pPr>
        <w:pStyle w:val="SHTKNoteSummary"/>
      </w:pPr>
      <w:r>
        <w:t>교감 요약 | [CBETA 원교감] `一無生成二字` — 生成 두 글자를 빼면 중복이 해소되어 ‘모두 생문을 이룬다’는 문장이 된다.</w:t>
      </w:r>
    </w:p>
    <w:p>
      <w:pPr>
        <w:pStyle w:val="SHTKNoteDetail"/>
      </w:pPr>
      <w:r>
        <w:t>• 원교감 원문 | `一無生成二字`</w:t>
      </w:r>
    </w:p>
    <w:p>
      <w:pPr>
        <w:pStyle w:val="SHTKNoteDetail"/>
      </w:pPr>
      <w:r>
        <w:t>• 교감 번호 | `0017005`</w:t>
      </w:r>
    </w:p>
    <w:p>
      <w:pPr>
        <w:pStyle w:val="SHTKNoteDetail"/>
      </w:pPr>
      <w:r>
        <w:t>• 판본 정보 | 원교감(type="orig"). 구본과 현재본 모두 같은 교감 내용을 보존하며 Xuzangjing 책임 표기로 연결된다.</w:t>
      </w:r>
    </w:p>
    <w:p>
      <w:pPr>
        <w:pStyle w:val="SHTKNoteDetail"/>
      </w:pPr>
      <w:r>
        <w:t>• 저본 독법 | `皆生成成生門`</w:t>
      </w:r>
    </w:p>
    <w:p>
      <w:pPr>
        <w:pStyle w:val="SHTKNoteDetail"/>
      </w:pPr>
      <w:r>
        <w:t>• 저본 적용 구절 | `皆生成成生門`</w:t>
      </w:r>
    </w:p>
    <w:p>
      <w:pPr>
        <w:pStyle w:val="SHTKNoteDetail"/>
      </w:pPr>
      <w:r>
        <w:t>• 저본 기준 번역 | 모두 “生成成生門”이라 되어 있다. [구문 불확실]</w:t>
      </w:r>
    </w:p>
    <w:p>
      <w:pPr>
        <w:pStyle w:val="SHTKNoteDetail"/>
      </w:pPr>
      <w:r>
        <w:t>• 이문 독법 | `皆成生門`</w:t>
      </w:r>
    </w:p>
    <w:p>
      <w:pPr>
        <w:pStyle w:val="SHTKNoteDetail"/>
      </w:pPr>
      <w:r>
        <w:t>• 이문 적용 구절 | `皆成生門`</w:t>
      </w:r>
    </w:p>
    <w:p>
      <w:pPr>
        <w:pStyle w:val="SHTKNoteDetail"/>
      </w:pPr>
      <w:r>
        <w:t>• 이문 기준 번역: 모두 생문을 이룬다.</w:t>
      </w:r>
    </w:p>
    <w:p>
      <w:pPr>
        <w:pStyle w:val="SHTKNoteDetail"/>
      </w:pPr>
      <w:r>
        <w:t>• 의미 차이 | 生成 두 글자를 빼면 중복이 해소되어 ‘모두 생문을 이룬다’는 문장이 된다.</w:t>
      </w:r>
    </w:p>
    <w:p>
      <w:pPr>
        <w:pStyle w:val="SHTKNoteDetail"/>
      </w:pPr>
      <w:r>
        <w:t>• 한국어 해설 | 生成 두 글자를 빼면 중복이 해소되어 ‘모두 생문을 이룬다’는 문장이 된다.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0017b02.</w:t>
      </w:r>
    </w:p>
    <w:p>
      <w:pPr>
        <w:pStyle w:val="SHTKBlockLabel"/>
      </w:pPr>
      <w:r>
        <w:t>원문</w:t>
      </w:r>
    </w:p>
    <w:p>
      <w:pPr>
        <w:pStyle w:val="SHTKSourceText"/>
      </w:pPr>
      <w:r>
        <w:t>多絲聚集方能制象多絲制象時一一絲皆有制象力極微生門亦</w:t>
      </w:r>
    </w:p>
    <w:p>
      <w:pPr>
        <w:pStyle w:val="SHTKBlockLabel"/>
      </w:pPr>
      <w:r>
        <w:t>한국어 직역</w:t>
      </w:r>
    </w:p>
    <w:p>
      <w:pPr>
        <w:pStyle w:val="SHTKTranslationText"/>
      </w:pPr>
      <w:r>
        <w:t>여러 실이 모여야 비로소 코끼리를 제어할 수 있고, 여러 실이 코끼리를 제어할 때 각각의 실에 모두 코끼리를 제어하는 힘이 있는 것과 같다. 극미가 생문이 되는 것도 또한</w:t>
      </w:r>
    </w:p>
    <w:p>
      <w:pPr>
        <w:pStyle w:val="SHTKBlockLabel"/>
      </w:pPr>
      <w:r>
        <w:t>교감·번역 메모</w:t>
      </w:r>
    </w:p>
    <w:p>
      <w:pPr>
        <w:pStyle w:val="SHTKNoteSummary"/>
      </w:pPr>
      <w:r>
        <w:t>교감 요약 | [CBETA 교감] `制【CB】，製【卍續】` — 制와 製는 의미가 다르다. 문맥은 ‘한 실로는 코끼리를 제어하지 못하지만 여러 실이면 제어한다’는 비유이므로 CB 독법이 문맥상 자연스럽지만 저본 독법을 임의 교체하지 않는다.</w:t>
      </w:r>
    </w:p>
    <w:p>
      <w:pPr>
        <w:pStyle w:val="SHTKNoteDetail"/>
      </w:pPr>
      <w:r>
        <w:t>• 원교감 원문 | `制【CB】，製【卍續】`</w:t>
      </w:r>
    </w:p>
    <w:p>
      <w:pPr>
        <w:pStyle w:val="SHTKNoteDetail"/>
      </w:pPr>
      <w:r>
        <w:t>• 교감 번호 | `0017b0301`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`多絲制象`</w:t>
      </w:r>
    </w:p>
    <w:p>
      <w:pPr>
        <w:pStyle w:val="SHTKNoteDetail"/>
      </w:pPr>
      <w:r>
        <w:t>• 저본 적용 구절 | `多絲制象`</w:t>
      </w:r>
    </w:p>
    <w:p>
      <w:pPr>
        <w:pStyle w:val="SHTKNoteDetail"/>
      </w:pPr>
      <w:r>
        <w:t>• 저본 기준 번역 | 여러 실이 코끼리를 제어한다.</w:t>
      </w:r>
    </w:p>
    <w:p>
      <w:pPr>
        <w:pStyle w:val="SHTKNoteDetail"/>
      </w:pPr>
      <w:r>
        <w:t>• 이문 독법 | `多絲製象`</w:t>
      </w:r>
    </w:p>
    <w:p>
      <w:pPr>
        <w:pStyle w:val="SHTKNoteDetail"/>
      </w:pPr>
      <w:r>
        <w:t>• 이문 적용 구절 | `多絲製象`</w:t>
      </w:r>
    </w:p>
    <w:p>
      <w:pPr>
        <w:pStyle w:val="SHTKNoteDetail"/>
      </w:pPr>
      <w:r>
        <w:t>• 이문 기준 번역: 여러 실이 코끼리를 만든다.</w:t>
      </w:r>
    </w:p>
    <w:p>
      <w:pPr>
        <w:pStyle w:val="SHTKNoteDetail"/>
      </w:pPr>
      <w:r>
        <w:t>• 의미 차이 | 制와 製는 의미가 다르다. 문맥은 ‘한 실로는 코끼리를 제어하지 못하지만 여러 실이면 제어한다’는 비유이므로 CB 독법이 문맥상 자연스럽지만 저본 독법을 임의 교체하지 않는다.</w:t>
      </w:r>
    </w:p>
    <w:p>
      <w:pPr>
        <w:pStyle w:val="SHTKNoteDetail"/>
      </w:pPr>
      <w:r>
        <w:t>• 한국어 해설 | 制와 製는 의미가 다르다. 문맥은 ‘한 실로는 코끼리를 제어하지 못하지만 여러 실이면 제어한다’는 비유이므로 CB 독법이 문맥상 자연스럽지만 저본 독법을 임의 교체하지 않는다.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0017b03.</w:t>
      </w:r>
    </w:p>
    <w:p>
      <w:pPr>
        <w:pStyle w:val="SHTKBlockLabel"/>
      </w:pPr>
      <w:r>
        <w:t>원문</w:t>
      </w:r>
    </w:p>
    <w:p>
      <w:pPr>
        <w:pStyle w:val="SHTKSourceText"/>
      </w:pPr>
      <w:r>
        <w:t>然以聚義是蘊義故要多極微方成聚一一極微不名聚故不可以蘊例處也若不一一極微有因用爾者六根六境相助共生識時別無因用者應不立別處是則應無十二處別根境共生識和合有因用但應有六處雖根境共生識別有因用故</w:t>
      </w:r>
    </w:p>
    <w:p>
      <w:pPr>
        <w:pStyle w:val="SHTKBlockLabel"/>
      </w:pPr>
      <w:r>
        <w:t>한국어 직역</w:t>
      </w:r>
    </w:p>
    <w:p>
      <w:pPr>
        <w:pStyle w:val="SHTKTranslationText"/>
      </w:pPr>
      <w:r>
        <w:t>그러하다. 취의 뜻이 온의 뜻이기 때문에 반드시 여러 극미라야 비로소 취를 이루며 하나의 극미는 취라고 하지 않으므로,</w:t>
        <w:br/>
        <w:t>온을 가지고 처에 유추할 수 없다. 만약 각각의 극미에 인의 작용이 없다면, 육근과</w:t>
        <w:br/>
        <w:t>육경이 서로 도와 함께 식을 낳을 때 각각에는 별도의 인의 작용이 없으므로 따로 처를 세워서는 안 되고, 그렇다면</w:t>
        <w:br/>
        <w:t>십이처의 구별도 없어야 한다. 근과 경이 함께 식을 낳는 화합에만 인의 작용이 있으므로 다만 육처만 있어야 한다. 그러나 근과 경이 함께 식을 낳으면서도 각각 별도의 인의 작용이 있기 때문에</w:t>
      </w:r>
    </w:p>
    <w:p>
      <w:pPr>
        <w:pStyle w:val="SHTKBlockLabel"/>
      </w:pPr>
      <w:r>
        <w:t>원문</w:t>
      </w:r>
    </w:p>
    <w:p>
      <w:pPr>
        <w:pStyle w:val="SHTKSourceText"/>
      </w:pPr>
      <w:r>
        <w:t>分為十二處故知眼等極微聚生識一一極微有因用一一極微皆是處八論主述毗婆沙義然毗婆沙作如是說六足對法諸師云若形觀總假蘊彼說極微是一界一處以界處非聚故一極微是一假蘊少分</w:t>
      </w:r>
    </w:p>
    <w:p>
      <w:pPr>
        <w:pStyle w:val="SHTKBlockLabel"/>
      </w:pPr>
      <w:r>
        <w:t>한국어 직역</w:t>
      </w:r>
    </w:p>
    <w:p>
      <w:pPr>
        <w:pStyle w:val="SHTKTranslationText"/>
      </w:pPr>
      <w:r>
        <w:t>십이처로 나눈다. 그러므로 안근 등의 극미 무더기가 식을 낳을 때 각각의 극미에 인의</w:t>
        <w:br/>
        <w:t>작용이 있어서 각각의 극미가 모두 처임을 알 수 있다. 여덟째 논주가 비바사의 뜻을 서술한다. 그러나 비바사에서는 이와 같이</w:t>
        <w:br/>
        <w:t>말한다. 육족대법의 여러 논사 가운데 “총체적인 가온(假蘊)의 형상을 관찰하는 이”는 극미를 하나의 계·하나의 처라고 한다. 계와 처는 취가 아니기 때문이다.</w:t>
        <w:br/>
        <w:t>하나의 극미는 하나의 가온의 작은 한 부분이다.</w:t>
      </w:r>
    </w:p>
    <w:p>
      <w:pPr>
        <w:pStyle w:val="SHTKBlockLabel"/>
      </w:pPr>
      <w:r>
        <w:t>원문</w:t>
      </w:r>
    </w:p>
    <w:p>
      <w:pPr>
        <w:pStyle w:val="SHTKSourceText"/>
      </w:pPr>
      <w:r>
        <w:t>若不形觀總假蘊者彼說極微即是一界一處一蘊如林是有分有眾多樹分故樹是分是林一分故極微對蘊亦爾亦假蘊是有分有眾多極微分極微實是分是假蘊一分故彼說極微名一蘊者此應於極微分假說有分蘊如</w:t>
      </w:r>
    </w:p>
    <w:p>
      <w:pPr>
        <w:pStyle w:val="SHTKBlockLabel"/>
      </w:pPr>
      <w:r>
        <w:t>한국어 직역</w:t>
      </w:r>
    </w:p>
    <w:p>
      <w:pPr>
        <w:pStyle w:val="SHTKTranslationText"/>
      </w:pPr>
      <w:r>
        <w:t>“총체적인 가온의 형상을 관찰하지 않는 이”는 극미가 곧 하나의 계·하나의 처·하나의 온이라고 한다. 숲이 유분(有分)이고 여러 나무라는 부분을 가지므로,</w:t>
        <w:br/>
        <w:t>나무는 부분이며 숲의 한 부분인 것과 같다.</w:t>
        <w:br/>
        <w:t>극미와 온도 또한 그러하다. 가온은 유분으로서 여러 극미라는 부분을 가지며, 극미라는 실재는 부분으로서 가온의 한 부분이기 때문이다.</w:t>
        <w:br/>
        <w:t>그들이 극미를 하나의 온이라고 하는 것은 마땅히 극미라는 부분 위에 유분인 온을 가설하여 말한 것이다. 예컨대</w:t>
      </w:r>
    </w:p>
    <w:p>
      <w:pPr>
        <w:pStyle w:val="SHTKBlockLabel"/>
      </w:pPr>
      <w:r>
        <w:t>원문</w:t>
      </w:r>
    </w:p>
    <w:p>
      <w:pPr>
        <w:pStyle w:val="SHTKSourceText"/>
      </w:pPr>
      <w:r>
        <w:t>燒少衣縷分假說燒衣有分言我燒衣也。</w:t>
      </w:r>
    </w:p>
    <w:p>
      <w:pPr>
        <w:pStyle w:val="SHTKBlockLabel"/>
      </w:pPr>
      <w:r>
        <w:t>한국어 직역</w:t>
      </w:r>
    </w:p>
    <w:p>
      <w:pPr>
        <w:pStyle w:val="SHTKTranslationText"/>
      </w:pPr>
      <w:r>
        <w:t>옷의 실 한 부분을 태우고도 가설하여 “옷이라는 유분을 태웠다”, 곧 “내가 옷을 태웠다”고 말하는 것과 같다.</w:t>
      </w:r>
    </w:p>
    <w:p>
      <w:pPr>
        <w:pStyle w:val="SHTKBlockLabel"/>
      </w:pPr>
      <w:r>
        <w:t>위치표지</w:t>
      </w:r>
    </w:p>
    <w:p>
      <w:bookmarkStart w:id="1034" w:name="loc_0017b19"/>
      <w:pPr>
        <w:pStyle w:val="SHTKPositionMarker"/>
      </w:pPr>
      <w:r>
        <w:t>[0017b19]</w:t>
      </w:r>
      <w:bookmarkEnd w:id="1034"/>
    </w:p>
    <w:p>
      <w:pPr>
        <w:pStyle w:val="SHTKBlockLabel"/>
      </w:pPr>
      <w:r>
        <w:t>원문</w:t>
      </w:r>
    </w:p>
    <w:p>
      <w:pPr>
        <w:pStyle w:val="SHTKSourceText"/>
      </w:pPr>
      <w:r>
        <w:t>上來半行頌釋蘊處界義自下半行頌說三科所由文中有三初問三種說二舉頌答三釋頌本文中有二初總舉宗所化有三品故世尊說三科二傳說有情下釋頌本或愚心所總執我者有諸眾生於色心不迷</w:t>
      </w:r>
    </w:p>
    <w:p>
      <w:pPr>
        <w:pStyle w:val="SHTKBlockLabel"/>
      </w:pPr>
      <w:r>
        <w:t>한국어 직역</w:t>
      </w:r>
    </w:p>
    <w:p>
      <w:pPr>
        <w:pStyle w:val="SHTKTranslationText"/>
      </w:pPr>
      <w:r>
        <w:t>이상으로 반 행의 게송에서 온·처·계의 뜻을 풀이하였다. 이하 반 행의 게송에서 세 과(科)를 설한 까닭을 말한다. 글에는 세 부분이 있다.</w:t>
        <w:br/>
        <w:t>첫째 “세 종류를 설한 것은?”이라고 묻고, 둘째 게송을 들어 답하며, 셋째 게송 본문을 풀이하는데 글에는 두 부분이 있다.</w:t>
        <w:br/>
        <w:t>첫째 종지를 총괄하여 든다. 교화될 유정에 세 품류가 있기 때문에 세존께서 세 과를 설하셨다. 둘째 “전해 말하기를 유정은” 이하에서</w:t>
        <w:br/>
        <w:t>게송 본문을 풀이한다. 혹 심소에 어리석어 총괄하여 나라고 집착하는 경우가 있다. 어떤 중생은 색과 마음에는 미혹하지 않아</w:t>
      </w:r>
    </w:p>
    <w:p>
      <w:pPr>
        <w:pStyle w:val="SHTKBlockLabel"/>
      </w:pPr>
      <w:r>
        <w:t>원문</w:t>
      </w:r>
    </w:p>
    <w:p>
      <w:pPr>
        <w:pStyle w:val="SHTKSourceText"/>
      </w:pPr>
      <w:r>
        <w:t>知色蘊眾分所成說蘊有六非真實物但迷心所法謂受苦樂分別異相能造善惡悉是我功能總執為我為破此執故</w:t>
      </w:r>
    </w:p>
    <w:p>
      <w:pPr>
        <w:pStyle w:val="SHTKBlockLabel"/>
      </w:pPr>
      <w:r>
        <w:t>한국어 직역</w:t>
      </w:r>
    </w:p>
    <w:p>
      <w:pPr>
        <w:pStyle w:val="SHTKTranslationText"/>
      </w:pPr>
      <w:r>
        <w:t>색온이 여러 부분으로 이루어졌고 온을 여섯이라 설하는 것이 참된 실물이 아님을 알지만, 다만 심소법에 미혹하여</w:t>
        <w:br/>
        <w:t>고락을 받아들이고 다른 상을 분별하며 선악을 짓는 것 모두를 나의 기능이라고 보고 총괄하여 나라고 집착한다. 이 집착을 깨뜨리기 위해</w:t>
      </w:r>
    </w:p>
    <w:p>
      <w:pPr>
        <w:pStyle w:val="SHTKBlockLabel"/>
      </w:pPr>
      <w:r>
        <w:t>원문</w:t>
      </w:r>
    </w:p>
    <w:p>
      <w:pPr>
        <w:pStyle w:val="SHTKSourceText"/>
      </w:pPr>
      <w:r>
        <w:t>說五蘊開心法為[6]五色心不迷故不開也</w:t>
      </w:r>
    </w:p>
    <w:p>
      <w:pPr>
        <w:pStyle w:val="SHTKBlockLabel"/>
      </w:pPr>
      <w:r>
        <w:t>한국어 직역</w:t>
      </w:r>
    </w:p>
    <w:p>
      <w:pPr>
        <w:pStyle w:val="SHTKTranslationText"/>
      </w:pPr>
      <w:r>
        <w:t>오온을 설하여 심법을 다섯으로 펼친다. 색과 마음에는 미혹하지 않으므로 따로 펼치지 않는다.</w:t>
      </w:r>
    </w:p>
    <w:p>
      <w:pPr>
        <w:pStyle w:val="SHTKBlockLabel"/>
      </w:pPr>
      <w:r>
        <w:t>교감·번역 메모</w:t>
      </w:r>
    </w:p>
    <w:p>
      <w:pPr>
        <w:pStyle w:val="SHTKNoteSummary"/>
      </w:pPr>
      <w:r>
        <w:t>교감 요약 | [CBETA 원교감] `五一作三` — 심법을 몇 갈래로 연다고 보는지 수량이 5와 3으로 갈린다. 과목의 교학적 설명에 직접 영향을 준다.</w:t>
      </w:r>
    </w:p>
    <w:p>
      <w:pPr>
        <w:pStyle w:val="SHTKNoteDetail"/>
      </w:pPr>
      <w:r>
        <w:t>• 원교감 원문 | `五一作三`</w:t>
      </w:r>
    </w:p>
    <w:p>
      <w:pPr>
        <w:pStyle w:val="SHTKNoteDetail"/>
      </w:pPr>
      <w:r>
        <w:t>• 교감 번호 | `0017006`</w:t>
      </w:r>
    </w:p>
    <w:p>
      <w:pPr>
        <w:pStyle w:val="SHTKNoteDetail"/>
      </w:pPr>
      <w:r>
        <w:t>• 판본 정보 | 원교감(type="orig"). 구본과 현재본 모두 같은 교감 내용을 보존하며 Xuzangjing 책임 표기로 연결된다.</w:t>
      </w:r>
    </w:p>
    <w:p>
      <w:pPr>
        <w:pStyle w:val="SHTKNoteDetail"/>
      </w:pPr>
      <w:r>
        <w:t>• 저본 독법 | `說五蘊開心法為五`</w:t>
      </w:r>
    </w:p>
    <w:p>
      <w:pPr>
        <w:pStyle w:val="SHTKNoteDetail"/>
      </w:pPr>
      <w:r>
        <w:t>• 저본 적용 구절 | `說五蘊開心法為五`</w:t>
      </w:r>
    </w:p>
    <w:p>
      <w:pPr>
        <w:pStyle w:val="SHTKNoteDetail"/>
      </w:pPr>
      <w:r>
        <w:t>• 저본 기준 번역 | 오온을 설하여 심법을 다섯으로 펼친다.</w:t>
      </w:r>
    </w:p>
    <w:p>
      <w:pPr>
        <w:pStyle w:val="SHTKNoteDetail"/>
      </w:pPr>
      <w:r>
        <w:t>• 이문 독법 | `說五蘊開心法為三`</w:t>
      </w:r>
    </w:p>
    <w:p>
      <w:pPr>
        <w:pStyle w:val="SHTKNoteDetail"/>
      </w:pPr>
      <w:r>
        <w:t>• 이문 적용 구절 | `說五蘊開心法為三`</w:t>
      </w:r>
    </w:p>
    <w:p>
      <w:pPr>
        <w:pStyle w:val="SHTKNoteDetail"/>
      </w:pPr>
      <w:r>
        <w:t>• 이문 기준 번역: 오온을 설하여 심법을 셋으로 펼친다.</w:t>
      </w:r>
    </w:p>
    <w:p>
      <w:pPr>
        <w:pStyle w:val="SHTKNoteDetail"/>
      </w:pPr>
      <w:r>
        <w:t>• 의미 차이 | 심법을 몇 갈래로 연다고 보는지 수량이 5와 3으로 갈린다. 과목의 교학적 설명에 직접 영향을 준다.</w:t>
      </w:r>
    </w:p>
    <w:p>
      <w:pPr>
        <w:pStyle w:val="SHTKNoteDetail"/>
      </w:pPr>
      <w:r>
        <w:t>• 한국어 해설 | 심법을 몇 갈래로 연다고 보는지 수량이 5와 3으로 갈린다. 과목의 교학적 설명에 직접 영향을 준다.</w:t>
      </w:r>
    </w:p>
    <w:p>
      <w:pPr>
        <w:pStyle w:val="SHTKNoteDetail"/>
      </w:pPr>
      <w:r>
        <w:t>• 문맥상 해설 | 사용자 TXT를 저본으로 유지하고 이문은 본문을 자동 교체하지 않는다.</w:t>
      </w:r>
    </w:p>
    <w:p>
      <w:pPr>
        <w:pStyle w:val="SHTKNoteDetail"/>
      </w:pPr>
      <w:r>
        <w:t>• 번역 영향 판정 | `[논지에 영향]`</w:t>
      </w:r>
    </w:p>
    <w:p>
      <w:pPr>
        <w:pStyle w:val="SHTKNoteDetail"/>
      </w:pPr>
      <w:r>
        <w:t>• 공식 자료 위치 | 구본·현재본 `X53n0836.xml`, X 0017c01.</w:t>
      </w:r>
    </w:p>
    <w:p>
      <w:pPr>
        <w:pStyle w:val="SHTKBlockLabel"/>
      </w:pPr>
      <w:r>
        <w:t>원문</w:t>
      </w:r>
    </w:p>
    <w:p>
      <w:pPr>
        <w:pStyle w:val="SHTKSourceText"/>
      </w:pPr>
      <w:r>
        <w:t>或唯愚色執色為我謂見色聞聲等皆是我用佛為破此愚執故說十二處開色為十處心心法不迷說意處法處顯色是聚眾分所成色非是我或愚色心者有諸眾生迷色及心謂見色聞聲等了別色聲等皆是一我用為破此執故</w:t>
      </w:r>
    </w:p>
    <w:p>
      <w:pPr>
        <w:pStyle w:val="SHTKBlockLabel"/>
      </w:pPr>
      <w:r>
        <w:t>한국어 직역</w:t>
      </w:r>
    </w:p>
    <w:p>
      <w:pPr>
        <w:pStyle w:val="SHTKTranslationText"/>
      </w:pPr>
      <w:r>
        <w:t>또 오직 색에 어리석어 색을 나라고 집착하는 경우가 있으니, 색을 보고 소리를 듣는 것 등이 모두 나의 작용이라고 생각한다. 부처께서 이 어리석은 집착을 깨뜨리기 위해</w:t>
        <w:br/>
        <w:t>십이처를 설하여 색을 열 처로 펼치고, 심과 심법에는 미혹하지 않으므로 의처와 법처만 설하여</w:t>
        <w:br/>
        <w:t>색이 여러 부분으로 이루어진 무더기이며 색은 내가 아님을 드러낸다. 또는 색과 마음에 모두 어리석은 경우가 있다. 어떤 중생은 색과 마음에 미혹하여</w:t>
        <w:br/>
        <w:t>색을 보고 소리를 듣는 등 색·성 등을 요별하는 것 모두가 하나의 나의 작용이라고 생각한다. 이 집착을 깨뜨리기 위해</w:t>
      </w:r>
    </w:p>
    <w:p>
      <w:pPr>
        <w:pStyle w:val="SHTKBlockLabel"/>
      </w:pPr>
      <w:r>
        <w:t>원문</w:t>
      </w:r>
    </w:p>
    <w:p>
      <w:pPr>
        <w:pStyle w:val="SHTKSourceText"/>
      </w:pPr>
      <w:r>
        <w:t>說十八界開心為七開色為十不迷心法等故總立法界根三樂三如文可解。</w:t>
      </w:r>
    </w:p>
    <w:p>
      <w:pPr>
        <w:pStyle w:val="SHTKBlockLabel"/>
      </w:pPr>
      <w:r>
        <w:t>한국어 직역</w:t>
      </w:r>
    </w:p>
    <w:p>
      <w:pPr>
        <w:pStyle w:val="SHTKTranslationText"/>
      </w:pPr>
      <w:r>
        <w:t>십팔계를 설하여 마음을 일곱으로 펼치고 색을 열로 펼친다. 심법 등에는 미혹하지 않으므로 총괄하여 법계로 세운다. 근기의 세 부류와 즐거움의 세 부류는 글과 같이 이해할 수 있다.</w:t>
      </w:r>
    </w:p>
    <w:p>
      <w:pPr>
        <w:pStyle w:val="SHTKBlockLabel"/>
      </w:pPr>
      <w:r>
        <w:t>위치표지</w:t>
      </w:r>
    </w:p>
    <w:p>
      <w:bookmarkStart w:id="1035" w:name="loc_0017c09"/>
      <w:pPr>
        <w:pStyle w:val="SHTKPositionMarker"/>
      </w:pPr>
      <w:r>
        <w:t>[0017c09]</w:t>
      </w:r>
      <w:bookmarkEnd w:id="1035"/>
    </w:p>
    <w:p>
      <w:pPr>
        <w:pStyle w:val="SHTKBlockLabel"/>
      </w:pPr>
      <w:r>
        <w:t>원문</w:t>
      </w:r>
    </w:p>
    <w:p>
      <w:pPr>
        <w:pStyle w:val="SHTKSourceText"/>
      </w:pPr>
      <w:r>
        <w:t>自下第七有一行頌釋別立受相蘊文中初問何緣世尊說餘四十四心所總置行蘊別分受想為二蘊耶二舉頌本答三釋頌本文中有四初釋諍根諍根有二謂著諸五欲起愛分諍及著諸見起見分諍此見愛</w:t>
      </w:r>
    </w:p>
    <w:p>
      <w:pPr>
        <w:pStyle w:val="SHTKBlockLabel"/>
      </w:pPr>
      <w:r>
        <w:t>한국어 직역</w:t>
      </w:r>
    </w:p>
    <w:p>
      <w:pPr>
        <w:pStyle w:val="SHTKTranslationText"/>
      </w:pPr>
      <w:r>
        <w:t>이하 일곱째로 한 행의 게송에서 수온과 상온을 따로 세운 까닭을 풀이한다. 글 가운데 첫째</w:t>
        <w:br/>
        <w:t>묻는다. “무슨 까닭으로 세존께서는 나머지 마흔네 심소를 모두 행온에 두면서 수와 상만 별도로 나누어 두 온으로 삼으셨는가?” 둘째 게송 본문을 들어</w:t>
        <w:br/>
        <w:t>답하고, 셋째 게송 본문을 풀이하는데 글에는 네 부분이 있다. 첫째 쟁근(諍根)을 풀이한다. 쟁근에는 둘이 있다.</w:t>
        <w:br/>
        <w:t>곧 모든 오욕에 집착하여 애분의 다툼을 일으키는 것과 모든 견해에 집착하여 견분의 다툼을 일으키는 것이다. 이 견과 애</w:t>
      </w:r>
    </w:p>
    <w:p>
      <w:pPr>
        <w:pStyle w:val="SHTKBlockLabel"/>
      </w:pPr>
      <w:r>
        <w:t>원문</w:t>
      </w:r>
    </w:p>
    <w:p>
      <w:pPr>
        <w:pStyle w:val="SHTKSourceText"/>
      </w:pPr>
      <w:r>
        <w:t>二分煩惱諍受想二數如其次第為最勝因以貪味受力故貪著諸五欲起愛分煩惱諍以倒想力故貪著諸見起見分煩惱諍也二又生死法下</w:t>
      </w:r>
    </w:p>
    <w:p>
      <w:pPr>
        <w:pStyle w:val="SHTKBlockLabel"/>
      </w:pPr>
      <w:r>
        <w:t>한국어 직역</w:t>
      </w:r>
    </w:p>
    <w:p>
      <w:pPr>
        <w:pStyle w:val="SHTKTranslationText"/>
      </w:pPr>
      <w:r>
        <w:t>두 부류의 번뇌 다툼에 수와 상 두 심소가 차례대로 가장 뛰어난 원인이 된다. 수를 맛보려는 탐욕의 힘 때문에</w:t>
        <w:br/>
        <w:t>모든 오욕에 탐착하여 애분의 번뇌 다툼을 일으키고, 전도된 상의 힘 때문에</w:t>
        <w:br/>
        <w:t>모든 견해에 탐착하여 견분의 번뇌 다툼을 일으킨다. 둘째 “또 생사의 법은” 이하에서</w:t>
      </w:r>
    </w:p>
    <w:p>
      <w:pPr>
        <w:pStyle w:val="SHTKBlockLabel"/>
      </w:pPr>
      <w:r>
        <w:t>원문</w:t>
      </w:r>
    </w:p>
    <w:p>
      <w:pPr>
        <w:pStyle w:val="SHTKSourceText"/>
      </w:pPr>
      <w:r>
        <w:t>釋生死因可解三由此二因釋下[7]釋下兩句</w:t>
      </w:r>
    </w:p>
    <w:p>
      <w:pPr>
        <w:pStyle w:val="SHTKBlockLabel"/>
      </w:pPr>
      <w:r>
        <w:t>한국어 직역</w:t>
      </w:r>
    </w:p>
    <w:p>
      <w:pPr>
        <w:pStyle w:val="SHTKTranslationText"/>
      </w:pPr>
      <w:r>
        <w:t>생사의 원인을 풀이하는 것은 이해할 수 있다. 셋째 저본은 “이 두 원인으로 아래를 풀이하고[釋下] 아래 두 구를 풀이한다[釋下兩句]”고 거듭되어 [구문 불확실]하다.</w:t>
      </w:r>
    </w:p>
    <w:p>
      <w:pPr>
        <w:pStyle w:val="SHTKBlockLabel"/>
      </w:pPr>
      <w:r>
        <w:t>교감·번역 메모</w:t>
      </w:r>
    </w:p>
    <w:p>
      <w:pPr>
        <w:pStyle w:val="SHTKNoteSummary"/>
      </w:pPr>
      <w:r>
        <w:t>교감 요약 | [CBETA 원교감] `一無釋下二字` — 釋下 두 글자가 반복된 저본과 이를 생략한 이문이다. 중복을 제거해도 실질 의미는 같다.</w:t>
      </w:r>
    </w:p>
    <w:p>
      <w:pPr>
        <w:pStyle w:val="SHTKNoteDetail"/>
      </w:pPr>
      <w:r>
        <w:t>• 원교감 원문 | `一無釋下二字`</w:t>
      </w:r>
    </w:p>
    <w:p>
      <w:pPr>
        <w:pStyle w:val="SHTKNoteDetail"/>
      </w:pPr>
      <w:r>
        <w:t>• 교감 번호 | `0017007`</w:t>
      </w:r>
    </w:p>
    <w:p>
      <w:pPr>
        <w:pStyle w:val="SHTKNoteDetail"/>
      </w:pPr>
      <w:r>
        <w:t>• 판본 정보 | 원교감(type="orig"). 구본과 현재본 모두 같은 교감 내용을 보존하며 Xuzangjing 책임 표기로 연결된다.</w:t>
      </w:r>
    </w:p>
    <w:p>
      <w:pPr>
        <w:pStyle w:val="SHTKNoteDetail"/>
      </w:pPr>
      <w:r>
        <w:t>• 저본 독법 | `由此二因釋下釋下兩句`</w:t>
      </w:r>
    </w:p>
    <w:p>
      <w:pPr>
        <w:pStyle w:val="SHTKNoteDetail"/>
      </w:pPr>
      <w:r>
        <w:t>• 저본 적용 구절 | `由此二因釋下釋下兩句`</w:t>
      </w:r>
    </w:p>
    <w:p>
      <w:pPr>
        <w:pStyle w:val="SHTKNoteDetail"/>
      </w:pPr>
      <w:r>
        <w:t>• 저본 기준 번역 | 이 두 원인으로 아래를 풀이하고 아래 두 구를 풀이한다. [구문 불확실]</w:t>
      </w:r>
    </w:p>
    <w:p>
      <w:pPr>
        <w:pStyle w:val="SHTKNoteDetail"/>
      </w:pPr>
      <w:r>
        <w:t>• 이문 독법 | `由此二因釋下兩句`</w:t>
      </w:r>
    </w:p>
    <w:p>
      <w:pPr>
        <w:pStyle w:val="SHTKNoteDetail"/>
      </w:pPr>
      <w:r>
        <w:t>• 이문 적용 구절 | `由此二因釋下兩句`</w:t>
      </w:r>
    </w:p>
    <w:p>
      <w:pPr>
        <w:pStyle w:val="SHTKNoteDetail"/>
      </w:pPr>
      <w:r>
        <w:t>• 이문 기준 번역: 이 두 원인으로 아래 두 구를 풀이한다.</w:t>
      </w:r>
    </w:p>
    <w:p>
      <w:pPr>
        <w:pStyle w:val="SHTKNoteDetail"/>
      </w:pPr>
      <w:r>
        <w:t>• 의미 차이 | 釋下 두 글자가 반복된 저본과 이를 생략한 이문이다. 중복을 제거해도 실질 의미는 같다.</w:t>
      </w:r>
    </w:p>
    <w:p>
      <w:pPr>
        <w:pStyle w:val="SHTKNoteDetail"/>
      </w:pPr>
      <w:r>
        <w:t>• 한국어 해설 | 釋下 두 글자가 반복된 저본과 이를 생략한 이문이다. 중복을 제거해도 실질 의미는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0017c16.</w:t>
      </w:r>
    </w:p>
    <w:p>
      <w:pPr>
        <w:pStyle w:val="SHTKBlockLabel"/>
      </w:pPr>
      <w:r>
        <w:t>원문</w:t>
      </w:r>
    </w:p>
    <w:p>
      <w:pPr>
        <w:pStyle w:val="SHTKSourceText"/>
      </w:pPr>
      <w:r>
        <w:t>由此頌中二所以及後頌當說五蘊次第所以故應知別立四其五蘊次第因隣次後兩句當辨。</w:t>
      </w:r>
    </w:p>
    <w:p>
      <w:pPr>
        <w:pStyle w:val="SHTKBlockLabel"/>
      </w:pPr>
      <w:r>
        <w:t>한국어 직역</w:t>
      </w:r>
    </w:p>
    <w:p>
      <w:pPr>
        <w:pStyle w:val="SHTKTranslationText"/>
      </w:pPr>
      <w:r>
        <w:t>이 게송 가운데 두 가지 까닭과 뒤 게송에서 설할 오온의 차례에 관한 까닭으로 말미암아</w:t>
        <w:br/>
        <w:t>수와 상을 별도로 세웠음을 알아야 한다. 넷째 오온의 차례에 관한 원인은 바로 다음 두 구에서 판별한다.</w:t>
      </w:r>
    </w:p>
    <w:p>
      <w:pPr>
        <w:pStyle w:val="SHTKBlockLabel"/>
      </w:pPr>
      <w:r>
        <w:t>위치표지</w:t>
      </w:r>
    </w:p>
    <w:p>
      <w:bookmarkStart w:id="1036" w:name="loc_0017c19"/>
      <w:pPr>
        <w:pStyle w:val="SHTKPositionMarker"/>
      </w:pPr>
      <w:r>
        <w:t>[0017c19]</w:t>
      </w:r>
      <w:bookmarkEnd w:id="1036"/>
    </w:p>
    <w:p>
      <w:pPr>
        <w:pStyle w:val="SHTKBlockLabel"/>
      </w:pPr>
      <w:r>
        <w:t>원문</w:t>
      </w:r>
    </w:p>
    <w:p>
      <w:pPr>
        <w:pStyle w:val="SHTKSourceText"/>
      </w:pPr>
      <w:r>
        <w:t>自下第八有半行頌釋蘊不說無為所以文中初問二舉頌答三釋頌本文中有三初釋頌本無為不可說在色等蘊中與色等五義不相應故謂體非色變礙義乃至體非識了別義亦不可說為</w:t>
      </w:r>
    </w:p>
    <w:p>
      <w:pPr>
        <w:pStyle w:val="SHTKBlockLabel"/>
      </w:pPr>
      <w:r>
        <w:t>한국어 직역</w:t>
      </w:r>
    </w:p>
    <w:p>
      <w:pPr>
        <w:pStyle w:val="SHTKTranslationText"/>
      </w:pPr>
      <w:r>
        <w:t>이하 여덟째로 반 행의 게송에서 온에 무위를 설하지 않은 까닭을 풀이한다. 글 가운데 첫째</w:t>
        <w:br/>
        <w:t>묻고, 둘째 게송을 들어 답하며, 셋째 게송 본문을 풀이하는데 글에는 세 부분이 있다. 첫째,</w:t>
        <w:br/>
        <w:t>게송 본문을 풀이한다. 무위는 색 등 온 가운데 있다고 말할 수 없으니 색 등 다섯 가지의 뜻과 서로 맞지 않기 때문이다.</w:t>
        <w:br/>
        <w:t>곧 그 자체가 색의 변애라는 뜻도 아니고, 나아가 그 자체가 식의 요별이라는 뜻도 아니다. 또한</w:t>
      </w:r>
    </w:p>
    <w:p>
      <w:pPr>
        <w:pStyle w:val="SHTKBlockLabel"/>
      </w:pPr>
      <w:r>
        <w:t>원문</w:t>
      </w:r>
    </w:p>
    <w:p>
      <w:pPr>
        <w:pStyle w:val="SHTKSourceText"/>
      </w:pPr>
      <w:r>
        <w:t>第六蘊與彼聚義不相應故無為非如色等有過去等五門品類可略一聚名無為蘊又第二師言取蘊為顯染淨所依染淨二依蘊言所顯以蘊通漏及無漏故無為於此二義都無故不立蘊第三又師說如瓶破非瓶如是</w:t>
      </w:r>
    </w:p>
    <w:p>
      <w:pPr>
        <w:pStyle w:val="SHTKBlockLabel"/>
      </w:pPr>
      <w:r>
        <w:t>한국어 직역</w:t>
      </w:r>
    </w:p>
    <w:p>
      <w:pPr>
        <w:pStyle w:val="SHTKTranslationText"/>
      </w:pPr>
      <w:r>
        <w:t>여섯째 온이라고 말할 수도 없으니 그 취의 뜻과 서로 맞지 않기 때문이다.</w:t>
        <w:br/>
        <w:t>무위는 색 등처럼 과거 등 다섯 문으로 품류를 나누어 간략히 하나의 무더기로 삼아 ‘무위온’이라 할 수 없다.</w:t>
        <w:br/>
        <w:t>또 둘째 논사는 “취온은 염정의 소의를 드러내기 위한 것이다. 염정 두 소의는 온이라는 말로 드러난다. 온은 유루와 무루에 모두 통하기 때문이다”라고 한다.</w:t>
        <w:br/>
        <w:t>무위에는 이 두 뜻이 전혀 없으므로 온으로 세우지 않는다. 셋째 또 다른 논사는 “병이 깨지면 병이 아니듯이,</w:t>
      </w:r>
    </w:p>
    <w:p>
      <w:pPr>
        <w:pStyle w:val="SHTKBlockLabel"/>
      </w:pPr>
      <w:r>
        <w:t>원문</w:t>
      </w:r>
    </w:p>
    <w:p>
      <w:pPr>
        <w:pStyle w:val="SHTKSourceText"/>
      </w:pPr>
      <w:r>
        <w:t>蘊息應非蘊論主破云彼於處界例應成失處界息</w:t>
      </w:r>
    </w:p>
    <w:p>
      <w:pPr>
        <w:pStyle w:val="SHTKBlockLabel"/>
      </w:pPr>
      <w:r>
        <w:t>한국어 직역</w:t>
      </w:r>
    </w:p>
    <w:p>
      <w:pPr>
        <w:pStyle w:val="SHTKTranslationText"/>
      </w:pPr>
      <w:r>
        <w:t>온이 쉬면 마땅히 온이 아니어야 한다”고 말한다. 논주가 논파한다. “그렇다면 처·계에도 유추하면 허물이 성립한다. 처·계가 쉬어</w:t>
      </w:r>
    </w:p>
    <w:p>
      <w:pPr>
        <w:pStyle w:val="SHTKBlockLabel"/>
      </w:pPr>
      <w:r>
        <w:t>원문</w:t>
      </w:r>
    </w:p>
    <w:p>
      <w:pPr>
        <w:pStyle w:val="SHTKSourceText"/>
      </w:pPr>
      <w:r>
        <w:t>得無為[1]為應非處界攝正理論云經主</w:t>
      </w:r>
    </w:p>
    <w:p>
      <w:pPr>
        <w:pStyle w:val="SHTKBlockLabel"/>
      </w:pPr>
      <w:r>
        <w:t>한국어 직역</w:t>
      </w:r>
    </w:p>
    <w:p>
      <w:pPr>
        <w:pStyle w:val="SHTKTranslationText"/>
      </w:pPr>
      <w:r>
        <w:t>무위를 얻을 때 “為應非處界攝”이라고 이어져 [구문 불확실]하다. 《순정리론》에서 말한다. “경주가</w:t>
      </w:r>
    </w:p>
    <w:p>
      <w:pPr>
        <w:pStyle w:val="SHTKBlockLabel"/>
      </w:pPr>
      <w:r>
        <w:t>교감·번역 메모</w:t>
      </w:r>
    </w:p>
    <w:p>
      <w:pPr>
        <w:pStyle w:val="SHTKNoteSummary"/>
      </w:pPr>
      <w:r>
        <w:t>교감 요약 | [CBETA 원교감] `為上一有無字` — 無를 보입하면 두 번째 無為가 성립하여 논주의 반문 구조가 명확해진다.</w:t>
      </w:r>
    </w:p>
    <w:p>
      <w:pPr>
        <w:pStyle w:val="SHTKNoteDetail"/>
      </w:pPr>
      <w:r>
        <w:t>• 원교감 원문 | `為上一有無字`</w:t>
      </w:r>
    </w:p>
    <w:p>
      <w:pPr>
        <w:pStyle w:val="SHTKNoteDetail"/>
      </w:pPr>
      <w:r>
        <w:t>• 교감 번호 | `0018001`</w:t>
      </w:r>
    </w:p>
    <w:p>
      <w:pPr>
        <w:pStyle w:val="SHTKNoteDetail"/>
      </w:pPr>
      <w:r>
        <w:t>• 판본 정보 | 원교감(type="orig"). 구본과 현재본 모두 같은 교감 내용을 보존하며 Xuzangjing 책임 표기로 연결된다.</w:t>
      </w:r>
    </w:p>
    <w:p>
      <w:pPr>
        <w:pStyle w:val="SHTKNoteDetail"/>
      </w:pPr>
      <w:r>
        <w:t>• 저본 독법 | `得無為為應非處界攝`</w:t>
      </w:r>
    </w:p>
    <w:p>
      <w:pPr>
        <w:pStyle w:val="SHTKNoteDetail"/>
      </w:pPr>
      <w:r>
        <w:t>• 저본 적용 구절 | `得無為為應非處界攝`</w:t>
      </w:r>
    </w:p>
    <w:p>
      <w:pPr>
        <w:pStyle w:val="SHTKNoteDetail"/>
      </w:pPr>
      <w:r>
        <w:t>• 저본 기준 번역 | 무위를 얻을 때 “為應非處界攝”이라 되어 있다. [구문 불확실]</w:t>
      </w:r>
    </w:p>
    <w:p>
      <w:pPr>
        <w:pStyle w:val="SHTKNoteDetail"/>
      </w:pPr>
      <w:r>
        <w:t>• 이문 독법 | `得無為無為應非處界攝`</w:t>
      </w:r>
    </w:p>
    <w:p>
      <w:pPr>
        <w:pStyle w:val="SHTKNoteDetail"/>
      </w:pPr>
      <w:r>
        <w:t>• 이문 적용 구절 | `得無為無為應非處界攝`</w:t>
      </w:r>
    </w:p>
    <w:p>
      <w:pPr>
        <w:pStyle w:val="SHTKNoteDetail"/>
      </w:pPr>
      <w:r>
        <w:t>• 이문 기준 번역: 무위를 얻으면 무위는 처·계에 포섭되지 않아야 한다.</w:t>
      </w:r>
    </w:p>
    <w:p>
      <w:pPr>
        <w:pStyle w:val="SHTKNoteDetail"/>
      </w:pPr>
      <w:r>
        <w:t>• 의미 차이 | 無를 보입하면 두 번째 無為가 성립하여 논주의 반문 구조가 명확해진다.</w:t>
      </w:r>
    </w:p>
    <w:p>
      <w:pPr>
        <w:pStyle w:val="SHTKNoteDetail"/>
      </w:pPr>
      <w:r>
        <w:t>• 한국어 해설 | 無를 보입하면 두 번째 無為가 성립하여 논주의 반문 구조가 명확해진다.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0018a04.</w:t>
      </w:r>
    </w:p>
    <w:p>
      <w:pPr>
        <w:pStyle w:val="SHTKBlockLabel"/>
      </w:pPr>
      <w:r>
        <w:t>원문</w:t>
      </w:r>
    </w:p>
    <w:p>
      <w:pPr>
        <w:pStyle w:val="SHTKSourceText"/>
      </w:pPr>
      <w:r>
        <w:t>難言彼於處界例應成失謂處界息處應非處界便違所宗全於蘊門眾生計我入無餘位諸蘊頓息處界不然非全生故唯取蘊起假說為生</w:t>
      </w:r>
    </w:p>
    <w:p>
      <w:pPr>
        <w:pStyle w:val="SHTKBlockLabel"/>
      </w:pPr>
      <w:r>
        <w:t>한국어 직역</w:t>
      </w:r>
    </w:p>
    <w:p>
      <w:pPr>
        <w:pStyle w:val="SHTKTranslationText"/>
      </w:pPr>
      <w:r>
        <w:t>논박하여 말한다. ‘그것을 처·계에 유추하면 마땅히 허물이 성립한다.</w:t>
        <w:br/>
        <w:t>처와 계가 쉬면 처·계가 아니게 되어 그 종지에 어긋나기 때문이다.’ 온문에서는 전적으로 중생이</w:t>
        <w:br/>
        <w:t>나라고 계탁하므로 무여위에 들면 모든 온이 단번에 쉬지만, 처와 계는 그렇지 않아 전적으로 생겨난 것은 아니기 때문이다.</w:t>
        <w:br/>
        <w:t>오직 취온이 일어난 것을 가설하여 ‘생’이라고 한다.</w:t>
      </w:r>
    </w:p>
    <w:p>
      <w:pPr>
        <w:pStyle w:val="SHTKBlockLabel"/>
      </w:pPr>
      <w:r>
        <w:t>원문</w:t>
      </w:r>
    </w:p>
    <w:p>
      <w:pPr>
        <w:pStyle w:val="SHTKSourceText"/>
      </w:pPr>
      <w:r>
        <w:t>若諸蘊息亦立為蘊般涅槃已餘蘊應存眾生畏蘊</w:t>
      </w:r>
    </w:p>
    <w:p>
      <w:pPr>
        <w:pStyle w:val="SHTKBlockLabel"/>
      </w:pPr>
      <w:r>
        <w:t>한국어 직역</w:t>
      </w:r>
    </w:p>
    <w:p>
      <w:pPr>
        <w:pStyle w:val="SHTKTranslationText"/>
      </w:pPr>
      <w:r>
        <w:t>만약 모든 온이 쉬어도 온이라고 세운다면 반열반한 뒤에도 나머지 온이 존속해야 한다. 중생은 온에</w:t>
      </w:r>
    </w:p>
    <w:p>
      <w:pPr>
        <w:pStyle w:val="SHTKBlockLabel"/>
      </w:pPr>
      <w:r>
        <w:t>교감·번역 메모</w:t>
      </w:r>
    </w:p>
    <w:p>
      <w:pPr>
        <w:pStyle w:val="SHTKNoteSummary"/>
      </w:pPr>
      <w:r>
        <w:t>교감 요약 | [CBETA 교감] `已【CB】，巳【卍續】` — 已/巳의 표기 차이로 의미는 같다.</w:t>
      </w:r>
    </w:p>
    <w:p>
      <w:pPr>
        <w:pStyle w:val="SHTKNoteDetail"/>
      </w:pPr>
      <w:r>
        <w:t>• 원교감 원문 | `已【CB】，巳【卍續】`</w:t>
      </w:r>
    </w:p>
    <w:p>
      <w:pPr>
        <w:pStyle w:val="SHTKNoteDetail"/>
      </w:pPr>
      <w:r>
        <w:t>• 교감 번호 | `0018a0801`</w:t>
      </w:r>
    </w:p>
    <w:p>
      <w:pPr>
        <w:pStyle w:val="SHTKNoteDetail"/>
      </w:pPr>
      <w:r>
        <w:t>• 판본 정보 | CBETA 추가 교감(app/note). 구본은 【CB】=#wit1, 【卍續】=#wit2; 현재본은 【CB】=#wit.cbeta, 【卍續】=#wit.orig로 표기한다. 두 XML의 독법은 동일하다.</w:t>
      </w:r>
    </w:p>
    <w:p>
      <w:pPr>
        <w:pStyle w:val="SHTKNoteDetail"/>
      </w:pPr>
      <w:r>
        <w:t>• 저본 독법 | `般涅槃已`</w:t>
      </w:r>
    </w:p>
    <w:p>
      <w:pPr>
        <w:pStyle w:val="SHTKNoteDetail"/>
      </w:pPr>
      <w:r>
        <w:t>• 저본 적용 구절 | `般涅槃已`</w:t>
      </w:r>
    </w:p>
    <w:p>
      <w:pPr>
        <w:pStyle w:val="SHTKNoteDetail"/>
      </w:pPr>
      <w:r>
        <w:t>• 저본 기준 번역 | 반열반한 뒤</w:t>
      </w:r>
    </w:p>
    <w:p>
      <w:pPr>
        <w:pStyle w:val="SHTKNoteDetail"/>
      </w:pPr>
      <w:r>
        <w:t>• 이문 독법 | `般涅槃巳`</w:t>
      </w:r>
    </w:p>
    <w:p>
      <w:pPr>
        <w:pStyle w:val="SHTKNoteDetail"/>
      </w:pPr>
      <w:r>
        <w:t>• 이문 적용 구절 | `般涅槃巳`</w:t>
      </w:r>
    </w:p>
    <w:p>
      <w:pPr>
        <w:pStyle w:val="SHTKNoteDetail"/>
      </w:pPr>
      <w:r>
        <w:t>• 이문 기준 번역: 반열반한 뒤</w:t>
      </w:r>
    </w:p>
    <w:p>
      <w:pPr>
        <w:pStyle w:val="SHTKNoteDetail"/>
      </w:pPr>
      <w:r>
        <w:t>• 의미 차이 | 已/巳의 표기 차이로 의미는 같다.</w:t>
      </w:r>
    </w:p>
    <w:p>
      <w:pPr>
        <w:pStyle w:val="SHTKNoteDetail"/>
      </w:pPr>
      <w:r>
        <w:t>• 한국어 해설 | 已/巳의 표기 차이로 의미는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0018a08.</w:t>
      </w:r>
    </w:p>
    <w:p>
      <w:pPr>
        <w:pStyle w:val="SHTKBlockLabel"/>
      </w:pPr>
      <w:r>
        <w:t>원문</w:t>
      </w:r>
    </w:p>
    <w:p>
      <w:pPr>
        <w:pStyle w:val="SHTKSourceText"/>
      </w:pPr>
      <w:r>
        <w:t>有多過患應於涅槃無安穩想非處界中全有多過故</w:t>
      </w:r>
    </w:p>
    <w:p>
      <w:pPr>
        <w:pStyle w:val="SHTKBlockLabel"/>
      </w:pPr>
      <w:r>
        <w:t>한국어 직역</w:t>
      </w:r>
    </w:p>
    <w:p>
      <w:pPr>
        <w:pStyle w:val="SHTKTranslationText"/>
      </w:pPr>
      <w:r>
        <w:t>많은 과환이 있음을 두려워하므로 열반에 대해 안온하다는 생각이 없어야 한다. 처·계 가운데는 전적으로 많은 과환이 있는 것이 아니므로</w:t>
      </w:r>
    </w:p>
    <w:p>
      <w:pPr>
        <w:pStyle w:val="SHTKBlockLabel"/>
      </w:pPr>
      <w:r>
        <w:t>원문</w:t>
      </w:r>
    </w:p>
    <w:p>
      <w:pPr>
        <w:pStyle w:val="SHTKSourceText"/>
      </w:pPr>
      <w:r>
        <w:t>無餘位處界猶隨[2]故</w:t>
      </w:r>
    </w:p>
    <w:p>
      <w:pPr>
        <w:pStyle w:val="SHTKBlockLabel"/>
      </w:pPr>
      <w:r>
        <w:t>한국어 직역</w:t>
      </w:r>
    </w:p>
    <w:p>
      <w:pPr>
        <w:pStyle w:val="SHTKTranslationText"/>
      </w:pPr>
      <w:r>
        <w:t>무여위에서도 처와 계는 여전히 따라 존재한다.</w:t>
      </w:r>
    </w:p>
    <w:p>
      <w:pPr>
        <w:pStyle w:val="SHTKBlockLabel"/>
      </w:pPr>
      <w:r>
        <w:t>교감·번역 메모</w:t>
      </w:r>
    </w:p>
    <w:p>
      <w:pPr>
        <w:pStyle w:val="SHTKNoteSummary"/>
      </w:pPr>
      <w:r>
        <w:t>교감 요약 | [CBETA 원교감] `故子一有蘊字` — 蘊의 보입 여부에 따라 ‘무엇을 따른다’의 목적어가 명시되는지가 달라진다.</w:t>
      </w:r>
    </w:p>
    <w:p>
      <w:pPr>
        <w:pStyle w:val="SHTKNoteDetail"/>
      </w:pPr>
      <w:r>
        <w:t>• 원교감 원문 | `故子一有蘊字`</w:t>
      </w:r>
    </w:p>
    <w:p>
      <w:pPr>
        <w:pStyle w:val="SHTKNoteDetail"/>
      </w:pPr>
      <w:r>
        <w:t>• 교감 번호 | `0018002`</w:t>
      </w:r>
    </w:p>
    <w:p>
      <w:pPr>
        <w:pStyle w:val="SHTKNoteDetail"/>
      </w:pPr>
      <w:r>
        <w:t>• 판본 정보 | 원교감(type="orig"). 구본과 현재본 모두 같은 교감 내용을 보존하며 Xuzangjing 책임 표기로 연결된다.</w:t>
      </w:r>
    </w:p>
    <w:p>
      <w:pPr>
        <w:pStyle w:val="SHTKNoteDetail"/>
      </w:pPr>
      <w:r>
        <w:t>• 저본 독법 | `處界猶隨故`</w:t>
      </w:r>
    </w:p>
    <w:p>
      <w:pPr>
        <w:pStyle w:val="SHTKNoteDetail"/>
      </w:pPr>
      <w:r>
        <w:t>• 저본 적용 구절 | `處界猶隨故`</w:t>
      </w:r>
    </w:p>
    <w:p>
      <w:pPr>
        <w:pStyle w:val="SHTKNoteDetail"/>
      </w:pPr>
      <w:r>
        <w:t>• 저본 기준 번역 | 처·계는 여전히 따라 존재하므로</w:t>
      </w:r>
    </w:p>
    <w:p>
      <w:pPr>
        <w:pStyle w:val="SHTKNoteDetail"/>
      </w:pPr>
      <w:r>
        <w:t>• 이문 독법 | `處界猶隨蘊故`</w:t>
      </w:r>
    </w:p>
    <w:p>
      <w:pPr>
        <w:pStyle w:val="SHTKNoteDetail"/>
      </w:pPr>
      <w:r>
        <w:t>• 이문 적용 구절 | `處界猶隨蘊故`</w:t>
      </w:r>
    </w:p>
    <w:p>
      <w:pPr>
        <w:pStyle w:val="SHTKNoteDetail"/>
      </w:pPr>
      <w:r>
        <w:t>• 이문 기준 번역: 처·계는 여전히 온을 따르므로</w:t>
      </w:r>
    </w:p>
    <w:p>
      <w:pPr>
        <w:pStyle w:val="SHTKNoteDetail"/>
      </w:pPr>
      <w:r>
        <w:t>• 의미 차이 | 蘊의 보입 여부에 따라 ‘무엇을 따른다’의 목적어가 명시되는지가 달라진다.</w:t>
      </w:r>
    </w:p>
    <w:p>
      <w:pPr>
        <w:pStyle w:val="SHTKNoteDetail"/>
      </w:pPr>
      <w:r>
        <w:t>• 한국어 해설 | 蘊의 보입 여부에 따라 ‘무엇을 따른다’의 목적어가 명시되는지가 달라진다.</w:t>
      </w:r>
    </w:p>
    <w:p>
      <w:pPr>
        <w:pStyle w:val="SHTKNoteDetail"/>
      </w:pPr>
      <w:r>
        <w:t>• 문맥상 해설 | 사용자 TXT를 저본으로 유지하고 이문은 본문을 자동 교체하지 않는다.</w:t>
      </w:r>
    </w:p>
    <w:p>
      <w:pPr>
        <w:pStyle w:val="SHTKNoteDetail"/>
      </w:pPr>
      <w:r>
        <w:t>• 번역 영향 판정 | `[의미 차이 경미]`</w:t>
      </w:r>
    </w:p>
    <w:p>
      <w:pPr>
        <w:pStyle w:val="SHTKNoteDetail"/>
      </w:pPr>
      <w:r>
        <w:t>• 공식 자료 위치 | 구본·현재본 `X53n0836.xml`, X 0018a09.</w:t>
      </w:r>
    </w:p>
    <w:p>
      <w:pPr>
        <w:pStyle w:val="SHTKBlockLabel"/>
      </w:pPr>
      <w:r>
        <w:t>원문</w:t>
      </w:r>
    </w:p>
    <w:p>
      <w:pPr>
        <w:pStyle w:val="SHTKSourceText"/>
      </w:pPr>
      <w:r>
        <w:t>不應例彼成失此息言意非顯斷空[3]擇滅體非斷故</w:t>
      </w:r>
    </w:p>
    <w:p>
      <w:pPr>
        <w:pStyle w:val="SHTKBlockLabel"/>
      </w:pPr>
      <w:r>
        <w:t>한국어 직역</w:t>
      </w:r>
    </w:p>
    <w:p>
      <w:pPr>
        <w:pStyle w:val="SHTKTranslationText"/>
      </w:pPr>
      <w:r>
        <w:t>그러므로 이를 유추하여 허물이 성립한다고 해서는 안 된다. 여기서 ‘쉰다[息]’는 말의 뜻은 단절되어 공이 됨을 드러내는 것이 아니다. 택멸의 자체는 단절이 아니기 때문이다.</w:t>
      </w:r>
    </w:p>
    <w:p>
      <w:pPr>
        <w:pStyle w:val="SHTKBlockLabel"/>
      </w:pPr>
      <w:r>
        <w:t>교감·번역 메모</w:t>
      </w:r>
    </w:p>
    <w:p>
      <w:pPr>
        <w:pStyle w:val="SHTKNoteSummary"/>
      </w:pPr>
      <w:r>
        <w:t>교감 요약 | [CBETA 원교감] `擇上一有非字` — 非를 보입하면 擇滅이 非擇滅으로 바뀌어 무위의 종류가 달라질 수 있다. 문장 구두에 따라 해석 여지도 있어 판단을 유보한다.</w:t>
      </w:r>
    </w:p>
    <w:p>
      <w:pPr>
        <w:pStyle w:val="SHTKNoteDetail"/>
      </w:pPr>
      <w:r>
        <w:t>• 원교감 원문 | `擇上一有非字`</w:t>
      </w:r>
    </w:p>
    <w:p>
      <w:pPr>
        <w:pStyle w:val="SHTKNoteDetail"/>
      </w:pPr>
      <w:r>
        <w:t>• 교감 번호 | `0018003`</w:t>
      </w:r>
    </w:p>
    <w:p>
      <w:pPr>
        <w:pStyle w:val="SHTKNoteDetail"/>
      </w:pPr>
      <w:r>
        <w:t>• 판본 정보 | 원교감(type="orig"). 구본과 현재본 모두 같은 교감 내용을 보존하며 Xuzangjing 책임 표기로 연결된다.</w:t>
      </w:r>
    </w:p>
    <w:p>
      <w:pPr>
        <w:pStyle w:val="SHTKNoteDetail"/>
      </w:pPr>
      <w:r>
        <w:t>• 저본 독법 | `斷空擇滅體非斷故`</w:t>
      </w:r>
    </w:p>
    <w:p>
      <w:pPr>
        <w:pStyle w:val="SHTKNoteDetail"/>
      </w:pPr>
      <w:r>
        <w:t>• 저본 적용 구절 | `斷空擇滅體非斷故`</w:t>
      </w:r>
    </w:p>
    <w:p>
      <w:pPr>
        <w:pStyle w:val="SHTKNoteDetail"/>
      </w:pPr>
      <w:r>
        <w:t>• 저본 기준 번역 | 단절되어 공이 됨을 뜻하지 않는다. 택멸의 자체는 단절이 아니기 때문이다.</w:t>
      </w:r>
    </w:p>
    <w:p>
      <w:pPr>
        <w:pStyle w:val="SHTKNoteDetail"/>
      </w:pPr>
      <w:r>
        <w:t>• 이문 독법 | `斷空非擇滅體非斷故`</w:t>
      </w:r>
    </w:p>
    <w:p>
      <w:pPr>
        <w:pStyle w:val="SHTKNoteDetail"/>
      </w:pPr>
      <w:r>
        <w:t>• 이문 적용 구절 | `斷空非擇滅體非斷故`</w:t>
      </w:r>
    </w:p>
    <w:p>
      <w:pPr>
        <w:pStyle w:val="SHTKNoteDetail"/>
      </w:pPr>
      <w:r>
        <w:t>• 이문 기준 번역: 단절되어 공이 됨을 뜻하지 않는다. 비택멸의 자체는 단절이 아니기 때문이다.</w:t>
      </w:r>
    </w:p>
    <w:p>
      <w:pPr>
        <w:pStyle w:val="SHTKNoteDetail"/>
      </w:pPr>
      <w:r>
        <w:t>• 의미 차이 | 非를 보입하면 擇滅이 非擇滅으로 바뀌어 무위의 종류가 달라질 수 있다. 문장 구두에 따라 해석 여지도 있어 판단을 유보한다.</w:t>
      </w:r>
    </w:p>
    <w:p>
      <w:pPr>
        <w:pStyle w:val="SHTKNoteDetail"/>
      </w:pPr>
      <w:r>
        <w:t>• 한국어 해설 | 非를 보입하면 擇滅이 非擇滅으로 바뀌어 무위의 종류가 달라질 수 있다. 문장 구두에 따라 해석 여지도 있어 판단을 유보한다.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0018a10.</w:t>
      </w:r>
    </w:p>
    <w:p>
      <w:pPr>
        <w:pStyle w:val="SHTKBlockLabel"/>
      </w:pPr>
      <w:r>
        <w:t>원문</w:t>
      </w:r>
    </w:p>
    <w:p>
      <w:pPr>
        <w:pStyle w:val="SHTKSourceText"/>
      </w:pPr>
      <w:r>
        <w:t>此[4]息言意顯</w:t>
      </w:r>
    </w:p>
    <w:p>
      <w:pPr>
        <w:pStyle w:val="SHTKBlockLabel"/>
      </w:pPr>
      <w:r>
        <w:t>한국어 직역</w:t>
      </w:r>
    </w:p>
    <w:p>
      <w:pPr>
        <w:pStyle w:val="SHTKTranslationText"/>
      </w:pPr>
      <w:r>
        <w:t>여기서 ‘쉰다’는 말의 뜻은</w:t>
      </w:r>
    </w:p>
    <w:p>
      <w:pPr>
        <w:pStyle w:val="SHTKBlockLabel"/>
      </w:pPr>
      <w:r>
        <w:t>교감·번역 메모</w:t>
      </w:r>
    </w:p>
    <w:p>
      <w:pPr>
        <w:pStyle w:val="SHTKNoteSummary"/>
      </w:pPr>
      <w:r>
        <w:t>교감 요약 | [CBETA 원교감] `一無息字` — 息의 유무는 지시 대상의 명시성 차이일 뿐 뒤 설명의 내용은 같다.</w:t>
      </w:r>
    </w:p>
    <w:p>
      <w:pPr>
        <w:pStyle w:val="SHTKNoteDetail"/>
      </w:pPr>
      <w:r>
        <w:t>• 원교감 원문 | `一無息字`</w:t>
      </w:r>
    </w:p>
    <w:p>
      <w:pPr>
        <w:pStyle w:val="SHTKNoteDetail"/>
      </w:pPr>
      <w:r>
        <w:t>• 교감 번호 | `0018004`</w:t>
      </w:r>
    </w:p>
    <w:p>
      <w:pPr>
        <w:pStyle w:val="SHTKNoteDetail"/>
      </w:pPr>
      <w:r>
        <w:t>• 판본 정보 | 원교감(type="orig"). 구본과 현재본 모두 같은 교감 내용을 보존하며 Xuzangjing 책임 표기로 연결된다.</w:t>
      </w:r>
    </w:p>
    <w:p>
      <w:pPr>
        <w:pStyle w:val="SHTKNoteDetail"/>
      </w:pPr>
      <w:r>
        <w:t>• 저본 독법 | `此息言意顯`</w:t>
      </w:r>
    </w:p>
    <w:p>
      <w:pPr>
        <w:pStyle w:val="SHTKNoteDetail"/>
      </w:pPr>
      <w:r>
        <w:t>• 저본 적용 구절 | `此息言意顯`</w:t>
      </w:r>
    </w:p>
    <w:p>
      <w:pPr>
        <w:pStyle w:val="SHTKNoteDetail"/>
      </w:pPr>
      <w:r>
        <w:t>• 저본 기준 번역 | 이 ‘쉰다[息]’는 말의 뜻은 드러낸다…</w:t>
      </w:r>
    </w:p>
    <w:p>
      <w:pPr>
        <w:pStyle w:val="SHTKNoteDetail"/>
      </w:pPr>
      <w:r>
        <w:t>• 이문 독법 | `此言意顯`</w:t>
      </w:r>
    </w:p>
    <w:p>
      <w:pPr>
        <w:pStyle w:val="SHTKNoteDetail"/>
      </w:pPr>
      <w:r>
        <w:t>• 이문 적용 구절 | `此言意顯`</w:t>
      </w:r>
    </w:p>
    <w:p>
      <w:pPr>
        <w:pStyle w:val="SHTKNoteDetail"/>
      </w:pPr>
      <w:r>
        <w:t>• 이문 기준 번역: 이 말의 뜻은 드러낸다…</w:t>
      </w:r>
    </w:p>
    <w:p>
      <w:pPr>
        <w:pStyle w:val="SHTKNoteDetail"/>
      </w:pPr>
      <w:r>
        <w:t>• 의미 차이 | 息의 유무는 지시 대상의 명시성 차이일 뿐 뒤 설명의 내용은 같다.</w:t>
      </w:r>
    </w:p>
    <w:p>
      <w:pPr>
        <w:pStyle w:val="SHTKNoteDetail"/>
      </w:pPr>
      <w:r>
        <w:t>• 한국어 해설 | 息의 유무는 지시 대상의 명시성 차이일 뿐 뒤 설명의 내용은 같다.</w:t>
      </w:r>
    </w:p>
    <w:p>
      <w:pPr>
        <w:pStyle w:val="SHTKNoteDetail"/>
      </w:pPr>
      <w:r>
        <w:t>• 문맥상 해설 | 사용자 TXT를 저본으로 유지하고 이문은 본문을 자동 교체하지 않는다.</w:t>
      </w:r>
    </w:p>
    <w:p>
      <w:pPr>
        <w:pStyle w:val="SHTKNoteDetail"/>
      </w:pPr>
      <w:r>
        <w:t>• 번역 영향 판정 | `[표현 차이]`</w:t>
      </w:r>
    </w:p>
    <w:p>
      <w:pPr>
        <w:pStyle w:val="SHTKNoteDetail"/>
      </w:pPr>
      <w:r>
        <w:t>• 공식 자료 위치 | 구본·현재본 `X53n0836.xml`, X 0018a11.</w:t>
      </w:r>
    </w:p>
    <w:p>
      <w:pPr>
        <w:pStyle w:val="SHTKBlockLabel"/>
      </w:pPr>
      <w:r>
        <w:t>원문</w:t>
      </w:r>
    </w:p>
    <w:p>
      <w:pPr>
        <w:pStyle w:val="SHTKSourceText"/>
      </w:pPr>
      <w:r>
        <w:t>若於此處諸蘊相都無名為蘊息三無為上聚義都無可名蘊息非門族義於彼亦無故不應例。</w:t>
      </w:r>
    </w:p>
    <w:p>
      <w:pPr>
        <w:pStyle w:val="SHTKBlockLabel"/>
      </w:pPr>
      <w:r>
        <w:t>한국어 직역</w:t>
      </w:r>
    </w:p>
    <w:p>
      <w:pPr>
        <w:pStyle w:val="SHTKTranslationText"/>
      </w:pPr>
      <w:r>
        <w:t>어떤 곳에서 모든 온의 상이 전혀 없어지는 것을 ‘온이 쉰다’고 한다는 뜻이다. 세 무위 위에는 취의 뜻이 전혀</w:t>
        <w:br/>
        <w:t>없어서 ‘온이 쉰다’고 이름할 수 있지만, 문과 종족의 뜻까지 그곳에 없는 것은 아니므로 처·계에 유추해서는 안 된다.”</w:t>
      </w:r>
    </w:p>
    <w:p>
      <w:pPr>
        <w:pStyle w:val="SHTKBlockLabel"/>
      </w:pPr>
      <w:r>
        <w:t>위치표지</w:t>
      </w:r>
    </w:p>
    <w:p>
      <w:bookmarkStart w:id="1037" w:name="loc_0018a14"/>
      <w:pPr>
        <w:pStyle w:val="SHTKPositionMarker"/>
      </w:pPr>
      <w:r>
        <w:t>[0018a14]</w:t>
      </w:r>
      <w:bookmarkEnd w:id="1037"/>
    </w:p>
    <w:p>
      <w:pPr>
        <w:pStyle w:val="SHTKBlockLabel"/>
      </w:pPr>
      <w:r>
        <w:t>원문</w:t>
      </w:r>
    </w:p>
    <w:p>
      <w:pPr>
        <w:pStyle w:val="SHTKSourceText"/>
      </w:pPr>
      <w:r>
        <w:t>自下第九有一行半頌辨蘊處界次第於中初半行頌明五蘊次第文中初結前生後二舉頌本三釋頌本文中有六初釋隨麤次第立色有對故諸蘊中麤是故先說四無色中麤唯受蘊行相故</w:t>
      </w:r>
    </w:p>
    <w:p>
      <w:pPr>
        <w:pStyle w:val="SHTKBlockLabel"/>
      </w:pPr>
      <w:r>
        <w:t>한국어 직역</w:t>
      </w:r>
    </w:p>
    <w:p>
      <w:pPr>
        <w:pStyle w:val="SHTKTranslationText"/>
      </w:pPr>
      <w:r>
        <w:t>이하 아홉째로 한 행 반의 게송에서 온·처·계의 차례를 판별한다. 그 가운데</w:t>
        <w:br/>
        <w:t>처음 반 행의 게송은 오온의 차례를 밝힌다. 글 가운데 첫째 앞을 맺어 뒤를 일으키고, 둘째 게송 본문을 들며, 셋째</w:t>
        <w:br/>
        <w:t>게송 본문을 풀이하는데 글에는 여섯 부분이 있다. 첫째 거친 정도를 따라 차례를 세운다. 색은 유대이므로 모든 온 가운데 거칠기</w:t>
        <w:br/>
        <w:t>때문에 먼저 설한다. 네 가지 무색온 가운데 거친 것은 오직 수온이니 그 행상 때문이다.</w:t>
      </w:r>
    </w:p>
    <w:p>
      <w:pPr>
        <w:pStyle w:val="SHTKBlockLabel"/>
      </w:pPr>
      <w:r>
        <w:t>원문</w:t>
      </w:r>
    </w:p>
    <w:p>
      <w:pPr>
        <w:pStyle w:val="SHTKSourceText"/>
      </w:pPr>
      <w:r>
        <w:t>世說我手等痛言不說我手等想對行識二蘊想蘊最麤男女等想先了知故行麤過識貪瞋癡等取別行相易了知故識最為細總取境相難了知故二從無始下</w:t>
      </w:r>
    </w:p>
    <w:p>
      <w:pPr>
        <w:pStyle w:val="SHTKBlockLabel"/>
      </w:pPr>
      <w:r>
        <w:t>한국어 직역</w:t>
      </w:r>
    </w:p>
    <w:p>
      <w:pPr>
        <w:pStyle w:val="SHTKTranslationText"/>
      </w:pPr>
      <w:r>
        <w:t>세상에서도 “내 손 등이 아프다”고 말하지 “내 손 등이 생각한다”고 말하지 않는다. 행과 식 두 온에 견주면 상온이 가장 거칠어 남녀 등의 상을 먼저 알기 때문이다.</w:t>
        <w:br/>
        <w:t>행은 식보다 거칠다. 탐·진·치 등이 별도의 행상을 취하여 쉽게 알 수 있기 때문이다. 식은 가장 미세하여 경계상을 총괄하여 취하므로</w:t>
        <w:br/>
        <w:t>알기 어렵다. 둘째 “무시 이래” 이하에서</w:t>
      </w:r>
    </w:p>
    <w:p>
      <w:pPr>
        <w:pStyle w:val="SHTKBlockLabel"/>
      </w:pPr>
      <w:r>
        <w:t>원문</w:t>
      </w:r>
    </w:p>
    <w:p>
      <w:pPr>
        <w:pStyle w:val="SHTKSourceText"/>
      </w:pPr>
      <w:r>
        <w:t>釋隨染次第立此行及前色受想三皆染汙識餘文可解三或色[5]如下</w:t>
      </w:r>
    </w:p>
    <w:p>
      <w:pPr>
        <w:pStyle w:val="SHTKBlockLabel"/>
      </w:pPr>
      <w:r>
        <w:t>한국어 직역</w:t>
      </w:r>
    </w:p>
    <w:p>
      <w:pPr>
        <w:pStyle w:val="SHTKTranslationText"/>
      </w:pPr>
      <w:r>
        <w:t>염오의 차례를 따라 세운 것을 풀이한다. 이 행온과 앞의 색·수·상 세 온은 모두 염오이고, 식은 나머지이다. 글과 같이 이해할 수 있다. 셋째 “또 색은 ‘如’ 이하”라고 되어 있어 [구문 불확실]하며,</w:t>
      </w:r>
    </w:p>
    <w:p>
      <w:pPr>
        <w:pStyle w:val="SHTKBlockLabel"/>
      </w:pPr>
      <w:r>
        <w:t>교감·번역 메모</w:t>
      </w:r>
    </w:p>
    <w:p>
      <w:pPr>
        <w:pStyle w:val="SHTKNoteSummary"/>
      </w:pPr>
      <w:r>
        <w:t>교감 요약 | [CBETA 원교감] `如下一有器字` — 器를 보입하면 바로 뒤의 그릇 비유를 가리키는 과문 표지가 완성된다.</w:t>
      </w:r>
    </w:p>
    <w:p>
      <w:pPr>
        <w:pStyle w:val="SHTKNoteDetail"/>
      </w:pPr>
      <w:r>
        <w:t>• 원교감 원문 | `如下一有器字`</w:t>
      </w:r>
    </w:p>
    <w:p>
      <w:pPr>
        <w:pStyle w:val="SHTKNoteDetail"/>
      </w:pPr>
      <w:r>
        <w:t>• 교감 번호 | `0018005`</w:t>
      </w:r>
    </w:p>
    <w:p>
      <w:pPr>
        <w:pStyle w:val="SHTKNoteDetail"/>
      </w:pPr>
      <w:r>
        <w:t>• 판본 정보 | 원교감(type="orig"). 구본과 현재본 모두 같은 교감 내용을 보존하며 Xuzangjing 책임 표기로 연결된다.</w:t>
      </w:r>
    </w:p>
    <w:p>
      <w:pPr>
        <w:pStyle w:val="SHTKNoteDetail"/>
      </w:pPr>
      <w:r>
        <w:t>• 저본 독법 | `或色如下`</w:t>
      </w:r>
    </w:p>
    <w:p>
      <w:pPr>
        <w:pStyle w:val="SHTKNoteDetail"/>
      </w:pPr>
      <w:r>
        <w:t>• 저본 적용 구절 | `或色如下`</w:t>
      </w:r>
    </w:p>
    <w:p>
      <w:pPr>
        <w:pStyle w:val="SHTKNoteDetail"/>
      </w:pPr>
      <w:r>
        <w:t>• 저본 기준 번역 | “또 색은 ‘如’ 이하” [구문 불확실]</w:t>
      </w:r>
    </w:p>
    <w:p>
      <w:pPr>
        <w:pStyle w:val="SHTKNoteDetail"/>
      </w:pPr>
      <w:r>
        <w:t>• 이문 독법 | `或色如器下`</w:t>
      </w:r>
    </w:p>
    <w:p>
      <w:pPr>
        <w:pStyle w:val="SHTKNoteDetail"/>
      </w:pPr>
      <w:r>
        <w:t>• 이문 적용 구절 | `或色如器下`</w:t>
      </w:r>
    </w:p>
    <w:p>
      <w:pPr>
        <w:pStyle w:val="SHTKNoteDetail"/>
      </w:pPr>
      <w:r>
        <w:t>• 이문 기준 번역: “또 ‘색은 그릇과 같다’ 이하”</w:t>
      </w:r>
    </w:p>
    <w:p>
      <w:pPr>
        <w:pStyle w:val="SHTKNoteDetail"/>
      </w:pPr>
      <w:r>
        <w:t>• 의미 차이 | 器를 보입하면 바로 뒤의 그릇 비유를 가리키는 과문 표지가 완성된다.</w:t>
      </w:r>
    </w:p>
    <w:p>
      <w:pPr>
        <w:pStyle w:val="SHTKNoteDetail"/>
      </w:pPr>
      <w:r>
        <w:t>• 한국어 해설 | 器를 보입하면 바로 뒤의 그릇 비유를 가리키는 과문 표지가 완성된다.</w:t>
      </w:r>
    </w:p>
    <w:p>
      <w:pPr>
        <w:pStyle w:val="SHTKNoteDetail"/>
      </w:pPr>
      <w:r>
        <w:t>• 문맥상 해설 | 사용자 TXT를 저본으로 유지하고 이문은 본문을 자동 교체하지 않는다.</w:t>
      </w:r>
    </w:p>
    <w:p>
      <w:pPr>
        <w:pStyle w:val="SHTKNoteDetail"/>
      </w:pPr>
      <w:r>
        <w:t>• 번역 영향 판정 | `[문장 구조 변화]`</w:t>
      </w:r>
    </w:p>
    <w:p>
      <w:pPr>
        <w:pStyle w:val="SHTKNoteDetail"/>
      </w:pPr>
      <w:r>
        <w:t>• 공식 자료 위치 | 구본·현재본 `X53n0836.xml`, X 0018a22.</w:t>
      </w:r>
    </w:p>
    <w:p>
      <w:pPr>
        <w:pStyle w:val="SHTKBlockLabel"/>
      </w:pPr>
      <w:r>
        <w:t>원문</w:t>
      </w:r>
    </w:p>
    <w:p>
      <w:pPr>
        <w:pStyle w:val="SHTKSourceText"/>
      </w:pPr>
      <w:r>
        <w:t>釋隨器等次第立如世間飲食必須器置故</w:t>
      </w:r>
    </w:p>
    <w:p>
      <w:pPr>
        <w:pStyle w:val="SHTKBlockLabel"/>
      </w:pPr>
      <w:r>
        <w:t>한국어 직역</w:t>
      </w:r>
    </w:p>
    <w:p>
      <w:pPr>
        <w:pStyle w:val="SHTKTranslationText"/>
      </w:pPr>
      <w:r>
        <w:t>그릇 등의 차례를 따라 세운 것을 풀이한다. 세간에서 음식을 먹을 때 반드시 그릇에 담아야 하므로,</w:t>
      </w:r>
    </w:p>
    <w:p>
      <w:pPr>
        <w:pStyle w:val="SHTKBlockLabel"/>
      </w:pPr>
      <w:r>
        <w:t>원문</w:t>
      </w:r>
    </w:p>
    <w:p>
      <w:pPr>
        <w:pStyle w:val="SHTKSourceText"/>
      </w:pPr>
      <w:r>
        <w:t>色如器為先有器須置飲食故受類飲食[6]為</w:t>
      </w:r>
    </w:p>
    <w:p>
      <w:pPr>
        <w:pStyle w:val="SHTKBlockLabel"/>
      </w:pPr>
      <w:r>
        <w:t>한국어 직역</w:t>
      </w:r>
    </w:p>
    <w:p>
      <w:pPr>
        <w:pStyle w:val="SHTKTranslationText"/>
      </w:pPr>
      <w:r>
        <w:t>색은 그릇과 같아 먼저이다. 그릇이 있으면 음식을 담아야 하므로 수는 음식과 같아</w:t>
      </w:r>
    </w:p>
    <w:p>
      <w:pPr>
        <w:pStyle w:val="SHTKBlockLabel"/>
      </w:pPr>
      <w:r>
        <w:t>교감·번역 메모</w:t>
      </w:r>
    </w:p>
    <w:p>
      <w:pPr>
        <w:pStyle w:val="SHTKNoteSummary"/>
      </w:pPr>
      <w:r>
        <w:t>교감 요약 | [CBETA 원교감] `一無為字` — 為의 유무는 서술 연결만 달라지고 번역 의미는 동일하다.</w:t>
      </w:r>
    </w:p>
    <w:p>
      <w:pPr>
        <w:pStyle w:val="SHTKNoteDetail"/>
      </w:pPr>
      <w:r>
        <w:t>• 원교감 원문 | `一無為字`</w:t>
      </w:r>
    </w:p>
    <w:p>
      <w:pPr>
        <w:pStyle w:val="SHTKNoteDetail"/>
      </w:pPr>
      <w:r>
        <w:t>• 교감 번호 | `0018006`</w:t>
      </w:r>
    </w:p>
    <w:p>
      <w:pPr>
        <w:pStyle w:val="SHTKNoteDetail"/>
      </w:pPr>
      <w:r>
        <w:t>• 판본 정보 | 원교감(type="orig"). 구본과 현재본 모두 같은 교감 내용을 보존하며 Xuzangjing 책임 표기로 연결된다.</w:t>
      </w:r>
    </w:p>
    <w:p>
      <w:pPr>
        <w:pStyle w:val="SHTKNoteDetail"/>
      </w:pPr>
      <w:r>
        <w:t>• 저본 독법 | `受類飲食為第二`</w:t>
      </w:r>
    </w:p>
    <w:p>
      <w:pPr>
        <w:pStyle w:val="SHTKNoteDetail"/>
      </w:pPr>
      <w:r>
        <w:t>• 저본 적용 구절 | `受類飲食為第二`</w:t>
      </w:r>
    </w:p>
    <w:p>
      <w:pPr>
        <w:pStyle w:val="SHTKNoteDetail"/>
      </w:pPr>
      <w:r>
        <w:t>• 저본 기준 번역 | 수는 음식과 같아 둘째이다.</w:t>
      </w:r>
    </w:p>
    <w:p>
      <w:pPr>
        <w:pStyle w:val="SHTKNoteDetail"/>
      </w:pPr>
      <w:r>
        <w:t>• 이문 독법 | `受類飲食第二`</w:t>
      </w:r>
    </w:p>
    <w:p>
      <w:pPr>
        <w:pStyle w:val="SHTKNoteDetail"/>
      </w:pPr>
      <w:r>
        <w:t>• 이문 적용 구절 | `受類飲食第二`</w:t>
      </w:r>
    </w:p>
    <w:p>
      <w:pPr>
        <w:pStyle w:val="SHTKNoteDetail"/>
      </w:pPr>
      <w:r>
        <w:t>• 이문 기준 번역: 수는 음식과 같아 둘째이다.</w:t>
      </w:r>
    </w:p>
    <w:p>
      <w:pPr>
        <w:pStyle w:val="SHTKNoteDetail"/>
      </w:pPr>
      <w:r>
        <w:t>• 의미 차이 | 為의 유무는 서술 연결만 달라지고 번역 의미는 동일하다.</w:t>
      </w:r>
    </w:p>
    <w:p>
      <w:pPr>
        <w:pStyle w:val="SHTKNoteDetail"/>
      </w:pPr>
      <w:r>
        <w:t>• 한국어 해설 | 為의 유무는 서술 연결만 달라지고 번역 의미는 동일하다.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0018a23.</w:t>
      </w:r>
    </w:p>
    <w:p>
      <w:pPr>
        <w:pStyle w:val="SHTKBlockLabel"/>
      </w:pPr>
      <w:r>
        <w:t>원문</w:t>
      </w:r>
    </w:p>
    <w:p>
      <w:pPr>
        <w:pStyle w:val="SHTKSourceText"/>
      </w:pPr>
      <w:r>
        <w:t>第二飲食不可單進必須𦵔餚想同𦵔餚助味故為</w:t>
      </w:r>
    </w:p>
    <w:p>
      <w:pPr>
        <w:pStyle w:val="SHTKBlockLabel"/>
      </w:pPr>
      <w:r>
        <w:t>한국어 직역</w:t>
      </w:r>
    </w:p>
    <w:p>
      <w:pPr>
        <w:pStyle w:val="SHTKTranslationText"/>
      </w:pPr>
      <w:r>
        <w:t>둘째이다. 음식은 홀로 올릴 수 없고 반드시 반찬이 있어야 하므로, 상은 반찬과 같아 맛을 돕기 때문에</w:t>
      </w:r>
    </w:p>
    <w:p>
      <w:pPr>
        <w:pStyle w:val="SHTKBlockLabel"/>
      </w:pPr>
      <w:r>
        <w:t>교감·번역 메모</w:t>
      </w:r>
    </w:p>
    <w:p>
      <w:pPr>
        <w:pStyle w:val="SHTKNoteSummary"/>
      </w:pPr>
      <w:r>
        <w:t>교감 요약 | [외자] CB01469: XML &lt;g&gt; 표기 𦵔, 조자식 [卄/(爻*且)], normalized form=菹. 문맥상 菹餚, 곧 반찬류를 가리킨다.</w:t>
      </w:r>
    </w:p>
    <w:p>
      <w:pPr>
        <w:pStyle w:val="SHTKBlockLabel"/>
      </w:pPr>
      <w:r>
        <w:t>원문</w:t>
      </w:r>
    </w:p>
    <w:p>
      <w:pPr>
        <w:pStyle w:val="SHTKSourceText"/>
      </w:pPr>
      <w:r>
        <w:t>第三雖有可食之物又須厨人炊㸑調和故行似厨人</w:t>
      </w:r>
    </w:p>
    <w:p>
      <w:pPr>
        <w:pStyle w:val="SHTKBlockLabel"/>
      </w:pPr>
      <w:r>
        <w:t>한국어 직역</w:t>
      </w:r>
    </w:p>
    <w:p>
      <w:pPr>
        <w:pStyle w:val="SHTKTranslationText"/>
      </w:pPr>
      <w:r>
        <w:t>셋째이다. 먹을 것이 있어도 다시 요리사가 불을 때고 조리하여 고르게 해야 하므로 행은 요리사와 같아</w:t>
      </w:r>
    </w:p>
    <w:p>
      <w:pPr>
        <w:pStyle w:val="SHTKBlockLabel"/>
      </w:pPr>
      <w:r>
        <w:t>교감·번역 메모</w:t>
      </w:r>
    </w:p>
    <w:p>
      <w:pPr>
        <w:pStyle w:val="SHTKNoteSummary"/>
      </w:pPr>
      <w:r>
        <w:t>교감 요약 | [외자] CB05315: XML &lt;g&gt; 표기 㸑, 조자식 [爂-火+焚], normalized form=爨.</w:t>
      </w:r>
    </w:p>
    <w:p>
      <w:pPr>
        <w:pStyle w:val="SHTKBlockLabel"/>
      </w:pPr>
      <w:r>
        <w:t>원문</w:t>
      </w:r>
    </w:p>
    <w:p>
      <w:pPr>
        <w:pStyle w:val="SHTKSourceText"/>
      </w:pPr>
      <w:r>
        <w:t>第四營之必有所擬食者故識喻食者第五四釋隨界別次第立謂欲界中有妙五欲色相續了受修諸禪色界受相顯了想修無色三無色中取無邊</w:t>
      </w:r>
    </w:p>
    <w:p>
      <w:pPr>
        <w:pStyle w:val="SHTKBlockLabel"/>
      </w:pPr>
      <w:r>
        <w:t>한국어 직역</w:t>
      </w:r>
    </w:p>
    <w:p>
      <w:pPr>
        <w:pStyle w:val="SHTKTranslationText"/>
      </w:pPr>
      <w:r>
        <w:t>넷째이다. 경영한 것에는 반드시 먹을 사람이라는 대상이 있으므로 식은 먹는 사람에 비유되어 다섯째이다. 넷째,</w:t>
        <w:br/>
        <w:t>계의 차이에 따른 차례로 세운 것을 풀이한다. 욕계에는 묘한 오욕이 있으므로 색의 상속이 분명하고, 수를</w:t>
        <w:br/>
        <w:t>닦는 여러 선정에서는 색계의 수가 분명하며, 상을 닦는 무색계에서는 세 무색 가운데 무변</w:t>
      </w:r>
    </w:p>
    <w:p>
      <w:pPr>
        <w:pStyle w:val="SHTKBlockLabel"/>
      </w:pPr>
      <w:r>
        <w:t>원문</w:t>
      </w:r>
    </w:p>
    <w:p>
      <w:pPr>
        <w:pStyle w:val="SHTKSourceText"/>
      </w:pPr>
      <w:r>
        <w:t>空相等想相顯了[7]第有中思感八萬劫行相</w:t>
      </w:r>
    </w:p>
    <w:p>
      <w:pPr>
        <w:pStyle w:val="SHTKBlockLabel"/>
      </w:pPr>
      <w:r>
        <w:t>한국어 직역</w:t>
      </w:r>
    </w:p>
    <w:p>
      <w:pPr>
        <w:pStyle w:val="SHTKTranslationText"/>
      </w:pPr>
      <w:r>
        <w:t>공 등의 상을 취하므로 상의 행상이 분명하다. 저본의 “第有中”은 [구문 불확실]하다. 그 가운데 사가 팔만 겁을 감응하므로 행의 상이</w:t>
      </w:r>
    </w:p>
    <w:p>
      <w:pPr>
        <w:pStyle w:val="SHTKBlockLabel"/>
      </w:pPr>
      <w:r>
        <w:t>교감·번역 메모</w:t>
      </w:r>
    </w:p>
    <w:p>
      <w:pPr>
        <w:pStyle w:val="SHTKNoteSummary"/>
      </w:pPr>
      <w:r>
        <w:t>교감 요약 | [CBETA 원교감] `第下一有一字` — 一을 보입하면 第一有라는 기술어가 성립하여 유정천·비상비비상처를 가리키는 문맥이 명확해진다.</w:t>
      </w:r>
    </w:p>
    <w:p>
      <w:pPr>
        <w:pStyle w:val="SHTKNoteDetail"/>
      </w:pPr>
      <w:r>
        <w:t>• 원교감 원문 | `第下一有一字`</w:t>
      </w:r>
    </w:p>
    <w:p>
      <w:pPr>
        <w:pStyle w:val="SHTKNoteDetail"/>
      </w:pPr>
      <w:r>
        <w:t>• 교감 번호 | `0018007`</w:t>
      </w:r>
    </w:p>
    <w:p>
      <w:pPr>
        <w:pStyle w:val="SHTKNoteDetail"/>
      </w:pPr>
      <w:r>
        <w:t>• 판본 정보 | 원교감(type="orig"). 구본과 현재본 모두 같은 교감 내용을 보존하며 Xuzangjing 책임 표기로 연결된다.</w:t>
      </w:r>
    </w:p>
    <w:p>
      <w:pPr>
        <w:pStyle w:val="SHTKNoteDetail"/>
      </w:pPr>
      <w:r>
        <w:t>• 저본 독법 | `第有中`</w:t>
      </w:r>
    </w:p>
    <w:p>
      <w:pPr>
        <w:pStyle w:val="SHTKNoteDetail"/>
      </w:pPr>
      <w:r>
        <w:t>• 저본 적용 구절 | `第有中`</w:t>
      </w:r>
    </w:p>
    <w:p>
      <w:pPr>
        <w:pStyle w:val="SHTKNoteDetail"/>
      </w:pPr>
      <w:r>
        <w:t>• 저본 기준 번역 | “第有” 가운데 [구문 불확실]</w:t>
      </w:r>
    </w:p>
    <w:p>
      <w:pPr>
        <w:pStyle w:val="SHTKNoteDetail"/>
      </w:pPr>
      <w:r>
        <w:t>• 이문 독법 | `第一有中`</w:t>
      </w:r>
    </w:p>
    <w:p>
      <w:pPr>
        <w:pStyle w:val="SHTKNoteDetail"/>
      </w:pPr>
      <w:r>
        <w:t>• 이문 적용 구절 | `第一有中`</w:t>
      </w:r>
    </w:p>
    <w:p>
      <w:pPr>
        <w:pStyle w:val="SHTKNoteDetail"/>
      </w:pPr>
      <w:r>
        <w:t>• 이문 기준 번역: 제일유(第一有) 가운데</w:t>
      </w:r>
    </w:p>
    <w:p>
      <w:pPr>
        <w:pStyle w:val="SHTKNoteDetail"/>
      </w:pPr>
      <w:r>
        <w:t>• 의미 차이 | 一을 보입하면 第一有라는 기술어가 성립하여 유정천·비상비비상처를 가리키는 문맥이 명확해진다.</w:t>
      </w:r>
    </w:p>
    <w:p>
      <w:pPr>
        <w:pStyle w:val="SHTKNoteDetail"/>
      </w:pPr>
      <w:r>
        <w:t>• 한국어 해설 | 一을 보입하면 第一有라는 기술어가 성립하여 유정천·비상비비상처를 가리키는 문맥이 명확해진다.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0018b05.</w:t>
      </w:r>
    </w:p>
    <w:p>
      <w:pPr>
        <w:pStyle w:val="SHTKBlockLabel"/>
      </w:pPr>
      <w:r>
        <w:t>원문</w:t>
      </w:r>
    </w:p>
    <w:p>
      <w:pPr>
        <w:pStyle w:val="SHTKSourceText"/>
      </w:pPr>
      <w:r>
        <w:t>顯了前四即是四識住識住其中識為第五顯似世間田種次第四識住如田識如種子五結是故諸蘊次第如是六以後成前即由如是諸四義次第因離行蘊外別立受想二蘊謂受與想於諸行中相麤是麤細門生染是起過門</w:t>
      </w:r>
    </w:p>
    <w:p>
      <w:pPr>
        <w:pStyle w:val="SHTKBlockLabel"/>
      </w:pPr>
      <w:r>
        <w:t>한국어 직역</w:t>
      </w:r>
    </w:p>
    <w:p>
      <w:pPr>
        <w:pStyle w:val="SHTKTranslationText"/>
      </w:pPr>
      <w:r>
        <w:t>분명하다. 앞의 넷은 곧 네 식주이고, 식은 그 가운데 머무르므로 식을 다섯째로 삼는다. 세간의 밭과 종자의 차례와 비슷함을 드러낸다.</w:t>
        <w:br/>
        <w:t>넷의 식주는 밭과 같고 식은 종자와 같다. 다섯째 결론짓는다. 그러므로 모든 온의 차례는 이와 같다.</w:t>
        <w:br/>
        <w:t>여섯째 뒤의 설명으로 앞의 설명을 성립시킨다. 바로 이 네 가지 뜻에 따른 차례의 이유 때문에 행온 밖에 수·상 두 온을 별도로 세운다.</w:t>
        <w:br/>
        <w:t>즉 수와 상은 모든 행 가운데 상대적으로 거친 것이니 이는 추세문이고, 염오를 일으키는 것은 과실을 일으키는 문이다.</w:t>
      </w:r>
    </w:p>
    <w:p>
      <w:pPr>
        <w:pStyle w:val="SHTKBlockLabel"/>
      </w:pPr>
      <w:r>
        <w:t>원문</w:t>
      </w:r>
    </w:p>
    <w:p>
      <w:pPr>
        <w:pStyle w:val="SHTKSourceText"/>
      </w:pPr>
      <w:r>
        <w:t>受類飲食想同助味是器等門二界中強是界別門故由此四義故前頌別立受想蘊。</w:t>
      </w:r>
    </w:p>
    <w:p>
      <w:pPr>
        <w:pStyle w:val="SHTKBlockLabel"/>
      </w:pPr>
      <w:r>
        <w:t>한국어 직역</w:t>
      </w:r>
    </w:p>
    <w:p>
      <w:pPr>
        <w:pStyle w:val="SHTKTranslationText"/>
      </w:pPr>
      <w:r>
        <w:t>수는 음식과 같고 상은 맛을 돕는 것과 같은 것은 그릇 등의 문이며, 두 계 가운데 강성한 것은 계별문이다. 그러므로</w:t>
        <w:br/>
        <w:t>이 네 뜻 때문에 앞의 게송에서 수와 상의 온을 별도로 세웠다.</w:t>
      </w:r>
    </w:p>
    <w:p>
      <w:pPr>
        <w:pStyle w:val="SHTKBlockLabel"/>
      </w:pPr>
      <w:r>
        <w:t>위치표지</w:t>
      </w:r>
    </w:p>
    <w:p>
      <w:bookmarkStart w:id="1038" w:name="loc_0018b12"/>
      <w:pPr>
        <w:pStyle w:val="SHTKPositionMarker"/>
      </w:pPr>
      <w:r>
        <w:t>[0018b12]</w:t>
      </w:r>
      <w:bookmarkEnd w:id="1038"/>
    </w:p>
    <w:p>
      <w:pPr>
        <w:pStyle w:val="SHTKBlockLabel"/>
      </w:pPr>
      <w:r>
        <w:t>원문</w:t>
      </w:r>
    </w:p>
    <w:p>
      <w:pPr>
        <w:pStyle w:val="SHTKSourceText"/>
      </w:pPr>
      <w:r>
        <w:t>自下有一行頌釋處界次第文中初頌前舉宗處界門中應先辨說六根次第由斯六境六識次第可知二舉頌本三釋頌本文中有四初釋初句於六根中眼等前五唯取現境是故</w:t>
      </w:r>
    </w:p>
    <w:p>
      <w:pPr>
        <w:pStyle w:val="SHTKBlockLabel"/>
      </w:pPr>
      <w:r>
        <w:t>한국어 직역</w:t>
      </w:r>
    </w:p>
    <w:p>
      <w:pPr>
        <w:pStyle w:val="SHTKTranslationText"/>
      </w:pPr>
      <w:r>
        <w:t>이하 한 행의 게송에서 처와 계의 차례를 풀이한다. 글 가운데</w:t>
        <w:br/>
        <w:t>첫째 앞에서 종지를 든다. 처·계의 문에서는 먼저 육근의 차례를 판별하여 설해야 하고, 이로 말미암아 육경과 육식의 차례도 알 수 있다.</w:t>
        <w:br/>
        <w:t>둘째 게송 본문을 들고, 셋째 게송 본문을 풀이하는데 글에는 네 부분이 있다. 첫째,</w:t>
        <w:br/>
        <w:t>첫째 구를 풀이한다. 육근 가운데 안근 등 앞의 다섯은 오직 현재의 경계만 취하므로</w:t>
      </w:r>
    </w:p>
    <w:p>
      <w:pPr>
        <w:pStyle w:val="SHTKBlockLabel"/>
      </w:pPr>
      <w:r>
        <w:t>원문</w:t>
      </w:r>
    </w:p>
    <w:p>
      <w:pPr>
        <w:pStyle w:val="SHTKSourceText"/>
      </w:pPr>
      <w:r>
        <w:t>先說意境不定有三世無為或唯取一或二三四隱故後說二釋第二句所言四境唯所造者初句中前字流至此第二句中應言前四唯所造五境之中前四唯所造色顯故先說身境不定或取能造大種或取七所造色或能造所造二俱通取隱故</w:t>
      </w:r>
    </w:p>
    <w:p>
      <w:pPr>
        <w:pStyle w:val="SHTKBlockLabel"/>
      </w:pPr>
      <w:r>
        <w:t>한국어 직역</w:t>
      </w:r>
    </w:p>
    <w:p>
      <w:pPr>
        <w:pStyle w:val="SHTKTranslationText"/>
      </w:pPr>
      <w:r>
        <w:t>먼저 설한다. 의근의 경계는 일정하지 않아 삼세와 무위가 있거나, 하나만 취하기도 하고 둘·셋·넷을 취하기도 하여 숨겨져 있으므로</w:t>
        <w:br/>
        <w:t>뒤에 설한다. 둘째 둘째 구를 풀이한다. “네 경계는 오직 소조이다”라고 한 것에서 첫째 구의 ‘앞[前]’이라는 글자가 이곳으로 이어진다.</w:t>
        <w:br/>
        <w:t>둘째 구에서는 “앞의 네 가지는 오직 소조이다”라고 해야 한다. 오경 가운데 앞의 네 가지는 오직 소조색이라서 분명하므로</w:t>
        <w:br/>
        <w:t>먼저 설하고, 신경(身境)은 일정하지 않아 혹 능조대종을 취하고 혹 일곱 소조색을 취하며 혹 능조·소조 둘을 함께 취하여 숨겨져 있으므로</w:t>
      </w:r>
    </w:p>
    <w:p>
      <w:pPr>
        <w:pStyle w:val="SHTKBlockLabel"/>
      </w:pPr>
      <w:r>
        <w:t>원문</w:t>
      </w:r>
    </w:p>
    <w:p>
      <w:pPr>
        <w:pStyle w:val="SHTKSourceText"/>
      </w:pPr>
      <w:r>
        <w:t>後說三釋第三句餘謂前四境中如其所應用遠速明是故先說就前四中眼耳二根取離遠境故在鼻舌二先說也眼耳二中眼用遠耳故先說眼如遠見山阿耳不聞聲故又眼用速耳</w:t>
      </w:r>
    </w:p>
    <w:p>
      <w:pPr>
        <w:pStyle w:val="SHTKBlockLabel"/>
      </w:pPr>
      <w:r>
        <w:t>한국어 직역</w:t>
      </w:r>
    </w:p>
    <w:p>
      <w:pPr>
        <w:pStyle w:val="SHTKTranslationText"/>
      </w:pPr>
      <w:r>
        <w:t>뒤에 설한다. 셋째 셋째 구를 풀이한다. ‘나머지’는 앞의 네 경계를 말한다. 경우에 따라 작용의 원근·신속함·분명함을 기준으로</w:t>
        <w:br/>
        <w:t>먼저 설한다. 앞의 네 가운데 안근과 이근 두 근은 떨어진 먼 경계를 취하므로</w:t>
        <w:br/>
        <w:t>비근과 설근보다 앞에 설한다. 안근과 이근 둘 가운데는 안근의 작용이 더 멀리 미치므로</w:t>
        <w:br/>
        <w:t>먼저 설한다. 예컨대 멀리 산을 보아도 귀에는 소리가 들리지 않는다. 또 안근의 작용이 이근보다 빠르므로</w:t>
      </w:r>
    </w:p>
    <w:p>
      <w:pPr>
        <w:pStyle w:val="SHTKBlockLabel"/>
      </w:pPr>
      <w:r>
        <w:t>원문</w:t>
      </w:r>
    </w:p>
    <w:p>
      <w:pPr>
        <w:pStyle w:val="SHTKSourceText"/>
      </w:pPr>
      <w:r>
        <w:t>先[8]速見人撞擊鐘皷後耳方聞聲故</w:t>
      </w:r>
    </w:p>
    <w:p>
      <w:pPr>
        <w:pStyle w:val="SHTKBlockLabel"/>
      </w:pPr>
      <w:r>
        <w:t>한국어 직역</w:t>
      </w:r>
    </w:p>
    <w:p>
      <w:pPr>
        <w:pStyle w:val="SHTKTranslationText"/>
      </w:pPr>
      <w:r>
        <w:t>먼저 설한다. 사람이 종이나 북을 치는 것을 먼저 보고 나서야 귀가 소리를 듣는 것과 같다.</w:t>
      </w:r>
    </w:p>
    <w:p>
      <w:pPr>
        <w:pStyle w:val="SHTKBlockLabel"/>
      </w:pPr>
      <w:r>
        <w:t>교감·번역 메모</w:t>
      </w:r>
    </w:p>
    <w:p>
      <w:pPr>
        <w:pStyle w:val="SHTKNoteSummary"/>
      </w:pPr>
      <w:r>
        <w:t>교감 요약 | [CBETA 원교감] `速一作遠` — 速은 시각의 신속함을, 遠은 시각의 원거리성을 강조한다. 둘 다 앞의 안근 우선 설명과 관련되지만 논거의 초점이 다르다.</w:t>
      </w:r>
    </w:p>
    <w:p>
      <w:pPr>
        <w:pStyle w:val="SHTKNoteDetail"/>
      </w:pPr>
      <w:r>
        <w:t>• 원교감 원문 | `速一作遠`</w:t>
      </w:r>
    </w:p>
    <w:p>
      <w:pPr>
        <w:pStyle w:val="SHTKNoteDetail"/>
      </w:pPr>
      <w:r>
        <w:t>• 교감 번호 | `0018008`</w:t>
      </w:r>
    </w:p>
    <w:p>
      <w:pPr>
        <w:pStyle w:val="SHTKNoteDetail"/>
      </w:pPr>
      <w:r>
        <w:t>• 판본 정보 | 원교감(type="orig"). 구본과 현재본 모두 같은 교감 내용을 보존하며 Xuzangjing 책임 표기로 연결된다.</w:t>
      </w:r>
    </w:p>
    <w:p>
      <w:pPr>
        <w:pStyle w:val="SHTKNoteDetail"/>
      </w:pPr>
      <w:r>
        <w:t>• 저본 독법 | `先速見人撞擊鐘皷`</w:t>
      </w:r>
    </w:p>
    <w:p>
      <w:pPr>
        <w:pStyle w:val="SHTKNoteDetail"/>
      </w:pPr>
      <w:r>
        <w:t>• 저본 적용 구절 | `先速見人撞擊鐘皷`</w:t>
      </w:r>
    </w:p>
    <w:p>
      <w:pPr>
        <w:pStyle w:val="SHTKNoteDetail"/>
      </w:pPr>
      <w:r>
        <w:t>• 저본 기준 번역 | 먼저 사람이 종과 북을 치는 것을 재빨리 본다.</w:t>
      </w:r>
    </w:p>
    <w:p>
      <w:pPr>
        <w:pStyle w:val="SHTKNoteDetail"/>
      </w:pPr>
      <w:r>
        <w:t>• 이문 독법 | `先遠見人撞擊鐘皷`</w:t>
      </w:r>
    </w:p>
    <w:p>
      <w:pPr>
        <w:pStyle w:val="SHTKNoteDetail"/>
      </w:pPr>
      <w:r>
        <w:t>• 이문 적용 구절 | `先遠見人撞擊鐘皷`</w:t>
      </w:r>
    </w:p>
    <w:p>
      <w:pPr>
        <w:pStyle w:val="SHTKNoteDetail"/>
      </w:pPr>
      <w:r>
        <w:t>• 이문 기준 번역: 먼저 멀리서 사람이 종과 북을 치는 것을 본다.</w:t>
      </w:r>
    </w:p>
    <w:p>
      <w:pPr>
        <w:pStyle w:val="SHTKNoteDetail"/>
      </w:pPr>
      <w:r>
        <w:t>• 의미 차이 | 速은 시각의 신속함을, 遠은 시각의 원거리성을 강조한다. 둘 다 앞의 안근 우선 설명과 관련되지만 논거의 초점이 다르다.</w:t>
      </w:r>
    </w:p>
    <w:p>
      <w:pPr>
        <w:pStyle w:val="SHTKNoteDetail"/>
      </w:pPr>
      <w:r>
        <w:t>• 한국어 해설 | 速은 시각의 신속함을, 遠은 시각의 원거리성을 강조한다. 둘 다 앞의 안근 우선 설명과 관련되지만 논거의 초점이 다르다.</w:t>
      </w:r>
    </w:p>
    <w:p>
      <w:pPr>
        <w:pStyle w:val="SHTKNoteDetail"/>
      </w:pPr>
      <w:r>
        <w:t>• 문맥상 해설 | 사용자 TXT를 저본으로 유지하고 이문은 본문을 자동 교체하지 않는다.</w:t>
      </w:r>
    </w:p>
    <w:p>
      <w:pPr>
        <w:pStyle w:val="SHTKNoteDetail"/>
      </w:pPr>
      <w:r>
        <w:t>• 번역 영향 판정 | `[의미 차이 경미]`</w:t>
      </w:r>
    </w:p>
    <w:p>
      <w:pPr>
        <w:pStyle w:val="SHTKNoteDetail"/>
      </w:pPr>
      <w:r>
        <w:t>• 공식 자료 위치 | 구본·현재본 `X53n0836.xml`, X 0018b23.</w:t>
      </w:r>
    </w:p>
    <w:p>
      <w:pPr>
        <w:pStyle w:val="SHTKBlockLabel"/>
      </w:pPr>
      <w:r>
        <w:t>원문</w:t>
      </w:r>
    </w:p>
    <w:p>
      <w:pPr>
        <w:pStyle w:val="SHTKSourceText"/>
      </w:pPr>
      <w:r>
        <w:t>鼻舌兩根用俱非遠合中知故先說鼻者由速明故如對香美諸飲食時鼻先得香舌後甞味先得香故速八微不相離細味中香鼻明故先得細香中味香味故不得四釋第四句或於身中隨所依處上下差別說根次第</w:t>
      </w:r>
    </w:p>
    <w:p>
      <w:pPr>
        <w:pStyle w:val="SHTKBlockLabel"/>
      </w:pPr>
      <w:r>
        <w:t>한국어 직역</w:t>
      </w:r>
    </w:p>
    <w:p>
      <w:pPr>
        <w:pStyle w:val="SHTKTranslationText"/>
      </w:pPr>
      <w:r>
        <w:t>비근과 설근 두 근의 작용은 모두 멀리 미치지 않고 접촉한 가운데서 알지만, 비근을 먼저 설한 것은 빠르고 분명하기 때문이다.</w:t>
        <w:br/>
        <w:t>향기롭고 맛있는 여러 음식을 마주하면 코가 먼저 향을 얻고 혀가 나중에 맛을 맛보니, 향을 먼저 얻기 때문에</w:t>
        <w:br/>
        <w:t>빠르다. 여덟 극미는 서로 떨어지지 않지만 미세한 맛 가운데 향을 코가 분명히 알기 때문에, 미세한 향 가운데 있는 맛은 향과 맛이 함께 있어도</w:t>
        <w:br/>
        <w:t>얻지 못한다. 넷째 넷째 구를 풀이한다. 또는 몸 가운데 소의처의 위아래 차이에 따라 근의 차례를 설한다.</w:t>
      </w:r>
    </w:p>
    <w:p>
      <w:pPr>
        <w:pStyle w:val="SHTKBlockLabel"/>
      </w:pPr>
      <w:r>
        <w:t>원문</w:t>
      </w:r>
    </w:p>
    <w:p>
      <w:pPr>
        <w:pStyle w:val="SHTKSourceText"/>
      </w:pPr>
      <w:r>
        <w:t>謂眼所依扶根四塵最居其上次耳鼻舌身根多居下意無方處是故第六有即依止五根生者是意根故云在後說。</w:t>
      </w:r>
    </w:p>
    <w:p>
      <w:pPr>
        <w:pStyle w:val="SHTKBlockLabel"/>
      </w:pPr>
      <w:r>
        <w:t>한국어 직역</w:t>
      </w:r>
    </w:p>
    <w:p>
      <w:pPr>
        <w:pStyle w:val="SHTKTranslationText"/>
      </w:pPr>
      <w:r>
        <w:t>즉 안근이 의지하는 부진근의 네 진은 가장 위에 있고, 다음이 귀·코·혀이며, 신근은 대체로 아래에 있고 의근은 일정한 방처가 없다.</w:t>
        <w:br/>
        <w:t>그러므로 여섯째이다. 또는 오근에 의지하여 생기는 것이 곧 의근이므로 “뒤에 설한다”고 한다.</w:t>
      </w:r>
    </w:p>
    <w:p>
      <w:pPr>
        <w:pStyle w:val="SHTKBlockLabel"/>
      </w:pPr>
      <w:r>
        <w:t>위치표지</w:t>
      </w:r>
    </w:p>
    <w:p>
      <w:bookmarkStart w:id="1039" w:name="loc_0018c08"/>
      <w:pPr>
        <w:pStyle w:val="SHTKPositionMarker"/>
      </w:pPr>
      <w:r>
        <w:t>[0018c08]</w:t>
      </w:r>
      <w:bookmarkEnd w:id="1039"/>
    </w:p>
    <w:p>
      <w:pPr>
        <w:pStyle w:val="SHTKBlockLabel"/>
      </w:pPr>
      <w:r>
        <w:t>원문</w:t>
      </w:r>
    </w:p>
    <w:p>
      <w:pPr>
        <w:pStyle w:val="SHTKSourceText"/>
      </w:pPr>
      <w:r>
        <w:t>自下第十有一行頌釋處名通別文中初問何緣十處皆色薀攝唯於一種立色處通名餘九立別名又十二處體皆是法唯於一種立法通名餘十一處立別名耶二舉頌本三釋頌本文中有八初釋為差別為令了知五境五根有境性種種差別故</w:t>
      </w:r>
    </w:p>
    <w:p>
      <w:pPr>
        <w:pStyle w:val="SHTKBlockLabel"/>
      </w:pPr>
      <w:r>
        <w:t>한국어 직역</w:t>
      </w:r>
    </w:p>
    <w:p>
      <w:pPr>
        <w:pStyle w:val="SHTKTranslationText"/>
      </w:pPr>
      <w:r>
        <w:t>이하 열째로 한 행의 게송에서 처의 명칭이 통칭과 별칭인 것을 풀이한다. 글 가운데 첫째,</w:t>
        <w:br/>
        <w:t>묻는다. “무슨 까닭으로 열 처가 모두 색온에 포섭되는데도 오직 한 종류에만 ‘색처’라는 통칭을 세우고 나머지 아홉에는 별칭을 세우는가?</w:t>
        <w:br/>
        <w:t>또 십이처의 자체가 모두 법인데도 오직 한 종류에만 ‘법’이라는 통칭을 세우고 나머지 열한 처에는 별칭을 세우는가?” 둘째 게송 본문을 들고, 셋째</w:t>
        <w:br/>
        <w:t>게송 본문을 풀이하는데 글에는 여덟 부분이 있다. 첫째 “차별을 위해서”를 풀이한다. 오경과 오근에 경계로서의 성질에 갖가지 차별이 있음을 알게 하기 위해</w:t>
      </w:r>
    </w:p>
    <w:p>
      <w:pPr>
        <w:pStyle w:val="SHTKBlockLabel"/>
      </w:pPr>
      <w:r>
        <w:t>원문</w:t>
      </w:r>
    </w:p>
    <w:p>
      <w:pPr>
        <w:pStyle w:val="SHTKSourceText"/>
      </w:pPr>
      <w:r>
        <w:t>於色薀就差別相建立十處差別名不總為一色界之上若無眼等九差別想名而體是色者從通立名名為色界此一色界為眼等九名所簡別眼等九種從別立名唯色界一從總受稱總名唯一不通餘九雖標總稱而即別名故</w:t>
      </w:r>
    </w:p>
    <w:p>
      <w:pPr>
        <w:pStyle w:val="SHTKBlockLabel"/>
      </w:pPr>
      <w:r>
        <w:t>한국어 직역</w:t>
      </w:r>
    </w:p>
    <w:p>
      <w:pPr>
        <w:pStyle w:val="SHTKTranslationText"/>
      </w:pPr>
      <w:r>
        <w:t>색온에 차별상에 따라 열 처의 차별된 명칭을 세우고, 모두를 하나의 색계라는 이름 위에 두지 않는다.</w:t>
        <w:br/>
        <w:t>만약 안근 등 아홉 가지의 차별된 상과 명칭은 없으나 자체가 색인 것이라면 통칭을 따라 이름을 세워</w:t>
        <w:br/>
        <w:t>색계라 한다. 이 하나의 색계는 안근 등 아홉 이름에 의해 간별되고, 안근 등 아홉 종류는 별칭을 따라</w:t>
        <w:br/>
        <w:t>이름을 세우며, 오직 색계 하나만 총칭을 따라 이름을 받는다. 총칭이 오직 하나여서 나머지 아홉에 통하지 않으며, 비록 총칭을 표시하지만 곧 별칭이 되기 때문이다.</w:t>
      </w:r>
    </w:p>
    <w:p>
      <w:pPr>
        <w:pStyle w:val="SHTKBlockLabel"/>
      </w:pPr>
      <w:r>
        <w:t>원문</w:t>
      </w:r>
    </w:p>
    <w:p>
      <w:pPr>
        <w:pStyle w:val="SHTKSourceText"/>
      </w:pPr>
      <w:r>
        <w:t>十處名皆為差別立二釋最勝又諸十色中色界㝡勝故</w:t>
      </w:r>
    </w:p>
    <w:p>
      <w:pPr>
        <w:pStyle w:val="SHTKBlockLabel"/>
      </w:pPr>
      <w:r>
        <w:t>한국어 직역</w:t>
      </w:r>
    </w:p>
    <w:p>
      <w:pPr>
        <w:pStyle w:val="SHTKTranslationText"/>
      </w:pPr>
      <w:r>
        <w:t>그러므로 열 처의 명칭은 모두 차별을 위해 세운 것이다. 둘째 “가장 뛰어나기 때문에”를 풀이한다. 또 열 가지 색 가운데 색계가 가장 뛰어나므로</w:t>
      </w:r>
    </w:p>
    <w:p>
      <w:pPr>
        <w:pStyle w:val="SHTKBlockLabel"/>
      </w:pPr>
      <w:r>
        <w:t>교감·번역 메모</w:t>
      </w:r>
    </w:p>
    <w:p>
      <w:pPr>
        <w:pStyle w:val="SHTKNoteSummary"/>
      </w:pPr>
      <w:r>
        <w:t>교감 요약 | [외자] CB08764: XML &lt;g&gt; 표기 㝡, 조자식 [宋-木+取], Unicode U+3761. charDecl에 normalized form은 별도로 제시되지 않는다. 문맥은 “㝡勝”이다.</w:t>
      </w:r>
    </w:p>
    <w:p>
      <w:pPr>
        <w:pStyle w:val="SHTKBlockLabel"/>
      </w:pPr>
      <w:r>
        <w:t>원문</w:t>
      </w:r>
    </w:p>
    <w:p>
      <w:pPr>
        <w:pStyle w:val="SHTKSourceText"/>
      </w:pPr>
      <w:r>
        <w:t>從通立名一由有對故手等觸時即便變壞顯現二及有見故可示在此在彼差別三又諸世間唯於此色界同說為色非眼等九由此三義最勝故立通名四又為差別餘十一處立一法界非於一切十一皆名為法如前色</w:t>
      </w:r>
    </w:p>
    <w:p>
      <w:pPr>
        <w:pStyle w:val="SHTKBlockLabel"/>
      </w:pPr>
      <w:r>
        <w:t>한국어 직역</w:t>
      </w:r>
    </w:p>
    <w:p>
      <w:pPr>
        <w:pStyle w:val="SHTKTranslationText"/>
      </w:pPr>
      <w:r>
        <w:t>통칭을 따라 이름을 세운다. 첫째 유대이기 때문에 손 등이 닿으면 곧 변괴함이 드러나고, 둘째 유견이기 때문에</w:t>
        <w:br/>
        <w:t>여기에 있다 저기에 있다고 차별하여 가리킬 수 있으며, 셋째 또 모든 세간은 오직 이 색계에 대해서만 함께 ‘색’이라고 말하고 안근 등 아홉에는 그렇게 하지 않는다.</w:t>
        <w:br/>
        <w:t>이 세 뜻으로 가장 뛰어나므로 통칭을 세운다. 넷째,</w:t>
        <w:br/>
        <w:t>또 나머지 열한 처와 차별하기 위해 하나의 법계를 세운다. 열한 처 모두를 ‘법’이라고 이름하는 것은 아니니 앞의 색에 대한</w:t>
      </w:r>
    </w:p>
    <w:p>
      <w:pPr>
        <w:pStyle w:val="SHTKBlockLabel"/>
      </w:pPr>
      <w:r>
        <w:t>원문</w:t>
      </w:r>
    </w:p>
    <w:p>
      <w:pPr>
        <w:pStyle w:val="SHTKSourceText"/>
      </w:pPr>
      <w:r>
        <w:t>釋雖標總稱而即別名應知最勝即是增上故不說也五釋攝多法又於此法界中攝受想等六十四種眾多法故從多論文應立通名七釋增上法又增上法所謂涅槃此法界中攝故從勝為名獨名法界八</w:t>
      </w:r>
    </w:p>
    <w:p>
      <w:pPr>
        <w:pStyle w:val="SHTKBlockLabel"/>
      </w:pPr>
      <w:r>
        <w:t>한국어 직역</w:t>
      </w:r>
    </w:p>
    <w:p>
      <w:pPr>
        <w:pStyle w:val="SHTKTranslationText"/>
      </w:pPr>
      <w:r>
        <w:t>풀이와 같다. 비록 총칭을 표시하지만 곧 별칭이 된다. ‘가장 뛰어나다’는 것은 곧 증상이라는 뜻이므로 다시 설하지 않는다.</w:t>
        <w:br/>
        <w:t>다섯째 “많은 법을 포섭하기 때문에”를 풀이한다. 또 이 법계 가운데 수·상 등 예순네 종류의 많은 법을 포섭하므로</w:t>
        <w:br/>
        <w:t>많음을 따라 말하면 통칭을 세워야 한다. 일곱째 “증상법”을 풀이한다. 또 증상법이라고 하는 것은</w:t>
        <w:br/>
        <w:t>열반을 말하는데, 이것이 법계 가운데 포섭되므로 뛰어난 것을 따라 이름하여 오직 ‘법계’라고 한다. 여덟째,</w:t>
      </w:r>
    </w:p>
    <w:p>
      <w:pPr>
        <w:pStyle w:val="SHTKBlockLabel"/>
      </w:pPr>
      <w:r>
        <w:t>원문</w:t>
      </w:r>
    </w:p>
    <w:p>
      <w:pPr>
        <w:pStyle w:val="SHTKSourceText"/>
      </w:pPr>
      <w:r>
        <w:t>又餘師說下敘達磨多羅釋如文可解。</w:t>
      </w:r>
    </w:p>
    <w:p>
      <w:pPr>
        <w:pStyle w:val="SHTKBlockLabel"/>
      </w:pPr>
      <w:r>
        <w:t>한국어 직역</w:t>
      </w:r>
    </w:p>
    <w:p>
      <w:pPr>
        <w:pStyle w:val="SHTKTranslationText"/>
      </w:pPr>
      <w:r>
        <w:t>“또 다른 논사가 말한다” 이하에서는 달마다라(達磨多羅)의 풀이를 서술하니 글과 같이 이해할 수 있다.</w:t>
      </w:r>
    </w:p>
    <w:p>
      <w:pPr>
        <w:pStyle w:val="SHTKBlockLabel"/>
      </w:pPr>
      <w:r>
        <w:t>위치표지</w:t>
      </w:r>
    </w:p>
    <w:p>
      <w:bookmarkStart w:id="1040" w:name="loc_0019a04"/>
      <w:pPr>
        <w:pStyle w:val="SHTKPositionMarker"/>
      </w:pPr>
      <w:r>
        <w:t>[0019a04]</w:t>
      </w:r>
      <w:bookmarkEnd w:id="1040"/>
    </w:p>
    <w:p>
      <w:pPr>
        <w:pStyle w:val="SHTKBlockLabel"/>
      </w:pPr>
      <w:r>
        <w:t>원문</w:t>
      </w:r>
    </w:p>
    <w:p>
      <w:pPr>
        <w:pStyle w:val="SHTKSourceText"/>
      </w:pPr>
      <w:r>
        <w:t>自下第十一有四行頌攝異蘊處界於中初一行頌攝經法蘊第二行頌辨法蘊量第三行頌攝餘經中諸蘊處界第四行頌因論生論釋阿含經六十二界中六界體相就初頌文中有五初舉釋經有餘蘊處界名名從想發說名為想二</w:t>
      </w:r>
    </w:p>
    <w:p>
      <w:pPr>
        <w:pStyle w:val="SHTKBlockLabel"/>
      </w:pPr>
      <w:r>
        <w:t>한국어 직역</w:t>
      </w:r>
    </w:p>
    <w:p>
      <w:pPr>
        <w:pStyle w:val="SHTKTranslationText"/>
      </w:pPr>
      <w:r>
        <w:t>이하 열한째로 네 행의 게송에서 다른 온·처·계를 포섭한다. 그 가운데 첫 한 행의 게송은 경에서 말한 법온을 포섭하고,</w:t>
        <w:br/>
        <w:t>둘째 한 행의 게송은 법온의 양을 판별하며, 셋째 한 행의 게송은 다른 경 가운데의 여러 온·처·계를 포섭하고,</w:t>
        <w:br/>
        <w:t>넷째 한 행의 게송은 논의에서 논의를 일으켜 아함경의 육십이계 가운데 육계의 체상을 풀이한다. 먼저</w:t>
        <w:br/>
        <w:t>첫 게송의 글에는 다섯 부분이 있다. 첫째 경을 들어 풀이한다. 경에 다른 온·처·계의 명칭이 있는데, 명칭은 상(想)에서 일어나므로 ‘상’이라 한다. 둘째,</w:t>
      </w:r>
    </w:p>
    <w:p>
      <w:pPr>
        <w:pStyle w:val="SHTKBlockLabel"/>
      </w:pPr>
      <w:r>
        <w:t>원문</w:t>
      </w:r>
    </w:p>
    <w:p>
      <w:pPr>
        <w:pStyle w:val="SHTKSourceText"/>
      </w:pPr>
      <w:r>
        <w:t>問為即此蘊處界攝為離此蘊處界耶三</w:t>
      </w:r>
    </w:p>
    <w:p>
      <w:pPr>
        <w:pStyle w:val="SHTKBlockLabel"/>
      </w:pPr>
      <w:r>
        <w:t>한국어 직역</w:t>
      </w:r>
    </w:p>
    <w:p>
      <w:pPr>
        <w:pStyle w:val="SHTKTranslationText"/>
      </w:pPr>
      <w:r>
        <w:t>묻는다. “그것들은 바로 이 온·처·계에 포섭되는가, 아니면 이 온·처·계를 떠나 따로 있는가?” 셋째,</w:t>
      </w:r>
    </w:p>
    <w:p>
      <w:pPr>
        <w:pStyle w:val="SHTKBlockLabel"/>
      </w:pPr>
      <w:r>
        <w:t>원문</w:t>
      </w:r>
    </w:p>
    <w:p>
      <w:pPr>
        <w:pStyle w:val="SHTKSourceText"/>
      </w:pPr>
      <w:r>
        <w:t>答彼皆此蘊[1]處攝如應當知四且辨攝餘經諸蘊名想故</w:t>
      </w:r>
    </w:p>
    <w:p>
      <w:pPr>
        <w:pStyle w:val="SHTKBlockLabel"/>
      </w:pPr>
      <w:r>
        <w:t>한국어 직역</w:t>
      </w:r>
    </w:p>
    <w:p>
      <w:pPr>
        <w:pStyle w:val="SHTKTranslationText"/>
      </w:pPr>
      <w:r>
        <w:t>답한다. “그것들은 모두 이 온과 처에 포섭됨을 경우에 따라 알아야 한다.” 넷째 우선 다른 경의 여러 온의 명칭과 상을 포섭하는 것을 판별하기 때문에</w:t>
      </w:r>
    </w:p>
    <w:p>
      <w:pPr>
        <w:pStyle w:val="SHTKBlockLabel"/>
      </w:pPr>
      <w:r>
        <w:t>교감·번역 메모</w:t>
      </w:r>
    </w:p>
    <w:p>
      <w:pPr>
        <w:pStyle w:val="SHTKNoteSummary"/>
      </w:pPr>
      <w:r>
        <w:t>교감 요약 | [CBETA 원교감] `處下疑脫界字` — 界를 보입하면 바로 앞 질문의 ‘蘊處界’ 세 범주가 모두 응답에 대응한다. 저본은 界가 빠져 있다.</w:t>
      </w:r>
    </w:p>
    <w:p>
      <w:pPr>
        <w:pStyle w:val="SHTKNoteDetail"/>
      </w:pPr>
      <w:r>
        <w:t>• 원교감 원문 | `處下疑脫界字`</w:t>
      </w:r>
    </w:p>
    <w:p>
      <w:pPr>
        <w:pStyle w:val="SHTKNoteDetail"/>
      </w:pPr>
      <w:r>
        <w:t>• 교감 번호 | `0019001`</w:t>
      </w:r>
    </w:p>
    <w:p>
      <w:pPr>
        <w:pStyle w:val="SHTKNoteDetail"/>
      </w:pPr>
      <w:r>
        <w:t>• 판본 정보 | 원교감(type="orig"). 구본과 현재본 모두 같은 교감 내용을 보존하며 Xuzangjing 책임 표기로 연결된다.</w:t>
      </w:r>
    </w:p>
    <w:p>
      <w:pPr>
        <w:pStyle w:val="SHTKNoteDetail"/>
      </w:pPr>
      <w:r>
        <w:t>• 저본 독법 | `彼皆此蘊處攝`</w:t>
      </w:r>
    </w:p>
    <w:p>
      <w:pPr>
        <w:pStyle w:val="SHTKNoteDetail"/>
      </w:pPr>
      <w:r>
        <w:t>• 저본 적용 구절 | `彼皆此蘊處攝`</w:t>
      </w:r>
    </w:p>
    <w:p>
      <w:pPr>
        <w:pStyle w:val="SHTKNoteDetail"/>
      </w:pPr>
      <w:r>
        <w:t>• 저본 기준 번역 | 그것들은 모두 이 온과 처에 포섭된다.</w:t>
      </w:r>
    </w:p>
    <w:p>
      <w:pPr>
        <w:pStyle w:val="SHTKNoteDetail"/>
      </w:pPr>
      <w:r>
        <w:t>• 이문 독법 | `彼皆此蘊處界攝`</w:t>
      </w:r>
    </w:p>
    <w:p>
      <w:pPr>
        <w:pStyle w:val="SHTKNoteDetail"/>
      </w:pPr>
      <w:r>
        <w:t>• 이문 적용 구절 | `彼皆此蘊處界攝`</w:t>
      </w:r>
    </w:p>
    <w:p>
      <w:pPr>
        <w:pStyle w:val="SHTKNoteDetail"/>
      </w:pPr>
      <w:r>
        <w:t>• 이문 기준 번역: 그것들은 모두 이 온·처·계에 포섭된다.</w:t>
      </w:r>
    </w:p>
    <w:p>
      <w:pPr>
        <w:pStyle w:val="SHTKNoteDetail"/>
      </w:pPr>
      <w:r>
        <w:t>• 의미 차이 | 界를 보입하면 바로 앞 질문의 ‘蘊處界’ 세 범주가 모두 응답에 대응한다. 저본은 界가 빠져 있다.</w:t>
      </w:r>
    </w:p>
    <w:p>
      <w:pPr>
        <w:pStyle w:val="SHTKNoteDetail"/>
      </w:pPr>
      <w:r>
        <w:t>• 한국어 해설 | 界를 보입하면 바로 앞 질문의 ‘蘊處界’ 세 범주가 모두 응답에 대응한다. 저본은 界가 빠져 있다.</w:t>
      </w:r>
    </w:p>
    <w:p>
      <w:pPr>
        <w:pStyle w:val="SHTKNoteDetail"/>
      </w:pPr>
      <w:r>
        <w:t>• 문맥상 해설 | 사용자 TXT를 저본으로 유지하고 이문은 본문을 자동 교체하지 않는다.</w:t>
      </w:r>
    </w:p>
    <w:p>
      <w:pPr>
        <w:pStyle w:val="SHTKNoteDetail"/>
      </w:pPr>
      <w:r>
        <w:t>• 번역 영향 판정 | `[의미 차이 있음]`</w:t>
      </w:r>
    </w:p>
    <w:p>
      <w:pPr>
        <w:pStyle w:val="SHTKNoteDetail"/>
      </w:pPr>
      <w:r>
        <w:t>• 공식 자료 위치 | 구본·현재본 `X53n0836.xml`, X 0019a09.</w:t>
      </w:r>
    </w:p>
    <w:p>
      <w:pPr>
        <w:pStyle w:val="SHTKBlockLabel"/>
      </w:pPr>
      <w:r>
        <w:t>원문</w:t>
      </w:r>
    </w:p>
    <w:p>
      <w:pPr>
        <w:pStyle w:val="SHTKSourceText"/>
      </w:pPr>
      <w:r>
        <w:t>舉頌本攝五釋頌本依毗婆沙有二師說[2]諸</w:t>
      </w:r>
    </w:p>
    <w:p>
      <w:pPr>
        <w:pStyle w:val="SHTKBlockLabel"/>
      </w:pPr>
      <w:r>
        <w:t>한국어 직역</w:t>
      </w:r>
    </w:p>
    <w:p>
      <w:pPr>
        <w:pStyle w:val="SHTKTranslationText"/>
      </w:pPr>
      <w:r>
        <w:t>게송 본문을 들어 포섭한다. 다섯째 게송 본문을 풀이한다. 《비바사론》에 따르면 두 논사의 설이 있다. 이어진 “諸”자는 [판독 불확실]하다.</w:t>
      </w:r>
    </w:p>
    <w:p>
      <w:pPr>
        <w:pStyle w:val="SHTKBlockLabel"/>
      </w:pPr>
      <w:r>
        <w:t>교감·번역 메모</w:t>
      </w:r>
    </w:p>
    <w:p>
      <w:pPr>
        <w:pStyle w:val="SHTKNoteSummary"/>
      </w:pPr>
      <w:r>
        <w:t>교감 요약 | [CBETA 원교감] `諸字更勘次同` — 원교감은 두 곳의 諸자를 모두 다시 대조해야 한다고 표시한다. 현 문맥에서는 諸가 과문 번호 앞에 걸려 문법이 불안정하다.</w:t>
      </w:r>
    </w:p>
    <w:p>
      <w:pPr>
        <w:pStyle w:val="SHTKNoteDetail"/>
      </w:pPr>
      <w:r>
        <w:t>• 원교감 원문 | `諸字更勘次同`</w:t>
      </w:r>
    </w:p>
    <w:p>
      <w:pPr>
        <w:pStyle w:val="SHTKNoteDetail"/>
      </w:pPr>
      <w:r>
        <w:t>• 교감 번호 | `0019002`</w:t>
      </w:r>
    </w:p>
    <w:p>
      <w:pPr>
        <w:pStyle w:val="SHTKNoteDetail"/>
      </w:pPr>
      <w:r>
        <w:t>• 판본 정보 | 원교감(type="orig"). 구본과 현재본 모두 같은 교감 내용을 보존하며 Xuzangjing 책임 표기로 연결된다.</w:t>
      </w:r>
    </w:p>
    <w:p>
      <w:pPr>
        <w:pStyle w:val="SHTKNoteDetail"/>
      </w:pPr>
      <w:r>
        <w:t>• 저본 독법 | `有二師說諸初師…／…攝諸第二師…`</w:t>
      </w:r>
    </w:p>
    <w:p>
      <w:pPr>
        <w:pStyle w:val="SHTKNoteDetail"/>
      </w:pPr>
      <w:r>
        <w:t>• 저본 적용 구절 | `有二師說諸初師…／…攝諸第二師…`</w:t>
      </w:r>
    </w:p>
    <w:p>
      <w:pPr>
        <w:pStyle w:val="SHTKNoteDetail"/>
      </w:pPr>
      <w:r>
        <w:t>• 저본 기준 번역 | 두 논사의 설이 있다. 여러[諸] 첫째 논사는… / …포섭된다. 여러[諸] 둘째 논사는… [판독 불확실]</w:t>
      </w:r>
    </w:p>
    <w:p>
      <w:pPr>
        <w:pStyle w:val="SHTKNoteDetail"/>
      </w:pPr>
      <w:r>
        <w:t>• 이문 독법 | `有二師說初師…／…攝第二師…`</w:t>
      </w:r>
    </w:p>
    <w:p>
      <w:pPr>
        <w:pStyle w:val="SHTKNoteDetail"/>
      </w:pPr>
      <w:r>
        <w:t>• 이문 적용 구절 | `有二師說初師…／…攝第二師…`</w:t>
      </w:r>
    </w:p>
    <w:p>
      <w:pPr>
        <w:pStyle w:val="SHTKNoteDetail"/>
      </w:pPr>
      <w:r>
        <w:t>• 이문 기준 번역: 두 논사의 설이 있다. 첫째 논사는… / …포섭된다. 둘째 논사는…</w:t>
      </w:r>
    </w:p>
    <w:p>
      <w:pPr>
        <w:pStyle w:val="SHTKNoteDetail"/>
      </w:pPr>
      <w:r>
        <w:t>• 의미 차이 | 원교감은 두 곳의 諸자를 모두 다시 대조해야 한다고 표시한다. 현 문맥에서는 諸가 과문 번호 앞에 걸려 문법이 불안정하다.</w:t>
      </w:r>
    </w:p>
    <w:p>
      <w:pPr>
        <w:pStyle w:val="SHTKNoteDetail"/>
      </w:pPr>
      <w:r>
        <w:t>• 한국어 해설 | 원교감은 두 곳의 諸자를 모두 다시 대조해야 한다고 표시한다. 현 문맥에서는 諸가 과문 번호 앞에 걸려 문법이 불안정하다.</w:t>
      </w:r>
    </w:p>
    <w:p>
      <w:pPr>
        <w:pStyle w:val="SHTKNoteDetail"/>
      </w:pPr>
      <w:r>
        <w:t>• 문맥상 해설 | 현재 XML에서 두 번째 諸에 star 상호참조가 연결된다.</w:t>
      </w:r>
    </w:p>
    <w:p>
      <w:pPr>
        <w:pStyle w:val="SHTKNoteDetail"/>
      </w:pPr>
      <w:r>
        <w:t>• 번역 영향 판정 | `[판단 유보]`</w:t>
      </w:r>
    </w:p>
    <w:p>
      <w:pPr>
        <w:pStyle w:val="SHTKNoteDetail"/>
      </w:pPr>
      <w:r>
        <w:t>• 공식 자료 위치 | 구본·현재본 `X53n0836.xml`, X 0019a11.</w:t>
      </w:r>
    </w:p>
    <w:p>
      <w:pPr>
        <w:pStyle w:val="SHTKBlockLabel"/>
      </w:pPr>
      <w:r>
        <w:t>원문</w:t>
      </w:r>
    </w:p>
    <w:p>
      <w:pPr>
        <w:pStyle w:val="SHTKSourceText"/>
      </w:pPr>
      <w:r>
        <w:t>初師說佛教語為體者彼說法蘊皆色蘊攝[＊]諸</w:t>
      </w:r>
    </w:p>
    <w:p>
      <w:pPr>
        <w:pStyle w:val="SHTKBlockLabel"/>
      </w:pPr>
      <w:r>
        <w:t>한국어 직역</w:t>
      </w:r>
    </w:p>
    <w:p>
      <w:pPr>
        <w:pStyle w:val="SHTKTranslationText"/>
      </w:pPr>
      <w:r>
        <w:t>첫째 논사는 불교의 말[語]을 자체로 삼는다고 하며, 그에 따르면 법온은 모두 색온에 포섭된다. 뒤에 다시 “諸”가 있어 앞 교감과 상호참조되며 [판독 불확실]하다.</w:t>
      </w:r>
    </w:p>
    <w:p>
      <w:pPr>
        <w:pStyle w:val="SHTKBlockLabel"/>
      </w:pPr>
      <w:r>
        <w:t>교감·번역 메모</w:t>
      </w:r>
    </w:p>
    <w:p>
      <w:pPr>
        <w:pStyle w:val="SHTKNoteSummary"/>
      </w:pPr>
      <w:r>
        <w:t>교감 요약 | [CBETA 교감] 교감 상호참조: 이 위치의 `[＊]` 1곳은 현재 XML의 선행 교감 `0019002` (`諸字更勘次同`)에 연결한다.</w:t>
      </w:r>
    </w:p>
    <w:p>
      <w:pPr>
        <w:pStyle w:val="SHTKBlockLabel"/>
      </w:pPr>
      <w:r>
        <w:t>원문</w:t>
      </w:r>
    </w:p>
    <w:p>
      <w:pPr>
        <w:pStyle w:val="SHTKSourceText"/>
      </w:pPr>
      <w:r>
        <w:t>第二師說佛教名為體彼說法蘊皆行蘊攝自古諸師依薩婆多出教體性或言音聲為體或言名味句</w:t>
      </w:r>
    </w:p>
    <w:p>
      <w:pPr>
        <w:pStyle w:val="SHTKBlockLabel"/>
      </w:pPr>
      <w:r>
        <w:t>한국어 직역</w:t>
      </w:r>
    </w:p>
    <w:p>
      <w:pPr>
        <w:pStyle w:val="SHTKTranslationText"/>
      </w:pPr>
      <w:r>
        <w:t>둘째 논사는 불교의 명(名)을 자체로 삼는다고 하며, 그에 따르면 법온은 모두 행온에 포섭된다. 예로부터 여러</w:t>
        <w:br/>
        <w:t>논사들은 설일체유부에 의거하여 교체(教體)를 밝히면서 어떤 이는 음성을 자체라고 하고, 어떤 이는 명·미·구를</w:t>
      </w:r>
    </w:p>
    <w:p>
      <w:pPr>
        <w:pStyle w:val="SHTKBlockLabel"/>
      </w:pPr>
      <w:r>
        <w:t>원문</w:t>
      </w:r>
    </w:p>
    <w:p>
      <w:pPr>
        <w:pStyle w:val="SHTKSourceText"/>
      </w:pPr>
      <w:r>
        <w:t>為體或言[3]令取音聲名味句為體今依新譯</w:t>
      </w:r>
    </w:p>
    <w:p>
      <w:pPr>
        <w:pStyle w:val="SHTKBlockLabel"/>
      </w:pPr>
      <w:r>
        <w:t>한국어 직역</w:t>
      </w:r>
    </w:p>
    <w:p>
      <w:pPr>
        <w:pStyle w:val="SHTKTranslationText"/>
      </w:pPr>
      <w:r>
        <w:t>자체라고 하며, 어떤 이는 “令取音聲名味句”라고 하여 음성·명·미·구를 취하게 하는 것을 자체로 삼는다고 말한다. 이 구절은 [구문 불확실]하다. 지금은 새 번역</w:t>
      </w:r>
    </w:p>
    <w:p>
      <w:pPr>
        <w:pStyle w:val="SHTKBlockLabel"/>
      </w:pPr>
      <w:r>
        <w:t>교감·번역 메모</w:t>
      </w:r>
    </w:p>
    <w:p>
      <w:pPr>
        <w:pStyle w:val="SHTKNoteSummary"/>
      </w:pPr>
      <w:r>
        <w:t>교감 요약 | [CBETA 원교감] `令疑合` — 令을 合으로 읽으면 여러 요소를 ‘함께 취한다’는 교체론의 제3설이 자연스럽게 성립한다. 원교감은 의심 표지이므로 확정하지 않는다.</w:t>
      </w:r>
    </w:p>
    <w:p>
      <w:pPr>
        <w:pStyle w:val="SHTKNoteDetail"/>
      </w:pPr>
      <w:r>
        <w:t>• 원교감 원문 | `令疑合`</w:t>
      </w:r>
    </w:p>
    <w:p>
      <w:pPr>
        <w:pStyle w:val="SHTKNoteDetail"/>
      </w:pPr>
      <w:r>
        <w:t>• 교감 번호 | `0019003`</w:t>
      </w:r>
    </w:p>
    <w:p>
      <w:pPr>
        <w:pStyle w:val="SHTKNoteDetail"/>
      </w:pPr>
      <w:r>
        <w:t>• 판본 정보 | 원교감(type="orig"). 구본과 현재본 모두 같은 교감 내용을 보존하며 Xuzangjing 책임 표기로 연결된다.</w:t>
      </w:r>
    </w:p>
    <w:p>
      <w:pPr>
        <w:pStyle w:val="SHTKNoteDetail"/>
      </w:pPr>
      <w:r>
        <w:t>• 저본 독법 | `或言令取音聲名味句為體`</w:t>
      </w:r>
    </w:p>
    <w:p>
      <w:pPr>
        <w:pStyle w:val="SHTKNoteDetail"/>
      </w:pPr>
      <w:r>
        <w:t>• 저본 적용 구절 | `或言令取音聲名味句為體`</w:t>
      </w:r>
    </w:p>
    <w:p>
      <w:pPr>
        <w:pStyle w:val="SHTKNoteDetail"/>
      </w:pPr>
      <w:r>
        <w:t>• 저본 기준 번역 | 혹 “음성·명·미·구를 취하게 한다”고 하여 자체로 삼는다. [구문 불확실]</w:t>
      </w:r>
    </w:p>
    <w:p>
      <w:pPr>
        <w:pStyle w:val="SHTKNoteDetail"/>
      </w:pPr>
      <w:r>
        <w:t>• 이문 독법 | `或言合取音聲名味句為體`</w:t>
      </w:r>
    </w:p>
    <w:p>
      <w:pPr>
        <w:pStyle w:val="SHTKNoteDetail"/>
      </w:pPr>
      <w:r>
        <w:t>• 이문 적용 구절 | `或言合取音聲名味句為體`</w:t>
      </w:r>
    </w:p>
    <w:p>
      <w:pPr>
        <w:pStyle w:val="SHTKNoteDetail"/>
      </w:pPr>
      <w:r>
        <w:t>• 이문 기준 번역: 혹 음성·명·미·구를 함께 취하여 자체로 삼는다.</w:t>
      </w:r>
    </w:p>
    <w:p>
      <w:pPr>
        <w:pStyle w:val="SHTKNoteDetail"/>
      </w:pPr>
      <w:r>
        <w:t>• 의미 차이 | 令을 合으로 읽으면 여러 요소를 ‘함께 취한다’는 교체론의 제3설이 자연스럽게 성립한다. 원교감은 의심 표지이므로 확정하지 않는다.</w:t>
      </w:r>
    </w:p>
    <w:p>
      <w:pPr>
        <w:pStyle w:val="SHTKNoteDetail"/>
      </w:pPr>
      <w:r>
        <w:t>• 한국어 해설 | 令을 合으로 읽으면 여러 요소를 ‘함께 취한다’는 교체론의 제3설이 자연스럽게 성립한다. 원교감은 의심 표지이므로 확정하지 않는다.</w:t>
      </w:r>
    </w:p>
    <w:p>
      <w:pPr>
        <w:pStyle w:val="SHTKNoteDetail"/>
      </w:pPr>
      <w:r>
        <w:t>• 문맥상 해설 | 사용자 TXT를 저본으로 유지하고 이문은 본문을 자동 교체하지 않는다.</w:t>
      </w:r>
    </w:p>
    <w:p>
      <w:pPr>
        <w:pStyle w:val="SHTKNoteDetail"/>
      </w:pPr>
      <w:r>
        <w:t>• 번역 영향 판정 | `[판단 유보]`</w:t>
      </w:r>
    </w:p>
    <w:p>
      <w:pPr>
        <w:pStyle w:val="SHTKNoteDetail"/>
      </w:pPr>
      <w:r>
        <w:t>• 공식 자료 위치 | 구본·현재본 `X53n0836.xml`, X 0019a14.</w:t>
      </w:r>
    </w:p>
    <w:p>
      <w:pPr>
        <w:pStyle w:val="SHTKBlockLabel"/>
      </w:pPr>
      <w:r>
        <w:t>원문</w:t>
      </w:r>
    </w:p>
    <w:p>
      <w:pPr>
        <w:pStyle w:val="SHTKSourceText"/>
      </w:pPr>
      <w:r>
        <w:t>毗婆沙評家義唯取音聲為體故新譯毗婆沙云問如是佛教以何為體為是語業耶為名等耶若語業者此後所說當云何通佛教名何法謂名身句身文身次第行列次第安布次第連合伽陀所說復</w:t>
      </w:r>
    </w:p>
    <w:p>
      <w:pPr>
        <w:pStyle w:val="SHTKBlockLabel"/>
      </w:pPr>
      <w:r>
        <w:t>한국어 직역</w:t>
      </w:r>
    </w:p>
    <w:p>
      <w:pPr>
        <w:pStyle w:val="SHTKTranslationText"/>
      </w:pPr>
      <w:r>
        <w:t>《비바사론》 평론가의 뜻에 의거하여 오직 음성만을 자체로 취한다. 그러므로 새 번역 《비바사론》에서 말한다.</w:t>
        <w:br/>
        <w:t>묻는다. “이와 같은 불교는 무엇을 자체로 하는가? 어업인가, 명 등인가?”</w:t>
        <w:br/>
        <w:t>만약 어업이라면 뒤에서 말한 “불교란 어떤 법인가?”라는 말과 어떻게 통하는가?</w:t>
        <w:br/>
        <w:t>“명신·구신·문신이 차례로 행렬되고, 차례로 안포되며, 차례로 연결된 것이다.” 또 가타에서 설한 것은</w:t>
      </w:r>
    </w:p>
    <w:p>
      <w:pPr>
        <w:pStyle w:val="SHTKBlockLabel"/>
      </w:pPr>
      <w:r>
        <w:t>원문</w:t>
      </w:r>
    </w:p>
    <w:p>
      <w:pPr>
        <w:pStyle w:val="SHTKSourceText"/>
      </w:pPr>
      <w:r>
        <w:t>云何通欲為頌因文即是字頌依名轉造者為依若名等者此文所說當云何通佛教云何謂佛語言乃至語表是謂佛教答應作是說語業名體問此後所說當云何通佛教名何法</w:t>
      </w:r>
    </w:p>
    <w:p>
      <w:pPr>
        <w:pStyle w:val="SHTKBlockLabel"/>
      </w:pPr>
      <w:r>
        <w:t>한국어 직역</w:t>
      </w:r>
    </w:p>
    <w:p>
      <w:pPr>
        <w:pStyle w:val="SHTKTranslationText"/>
      </w:pPr>
      <w:r>
        <w:t>어떻게 통하는가? “욕(欲)은 게송의 원인이 되고 문(文)은 곧 글자이며, 게송은 명에 의지해 전하고, 짓는 자는 뜻에 의지한다.”</w:t>
        <w:br/>
        <w:t>만약 명 등이 자체라면 이 글에서 말한 것과 어떻게 통하는가? “불교란 무엇인가?”</w:t>
        <w:br/>
        <w:t>“부처의 언어에서부터 어표에 이르기까지가 불교이다.” 답한다. “마땅히 어업을 자체로 한다고 말해야 한다.”</w:t>
        <w:br/>
        <w:t>묻는다. “그러면 뒤에서 말한 ‘불교란 어떤 법인가?’라는 말과 어떻게 통하는가?”</w:t>
      </w:r>
    </w:p>
    <w:p>
      <w:pPr>
        <w:pStyle w:val="SHTKBlockLabel"/>
      </w:pPr>
      <w:r>
        <w:t>원문</w:t>
      </w:r>
    </w:p>
    <w:p>
      <w:pPr>
        <w:pStyle w:val="SHTKSourceText"/>
      </w:pPr>
      <w:r>
        <w:t>謂名身句身文身乃至次第連合答後文為顯佛教作用不欲開示佛教自體謂次第行列安布連合名句文身是佛教作用問伽陀所說復云何通答有於名轉有於義轉</w:t>
      </w:r>
    </w:p>
    <w:p>
      <w:pPr>
        <w:pStyle w:val="SHTKBlockLabel"/>
      </w:pPr>
      <w:r>
        <w:t>한국어 직역</w:t>
      </w:r>
    </w:p>
    <w:p>
      <w:pPr>
        <w:pStyle w:val="SHTKTranslationText"/>
      </w:pPr>
      <w:r>
        <w:t>“명신·구신·문신에서부터 차례로 연결된 것에 이르기까지이다.”</w:t>
        <w:br/>
        <w:t>답한다. “뒤의 글은 불교의 작용을 드러내기 위한 것이지 불교의 자체를 열어 보이려는 것이 아니다.</w:t>
        <w:br/>
        <w:t>명신·구신·문신을 차례로 행렬하고 안포하고 연결하는 것이 불교의 작용이다.”</w:t>
        <w:br/>
        <w:t>묻는다. “가타에서 설한 것은 다시 어떻게 통하는가?” 답한다. “명에 따라 전하는 것도 있고 뜻에 따라 전하는 것도 있다.</w:t>
      </w:r>
    </w:p>
    <w:p>
      <w:pPr>
        <w:pStyle w:val="SHTKBlockLabel"/>
      </w:pPr>
      <w:r>
        <w:t>원문</w:t>
      </w:r>
    </w:p>
    <w:p>
      <w:pPr>
        <w:pStyle w:val="SHTKSourceText"/>
      </w:pPr>
      <w:r>
        <w:t>此中且舉於名轉者有說佛教名等為體問此文所說當云何通佛教云何謂語言乃至語表是謂佛教</w:t>
      </w:r>
    </w:p>
    <w:p>
      <w:pPr>
        <w:pStyle w:val="SHTKBlockLabel"/>
      </w:pPr>
      <w:r>
        <w:t>한국어 직역</w:t>
      </w:r>
    </w:p>
    <w:p>
      <w:pPr>
        <w:pStyle w:val="SHTKTranslationText"/>
      </w:pPr>
      <w:r>
        <w:t>여기서는 우선 명에 따라 전하는 것을 든 것이다.” 어떤 이는 불교가 명 등을 자체로 한다고 말한다. 묻는다. “그러면 이 글에서 말한 것과</w:t>
        <w:br/>
        <w:t>어떻게 통하는가? ‘불교란 무엇인가? 언어에서부터 어표에 이르기까지가 불교이다’라고 하였다.”</w:t>
      </w:r>
    </w:p>
    <w:p>
      <w:pPr>
        <w:pStyle w:val="SHTKBlockLabel"/>
      </w:pPr>
      <w:r>
        <w:t>원문</w:t>
      </w:r>
    </w:p>
    <w:p>
      <w:pPr>
        <w:pStyle w:val="SHTKSourceText"/>
      </w:pPr>
      <w:r>
        <w:t>答依展轉因故作[4]如是說如世子孫展轉生依</w:t>
      </w:r>
    </w:p>
    <w:p>
      <w:pPr>
        <w:pStyle w:val="SHTKBlockLabel"/>
      </w:pPr>
      <w:r>
        <w:t>한국어 직역</w:t>
      </w:r>
    </w:p>
    <w:p>
      <w:pPr>
        <w:pStyle w:val="SHTKTranslationText"/>
      </w:pPr>
      <w:r>
        <w:t>답한다. “전전하는 원인에 의거하기 때문에 이와 같이 말한 것이다. 세간에서 자손이 전전하여 생기는 것과 같다.</w:t>
      </w:r>
    </w:p>
    <w:p>
      <w:pPr>
        <w:pStyle w:val="SHTKBlockLabel"/>
      </w:pPr>
      <w:r>
        <w:t>교감·번역 메모</w:t>
      </w:r>
    </w:p>
    <w:p>
      <w:pPr>
        <w:pStyle w:val="SHTKNoteSummary"/>
      </w:pPr>
      <w:r>
        <w:t>교감 요약 | [CBETA 원교감] `一無如字` — 如의 유무는 표현만 달라지고 한국어 의미는 같다.</w:t>
      </w:r>
    </w:p>
    <w:p>
      <w:pPr>
        <w:pStyle w:val="SHTKNoteDetail"/>
      </w:pPr>
      <w:r>
        <w:t>• 원교감 원문 | `一無如字`</w:t>
      </w:r>
    </w:p>
    <w:p>
      <w:pPr>
        <w:pStyle w:val="SHTKNoteDetail"/>
      </w:pPr>
      <w:r>
        <w:t>• 교감 번호 | `0019004`</w:t>
      </w:r>
    </w:p>
    <w:p>
      <w:pPr>
        <w:pStyle w:val="SHTKNoteDetail"/>
      </w:pPr>
      <w:r>
        <w:t>• 판본 정보 | 원교감(type="orig"). 구본과 현재본 모두 같은 교감 내용을 보존하며 Xuzangjing 책임 표기로 연결된다.</w:t>
      </w:r>
    </w:p>
    <w:p>
      <w:pPr>
        <w:pStyle w:val="SHTKNoteDetail"/>
      </w:pPr>
      <w:r>
        <w:t>• 저본 독법 | `故作如是說`</w:t>
      </w:r>
    </w:p>
    <w:p>
      <w:pPr>
        <w:pStyle w:val="SHTKNoteDetail"/>
      </w:pPr>
      <w:r>
        <w:t>• 저본 적용 구절 | `故作如是說`</w:t>
      </w:r>
    </w:p>
    <w:p>
      <w:pPr>
        <w:pStyle w:val="SHTKNoteDetail"/>
      </w:pPr>
      <w:r>
        <w:t>• 저본 기준 번역 | 그러므로 이와 같이 말한다.</w:t>
      </w:r>
    </w:p>
    <w:p>
      <w:pPr>
        <w:pStyle w:val="SHTKNoteDetail"/>
      </w:pPr>
      <w:r>
        <w:t>• 이문 독법 | `故作是說`</w:t>
      </w:r>
    </w:p>
    <w:p>
      <w:pPr>
        <w:pStyle w:val="SHTKNoteDetail"/>
      </w:pPr>
      <w:r>
        <w:t>• 이문 적용 구절 | `故作是說`</w:t>
      </w:r>
    </w:p>
    <w:p>
      <w:pPr>
        <w:pStyle w:val="SHTKNoteDetail"/>
      </w:pPr>
      <w:r>
        <w:t>• 이문 기준 번역: 그러므로 이렇게 말한다.</w:t>
      </w:r>
    </w:p>
    <w:p>
      <w:pPr>
        <w:pStyle w:val="SHTKNoteDetail"/>
      </w:pPr>
      <w:r>
        <w:t>• 의미 차이 | 如의 유무는 표현만 달라지고 한국어 의미는 같다.</w:t>
      </w:r>
    </w:p>
    <w:p>
      <w:pPr>
        <w:pStyle w:val="SHTKNoteDetail"/>
      </w:pPr>
      <w:r>
        <w:t>• 한국어 해설 | 如의 유무는 표현만 달라지고 한국어 의미는 같다.</w:t>
      </w:r>
    </w:p>
    <w:p>
      <w:pPr>
        <w:pStyle w:val="SHTKNoteDetail"/>
      </w:pPr>
      <w:r>
        <w:t>• 문맥상 해설 | 사용자 TXT를 저본으로 유지하고 이문은 본문을 자동 교체하지 않는다.</w:t>
      </w:r>
    </w:p>
    <w:p>
      <w:pPr>
        <w:pStyle w:val="SHTKNoteDetail"/>
      </w:pPr>
      <w:r>
        <w:t>• 번역 영향 판정 | `[번역 차이 없음]`</w:t>
      </w:r>
    </w:p>
    <w:p>
      <w:pPr>
        <w:pStyle w:val="SHTKNoteDetail"/>
      </w:pPr>
      <w:r>
        <w:t>• 공식 자료 위치 | 구본·현재본 `X53n0836.xml`, X 0019b04.</w:t>
      </w:r>
    </w:p>
    <w:p>
      <w:pPr>
        <w:pStyle w:val="SHTKBlockLabel"/>
      </w:pPr>
      <w:r>
        <w:t>원문</w:t>
      </w:r>
    </w:p>
    <w:p>
      <w:pPr>
        <w:pStyle w:val="SHTKSourceText"/>
      </w:pPr>
      <w:r>
        <w:t>謂語起名名顯義如是說者語業為體佛意所說他所聞故問何故佛教唯是語表非無表耶答生他正解故名佛教他正解生但由表故又說佛教耳識所取佛語表業耳識能了無表不能故非佛教</w:t>
      </w:r>
    </w:p>
    <w:p>
      <w:pPr>
        <w:pStyle w:val="SHTKBlockLabel"/>
      </w:pPr>
      <w:r>
        <w:t>한국어 직역</w:t>
      </w:r>
    </w:p>
    <w:p>
      <w:pPr>
        <w:pStyle w:val="SHTKTranslationText"/>
      </w:pPr>
      <w:r>
        <w:t>즉 말[語]이 명을 일으키고 명이 뜻을 드러낸다.” 이와 같이 말하는 자는 어업을 자체로 한다. 부처의 뜻으로 설해지고 다른 사람이 듣는 것이기 때문이다.</w:t>
        <w:br/>
        <w:t>묻는다. “무슨 까닭으로 불교는 오직 어표이고 무표는 아닌가?” 답한다. “다른 이에게 바른 이해를 생기게 하기 때문에</w:t>
        <w:br/>
        <w:t>불교라고 한다. 다른 이의 바른 이해는 오직 표로 말미암아 생기기 때문이다. 또 불교는 이식이 취하는 것이라고 설한다. 부처의 어표업은 귀의</w:t>
        <w:br/>
        <w:t>식이 요별할 수 있지만 무표는 그럴 수 없으므로 불교가 아니다.</w:t>
      </w:r>
    </w:p>
    <w:p>
      <w:pPr>
        <w:pStyle w:val="SHTKBlockLabel"/>
      </w:pPr>
      <w:r>
        <w:t>원문</w:t>
      </w:r>
    </w:p>
    <w:p>
      <w:pPr>
        <w:pStyle w:val="SHTKSourceText"/>
      </w:pPr>
      <w:r>
        <w:t>又說佛教二識所取佛語表業二識能了無表不能故非佛教又說世尊三無數劫求佛語表今得成滿非無表業。</w:t>
      </w:r>
    </w:p>
    <w:p>
      <w:pPr>
        <w:pStyle w:val="SHTKBlockLabel"/>
      </w:pPr>
      <w:r>
        <w:t>한국어 직역</w:t>
      </w:r>
    </w:p>
    <w:p>
      <w:pPr>
        <w:pStyle w:val="SHTKTranslationText"/>
      </w:pPr>
      <w:r>
        <w:t>또 불교는 두 식이 취하는 것이라고 설한다. 부처의 어표업은 두 식이 요별할 수 있지만 무표는 그럴 수 없으므로</w:t>
        <w:br/>
        <w:t>불교가 아니다. 또 세존께서는 삼무수겁 동안 부처의 어표를 구하여 이제 성취하셨지 무표업을 구하여 성취하신 것이 아니라고 설한다.”</w:t>
      </w:r>
    </w:p>
    <w:p>
      <w:pPr>
        <w:pStyle w:val="SHTKBlockLabel"/>
      </w:pPr>
      <w:r>
        <w:t>위치표지</w:t>
      </w:r>
    </w:p>
    <w:p>
      <w:bookmarkStart w:id="1041" w:name="loc_0019b11"/>
      <w:pPr>
        <w:pStyle w:val="SHTKPositionMarker"/>
      </w:pPr>
      <w:r>
        <w:t>[0019b11]</w:t>
      </w:r>
      <w:bookmarkEnd w:id="1041"/>
    </w:p>
    <w:p>
      <w:pPr>
        <w:pStyle w:val="SHTKBlockLabel"/>
      </w:pPr>
      <w:r>
        <w:t>원문</w:t>
      </w:r>
    </w:p>
    <w:p>
      <w:pPr>
        <w:pStyle w:val="SHTKSourceText"/>
      </w:pPr>
      <w:r>
        <w:t>自下第二頌辨法蘊量文中初問次舉頌答後釋頌本有三釋初師釋言八萬法蘊一一量等六足阿毗達磨中大目犍連所造法蘊足論有六千頌謂彼八萬四千法蘊一一有六千頌如六足對法中</w:t>
      </w:r>
    </w:p>
    <w:p>
      <w:pPr>
        <w:pStyle w:val="SHTKBlockLabel"/>
      </w:pPr>
      <w:r>
        <w:t>한국어 직역</w:t>
      </w:r>
    </w:p>
    <w:p>
      <w:pPr>
        <w:pStyle w:val="SHTKTranslationText"/>
      </w:pPr>
      <w:r>
        <w:t>이하 둘째 게송은 법온(法蘊)의 양을 분별한다. 글 가운데 먼저 묻고, 다음 게송을 들어 답하며, 뒤에</w:t>
        <w:br/>
        <w:t>게송 본문을 풀이하는데 세 가지 해석이 있다. 첫째 논사는</w:t>
        <w:br/>
        <w:t>‘팔만 법온은 하나하나의 분량이 모두 같다’고 풀이한다. 육족아비달마 가운데 대목건련이 지은 《법온족론》에는 육천 송이 있으니,</w:t>
        <w:br/>
        <w:t>곧 저 팔만사천 법온 하나하나마다 육천 송이 있다는 것이다. 육족대법 가운데</w:t>
      </w:r>
    </w:p>
    <w:p>
      <w:pPr>
        <w:pStyle w:val="SHTKBlockLabel"/>
      </w:pPr>
      <w:r>
        <w:t>원문</w:t>
      </w:r>
    </w:p>
    <w:p>
      <w:pPr>
        <w:pStyle w:val="SHTKSourceText"/>
      </w:pPr>
      <w:r>
        <w:t>法蘊足說如來八萬四千法蘊有八萬四千六千頌今據總數但言八萬法蘊第二師說隨所詮蘊處界等言所詮法門一一差別數有八萬四千故能詮法蘊有八萬四千今文中略舉所詮一五蘊二十二處三十八界四十二緣起五四諦六四食七四</w:t>
      </w:r>
    </w:p>
    <w:p>
      <w:pPr>
        <w:pStyle w:val="SHTKBlockLabel"/>
      </w:pPr>
      <w:r>
        <w:t>한국어 직역</w:t>
      </w:r>
    </w:p>
    <w:p>
      <w:pPr>
        <w:pStyle w:val="SHTKTranslationText"/>
      </w:pPr>
      <w:r>
        <w:t>《법온족론》에서 여래의 팔만사천 법온에는 팔만사천의 육천 송이 있다고 설한 것과 같다. 지금은 총수에 의거하여 다만 팔만 법온이라고 말한다.</w:t>
        <w:br/>
        <w:t>둘째 논사는, 소전(所詮)인 온·처·계 등의 말에 따라 소전의 법문 하나하나의 차별 수가 팔만사천이기 때문에</w:t>
        <w:br/>
        <w:t>능전(能詮)인 법온도 팔만사천이 된다고 말한다. 지금 글에서는 소전을 간략히 들어, 첫째 오온, 둘째</w:t>
        <w:br/>
        <w:t>십이처, 셋째 십팔계, 넷째 십이연기, 다섯째 사제, 여섯째 사식, 일곱째 사</w:t>
      </w:r>
    </w:p>
    <w:p>
      <w:pPr>
        <w:pStyle w:val="SHTKBlockLabel"/>
      </w:pPr>
      <w:r>
        <w:t>원문</w:t>
      </w:r>
    </w:p>
    <w:p>
      <w:pPr>
        <w:pStyle w:val="SHTKSourceText"/>
      </w:pPr>
      <w:r>
        <w:t>靜慮八四無量九四無色十八解脫十一八勝處十</w:t>
      </w:r>
    </w:p>
    <w:p>
      <w:pPr>
        <w:pStyle w:val="SHTKBlockLabel"/>
      </w:pPr>
      <w:r>
        <w:t>한국어 직역</w:t>
      </w:r>
    </w:p>
    <w:p>
      <w:pPr>
        <w:pStyle w:val="SHTKTranslationText"/>
      </w:pPr>
      <w:r>
        <w:t>정려, 여덟째 사무량, 아홉째 사무색, 열째 팔해탈, 열한째 팔승처, 열</w:t>
      </w:r>
    </w:p>
    <w:p>
      <w:pPr>
        <w:pStyle w:val="SHTKBlockLabel"/>
      </w:pPr>
      <w:r>
        <w:t>원문</w:t>
      </w:r>
    </w:p>
    <w:p>
      <w:pPr>
        <w:pStyle w:val="SHTKSourceText"/>
      </w:pPr>
      <w:r>
        <w:t>二十遍處十三三十七覺品十四六神通十五無[5]</w:t>
      </w:r>
    </w:p>
    <w:p>
      <w:pPr>
        <w:pStyle w:val="SHTKBlockLabel"/>
      </w:pPr>
      <w:r>
        <w:t>한국어 직역</w:t>
      </w:r>
    </w:p>
    <w:p>
      <w:pPr>
        <w:pStyle w:val="SHTKTranslationText"/>
      </w:pPr>
      <w:r>
        <w:t>두째 십편처, 열셋째 삼십칠각품, 열넷째 육신통, 열다섯째 무(無)[5]</w:t>
      </w:r>
    </w:p>
    <w:p>
      <w:pPr>
        <w:pStyle w:val="SHTKBlockLabel"/>
      </w:pPr>
      <w:r>
        <w:t>교감·번역 메모</w:t>
      </w:r>
    </w:p>
    <w:p>
      <w:pPr>
        <w:pStyle w:val="SHTKNoteSummary"/>
      </w:pPr>
      <w:r>
        <w:t>교감 요약 | [CBETA 원교감] `靜疑諍` — 저본은 “무정지(無靜智)”라고 되어 있으나 교감은 靜을 諍으로 의심한다. 이문이면 정형 용어인 “무쟁지(無諍智)”가 된다.</w:t>
      </w:r>
    </w:p>
    <w:p>
      <w:pPr>
        <w:pStyle w:val="SHTKNoteDetail"/>
      </w:pPr>
      <w:r>
        <w:t>• 원교감 원문 | `靜疑諍`</w:t>
      </w:r>
    </w:p>
    <w:p>
      <w:pPr>
        <w:pStyle w:val="SHTKNoteDetail"/>
      </w:pPr>
      <w:r>
        <w:t>• 교감 번호 | `0019005`</w:t>
      </w:r>
    </w:p>
    <w:p>
      <w:pPr>
        <w:pStyle w:val="SHTKNoteDetail"/>
      </w:pPr>
      <w:r>
        <w:t>• 판본 정보 | 원교감(type="orig"). 구본·현재본 모두 같은 교감 내용을 보존한다.</w:t>
      </w:r>
    </w:p>
    <w:p>
      <w:pPr>
        <w:pStyle w:val="SHTKNoteDetail"/>
      </w:pPr>
      <w:r>
        <w:t>• 저본 독법 | `無靜智`</w:t>
      </w:r>
    </w:p>
    <w:p>
      <w:pPr>
        <w:pStyle w:val="SHTKNoteDetail"/>
      </w:pPr>
      <w:r>
        <w:t>• 저본 적용 구절 | `無靜智`</w:t>
      </w:r>
    </w:p>
    <w:p>
      <w:pPr>
        <w:pStyle w:val="SHTKNoteDetail"/>
      </w:pPr>
      <w:r>
        <w:t>• 저본 기준 번역 | 열다섯째 무정지(無靜智) [판독 불확실]</w:t>
      </w:r>
    </w:p>
    <w:p>
      <w:pPr>
        <w:pStyle w:val="SHTKNoteDetail"/>
      </w:pPr>
      <w:r>
        <w:t>• 이문 독법 | `無諍智`</w:t>
      </w:r>
    </w:p>
    <w:p>
      <w:pPr>
        <w:pStyle w:val="SHTKNoteDetail"/>
      </w:pPr>
      <w:r>
        <w:t>• 이문 적용 구절 | `無諍智`</w:t>
      </w:r>
    </w:p>
    <w:p>
      <w:pPr>
        <w:pStyle w:val="SHTKNoteDetail"/>
      </w:pPr>
      <w:r>
        <w:t>• 이문 기준 번역: 열다섯째 무쟁지(無諍智)</w:t>
      </w:r>
    </w:p>
    <w:p>
      <w:pPr>
        <w:pStyle w:val="SHTKNoteDetail"/>
      </w:pPr>
      <w:r>
        <w:t>• 의미 차이 | 저본은 “무정지(無靜智)”라고 되어 있으나 교감은 靜을 諍으로 의심한다. 이문이면 정형 용어인 “무쟁지(無諍智)”가 된다.</w:t>
      </w:r>
    </w:p>
    <w:p>
      <w:pPr>
        <w:pStyle w:val="SHTKNoteDetail"/>
      </w:pPr>
      <w:r>
        <w:t>• 한국어 해설 | 저본은 “무정지(無靜智)”라고 되어 있으나 교감은 靜을 諍으로 의심한다. 이문이면 정형 용어인 “무쟁지(無諍智)”가 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0019b21.</w:t>
      </w:r>
    </w:p>
    <w:p>
      <w:pPr>
        <w:pStyle w:val="SHTKBlockLabel"/>
      </w:pPr>
      <w:r>
        <w:t>원문</w:t>
      </w:r>
    </w:p>
    <w:p>
      <w:pPr>
        <w:pStyle w:val="SHTKSourceText"/>
      </w:pPr>
      <w:r>
        <w:t>靜智十六願智十七四無礙解等餘一切有八萬四</w:t>
      </w:r>
    </w:p>
    <w:p>
      <w:pPr>
        <w:pStyle w:val="SHTKBlockLabel"/>
      </w:pPr>
      <w:r>
        <w:t>한국어 직역</w:t>
      </w:r>
    </w:p>
    <w:p>
      <w:pPr>
        <w:pStyle w:val="SHTKTranslationText"/>
      </w:pPr>
      <w:r>
        <w:t>정지(靜智) [판독 불확실], 열여섯째 원지(願智), 열일곱째 사무애해 등이다. 나머지 일체의 소전 법문이 팔만사천이고,</w:t>
      </w:r>
    </w:p>
    <w:p>
      <w:pPr>
        <w:pStyle w:val="SHTKBlockLabel"/>
      </w:pPr>
      <w:r>
        <w:t>원문</w:t>
      </w:r>
    </w:p>
    <w:p>
      <w:pPr>
        <w:pStyle w:val="SHTKSourceText"/>
      </w:pPr>
      <w:r>
        <w:t>千所詮法門一一能詮教名一法蘊故法蘊量有八萬四千第三評家如實說者所化有情有貪瞋等八萬行別為對治彼八萬行故世尊宣說能對治行八萬四千法蘊如彼世尊所說八萬四千法蘊皆此五中二蘊所攝以初師色蘊攝</w:t>
      </w:r>
    </w:p>
    <w:p>
      <w:pPr>
        <w:pStyle w:val="SHTKBlockLabel"/>
      </w:pPr>
      <w:r>
        <w:t>한국어 직역</w:t>
      </w:r>
    </w:p>
    <w:p>
      <w:pPr>
        <w:pStyle w:val="SHTKTranslationText"/>
      </w:pPr>
      <w:r>
        <w:t>하나하나를 능히 설명하는 가르침을 한 법온이라 하므로 법온의 양은 팔만사천이다.</w:t>
        <w:br/>
        <w:t>셋째 평론가의 사실에 맞는 설은, 교화될 유정에게 탐욕·성냄 등 팔만 가지 행의 차별이 있으므로, 그 팔만 가지 행을 대치하기 위해</w:t>
        <w:br/>
        <w:t>세존께서 대치하는 행인 팔만사천 법온을 설하셨다는 것이다. 저 세존께서 설하신 것과 같다.</w:t>
        <w:br/>
        <w:t>팔만사천 법온은 모두 이 오온 가운데 두 온에 포섭된다. 첫째 논사에 따르면 색온에 포섭되고,</w:t>
      </w:r>
    </w:p>
    <w:p>
      <w:pPr>
        <w:pStyle w:val="SHTKBlockLabel"/>
      </w:pPr>
      <w:r>
        <w:t>원문</w:t>
      </w:r>
    </w:p>
    <w:p>
      <w:pPr>
        <w:pStyle w:val="SHTKSourceText"/>
      </w:pPr>
      <w:r>
        <w:t>第二師行蘊攝二師合說故言二蘊攝若依婆沙評家語業為性故唯色蘊攝亦可教體是語業教用是名味句體用合說故二蘊攝故毗婆沙云應作此說語業為體問此後所說當</w:t>
      </w:r>
    </w:p>
    <w:p>
      <w:pPr>
        <w:pStyle w:val="SHTKBlockLabel"/>
      </w:pPr>
      <w:r>
        <w:t>한국어 직역</w:t>
      </w:r>
    </w:p>
    <w:p>
      <w:pPr>
        <w:pStyle w:val="SHTKTranslationText"/>
      </w:pPr>
      <w:r>
        <w:t>둘째 논사에 따르면 행온에 포섭된다. 두 논사의 설을 합해 말하므로 ‘두 온에 포섭된다’고 한다.</w:t>
        <w:br/>
        <w:t>만약 《비바사》의 평론가에 따르면, 어업을 본성으로 하기 때문에</w:t>
        <w:br/>
        <w:t>오직 색온에 포섭된다. 또 교의 자체는 어업이고 교의 작용은 명·미·구이므로, 자체와 작용을 합해 말하면</w:t>
        <w:br/>
        <w:t>두 온에 포섭된다고 할 수도 있다. 그러므로 《비바사》에서 “마땅히 이렇게 말해야 한다. 어업을 자체로 한다”고 하였다. 묻는다. “그렇다면 뒤에서 말한 것과 어떻게</w:t>
      </w:r>
    </w:p>
    <w:p>
      <w:pPr>
        <w:pStyle w:val="SHTKBlockLabel"/>
      </w:pPr>
      <w:r>
        <w:t>원문</w:t>
      </w:r>
    </w:p>
    <w:p>
      <w:pPr>
        <w:pStyle w:val="SHTKSourceText"/>
      </w:pPr>
      <w:r>
        <w:t>云何通佛教名何法謂名身句身文身答後文為顯佛教作用不欲開示佛教自體。</w:t>
      </w:r>
    </w:p>
    <w:p>
      <w:pPr>
        <w:pStyle w:val="SHTKBlockLabel"/>
      </w:pPr>
      <w:r>
        <w:t>한국어 직역</w:t>
      </w:r>
    </w:p>
    <w:p>
      <w:pPr>
        <w:pStyle w:val="SHTKTranslationText"/>
      </w:pPr>
      <w:r>
        <w:t>통하는가? ‘불교란 어떤 법인가? 명신·구신·문신이다’라고 하였다.”</w:t>
        <w:br/>
        <w:t>답한다. “뒤의 글은 불교의 작용을 드러내기 위한 것이지 불교의 자체를 열어 보이려는 것이 아니다.”</w:t>
      </w:r>
    </w:p>
    <w:p>
      <w:pPr>
        <w:pStyle w:val="SHTKBlockLabel"/>
      </w:pPr>
      <w:r>
        <w:t>위치표지</w:t>
      </w:r>
    </w:p>
    <w:p>
      <w:bookmarkStart w:id="1042" w:name="loc_0019c09"/>
      <w:pPr>
        <w:pStyle w:val="SHTKPositionMarker"/>
      </w:pPr>
      <w:r>
        <w:t>[0019c09]</w:t>
      </w:r>
      <w:bookmarkEnd w:id="1042"/>
    </w:p>
    <w:p>
      <w:pPr>
        <w:pStyle w:val="SHTKBlockLabel"/>
      </w:pPr>
      <w:r>
        <w:t>원문</w:t>
      </w:r>
    </w:p>
    <w:p>
      <w:pPr>
        <w:pStyle w:val="SHTKSourceText"/>
      </w:pPr>
      <w:r>
        <w:t>自下第三行頌攝餘蘊處界文中初類攝餘蘊處界次舉頌本後釋頌本文中有三初攝異名蘊於中有三初釋上三句二如此論中下釋第四句三且諸經中說戒等五蘊彼中戒蘊此色蘊攝彼餘四蘊此行蘊攝</w:t>
      </w:r>
    </w:p>
    <w:p>
      <w:pPr>
        <w:pStyle w:val="SHTKBlockLabel"/>
      </w:pPr>
      <w:r>
        <w:t>한국어 직역</w:t>
      </w:r>
    </w:p>
    <w:p>
      <w:pPr>
        <w:pStyle w:val="SHTKTranslationText"/>
      </w:pPr>
      <w:r>
        <w:t>이하 셋째 한 행의 게송은 나머지 온·처·계를 포섭한다. 글 가운데 먼저 나머지 온·처·계를 종류별로 포섭하고, 다음 게송 본문을 든 뒤,</w:t>
        <w:br/>
        <w:t>게송 본문을 풀이한다. 글 가운데 세 부분이 있다. 첫째 다른 이름의 온을 포섭하는데, 그 가운데 다시 세 부분이 있다. 첫째는</w:t>
        <w:br/>
        <w:t>위의 세 구를 풀이하고, 둘째는 ‘이 논 가운데’ 이하를 풀이하여</w:t>
        <w:br/>
        <w:t>넷째 구를 해석하며, 셋째는 여러 경에서 설한 계 등의 오온이다. 그 가운데 계온은 이 색온에 포섭되고, 나머지 네 온은 이 행온에 포섭된다.</w:t>
      </w:r>
    </w:p>
    <w:p>
      <w:pPr>
        <w:pStyle w:val="SHTKBlockLabel"/>
      </w:pPr>
      <w:r>
        <w:t>원문</w:t>
      </w:r>
    </w:p>
    <w:p>
      <w:pPr>
        <w:pStyle w:val="SHTKSourceText"/>
      </w:pPr>
      <w:r>
        <w:t>若依婆沙無學道共戒是戒身無學空無相即是無學定身盡智無生智無學正見相應解脫數是無學解脫身問慧身解脫知見身何差別</w:t>
      </w:r>
    </w:p>
    <w:p>
      <w:pPr>
        <w:pStyle w:val="SHTKBlockLabel"/>
      </w:pPr>
      <w:r>
        <w:t>한국어 직역</w:t>
      </w:r>
    </w:p>
    <w:p>
      <w:pPr>
        <w:pStyle w:val="SHTKTranslationText"/>
      </w:pPr>
      <w:r>
        <w:t>《비바사》에 따르면 무학의 도공계(道共戒)가 계신(戒身)이고, 무학의 공·무상이 곧 무</w:t>
        <w:br/>
        <w:t>학의 정신(定身)이며, 진지·무생지와 무학정견에 상응하는 해탈이라는 심소가 무학의 해탈신이다.</w:t>
        <w:br/>
        <w:t>묻는다. “혜신(慧身)과 해탈지견신(解脫知見身)은 어떤 차이가 있는가?”</w:t>
      </w:r>
    </w:p>
    <w:p>
      <w:pPr>
        <w:pStyle w:val="SHTKBlockLabel"/>
      </w:pPr>
      <w:r>
        <w:t>원문</w:t>
      </w:r>
    </w:p>
    <w:p>
      <w:pPr>
        <w:pStyle w:val="SHTKSourceText"/>
      </w:pPr>
      <w:r>
        <w:t>答曰無學苦集智是慧身此二智緣[6]縛法故</w:t>
      </w:r>
    </w:p>
    <w:p>
      <w:pPr>
        <w:pStyle w:val="SHTKBlockLabel"/>
      </w:pPr>
      <w:r>
        <w:t>한국어 직역</w:t>
      </w:r>
    </w:p>
    <w:p>
      <w:pPr>
        <w:pStyle w:val="SHTKTranslationText"/>
      </w:pPr>
      <w:r>
        <w:t>답한다. “무학의 고지·집지가 혜신이다. 이 두 지혜는 [6]계박된 법을 대상으로 하기 때문이다.</w:t>
      </w:r>
    </w:p>
    <w:p>
      <w:pPr>
        <w:pStyle w:val="SHTKBlockLabel"/>
      </w:pPr>
      <w:r>
        <w:t>교감·번역 메모</w:t>
      </w:r>
    </w:p>
    <w:p>
      <w:pPr>
        <w:pStyle w:val="SHTKNoteSummary"/>
      </w:pPr>
      <w:r>
        <w:t>교감 요약 | [CBETA 원교감] `縛上一有繫字` — 繫를 보입하면 “계박된 법을 대상으로 한다”는 뜻이 더 명시되지만 번역의 실질은 같다.</w:t>
      </w:r>
    </w:p>
    <w:p>
      <w:pPr>
        <w:pStyle w:val="SHTKNoteDetail"/>
      </w:pPr>
      <w:r>
        <w:t>• 원교감 원문 | `縛上一有繫字`</w:t>
      </w:r>
    </w:p>
    <w:p>
      <w:pPr>
        <w:pStyle w:val="SHTKNoteDetail"/>
      </w:pPr>
      <w:r>
        <w:t>• 교감 번호 | `0019006`</w:t>
      </w:r>
    </w:p>
    <w:p>
      <w:pPr>
        <w:pStyle w:val="SHTKNoteDetail"/>
      </w:pPr>
      <w:r>
        <w:t>• 판본 정보 | 원교감(type="orig"). 구본·현재본 모두 같은 교감 내용을 보존한다.</w:t>
      </w:r>
    </w:p>
    <w:p>
      <w:pPr>
        <w:pStyle w:val="SHTKNoteDetail"/>
      </w:pPr>
      <w:r>
        <w:t>• 저본 독법 | `緣縛法`</w:t>
      </w:r>
    </w:p>
    <w:p>
      <w:pPr>
        <w:pStyle w:val="SHTKNoteDetail"/>
      </w:pPr>
      <w:r>
        <w:t>• 저본 적용 구절 | `緣縛法`</w:t>
      </w:r>
    </w:p>
    <w:p>
      <w:pPr>
        <w:pStyle w:val="SHTKNoteDetail"/>
      </w:pPr>
      <w:r>
        <w:t>• 저본 기준 번역 | 계박된 법을 대상으로 하기 때문이다.</w:t>
      </w:r>
    </w:p>
    <w:p>
      <w:pPr>
        <w:pStyle w:val="SHTKNoteDetail"/>
      </w:pPr>
      <w:r>
        <w:t>• 이문 독법 | `緣繫縛法`</w:t>
      </w:r>
    </w:p>
    <w:p>
      <w:pPr>
        <w:pStyle w:val="SHTKNoteDetail"/>
      </w:pPr>
      <w:r>
        <w:t>• 이문 적용 구절 | `緣繫縛法`</w:t>
      </w:r>
    </w:p>
    <w:p>
      <w:pPr>
        <w:pStyle w:val="SHTKNoteDetail"/>
      </w:pPr>
      <w:r>
        <w:t>• 이문 기준 번역: 계박된 법을 대상으로 하기 때문이다.</w:t>
      </w:r>
    </w:p>
    <w:p>
      <w:pPr>
        <w:pStyle w:val="SHTKNoteDetail"/>
      </w:pPr>
      <w:r>
        <w:t>• 의미 차이 | 繫를 보입하면 “계박된 법을 대상으로 한다”는 뜻이 더 명시되지만 번역의 실질은 같다.</w:t>
      </w:r>
    </w:p>
    <w:p>
      <w:pPr>
        <w:pStyle w:val="SHTKNoteDetail"/>
      </w:pPr>
      <w:r>
        <w:t>• 한국어 해설 | 繫를 보입하면 “계박된 법을 대상으로 한다”는 뜻이 더 명시되지만 번역의 실질은 같다.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0019c16.</w:t>
      </w:r>
    </w:p>
    <w:p>
      <w:pPr>
        <w:pStyle w:val="SHTKBlockLabel"/>
      </w:pPr>
      <w:r>
        <w:t>원문</w:t>
      </w:r>
    </w:p>
    <w:p>
      <w:pPr>
        <w:pStyle w:val="SHTKSourceText"/>
      </w:pPr>
      <w:r>
        <w:t>無學道智滅智是解脫知見身緣無縛法故復次無學苦集滅智定慧身此三智緣解脫不緣緣解脫無漏智故道智是解脫知見身緣於解脫亦緣緣解脫無漏智解脫有二種有為者苦集智所緣無為者滅智所緣</w:t>
      </w:r>
    </w:p>
    <w:p>
      <w:pPr>
        <w:pStyle w:val="SHTKBlockLabel"/>
      </w:pPr>
      <w:r>
        <w:t>한국어 직역</w:t>
      </w:r>
    </w:p>
    <w:p>
      <w:pPr>
        <w:pStyle w:val="SHTKTranslationText"/>
      </w:pPr>
      <w:r>
        <w:t>무학의 도지·멸지는 해탈지견신이다. 계박되지 않은 법을 대상으로 하기 때문이다.</w:t>
        <w:br/>
        <w:t>또 무학의 고지·집지·멸지가 혜신이다. 이 세 지혜는 해탈을 대상으로 하지만 해탈을 대상으로 하는 무루지를 대상으로 하지는 않기 때문이다.</w:t>
        <w:br/>
        <w:t>도지는 해탈지견신이다. 해탈을 대상으로 하면서 또한 해탈을 대상으로 하는 무루지도 대상으로 하기 때문이다.</w:t>
        <w:br/>
        <w:t>해탈에는 두 종류가 있다. 유위의 해탈은 고지·집지의 소연이고, 무위의 해탈은 멸지의 소연이다.</w:t>
      </w:r>
    </w:p>
    <w:p>
      <w:pPr>
        <w:pStyle w:val="SHTKBlockLabel"/>
      </w:pPr>
      <w:r>
        <w:t>원문</w:t>
      </w:r>
    </w:p>
    <w:p>
      <w:pPr>
        <w:pStyle w:val="SHTKSourceText"/>
      </w:pPr>
      <w:r>
        <w:t>道智是解脫知見身以道緣三智故戒身在六地餘身在九地依迦延有兩義異初義云云何無學慧身答無學思惟相應緣擇法擇觀種種觀分別是謂無學慧身云何無學解脫知見身答盡智無生智</w:t>
      </w:r>
    </w:p>
    <w:p>
      <w:pPr>
        <w:pStyle w:val="SHTKBlockLabel"/>
      </w:pPr>
      <w:r>
        <w:t>한국어 직역</w:t>
      </w:r>
    </w:p>
    <w:p>
      <w:pPr>
        <w:pStyle w:val="SHTKTranslationText"/>
      </w:pPr>
      <w:r>
        <w:t>도지는 해탈지견신인데, 도지가 세 지혜를 대상으로 하기 때문이다.</w:t>
        <w:br/>
        <w:t>계신은 여섯 지(地)에 있고 나머지 신은 아홉 지에 있다. 가연(迦延)에 따르면 서로 다른 두 뜻이 있다. 첫째 뜻은 다음과 같다.</w:t>
        <w:br/>
        <w:t>“무학의 혜신이란 무엇인가?” 답한다. “무학의 사유와 상응하여 택법을 소연으로 삼고, 선택하여 관찰하며, 갖가지로 관찰·분별하는 것,</w:t>
        <w:br/>
        <w:t>이것을 무학의 혜신이라 한다.” “무학의 해탈지견신이란 무엇인가?” 답한다. “진지와 무생지이다.”</w:t>
      </w:r>
    </w:p>
    <w:p>
      <w:pPr>
        <w:pStyle w:val="SHTKBlockLabel"/>
      </w:pPr>
      <w:r>
        <w:t>원문</w:t>
      </w:r>
    </w:p>
    <w:p>
      <w:pPr>
        <w:pStyle w:val="SHTKSourceText"/>
      </w:pPr>
      <w:r>
        <w:t>第二義云復次無學苦智集智道智無學慧身無學滅智無學解脫知見身釋云初以無學正見智為慧身以盡智無生智為解脫知見身以盡無生在解脫身中故第二義以苦集道智為慧身以不緣無為解脫故</w:t>
      </w:r>
    </w:p>
    <w:p>
      <w:pPr>
        <w:pStyle w:val="SHTKBlockLabel"/>
      </w:pPr>
      <w:r>
        <w:t>한국어 직역</w:t>
      </w:r>
    </w:p>
    <w:p>
      <w:pPr>
        <w:pStyle w:val="SHTKTranslationText"/>
      </w:pPr>
      <w:r>
        <w:t>둘째 뜻은 다음과 같다. “또 무학의 고지·집지·도지는 무학의 혜신이고, 무학의 멸지는 무학의 해탈지견신이다.”</w:t>
        <w:br/>
        <w:t>풀이한다. 첫째 뜻은 무학의 정견지를 혜신으로 삼고, 진지와 무생지를 해</w:t>
        <w:br/>
        <w:t>탈지견신으로 삼는다. 진지와 무생지가 해탈신 가운데 있기 때문이다.</w:t>
        <w:br/>
        <w:t>둘째 뜻은 고지·집지·도지를 혜신으로 삼으니 무위의 해탈을 대상으로 하지 않기 때문이고,</w:t>
      </w:r>
    </w:p>
    <w:p>
      <w:pPr>
        <w:pStyle w:val="SHTKBlockLabel"/>
      </w:pPr>
      <w:r>
        <w:t>원문</w:t>
      </w:r>
    </w:p>
    <w:p>
      <w:pPr>
        <w:pStyle w:val="SHTKSourceText"/>
      </w:pPr>
      <w:r>
        <w:t>滅智是解脫知見身以緣無為解脫故。</w:t>
      </w:r>
    </w:p>
    <w:p>
      <w:pPr>
        <w:pStyle w:val="SHTKBlockLabel"/>
      </w:pPr>
      <w:r>
        <w:t>한국어 직역</w:t>
      </w:r>
    </w:p>
    <w:p>
      <w:pPr>
        <w:pStyle w:val="SHTKTranslationText"/>
      </w:pPr>
      <w:r>
        <w:t>멸지는 해탈지견신으로 삼으니 무위의 해탈을 대상으로 하기 때문이다.</w:t>
      </w:r>
    </w:p>
    <w:p>
      <w:pPr>
        <w:pStyle w:val="SHTKBlockLabel"/>
      </w:pPr>
      <w:r>
        <w:t>위치표지</w:t>
      </w:r>
    </w:p>
    <w:p>
      <w:bookmarkStart w:id="1043" w:name="loc_0020a06"/>
      <w:pPr>
        <w:pStyle w:val="SHTKPositionMarker"/>
      </w:pPr>
      <w:r>
        <w:t>[0020a06]</w:t>
      </w:r>
      <w:bookmarkEnd w:id="1043"/>
    </w:p>
    <w:p>
      <w:pPr>
        <w:pStyle w:val="SHTKBlockLabel"/>
      </w:pPr>
      <w:r>
        <w:t>원문</w:t>
      </w:r>
    </w:p>
    <w:p>
      <w:pPr>
        <w:pStyle w:val="SHTKSourceText"/>
      </w:pPr>
      <w:r>
        <w:t>上來攝異名蘊自下第二攝異名處於中初攝十遍處二攝八勝處三攝四無色勝處如文可解五攝五解脫處長阿含經第九卷中亦說云何五難解法謂五解脫入何謂五</w:t>
      </w:r>
    </w:p>
    <w:p>
      <w:pPr>
        <w:pStyle w:val="SHTKBlockLabel"/>
      </w:pPr>
      <w:r>
        <w:t>한국어 직역</w:t>
      </w:r>
    </w:p>
    <w:p>
      <w:pPr>
        <w:pStyle w:val="SHTKTranslationText"/>
      </w:pPr>
      <w:r>
        <w:t>이상은 다른 이름의 온을 포섭한 것이고, 이하 둘째는 다른 이름의 처를 포섭한다. 그 가운데</w:t>
        <w:br/>
        <w:t>첫째는 십편처를 포섭하고, 둘째는 팔승처를 포섭하며, 셋째는 사무색의 승처를 포섭하니 글과 같이 알 수 있다.</w:t>
        <w:br/>
        <w:t>다섯째는 오해탈처를 포섭한다. 《장아함경》 제9권에도 다음과 같이 설한다. “다섯 가지 이해하기 어려운 법이란 무엇인가?</w:t>
        <w:br/>
        <w:t>곧 다섯 해탈입(解脫入)이다. 무엇이 다섯인가?</w:t>
      </w:r>
    </w:p>
    <w:p>
      <w:pPr>
        <w:pStyle w:val="SHTKBlockLabel"/>
      </w:pPr>
      <w:r>
        <w:t>원문</w:t>
      </w:r>
    </w:p>
    <w:p>
      <w:pPr>
        <w:pStyle w:val="SHTKSourceText"/>
      </w:pPr>
      <w:r>
        <w:t>若比丘聞佛說法或聞梵行者說或聞師長說思惟觀察分別法義心得歡喜得歡喜已便得法愛得法</w:t>
      </w:r>
    </w:p>
    <w:p>
      <w:pPr>
        <w:pStyle w:val="SHTKBlockLabel"/>
      </w:pPr>
      <w:r>
        <w:t>한국어 직역</w:t>
      </w:r>
    </w:p>
    <w:p>
      <w:pPr>
        <w:pStyle w:val="SHTKTranslationText"/>
      </w:pPr>
      <w:r>
        <w:t>비구가 부처의 설법을 듣거나 범행자의 설법을 듣거나 스승과 장로의 설을 듣고, 법의 뜻을 사유·관찰·분별하여</w:t>
        <w:br/>
        <w:t>마음에 기쁨을 얻고, 기쁨을 얻은 뒤에는 곧 법에 대한 애호를 얻으며, 법에 대한 애호를</w:t>
      </w:r>
    </w:p>
    <w:p>
      <w:pPr>
        <w:pStyle w:val="SHTKBlockLabel"/>
      </w:pPr>
      <w:r>
        <w:t>원문</w:t>
      </w:r>
    </w:p>
    <w:p>
      <w:pPr>
        <w:pStyle w:val="SHTKSourceText"/>
      </w:pPr>
      <w:r>
        <w:t>愛已身心安穩身心安穩已則得禪定得禪定已得如實智是為</w:t>
      </w:r>
    </w:p>
    <w:p>
      <w:pPr>
        <w:pStyle w:val="SHTKBlockLabel"/>
      </w:pPr>
      <w:r>
        <w:t>한국어 직역</w:t>
      </w:r>
    </w:p>
    <w:p>
      <w:pPr>
        <w:pStyle w:val="SHTKTranslationText"/>
      </w:pPr>
      <w:r>
        <w:t>얻은 뒤 몸과 마음이 안온해지고, 몸과 마음이 안온해진 뒤 곧 선정에 들며, 선정에 든 뒤 여실지를 얻으니, 이것이</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`0020a1101`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얻은 뒤 몸과 마음이 안온해지고, 몸과 마음이 안온해진 뒤 곧 선정에 들며, 선정에 든 뒤 여실지를 얻으니, 이것이</w:t>
      </w:r>
    </w:p>
    <w:p>
      <w:pPr>
        <w:pStyle w:val="SHTKNoteDetail"/>
      </w:pPr>
      <w:r>
        <w:t>• 이문 독법 | `巳`</w:t>
      </w:r>
    </w:p>
    <w:p>
      <w:pPr>
        <w:pStyle w:val="SHTKNoteDetail"/>
      </w:pPr>
      <w:r>
        <w:t>• 이문 적용 구절 | `巳`</w:t>
      </w:r>
    </w:p>
    <w:p>
      <w:pPr>
        <w:pStyle w:val="SHTKNoteDetail"/>
      </w:pPr>
      <w:r>
        <w:t>• 이문 기준 번역: 얻은 뒤 몸과 마음이 안온해지고, 몸과 마음이 안온해진 뒤 곧 선정에 들며, 선정에 든 뒤 여실지를 얻으니, 이것이</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0020a11.</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`0020a1102`</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얻은 뒤 몸과 마음이 안온해지고, 몸과 마음이 안온해진 뒤 곧 선정에 들며, 선정에 든 뒤 여실지를 얻으니, 이것이</w:t>
      </w:r>
    </w:p>
    <w:p>
      <w:pPr>
        <w:pStyle w:val="SHTKNoteDetail"/>
      </w:pPr>
      <w:r>
        <w:t>• 이문 독법 | `巳`</w:t>
      </w:r>
    </w:p>
    <w:p>
      <w:pPr>
        <w:pStyle w:val="SHTKNoteDetail"/>
      </w:pPr>
      <w:r>
        <w:t>• 이문 적용 구절 | `巳`</w:t>
      </w:r>
    </w:p>
    <w:p>
      <w:pPr>
        <w:pStyle w:val="SHTKNoteDetail"/>
      </w:pPr>
      <w:r>
        <w:t>• 이문 기준 번역: 얻은 뒤 몸과 마음이 안온해지고, 몸과 마음이 안온해진 뒤 곧 선정에 들며, 선정에 든 뒤 여실지를 얻으니, 이것이</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0020a11.</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`0020a1103`</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얻은 뒤 몸과 마음이 안온해지고, 몸과 마음이 안온해진 뒤 곧 선정에 들며, 선정에 든 뒤 여실지를 얻으니, 이것이</w:t>
      </w:r>
    </w:p>
    <w:p>
      <w:pPr>
        <w:pStyle w:val="SHTKNoteDetail"/>
      </w:pPr>
      <w:r>
        <w:t>• 이문 독법 | `巳`</w:t>
      </w:r>
    </w:p>
    <w:p>
      <w:pPr>
        <w:pStyle w:val="SHTKNoteDetail"/>
      </w:pPr>
      <w:r>
        <w:t>• 이문 적용 구절 | `巳`</w:t>
      </w:r>
    </w:p>
    <w:p>
      <w:pPr>
        <w:pStyle w:val="SHTKNoteDetail"/>
      </w:pPr>
      <w:r>
        <w:t>• 이문 기준 번역: 얻은 뒤 몸과 마음이 안온해지고, 몸과 마음이 안온해진 뒤 곧 선정에 들며, 선정에 든 뒤 여실지를 얻으니, 이것이</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0020a11.</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`0020a1201`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얻은 뒤 몸과 마음이 안온해지고, 몸과 마음이 안온해진 뒤 곧 선정에 들며, 선정에 든 뒤 여실지를 얻으니, 이것이</w:t>
      </w:r>
    </w:p>
    <w:p>
      <w:pPr>
        <w:pStyle w:val="SHTKNoteDetail"/>
      </w:pPr>
      <w:r>
        <w:t>• 이문 독법 | `巳`</w:t>
      </w:r>
    </w:p>
    <w:p>
      <w:pPr>
        <w:pStyle w:val="SHTKNoteDetail"/>
      </w:pPr>
      <w:r>
        <w:t>• 이문 적용 구절 | `巳`</w:t>
      </w:r>
    </w:p>
    <w:p>
      <w:pPr>
        <w:pStyle w:val="SHTKNoteDetail"/>
      </w:pPr>
      <w:r>
        <w:t>• 이문 기준 번역: 얻은 뒤 몸과 마음이 안온해지고, 몸과 마음이 안온해진 뒤 곧 선정에 들며, 선정에 든 뒤 여실지를 얻으니, 이것이</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0020a12.</w:t>
      </w:r>
    </w:p>
    <w:p>
      <w:pPr>
        <w:pStyle w:val="SHTKBlockLabel"/>
      </w:pPr>
      <w:r>
        <w:t>원문</w:t>
      </w:r>
    </w:p>
    <w:p>
      <w:pPr>
        <w:pStyle w:val="SHTKSourceText"/>
      </w:pPr>
      <w:r>
        <w:t>初解脫入於是比丘聞法歡喜受持諷誦亦復歡喜為他人說亦復歡喜思惟分別亦復歡喜於法得定亦復如是六攝無想非想二有情處如文可解又多界下第三攝異名界中阿含第四十七心品多界經第十</w:t>
      </w:r>
    </w:p>
    <w:p>
      <w:pPr>
        <w:pStyle w:val="SHTKBlockLabel"/>
      </w:pPr>
      <w:r>
        <w:t>한국어 직역</w:t>
      </w:r>
    </w:p>
    <w:p>
      <w:pPr>
        <w:pStyle w:val="SHTKTranslationText"/>
      </w:pPr>
      <w:r>
        <w:t>첫째 해탈입이다. 이에 비구가 법을 듣고 기뻐하며, 받아 지니고 외워도 또한 기뻐하고,</w:t>
        <w:br/>
        <w:t>다른 사람을 위해 설해도 또한 기뻐하며, 사유하고 분별해도 또한 기뻐하고, 법에서 선정을 얻는 것도 또한 이와 같다.”</w:t>
        <w:br/>
        <w:t>여섯째는 무상유정처와 비상유정처 두 유정처를 포섭하니 글과 같이 알 수 있다. 또 ‘다계’ 이하에서는</w:t>
        <w:br/>
        <w:t>셋째로 다른 이름의 계를 포섭한다. 《중아함》 제47 심품의 《다계경》 제10에서</w:t>
      </w:r>
    </w:p>
    <w:p>
      <w:pPr>
        <w:pStyle w:val="SHTKBlockLabel"/>
      </w:pPr>
      <w:r>
        <w:t>원문</w:t>
      </w:r>
    </w:p>
    <w:p>
      <w:pPr>
        <w:pStyle w:val="SHTKSourceText"/>
      </w:pPr>
      <w:r>
        <w:t>云何比丘知界世尊答曰阿難若有比丘見十八界眼界乃至法界地界水界火界風界空界識界欲界恚界害界無欲界無恚界無害界樂界苦界喜界憂界捨界無明界覺界想界行界</w:t>
      </w:r>
    </w:p>
    <w:p>
      <w:pPr>
        <w:pStyle w:val="SHTKBlockLabel"/>
      </w:pPr>
      <w:r>
        <w:t>한국어 직역</w:t>
      </w:r>
    </w:p>
    <w:p>
      <w:pPr>
        <w:pStyle w:val="SHTKTranslationText"/>
      </w:pPr>
      <w:r>
        <w:t>“어떻게 비구가 계를 아는가?”라고 하자, 세존께서 답하셨다. “아난아,</w:t>
        <w:br/>
        <w:t>어떤 비구가 십팔계, 곧 안계에서 법계에 이르기까지와 지계·수계·화계·</w:t>
        <w:br/>
        <w:t>풍계·공계·식계, 욕계·에계·해계·무욕계·무에계·무해</w:t>
        <w:br/>
        <w:t>계, 낙계·고계·희계·우계·사계, 무명계·각계·상계·행계·</w:t>
      </w:r>
    </w:p>
    <w:p>
      <w:pPr>
        <w:pStyle w:val="SHTKBlockLabel"/>
      </w:pPr>
      <w:r>
        <w:t>원문</w:t>
      </w:r>
    </w:p>
    <w:p>
      <w:pPr>
        <w:pStyle w:val="SHTKSourceText"/>
      </w:pPr>
      <w:r>
        <w:t>識界欲界色界無色界[1]色界無色界滅界過</w:t>
      </w:r>
    </w:p>
    <w:p>
      <w:pPr>
        <w:pStyle w:val="SHTKBlockLabel"/>
      </w:pPr>
      <w:r>
        <w:t>한국어 직역</w:t>
      </w:r>
    </w:p>
    <w:p>
      <w:pPr>
        <w:pStyle w:val="SHTKTranslationText"/>
      </w:pPr>
      <w:r>
        <w:t>식계, 욕계·색계·무색계, [1]색계·무색계·멸계, 과</w:t>
      </w:r>
    </w:p>
    <w:p>
      <w:pPr>
        <w:pStyle w:val="SHTKBlockLabel"/>
      </w:pPr>
      <w:r>
        <w:t>교감·번역 메모</w:t>
      </w:r>
    </w:p>
    <w:p>
      <w:pPr>
        <w:pStyle w:val="SHTKNoteSummary"/>
      </w:pPr>
      <w:r>
        <w:t>교감 요약 | [CBETA 원교감] `一無色等五字` — 한 판본은 뒤에 중복된 “色界無色界” 다섯 글자를 삭제한다. 계의 열거 수와 배열에 영향을 주므로 원문 중복을 그대로 보존한다.</w:t>
      </w:r>
    </w:p>
    <w:p>
      <w:pPr>
        <w:pStyle w:val="SHTKNoteDetail"/>
      </w:pPr>
      <w:r>
        <w:t>• 원교감 원문 | `一無色等五字`</w:t>
      </w:r>
    </w:p>
    <w:p>
      <w:pPr>
        <w:pStyle w:val="SHTKNoteDetail"/>
      </w:pPr>
      <w:r>
        <w:t>• 교감 번호 | `0020001`</w:t>
      </w:r>
    </w:p>
    <w:p>
      <w:pPr>
        <w:pStyle w:val="SHTKNoteDetail"/>
      </w:pPr>
      <w:r>
        <w:t>• 판본 정보 | 원교감(type="orig"). 구본·현재본 모두 같은 교감 내용을 보존한다.</w:t>
      </w:r>
    </w:p>
    <w:p>
      <w:pPr>
        <w:pStyle w:val="SHTKNoteDetail"/>
      </w:pPr>
      <w:r>
        <w:t>• 저본 독법 | `欲界色界無色界色界無色界滅界`</w:t>
      </w:r>
    </w:p>
    <w:p>
      <w:pPr>
        <w:pStyle w:val="SHTKNoteDetail"/>
      </w:pPr>
      <w:r>
        <w:t>• 저본 적용 구절 | `欲界色界無色界色界無色界滅界`</w:t>
      </w:r>
    </w:p>
    <w:p>
      <w:pPr>
        <w:pStyle w:val="SHTKNoteDetail"/>
      </w:pPr>
      <w:r>
        <w:t>• 저본 기준 번역 | 욕계·색계·무색계, 색계·무색계·멸계</w:t>
      </w:r>
    </w:p>
    <w:p>
      <w:pPr>
        <w:pStyle w:val="SHTKNoteDetail"/>
      </w:pPr>
      <w:r>
        <w:t>• 이문 독법 | `欲界色界無色界滅界`</w:t>
      </w:r>
    </w:p>
    <w:p>
      <w:pPr>
        <w:pStyle w:val="SHTKNoteDetail"/>
      </w:pPr>
      <w:r>
        <w:t>• 이문 적용 구절 | `欲界色界無色界滅界`</w:t>
      </w:r>
    </w:p>
    <w:p>
      <w:pPr>
        <w:pStyle w:val="SHTKNoteDetail"/>
      </w:pPr>
      <w:r>
        <w:t>• 이문 기준 번역: 욕계·색계·무색계·멸계</w:t>
      </w:r>
    </w:p>
    <w:p>
      <w:pPr>
        <w:pStyle w:val="SHTKNoteDetail"/>
      </w:pPr>
      <w:r>
        <w:t>• 의미 차이 | 한 판본은 뒤에 중복된 “色界無色界” 다섯 글자를 삭제한다. 계의 열거 수와 배열에 영향을 주므로 원문 중복을 그대로 보존한다.</w:t>
      </w:r>
    </w:p>
    <w:p>
      <w:pPr>
        <w:pStyle w:val="SHTKNoteDetail"/>
      </w:pPr>
      <w:r>
        <w:t>• 한국어 해설 | 한 판본은 뒤에 중복된 “色界無色界” 다섯 글자를 삭제한다. 계의 열거 수와 배열에 영향을 주므로 원문 중복을 그대로 보존한다.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`[논지에 영향]`</w:t>
      </w:r>
    </w:p>
    <w:p>
      <w:pPr>
        <w:pStyle w:val="SHTKNoteDetail"/>
      </w:pPr>
      <w:r>
        <w:t>• 공식 자료 위치 | 구본·현재본 `X53n0836.xml`, X 0020a20.</w:t>
      </w:r>
    </w:p>
    <w:p>
      <w:pPr>
        <w:pStyle w:val="SHTKBlockLabel"/>
      </w:pPr>
      <w:r>
        <w:t>원문</w:t>
      </w:r>
    </w:p>
    <w:p>
      <w:pPr>
        <w:pStyle w:val="SHTKSourceText"/>
      </w:pPr>
      <w:r>
        <w:t>去界未來界現在界妙界不妙界處中界善界不善界無記界學界無學界非學非無學界有漏界無漏界有為界無為界如經所引有六種三三種六兩種二一種四更加十八界故有六十二。</w:t>
      </w:r>
    </w:p>
    <w:p>
      <w:pPr>
        <w:pStyle w:val="SHTKBlockLabel"/>
      </w:pPr>
      <w:r>
        <w:t>한국어 직역</w:t>
      </w:r>
    </w:p>
    <w:p>
      <w:pPr>
        <w:pStyle w:val="SHTKTranslationText"/>
      </w:pPr>
      <w:r>
        <w:t>거계·미래계·현재계, 묘계·불묘계·처중계, 선계·불선</w:t>
        <w:br/>
        <w:t>계·무기계, 학계·무학계·비학비무학계, 유루계·무루</w:t>
        <w:br/>
        <w:t>계, 유위계·무위계를 본다면…” 경에서 인용한 바와 같이 여섯 종류의 셋, 세 종류의 여섯, 두 종류의 둘, 한 종류의 넷이 있고, 다시 십팔계를 더하므로</w:t>
        <w:br/>
        <w:t>모두 예순두 가지가 된다.</w:t>
      </w:r>
    </w:p>
    <w:p>
      <w:pPr>
        <w:pStyle w:val="SHTKBlockLabel"/>
      </w:pPr>
      <w:r>
        <w:t>위치표지</w:t>
      </w:r>
    </w:p>
    <w:p>
      <w:bookmarkStart w:id="1044" w:name="loc_0020b01"/>
      <w:pPr>
        <w:pStyle w:val="SHTKPositionMarker"/>
      </w:pPr>
      <w:r>
        <w:t>[0020b01]</w:t>
      </w:r>
      <w:bookmarkEnd w:id="1044"/>
    </w:p>
    <w:p>
      <w:pPr>
        <w:pStyle w:val="SHTKBlockLabel"/>
      </w:pPr>
      <w:r>
        <w:t>원문</w:t>
      </w:r>
    </w:p>
    <w:p>
      <w:pPr>
        <w:pStyle w:val="SHTKSourceText"/>
      </w:pPr>
      <w:r>
        <w:t>自下第四有一行頌因論生論釋阿含經六界體相文中有五</w:t>
      </w:r>
    </w:p>
    <w:p>
      <w:pPr>
        <w:pStyle w:val="SHTKBlockLabel"/>
      </w:pPr>
      <w:r>
        <w:t>한국어 직역</w:t>
      </w:r>
    </w:p>
    <w:p>
      <w:pPr>
        <w:pStyle w:val="SHTKTranslationText"/>
      </w:pPr>
      <w:r>
        <w:t>이하 넷째 한 행의 게송은 논의에서 논의를 일으켜 《아함경》의 육계의 자체와 모습을 풀이한다. 글 가운데 다섯 부분이 있다.</w:t>
      </w:r>
    </w:p>
    <w:p>
      <w:pPr>
        <w:pStyle w:val="SHTKBlockLabel"/>
      </w:pPr>
      <w:r>
        <w:t>원문</w:t>
      </w:r>
    </w:p>
    <w:p>
      <w:pPr>
        <w:pStyle w:val="SHTKSourceText"/>
      </w:pPr>
      <w:r>
        <w:t>初問且彼阿含經中所說六界四界前已說空識二界</w:t>
      </w:r>
    </w:p>
    <w:p>
      <w:pPr>
        <w:pStyle w:val="SHTKBlockLabel"/>
      </w:pPr>
      <w:r>
        <w:t>한국어 직역</w:t>
      </w:r>
    </w:p>
    <w:p>
      <w:pPr>
        <w:pStyle w:val="SHTKTranslationText"/>
      </w:pPr>
      <w:r>
        <w:t>첫째는 묻는다. “저 《아함경》에서 설한 육계 가운데 네 계는 앞에서 이미 설했으나, 공계와 식계 두 계는</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`0020b0201`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첫째는 묻는다. “저 《아함경》에서 설한 육계 가운데 네 계는 앞에서 이미 설했으나, 공계와 식계 두 계는</w:t>
      </w:r>
    </w:p>
    <w:p>
      <w:pPr>
        <w:pStyle w:val="SHTKNoteDetail"/>
      </w:pPr>
      <w:r>
        <w:t>• 이문 독법 | `巳`</w:t>
      </w:r>
    </w:p>
    <w:p>
      <w:pPr>
        <w:pStyle w:val="SHTKNoteDetail"/>
      </w:pPr>
      <w:r>
        <w:t>• 이문 적용 구절 | `巳`</w:t>
      </w:r>
    </w:p>
    <w:p>
      <w:pPr>
        <w:pStyle w:val="SHTKNoteDetail"/>
      </w:pPr>
      <w:r>
        <w:t>• 이문 기준 번역: 첫째는 묻는다. “저 《아함경》에서 설한 육계 가운데 네 계는 앞에서 이미 설했으나, 공계와 식계 두 계는</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0020b02.</w:t>
      </w:r>
    </w:p>
    <w:p>
      <w:pPr>
        <w:pStyle w:val="SHTKBlockLabel"/>
      </w:pPr>
      <w:r>
        <w:t>원문</w:t>
      </w:r>
    </w:p>
    <w:p>
      <w:pPr>
        <w:pStyle w:val="SHTKSourceText"/>
      </w:pPr>
      <w:r>
        <w:t>上來未說其相為即虗空無為名為空界耶為一切漏無漏識名識界耶二答不爾三問云何四舉頌答五釋頌本於中有五初釋初句二如是下釋第二句文中初問次答婆沙傳說竅隙即是明暗非離明闇二顯色竅隙可取故</w:t>
      </w:r>
    </w:p>
    <w:p>
      <w:pPr>
        <w:pStyle w:val="SHTKBlockLabel"/>
      </w:pPr>
      <w:r>
        <w:t>한국어 직역</w:t>
      </w:r>
    </w:p>
    <w:p>
      <w:pPr>
        <w:pStyle w:val="SHTKTranslationText"/>
      </w:pPr>
      <w:r>
        <w:t>지금까지 그 모습을 설하지 않았다. 허공이라는 무위를 곧 공계라 하는가? 일체 유루·무루의 식을 식계라 하는가?” 둘째는</w:t>
        <w:br/>
        <w:t>“그렇지 않다”고 답한다. 셋째는 “그러면 무엇인가?”라고 묻는다. 넷째는 게송을 들어 답한다. 다섯째는 게송 본문을 풀이하는데 다섯 부분이 있다. 첫째는</w:t>
        <w:br/>
        <w:t>첫째 구를 풀이하고, 둘째는 ‘이와 같이’ 이하에서 둘째 구를 풀이한다. 글 가운데 먼저 묻고, 다음에</w:t>
        <w:br/>
        <w:t>답한다. 비바사의 전승에서는 구멍과 틈이 곧 밝음과 어둠이라고 한다. 밝음과 어둠이라는 두 현색을 떠나 따로 구멍과 틈을 취할 수 없기 때문이다.</w:t>
      </w:r>
    </w:p>
    <w:p>
      <w:pPr>
        <w:pStyle w:val="SHTKBlockLabel"/>
      </w:pPr>
      <w:r>
        <w:t>원문</w:t>
      </w:r>
    </w:p>
    <w:p>
      <w:pPr>
        <w:pStyle w:val="SHTKSourceText"/>
      </w:pPr>
      <w:r>
        <w:t>說空界明闇為體應知此體不離晝夜晝以光明為體夜以暗色為體即此明暗說隣阿伽色婆沙傳說阿伽謂門牕口鼻等積集麤色極能為障礙故名阿伽本音云阿伽此云極礙此空界細明闇色與彼阿伽麤色相隣</w:t>
      </w:r>
    </w:p>
    <w:p>
      <w:pPr>
        <w:pStyle w:val="SHTKBlockLabel"/>
      </w:pPr>
      <w:r>
        <w:t>한국어 직역</w:t>
      </w:r>
    </w:p>
    <w:p>
      <w:pPr>
        <w:pStyle w:val="SHTKTranslationText"/>
      </w:pPr>
      <w:r>
        <w:t>그러므로 공계는 밝음과 어둠을 자체로 한다고 말한다. 이 자체는 낮과 밤을 떠나지 않는 줄 알아야 한다. 낮은 광명을</w:t>
        <w:br/>
        <w:t>자체로 하고 밤은 어두운 색을 자체로 한다. 바로 이 밝음과 어둠을 ‘아가색(阿伽色)에 이웃한 것’이라 한다. 비바사의 전승에서는 아가란</w:t>
        <w:br/>
        <w:t>문·창·입·코 등의 거칠게 모인 색이 극도로 장애가 되기 때문에</w:t>
        <w:br/>
        <w:t>아가라고 한다. 본래 음은 ‘아가’이고 여기서는 ‘극애(極礙)’라 번역한다. 이 공계의 미세한 밝고 어두운 색이 저 아가의 거친 색과 서로 이웃하므로</w:t>
      </w:r>
    </w:p>
    <w:p>
      <w:pPr>
        <w:pStyle w:val="SHTKBlockLabel"/>
      </w:pPr>
      <w:r>
        <w:t>원문</w:t>
      </w:r>
    </w:p>
    <w:p>
      <w:pPr>
        <w:pStyle w:val="SHTKSourceText"/>
      </w:pPr>
      <w:r>
        <w:t>是故說空界色名隣阿伽色有</w:t>
      </w:r>
    </w:p>
    <w:p>
      <w:pPr>
        <w:pStyle w:val="SHTKBlockLabel"/>
      </w:pPr>
      <w:r>
        <w:t>한국어 직역</w:t>
      </w:r>
    </w:p>
    <w:p>
      <w:pPr>
        <w:pStyle w:val="SHTKTranslationText"/>
      </w:pPr>
      <w:r>
        <w:t>공계의 색을 ‘아가에 이웃한 색’이라 한다.</w:t>
      </w:r>
    </w:p>
    <w:p>
      <w:pPr>
        <w:pStyle w:val="SHTKBlockLabel"/>
      </w:pPr>
      <w:r>
        <w:t>원문</w:t>
      </w:r>
    </w:p>
    <w:p>
      <w:pPr>
        <w:pStyle w:val="SHTKSourceText"/>
      </w:pPr>
      <w:r>
        <w:t>第二婆沙師說阿伽即空界能隣[2]色此空[3]</w:t>
      </w:r>
    </w:p>
    <w:p>
      <w:pPr>
        <w:pStyle w:val="SHTKBlockLabel"/>
      </w:pPr>
      <w:r>
        <w:t>한국어 직역</w:t>
      </w:r>
    </w:p>
    <w:p>
      <w:pPr>
        <w:pStyle w:val="SHTKTranslationText"/>
      </w:pPr>
      <w:r>
        <w:t>둘째 비바사사는 아가가 곧 공계로서 능히 색에 이웃한다고 말한다. 이 공[3]</w:t>
      </w:r>
    </w:p>
    <w:p>
      <w:pPr>
        <w:pStyle w:val="SHTKBlockLabel"/>
      </w:pPr>
      <w:r>
        <w:t>교감·번역 메모</w:t>
      </w:r>
    </w:p>
    <w:p>
      <w:pPr>
        <w:pStyle w:val="SHTKNoteSummary"/>
      </w:pPr>
      <w:r>
        <w:t>교감 요약 | [CBETA 원교감] `色一作也` — 色을 也로 읽으면 문장이 “능히 이웃한다”에서 종결되는 형태가 된다. 다음 글자와의 구두가 달라져 판단을 유보한다.</w:t>
      </w:r>
    </w:p>
    <w:p>
      <w:pPr>
        <w:pStyle w:val="SHTKNoteDetail"/>
      </w:pPr>
      <w:r>
        <w:t>• 원교감 원문 | `色一作也`</w:t>
      </w:r>
    </w:p>
    <w:p>
      <w:pPr>
        <w:pStyle w:val="SHTKNoteDetail"/>
      </w:pPr>
      <w:r>
        <w:t>• 교감 번호 | `0020002`</w:t>
      </w:r>
    </w:p>
    <w:p>
      <w:pPr>
        <w:pStyle w:val="SHTKNoteDetail"/>
      </w:pPr>
      <w:r>
        <w:t>• 판본 정보 | 원교감(type="orig"). 구본·현재본 모두 같은 교감 내용을 보존한다.</w:t>
      </w:r>
    </w:p>
    <w:p>
      <w:pPr>
        <w:pStyle w:val="SHTKNoteDetail"/>
      </w:pPr>
      <w:r>
        <w:t>• 저본 독법 | `能隣色`</w:t>
      </w:r>
    </w:p>
    <w:p>
      <w:pPr>
        <w:pStyle w:val="SHTKNoteDetail"/>
      </w:pPr>
      <w:r>
        <w:t>• 저본 적용 구절 | `能隣色`</w:t>
      </w:r>
    </w:p>
    <w:p>
      <w:pPr>
        <w:pStyle w:val="SHTKNoteDetail"/>
      </w:pPr>
      <w:r>
        <w:t>• 저본 기준 번역 | 능히 색에 이웃한다.</w:t>
      </w:r>
    </w:p>
    <w:p>
      <w:pPr>
        <w:pStyle w:val="SHTKNoteDetail"/>
      </w:pPr>
      <w:r>
        <w:t>• 이문 독법 | `能隣也`</w:t>
      </w:r>
    </w:p>
    <w:p>
      <w:pPr>
        <w:pStyle w:val="SHTKNoteDetail"/>
      </w:pPr>
      <w:r>
        <w:t>• 이문 적용 구절 | `能隣也`</w:t>
      </w:r>
    </w:p>
    <w:p>
      <w:pPr>
        <w:pStyle w:val="SHTKNoteDetail"/>
      </w:pPr>
      <w:r>
        <w:t>• 이문 기준 번역: 능히 이웃한다.</w:t>
      </w:r>
    </w:p>
    <w:p>
      <w:pPr>
        <w:pStyle w:val="SHTKNoteDetail"/>
      </w:pPr>
      <w:r>
        <w:t>• 의미 차이 | 色을 也로 읽으면 문장이 “능히 이웃한다”에서 종결되는 형태가 된다. 다음 글자와의 구두가 달라져 판단을 유보한다.</w:t>
      </w:r>
    </w:p>
    <w:p>
      <w:pPr>
        <w:pStyle w:val="SHTKNoteDetail"/>
      </w:pPr>
      <w:r>
        <w:t>• 한국어 해설 | 色을 也로 읽으면 문장이 “능히 이웃한다”에서 종결되는 형태가 된다. 다음 글자와의 구두가 달라져 판단을 유보한다.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0020b13.</w:t>
      </w:r>
    </w:p>
    <w:p>
      <w:pPr>
        <w:pStyle w:val="SHTKNoteSummary"/>
      </w:pPr>
      <w:r>
        <w:t>교감 요약 | [CBETA 원교감] `色一作界` — 色을 界로 읽으면 “이 공계”가 되어 뒤의 明闇色을 수식하는 구조가 자연스러워진다.</w:t>
      </w:r>
    </w:p>
    <w:p>
      <w:pPr>
        <w:pStyle w:val="SHTKNoteDetail"/>
      </w:pPr>
      <w:r>
        <w:t>• 원교감 원문 | `色一作界`</w:t>
      </w:r>
    </w:p>
    <w:p>
      <w:pPr>
        <w:pStyle w:val="SHTKNoteDetail"/>
      </w:pPr>
      <w:r>
        <w:t>• 교감 번호 | `0020003`</w:t>
      </w:r>
    </w:p>
    <w:p>
      <w:pPr>
        <w:pStyle w:val="SHTKNoteDetail"/>
      </w:pPr>
      <w:r>
        <w:t>• 판본 정보 | 원교감(type="orig"). 구본·현재본 모두 같은 교감 내용을 보존한다.</w:t>
      </w:r>
    </w:p>
    <w:p>
      <w:pPr>
        <w:pStyle w:val="SHTKNoteDetail"/>
      </w:pPr>
      <w:r>
        <w:t>• 저본 독법 | `此空色`</w:t>
      </w:r>
    </w:p>
    <w:p>
      <w:pPr>
        <w:pStyle w:val="SHTKNoteDetail"/>
      </w:pPr>
      <w:r>
        <w:t>• 저본 적용 구절 | `此空色`</w:t>
      </w:r>
    </w:p>
    <w:p>
      <w:pPr>
        <w:pStyle w:val="SHTKNoteDetail"/>
      </w:pPr>
      <w:r>
        <w:t>• 저본 기준 번역 | 이 공색인 밝고 어두운 색</w:t>
      </w:r>
    </w:p>
    <w:p>
      <w:pPr>
        <w:pStyle w:val="SHTKNoteDetail"/>
      </w:pPr>
      <w:r>
        <w:t>• 이문 독법 | `此空界`</w:t>
      </w:r>
    </w:p>
    <w:p>
      <w:pPr>
        <w:pStyle w:val="SHTKNoteDetail"/>
      </w:pPr>
      <w:r>
        <w:t>• 이문 적용 구절 | `此空界`</w:t>
      </w:r>
    </w:p>
    <w:p>
      <w:pPr>
        <w:pStyle w:val="SHTKNoteDetail"/>
      </w:pPr>
      <w:r>
        <w:t>• 이문 기준 번역: 이 공계의 밝고 어두운 색</w:t>
      </w:r>
    </w:p>
    <w:p>
      <w:pPr>
        <w:pStyle w:val="SHTKNoteDetail"/>
      </w:pPr>
      <w:r>
        <w:t>• 의미 차이 | 色을 界로 읽으면 “이 공계”가 되어 뒤의 明闇色을 수식하는 구조가 자연스러워진다.</w:t>
      </w:r>
    </w:p>
    <w:p>
      <w:pPr>
        <w:pStyle w:val="SHTKNoteDetail"/>
      </w:pPr>
      <w:r>
        <w:t>• 한국어 해설 | 色을 界로 읽으면 “이 공계”가 되어 뒤의 明闇色을 수식하는 구조가 자연스러워진다.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0020b13.</w:t>
      </w:r>
    </w:p>
    <w:p>
      <w:pPr>
        <w:pStyle w:val="SHTKBlockLabel"/>
      </w:pPr>
      <w:r>
        <w:t>원문</w:t>
      </w:r>
    </w:p>
    <w:p>
      <w:pPr>
        <w:pStyle w:val="SHTKSourceText"/>
      </w:pPr>
      <w:r>
        <w:t>色明闇色為他所礙不礙於他此明闇中無礙他故名阿伽色本音云阿伽此云無礙即阿伽無礙色與餘門窓等礙色相隣是故說名隣阿伽色前師釋阿伽極礙色是所隣空界色是能隣空界能隣阿伽故</w:t>
      </w:r>
    </w:p>
    <w:p>
      <w:pPr>
        <w:pStyle w:val="SHTKBlockLabel"/>
      </w:pPr>
      <w:r>
        <w:t>한국어 직역</w:t>
      </w:r>
    </w:p>
    <w:p>
      <w:pPr>
        <w:pStyle w:val="SHTKTranslationText"/>
      </w:pPr>
      <w:r>
        <w:t>색인 밝고 어두운 색은 남에게 장애되기는 하지만 남을 장애하지 않는다. 이 밝음과 어둠 가운데 다른 것을 장애함이 없기 때문에</w:t>
        <w:br/>
        <w:t>아가색이라 한다. 본래 음은 ‘아가’이고 여기서는 ‘무애(無礙)’라 번역한다. 곧 아가인 무애색이 나머지 문·창 등의 유애색에 서로 이웃하므로</w:t>
        <w:br/>
        <w:t>‘아가에 이웃한 색’이라 한다. 앞의 논사는</w:t>
        <w:br/>
        <w:t>아가를 극애색이라고 풀이하니, 그것이 이웃됨을 받는 것이고 공계의 색이 능히 이웃하는 것이다. 공계가 아가에 능히 이웃하기 때문에</w:t>
      </w:r>
    </w:p>
    <w:p>
      <w:pPr>
        <w:pStyle w:val="SHTKBlockLabel"/>
      </w:pPr>
      <w:r>
        <w:t>원문</w:t>
      </w:r>
    </w:p>
    <w:p>
      <w:pPr>
        <w:pStyle w:val="SHTKSourceText"/>
      </w:pPr>
      <w:r>
        <w:t>名隣阿伽色此師釋阿伽是能隣色阿伽能隣餘礙色故</w:t>
      </w:r>
    </w:p>
    <w:p>
      <w:pPr>
        <w:pStyle w:val="SHTKBlockLabel"/>
      </w:pPr>
      <w:r>
        <w:t>한국어 직역</w:t>
      </w:r>
    </w:p>
    <w:p>
      <w:pPr>
        <w:pStyle w:val="SHTKTranslationText"/>
      </w:pPr>
      <w:r>
        <w:t>‘아가에 이웃한 색’이라 한다. 이 논사는 아가가 능히 이웃하는 색이라고 풀이한다. 아가가 나머지 유애색에 능히 이웃하기 때문에</w:t>
      </w:r>
    </w:p>
    <w:p>
      <w:pPr>
        <w:pStyle w:val="SHTKBlockLabel"/>
      </w:pPr>
      <w:r>
        <w:t>원문</w:t>
      </w:r>
    </w:p>
    <w:p>
      <w:pPr>
        <w:pStyle w:val="SHTKSourceText"/>
      </w:pPr>
      <w:r>
        <w:t>名隣阿伽色三諸有漏[4]色下釋第三句四</w:t>
      </w:r>
    </w:p>
    <w:p>
      <w:pPr>
        <w:pStyle w:val="SHTKBlockLabel"/>
      </w:pPr>
      <w:r>
        <w:t>한국어 직역</w:t>
      </w:r>
    </w:p>
    <w:p>
      <w:pPr>
        <w:pStyle w:val="SHTKTranslationText"/>
      </w:pPr>
      <w:r>
        <w:t>‘아가에 이웃한 색’이라 한다. 셋째는 ‘모든 유루[4]색’ 이하에서 셋째 구를 풀이한다. 넷째는</w:t>
      </w:r>
    </w:p>
    <w:p>
      <w:pPr>
        <w:pStyle w:val="SHTKBlockLabel"/>
      </w:pPr>
      <w:r>
        <w:t>교감·번역 메모</w:t>
      </w:r>
    </w:p>
    <w:p>
      <w:pPr>
        <w:pStyle w:val="SHTKNoteSummary"/>
      </w:pPr>
      <w:r>
        <w:t>교감 요약 | [CBETA 원교감] `色一作識` — 色/識에 따라 셋째 구의 대상이 “유루색”과 “유루식”으로 달라진다.</w:t>
      </w:r>
    </w:p>
    <w:p>
      <w:pPr>
        <w:pStyle w:val="SHTKNoteDetail"/>
      </w:pPr>
      <w:r>
        <w:t>• 원교감 원문 | `色一作識`</w:t>
      </w:r>
    </w:p>
    <w:p>
      <w:pPr>
        <w:pStyle w:val="SHTKNoteDetail"/>
      </w:pPr>
      <w:r>
        <w:t>• 교감 번호 | `0020004`</w:t>
      </w:r>
    </w:p>
    <w:p>
      <w:pPr>
        <w:pStyle w:val="SHTKNoteDetail"/>
      </w:pPr>
      <w:r>
        <w:t>• 판본 정보 | 원교감(type="orig"). 구본·현재본 모두 같은 교감 내용을 보존한다.</w:t>
      </w:r>
    </w:p>
    <w:p>
      <w:pPr>
        <w:pStyle w:val="SHTKNoteDetail"/>
      </w:pPr>
      <w:r>
        <w:t>• 저본 독법 | `諸有漏色`</w:t>
      </w:r>
    </w:p>
    <w:p>
      <w:pPr>
        <w:pStyle w:val="SHTKNoteDetail"/>
      </w:pPr>
      <w:r>
        <w:t>• 저본 적용 구절 | `諸有漏色`</w:t>
      </w:r>
    </w:p>
    <w:p>
      <w:pPr>
        <w:pStyle w:val="SHTKNoteDetail"/>
      </w:pPr>
      <w:r>
        <w:t>• 저본 기준 번역 | 모든 유루색</w:t>
      </w:r>
    </w:p>
    <w:p>
      <w:pPr>
        <w:pStyle w:val="SHTKNoteDetail"/>
      </w:pPr>
      <w:r>
        <w:t>• 이문 독법 | `諸有漏識`</w:t>
      </w:r>
    </w:p>
    <w:p>
      <w:pPr>
        <w:pStyle w:val="SHTKNoteDetail"/>
      </w:pPr>
      <w:r>
        <w:t>• 이문 적용 구절 | `諸有漏識`</w:t>
      </w:r>
    </w:p>
    <w:p>
      <w:pPr>
        <w:pStyle w:val="SHTKNoteDetail"/>
      </w:pPr>
      <w:r>
        <w:t>• 이문 기준 번역: 모든 유루식</w:t>
      </w:r>
    </w:p>
    <w:p>
      <w:pPr>
        <w:pStyle w:val="SHTKNoteDetail"/>
      </w:pPr>
      <w:r>
        <w:t>• 의미 차이 | 色/識에 따라 셋째 구의 대상이 “유루색”과 “유루식”으로 달라진다.</w:t>
      </w:r>
    </w:p>
    <w:p>
      <w:pPr>
        <w:pStyle w:val="SHTKNoteDetail"/>
      </w:pPr>
      <w:r>
        <w:t>• 한국어 해설 | 色/識에 따라 셋째 구의 대상이 “유루색”과 “유루식”으로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0020b18.</w:t>
      </w:r>
    </w:p>
    <w:p>
      <w:pPr>
        <w:pStyle w:val="SHTKBlockLabel"/>
      </w:pPr>
      <w:r>
        <w:t>원문</w:t>
      </w:r>
    </w:p>
    <w:p>
      <w:pPr>
        <w:pStyle w:val="SHTKSourceText"/>
      </w:pPr>
      <w:r>
        <w:t>云何不說下釋第四句文中初問云何不說諸無漏識為識界耶次舉頌答由許六界是諸有情生所依故如是諸六界從初續生心乃至命終心恒能持生故諸無漏法則不如是</w:t>
      </w:r>
    </w:p>
    <w:p>
      <w:pPr>
        <w:pStyle w:val="SHTKBlockLabel"/>
      </w:pPr>
      <w:r>
        <w:t>한국어 직역</w:t>
      </w:r>
    </w:p>
    <w:p>
      <w:pPr>
        <w:pStyle w:val="SHTKTranslationText"/>
      </w:pPr>
      <w:r>
        <w:t>‘어찌하여 설하지 않는가’ 이하에서 넷째 구를 풀이하는데, 글 가운데 먼저 묻는다.</w:t>
        <w:br/>
        <w:t>“어찌하여 모든 무루식을 식계라 하지 않는가?” 다음 게송을 들어</w:t>
        <w:br/>
        <w:t>답한다. “육계가 모든 유정의 생이 의지하는 바라고 인정하기 때문이다.” 이와 같이 여섯 계는</w:t>
        <w:br/>
        <w:t>최초의 결생심에서 명종심에 이르기까지 항상 생을 유지할 수 있다. 그러나 모든 무루법은 그렇지 않고</w:t>
      </w:r>
    </w:p>
    <w:p>
      <w:pPr>
        <w:pStyle w:val="SHTKBlockLabel"/>
      </w:pPr>
      <w:r>
        <w:t>원문</w:t>
      </w:r>
    </w:p>
    <w:p>
      <w:pPr>
        <w:pStyle w:val="SHTKSourceText"/>
      </w:pPr>
      <w:r>
        <w:t>是斷生故不取無漏識五彼六界中下攝六入十八前四界即此十八界中觸界所攝第五空界明闇色即此十八界中色界所攝第六識界即此十八界中七心界攝彼阿含經餘五</w:t>
      </w:r>
    </w:p>
    <w:p>
      <w:pPr>
        <w:pStyle w:val="SHTKBlockLabel"/>
      </w:pPr>
      <w:r>
        <w:t>한국어 직역</w:t>
      </w:r>
    </w:p>
    <w:p>
      <w:pPr>
        <w:pStyle w:val="SHTKTranslationText"/>
      </w:pPr>
      <w:r>
        <w:t>생을 끊는 것이므로 무루식을 취하지 않는다. 다섯째는 ‘저 육계 가운데’ 이하에서 육계를 십팔계에 포섭한다.</w:t>
        <w:br/>
        <w:t>앞의 네 계는 곧 이 십팔계 가운데 촉계에 포섭된다.</w:t>
        <w:br/>
        <w:t>다섯째 공계의 밝고 어두운 색은 곧 이 십팔계 가운데 색계에 포섭된다.</w:t>
        <w:br/>
        <w:t>여섯째 식계는 곧 이 십팔계 가운데 칠심계에 포섭된다. 저 《아함경》의 나머지 쉰여섯 계도</w:t>
      </w:r>
    </w:p>
    <w:p>
      <w:pPr>
        <w:pStyle w:val="SHTKBlockLabel"/>
      </w:pPr>
      <w:r>
        <w:t>원문</w:t>
      </w:r>
    </w:p>
    <w:p>
      <w:pPr>
        <w:pStyle w:val="SHTKSourceText"/>
      </w:pPr>
      <w:r>
        <w:t>十六界如其所應皆即此十八界中十八界攝。俱舍論疏卷第一</w:t>
      </w:r>
    </w:p>
    <w:p>
      <w:pPr>
        <w:pStyle w:val="SHTKBlockLabel"/>
      </w:pPr>
      <w:r>
        <w:t>한국어 직역</w:t>
      </w:r>
    </w:p>
    <w:p>
      <w:pPr>
        <w:pStyle w:val="SHTKTranslationText"/>
      </w:pPr>
      <w:r>
        <w:t>십육계는 그에 마땅한 바에 따라 모두 곧 이 십팔계 가운데 십팔계에 포섭된다.</w:t>
        <w:br/>
        <w:t>《구사론소》 권제일.</w:t>
      </w:r>
    </w:p>
    <w:p>
      <w:pPr>
        <w:pStyle w:val="Heading2"/>
      </w:pPr>
      <w:r>
        <w:t>논본 제2</w:t>
      </w:r>
    </w:p>
    <w:p>
      <w:pPr>
        <w:pStyle w:val="SHTKBlockLabel"/>
      </w:pPr>
      <w:r>
        <w:t>원문</w:t>
      </w:r>
    </w:p>
    <w:p>
      <w:pPr>
        <w:pStyle w:val="SHTKSourceText"/>
      </w:pPr>
      <w:r>
        <w:t>俱舍論疏論本第二</w:t>
      </w:r>
    </w:p>
    <w:p>
      <w:pPr>
        <w:pStyle w:val="SHTKBlockLabel"/>
      </w:pPr>
      <w:r>
        <w:t>한국어 직역</w:t>
      </w:r>
    </w:p>
    <w:p>
      <w:pPr>
        <w:pStyle w:val="SHTKTranslationText"/>
      </w:pPr>
      <w:r>
        <w:t>《구사론소》 논본 제이.</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 술.</w:t>
      </w:r>
    </w:p>
    <w:p>
      <w:pPr>
        <w:pStyle w:val="Heading3"/>
      </w:pPr>
      <w:r>
        <w:t>분별계품 제1의 2</w:t>
      </w:r>
    </w:p>
    <w:p>
      <w:pPr>
        <w:pStyle w:val="SHTKBlockLabel"/>
      </w:pPr>
      <w:r>
        <w:t>원문</w:t>
      </w:r>
    </w:p>
    <w:p>
      <w:pPr>
        <w:pStyle w:val="SHTKSourceText"/>
      </w:pPr>
      <w:r>
        <w:t>○分別界品第一之二</w:t>
      </w:r>
    </w:p>
    <w:p>
      <w:pPr>
        <w:pStyle w:val="SHTKBlockLabel"/>
      </w:pPr>
      <w:r>
        <w:t>한국어 직역</w:t>
      </w:r>
    </w:p>
    <w:p>
      <w:pPr>
        <w:pStyle w:val="SHTKTranslationText"/>
      </w:pPr>
      <w:r>
        <w:t>○분별계품 제일의 이.</w:t>
      </w:r>
    </w:p>
    <w:p>
      <w:pPr>
        <w:pStyle w:val="SHTKBlockLabel"/>
      </w:pPr>
      <w:r>
        <w:t>위치표지</w:t>
      </w:r>
    </w:p>
    <w:p>
      <w:bookmarkStart w:id="1045" w:name="loc_0020c12"/>
      <w:pPr>
        <w:pStyle w:val="SHTKPositionMarker"/>
      </w:pPr>
      <w:r>
        <w:t>[0020c12]</w:t>
      </w:r>
      <w:bookmarkEnd w:id="1045"/>
    </w:p>
    <w:p>
      <w:pPr>
        <w:pStyle w:val="SHTKBlockLabel"/>
      </w:pPr>
      <w:r>
        <w:t>원문</w:t>
      </w:r>
    </w:p>
    <w:p>
      <w:pPr>
        <w:pStyle w:val="SHTKSourceText"/>
      </w:pPr>
      <w:r>
        <w:t>就界品正宗中上來有二十五行頌總明漏無漏法蘊處界等自下有十九行頌諸門分別十八界於中初行頌有三門一有見無見門二有對無對門三三性門文中初牒前十八界問三門次舉頌答於中初句答有見無見門</w:t>
      </w:r>
    </w:p>
    <w:p>
      <w:pPr>
        <w:pStyle w:val="SHTKBlockLabel"/>
      </w:pPr>
      <w:r>
        <w:t>한국어 직역</w:t>
      </w:r>
    </w:p>
    <w:p>
      <w:pPr>
        <w:pStyle w:val="SHTKTranslationText"/>
      </w:pPr>
      <w:r>
        <w:t>계품의 정종 가운데 앞에서는 스물다섯 행의 게송으로 유루·무루법과 온·처·계 등을 총괄하여 밝혔다.</w:t>
        <w:br/>
        <w:t>이하에서는 열아홉 행의 게송으로 여러 문에 따라 십팔계를 분별한다. 그 가운데</w:t>
        <w:br/>
        <w:t>첫 한 행의 게송에는 세 문이 있다. 첫째 유견·무견문, 둘째 유대·무대문, 셋째 삼성문이다. 글 가운데</w:t>
        <w:br/>
        <w:t>먼저 앞의 십팔계를 들어 세 문을 묻고, 다음 게송을 들어 답한다. 그 가운데 첫째 구는 유견·무견문에 답하고,</w:t>
      </w:r>
    </w:p>
    <w:p>
      <w:pPr>
        <w:pStyle w:val="SHTKBlockLabel"/>
      </w:pPr>
      <w:r>
        <w:t>원문</w:t>
      </w:r>
    </w:p>
    <w:p>
      <w:pPr>
        <w:pStyle w:val="SHTKSourceText"/>
      </w:pPr>
      <w:r>
        <w:t>第二句答有對無對門第[5]三句答三性門後</w:t>
      </w:r>
    </w:p>
    <w:p>
      <w:pPr>
        <w:pStyle w:val="SHTKBlockLabel"/>
      </w:pPr>
      <w:r>
        <w:t>한국어 직역</w:t>
      </w:r>
    </w:p>
    <w:p>
      <w:pPr>
        <w:pStyle w:val="SHTKTranslationText"/>
      </w:pPr>
      <w:r>
        <w:t>둘째 구는 유대·무대문에 답하며, 제[5]셋째 구는 삼성문에 답한다. 뒤에서</w:t>
      </w:r>
    </w:p>
    <w:p>
      <w:pPr>
        <w:pStyle w:val="SHTKBlockLabel"/>
      </w:pPr>
      <w:r>
        <w:t>교감·번역 메모</w:t>
      </w:r>
    </w:p>
    <w:p>
      <w:pPr>
        <w:pStyle w:val="SHTKNoteSummary"/>
      </w:pPr>
      <w:r>
        <w:t>교감 요약 | [CBETA 원교감] `三下一有四字` — 四를 보입하면 “제3·제4구”를 함께 가리키게 되어 과문 범위가 달라진다.</w:t>
      </w:r>
    </w:p>
    <w:p>
      <w:pPr>
        <w:pStyle w:val="SHTKNoteDetail"/>
      </w:pPr>
      <w:r>
        <w:t>• 원교감 원문 | `三下一有四字`</w:t>
      </w:r>
    </w:p>
    <w:p>
      <w:pPr>
        <w:pStyle w:val="SHTKNoteDetail"/>
      </w:pPr>
      <w:r>
        <w:t>• 교감 번호 | `0020005`</w:t>
      </w:r>
    </w:p>
    <w:p>
      <w:pPr>
        <w:pStyle w:val="SHTKNoteDetail"/>
      </w:pPr>
      <w:r>
        <w:t>• 판본 정보 | 원교감(type="orig"). 구본·현재본 모두 같은 교감 내용을 보존한다.</w:t>
      </w:r>
    </w:p>
    <w:p>
      <w:pPr>
        <w:pStyle w:val="SHTKNoteDetail"/>
      </w:pPr>
      <w:r>
        <w:t>• 저본 독법 | `第三句`</w:t>
      </w:r>
    </w:p>
    <w:p>
      <w:pPr>
        <w:pStyle w:val="SHTKNoteDetail"/>
      </w:pPr>
      <w:r>
        <w:t>• 저본 적용 구절 | `第三句`</w:t>
      </w:r>
    </w:p>
    <w:p>
      <w:pPr>
        <w:pStyle w:val="SHTKNoteDetail"/>
      </w:pPr>
      <w:r>
        <w:t>• 저본 기준 번역 | 셋째 구</w:t>
      </w:r>
    </w:p>
    <w:p>
      <w:pPr>
        <w:pStyle w:val="SHTKNoteDetail"/>
      </w:pPr>
      <w:r>
        <w:t>• 이문 독법 | `第三四句`</w:t>
      </w:r>
    </w:p>
    <w:p>
      <w:pPr>
        <w:pStyle w:val="SHTKNoteDetail"/>
      </w:pPr>
      <w:r>
        <w:t>• 이문 적용 구절 | `第三四句`</w:t>
      </w:r>
    </w:p>
    <w:p>
      <w:pPr>
        <w:pStyle w:val="SHTKNoteDetail"/>
      </w:pPr>
      <w:r>
        <w:t>• 이문 기준 번역: 셋째·넷째 구</w:t>
      </w:r>
    </w:p>
    <w:p>
      <w:pPr>
        <w:pStyle w:val="SHTKNoteDetail"/>
      </w:pPr>
      <w:r>
        <w:t>• 의미 차이 | 四를 보입하면 “제3·제4구”를 함께 가리키게 되어 과문 범위가 달라진다.</w:t>
      </w:r>
    </w:p>
    <w:p>
      <w:pPr>
        <w:pStyle w:val="SHTKNoteDetail"/>
      </w:pPr>
      <w:r>
        <w:t>• 한국어 해설 | 四를 보입하면 “제3·제4구”를 함께 가리키게 되어 과문 범위가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0020c16.</w:t>
      </w:r>
    </w:p>
    <w:p>
      <w:pPr>
        <w:pStyle w:val="SHTKBlockLabel"/>
      </w:pPr>
      <w:r>
        <w:t>원문</w:t>
      </w:r>
    </w:p>
    <w:p>
      <w:pPr>
        <w:pStyle w:val="SHTKSourceText"/>
      </w:pPr>
      <w:r>
        <w:t>釋頌本文中有十一初釋初句十八界中色界有見以可示現此彼差別故由此義凖說餘十七界無見正理論第四卷云云何說此名有見耶由二義故一者此色定與見俱故名有見由色與眼俱時起故如有伴侶二者此色可有示現故</w:t>
      </w:r>
    </w:p>
    <w:p>
      <w:pPr>
        <w:pStyle w:val="SHTKBlockLabel"/>
      </w:pPr>
      <w:r>
        <w:t>한국어 직역</w:t>
      </w:r>
    </w:p>
    <w:p>
      <w:pPr>
        <w:pStyle w:val="SHTKTranslationText"/>
      </w:pPr>
      <w:r>
        <w:t>게송 본문을 풀이하는데 열한 부분이 있다. 첫째는 첫째 구를 풀이한다. 십팔계 가운데 색계에는 ‘견(見)’이 있으니, 이곳과 저곳의 차별을 드러내 보일 수 있기 때문이다.</w:t>
        <w:br/>
        <w:t>이 뜻에 준하여 나머지 십칠계는 무견이라고 말한다. 《정리론》 제4권에서 말한다.</w:t>
        <w:br/>
        <w:t>“어찌하여 이것을 유견이라고 하는가? 두 가지 뜻 때문이다. 첫째, 이 색은 반드시 보는 작용과 함께하기 때문에</w:t>
        <w:br/>
        <w:t>유견이라 한다. 색이 안근과 함께 일어날 때가 있기 때문이니, 마치 동반자가 있는 것과 같다. 둘째, 이 색은 드러내 보일 수 있기 때문에</w:t>
      </w:r>
    </w:p>
    <w:p>
      <w:pPr>
        <w:pStyle w:val="SHTKBlockLabel"/>
      </w:pPr>
      <w:r>
        <w:t>원문</w:t>
      </w:r>
    </w:p>
    <w:p>
      <w:pPr>
        <w:pStyle w:val="SHTKSourceText"/>
      </w:pPr>
      <w:r>
        <w:t>[6]故名有見可示在此在彼別故</w:t>
      </w:r>
    </w:p>
    <w:p>
      <w:pPr>
        <w:pStyle w:val="SHTKBlockLabel"/>
      </w:pPr>
      <w:r>
        <w:t>한국어 직역</w:t>
      </w:r>
    </w:p>
    <w:p>
      <w:pPr>
        <w:pStyle w:val="SHTKTranslationText"/>
      </w:pPr>
      <w:r>
        <w:t>유견이라 한다. 이것이 여기 있고 저것이 저기에 있다는 차별을 드러낼 수 있기 때문이다.</w:t>
      </w:r>
    </w:p>
    <w:p>
      <w:pPr>
        <w:pStyle w:val="SHTKBlockLabel"/>
      </w:pPr>
      <w:r>
        <w:t>교감·번역 메모</w:t>
      </w:r>
    </w:p>
    <w:p>
      <w:pPr>
        <w:pStyle w:val="SHTKNoteSummary"/>
      </w:pPr>
      <w:r>
        <w:t>교감 요약 | [CBETA 원교감] `一無故字` — 한 판본은 `故`을(를) 생략한다. 문맥의 핵심 논지는 유지되며 구문 또는 표현의 밀도만 달라진다.</w:t>
      </w:r>
    </w:p>
    <w:p>
      <w:pPr>
        <w:pStyle w:val="SHTKNoteDetail"/>
      </w:pPr>
      <w:r>
        <w:t>• 원교감 원문 | `一無故字`</w:t>
      </w:r>
    </w:p>
    <w:p>
      <w:pPr>
        <w:pStyle w:val="SHTKNoteDetail"/>
      </w:pPr>
      <w:r>
        <w:t>• 교감 번호 | `0020006`</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유견이라 한다. 이것이 여기 있고 저것이 저기에 있다는 차별을 드러낼 수 있기 때문이다.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유견이라 한다. 이것이 여기 있고 저것이 저기에 있다는 차별을 드러낼 수 있기 때문이다. (이문 독법을 적용하되 전체 문맥의 한국어 뜻은 동일하게 유지된다.)</w:t>
      </w:r>
    </w:p>
    <w:p>
      <w:pPr>
        <w:pStyle w:val="SHTKNoteDetail"/>
      </w:pPr>
      <w:r>
        <w:t>• 의미 차이 | 한 판본은 `故`을(를) 생략한다. 문맥의 핵심 논지는 유지되며 구문 또는 표현의 밀도만 달라진다.</w:t>
      </w:r>
    </w:p>
    <w:p>
      <w:pPr>
        <w:pStyle w:val="SHTKNoteDetail"/>
      </w:pPr>
      <w:r>
        <w:t>• 한국어 해설 | 한 판본은 `故`을(를)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0020c21.</w:t>
      </w:r>
    </w:p>
    <w:p>
      <w:pPr>
        <w:pStyle w:val="SHTKBlockLabel"/>
      </w:pPr>
      <w:r>
        <w:t>원문</w:t>
      </w:r>
    </w:p>
    <w:p>
      <w:pPr>
        <w:pStyle w:val="SHTKSourceText"/>
      </w:pPr>
      <w:r>
        <w:t>如有所緣有說此色於境等中有像可現故</w:t>
      </w:r>
    </w:p>
    <w:p>
      <w:pPr>
        <w:pStyle w:val="SHTKBlockLabel"/>
      </w:pPr>
      <w:r>
        <w:t>한국어 직역</w:t>
      </w:r>
    </w:p>
    <w:p>
      <w:pPr>
        <w:pStyle w:val="SHTKTranslationText"/>
      </w:pPr>
      <w:r>
        <w:t>마치 ‘소연이 있다’고 말하는 것과 같다. 어떤 이는 이 색에는 경계 등 가운데 형상이 드러날 수 있기 때문에</w:t>
      </w:r>
    </w:p>
    <w:p>
      <w:pPr>
        <w:pStyle w:val="SHTKBlockLabel"/>
      </w:pPr>
      <w:r>
        <w:t>원문</w:t>
      </w:r>
    </w:p>
    <w:p>
      <w:pPr>
        <w:pStyle w:val="SHTKSourceText"/>
      </w:pPr>
      <w:r>
        <w:t>名有見可示如彼[7]此亦爾故</w:t>
      </w:r>
    </w:p>
    <w:p>
      <w:pPr>
        <w:pStyle w:val="SHTKBlockLabel"/>
      </w:pPr>
      <w:r>
        <w:t>한국어 직역</w:t>
      </w:r>
    </w:p>
    <w:p>
      <w:pPr>
        <w:pStyle w:val="SHTKTranslationText"/>
      </w:pPr>
      <w:r>
        <w:t>유견이라 한다고 하니, 저것을 드러낼 수 있는 것처럼 이것도 그러하기 때문이다.</w:t>
      </w:r>
    </w:p>
    <w:p>
      <w:pPr>
        <w:pStyle w:val="SHTKBlockLabel"/>
      </w:pPr>
      <w:r>
        <w:t>교감·번역 메모</w:t>
      </w:r>
    </w:p>
    <w:p>
      <w:pPr>
        <w:pStyle w:val="SHTKNoteSummary"/>
      </w:pPr>
      <w:r>
        <w:t>교감 요약 | [CBETA 원교감] `此上一有今字` — 한 판본은 `此上一有今字`와 같이 한 글자 또는 어구를 보입한다. 보입 독법은 문장 관계를 더 명시하지만 핵심 뜻은 크게 바뀌지 않는다.</w:t>
      </w:r>
    </w:p>
    <w:p>
      <w:pPr>
        <w:pStyle w:val="SHTKNoteDetail"/>
      </w:pPr>
      <w:r>
        <w:t>• 원교감 원문 | `此上一有今字`</w:t>
      </w:r>
    </w:p>
    <w:p>
      <w:pPr>
        <w:pStyle w:val="SHTKNoteDetail"/>
      </w:pPr>
      <w:r>
        <w:t>• 교감 번호 | `0020007`</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유견이라 한다고 하니, 저것을 드러낼 수 있는 것처럼 이것도 그러하기 때문이다.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유견이라 한다고 하니, 저것을 드러낼 수 있는 것처럼 이것도 그러하기 때문이다. (이문 독법을 적용하되 전체 문맥의 한국어 뜻은 동일하게 유지된다.)</w:t>
      </w:r>
    </w:p>
    <w:p>
      <w:pPr>
        <w:pStyle w:val="SHTKNoteDetail"/>
      </w:pPr>
      <w:r>
        <w:t>• 의미 차이 | 한 판본은 `此上一有今字`와 같이 한 글자 또는 어구를 보입한다. 보입 독법은 문장 관계를 더 명시하지만 핵심 뜻은 크게 바뀌지 않는다.</w:t>
      </w:r>
    </w:p>
    <w:p>
      <w:pPr>
        <w:pStyle w:val="SHTKNoteDetail"/>
      </w:pPr>
      <w:r>
        <w:t>• 한국어 해설 | 한 판본은 `此上一有今字`와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0020c23.</w:t>
      </w:r>
    </w:p>
    <w:p>
      <w:pPr>
        <w:pStyle w:val="SHTKBlockLabel"/>
      </w:pPr>
      <w:r>
        <w:t>원문</w:t>
      </w:r>
    </w:p>
    <w:p>
      <w:pPr>
        <w:pStyle w:val="SHTKSourceText"/>
      </w:pPr>
      <w:r>
        <w:t>不可說聲有谷響等應成有見不俱生故</w:t>
      </w:r>
    </w:p>
    <w:p>
      <w:pPr>
        <w:pStyle w:val="SHTKBlockLabel"/>
      </w:pPr>
      <w:r>
        <w:t>한국어 직역</w:t>
      </w:r>
    </w:p>
    <w:p>
      <w:pPr>
        <w:pStyle w:val="SHTKTranslationText"/>
      </w:pPr>
      <w:r>
        <w:t>그러나 소리에 골짜기의 메아리 등이 있다고 해서 유견이 된다고 말할 수는 없다. 동시에 생기지 않기 때문이다.”</w:t>
      </w:r>
    </w:p>
    <w:p>
      <w:pPr>
        <w:pStyle w:val="SHTKBlockLabel"/>
      </w:pPr>
      <w:r>
        <w:t>원문</w:t>
      </w:r>
    </w:p>
    <w:p>
      <w:pPr>
        <w:pStyle w:val="SHTKSourceText"/>
      </w:pPr>
      <w:r>
        <w:t>由說此相餘界無見義准已成今此文中但以第二義</w:t>
      </w:r>
    </w:p>
    <w:p>
      <w:pPr>
        <w:pStyle w:val="SHTKBlockLabel"/>
      </w:pPr>
      <w:r>
        <w:t>한국어 직역</w:t>
      </w:r>
    </w:p>
    <w:p>
      <w:pPr>
        <w:pStyle w:val="SHTKTranslationText"/>
      </w:pPr>
      <w:r>
        <w:t>이 모습을 설함으로써 나머지 계가 무견이라는 뜻도 이에 준해 성립한다. 지금 이 글에서는 다만 둘째 뜻으로</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`0021a0101`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이 모습을 설함으로써 나머지 계가 무견이라는 뜻도 이에 준해 성립한다. 지금 이 글에서는 다만 둘째 뜻으로</w:t>
      </w:r>
    </w:p>
    <w:p>
      <w:pPr>
        <w:pStyle w:val="SHTKNoteDetail"/>
      </w:pPr>
      <w:r>
        <w:t>• 이문 독법 | `巳`</w:t>
      </w:r>
    </w:p>
    <w:p>
      <w:pPr>
        <w:pStyle w:val="SHTKNoteDetail"/>
      </w:pPr>
      <w:r>
        <w:t>• 이문 적용 구절 | `巳`</w:t>
      </w:r>
    </w:p>
    <w:p>
      <w:pPr>
        <w:pStyle w:val="SHTKNoteDetail"/>
      </w:pPr>
      <w:r>
        <w:t>• 이문 기준 번역: 이 모습을 설함으로써 나머지 계가 무견이라는 뜻도 이에 준해 성립한다. 지금 이 글에서는 다만 둘째 뜻으로</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0021a01.</w:t>
      </w:r>
    </w:p>
    <w:p>
      <w:pPr>
        <w:pStyle w:val="SHTKBlockLabel"/>
      </w:pPr>
      <w:r>
        <w:t>원문</w:t>
      </w:r>
    </w:p>
    <w:p>
      <w:pPr>
        <w:pStyle w:val="SHTKSourceText"/>
      </w:pPr>
      <w:r>
        <w:t>釋以可示現此彼差別能有眼根見用故說色名有見如心有所緣境說心名有緣也舊云可見不可見者謬也二釋第二句文中</w:t>
      </w:r>
    </w:p>
    <w:p>
      <w:pPr>
        <w:pStyle w:val="SHTKBlockLabel"/>
      </w:pPr>
      <w:r>
        <w:t>한국어 직역</w:t>
      </w:r>
    </w:p>
    <w:p>
      <w:pPr>
        <w:pStyle w:val="SHTKTranslationText"/>
      </w:pPr>
      <w:r>
        <w:t>풀이한다. 이곳과 저곳의 차별을 드러내 보일 수 있고 안근의 보는 작용을 받기 때문에</w:t>
        <w:br/>
        <w:t>색을 유견이라 한다. 마음에 소연의 경계가 있으므로 마음을 유연(有緣)이라 하는 것과 같다.</w:t>
        <w:br/>
        <w:t>옛 번역에서 ‘가견·불가견’이라 한 것은 잘못이다. 둘째는 둘째 구를 풀이하는데, 글 가운데</w:t>
      </w:r>
    </w:p>
    <w:p>
      <w:pPr>
        <w:pStyle w:val="SHTKBlockLabel"/>
      </w:pPr>
      <w:r>
        <w:t>원문</w:t>
      </w:r>
    </w:p>
    <w:p>
      <w:pPr>
        <w:pStyle w:val="SHTKSourceText"/>
      </w:pPr>
      <w:r>
        <w:t>初結前二唯色蘊攝十界有對[1]是礙義正</w:t>
      </w:r>
    </w:p>
    <w:p>
      <w:pPr>
        <w:pStyle w:val="SHTKBlockLabel"/>
      </w:pPr>
      <w:r>
        <w:t>한국어 직역</w:t>
      </w:r>
    </w:p>
    <w:p>
      <w:pPr>
        <w:pStyle w:val="SHTKTranslationText"/>
      </w:pPr>
      <w:r>
        <w:t>먼저 앞을 맺고, 둘째로 색온에 포섭되는 열 계만이 유대라고 한다. [1]‘대(對)’는 장애의 뜻이다. 바르게</w:t>
      </w:r>
    </w:p>
    <w:p>
      <w:pPr>
        <w:pStyle w:val="SHTKBlockLabel"/>
      </w:pPr>
      <w:r>
        <w:t>교감·번역 메모</w:t>
      </w:r>
    </w:p>
    <w:p>
      <w:pPr>
        <w:pStyle w:val="SHTKNoteSummary"/>
      </w:pPr>
      <w:r>
        <w:t>교감 요약 | [CBETA 원교감] `是上疑脫對字` — 對를 보입하면 “유대의 對는 장애의 뜻”이라는 정의문이 명시된다.</w:t>
      </w:r>
    </w:p>
    <w:p>
      <w:pPr>
        <w:pStyle w:val="SHTKNoteDetail"/>
      </w:pPr>
      <w:r>
        <w:t>• 원교감 원문 | `是上疑脫對字`</w:t>
      </w:r>
    </w:p>
    <w:p>
      <w:pPr>
        <w:pStyle w:val="SHTKNoteDetail"/>
      </w:pPr>
      <w:r>
        <w:t>• 교감 번호 | `0021001`</w:t>
      </w:r>
    </w:p>
    <w:p>
      <w:pPr>
        <w:pStyle w:val="SHTKNoteDetail"/>
      </w:pPr>
      <w:r>
        <w:t>• 판본 정보 | 원교감(type="orig"). 구본·현재본 모두 같은 교감 내용을 보존한다.</w:t>
      </w:r>
    </w:p>
    <w:p>
      <w:pPr>
        <w:pStyle w:val="SHTKNoteDetail"/>
      </w:pPr>
      <w:r>
        <w:t>• 저본 독법 | `有對是礙義`</w:t>
      </w:r>
    </w:p>
    <w:p>
      <w:pPr>
        <w:pStyle w:val="SHTKNoteDetail"/>
      </w:pPr>
      <w:r>
        <w:t>• 저본 적용 구절 | `有對是礙義`</w:t>
      </w:r>
    </w:p>
    <w:p>
      <w:pPr>
        <w:pStyle w:val="SHTKNoteDetail"/>
      </w:pPr>
      <w:r>
        <w:t>• 저본 기준 번역 | 유대에서 대는 장애의 뜻이다.</w:t>
      </w:r>
    </w:p>
    <w:p>
      <w:pPr>
        <w:pStyle w:val="SHTKNoteDetail"/>
      </w:pPr>
      <w:r>
        <w:t>• 이문 독법 | `有對對是礙義`</w:t>
      </w:r>
    </w:p>
    <w:p>
      <w:pPr>
        <w:pStyle w:val="SHTKNoteDetail"/>
      </w:pPr>
      <w:r>
        <w:t>• 이문 적용 구절 | `有對對是礙義`</w:t>
      </w:r>
    </w:p>
    <w:p>
      <w:pPr>
        <w:pStyle w:val="SHTKNoteDetail"/>
      </w:pPr>
      <w:r>
        <w:t>• 이문 기준 번역: 유대의 ‘대(對)’는 장애의 뜻이다.</w:t>
      </w:r>
    </w:p>
    <w:p>
      <w:pPr>
        <w:pStyle w:val="SHTKNoteDetail"/>
      </w:pPr>
      <w:r>
        <w:t>• 의미 차이 | 對를 보입하면 “유대의 對는 장애의 뜻”이라는 정의문이 명시된다.</w:t>
      </w:r>
    </w:p>
    <w:p>
      <w:pPr>
        <w:pStyle w:val="SHTKNoteDetail"/>
      </w:pPr>
      <w:r>
        <w:t>• 한국어 해설 | 對를 보입하면 “유대의 對는 장애의 뜻”이라는 정의문이 명시된다.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0021a04.</w:t>
      </w:r>
    </w:p>
    <w:p>
      <w:pPr>
        <w:pStyle w:val="SHTKBlockLabel"/>
      </w:pPr>
      <w:r>
        <w:t>원문</w:t>
      </w:r>
    </w:p>
    <w:p>
      <w:pPr>
        <w:pStyle w:val="SHTKSourceText"/>
      </w:pPr>
      <w:r>
        <w:t>釋頌本三此復三種下因此廣</w:t>
      </w:r>
    </w:p>
    <w:p>
      <w:pPr>
        <w:pStyle w:val="SHTKBlockLabel"/>
      </w:pPr>
      <w:r>
        <w:t>한국어 직역</w:t>
      </w:r>
    </w:p>
    <w:p>
      <w:pPr>
        <w:pStyle w:val="SHTKTranslationText"/>
      </w:pPr>
      <w:r>
        <w:t>게송 본문을 풀이한다. 셋째는 ‘이것에는 다시 세 종류가 있다’ 이하에서 이로 인해 널리</w:t>
      </w:r>
    </w:p>
    <w:p>
      <w:pPr>
        <w:pStyle w:val="SHTKBlockLabel"/>
      </w:pPr>
      <w:r>
        <w:t>원문</w:t>
      </w:r>
    </w:p>
    <w:p>
      <w:pPr>
        <w:pStyle w:val="SHTKSourceText"/>
      </w:pPr>
      <w:r>
        <w:t>釋[2]有對義此即舉數四列三有對名一障礙二境界三所緣[3]礙故</w:t>
      </w:r>
    </w:p>
    <w:p>
      <w:pPr>
        <w:pStyle w:val="SHTKBlockLabel"/>
      </w:pPr>
      <w:r>
        <w:t>한국어 직역</w:t>
      </w:r>
    </w:p>
    <w:p>
      <w:pPr>
        <w:pStyle w:val="SHTKTranslationText"/>
      </w:pPr>
      <w:r>
        <w:t>[2]유대의 뜻을 풀이한다. 여기서는 곧 수를 들고, 넷째로 세 유대의 이름을 열거한다. 첫째 장애유대, 둘째 경계유대, 셋째 소연[3]유대이다.</w:t>
      </w:r>
    </w:p>
    <w:p>
      <w:pPr>
        <w:pStyle w:val="SHTKBlockLabel"/>
      </w:pPr>
      <w:r>
        <w:t>교감·번역 메모</w:t>
      </w:r>
    </w:p>
    <w:p>
      <w:pPr>
        <w:pStyle w:val="SHTKNoteSummary"/>
      </w:pPr>
      <w:r>
        <w:t>교감 요약 | [CBETA 원교감] `有上疑脫三字` — 三을 보입하면 “세 유대의 뜻을 풀이한다”가 되어 이어지는 세 종류의 열거와 정확히 대응한다.</w:t>
      </w:r>
    </w:p>
    <w:p>
      <w:pPr>
        <w:pStyle w:val="SHTKNoteDetail"/>
      </w:pPr>
      <w:r>
        <w:t>• 원교감 원문 | `有上疑脫三字`</w:t>
      </w:r>
    </w:p>
    <w:p>
      <w:pPr>
        <w:pStyle w:val="SHTKNoteDetail"/>
      </w:pPr>
      <w:r>
        <w:t>• 교감 번호 | `0021002`</w:t>
      </w:r>
    </w:p>
    <w:p>
      <w:pPr>
        <w:pStyle w:val="SHTKNoteDetail"/>
      </w:pPr>
      <w:r>
        <w:t>• 판본 정보 | 원교감(type="orig"). 구본·현재본 모두 같은 교감 내용을 보존한다.</w:t>
      </w:r>
    </w:p>
    <w:p>
      <w:pPr>
        <w:pStyle w:val="SHTKNoteDetail"/>
      </w:pPr>
      <w:r>
        <w:t>• 저본 독법 | `釋有對義`</w:t>
      </w:r>
    </w:p>
    <w:p>
      <w:pPr>
        <w:pStyle w:val="SHTKNoteDetail"/>
      </w:pPr>
      <w:r>
        <w:t>• 저본 적용 구절 | `釋有對義`</w:t>
      </w:r>
    </w:p>
    <w:p>
      <w:pPr>
        <w:pStyle w:val="SHTKNoteDetail"/>
      </w:pPr>
      <w:r>
        <w:t>• 저본 기준 번역 | 유대의 뜻을 풀이한다.</w:t>
      </w:r>
    </w:p>
    <w:p>
      <w:pPr>
        <w:pStyle w:val="SHTKNoteDetail"/>
      </w:pPr>
      <w:r>
        <w:t>• 이문 독법 | `釋三有對義`</w:t>
      </w:r>
    </w:p>
    <w:p>
      <w:pPr>
        <w:pStyle w:val="SHTKNoteDetail"/>
      </w:pPr>
      <w:r>
        <w:t>• 이문 적용 구절 | `釋三有對義`</w:t>
      </w:r>
    </w:p>
    <w:p>
      <w:pPr>
        <w:pStyle w:val="SHTKNoteDetail"/>
      </w:pPr>
      <w:r>
        <w:t>• 이문 기준 번역: 세 유대의 뜻을 풀이한다.</w:t>
      </w:r>
    </w:p>
    <w:p>
      <w:pPr>
        <w:pStyle w:val="SHTKNoteDetail"/>
      </w:pPr>
      <w:r>
        <w:t>• 의미 차이 | 三을 보입하면 “세 유대의 뜻을 풀이한다”가 되어 이어지는 세 종류의 열거와 정확히 대응한다.</w:t>
      </w:r>
    </w:p>
    <w:p>
      <w:pPr>
        <w:pStyle w:val="SHTKNoteDetail"/>
      </w:pPr>
      <w:r>
        <w:t>• 한국어 해설 | 三을 보입하면 “세 유대의 뜻을 풀이한다”가 되어 이어지는 세 종류의 열거와 정확히 대응한다.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0021a05.</w:t>
      </w:r>
    </w:p>
    <w:p>
      <w:pPr>
        <w:pStyle w:val="SHTKNoteSummary"/>
      </w:pPr>
      <w:r>
        <w:t>교감 요약 | [CBETA 원교감] `礙一作異` — 礙/異에 따라 “소연이라는 장애”와 “소연이 서로 다름”으로 뜻이 달라진다. 문맥상 삼유대의 차별을 말하지만 원교감만으로 확정하지 않는다.</w:t>
      </w:r>
    </w:p>
    <w:p>
      <w:pPr>
        <w:pStyle w:val="SHTKNoteDetail"/>
      </w:pPr>
      <w:r>
        <w:t>• 원교감 원문 | `礙一作異`</w:t>
      </w:r>
    </w:p>
    <w:p>
      <w:pPr>
        <w:pStyle w:val="SHTKNoteDetail"/>
      </w:pPr>
      <w:r>
        <w:t>• 교감 번호 | `0021003`</w:t>
      </w:r>
    </w:p>
    <w:p>
      <w:pPr>
        <w:pStyle w:val="SHTKNoteDetail"/>
      </w:pPr>
      <w:r>
        <w:t>• 판본 정보 | 원교감(type="orig"). 구본·현재본 모두 같은 교감 내용을 보존한다.</w:t>
      </w:r>
    </w:p>
    <w:p>
      <w:pPr>
        <w:pStyle w:val="SHTKNoteDetail"/>
      </w:pPr>
      <w:r>
        <w:t>• 저본 독법 | `所緣礙故`</w:t>
      </w:r>
    </w:p>
    <w:p>
      <w:pPr>
        <w:pStyle w:val="SHTKNoteDetail"/>
      </w:pPr>
      <w:r>
        <w:t>• 저본 적용 구절 | `所緣礙故`</w:t>
      </w:r>
    </w:p>
    <w:p>
      <w:pPr>
        <w:pStyle w:val="SHTKNoteDetail"/>
      </w:pPr>
      <w:r>
        <w:t>• 저본 기준 번역 | 소연의 장애이기 때문이다.</w:t>
      </w:r>
    </w:p>
    <w:p>
      <w:pPr>
        <w:pStyle w:val="SHTKNoteDetail"/>
      </w:pPr>
      <w:r>
        <w:t>• 이문 독법 | `所緣異故`</w:t>
      </w:r>
    </w:p>
    <w:p>
      <w:pPr>
        <w:pStyle w:val="SHTKNoteDetail"/>
      </w:pPr>
      <w:r>
        <w:t>• 이문 적용 구절 | `所緣異故`</w:t>
      </w:r>
    </w:p>
    <w:p>
      <w:pPr>
        <w:pStyle w:val="SHTKNoteDetail"/>
      </w:pPr>
      <w:r>
        <w:t>• 이문 기준 번역: 소연이 서로 다르기 때문이다.</w:t>
      </w:r>
    </w:p>
    <w:p>
      <w:pPr>
        <w:pStyle w:val="SHTKNoteDetail"/>
      </w:pPr>
      <w:r>
        <w:t>• 의미 차이 | 礙/異에 따라 “소연이라는 장애”와 “소연이 서로 다름”으로 뜻이 달라진다. 문맥상 삼유대의 차별을 말하지만 원교감만으로 확정하지 않는다.</w:t>
      </w:r>
    </w:p>
    <w:p>
      <w:pPr>
        <w:pStyle w:val="SHTKNoteDetail"/>
      </w:pPr>
      <w:r>
        <w:t>• 한국어 해설 | 礙/異에 따라 “소연이라는 장애”와 “소연이 서로 다름”으로 뜻이 달라진다. 문맥상 삼유대의 차별을 말하지만 원교감만으로 확정하지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0021a06.</w:t>
      </w:r>
    </w:p>
    <w:p>
      <w:pPr>
        <w:pStyle w:val="SHTKBlockLabel"/>
      </w:pPr>
      <w:r>
        <w:t>원문</w:t>
      </w:r>
    </w:p>
    <w:p>
      <w:pPr>
        <w:pStyle w:val="SHTKSourceText"/>
      </w:pPr>
      <w:r>
        <w:t>五辨三有對相障礙有對謂十色界為體如以手礙手以石礙石[4]故</w:t>
      </w:r>
    </w:p>
    <w:p>
      <w:pPr>
        <w:pStyle w:val="SHTKBlockLabel"/>
      </w:pPr>
      <w:r>
        <w:t>한국어 직역</w:t>
      </w:r>
    </w:p>
    <w:p>
      <w:pPr>
        <w:pStyle w:val="SHTKTranslationText"/>
      </w:pPr>
      <w:r>
        <w:t>다섯째는 세 유대의 모습을 분별한다. 장애유대는 열 색계를 자체로 한다. 마치 손으로 손을 막고 돌로 돌을 막는 것과 같기 [4]때문이다.</w:t>
      </w:r>
    </w:p>
    <w:p>
      <w:pPr>
        <w:pStyle w:val="SHTKBlockLabel"/>
      </w:pPr>
      <w:r>
        <w:t>교감·번역 메모</w:t>
      </w:r>
    </w:p>
    <w:p>
      <w:pPr>
        <w:pStyle w:val="SHTKNoteSummary"/>
      </w:pPr>
      <w:r>
        <w:t>교감 요약 | [CBETA 원교감] `一無故字` — 한 판본은 `故`을(를) 생략한다. 문맥의 핵심 논지는 유지되며 구문 또는 표현의 밀도만 달라진다.</w:t>
      </w:r>
    </w:p>
    <w:p>
      <w:pPr>
        <w:pStyle w:val="SHTKNoteDetail"/>
      </w:pPr>
      <w:r>
        <w:t>• 원교감 원문 | `一無故字`</w:t>
      </w:r>
    </w:p>
    <w:p>
      <w:pPr>
        <w:pStyle w:val="SHTKNoteDetail"/>
      </w:pPr>
      <w:r>
        <w:t>• 교감 번호 | `0021004`</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다섯째는 세 유대의 모습을 분별한다. 장애유대는 열 색계를 자체로 한다. 마치 손으로 손을 막고 돌로 돌을 막는 것과 같기 [4]때문이다.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다섯째는 세 유대의 모습을 분별한다. 장애유대는 열 색계를 자체로 한다. 마치 손으로 손을 막고 돌로 돌을 막는 것과 같기 [4]때문이다. (이문 독법을 적용하되 전체 문맥의 한국어 뜻은 동일하게 유지된다.)</w:t>
      </w:r>
    </w:p>
    <w:p>
      <w:pPr>
        <w:pStyle w:val="SHTKNoteDetail"/>
      </w:pPr>
      <w:r>
        <w:t>• 의미 차이 | 한 판본은 `故`을(를) 생략한다. 문맥의 핵심 논지는 유지되며 구문 또는 표현의 밀도만 달라진다.</w:t>
      </w:r>
    </w:p>
    <w:p>
      <w:pPr>
        <w:pStyle w:val="SHTKNoteDetail"/>
      </w:pPr>
      <w:r>
        <w:t>• 한국어 해설 | 한 판본은 `故`을(를)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0021a08.</w:t>
      </w:r>
    </w:p>
    <w:p>
      <w:pPr>
        <w:pStyle w:val="SHTKBlockLabel"/>
      </w:pPr>
      <w:r>
        <w:t>원문</w:t>
      </w:r>
    </w:p>
    <w:p>
      <w:pPr>
        <w:pStyle w:val="SHTKSourceText"/>
      </w:pPr>
      <w:r>
        <w:t>或手石二更相礙也境界有對謂五根七心界全法界一分即是十二界一少分諸有前境法於色等境中為境所礙也下引論證如大迦旃延子所造施設足論有兩四句如文可解</w:t>
      </w:r>
    </w:p>
    <w:p>
      <w:pPr>
        <w:pStyle w:val="SHTKBlockLabel"/>
      </w:pPr>
      <w:r>
        <w:t>한국어 직역</w:t>
      </w:r>
    </w:p>
    <w:p>
      <w:pPr>
        <w:pStyle w:val="SHTKTranslationText"/>
      </w:pPr>
      <w:r>
        <w:t>또는 손과 돌 두 가지가 서로 장애하는 것이다. 경계유대는</w:t>
        <w:br/>
        <w:t>오근과 칠심계 전체 및 법계의 일부이다. 곧 십이계와 한 계의 일부로서, 모든</w:t>
        <w:br/>
        <w:t>앞에 경계가 있는 법이 색 등의 경계 가운데서 경계에 의해 제약되는 것이다.</w:t>
        <w:br/>
        <w:t>아래에서는 논을 인용하여 증명한다. 대가전연자가 지은 《시설족론》에 두 종류의 사구가 있으니 글과 같이 알 수 있다.</w:t>
      </w:r>
    </w:p>
    <w:p>
      <w:pPr>
        <w:pStyle w:val="SHTKBlockLabel"/>
      </w:pPr>
      <w:r>
        <w:t>원문</w:t>
      </w:r>
    </w:p>
    <w:p>
      <w:pPr>
        <w:pStyle w:val="SHTKSourceText"/>
      </w:pPr>
      <w:r>
        <w:t>畢舍遮舊經中名毗舍闍鬼鬼中勝者也室獸磨羅形如象也舊經律或云失收磨羅或云矢守磨羅梵音轉耳譯云殺子魚也善見律云鰐魚也長二丈餘有四足似鼉齒至利有禽鹿入水齧腰即斷廣州土地有所緣有對</w:t>
      </w:r>
    </w:p>
    <w:p>
      <w:pPr>
        <w:pStyle w:val="SHTKBlockLabel"/>
      </w:pPr>
      <w:r>
        <w:t>한국어 직역</w:t>
      </w:r>
    </w:p>
    <w:p>
      <w:pPr>
        <w:pStyle w:val="SHTKTranslationText"/>
      </w:pPr>
      <w:r>
        <w:t>필사차(畢舍遮)는 옛 경에서 비사사귀(毗舍闍鬼)라 하였으니 귀신 가운데 뛰어난 자이다. 실수마라(室獸磨羅)는 형상이 코끼리와 같다.</w:t>
        <w:br/>
        <w:t>옛 경율에서는 실수마라 또는 시수마라라고도 하였으니 범음이 달라진 것일 뿐이다.</w:t>
        <w:br/>
        <w:t>번역하면 ‘아이를 죽이는 물고기’라 한다. 《선견율》에서는 악어라고 한다.</w:t>
        <w:br/>
        <w:t>길이가 두 장 남짓하고 네 발이 있으며 자라와 비슷하고 이빨이 매우 날카로워, 새나 사슴이 물에 들어가면 허리를 물어 곧 끊는다. 광주 땅에 있다. 소연유대는</w:t>
      </w:r>
    </w:p>
    <w:p>
      <w:pPr>
        <w:pStyle w:val="SHTKBlockLabel"/>
      </w:pPr>
      <w:r>
        <w:t>원문</w:t>
      </w:r>
    </w:p>
    <w:p>
      <w:pPr>
        <w:pStyle w:val="SHTKSourceText"/>
      </w:pPr>
      <w:r>
        <w:t>謂心心所於自所緣境為所緣境礙也六辨二礙差別文中初問境界有對所緣有對復有何別次答眼等五根若於彼境法此五根有取境功能力說彼境法為此</w:t>
      </w:r>
    </w:p>
    <w:p>
      <w:pPr>
        <w:pStyle w:val="SHTKBlockLabel"/>
      </w:pPr>
      <w:r>
        <w:t>한국어 직역</w:t>
      </w:r>
    </w:p>
    <w:p>
      <w:pPr>
        <w:pStyle w:val="SHTKTranslationText"/>
      </w:pPr>
      <w:r>
        <w:t>마음과 심소가 자기의 소연 경계에 의해 제약되는 것이다. 여섯째는 두 유대의 차이를 분별한다. 글 가운데</w:t>
        <w:br/>
        <w:t>먼저 묻는다. “경계유대와 소연유대에는 다시 어떤 차이가 있는가?” 다음 답한다. 안근 등의 오근은</w:t>
        <w:br/>
        <w:t>저 경계법에 대하여 이 오근에 경계를 취하는 기능과 힘이 있으므로 저 경계법을 이</w:t>
      </w:r>
    </w:p>
    <w:p>
      <w:pPr>
        <w:pStyle w:val="SHTKBlockLabel"/>
      </w:pPr>
      <w:r>
        <w:t>원문</w:t>
      </w:r>
    </w:p>
    <w:p>
      <w:pPr>
        <w:pStyle w:val="SHTKSourceText"/>
      </w:pPr>
      <w:r>
        <w:t>五根法境界心心所法執彼所緣境[5]有體起</w:t>
      </w:r>
    </w:p>
    <w:p>
      <w:pPr>
        <w:pStyle w:val="SHTKBlockLabel"/>
      </w:pPr>
      <w:r>
        <w:t>한국어 직역</w:t>
      </w:r>
    </w:p>
    <w:p>
      <w:pPr>
        <w:pStyle w:val="SHTKTranslationText"/>
      </w:pPr>
      <w:r>
        <w:t>오근법의 경계라 한다. 마음과 심소법은 저 소연 경계를 붙잡아 [5]그 실체를 따라 일어난다.</w:t>
      </w:r>
    </w:p>
    <w:p>
      <w:pPr>
        <w:pStyle w:val="SHTKBlockLabel"/>
      </w:pPr>
      <w:r>
        <w:t>교감·번역 메모</w:t>
      </w:r>
    </w:p>
    <w:p>
      <w:pPr>
        <w:pStyle w:val="SHTKNoteSummary"/>
      </w:pPr>
      <w:r>
        <w:t>교감 요약 | [CBETA 원교감] `有上一有而字` — 한 판본은 `有上一有而字`와 같이 한 글자 또는 어구를 보입한다. 보입 독법은 문장 관계를 더 명시하지만 핵심 뜻은 크게 바뀌지 않는다.</w:t>
      </w:r>
    </w:p>
    <w:p>
      <w:pPr>
        <w:pStyle w:val="SHTKNoteDetail"/>
      </w:pPr>
      <w:r>
        <w:t>• 원교감 원문 | `有上一有而字`</w:t>
      </w:r>
    </w:p>
    <w:p>
      <w:pPr>
        <w:pStyle w:val="SHTKNoteDetail"/>
      </w:pPr>
      <w:r>
        <w:t>• 교감 번호 | `0021005`</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오근법의 경계라 한다. 마음과 심소법은 저 소연 경계를 붙잡아 [5]그 실체를 따라 일어난다.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오근법의 경계라 한다. 마음과 심소법은 저 소연 경계를 붙잡아 [5]그 실체를 따라 일어난다. (이문 독법을 적용하되 전체 문맥의 한국어 뜻은 동일하게 유지된다.)</w:t>
      </w:r>
    </w:p>
    <w:p>
      <w:pPr>
        <w:pStyle w:val="SHTKNoteDetail"/>
      </w:pPr>
      <w:r>
        <w:t>• 의미 차이 | 한 판본은 `有上一有而字`와 같이 한 글자 또는 어구를 보입한다. 보입 독법은 문장 관계를 더 명시하지만 핵심 뜻은 크게 바뀌지 않는다.</w:t>
      </w:r>
    </w:p>
    <w:p>
      <w:pPr>
        <w:pStyle w:val="SHTKNoteDetail"/>
      </w:pPr>
      <w:r>
        <w:t>• 한국어 해설 | 한 판본은 `有上一有而字`와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0021a19.</w:t>
      </w:r>
    </w:p>
    <w:p>
      <w:pPr>
        <w:pStyle w:val="SHTKBlockLabel"/>
      </w:pPr>
      <w:r>
        <w:t>원문</w:t>
      </w:r>
    </w:p>
    <w:p>
      <w:pPr>
        <w:pStyle w:val="SHTKSourceText"/>
      </w:pPr>
      <w:r>
        <w:t>彼所緣於心[6]心所等名為所緣此問意根對塵明礙</w:t>
      </w:r>
    </w:p>
    <w:p>
      <w:pPr>
        <w:pStyle w:val="SHTKBlockLabel"/>
      </w:pPr>
      <w:r>
        <w:t>한국어 직역</w:t>
      </w:r>
    </w:p>
    <w:p>
      <w:pPr>
        <w:pStyle w:val="SHTKTranslationText"/>
      </w:pPr>
      <w:r>
        <w:t>저 소연을 마음과 [6]심소 등에 대하여 소연이라 한다. 이 질문의 뜻은 근이 진(塵)을 상대하여 장애를 밝히되,</w:t>
      </w:r>
    </w:p>
    <w:p>
      <w:pPr>
        <w:pStyle w:val="SHTKBlockLabel"/>
      </w:pPr>
      <w:r>
        <w:t>교감·번역 메모</w:t>
      </w:r>
    </w:p>
    <w:p>
      <w:pPr>
        <w:pStyle w:val="SHTKNoteSummary"/>
      </w:pPr>
      <w:r>
        <w:t>교감 요약 | [CBETA 원교감] `一無心字` — 한 판본은 `心`을(를) 생략한다. 문맥의 핵심 논지는 유지되며 구문 또는 표현의 밀도만 달라진다.</w:t>
      </w:r>
    </w:p>
    <w:p>
      <w:pPr>
        <w:pStyle w:val="SHTKNoteDetail"/>
      </w:pPr>
      <w:r>
        <w:t>• 원교감 원문 | `一無心字`</w:t>
      </w:r>
    </w:p>
    <w:p>
      <w:pPr>
        <w:pStyle w:val="SHTKNoteDetail"/>
      </w:pPr>
      <w:r>
        <w:t>• 교감 번호 | `0021006`</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저 소연을 마음과 [6]심소 등에 대하여 소연이라 한다. 이 질문의 뜻은 근이 진(塵)을 상대하여 장애를 밝히되,</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저 소연을 마음과 [6]심소 등에 대하여 소연이라 한다. 이 질문의 뜻은 근이 진(塵)을 상대하여 장애를 밝히되, (이문 독법을 적용하되 전체 문맥의 한국어 뜻은 동일하게 유지된다.)</w:t>
      </w:r>
    </w:p>
    <w:p>
      <w:pPr>
        <w:pStyle w:val="SHTKNoteDetail"/>
      </w:pPr>
      <w:r>
        <w:t>• 의미 차이 | 한 판본은 `心`을(를) 생략한다. 문맥의 핵심 논지는 유지되며 구문 또는 표현의 밀도만 달라진다.</w:t>
      </w:r>
    </w:p>
    <w:p>
      <w:pPr>
        <w:pStyle w:val="SHTKNoteDetail"/>
      </w:pPr>
      <w:r>
        <w:t>• 한국어 해설 | 한 판본은 `心`을(를)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0021a20.</w:t>
      </w:r>
    </w:p>
    <w:p>
      <w:pPr>
        <w:pStyle w:val="SHTKBlockLabel"/>
      </w:pPr>
      <w:r>
        <w:t>원문</w:t>
      </w:r>
    </w:p>
    <w:p>
      <w:pPr>
        <w:pStyle w:val="SHTKSourceText"/>
      </w:pPr>
      <w:r>
        <w:t>然說根為境界礙說心心法為所緣礙此之二礙復有何別下答意五根五塵各自有體各相續生非由塵故五根體生俱五根取境功能由境故生越境則不生故五根約功能為境界礙也</w:t>
      </w:r>
    </w:p>
    <w:p>
      <w:pPr>
        <w:pStyle w:val="SHTKBlockLabel"/>
      </w:pPr>
      <w:r>
        <w:t>한국어 직역</w:t>
      </w:r>
    </w:p>
    <w:p>
      <w:pPr>
        <w:pStyle w:val="SHTKTranslationText"/>
      </w:pPr>
      <w:r>
        <w:t>근은 경계유대라 하고 마음과 심법은 소연유대라 하는데, 이 두 장애에는 다시 어떤 차이가 있는가 하는 것이다. 아래에서</w:t>
        <w:br/>
        <w:t>답한다. 오근과 오진은 각각 자체가 있어 각각 상속하여 생기며 진 때문에</w:t>
        <w:br/>
        <w:t>오근의 자체가 생기는 것은 아니다. 그러나 오근의 경계를 취하는 기능은 경계로 인해 생겨, 경계를 넘으면 생기지 않으므로</w:t>
        <w:br/>
        <w:t>오근은 기능에 의거하여 경계유대라 한다.</w:t>
      </w:r>
    </w:p>
    <w:p>
      <w:pPr>
        <w:pStyle w:val="SHTKBlockLabel"/>
      </w:pPr>
      <w:r>
        <w:t>원문</w:t>
      </w:r>
    </w:p>
    <w:p>
      <w:pPr>
        <w:pStyle w:val="SHTKSourceText"/>
      </w:pPr>
      <w:r>
        <w:t>心及心法亦有別體異於所緣但以心心所法體不能自生必由所緣生越所緣境心心法體不能得生故約心心法體名所緣礙就心心法中分境界所緣礙</w:t>
      </w:r>
    </w:p>
    <w:p>
      <w:pPr>
        <w:pStyle w:val="SHTKBlockLabel"/>
      </w:pPr>
      <w:r>
        <w:t>한국어 직역</w:t>
      </w:r>
    </w:p>
    <w:p>
      <w:pPr>
        <w:pStyle w:val="SHTKTranslationText"/>
      </w:pPr>
      <w:r>
        <w:t>마음과 심법도 소연과 다른 별도의 자체가 있으나, 다만 마음과 심소법의 자체는 스스로</w:t>
        <w:br/>
        <w:t>생길 수 없고 반드시 소연으로 말미암아 생긴다. 소연 경계를 넘으면 마음과 심법의 자체가 생길 수 없으므로</w:t>
        <w:br/>
        <w:t>마음과 심법의 자체에 의거하여 소연유대라 한다. 마음과 심법 가운데 경계유대와 소연유대를 나누어</w:t>
      </w:r>
    </w:p>
    <w:p>
      <w:pPr>
        <w:pStyle w:val="SHTKBlockLabel"/>
      </w:pPr>
      <w:r>
        <w:t>원문</w:t>
      </w:r>
    </w:p>
    <w:p>
      <w:pPr>
        <w:pStyle w:val="SHTKSourceText"/>
      </w:pPr>
      <w:r>
        <w:t>[7]差別者約礙功能名境界礙約礙法體名所緣礙七</w:t>
      </w:r>
    </w:p>
    <w:p>
      <w:pPr>
        <w:pStyle w:val="SHTKBlockLabel"/>
      </w:pPr>
      <w:r>
        <w:t>한국어 직역</w:t>
      </w:r>
    </w:p>
    <w:p>
      <w:pPr>
        <w:pStyle w:val="SHTKTranslationText"/>
      </w:pPr>
      <w:r>
        <w:t>[7]차별한다면, 기능을 장애하는 데 의거하여 경계유대라 하고 법체를 장애하는 데 의거하여 소연유대라 한다. 일곱째는</w:t>
      </w:r>
    </w:p>
    <w:p>
      <w:pPr>
        <w:pStyle w:val="SHTKBlockLabel"/>
      </w:pPr>
      <w:r>
        <w:t>교감·번역 메모</w:t>
      </w:r>
    </w:p>
    <w:p>
      <w:pPr>
        <w:pStyle w:val="SHTKNoteSummary"/>
      </w:pPr>
      <w:r>
        <w:t>교감 요약 | [CBETA 원교감] `差一作若` — 差를 若로 읽으면 서술형 “차별이란”이 조건형 “만약 별도로 말하면”으로 바뀐다.</w:t>
      </w:r>
    </w:p>
    <w:p>
      <w:pPr>
        <w:pStyle w:val="SHTKNoteDetail"/>
      </w:pPr>
      <w:r>
        <w:t>• 원교감 원문 | `差一作若`</w:t>
      </w:r>
    </w:p>
    <w:p>
      <w:pPr>
        <w:pStyle w:val="SHTKNoteDetail"/>
      </w:pPr>
      <w:r>
        <w:t>• 교감 번호 | `0021007`</w:t>
      </w:r>
    </w:p>
    <w:p>
      <w:pPr>
        <w:pStyle w:val="SHTKNoteDetail"/>
      </w:pPr>
      <w:r>
        <w:t>• 판본 정보 | 원교감(type="orig"). 구본·현재본 모두 같은 교감 내용을 보존한다.</w:t>
      </w:r>
    </w:p>
    <w:p>
      <w:pPr>
        <w:pStyle w:val="SHTKNoteDetail"/>
      </w:pPr>
      <w:r>
        <w:t>• 저본 독법 | `差別者`</w:t>
      </w:r>
    </w:p>
    <w:p>
      <w:pPr>
        <w:pStyle w:val="SHTKNoteDetail"/>
      </w:pPr>
      <w:r>
        <w:t>• 저본 적용 구절 | `差別者`</w:t>
      </w:r>
    </w:p>
    <w:p>
      <w:pPr>
        <w:pStyle w:val="SHTKNoteDetail"/>
      </w:pPr>
      <w:r>
        <w:t>• 저본 기준 번역 | 차별이란</w:t>
      </w:r>
    </w:p>
    <w:p>
      <w:pPr>
        <w:pStyle w:val="SHTKNoteDetail"/>
      </w:pPr>
      <w:r>
        <w:t>• 이문 독법 | `若別者`</w:t>
      </w:r>
    </w:p>
    <w:p>
      <w:pPr>
        <w:pStyle w:val="SHTKNoteDetail"/>
      </w:pPr>
      <w:r>
        <w:t>• 이문 적용 구절 | `若別者`</w:t>
      </w:r>
    </w:p>
    <w:p>
      <w:pPr>
        <w:pStyle w:val="SHTKNoteDetail"/>
      </w:pPr>
      <w:r>
        <w:t>• 이문 기준 번역: 만약 별도로 말한다면</w:t>
      </w:r>
    </w:p>
    <w:p>
      <w:pPr>
        <w:pStyle w:val="SHTKNoteDetail"/>
      </w:pPr>
      <w:r>
        <w:t>• 의미 차이 | 差를 若로 읽으면 서술형 “차별이란”이 조건형 “만약 별도로 말하면”으로 바뀐다.</w:t>
      </w:r>
    </w:p>
    <w:p>
      <w:pPr>
        <w:pStyle w:val="SHTKNoteDetail"/>
      </w:pPr>
      <w:r>
        <w:t>• 한국어 해설 | 差를 若로 읽으면 서술형 “차별이란”이 조건형 “만약 별도로 말하면”으로 바뀐다.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0021b03.</w:t>
      </w:r>
    </w:p>
    <w:p>
      <w:pPr>
        <w:pStyle w:val="SHTKBlockLabel"/>
      </w:pPr>
      <w:r>
        <w:t>원문</w:t>
      </w:r>
    </w:p>
    <w:p>
      <w:pPr>
        <w:pStyle w:val="SHTKSourceText"/>
      </w:pPr>
      <w:r>
        <w:t>釋有礙名義文中初問云何眼等五根於自境心心所法於所緣功能法體轉起之時說名有礙下答越彼境界所緣於餘境界所緣此五根及心心法不轉起故</w:t>
      </w:r>
    </w:p>
    <w:p>
      <w:pPr>
        <w:pStyle w:val="SHTKBlockLabel"/>
      </w:pPr>
      <w:r>
        <w:t>한국어 직역</w:t>
      </w:r>
    </w:p>
    <w:p>
      <w:pPr>
        <w:pStyle w:val="SHTKTranslationText"/>
      </w:pPr>
      <w:r>
        <w:t>‘유대’라는 명칭의 뜻을 풀이한다. 글 가운데 먼저 묻는다.</w:t>
        <w:br/>
        <w:t>“어찌하여 안근 등의 오근이 자기 경계에서, 마음과 심소법이 소연에서 기능이나 법체가 전기하여 일어날 때 유대라 하는가?” 아래에서</w:t>
        <w:br/>
        <w:t>답한다. 저 경계·소연을 넘어 다른 경계·소연에서는 이 오근과 마음·심법이 전기하여 일어나지 못하기 때문이다.</w:t>
      </w:r>
    </w:p>
    <w:p>
      <w:pPr>
        <w:pStyle w:val="SHTKBlockLabel"/>
      </w:pPr>
      <w:r>
        <w:t>원문</w:t>
      </w:r>
    </w:p>
    <w:p>
      <w:pPr>
        <w:pStyle w:val="SHTKSourceText"/>
      </w:pPr>
      <w:r>
        <w:t>如人目覩南[8]壁但見南壁之[9]北不見</w:t>
      </w:r>
    </w:p>
    <w:p>
      <w:pPr>
        <w:pStyle w:val="SHTKBlockLabel"/>
      </w:pPr>
      <w:r>
        <w:t>한국어 직역</w:t>
      </w:r>
    </w:p>
    <w:p>
      <w:pPr>
        <w:pStyle w:val="SHTKTranslationText"/>
      </w:pPr>
      <w:r>
        <w:t>마치 사람이 눈으로 남쪽 [8]벽을 바라볼 때 다만 남쪽 벽의 [9]북쪽 면만 보고,</w:t>
      </w:r>
    </w:p>
    <w:p>
      <w:pPr>
        <w:pStyle w:val="SHTKBlockLabel"/>
      </w:pPr>
      <w:r>
        <w:t>교감·번역 메모</w:t>
      </w:r>
    </w:p>
    <w:p>
      <w:pPr>
        <w:pStyle w:val="SHTKNoteSummary"/>
      </w:pPr>
      <w:r>
        <w:t>교감 요약 | [CBETA 원교감] `壁下一有北時二字` — “北時”를 보입하면 벽의 어느 면을 보는 때인지 추가되지만 문맥이 매끄럽지 않아 판단을 유보한다.</w:t>
      </w:r>
    </w:p>
    <w:p>
      <w:pPr>
        <w:pStyle w:val="SHTKNoteDetail"/>
      </w:pPr>
      <w:r>
        <w:t>• 원교감 원문 | `壁下一有北時二字`</w:t>
      </w:r>
    </w:p>
    <w:p>
      <w:pPr>
        <w:pStyle w:val="SHTKNoteDetail"/>
      </w:pPr>
      <w:r>
        <w:t>• 교감 번호 | `0021008`</w:t>
      </w:r>
    </w:p>
    <w:p>
      <w:pPr>
        <w:pStyle w:val="SHTKNoteDetail"/>
      </w:pPr>
      <w:r>
        <w:t>• 판본 정보 | 원교감(type="orig"). 구본·현재본 모두 같은 교감 내용을 보존한다.</w:t>
      </w:r>
    </w:p>
    <w:p>
      <w:pPr>
        <w:pStyle w:val="SHTKNoteDetail"/>
      </w:pPr>
      <w:r>
        <w:t>• 저본 독법 | `南壁`</w:t>
      </w:r>
    </w:p>
    <w:p>
      <w:pPr>
        <w:pStyle w:val="SHTKNoteDetail"/>
      </w:pPr>
      <w:r>
        <w:t>• 저본 적용 구절 | `南壁`</w:t>
      </w:r>
    </w:p>
    <w:p>
      <w:pPr>
        <w:pStyle w:val="SHTKNoteDetail"/>
      </w:pPr>
      <w:r>
        <w:t>• 저본 기준 번역 | 남쪽 벽을 볼 때</w:t>
      </w:r>
    </w:p>
    <w:p>
      <w:pPr>
        <w:pStyle w:val="SHTKNoteDetail"/>
      </w:pPr>
      <w:r>
        <w:t>• 이문 독법 | `南壁北時`</w:t>
      </w:r>
    </w:p>
    <w:p>
      <w:pPr>
        <w:pStyle w:val="SHTKNoteDetail"/>
      </w:pPr>
      <w:r>
        <w:t>• 이문 적용 구절 | `南壁北時`</w:t>
      </w:r>
    </w:p>
    <w:p>
      <w:pPr>
        <w:pStyle w:val="SHTKNoteDetail"/>
      </w:pPr>
      <w:r>
        <w:t>• 이문 기준 번역: 남쪽 벽의 북쪽을 볼 때</w:t>
      </w:r>
    </w:p>
    <w:p>
      <w:pPr>
        <w:pStyle w:val="SHTKNoteDetail"/>
      </w:pPr>
      <w:r>
        <w:t>• 의미 차이 | “北時”를 보입하면 벽의 어느 면을 보는 때인지 추가되지만 문맥이 매끄럽지 않아 판단을 유보한다.</w:t>
      </w:r>
    </w:p>
    <w:p>
      <w:pPr>
        <w:pStyle w:val="SHTKNoteDetail"/>
      </w:pPr>
      <w:r>
        <w:t>• 한국어 해설 | “北時”를 보입하면 벽의 어느 면을 보는 때인지 추가되지만 문맥이 매끄럽지 않아 판단을 유보한다.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0021b07.</w:t>
      </w:r>
    </w:p>
    <w:p>
      <w:pPr>
        <w:pStyle w:val="SHTKNoteSummary"/>
      </w:pPr>
      <w:r>
        <w:t>교감 요약 | [CBETA 원교감] `北下一有越彼南壁之北六字` — 여섯 글자를 보입하는 이문은 같은 구절이 반복되어 문장 구조가 크게 달라진다. 원교감만으로 정확한 구두를 확정하기 어렵다.</w:t>
      </w:r>
    </w:p>
    <w:p>
      <w:pPr>
        <w:pStyle w:val="SHTKNoteDetail"/>
      </w:pPr>
      <w:r>
        <w:t>• 원교감 원문 | `北下一有越彼南壁之北六字`</w:t>
      </w:r>
    </w:p>
    <w:p>
      <w:pPr>
        <w:pStyle w:val="SHTKNoteDetail"/>
      </w:pPr>
      <w:r>
        <w:t>• 교감 번호 | `0021009`</w:t>
      </w:r>
    </w:p>
    <w:p>
      <w:pPr>
        <w:pStyle w:val="SHTKNoteDetail"/>
      </w:pPr>
      <w:r>
        <w:t>• 판본 정보 | 원교감(type="orig"). 구본·현재본 모두 같은 교감 내용을 보존한다.</w:t>
      </w:r>
    </w:p>
    <w:p>
      <w:pPr>
        <w:pStyle w:val="SHTKNoteDetail"/>
      </w:pPr>
      <w:r>
        <w:t>• 저본 독법 | `南壁之北`</w:t>
      </w:r>
    </w:p>
    <w:p>
      <w:pPr>
        <w:pStyle w:val="SHTKNoteDetail"/>
      </w:pPr>
      <w:r>
        <w:t>• 저본 적용 구절 | `南壁之北`</w:t>
      </w:r>
    </w:p>
    <w:p>
      <w:pPr>
        <w:pStyle w:val="SHTKNoteDetail"/>
      </w:pPr>
      <w:r>
        <w:t>• 저본 기준 번역 | 남쪽 벽의 북쪽 면</w:t>
      </w:r>
    </w:p>
    <w:p>
      <w:pPr>
        <w:pStyle w:val="SHTKNoteDetail"/>
      </w:pPr>
      <w:r>
        <w:t>• 이문 독법 | `南壁之北越彼南壁之北`</w:t>
      </w:r>
    </w:p>
    <w:p>
      <w:pPr>
        <w:pStyle w:val="SHTKNoteDetail"/>
      </w:pPr>
      <w:r>
        <w:t>• 이문 적용 구절 | `南壁之北越彼南壁之北`</w:t>
      </w:r>
    </w:p>
    <w:p>
      <w:pPr>
        <w:pStyle w:val="SHTKNoteDetail"/>
      </w:pPr>
      <w:r>
        <w:t>• 이문 기준 번역: 남쪽 벽의 북쪽 면을 넘어 저 남쪽 벽의 북쪽…</w:t>
      </w:r>
    </w:p>
    <w:p>
      <w:pPr>
        <w:pStyle w:val="SHTKNoteDetail"/>
      </w:pPr>
      <w:r>
        <w:t>• 의미 차이 | 여섯 글자를 보입하는 이문은 같은 구절이 반복되어 문장 구조가 크게 달라진다. 원교감만으로 정확한 구두를 확정하기 어렵다.</w:t>
      </w:r>
    </w:p>
    <w:p>
      <w:pPr>
        <w:pStyle w:val="SHTKNoteDetail"/>
      </w:pPr>
      <w:r>
        <w:t>• 한국어 해설 | 여섯 글자를 보입하는 이문은 같은 구절이 반복되어 문장 구조가 크게 달라진다. 원교감만으로 정확한 구두를 확정하기 어렵다.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0021b08.</w:t>
      </w:r>
    </w:p>
    <w:p>
      <w:pPr>
        <w:pStyle w:val="SHTKBlockLabel"/>
      </w:pPr>
      <w:r>
        <w:t>원문</w:t>
      </w:r>
    </w:p>
    <w:p>
      <w:pPr>
        <w:pStyle w:val="SHTKSourceText"/>
      </w:pPr>
      <w:r>
        <w:t>南壁之南[10]說眼根為南壁之北[11]之色礙也</w:t>
      </w:r>
    </w:p>
    <w:p>
      <w:pPr>
        <w:pStyle w:val="SHTKBlockLabel"/>
      </w:pPr>
      <w:r>
        <w:t>한국어 직역</w:t>
      </w:r>
    </w:p>
    <w:p>
      <w:pPr>
        <w:pStyle w:val="SHTKTranslationText"/>
      </w:pPr>
      <w:r>
        <w:t>남쪽 벽의 남쪽 면은 보지 못하는 것과 같다. [10]그러므로 안근이 남쪽 벽 북쪽 [11]면의 색에 의해 장애된다고 말한다.</w:t>
      </w:r>
    </w:p>
    <w:p>
      <w:pPr>
        <w:pStyle w:val="SHTKBlockLabel"/>
      </w:pPr>
      <w:r>
        <w:t>교감·번역 메모</w:t>
      </w:r>
    </w:p>
    <w:p>
      <w:pPr>
        <w:pStyle w:val="SHTKNoteSummary"/>
      </w:pPr>
      <w:r>
        <w:t>교감 요약 | [CBETA 원교감] `說上有故字` — 원교감 `說上有故字`에 따른 판독 차이가 있다. 저본은 그대로 유지하며 확정 교정하지 않는다.</w:t>
      </w:r>
    </w:p>
    <w:p>
      <w:pPr>
        <w:pStyle w:val="SHTKNoteDetail"/>
      </w:pPr>
      <w:r>
        <w:t>• 원교감 원문 | `說上有故字`</w:t>
      </w:r>
    </w:p>
    <w:p>
      <w:pPr>
        <w:pStyle w:val="SHTKNoteDetail"/>
      </w:pPr>
      <w:r>
        <w:t>• 교감 번호 | `0021010`</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남쪽 벽의 남쪽 면은 보지 못하는 것과 같다. [10]그러므로 안근이 남쪽 벽 북쪽 [11]면의 색에 의해 장애된다고 말한다.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남쪽 벽의 남쪽 면은 보지 못하는 것과 같다. [10]그러므로 안근이 남쪽 벽 북쪽 [11]면의 색에 의해 장애된다고 말한다. (이문 독법을 적용하되 전체 문맥의 한국어 뜻은 동일하게 유지된다.)</w:t>
      </w:r>
    </w:p>
    <w:p>
      <w:pPr>
        <w:pStyle w:val="SHTKNoteDetail"/>
      </w:pPr>
      <w:r>
        <w:t>• 의미 차이 | 원교감 `說上有故字`에 따른 판독 차이가 있다. 저본은 그대로 유지하며 확정 교정하지 않는다.</w:t>
      </w:r>
    </w:p>
    <w:p>
      <w:pPr>
        <w:pStyle w:val="SHTKNoteDetail"/>
      </w:pPr>
      <w:r>
        <w:t>• 한국어 해설 | 원교감 `說上有故字`에 따른 판독 차이가 있다. 저본은 그대로 유지하며 확정 교정하지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0021b08.</w:t>
      </w:r>
    </w:p>
    <w:p>
      <w:pPr>
        <w:pStyle w:val="SHTKNoteSummary"/>
      </w:pPr>
      <w:r>
        <w:t>교감 요약 | [CBETA 원교감] `一無之字` — 한 판본은 `之`을(를) 생략한다. 문맥의 핵심 논지는 유지되며 구문 또는 표현의 밀도만 달라진다.</w:t>
      </w:r>
    </w:p>
    <w:p>
      <w:pPr>
        <w:pStyle w:val="SHTKNoteDetail"/>
      </w:pPr>
      <w:r>
        <w:t>• 원교감 원문 | `一無之字`</w:t>
      </w:r>
    </w:p>
    <w:p>
      <w:pPr>
        <w:pStyle w:val="SHTKNoteDetail"/>
      </w:pPr>
      <w:r>
        <w:t>• 교감 번호 | `0021011`</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남쪽 벽의 남쪽 면은 보지 못하는 것과 같다. [10]그러므로 안근이 남쪽 벽 북쪽 [11]면의 색에 의해 장애된다고 말한다.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남쪽 벽의 남쪽 면은 보지 못하는 것과 같다. [10]그러므로 안근이 남쪽 벽 북쪽 [11]면의 색에 의해 장애된다고 말한다. (이문 독법을 적용하되 전체 문맥의 한국어 뜻은 동일하게 유지된다.)</w:t>
      </w:r>
    </w:p>
    <w:p>
      <w:pPr>
        <w:pStyle w:val="SHTKNoteDetail"/>
      </w:pPr>
      <w:r>
        <w:t>• 의미 차이 | 한 판본은 `之`을(를) 생략한다. 문맥의 핵심 논지는 유지되며 구문 또는 표현의 밀도만 달라진다.</w:t>
      </w:r>
    </w:p>
    <w:p>
      <w:pPr>
        <w:pStyle w:val="SHTKNoteDetail"/>
      </w:pPr>
      <w:r>
        <w:t>• 한국어 해설 | 한 판본은 `之`을(를)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0021b09.</w:t>
      </w:r>
    </w:p>
    <w:p>
      <w:pPr>
        <w:pStyle w:val="SHTKBlockLabel"/>
      </w:pPr>
      <w:r>
        <w:t>원문</w:t>
      </w:r>
    </w:p>
    <w:p>
      <w:pPr>
        <w:pStyle w:val="SHTKSourceText"/>
      </w:pPr>
      <w:r>
        <w:t>或復礙者是和會義謂眼等法五根於自境界五識於自緣和會轉故為自境所緣礙不得越自境所緣而起故</w:t>
      </w:r>
    </w:p>
    <w:p>
      <w:pPr>
        <w:pStyle w:val="SHTKBlockLabel"/>
      </w:pPr>
      <w:r>
        <w:t>한국어 직역</w:t>
      </w:r>
    </w:p>
    <w:p>
      <w:pPr>
        <w:pStyle w:val="SHTKTranslationText"/>
      </w:pPr>
      <w:r>
        <w:t>또 ‘애(礙)’는 화합의 뜻이다. 안근 등의 오근은 자기 경계와, 오식은 자기 소연과 화합하여 전기하기 때문에</w:t>
        <w:br/>
        <w:t>자기 경계와 소연에 의해 장애되어 자기 경계·소연을 넘어 일어나지 못한다.</w:t>
      </w:r>
    </w:p>
    <w:p>
      <w:pPr>
        <w:pStyle w:val="SHTKBlockLabel"/>
      </w:pPr>
      <w:r>
        <w:t>원문</w:t>
      </w:r>
    </w:p>
    <w:p>
      <w:pPr>
        <w:pStyle w:val="SHTKSourceText"/>
      </w:pPr>
      <w:r>
        <w:t>名境界所緣礙前引施設[12]足論兩種四句可取</w:t>
      </w:r>
    </w:p>
    <w:p>
      <w:pPr>
        <w:pStyle w:val="SHTKBlockLabel"/>
      </w:pPr>
      <w:r>
        <w:t>한국어 직역</w:t>
      </w:r>
    </w:p>
    <w:p>
      <w:pPr>
        <w:pStyle w:val="SHTKTranslationText"/>
      </w:pPr>
      <w:r>
        <w:t>그러므로 경계유대·소연유대라 한다. 앞에서 인용한 《시설[12]족론》의 두 종류 사구는</w:t>
      </w:r>
    </w:p>
    <w:p>
      <w:pPr>
        <w:pStyle w:val="SHTKBlockLabel"/>
      </w:pPr>
      <w:r>
        <w:t>교감·번역 메모</w:t>
      </w:r>
    </w:p>
    <w:p>
      <w:pPr>
        <w:pStyle w:val="SHTKNoteSummary"/>
      </w:pPr>
      <w:r>
        <w:t>교감 요약 | [CBETA 원교감] `一無足字` — 한 판본은 `足`을(를) 생략한다. 문맥의 핵심 논지는 유지되며 구문 또는 표현의 밀도만 달라진다.</w:t>
      </w:r>
    </w:p>
    <w:p>
      <w:pPr>
        <w:pStyle w:val="SHTKNoteDetail"/>
      </w:pPr>
      <w:r>
        <w:t>• 원교감 원문 | `一無足字`</w:t>
      </w:r>
    </w:p>
    <w:p>
      <w:pPr>
        <w:pStyle w:val="SHTKNoteDetail"/>
      </w:pPr>
      <w:r>
        <w:t>• 교감 번호 | `0021012`</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그러므로 경계유대·소연유대라 한다. 앞에서 인용한 《시설[12]족론》의 두 종류 사구는</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그러므로 경계유대·소연유대라 한다. 앞에서 인용한 《시설[12]족론》의 두 종류 사구는 (이문 독법을 적용하되 전체 문맥의 한국어 뜻은 동일하게 유지된다.)</w:t>
      </w:r>
    </w:p>
    <w:p>
      <w:pPr>
        <w:pStyle w:val="SHTKNoteDetail"/>
      </w:pPr>
      <w:r>
        <w:t>• 의미 차이 | 한 판본은 `足`을(를) 생략한다. 문맥의 핵심 논지는 유지되며 구문 또는 표현의 밀도만 달라진다.</w:t>
      </w:r>
    </w:p>
    <w:p>
      <w:pPr>
        <w:pStyle w:val="SHTKNoteDetail"/>
      </w:pPr>
      <w:r>
        <w:t>• 한국어 해설 | 한 판본은 `足`을(를)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0021b11.</w:t>
      </w:r>
    </w:p>
    <w:p>
      <w:pPr>
        <w:pStyle w:val="SHTKBlockLabel"/>
      </w:pPr>
      <w:r>
        <w:t>원문</w:t>
      </w:r>
    </w:p>
    <w:p>
      <w:pPr>
        <w:pStyle w:val="SHTKSourceText"/>
      </w:pPr>
      <w:r>
        <w:t>此中意釋也正理云唯色蘊攝十界有對對是礙義此有彼礙故名有對此復三種境界所緣障礙別故境界有對謂眼等根心及心所諸有境法與色等境和會被礙得有對名故施設論作如是言有眼於水有礙非陸及至應說彼</w:t>
      </w:r>
    </w:p>
    <w:p>
      <w:pPr>
        <w:pStyle w:val="SHTKBlockLabel"/>
      </w:pPr>
      <w:r>
        <w:t>한국어 직역</w:t>
      </w:r>
    </w:p>
    <w:p>
      <w:pPr>
        <w:pStyle w:val="SHTKTranslationText"/>
      </w:pPr>
      <w:r>
        <w:t>이 뜻을 취해 풀이한 것이다. 《정리론》에서 말한다. “오직 색온에 포섭되는 열 계만이 유대이다. 대는 장애의 뜻이니, 이것이 저것에 의해 장애되므로</w:t>
        <w:br/>
        <w:t>유대라 한다. 이것에는 다시 세 종류가 있으니 경계·소연·장애가 서로 다르기 때문이다. 경계유대란</w:t>
        <w:br/>
        <w:t>안근 등의 근과 마음 및 심소처럼 경계를 지닌 법이 색 등의 경계와 화합하면서 제약되어 유대라는 이름을 얻는 것이다.</w:t>
        <w:br/>
        <w:t>《시설론》에서 이와 같이 말한다. ‘어떤 눈은 물에서는 장애가 있으나 육지에서는 그렇지 않다’고 하였으니, 나아가 마땅히 말해야 한다. 저</w:t>
      </w:r>
    </w:p>
    <w:p>
      <w:pPr>
        <w:pStyle w:val="SHTKBlockLabel"/>
      </w:pPr>
      <w:r>
        <w:t>원문</w:t>
      </w:r>
    </w:p>
    <w:p>
      <w:pPr>
        <w:pStyle w:val="SHTKSourceText"/>
      </w:pPr>
      <w:r>
        <w:t>論意言有眼水中與境和會而被拘礙非於陸境所緣有對謂心心所於自所緣和會被礙得有對名境界所緣復有何別若於彼法此有功能即說彼以此法境界如人於彼有勝功能說彼為我之境界心心所法執彼而起彼於心等名為所緣八應知</w:t>
      </w:r>
    </w:p>
    <w:p>
      <w:pPr>
        <w:pStyle w:val="SHTKBlockLabel"/>
      </w:pPr>
      <w:r>
        <w:t>한국어 직역</w:t>
      </w:r>
    </w:p>
    <w:p>
      <w:pPr>
        <w:pStyle w:val="SHTKTranslationText"/>
      </w:pPr>
      <w:r>
        <w:t>논의 뜻은, 어떤 눈은 물속에서 경계와 화합하여 제약되지만 육지의 경계에서는 그렇지 않다는 것이다. 소연유대란</w:t>
        <w:br/>
        <w:t>마음과 심소가 자기 소연과 화합하면서 제약되어 유대라는 이름을 얻는 것이다. 경계와 소연에는 다시 어떤 차이가 있는가?</w:t>
        <w:br/>
        <w:t>저 법에 대하여 이것이 기능을 가지면 곧 저것을 이 법의 경계라 한다. 마치 사람이 저것에 대하여</w:t>
        <w:br/>
        <w:t>뛰어난 기능을 가지면 저것을 나의 경계라고 말하는 것과 같다. 마음과 심소법은 저것을 붙잡아 일어나므로 저것을 마음 등에 대하여 소연이라 한다.” 여덟째는 알아야 한다.</w:t>
      </w:r>
    </w:p>
    <w:p>
      <w:pPr>
        <w:pStyle w:val="SHTKBlockLabel"/>
      </w:pPr>
      <w:r>
        <w:t>원문</w:t>
      </w:r>
    </w:p>
    <w:p>
      <w:pPr>
        <w:pStyle w:val="SHTKSourceText"/>
      </w:pPr>
      <w:r>
        <w:t>此中下揀別異通上來雖通明三種有對應知此頌中唯就障礙有對而說故第二句但言十有色有對更相障礙有他礙故名為有對故正理論云對是礙義此有彼礙故名為有對由此頌中十有色有對義准說餘八界無對九</w:t>
      </w:r>
    </w:p>
    <w:p>
      <w:pPr>
        <w:pStyle w:val="SHTKBlockLabel"/>
      </w:pPr>
      <w:r>
        <w:t>한국어 직역</w:t>
      </w:r>
    </w:p>
    <w:p>
      <w:pPr>
        <w:pStyle w:val="SHTKTranslationText"/>
      </w:pPr>
      <w:r>
        <w:t>‘이 가운데’ 이하에서는 다르게 통하는 것을 가려낸다. 앞에서 세 종류 유대를 통틀어 밝혔지만, 이 게송에서는 오직 장애유대에 의거하여 말한 것임을 알아야 하므로</w:t>
        <w:br/>
        <w:t>둘째 구에서 다만 “열 가지 유색법은 유대이다”라고 하였다. 서로 장애하여 다른 것의 장애를 받기 때문에</w:t>
        <w:br/>
        <w:t>유대라 한다. 그러므로 《정리론》에서 “대는 장애의 뜻이니 이것이 저것에 의해 장애되므로 유대라 한다”고 하였다.</w:t>
        <w:br/>
        <w:t>이 게송에서 열 가지 유색법이 유대라고 한 데서, 이에 준하여 나머지 여덟 계가 무대라는 뜻도 성립한다. 아홉째는</w:t>
      </w:r>
    </w:p>
    <w:p>
      <w:pPr>
        <w:pStyle w:val="SHTKBlockLabel"/>
      </w:pPr>
      <w:r>
        <w:t>원문</w:t>
      </w:r>
    </w:p>
    <w:p>
      <w:pPr>
        <w:pStyle w:val="SHTKSourceText"/>
      </w:pPr>
      <w:r>
        <w:t>若法境界有對下四句分別辨三對通局於中以境界對障礙應作四句謂七心界全法界一分心相應法以能取境故是境界有對非極微性故</w:t>
      </w:r>
    </w:p>
    <w:p>
      <w:pPr>
        <w:pStyle w:val="SHTKBlockLabel"/>
      </w:pPr>
      <w:r>
        <w:t>한국어 직역</w:t>
      </w:r>
    </w:p>
    <w:p>
      <w:pPr>
        <w:pStyle w:val="SHTKTranslationText"/>
      </w:pPr>
      <w:r>
        <w:t>‘만약 어떤 법이 경계유대라면’ 이하에서 사구분별하여 세 유대의 통국을 분별한다.</w:t>
        <w:br/>
        <w:t>그 가운데 경계유대와 장애유대를 상대시키면 사구를 지어야 한다.</w:t>
        <w:br/>
        <w:t>곧 칠심계 전체와 법계의 일부인 마음과 상응하는 법은 경계를 취할 수 있기 때문에</w:t>
        <w:br/>
        <w:t>경계유대이지만 극미를 본성으로 하지 않기 때문에</w:t>
      </w:r>
    </w:p>
    <w:p>
      <w:pPr>
        <w:pStyle w:val="SHTKBlockLabel"/>
      </w:pPr>
      <w:r>
        <w:t>원문</w:t>
      </w:r>
    </w:p>
    <w:p>
      <w:pPr>
        <w:pStyle w:val="SHTKSourceText"/>
      </w:pPr>
      <w:r>
        <w:t>非障礙有對是第一句餘句可解次以境界有對對所緣有對但作兩句依毗婆沙若以寬問狹順後句答以狹問寬順前句答若互有寬狹四句分別諸若狹相似答曰如是今文中境界有對寬通五根所緣有對唯心心所以寬</w:t>
      </w:r>
    </w:p>
    <w:p>
      <w:pPr>
        <w:pStyle w:val="SHTKBlockLabel"/>
      </w:pPr>
      <w:r>
        <w:t>한국어 직역</w:t>
      </w:r>
    </w:p>
    <w:p>
      <w:pPr>
        <w:pStyle w:val="SHTKTranslationText"/>
      </w:pPr>
      <w:r>
        <w:t>장애유대는 아니다. 이것이 첫째 구이다. 나머지 구는 알 수 있다. 다음 경계유대와</w:t>
        <w:br/>
        <w:t>소연유대를 상대시키면 다만 두 구를 짓는다. 《비바사》에 따르면 넓은 것을 들어 좁은 것을 물으면 뒤의 구를 따라</w:t>
        <w:br/>
        <w:t>답하고, 좁은 것을 들어 넓은 것을 물으면 앞의 구를 따라 답한다. 서로 넓고 좁음이 있으면 사구분별을 하고,</w:t>
        <w:br/>
        <w:t>좁기가 서로 같으면 “그렇다”고 답한다. 지금 글에서는 경계유대가 넓어 오근까지 통하고, 소연유대는 오직 마음과 심소뿐이므로 넓은 것으로</w:t>
      </w:r>
    </w:p>
    <w:p>
      <w:pPr>
        <w:pStyle w:val="SHTKBlockLabel"/>
      </w:pPr>
      <w:r>
        <w:t>원문</w:t>
      </w:r>
    </w:p>
    <w:p>
      <w:pPr>
        <w:pStyle w:val="SHTKSourceText"/>
      </w:pPr>
      <w:r>
        <w:t>問狹故應順後句答謂若所緣有對定是境界有對也有雖境界有對而非所緣有對是眼等五根也障礙有對唯色所緣有對唯心心所性各別故不須分別十此中大德下引大德說證有對無對義</w:t>
      </w:r>
    </w:p>
    <w:p>
      <w:pPr>
        <w:pStyle w:val="SHTKBlockLabel"/>
      </w:pPr>
      <w:r>
        <w:t>한국어 직역</w:t>
      </w:r>
    </w:p>
    <w:p>
      <w:pPr>
        <w:pStyle w:val="SHTKTranslationText"/>
      </w:pPr>
      <w:r>
        <w:t>좁은 것을 묻는 까닭에 뒤의 구를 따라 답해야 한다. 곧 소연유대라면 반드시 경계유대이다.</w:t>
        <w:br/>
        <w:t>경계유대이면서 소연유대가 아닌 것이 있으니 안근 등의 오근이다.</w:t>
        <w:br/>
        <w:t>장애유대는 오직 색이고 소연유대는 오직 마음과 심소여서 성질이 각각 다르므로</w:t>
        <w:br/>
        <w:t>분별할 필요가 없다. 열째는 ‘이 가운데 대덕’ 이하에서 대덕의 설을 인용하여 유대·무대의 뜻을 증명한다.</w:t>
      </w:r>
    </w:p>
    <w:p>
      <w:pPr>
        <w:pStyle w:val="SHTKBlockLabel"/>
      </w:pPr>
      <w:r>
        <w:t>원문</w:t>
      </w:r>
    </w:p>
    <w:p>
      <w:pPr>
        <w:pStyle w:val="SHTKSourceText"/>
      </w:pPr>
      <w:r>
        <w:t>鳩摩羅多此云童子是經部師彼大德說如人目覩南壁北時是南壁南處心欲生他南壁北礙令不起應知是有對無對此相違雖是經部說不違薩婆多義故云此是所許也十一釋頌下兩句文中初結前次於此所緣下正</w:t>
      </w:r>
    </w:p>
    <w:p>
      <w:pPr>
        <w:pStyle w:val="SHTKBlockLabel"/>
      </w:pPr>
      <w:r>
        <w:t>한국어 직역</w:t>
      </w:r>
    </w:p>
    <w:p>
      <w:pPr>
        <w:pStyle w:val="SHTKTranslationText"/>
      </w:pPr>
      <w:r>
        <w:t>구마라다(鳩摩羅多)는 여기서 동자(童子)라 번역하며 경부의 논사이다. 그 대덕이 말하였다. “사람이 눈으로</w:t>
        <w:br/>
        <w:t>남쪽 벽의 북쪽을 바라볼 때, 남쪽 벽의 남쪽에서 마음이 생기려 해도 저 남쪽 벽의 북쪽 면이 장애하여 일어나지 못한다.</w:t>
        <w:br/>
        <w:t>이를 유대라고 알아야 하며, 이와 반대가 무대이다.” 비록 경부의 설이지만 설일체유부의 뜻에도 어긋나지 않으므로</w:t>
        <w:br/>
        <w:t>“이것은 인정되는 바이다”라고 한 것이다. 열한째는 게송의 아래 두 구를 풀이한다. 글 가운데 먼저 앞을 맺고, 다음 ‘이 소연 가운데’ 이하에서 바로</w:t>
      </w:r>
    </w:p>
    <w:p>
      <w:pPr>
        <w:pStyle w:val="SHTKBlockLabel"/>
      </w:pPr>
      <w:r>
        <w:t>원문</w:t>
      </w:r>
    </w:p>
    <w:p>
      <w:pPr>
        <w:pStyle w:val="SHTKSourceText"/>
      </w:pPr>
      <w:r>
        <w:t>釋頌本於此所說十有對中除色及聲餘八無記謂五色根香味觸境不可記為善不善性故名無記正理論云應讚毀法可記說在黑白品中名為有記若於二品皆所不容體不分明名無記法有餘師說不能記異熟果故</w:t>
      </w:r>
    </w:p>
    <w:p>
      <w:pPr>
        <w:pStyle w:val="SHTKBlockLabel"/>
      </w:pPr>
      <w:r>
        <w:t>한국어 직역</w:t>
      </w:r>
    </w:p>
    <w:p>
      <w:pPr>
        <w:pStyle w:val="SHTKTranslationText"/>
      </w:pPr>
      <w:r>
        <w:t>게송 본문을 풀이한다. 여기서 말한 열 유대 가운데 색과 성을 제외한 나머지 여덟은 무기이다.</w:t>
        <w:br/>
        <w:t>곧 오색근과 향·미·촉경은 선성이나 불선성이라고 기별할 수 없으므로 무기라 한다.</w:t>
        <w:br/>
        <w:t>《정리론》에서 말한다. “찬탄하거나 비방할 수 있는 법으로서 흑품·백품 가운데 있다고 기별할 수 있는 것을 유기(有記)라 하고,</w:t>
        <w:br/>
        <w:t>두 품 어디에도 넣을 수 없어 자체가 분명하지 않은 것을 무기법이라 한다.” 어떤 다른 논사는 이숙과를 기별하지 못하기 때문에</w:t>
      </w:r>
    </w:p>
    <w:p>
      <w:pPr>
        <w:pStyle w:val="SHTKBlockLabel"/>
      </w:pPr>
      <w:r>
        <w:t>원문</w:t>
      </w:r>
    </w:p>
    <w:p>
      <w:pPr>
        <w:pStyle w:val="SHTKSourceText"/>
      </w:pPr>
      <w:r>
        <w:t>名無記論主破云若爾無漏應唯無記其餘十界通善等三謂七心界與無貪等五自性善相應為善與貪等五自性不善相應名為不善餘名無記法界中若是無貪等五自性善猗等相應善二定四相得無</w:t>
      </w:r>
    </w:p>
    <w:p>
      <w:pPr>
        <w:pStyle w:val="SHTKBlockLabel"/>
      </w:pPr>
      <w:r>
        <w:t>한국어 직역</w:t>
      </w:r>
    </w:p>
    <w:p>
      <w:pPr>
        <w:pStyle w:val="SHTKTranslationText"/>
      </w:pPr>
      <w:r>
        <w:t>무기라 한다고 한다. 논주가 논파한다. “그렇다면 무루도 오직 무기여야 할 것이다.” 나머지 열 계는 선 등의 세 성에 통한다.</w:t>
        <w:br/>
        <w:t>곧 칠심계가 무탐 등의 다섯 자성선과 상응하면 선이고, 탐 등의 다섯</w:t>
        <w:br/>
        <w:t>자성불선과 상응하면 불선이라 하며, 나머지는 무기라 한다. 법계 가운데</w:t>
        <w:br/>
        <w:t>무탐 등의 다섯 자성선, 의(猗) 등의 상응선, 두 정과 사상(四相)·득·무</w:t>
      </w:r>
    </w:p>
    <w:p>
      <w:pPr>
        <w:pStyle w:val="SHTKBlockLabel"/>
      </w:pPr>
      <w:r>
        <w:t>원문</w:t>
      </w:r>
    </w:p>
    <w:p>
      <w:pPr>
        <w:pStyle w:val="SHTKSourceText"/>
      </w:pPr>
      <w:r>
        <w:t>表等起善擇滅勝義善皆名善若此貪等五自性不善不信等相應不善四相得無表等起不善皆名為不善餘名無記色界聲界若是善不善心力等起自語表業是善不善餘名無記。</w:t>
      </w:r>
    </w:p>
    <w:p>
      <w:pPr>
        <w:pStyle w:val="SHTKBlockLabel"/>
      </w:pPr>
      <w:r>
        <w:t>한국어 직역</w:t>
      </w:r>
    </w:p>
    <w:p>
      <w:pPr>
        <w:pStyle w:val="SHTKTranslationText"/>
      </w:pPr>
      <w:r>
        <w:t>표 등의 등기선, 택멸이라는 승의선은 모두 선이라 한다.</w:t>
        <w:br/>
        <w:t>탐 등의 다섯 자성불선, 불신 등의 상응불선, 사상·득·무</w:t>
        <w:br/>
        <w:t>표 등의 등기불선은 모두 불선이라 하고 나머지는 무기라 한다. 색계와 성계는</w:t>
        <w:br/>
        <w:t>선·불선심의 힘으로 일어난 자기의 어표업이면 선·불선이고, 나머지는 무기라 한다.</w:t>
      </w:r>
    </w:p>
    <w:p>
      <w:pPr>
        <w:pStyle w:val="SHTKBlockLabel"/>
      </w:pPr>
      <w:r>
        <w:t>위치표지</w:t>
      </w:r>
    </w:p>
    <w:p>
      <w:bookmarkStart w:id="1046" w:name="loc_0022a06"/>
      <w:pPr>
        <w:pStyle w:val="SHTKPositionMarker"/>
      </w:pPr>
      <w:r>
        <w:t>[0022a06]</w:t>
      </w:r>
      <w:bookmarkEnd w:id="1046"/>
    </w:p>
    <w:p>
      <w:pPr>
        <w:pStyle w:val="SHTKBlockLabel"/>
      </w:pPr>
      <w:r>
        <w:t>원문</w:t>
      </w:r>
    </w:p>
    <w:p>
      <w:pPr>
        <w:pStyle w:val="SHTKSourceText"/>
      </w:pPr>
      <w:r>
        <w:t>自下一頌第四繫不繫門文中初結前問後次舉頌答後釋頌本繫謂繫屬即被縛義欲界所繫具足十八色界所繫十四種除香味境及鼻舌識一薩婆多立宗除香味等者段食性故二論主難若香味段食性故無爾者觸界段食性於彼應無三薩婆多</w:t>
      </w:r>
    </w:p>
    <w:p>
      <w:pPr>
        <w:pStyle w:val="SHTKBlockLabel"/>
      </w:pPr>
      <w:r>
        <w:t>한국어 직역</w:t>
      </w:r>
    </w:p>
    <w:p>
      <w:pPr>
        <w:pStyle w:val="SHTKTranslationText"/>
      </w:pPr>
      <w:r>
        <w:t>이하 한 게송은 넷째 계·불계문(繫不繫門)이다. 글 가운데 먼저 앞을 맺고 물은 뒤, 다음 게송을 들어</w:t>
        <w:br/>
        <w:t>답하고, 뒤에 게송 본문을 풀이한다. ‘계(繫)’란 매여 속한다는 뜻, 곧 속박된다는 뜻이다. 욕계에 매인 것은 열</w:t>
        <w:br/>
        <w:t>여덟 계를 모두 갖추고, 색계에 매인 것은 열네 종류이니 향경·미경과 비식·설식을 제외한다. 첫째, 설일체유부가 종지를 세워 향·미 등을 제외하는 것은 단식의 성질이기 때문이라고 한다.</w:t>
        <w:br/>
        <w:t>둘째, 논주가 논난한다. “향과 미가 단식의 성질이므로 없다고 한다면 촉계도 단식의 성질이니 그곳에는 없어야 한다.” 셋째, 설일체유부가</w:t>
      </w:r>
    </w:p>
    <w:p>
      <w:pPr>
        <w:pStyle w:val="SHTKBlockLabel"/>
      </w:pPr>
      <w:r>
        <w:t>원문</w:t>
      </w:r>
    </w:p>
    <w:p>
      <w:pPr>
        <w:pStyle w:val="SHTKSourceText"/>
      </w:pPr>
      <w:r>
        <w:t>答彼色所有觸非段食性四論主難若爾香味類亦應然色界應有非段食香味五薩婆多救香味離食無別受用故色界無觸離段食有造五色根及衣服等用故色界有復有餘毗婆沙師說住此欲界依彼靜慮現起等至起眼耳</w:t>
      </w:r>
    </w:p>
    <w:p>
      <w:pPr>
        <w:pStyle w:val="SHTKBlockLabel"/>
      </w:pPr>
      <w:r>
        <w:t>한국어 직역</w:t>
      </w:r>
    </w:p>
    <w:p>
      <w:pPr>
        <w:pStyle w:val="SHTKTranslationText"/>
      </w:pPr>
      <w:r>
        <w:t>답한다. “저 색계에 있는 촉은 단식의 성질이 아니다.” 넷째, 논주가 논난한다. “그렇다면 향과 미의 종류도 마땅히</w:t>
        <w:br/>
        <w:t>그러해야 하니, 색계에도 단식이 아닌 향과 미가 있어야 한다.” 다섯째, 설일체유부가 구제한다. “향과 미는 음식을 떠나 따로 수용되는 바가 없기 때문에</w:t>
        <w:br/>
        <w:t>색계에 없다. 촉은 단식을 떠나도 오색근을 만들고 의복 등에 쓰이는 작용이 있기 때문에</w:t>
        <w:br/>
        <w:t>색계에 있다.” 또 다른 비바사사는 말한다. 이 욕계에 머물면서 저 정려에 의지하여 등지를 일으키고 안통·이통을 일으켜</w:t>
      </w:r>
    </w:p>
    <w:p>
      <w:pPr>
        <w:pStyle w:val="SHTKBlockLabel"/>
      </w:pPr>
      <w:r>
        <w:t>원문</w:t>
      </w:r>
    </w:p>
    <w:p>
      <w:pPr>
        <w:pStyle w:val="SHTKSourceText"/>
      </w:pPr>
      <w:r>
        <w:t>通見聞上界色聲入靜慮時有輕安觸起是故此色聲觸三生彼靜慮猶相隨逐生彼猶有香味不爾故生彼無六論主難鼻舌彼應非有如香味境彼無用故七薩婆多答不爾二根於彼有用舌根起言說用鼻根莊嚴身用八論主逐</w:t>
      </w:r>
    </w:p>
    <w:p>
      <w:pPr>
        <w:pStyle w:val="SHTKBlockLabel"/>
      </w:pPr>
      <w:r>
        <w:t>한국어 직역</w:t>
      </w:r>
    </w:p>
    <w:p>
      <w:pPr>
        <w:pStyle w:val="SHTKTranslationText"/>
      </w:pPr>
      <w:r>
        <w:t>상계의 색과 소리를 보고 들으며, 정려에 들 때에는 경안의 촉이 일어난다. 그러므로</w:t>
        <w:br/>
        <w:t>이 색·성·촉 세 가지는 저 정려에 태어나도 여전히 따라 생기지만 향과 미는 그렇지 않다.</w:t>
        <w:br/>
        <w:t>그러므로 저곳에 태어나면 향과 미는 없다. 여섯째, 논주가 논난한다. “그렇다면 비근과 설근도 그곳에는 없어야 한다. 향·미의 경계와 마찬가지로 그곳에서 쓸모가 없기 때문이다.”</w:t>
        <w:br/>
        <w:t>일곱째, 설일체유부가 답한다. “그렇지 않다. 두 근은 그곳에서 쓰임이 있다. 설근은 말을 일으키는 데 쓰이고, 비근은 몸을 장엄하는 데 쓰인다.” 여덟째, 논주가 다시 따진다.</w:t>
      </w:r>
    </w:p>
    <w:p>
      <w:pPr>
        <w:pStyle w:val="SHTKBlockLabel"/>
      </w:pPr>
      <w:r>
        <w:t>원문</w:t>
      </w:r>
    </w:p>
    <w:p>
      <w:pPr>
        <w:pStyle w:val="SHTKSourceText"/>
      </w:pPr>
      <w:r>
        <w:t>若為嚴身及起言說但須二根依處色觸二塵九薩婆多類釋如色界無男根亦無依處色界二根無者依處亦無十論主逐於彼可無男根依處彼色界無用故鼻舌依處彼有起言說及嚴身用離根應有十一薩</w:t>
      </w:r>
    </w:p>
    <w:p>
      <w:pPr>
        <w:pStyle w:val="SHTKBlockLabel"/>
      </w:pPr>
      <w:r>
        <w:t>한국어 직역</w:t>
      </w:r>
    </w:p>
    <w:p>
      <w:pPr>
        <w:pStyle w:val="SHTKTranslationText"/>
      </w:pPr>
      <w:r>
        <w:t>“몸을 장엄하고 말을 일으키기 위한 것이라면 두 근의 의처인 색·촉 두 진만 있으면 된다.” 아홉째, 설일체유부가 유추하여</w:t>
        <w:br/>
        <w:t>풀이한다. “색계에는 남근이 없으므로 그 의처도 없듯이, 색계에서 두 근이 없다면 그 의처도</w:t>
        <w:br/>
        <w:t>없어야 한다.” 열째, 논주가 다시 따진다. “저곳에는 남근의 의처가 없어도 된다. 색계에서 쓸모가 없기 때문이다.</w:t>
        <w:br/>
        <w:t>그러나 비근·설근의 의처는 그곳에서 말을 일으키고 몸을 장엄하는 쓰임이 있으니, 근을 떠나서도 있어야 한다.” 열한째, 설</w:t>
      </w:r>
    </w:p>
    <w:p>
      <w:pPr>
        <w:pStyle w:val="SHTKBlockLabel"/>
      </w:pPr>
      <w:r>
        <w:t>원문</w:t>
      </w:r>
    </w:p>
    <w:p>
      <w:pPr>
        <w:pStyle w:val="SHTKSourceText"/>
      </w:pPr>
      <w:r>
        <w:t>婆多救有雖無用而有根生如定報業處胎定死根雖無用而復得生色界鼻舌生彼無用何妨得生十二論主責有胎中定死雖無有用定報業根而非無因色界鼻舌彼從何因有根得起十三薩婆多</w:t>
      </w:r>
    </w:p>
    <w:p>
      <w:pPr>
        <w:pStyle w:val="SHTKBlockLabel"/>
      </w:pPr>
      <w:r>
        <w:t>한국어 직역</w:t>
      </w:r>
    </w:p>
    <w:p>
      <w:pPr>
        <w:pStyle w:val="SHTKTranslationText"/>
      </w:pPr>
      <w:r>
        <w:t>일체유부가 구제한다. “비록 쓸모가 없어도 근이 생기는 경우가 있다. 예컨대 정보업으로 태에 들고 반드시 죽을 자의 근은</w:t>
        <w:br/>
        <w:t>비록 쓸모가 없어도 다시 생긴다. 색계의 비근·설근도 그곳에서 쓸모가 없지만 생긴들 무슨 방해가 있겠는가?” 열</w:t>
        <w:br/>
        <w:t>둘째, 논주가 꾸짖는다. “태 안에서 반드시 죽을 자는 비록 쓸모가 없지만 정보업으로 생긴 근이라 원인이 없는 것은 아니다.</w:t>
        <w:br/>
        <w:t>색계의 비근·설근은 그곳에서 어떤 원인으로 근이 일어나는가?” 열셋째, 설일체유부가</w:t>
      </w:r>
    </w:p>
    <w:p>
      <w:pPr>
        <w:pStyle w:val="SHTKBlockLabel"/>
      </w:pPr>
      <w:r>
        <w:t>원문</w:t>
      </w:r>
    </w:p>
    <w:p>
      <w:pPr>
        <w:pStyle w:val="SHTKSourceText"/>
      </w:pPr>
      <w:r>
        <w:t>答於鼻舌有愛[1]因發殊勝業此業即是鼻舌根因十四論主</w:t>
      </w:r>
    </w:p>
    <w:p>
      <w:pPr>
        <w:pStyle w:val="SHTKBlockLabel"/>
      </w:pPr>
      <w:r>
        <w:t>한국어 직역</w:t>
      </w:r>
    </w:p>
    <w:p>
      <w:pPr>
        <w:pStyle w:val="SHTKTranslationText"/>
      </w:pPr>
      <w:r>
        <w:t>답한다. “비근과 설근에 대한 애착이라는 [1]원인으로 뛰어난 업을 일으키니, 이 업이 곧 비근·설근의 원인이다.” 열넷째, 논주가</w:t>
      </w:r>
    </w:p>
    <w:p>
      <w:pPr>
        <w:pStyle w:val="SHTKBlockLabel"/>
      </w:pPr>
      <w:r>
        <w:t>교감·번역 메모</w:t>
      </w:r>
    </w:p>
    <w:p>
      <w:pPr>
        <w:pStyle w:val="SHTKNoteSummary"/>
      </w:pPr>
      <w:r>
        <w:t>교감 요약 | [CBETA 원교감] `因下一有愛字` — 한 판본은 `因下一有愛字`와 같이 한 글자 또는 어구를 보입한다. 보입 독법은 문장 관계를 더 명시하지만 핵심 뜻은 크게 바뀌지 않는다.</w:t>
      </w:r>
    </w:p>
    <w:p>
      <w:pPr>
        <w:pStyle w:val="SHTKNoteDetail"/>
      </w:pPr>
      <w:r>
        <w:t>• 원교감 원문 | `因下一有愛字`</w:t>
      </w:r>
    </w:p>
    <w:p>
      <w:pPr>
        <w:pStyle w:val="SHTKNoteDetail"/>
      </w:pPr>
      <w:r>
        <w:t>• 교감 번호 | `0022001`</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답한다. “비근과 설근에 대한 애착이라는 [1]원인으로 뛰어난 업을 일으키니, 이 업이 곧 비근·설근의 원인이다.” 열넷째, 논주가</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답한다. “비근과 설근에 대한 애착이라는 [1]원인으로 뛰어난 업을 일으키니, 이 업이 곧 비근·설근의 원인이다.” 열넷째, 논주가 (이문 독법을 적용하되 전체 문맥의 한국어 뜻은 동일하게 유지된다.)</w:t>
      </w:r>
    </w:p>
    <w:p>
      <w:pPr>
        <w:pStyle w:val="SHTKNoteDetail"/>
      </w:pPr>
      <w:r>
        <w:t>• 의미 차이 | 한 판본은 `因下一有愛字`와 같이 한 글자 또는 어구를 보입한다. 보입 독법은 문장 관계를 더 명시하지만 핵심 뜻은 크게 바뀌지 않는다.</w:t>
      </w:r>
    </w:p>
    <w:p>
      <w:pPr>
        <w:pStyle w:val="SHTKNoteDetail"/>
      </w:pPr>
      <w:r>
        <w:t>• 한국어 해설 | 한 판본은 `因下一有愛字`와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0022b04.</w:t>
      </w:r>
    </w:p>
    <w:p>
      <w:pPr>
        <w:pStyle w:val="SHTKBlockLabel"/>
      </w:pPr>
      <w:r>
        <w:t>원문</w:t>
      </w:r>
    </w:p>
    <w:p>
      <w:pPr>
        <w:pStyle w:val="SHTKSourceText"/>
      </w:pPr>
      <w:r>
        <w:t>難若爾香味境愛於根定然彼離香味境貪無愛發業應無鼻舌二根若言彼雖無有根境界愛業而彼得有鼻舌二根亦應彼離男根境愛或應許彼男根亦生十五薩婆多救男根醜陋於彼不生論主牒救云若</w:t>
      </w:r>
    </w:p>
    <w:p>
      <w:pPr>
        <w:pStyle w:val="SHTKBlockLabel"/>
      </w:pPr>
      <w:r>
        <w:t>한국어 직역</w:t>
      </w:r>
    </w:p>
    <w:p>
      <w:pPr>
        <w:pStyle w:val="SHTKTranslationText"/>
      </w:pPr>
      <w:r>
        <w:t>논난한다. “그렇다면 향·미의 경계에 대한 애착은 근에 대한 애착처럼 반드시 그러할 텐데, 저곳은 향·미의 경계에 대한 탐을 떠났으므로 애착으로 발업함이 없어서 비근·설근도 없어야 한다.</w:t>
        <w:br/>
        <w:t>만일 저곳에는 근의 경계에 대한 애업이 없는데도 비근과 설근이 있을 수 있다고 한다면,</w:t>
        <w:br/>
        <w:t>마땅히 저곳에는 남근의 경계에 대한 애착도 떠나 있으면서 남근 역시 생긴다고 인정해야 한다.” 열다섯째, 설일체유부가</w:t>
        <w:br/>
        <w:t>구제한다. “남근은 추루하므로 저곳에 생기지 않는다.” 논주가 그 구제를 들어 말한다. “만약</w:t>
      </w:r>
    </w:p>
    <w:p>
      <w:pPr>
        <w:pStyle w:val="SHTKBlockLabel"/>
      </w:pPr>
      <w:r>
        <w:t>원문</w:t>
      </w:r>
    </w:p>
    <w:p>
      <w:pPr>
        <w:pStyle w:val="SHTKSourceText"/>
      </w:pPr>
      <w:r>
        <w:t>謂不生由醜陋者十六論主難若如世尊馬陰藏相隱密百福莊嚴上有華文甚可愛樂何容醜陋又責謂根生非由妄有用若有因力無用亦生如胎定死者無用根生男根於</w:t>
      </w:r>
    </w:p>
    <w:p>
      <w:pPr>
        <w:pStyle w:val="SHTKBlockLabel"/>
      </w:pPr>
      <w:r>
        <w:t>한국어 직역</w:t>
      </w:r>
    </w:p>
    <w:p>
      <w:pPr>
        <w:pStyle w:val="SHTKTranslationText"/>
      </w:pPr>
      <w:r>
        <w:t>추루하기 때문에 생기지 않는다고 한다면.” 열여섯째, 논주가 논난한다.</w:t>
        <w:br/>
        <w:t>“세존의 마음장상(馬陰藏相)처럼 은밀하고 백복으로 장엄되며 위에 꽃무늬가 있어 매우 사랑할 만한 것이 어떻게 추루하겠는가?”</w:t>
        <w:br/>
        <w:t>또 꾸짖는다. “근이 생기는 것은 함부로 쓸모가 있기 때문이 아니다.</w:t>
        <w:br/>
        <w:t>원인의 힘이 있으면 쓸모가 없어도 생긴다. 태에서 반드시 죽는 자의 쓸모 없는 근이 생기는 것과 같다. 남근이 저곳에서</w:t>
      </w:r>
    </w:p>
    <w:p>
      <w:pPr>
        <w:pStyle w:val="SHTKBlockLabel"/>
      </w:pPr>
      <w:r>
        <w:t>원문</w:t>
      </w:r>
    </w:p>
    <w:p>
      <w:pPr>
        <w:pStyle w:val="SHTKSourceText"/>
      </w:pPr>
      <w:r>
        <w:t>彼雖為醜陋設許有因於彼應起男根在彼無根愛業非有鼻舌在彼無根愛業應無十七薩婆多反難若無鼻舌爾者更違經說經說彼無支缺不減諸根十八論主釋經重難隨彼眼等五根應可有者說為不減何所相違</w:t>
      </w:r>
    </w:p>
    <w:p>
      <w:pPr>
        <w:pStyle w:val="SHTKBlockLabel"/>
      </w:pPr>
      <w:r>
        <w:t>한국어 직역</w:t>
      </w:r>
    </w:p>
    <w:p>
      <w:pPr>
        <w:pStyle w:val="SHTKTranslationText"/>
      </w:pPr>
      <w:r>
        <w:t>비록 추루하더라도 원인이 있다고 인정한다면 저곳에서 일어나야 한다. 저곳에 근에 대한 애업이 없으므로 남근이 없다면,</w:t>
        <w:br/>
        <w:t>비근과 설근도 저곳에 근에 대한 애업이 없으니 없어야 한다.” 열일곱째, 설일체유부가 반대로 논난한다.</w:t>
        <w:br/>
        <w:t>“비근과 설근이 없다면 다시 경설에 어긋난다. 경에서 저곳에는 지체가 결손되지 않고 모든 근이 줄지 않는다고 하였다.” 열여덟째, 논주가</w:t>
        <w:br/>
        <w:t>경을 풀이하며 다시 논난한다. “저곳에서 안근 등의 오근 가운데 마땅히 있을 수 있는 것만을 두고 ‘줄지 않는다’고 한 것이니, 무엇이 어긋나는가?</w:t>
      </w:r>
    </w:p>
    <w:p>
      <w:pPr>
        <w:pStyle w:val="SHTKBlockLabel"/>
      </w:pPr>
      <w:r>
        <w:t>원문</w:t>
      </w:r>
    </w:p>
    <w:p>
      <w:pPr>
        <w:pStyle w:val="SHTKSourceText"/>
      </w:pPr>
      <w:r>
        <w:t>若不隨有不減要具諸色根者男根應有十九如是說者下論主許立鼻舌二根所由釋無男根所以二十故於色界下結會本宗十四義成次釋頌第四句無色繫後三如文可解。</w:t>
      </w:r>
    </w:p>
    <w:p>
      <w:pPr>
        <w:pStyle w:val="SHTKBlockLabel"/>
      </w:pPr>
      <w:r>
        <w:t>한국어 직역</w:t>
      </w:r>
    </w:p>
    <w:p>
      <w:pPr>
        <w:pStyle w:val="SHTKTranslationText"/>
      </w:pPr>
      <w:r>
        <w:t>만일 있는 것에 따라 줄지 않는다고 하지 않고 반드시 모든 색근을 갖추어야 한다면 남근도 있어야 한다.” 열아홉째, ‘이와 같이</w:t>
        <w:br/>
        <w:t>말하는 자’ 이하에서는 논주가 비근·설근 두 근을 세우는 이유를 인정하고, 남근이 없는 까닭을 풀이한다. 스무째, 그러므로</w:t>
        <w:br/>
        <w:t>‘색계에서는’ 이하에서 본종을 결론지어 열네 계라는 뜻을 성립시킨다. 다음 게송 넷째 구의 ‘무색계에 매인 것은 뒤의 세 가지’는 글과 같이 알 수 있다.</w:t>
      </w:r>
    </w:p>
    <w:p>
      <w:pPr>
        <w:pStyle w:val="SHTKBlockLabel"/>
      </w:pPr>
      <w:r>
        <w:t>위치표지</w:t>
      </w:r>
    </w:p>
    <w:p>
      <w:bookmarkStart w:id="1047" w:name="loc_0022b21"/>
      <w:pPr>
        <w:pStyle w:val="SHTKPositionMarker"/>
      </w:pPr>
      <w:r>
        <w:t>[0022b21]</w:t>
      </w:r>
      <w:bookmarkEnd w:id="1047"/>
    </w:p>
    <w:p>
      <w:pPr>
        <w:pStyle w:val="SHTKBlockLabel"/>
      </w:pPr>
      <w:r>
        <w:t>원문</w:t>
      </w:r>
    </w:p>
    <w:p>
      <w:pPr>
        <w:pStyle w:val="SHTKSourceText"/>
      </w:pPr>
      <w:r>
        <w:t>自下有一行頌第五漏無漏門如文可解。</w:t>
      </w:r>
    </w:p>
    <w:p>
      <w:pPr>
        <w:pStyle w:val="SHTKBlockLabel"/>
      </w:pPr>
      <w:r>
        <w:t>한국어 직역</w:t>
      </w:r>
    </w:p>
    <w:p>
      <w:pPr>
        <w:pStyle w:val="SHTKTranslationText"/>
      </w:pPr>
      <w:r>
        <w:t>이하 한 게송은 다섯째 유루·무루문이니 글과 같이 알 수 있다.</w:t>
      </w:r>
    </w:p>
    <w:p>
      <w:pPr>
        <w:pStyle w:val="SHTKBlockLabel"/>
      </w:pPr>
      <w:r>
        <w:t>위치표지</w:t>
      </w:r>
    </w:p>
    <w:p>
      <w:bookmarkStart w:id="1048" w:name="loc_0022b22"/>
      <w:pPr>
        <w:pStyle w:val="SHTKPositionMarker"/>
      </w:pPr>
      <w:r>
        <w:t>[0022b22]</w:t>
      </w:r>
      <w:bookmarkEnd w:id="1048"/>
    </w:p>
    <w:p>
      <w:pPr>
        <w:pStyle w:val="SHTKBlockLabel"/>
      </w:pPr>
      <w:r>
        <w:t>원문</w:t>
      </w:r>
    </w:p>
    <w:p>
      <w:pPr>
        <w:pStyle w:val="SHTKSourceText"/>
      </w:pPr>
      <w:r>
        <w:t>自下有一行半頌有尋有伺門於中初兩句正分別後一行頌因論生論就初文中初結前問後次舉頌答後釋頌本於中初釋初句可解次後三下釋第二句後三謂是意法意識六根六境六識中各居後故</w:t>
      </w:r>
    </w:p>
    <w:p>
      <w:pPr>
        <w:pStyle w:val="SHTKBlockLabel"/>
      </w:pPr>
      <w:r>
        <w:t>한국어 직역</w:t>
      </w:r>
    </w:p>
    <w:p>
      <w:pPr>
        <w:pStyle w:val="SHTKTranslationText"/>
      </w:pPr>
      <w:r>
        <w:t>이하 한 행 반의 게송은 유심유사문이다. 그 가운데</w:t>
        <w:br/>
        <w:t>앞의 두 구는 바로 분별하고, 뒤 한 행의 게송은 논의에서 논의를 일으킨 것이다. 앞부분의 글 가운데 먼저 앞을 맺고</w:t>
        <w:br/>
        <w:t>물은 뒤, 다음 게송을 들어 답하고, 뒤에 게송 본문을 풀이한다. 그 가운데 먼저 첫째 구를 풀이하니 알 수 있다. 다음 ‘뒤의 세 가지’ 이하에서</w:t>
        <w:br/>
        <w:t>둘째 구를 풀이한다. ‘뒤의 세 계’란 의계·법계·의식계를 말한다. 육근·육경·육식 가운데 각각 뒤에 있기 때문이다.</w:t>
      </w:r>
    </w:p>
    <w:p>
      <w:pPr>
        <w:pStyle w:val="SHTKBlockLabel"/>
      </w:pPr>
      <w:r>
        <w:t>원문</w:t>
      </w:r>
    </w:p>
    <w:p>
      <w:pPr>
        <w:pStyle w:val="SHTKSourceText"/>
      </w:pPr>
      <w:r>
        <w:t>此後三界皆通三品一意界二意識界三及相應法界除尋與伺此二界全一少分若在欲界初定有尋有伺中間定無尋唯伺第二定以上乃至有頂無尋無伺三界中法界所攝</w:t>
      </w:r>
    </w:p>
    <w:p>
      <w:pPr>
        <w:pStyle w:val="SHTKBlockLabel"/>
      </w:pPr>
      <w:r>
        <w:t>한국어 직역</w:t>
      </w:r>
    </w:p>
    <w:p>
      <w:pPr>
        <w:pStyle w:val="SHTKTranslationText"/>
      </w:pPr>
      <w:r>
        <w:t>이 뒤의 세 계는 모두 세 품에 통한다. 첫째 의계, 둘째 의식계, 셋째 상응법</w:t>
        <w:br/>
        <w:t>계인데, 심과 사를 제외한다. 이 두 계 전체와 한 계의 일부가 욕계에 있거나</w:t>
        <w:br/>
        <w:t>초정의 유심유사에 있으면 유심유사이고, 중간정에서는 무심유사이며,</w:t>
        <w:br/>
        <w:t>제이정 이상 유정천에 이르기까지는 무심무사이다. 삼계 가운데 법계에 포섭되는</w:t>
      </w:r>
    </w:p>
    <w:p>
      <w:pPr>
        <w:pStyle w:val="SHTKBlockLabel"/>
      </w:pPr>
      <w:r>
        <w:t>원문</w:t>
      </w:r>
    </w:p>
    <w:p>
      <w:pPr>
        <w:pStyle w:val="SHTKSourceText"/>
      </w:pPr>
      <w:r>
        <w:t>非相應色無為不相應法[2]初定中間伺亦如是同第三句無尋無伺攝。</w:t>
      </w:r>
    </w:p>
    <w:p>
      <w:pPr>
        <w:pStyle w:val="SHTKBlockLabel"/>
      </w:pPr>
      <w:r>
        <w:t>한국어 직역</w:t>
      </w:r>
    </w:p>
    <w:p>
      <w:pPr>
        <w:pStyle w:val="SHTKTranslationText"/>
      </w:pPr>
      <w:r>
        <w:t>비상응색·무위·불상응법과 [2]초정 중간의 사도 이와 같아서 셋째 구의 무심무사에 포섭된다.</w:t>
      </w:r>
    </w:p>
    <w:p>
      <w:pPr>
        <w:pStyle w:val="SHTKBlockLabel"/>
      </w:pPr>
      <w:r>
        <w:t>교감·번역 메모</w:t>
      </w:r>
    </w:p>
    <w:p>
      <w:pPr>
        <w:pStyle w:val="SHTKNoteSummary"/>
      </w:pPr>
      <w:r>
        <w:t>교감 요약 | [CBETA 원교감] `一無初字` — 한 판본은 `初`을(를) 생략한다. 문맥의 핵심 논지는 유지되며 구문 또는 표현의 밀도만 달라진다.</w:t>
      </w:r>
    </w:p>
    <w:p>
      <w:pPr>
        <w:pStyle w:val="SHTKNoteDetail"/>
      </w:pPr>
      <w:r>
        <w:t>• 원교감 원문 | `一無初字`</w:t>
      </w:r>
    </w:p>
    <w:p>
      <w:pPr>
        <w:pStyle w:val="SHTKNoteDetail"/>
      </w:pPr>
      <w:r>
        <w:t>• 교감 번호 | `0022002`</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비상응색·무위·불상응법과 [2]초정 중간의 사도 이와 같아서 셋째 구의 무심무사에 포섭된다.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비상응색·무위·불상응법과 [2]초정 중간의 사도 이와 같아서 셋째 구의 무심무사에 포섭된다. (이문 독법을 적용하되 전체 문맥의 한국어 뜻은 동일하게 유지된다.)</w:t>
      </w:r>
    </w:p>
    <w:p>
      <w:pPr>
        <w:pStyle w:val="SHTKNoteDetail"/>
      </w:pPr>
      <w:r>
        <w:t>• 의미 차이 | 한 판본은 `初`을(를) 생략한다. 문맥의 핵심 논지는 유지되며 구문 또는 표현의 밀도만 달라진다.</w:t>
      </w:r>
    </w:p>
    <w:p>
      <w:pPr>
        <w:pStyle w:val="SHTKNoteDetail"/>
      </w:pPr>
      <w:r>
        <w:t>• 한국어 해설 | 한 판본은 `初`을(를)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0022c05.</w:t>
      </w:r>
    </w:p>
    <w:p>
      <w:pPr>
        <w:pStyle w:val="SHTKBlockLabel"/>
      </w:pPr>
      <w:r>
        <w:t>위치표지</w:t>
      </w:r>
    </w:p>
    <w:p>
      <w:bookmarkStart w:id="1049" w:name="loc_0022c07"/>
      <w:pPr>
        <w:pStyle w:val="SHTKPositionMarker"/>
      </w:pPr>
      <w:r>
        <w:t>[0022c07]</w:t>
      </w:r>
      <w:bookmarkEnd w:id="1049"/>
    </w:p>
    <w:p>
      <w:pPr>
        <w:pStyle w:val="SHTKBlockLabel"/>
      </w:pPr>
      <w:r>
        <w:t>원문</w:t>
      </w:r>
    </w:p>
    <w:p>
      <w:pPr>
        <w:pStyle w:val="SHTKSourceText"/>
      </w:pPr>
      <w:r>
        <w:t>自下問如欲界初定尋一切時無尋唯伺同時俱起無第二尋故言無尋但與伺相應故名有伺此可是第二句攝伺在欲界初定中三品不收應名何等次答此應名云無伺唯尋第四句攝同時俱起無第二伺故</w:t>
      </w:r>
    </w:p>
    <w:p>
      <w:pPr>
        <w:pStyle w:val="SHTKBlockLabel"/>
      </w:pPr>
      <w:r>
        <w:t>한국어 직역</w:t>
      </w:r>
    </w:p>
    <w:p>
      <w:pPr>
        <w:pStyle w:val="SHTKTranslationText"/>
      </w:pPr>
      <w:r>
        <w:t>이 아래에서 묻는다. 욕계와 초정의 심(尋)은 언제나 [최소 보충: 다른] 심(尋)이 없고 오직 사(伺)와 동시에 함께 일어나며, 또</w:t>
        <w:br/>
        <w:t>제2의 심(尋)이 없기 때문에 ‘무심(無尋)’이라 하고, 다만 사(伺)와 상응하기 때문에 ‘유사(有伺)’라 한다. 이것은 아마</w:t>
        <w:br/>
        <w:t>둘째 구에 포섭된다고 할 수 있다. 그런데 사가 욕계와 초정에 있을 때에는 세 품 가운데 들어가지 않으니 무엇이라 해야 하는가?” 다음</w:t>
        <w:br/>
        <w:t>답한다. “이는 ‘무사유심’이라는 넷째 구에 포섭되어야 한다. 동시에 일어나는 둘째 사가 없기 때문에</w:t>
      </w:r>
    </w:p>
    <w:p>
      <w:pPr>
        <w:pStyle w:val="SHTKBlockLabel"/>
      </w:pPr>
      <w:r>
        <w:t>원문</w:t>
      </w:r>
    </w:p>
    <w:p>
      <w:pPr>
        <w:pStyle w:val="SHTKSourceText"/>
      </w:pPr>
      <w:r>
        <w:t>名無伺但與尋相應故名曰有尋由此攝法盡故言有尋有伺地有四品法如文可解次釋</w:t>
      </w:r>
    </w:p>
    <w:p>
      <w:pPr>
        <w:pStyle w:val="SHTKBlockLabel"/>
      </w:pPr>
      <w:r>
        <w:t>한국어 직역</w:t>
      </w:r>
    </w:p>
    <w:p>
      <w:pPr>
        <w:pStyle w:val="SHTKTranslationText"/>
      </w:pPr>
      <w:r>
        <w:t>무사라 하고, 다만 심과 상응하기 때문에 유심이라 한다. 이로 인해 모든 법을 빠짐없이 포섭하므로</w:t>
        <w:br/>
        <w:t>유심유사의 지에는 네 품의 법이 있다고 말한다.” 글과 같이 알 수 있다. 다음</w:t>
      </w:r>
    </w:p>
    <w:p>
      <w:pPr>
        <w:pStyle w:val="SHTKBlockLabel"/>
      </w:pPr>
      <w:r>
        <w:t>원문</w:t>
      </w:r>
    </w:p>
    <w:p>
      <w:pPr>
        <w:pStyle w:val="SHTKSourceText"/>
      </w:pPr>
      <w:r>
        <w:t>第二[3]句餘十色界尋伺俱無常與尋伺不相應故。</w:t>
      </w:r>
    </w:p>
    <w:p>
      <w:pPr>
        <w:pStyle w:val="SHTKBlockLabel"/>
      </w:pPr>
      <w:r>
        <w:t>한국어 직역</w:t>
      </w:r>
    </w:p>
    <w:p>
      <w:pPr>
        <w:pStyle w:val="SHTKTranslationText"/>
      </w:pPr>
      <w:r>
        <w:t>둘째 [3]구를 풀이한다. 나머지 열 색계는 심과 사가 모두 없으니 언제나 심·사와 상응하지 않기 때문이다.</w:t>
      </w:r>
    </w:p>
    <w:p>
      <w:pPr>
        <w:pStyle w:val="SHTKBlockLabel"/>
      </w:pPr>
      <w:r>
        <w:t>교감·번역 메모</w:t>
      </w:r>
    </w:p>
    <w:p>
      <w:pPr>
        <w:pStyle w:val="SHTKNoteSummary"/>
      </w:pPr>
      <w:r>
        <w:t>교감 요약 | [CBETA 원교감] `句下一有無餘二字` — 한 판본은 `句下一有無餘二字`와 같이 한 글자 또는 어구를 보입한다. 보입 독법은 문장 관계를 더 명시하지만 핵심 뜻은 크게 바뀌지 않는다.</w:t>
      </w:r>
    </w:p>
    <w:p>
      <w:pPr>
        <w:pStyle w:val="SHTKNoteDetail"/>
      </w:pPr>
      <w:r>
        <w:t>• 원교감 원문 | `句下一有無餘二字`</w:t>
      </w:r>
    </w:p>
    <w:p>
      <w:pPr>
        <w:pStyle w:val="SHTKNoteDetail"/>
      </w:pPr>
      <w:r>
        <w:t>• 교감 번호 | `0022003`</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둘째 [3]구를 풀이한다. 나머지 열 색계는 심과 사가 모두 없으니 언제나 심·사와 상응하지 않기 때문이다.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둘째 [3]구를 풀이한다. 나머지 열 색계는 심과 사가 모두 없으니 언제나 심·사와 상응하지 않기 때문이다. (이문 독법을 적용하되 전체 문맥의 한국어 뜻은 동일하게 유지된다.)</w:t>
      </w:r>
    </w:p>
    <w:p>
      <w:pPr>
        <w:pStyle w:val="SHTKNoteDetail"/>
      </w:pPr>
      <w:r>
        <w:t>• 의미 차이 | 한 판본은 `句下一有無餘二字`와 같이 한 글자 또는 어구를 보입한다. 보입 독법은 문장 관계를 더 명시하지만 핵심 뜻은 크게 바뀌지 않는다.</w:t>
      </w:r>
    </w:p>
    <w:p>
      <w:pPr>
        <w:pStyle w:val="SHTKNoteDetail"/>
      </w:pPr>
      <w:r>
        <w:t>• 한국어 해설 | 한 판본은 `句下一有無餘二字`와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0022c12.</w:t>
      </w:r>
    </w:p>
    <w:p>
      <w:pPr>
        <w:pStyle w:val="SHTKBlockLabel"/>
      </w:pPr>
      <w:r>
        <w:t>위치표지</w:t>
      </w:r>
    </w:p>
    <w:p>
      <w:bookmarkStart w:id="1050" w:name="loc_0022c14"/>
      <w:pPr>
        <w:pStyle w:val="SHTKPositionMarker"/>
      </w:pPr>
      <w:r>
        <w:t>[0022c14]</w:t>
      </w:r>
      <w:bookmarkEnd w:id="1050"/>
    </w:p>
    <w:p>
      <w:pPr>
        <w:pStyle w:val="SHTKBlockLabel"/>
      </w:pPr>
      <w:r>
        <w:t>원문</w:t>
      </w:r>
    </w:p>
    <w:p>
      <w:pPr>
        <w:pStyle w:val="SHTKSourceText"/>
      </w:pPr>
      <w:r>
        <w:t>自下一頌因論生論文中初牒前問若五識身有尋有伺如何經說五識無分別耶次舉頌答後釋頌本婆沙傳說分別有三由五識身雖有自性無餘二分別說無分別如一足馬名為無足自性分別體唯是尋後文自</w:t>
      </w:r>
    </w:p>
    <w:p>
      <w:pPr>
        <w:pStyle w:val="SHTKBlockLabel"/>
      </w:pPr>
      <w:r>
        <w:t>한국어 직역</w:t>
      </w:r>
    </w:p>
    <w:p>
      <w:pPr>
        <w:pStyle w:val="SHTKTranslationText"/>
      </w:pPr>
      <w:r>
        <w:t>이하 한 게송은 논의에서 논의를 일으킨 것이다. 글 가운데 먼저 앞의 내용을 들어 묻는다.</w:t>
        <w:br/>
        <w:t>“오식신이 유심유사라면 어떻게 경에서 오식은 분별이 없다고 설하는가?” 다음 게송을 들어</w:t>
        <w:br/>
        <w:t>답한 뒤 게송 본문을 풀이한다. 비바사의 전승에서는 분별에 세 가지가 있다고 한다. 오식신은 비록 자성분별은 있지만</w:t>
        <w:br/>
        <w:t>나머지 두 분별은 없으므로 무분별이라 한다. 한쪽 발만 있는 말을 ‘발이 없다’고 하는 것과 같다. 자성분별의 자체는 오직 심이며, 뒤의 글에서 스스로</w:t>
      </w:r>
    </w:p>
    <w:p>
      <w:pPr>
        <w:pStyle w:val="SHTKBlockLabel"/>
      </w:pPr>
      <w:r>
        <w:t>원문</w:t>
      </w:r>
    </w:p>
    <w:p>
      <w:pPr>
        <w:pStyle w:val="SHTKSourceText"/>
      </w:pPr>
      <w:r>
        <w:t>釋餘二分別如其次第意地散慧意地諸念為體散謂非定意識相應散慧能計度諸法名為計度分別在定之慧無分別故不能分別計度諸法也若定若散諸念意識相應皆能隨念過去等境名為隨念分別正理論</w:t>
      </w:r>
    </w:p>
    <w:p>
      <w:pPr>
        <w:pStyle w:val="SHTKBlockLabel"/>
      </w:pPr>
      <w:r>
        <w:t>한국어 직역</w:t>
      </w:r>
    </w:p>
    <w:p>
      <w:pPr>
        <w:pStyle w:val="SHTKTranslationText"/>
      </w:pPr>
      <w:r>
        <w:t>풀이한다. 나머지 두 분별은 차례대로 의지의 산혜와 의지의 여러 염을 자체로 한다. ‘산’은</w:t>
        <w:br/>
        <w:t>정에 든 것이 아닌 의식에 상응하는 산혜를 말한다. 모든 법을 헤아려 판단할 수 있으므로 계탁분별이라 한다. 정 가운데의 혜에는 분별이 없기 때문에</w:t>
        <w:br/>
        <w:t>모든 법을 분별하고 계탁할 수 없다.</w:t>
        <w:br/>
        <w:t>정에 있든 산란에 있든 의식과 상응하는 모든 염은 과거 등의 경계를 따라 기억할 수 있으므로 수념분별이라 한다. 《정리론》</w:t>
      </w:r>
    </w:p>
    <w:p>
      <w:pPr>
        <w:pStyle w:val="SHTKBlockLabel"/>
      </w:pPr>
      <w:r>
        <w:t>원문</w:t>
      </w:r>
    </w:p>
    <w:p>
      <w:pPr>
        <w:pStyle w:val="SHTKSourceText"/>
      </w:pPr>
      <w:r>
        <w:t>第四卷云[4]散簡定意識相應散慧名為計度分別定中不能計度境故</w:t>
      </w:r>
    </w:p>
    <w:p>
      <w:pPr>
        <w:pStyle w:val="SHTKBlockLabel"/>
      </w:pPr>
      <w:r>
        <w:t>한국어 직역</w:t>
      </w:r>
    </w:p>
    <w:p>
      <w:pPr>
        <w:pStyle w:val="SHTKTranslationText"/>
      </w:pPr>
      <w:r>
        <w:t>제4권에서 말한다. “[4]‘산’은 정을 가린다. 의식에 상응하는 산혜를 계탁분별이라 하니, 정 가운데서는 경계를 계탁할 수 없기 때문이다.</w:t>
      </w:r>
    </w:p>
    <w:p>
      <w:pPr>
        <w:pStyle w:val="SHTKBlockLabel"/>
      </w:pPr>
      <w:r>
        <w:t>교감·번역 메모</w:t>
      </w:r>
    </w:p>
    <w:p>
      <w:pPr>
        <w:pStyle w:val="SHTKNoteSummary"/>
      </w:pPr>
      <w:r>
        <w:t>교감 요약 | [CBETA 원교감] `散下一有言字` — 한 판본은 `散下一有言字`와 같이 한 글자 또는 어구를 보입한다. 보입 독법은 문장 관계를 더 명시하지만 핵심 뜻은 크게 바뀌지 않는다.</w:t>
      </w:r>
    </w:p>
    <w:p>
      <w:pPr>
        <w:pStyle w:val="SHTKNoteDetail"/>
      </w:pPr>
      <w:r>
        <w:t>• 원교감 원문 | `散下一有言字`</w:t>
      </w:r>
    </w:p>
    <w:p>
      <w:pPr>
        <w:pStyle w:val="SHTKNoteDetail"/>
      </w:pPr>
      <w:r>
        <w:t>• 교감 번호 | `0022004`</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제4권에서 말한다. “[4]‘산’은 정을 가린다. 의식에 상응하는 산혜를 계탁분별이라 하니, 정 가운데서는 경계를 계탁할 수 없기 때문이다.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제4권에서 말한다. “[4]‘산’은 정을 가린다. 의식에 상응하는 산혜를 계탁분별이라 하니, 정 가운데서는 경계를 계탁할 수 없기 때문이다. (이문 독법을 적용하되 전체 문맥의 한국어 뜻은 동일하게 유지된다.)</w:t>
      </w:r>
    </w:p>
    <w:p>
      <w:pPr>
        <w:pStyle w:val="SHTKNoteDetail"/>
      </w:pPr>
      <w:r>
        <w:t>• 의미 차이 | 한 판본은 `散下一有言字`와 같이 한 글자 또는 어구를 보입한다. 보입 독법은 문장 관계를 더 명시하지만 핵심 뜻은 크게 바뀌지 않는다.</w:t>
      </w:r>
    </w:p>
    <w:p>
      <w:pPr>
        <w:pStyle w:val="SHTKNoteDetail"/>
      </w:pPr>
      <w:r>
        <w:t>• 한국어 해설 | 한 판본은 `散下一有言字`와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0022c22.</w:t>
      </w:r>
    </w:p>
    <w:p>
      <w:pPr>
        <w:pStyle w:val="SHTKBlockLabel"/>
      </w:pPr>
      <w:r>
        <w:t>원문</w:t>
      </w:r>
    </w:p>
    <w:p>
      <w:pPr>
        <w:pStyle w:val="SHTKSourceText"/>
      </w:pPr>
      <w:r>
        <w:t>非定中慧能於所緣如此如是計度而轉故於此中簡定取散若定若散意識相應諸念名為隨念分別明記所緣用均等故五識雖與慧念相應擇記用微故唯取意夫分別者推求行相故</w:t>
      </w:r>
    </w:p>
    <w:p>
      <w:pPr>
        <w:pStyle w:val="SHTKBlockLabel"/>
      </w:pPr>
      <w:r>
        <w:t>한국어 직역</w:t>
      </w:r>
    </w:p>
    <w:p>
      <w:pPr>
        <w:pStyle w:val="SHTKTranslationText"/>
      </w:pPr>
      <w:r>
        <w:t>정 가운데의 혜는 소연에 대해 이것이 이와 같고 저것이 저와 같다고 헤아리며 전기할 수 없으므로</w:t>
        <w:br/>
        <w:t>여기서는 정을 제외하고 산혜를 취한다. 정에 있든 산란에 있든 의식과 상응하는 모든 염을 수념분별이라 하니, 소연을 분명히 기억하는 작용이 고르게 있기 때문이다.</w:t>
        <w:br/>
        <w:t>오식은 비록 혜·염과 상응하지만 선택하고 기억하는 작용이 미약하므로 오직 의식의 것을 취한다. 무릇 분별이란 추구하는 행상이기 때문에</w:t>
      </w:r>
    </w:p>
    <w:p>
      <w:pPr>
        <w:pStyle w:val="SHTKBlockLabel"/>
      </w:pPr>
      <w:r>
        <w:t>원문</w:t>
      </w:r>
    </w:p>
    <w:p>
      <w:pPr>
        <w:pStyle w:val="SHTKSourceText"/>
      </w:pPr>
      <w:r>
        <w:t>說尋為自性分別簡擇明記[1]片似順尋故</w:t>
      </w:r>
    </w:p>
    <w:p>
      <w:pPr>
        <w:pStyle w:val="SHTKBlockLabel"/>
      </w:pPr>
      <w:r>
        <w:t>한국어 직역</w:t>
      </w:r>
    </w:p>
    <w:p>
      <w:pPr>
        <w:pStyle w:val="SHTKTranslationText"/>
      </w:pPr>
      <w:r>
        <w:t>심을 자성분별로 말한다. 간택하고 분명히 기억하는 것은 [1]부분적으로 심을 따르는 듯하므로</w:t>
      </w:r>
    </w:p>
    <w:p>
      <w:pPr>
        <w:pStyle w:val="SHTKBlockLabel"/>
      </w:pPr>
      <w:r>
        <w:t>교감·번역 메모</w:t>
      </w:r>
    </w:p>
    <w:p>
      <w:pPr>
        <w:pStyle w:val="SHTKNoteSummary"/>
      </w:pPr>
      <w:r>
        <w:t>교감 요약 | [CBETA 원교감] `片一作行` — 片/行에 따라 “부분적으로 심을 따른다”와 “행이 심을 따른다”로 설명의 주어가 달라진다.</w:t>
      </w:r>
    </w:p>
    <w:p>
      <w:pPr>
        <w:pStyle w:val="SHTKNoteDetail"/>
      </w:pPr>
      <w:r>
        <w:t>• 원교감 원문 | `片一作行`</w:t>
      </w:r>
    </w:p>
    <w:p>
      <w:pPr>
        <w:pStyle w:val="SHTKNoteDetail"/>
      </w:pPr>
      <w:r>
        <w:t>• 교감 번호 | `0023001`</w:t>
      </w:r>
    </w:p>
    <w:p>
      <w:pPr>
        <w:pStyle w:val="SHTKNoteDetail"/>
      </w:pPr>
      <w:r>
        <w:t>• 판본 정보 | 원교감(type="orig"). 구본·현재본 모두 같은 교감 내용을 보존한다.</w:t>
      </w:r>
    </w:p>
    <w:p>
      <w:pPr>
        <w:pStyle w:val="SHTKNoteDetail"/>
      </w:pPr>
      <w:r>
        <w:t>• 저본 독법 | `片似順尋`</w:t>
      </w:r>
    </w:p>
    <w:p>
      <w:pPr>
        <w:pStyle w:val="SHTKNoteDetail"/>
      </w:pPr>
      <w:r>
        <w:t>• 저본 적용 구절 | `片似順尋`</w:t>
      </w:r>
    </w:p>
    <w:p>
      <w:pPr>
        <w:pStyle w:val="SHTKNoteDetail"/>
      </w:pPr>
      <w:r>
        <w:t>• 저본 기준 번역 | 부분적으로 심을 따르는 듯하므로</w:t>
      </w:r>
    </w:p>
    <w:p>
      <w:pPr>
        <w:pStyle w:val="SHTKNoteDetail"/>
      </w:pPr>
      <w:r>
        <w:t>• 이문 독법 | `行似順尋`</w:t>
      </w:r>
    </w:p>
    <w:p>
      <w:pPr>
        <w:pStyle w:val="SHTKNoteDetail"/>
      </w:pPr>
      <w:r>
        <w:t>• 이문 적용 구절 | `行似順尋`</w:t>
      </w:r>
    </w:p>
    <w:p>
      <w:pPr>
        <w:pStyle w:val="SHTKNoteDetail"/>
      </w:pPr>
      <w:r>
        <w:t>• 이문 기준 번역: 행이 심을 따르는 듯하므로</w:t>
      </w:r>
    </w:p>
    <w:p>
      <w:pPr>
        <w:pStyle w:val="SHTKNoteDetail"/>
      </w:pPr>
      <w:r>
        <w:t>• 의미 차이 | 片/行에 따라 “부분적으로 심을 따른다”와 “행이 심을 따른다”로 설명의 주어가 달라진다.</w:t>
      </w:r>
    </w:p>
    <w:p>
      <w:pPr>
        <w:pStyle w:val="SHTKNoteDetail"/>
      </w:pPr>
      <w:r>
        <w:t>• 한국어 해설 | 片/行에 따라 “부분적으로 심을 따른다”와 “행이 심을 따른다”로 설명의 주어가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경미]`</w:t>
      </w:r>
    </w:p>
    <w:p>
      <w:pPr>
        <w:pStyle w:val="SHTKNoteDetail"/>
      </w:pPr>
      <w:r>
        <w:t>• 공식 자료 위치 | 구본·현재본 `X53n0836.xml`, X 0023a03.</w:t>
      </w:r>
    </w:p>
    <w:p>
      <w:pPr>
        <w:pStyle w:val="SHTKBlockLabel"/>
      </w:pPr>
      <w:r>
        <w:t>원문</w:t>
      </w:r>
    </w:p>
    <w:p>
      <w:pPr>
        <w:pStyle w:val="SHTKSourceText"/>
      </w:pPr>
      <w:r>
        <w:t>分別名亦通慧念由此三行差別攝持皆令於境明了轉異於已了境遮簡行生故</w:t>
      </w:r>
    </w:p>
    <w:p>
      <w:pPr>
        <w:pStyle w:val="SHTKBlockLabel"/>
      </w:pPr>
      <w:r>
        <w:t>한국어 직역</w:t>
      </w:r>
    </w:p>
    <w:p>
      <w:pPr>
        <w:pStyle w:val="SHTKTranslationText"/>
      </w:pPr>
      <w:r>
        <w:t>분별이라는 이름이 혜와 염에도 통한다. 이 세 가지 행의 차별이 포섭하고 유지하여 모두 경계에서 분명하게 전기하게 하며, 이미 파악한 경계에 대해서는 가려 선택하는 행이 생기기 때문이다.</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`0023a0501`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분별이라는 이름이 혜와 염에도 통한다. 이 세 가지 행의 차별이 포섭하고 유지하여 모두 경계에서 분명하게 전기하게 하며, 이미 파악한 경계에 대해서는 가려 선택하는 행이 생기기 때문이다.</w:t>
      </w:r>
    </w:p>
    <w:p>
      <w:pPr>
        <w:pStyle w:val="SHTKNoteDetail"/>
      </w:pPr>
      <w:r>
        <w:t>• 이문 독법 | `巳`</w:t>
      </w:r>
    </w:p>
    <w:p>
      <w:pPr>
        <w:pStyle w:val="SHTKNoteDetail"/>
      </w:pPr>
      <w:r>
        <w:t>• 이문 적용 구절 | `巳`</w:t>
      </w:r>
    </w:p>
    <w:p>
      <w:pPr>
        <w:pStyle w:val="SHTKNoteDetail"/>
      </w:pPr>
      <w:r>
        <w:t>• 이문 기준 번역: 분별이라는 이름이 혜와 염에도 통한다. 이 세 가지 행의 차별이 포섭하고 유지하여 모두 경계에서 분명하게 전기하게 하며, 이미 파악한 경계에 대해서는 가려 선택하는 행이 생기기 때문이다.</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0023a05.</w:t>
      </w:r>
    </w:p>
    <w:p>
      <w:pPr>
        <w:pStyle w:val="SHTKBlockLabel"/>
      </w:pPr>
      <w:r>
        <w:t>원문</w:t>
      </w:r>
    </w:p>
    <w:p>
      <w:pPr>
        <w:pStyle w:val="SHTKSourceText"/>
      </w:pPr>
      <w:r>
        <w:t>分別名不通於想於未了境不能印持故分別名不通勝解釋云想於未了男女等境便能簡擇行解生云此是男此是女等</w:t>
      </w:r>
    </w:p>
    <w:p>
      <w:pPr>
        <w:pStyle w:val="SHTKBlockLabel"/>
      </w:pPr>
      <w:r>
        <w:t>한국어 직역</w:t>
      </w:r>
    </w:p>
    <w:p>
      <w:pPr>
        <w:pStyle w:val="SHTKTranslationText"/>
      </w:pPr>
      <w:r>
        <w:t>분별이라는 이름은 상(想)에는 통하지 않는다. 아직 파악하지 못한 경계에서는 능히 인지하여 유지할 수 없기 때문이다. 분별이라는 이름은 승해에도 통하지 않는다.</w:t>
        <w:br/>
        <w:t>풀이하면, 상은 아직 파악하지 못한 남녀 등의 경계에 대해서는 곧 간택하는 행해를 일으켜 ‘이는 남자다, 이는 여자다’라고 할 수 있지만,</w:t>
      </w:r>
    </w:p>
    <w:p>
      <w:pPr>
        <w:pStyle w:val="SHTKBlockLabel"/>
      </w:pPr>
      <w:r>
        <w:t>원문</w:t>
      </w:r>
    </w:p>
    <w:p>
      <w:pPr>
        <w:pStyle w:val="SHTKSourceText"/>
      </w:pPr>
      <w:r>
        <w:t>若於已了境等不須簡擇故於已了境亦遮彼想揀擇行生不得起故</w:t>
      </w:r>
    </w:p>
    <w:p>
      <w:pPr>
        <w:pStyle w:val="SHTKBlockLabel"/>
      </w:pPr>
      <w:r>
        <w:t>한국어 직역</w:t>
      </w:r>
    </w:p>
    <w:p>
      <w:pPr>
        <w:pStyle w:val="SHTKTranslationText"/>
      </w:pPr>
      <w:r>
        <w:t>이미 파악한 경계 등에서는 다시 간택할 필요가 없으므로, 이미 파악한 경계에서는 또한 저 상의 간택하는 행이 생기는 것을 막아 일어나지 못하게 한다.</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`0023a0801`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이미 파악한 경계 등에서는 다시 간택할 필요가 없으므로, 이미 파악한 경계에서는 또한 저 상의 간택하는 행이 생기는 것을 막아 일어나지 못하게 한다.</w:t>
      </w:r>
    </w:p>
    <w:p>
      <w:pPr>
        <w:pStyle w:val="SHTKNoteDetail"/>
      </w:pPr>
      <w:r>
        <w:t>• 이문 독법 | `巳`</w:t>
      </w:r>
    </w:p>
    <w:p>
      <w:pPr>
        <w:pStyle w:val="SHTKNoteDetail"/>
      </w:pPr>
      <w:r>
        <w:t>• 이문 적용 구절 | `巳`</w:t>
      </w:r>
    </w:p>
    <w:p>
      <w:pPr>
        <w:pStyle w:val="SHTKNoteDetail"/>
      </w:pPr>
      <w:r>
        <w:t>• 이문 기준 번역: 이미 파악한 경계 등에서는 다시 간택할 필요가 없으므로, 이미 파악한 경계에서는 또한 저 상의 간택하는 행이 생기는 것을 막아 일어나지 못하게 한다.</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0023a08.</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`0023a0802`</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이미 파악한 경계 등에서는 다시 간택할 필요가 없으므로, 이미 파악한 경계에서는 또한 저 상의 간택하는 행이 생기는 것을 막아 일어나지 못하게 한다.</w:t>
      </w:r>
    </w:p>
    <w:p>
      <w:pPr>
        <w:pStyle w:val="SHTKNoteDetail"/>
      </w:pPr>
      <w:r>
        <w:t>• 이문 독법 | `巳`</w:t>
      </w:r>
    </w:p>
    <w:p>
      <w:pPr>
        <w:pStyle w:val="SHTKNoteDetail"/>
      </w:pPr>
      <w:r>
        <w:t>• 이문 적용 구절 | `巳`</w:t>
      </w:r>
    </w:p>
    <w:p>
      <w:pPr>
        <w:pStyle w:val="SHTKNoteDetail"/>
      </w:pPr>
      <w:r>
        <w:t>• 이문 기준 번역: 이미 파악한 경계 등에서는 다시 간택할 필요가 없으므로, 이미 파악한 경계에서는 또한 저 상의 간택하는 행이 생기는 것을 막아 일어나지 못하게 한다.</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0023a08.</w:t>
      </w:r>
    </w:p>
    <w:p>
      <w:pPr>
        <w:pStyle w:val="SHTKBlockLabel"/>
      </w:pPr>
      <w:r>
        <w:t>원문</w:t>
      </w:r>
    </w:p>
    <w:p>
      <w:pPr>
        <w:pStyle w:val="SHTKSourceText"/>
      </w:pPr>
      <w:r>
        <w:t>故分別名不通於想也若於已了境勝解能印持於未了境不能印持故</w:t>
      </w:r>
    </w:p>
    <w:p>
      <w:pPr>
        <w:pStyle w:val="SHTKBlockLabel"/>
      </w:pPr>
      <w:r>
        <w:t>한국어 직역</w:t>
      </w:r>
    </w:p>
    <w:p>
      <w:pPr>
        <w:pStyle w:val="SHTKTranslationText"/>
      </w:pPr>
      <w:r>
        <w:t>그러므로 분별이라는 이름은 상에 통하지 않는다. 이미 파악한 경계에서는 승해가 능히 인지해 유지하지만 아직 파악하지 못한 경계에서는 유지할 수 없으므로</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`0023a1001`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그러므로 분별이라는 이름은 상에 통하지 않는다. 이미 파악한 경계에서는 승해가 능히 인지해 유지하지만 아직 파악하지 못한 경계에서는 유지할 수 없으므로</w:t>
      </w:r>
    </w:p>
    <w:p>
      <w:pPr>
        <w:pStyle w:val="SHTKNoteDetail"/>
      </w:pPr>
      <w:r>
        <w:t>• 이문 독법 | `巳`</w:t>
      </w:r>
    </w:p>
    <w:p>
      <w:pPr>
        <w:pStyle w:val="SHTKNoteDetail"/>
      </w:pPr>
      <w:r>
        <w:t>• 이문 적용 구절 | `巳`</w:t>
      </w:r>
    </w:p>
    <w:p>
      <w:pPr>
        <w:pStyle w:val="SHTKNoteDetail"/>
      </w:pPr>
      <w:r>
        <w:t>• 이문 기준 번역: 그러므로 분별이라는 이름은 상에 통하지 않는다. 이미 파악한 경계에서는 승해가 능히 인지해 유지하지만 아직 파악하지 못한 경계에서는 유지할 수 없으므로</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0023a10.</w:t>
      </w:r>
    </w:p>
    <w:p>
      <w:pPr>
        <w:pStyle w:val="SHTKBlockLabel"/>
      </w:pPr>
      <w:r>
        <w:t>원문</w:t>
      </w:r>
    </w:p>
    <w:p>
      <w:pPr>
        <w:pStyle w:val="SHTKSourceText"/>
      </w:pPr>
      <w:r>
        <w:t>分別名不通勝解三種分別皆通分別已了未了故</w:t>
      </w:r>
    </w:p>
    <w:p>
      <w:pPr>
        <w:pStyle w:val="SHTKBlockLabel"/>
      </w:pPr>
      <w:r>
        <w:t>한국어 직역</w:t>
      </w:r>
    </w:p>
    <w:p>
      <w:pPr>
        <w:pStyle w:val="SHTKTranslationText"/>
      </w:pPr>
      <w:r>
        <w:t>분별이라는 이름은 승해에 통하지 않는다. 세 가지 분별은 이미 파악한 것과 아직 파악하지 못한 것의 분별에 모두 통하므로</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`0023a1101`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분별이라는 이름은 승해에 통하지 않는다. 세 가지 분별은 이미 파악한 것과 아직 파악하지 못한 것의 분별에 모두 통하므로</w:t>
      </w:r>
    </w:p>
    <w:p>
      <w:pPr>
        <w:pStyle w:val="SHTKNoteDetail"/>
      </w:pPr>
      <w:r>
        <w:t>• 이문 독법 | `巳`</w:t>
      </w:r>
    </w:p>
    <w:p>
      <w:pPr>
        <w:pStyle w:val="SHTKNoteDetail"/>
      </w:pPr>
      <w:r>
        <w:t>• 이문 적용 구절 | `巳`</w:t>
      </w:r>
    </w:p>
    <w:p>
      <w:pPr>
        <w:pStyle w:val="SHTKNoteDetail"/>
      </w:pPr>
      <w:r>
        <w:t>• 이문 기준 번역: 분별이라는 이름은 승해에 통하지 않는다. 세 가지 분별은 이미 파악한 것과 아직 파악하지 못한 것의 분별에 모두 통하므로</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0023a11.</w:t>
      </w:r>
    </w:p>
    <w:p>
      <w:pPr>
        <w:pStyle w:val="SHTKBlockLabel"/>
      </w:pPr>
      <w:r>
        <w:t>원문</w:t>
      </w:r>
    </w:p>
    <w:p>
      <w:pPr>
        <w:pStyle w:val="SHTKSourceText"/>
      </w:pPr>
      <w:r>
        <w:t>不同此二然此二數於未了已了有簡擇印持少分分別故</w:t>
      </w:r>
    </w:p>
    <w:p>
      <w:pPr>
        <w:pStyle w:val="SHTKBlockLabel"/>
      </w:pPr>
      <w:r>
        <w:t>한국어 직역</w:t>
      </w:r>
    </w:p>
    <w:p>
      <w:pPr>
        <w:pStyle w:val="SHTKTranslationText"/>
      </w:pPr>
      <w:r>
        <w:t>이 두 심소와 같지 않다. 그러나 이 두 심소도 아직 파악하지 못한 것과 이미 파악한 것에 대해 각각 간택·인지 유지라는 소분의 분별이 있기 때문에</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`0023a1201`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이 두 심소와 같지 않다. 그러나 이 두 심소도 아직 파악하지 못한 것과 이미 파악한 것에 대해 각각 간택·인지 유지라는 소분의 분별이 있기 때문에</w:t>
      </w:r>
    </w:p>
    <w:p>
      <w:pPr>
        <w:pStyle w:val="SHTKNoteDetail"/>
      </w:pPr>
      <w:r>
        <w:t>• 이문 독법 | `巳`</w:t>
      </w:r>
    </w:p>
    <w:p>
      <w:pPr>
        <w:pStyle w:val="SHTKNoteDetail"/>
      </w:pPr>
      <w:r>
        <w:t>• 이문 적용 구절 | `巳`</w:t>
      </w:r>
    </w:p>
    <w:p>
      <w:pPr>
        <w:pStyle w:val="SHTKNoteDetail"/>
      </w:pPr>
      <w:r>
        <w:t>• 이문 기준 번역: 이 두 심소와 같지 않다. 그러나 이 두 심소도 아직 파악하지 못한 것과 이미 파악한 것에 대해 각각 간택·인지 유지라는 소분의 분별이 있기 때문에</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0023a12.</w:t>
      </w:r>
    </w:p>
    <w:p>
      <w:pPr>
        <w:pStyle w:val="SHTKBlockLabel"/>
      </w:pPr>
      <w:r>
        <w:t>원문</w:t>
      </w:r>
    </w:p>
    <w:p>
      <w:pPr>
        <w:pStyle w:val="SHTKSourceText"/>
      </w:pPr>
      <w:r>
        <w:t>須對簡其餘諸數少分分別亦無故不須簡。</w:t>
      </w:r>
    </w:p>
    <w:p>
      <w:pPr>
        <w:pStyle w:val="SHTKBlockLabel"/>
      </w:pPr>
      <w:r>
        <w:t>한국어 직역</w:t>
      </w:r>
    </w:p>
    <w:p>
      <w:pPr>
        <w:pStyle w:val="SHTKTranslationText"/>
      </w:pPr>
      <w:r>
        <w:t>대조하여 가려낼 필요가 있다. 나머지 여러 심소에는 소분의 분별조차 없으므로 가릴 필요가 없다.”</w:t>
      </w:r>
    </w:p>
    <w:p>
      <w:pPr>
        <w:pStyle w:val="SHTKBlockLabel"/>
      </w:pPr>
      <w:r>
        <w:t>위치표지</w:t>
      </w:r>
    </w:p>
    <w:p>
      <w:bookmarkStart w:id="1051" w:name="loc_0023a14"/>
      <w:pPr>
        <w:pStyle w:val="SHTKPositionMarker"/>
      </w:pPr>
      <w:r>
        <w:t>[0023a14]</w:t>
      </w:r>
      <w:bookmarkEnd w:id="1051"/>
    </w:p>
    <w:p>
      <w:pPr>
        <w:pStyle w:val="SHTKBlockLabel"/>
      </w:pPr>
      <w:r>
        <w:t>원문</w:t>
      </w:r>
    </w:p>
    <w:p>
      <w:pPr>
        <w:pStyle w:val="SHTKSourceText"/>
      </w:pPr>
      <w:r>
        <w:t>自下一頌有兩門一有所緣無所緣二有執受無執受門[2]如前七門也</w:t>
      </w:r>
    </w:p>
    <w:p>
      <w:pPr>
        <w:pStyle w:val="SHTKBlockLabel"/>
      </w:pPr>
      <w:r>
        <w:t>한국어 직역</w:t>
      </w:r>
    </w:p>
    <w:p>
      <w:pPr>
        <w:pStyle w:val="SHTKTranslationText"/>
      </w:pPr>
      <w:r>
        <w:t>이하 한 게송에는 두 문이 있다. 첫째 유소연·무소연문, 둘째 유집수·무집수문이니 [2]앞의 일곱 문과 같다.</w:t>
      </w:r>
    </w:p>
    <w:p>
      <w:pPr>
        <w:pStyle w:val="SHTKBlockLabel"/>
      </w:pPr>
      <w:r>
        <w:t>교감·번역 메모</w:t>
      </w:r>
    </w:p>
    <w:p>
      <w:pPr>
        <w:pStyle w:val="SHTKNoteSummary"/>
      </w:pPr>
      <w:r>
        <w:t>교감 요약 | [CBETA 원교감] `如疑加` — 如/加에 따라 “앞의 일곱 문과 같다”와 “앞의 일곱 문에 더한다”로 과문의 관계가 달라진다.</w:t>
      </w:r>
    </w:p>
    <w:p>
      <w:pPr>
        <w:pStyle w:val="SHTKNoteDetail"/>
      </w:pPr>
      <w:r>
        <w:t>• 원교감 원문 | `如疑加`</w:t>
      </w:r>
    </w:p>
    <w:p>
      <w:pPr>
        <w:pStyle w:val="SHTKNoteDetail"/>
      </w:pPr>
      <w:r>
        <w:t>• 교감 번호 | `0023002`</w:t>
      </w:r>
    </w:p>
    <w:p>
      <w:pPr>
        <w:pStyle w:val="SHTKNoteDetail"/>
      </w:pPr>
      <w:r>
        <w:t>• 판본 정보 | 원교감(type="orig"). 구본·현재본 모두 같은 교감 내용을 보존한다.</w:t>
      </w:r>
    </w:p>
    <w:p>
      <w:pPr>
        <w:pStyle w:val="SHTKNoteDetail"/>
      </w:pPr>
      <w:r>
        <w:t>• 저본 독법 | `如前七門`</w:t>
      </w:r>
    </w:p>
    <w:p>
      <w:pPr>
        <w:pStyle w:val="SHTKNoteDetail"/>
      </w:pPr>
      <w:r>
        <w:t>• 저본 적용 구절 | `如前七門`</w:t>
      </w:r>
    </w:p>
    <w:p>
      <w:pPr>
        <w:pStyle w:val="SHTKNoteDetail"/>
      </w:pPr>
      <w:r>
        <w:t>• 저본 기준 번역 | 앞의 일곱 문과 같다.</w:t>
      </w:r>
    </w:p>
    <w:p>
      <w:pPr>
        <w:pStyle w:val="SHTKNoteDetail"/>
      </w:pPr>
      <w:r>
        <w:t>• 이문 독법 | `加前七門`</w:t>
      </w:r>
    </w:p>
    <w:p>
      <w:pPr>
        <w:pStyle w:val="SHTKNoteDetail"/>
      </w:pPr>
      <w:r>
        <w:t>• 이문 적용 구절 | `加前七門`</w:t>
      </w:r>
    </w:p>
    <w:p>
      <w:pPr>
        <w:pStyle w:val="SHTKNoteDetail"/>
      </w:pPr>
      <w:r>
        <w:t>• 이문 기준 번역: 앞의 일곱 문에 더한다.</w:t>
      </w:r>
    </w:p>
    <w:p>
      <w:pPr>
        <w:pStyle w:val="SHTKNoteDetail"/>
      </w:pPr>
      <w:r>
        <w:t>• 의미 차이 | 如/加에 따라 “앞의 일곱 문과 같다”와 “앞의 일곱 문에 더한다”로 과문의 관계가 달라진다.</w:t>
      </w:r>
    </w:p>
    <w:p>
      <w:pPr>
        <w:pStyle w:val="SHTKNoteDetail"/>
      </w:pPr>
      <w:r>
        <w:t>• 한국어 해설 | 如/加에 따라 “앞의 일곱 문과 같다”와 “앞의 일곱 문에 더한다”로 과문의 관계가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0023a15.</w:t>
      </w:r>
    </w:p>
    <w:p>
      <w:pPr>
        <w:pStyle w:val="SHTKBlockLabel"/>
      </w:pPr>
      <w:r>
        <w:t>원문</w:t>
      </w:r>
    </w:p>
    <w:p>
      <w:pPr>
        <w:pStyle w:val="SHTKSourceText"/>
      </w:pPr>
      <w:r>
        <w:t>文中初牒前問後次舉頌答後釋頌本文中初</w:t>
      </w:r>
    </w:p>
    <w:p>
      <w:pPr>
        <w:pStyle w:val="SHTKBlockLabel"/>
      </w:pPr>
      <w:r>
        <w:t>한국어 직역</w:t>
      </w:r>
    </w:p>
    <w:p>
      <w:pPr>
        <w:pStyle w:val="SHTKTranslationText"/>
      </w:pPr>
      <w:r>
        <w:t>글 가운데 먼저 앞의 내용을 들어 묻고, 다음 게송을 들어 답한 뒤, 게송 본문을 풀이한다. 글 가운데 먼저</w:t>
      </w:r>
    </w:p>
    <w:p>
      <w:pPr>
        <w:pStyle w:val="SHTKBlockLabel"/>
      </w:pPr>
      <w:r>
        <w:t>원문</w:t>
      </w:r>
    </w:p>
    <w:p>
      <w:pPr>
        <w:pStyle w:val="SHTKSourceText"/>
      </w:pPr>
      <w:r>
        <w:t>釋上兩句有所[3]緣是境七心法界并能取境故</w:t>
      </w:r>
    </w:p>
    <w:p>
      <w:pPr>
        <w:pStyle w:val="SHTKBlockLabel"/>
      </w:pPr>
      <w:r>
        <w:t>한국어 직역</w:t>
      </w:r>
    </w:p>
    <w:p>
      <w:pPr>
        <w:pStyle w:val="SHTKTranslationText"/>
      </w:pPr>
      <w:r>
        <w:t>위의 두 구를 풀이한다. 유소[3]연은 경계가 있다는 뜻이다. 칠심계와 법계를 아울러 모두 경계를 취할 수 있으므로</w:t>
      </w:r>
    </w:p>
    <w:p>
      <w:pPr>
        <w:pStyle w:val="SHTKBlockLabel"/>
      </w:pPr>
      <w:r>
        <w:t>교감·번역 메모</w:t>
      </w:r>
    </w:p>
    <w:p>
      <w:pPr>
        <w:pStyle w:val="SHTKNoteSummary"/>
      </w:pPr>
      <w:r>
        <w:t>교감 요약 | [CBETA 원교감] `緣下一有所緣二字` — 所緣 두 글자를 보입하면 정의 대상이 반복되어 구두 방식이 달라진다.</w:t>
      </w:r>
    </w:p>
    <w:p>
      <w:pPr>
        <w:pStyle w:val="SHTKNoteDetail"/>
      </w:pPr>
      <w:r>
        <w:t>• 원교감 원문 | `緣下一有所緣二字`</w:t>
      </w:r>
    </w:p>
    <w:p>
      <w:pPr>
        <w:pStyle w:val="SHTKNoteDetail"/>
      </w:pPr>
      <w:r>
        <w:t>• 교감 번호 | `0023003`</w:t>
      </w:r>
    </w:p>
    <w:p>
      <w:pPr>
        <w:pStyle w:val="SHTKNoteDetail"/>
      </w:pPr>
      <w:r>
        <w:t>• 판본 정보 | 원교감(type="orig"). 구본·현재본 모두 같은 교감 내용을 보존한다.</w:t>
      </w:r>
    </w:p>
    <w:p>
      <w:pPr>
        <w:pStyle w:val="SHTKNoteDetail"/>
      </w:pPr>
      <w:r>
        <w:t>• 저본 독법 | `有所緣是境`</w:t>
      </w:r>
    </w:p>
    <w:p>
      <w:pPr>
        <w:pStyle w:val="SHTKNoteDetail"/>
      </w:pPr>
      <w:r>
        <w:t>• 저본 적용 구절 | `有所緣是境`</w:t>
      </w:r>
    </w:p>
    <w:p>
      <w:pPr>
        <w:pStyle w:val="SHTKNoteDetail"/>
      </w:pPr>
      <w:r>
        <w:t>• 저본 기준 번역 | 유소연은 경계가 있다는 뜻이다.</w:t>
      </w:r>
    </w:p>
    <w:p>
      <w:pPr>
        <w:pStyle w:val="SHTKNoteDetail"/>
      </w:pPr>
      <w:r>
        <w:t>• 이문 독법 | `有所緣所緣是境`</w:t>
      </w:r>
    </w:p>
    <w:p>
      <w:pPr>
        <w:pStyle w:val="SHTKNoteDetail"/>
      </w:pPr>
      <w:r>
        <w:t>• 이문 적용 구절 | `有所緣所緣是境`</w:t>
      </w:r>
    </w:p>
    <w:p>
      <w:pPr>
        <w:pStyle w:val="SHTKNoteDetail"/>
      </w:pPr>
      <w:r>
        <w:t>• 이문 기준 번역: 유소연에서 소연은 경계라는 뜻이다.</w:t>
      </w:r>
    </w:p>
    <w:p>
      <w:pPr>
        <w:pStyle w:val="SHTKNoteDetail"/>
      </w:pPr>
      <w:r>
        <w:t>• 의미 차이 | 所緣 두 글자를 보입하면 정의 대상이 반복되어 구두 방식이 달라진다.</w:t>
      </w:r>
    </w:p>
    <w:p>
      <w:pPr>
        <w:pStyle w:val="SHTKNoteDetail"/>
      </w:pPr>
      <w:r>
        <w:t>• 한국어 해설 | 所緣 두 글자를 보입하면 정의 대상이 반복되어 구두 방식이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0023a16.</w:t>
      </w:r>
    </w:p>
    <w:p>
      <w:pPr>
        <w:pStyle w:val="SHTKBlockLabel"/>
      </w:pPr>
      <w:r>
        <w:t>원문</w:t>
      </w:r>
    </w:p>
    <w:p>
      <w:pPr>
        <w:pStyle w:val="SHTKSourceText"/>
      </w:pPr>
      <w:r>
        <w:t>名有所緣前有是門境有眼見說境名有見此中心有境所緣說心名有所緣如文可解十八界中下釋下兩句十八界中九界無執受前明七心界及法界全此八及聲九界皆無執受也</w:t>
      </w:r>
    </w:p>
    <w:p>
      <w:pPr>
        <w:pStyle w:val="SHTKBlockLabel"/>
      </w:pPr>
      <w:r>
        <w:t>한국어 직역</w:t>
      </w:r>
    </w:p>
    <w:p>
      <w:pPr>
        <w:pStyle w:val="SHTKTranslationText"/>
      </w:pPr>
      <w:r>
        <w:t>유소연이라 한다. 앞의 유견문에서는 경계가 눈에 보이므로 경계를 유견이라 하였고,</w:t>
        <w:br/>
        <w:t>여기서는 마음에 소연의 경계가 있으므로 마음을 유소연이라 한다. 글과 같이 알 수 있다. ‘십팔계 가운데’ 이하에서는</w:t>
        <w:br/>
        <w:t>아래 두 구를 풀이한다. 십팔계 가운데 아홉 계는 무집수이다. 앞에서 밝힌 칠심계와 법</w:t>
        <w:br/>
        <w:t>계 전체의 이 여덟 계 및 성계, 합하여 아홉 계는 모두 무집수이다.</w:t>
      </w:r>
    </w:p>
    <w:p>
      <w:pPr>
        <w:pStyle w:val="SHTKBlockLabel"/>
      </w:pPr>
      <w:r>
        <w:t>원문</w:t>
      </w:r>
    </w:p>
    <w:p>
      <w:pPr>
        <w:pStyle w:val="SHTKSourceText"/>
      </w:pPr>
      <w:r>
        <w:t>所餘九界各通二門眼等五根住現在世名有執受過去未來名無執受色香味觸住現在世簡異過未不離五根簡離五根名有執受色香味觸若住現在離於五根簡不離根或在過去未來名無</w:t>
      </w:r>
    </w:p>
    <w:p>
      <w:pPr>
        <w:pStyle w:val="SHTKBlockLabel"/>
      </w:pPr>
      <w:r>
        <w:t>한국어 직역</w:t>
      </w:r>
    </w:p>
    <w:p>
      <w:pPr>
        <w:pStyle w:val="SHTKTranslationText"/>
      </w:pPr>
      <w:r>
        <w:t>나머지 아홉 계는 각각 두 문에 통한다. 안근 등의 오근은 현재세에 있을 때 유집수라 하고,</w:t>
        <w:br/>
        <w:t>과거·미래에 있을 때 무집수라 한다. 색·향·미·촉은 현재세에 있다는 것으로 과거·미래와 다름을 가리고,</w:t>
        <w:br/>
        <w:t>오근을 떠나지 않는다는 것으로 오근을 떠난 것을 가리므로 유집수인 색·향·미·촉이라 한다.</w:t>
        <w:br/>
        <w:t>현재세에 있으면서 오근을 떠나 있거나, 또는 과거·미래에 있으면 무</w:t>
      </w:r>
    </w:p>
    <w:p>
      <w:pPr>
        <w:pStyle w:val="SHTKBlockLabel"/>
      </w:pPr>
      <w:r>
        <w:t>원문</w:t>
      </w:r>
    </w:p>
    <w:p>
      <w:pPr>
        <w:pStyle w:val="SHTKSourceText"/>
      </w:pPr>
      <w:r>
        <w:t>執受毗婆沙文過去未來極微散在處處不扶根故又如在身內若與根合髮毛爪齒皆名執受如不與根合髮毛爪齒及大小便利洟唾血等及身外地水等中色香味觸如是</w:t>
      </w:r>
    </w:p>
    <w:p>
      <w:pPr>
        <w:pStyle w:val="SHTKBlockLabel"/>
      </w:pPr>
      <w:r>
        <w:t>한국어 직역</w:t>
      </w:r>
    </w:p>
    <w:p>
      <w:pPr>
        <w:pStyle w:val="SHTKTranslationText"/>
      </w:pPr>
      <w:r>
        <w:t>집수라 한다. 《비바사》의 글에서는 과거·미래의 극미가 곳곳에 흩어져 있어 근을 부양하지 않기 때문이라고 한다.</w:t>
        <w:br/>
        <w:t>또 몸 안에 있는 것이라도 근과 결합해 있으면 머리카락·털·손발톱·이가 모두 집수라 하고, 근과</w:t>
        <w:br/>
        <w:t>결합하지 않은 머리카락·털·손발톱·이와 대소변·콧물·침·피 등 및 몸 밖의 지수 등 가운데 색·향·미·촉과 같은</w:t>
      </w:r>
    </w:p>
    <w:p>
      <w:pPr>
        <w:pStyle w:val="SHTKBlockLabel"/>
      </w:pPr>
      <w:r>
        <w:t>원문</w:t>
      </w:r>
    </w:p>
    <w:p>
      <w:pPr>
        <w:pStyle w:val="SHTKSourceText"/>
      </w:pPr>
      <w:r>
        <w:t>法雖在現在而無執受周易云自目云[4A]涕自鼻曰[4B]淚</w:t>
      </w:r>
    </w:p>
    <w:p>
      <w:pPr>
        <w:pStyle w:val="SHTKBlockLabel"/>
      </w:pPr>
      <w:r>
        <w:t>한국어 직역</w:t>
      </w:r>
    </w:p>
    <w:p>
      <w:pPr>
        <w:pStyle w:val="SHTKTranslationText"/>
      </w:pPr>
      <w:r>
        <w:t>법은 비록 현재에 있어도 집수가 아니다. 《주역》에서는 눈에서 나온 것을 [4A]체(涕), 코에서 나온 것을 [4B]루(淚)라고 한다.</w:t>
      </w:r>
    </w:p>
    <w:p>
      <w:pPr>
        <w:pStyle w:val="SHTKBlockLabel"/>
      </w:pPr>
      <w:r>
        <w:t>교감·번역 메모</w:t>
      </w:r>
    </w:p>
    <w:p>
      <w:pPr>
        <w:pStyle w:val="SHTKNoteSummary"/>
      </w:pPr>
      <w:r>
        <w:t>교감 요약 | [CBETA 원교감] `涕疑淚` — 교감은 涕와 淚가 뒤바뀌었을 가능성을 지적한다. 어느 독법을 채택하느냐에 따라 눈물·콧물의 명칭 대응이 반전된다.</w:t>
      </w:r>
    </w:p>
    <w:p>
      <w:pPr>
        <w:pStyle w:val="SHTKNoteDetail"/>
      </w:pPr>
      <w:r>
        <w:t>• 원교감 원문 | `涕疑淚`</w:t>
      </w:r>
    </w:p>
    <w:p>
      <w:pPr>
        <w:pStyle w:val="SHTKNoteDetail"/>
      </w:pPr>
      <w:r>
        <w:t>• 교감 번호 | `0023004A`</w:t>
      </w:r>
    </w:p>
    <w:p>
      <w:pPr>
        <w:pStyle w:val="SHTKNoteDetail"/>
      </w:pPr>
      <w:r>
        <w:t>• 판본 정보 | 원교감(type="orig"). 구본·현재본 모두 같은 교감 내용을 보존한다.</w:t>
      </w:r>
    </w:p>
    <w:p>
      <w:pPr>
        <w:pStyle w:val="SHTKNoteDetail"/>
      </w:pPr>
      <w:r>
        <w:t>• 저본 독법 | `自目云涕自鼻曰淚`</w:t>
      </w:r>
    </w:p>
    <w:p>
      <w:pPr>
        <w:pStyle w:val="SHTKNoteDetail"/>
      </w:pPr>
      <w:r>
        <w:t>• 저본 적용 구절 | `自目云涕自鼻曰淚`</w:t>
      </w:r>
    </w:p>
    <w:p>
      <w:pPr>
        <w:pStyle w:val="SHTKNoteDetail"/>
      </w:pPr>
      <w:r>
        <w:t>• 저본 기준 번역 | 눈에서 나온 것을 涕, 코에서 나온 것을 淚라 한다.</w:t>
      </w:r>
    </w:p>
    <w:p>
      <w:pPr>
        <w:pStyle w:val="SHTKNoteDetail"/>
      </w:pPr>
      <w:r>
        <w:t>• 이문 독법 | `自目云淚自鼻曰涕`</w:t>
      </w:r>
    </w:p>
    <w:p>
      <w:pPr>
        <w:pStyle w:val="SHTKNoteDetail"/>
      </w:pPr>
      <w:r>
        <w:t>• 이문 적용 구절 | `自目云淚自鼻曰涕`</w:t>
      </w:r>
    </w:p>
    <w:p>
      <w:pPr>
        <w:pStyle w:val="SHTKNoteDetail"/>
      </w:pPr>
      <w:r>
        <w:t>• 이문 기준 번역: 눈에서 나온 것을 淚, 코에서 나온 것을 涕라 한다.</w:t>
      </w:r>
    </w:p>
    <w:p>
      <w:pPr>
        <w:pStyle w:val="SHTKNoteDetail"/>
      </w:pPr>
      <w:r>
        <w:t>• 의미 차이 | 교감은 涕와 淚가 뒤바뀌었을 가능성을 지적한다. 어느 독법을 채택하느냐에 따라 눈물·콧물의 명칭 대응이 반전된다.</w:t>
      </w:r>
    </w:p>
    <w:p>
      <w:pPr>
        <w:pStyle w:val="SHTKNoteDetail"/>
      </w:pPr>
      <w:r>
        <w:t>• 한국어 해설 | 교감은 涕와 淚가 뒤바뀌었을 가능성을 지적한다. 어느 독법을 채택하느냐에 따라 눈물·콧물의 명칭 대응이 반전된다.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0023b04.</w:t>
      </w:r>
    </w:p>
    <w:p>
      <w:pPr>
        <w:pStyle w:val="SHTKNoteSummary"/>
      </w:pPr>
      <w:r>
        <w:t>교감 요약 | [CBETA 원교감] `淚疑涕` — 같은 “涕淚疑倒置” 교감의 두 번째 표지이다. 두 글자를 서로 바꿔 읽을 가능성을 표시한다.</w:t>
      </w:r>
    </w:p>
    <w:p>
      <w:pPr>
        <w:pStyle w:val="SHTKNoteDetail"/>
      </w:pPr>
      <w:r>
        <w:t>• 원교감 원문 | `淚疑涕`</w:t>
      </w:r>
    </w:p>
    <w:p>
      <w:pPr>
        <w:pStyle w:val="SHTKNoteDetail"/>
      </w:pPr>
      <w:r>
        <w:t>• 교감 번호 | `0023004B`</w:t>
      </w:r>
    </w:p>
    <w:p>
      <w:pPr>
        <w:pStyle w:val="SHTKNoteDetail"/>
      </w:pPr>
      <w:r>
        <w:t>• 판본 정보 | 원교감(type="orig"). 구본·현재본 모두 같은 교감 내용을 보존한다.</w:t>
      </w:r>
    </w:p>
    <w:p>
      <w:pPr>
        <w:pStyle w:val="SHTKNoteDetail"/>
      </w:pPr>
      <w:r>
        <w:t>• 저본 독법 | `自目云涕自鼻曰淚`</w:t>
      </w:r>
    </w:p>
    <w:p>
      <w:pPr>
        <w:pStyle w:val="SHTKNoteDetail"/>
      </w:pPr>
      <w:r>
        <w:t>• 저본 적용 구절 | `自目云涕自鼻曰淚`</w:t>
      </w:r>
    </w:p>
    <w:p>
      <w:pPr>
        <w:pStyle w:val="SHTKNoteDetail"/>
      </w:pPr>
      <w:r>
        <w:t>• 저본 기준 번역 | 눈에서 나온 것을 涕, 코에서 나온 것을 淚라 한다.</w:t>
      </w:r>
    </w:p>
    <w:p>
      <w:pPr>
        <w:pStyle w:val="SHTKNoteDetail"/>
      </w:pPr>
      <w:r>
        <w:t>• 이문 독법 | `自目云淚自鼻曰涕`</w:t>
      </w:r>
    </w:p>
    <w:p>
      <w:pPr>
        <w:pStyle w:val="SHTKNoteDetail"/>
      </w:pPr>
      <w:r>
        <w:t>• 이문 적용 구절 | `自目云淚自鼻曰涕`</w:t>
      </w:r>
    </w:p>
    <w:p>
      <w:pPr>
        <w:pStyle w:val="SHTKNoteDetail"/>
      </w:pPr>
      <w:r>
        <w:t>• 이문 기준 번역: 눈에서 나온 것을 淚, 코에서 나온 것을 涕라 한다.</w:t>
      </w:r>
    </w:p>
    <w:p>
      <w:pPr>
        <w:pStyle w:val="SHTKNoteDetail"/>
      </w:pPr>
      <w:r>
        <w:t>• 의미 차이 | 같은 “涕淚疑倒置” 교감의 두 번째 표지이다. 두 글자를 서로 바꿔 읽을 가능성을 표시한다.</w:t>
      </w:r>
    </w:p>
    <w:p>
      <w:pPr>
        <w:pStyle w:val="SHTKNoteDetail"/>
      </w:pPr>
      <w:r>
        <w:t>• 한국어 해설 | 같은 “涕淚疑倒置” 교감의 두 번째 표지이다. 두 글자를 서로 바꿔 읽을 가능성을 표시한다.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0023b04.</w:t>
      </w:r>
    </w:p>
    <w:p>
      <w:pPr>
        <w:pStyle w:val="SHTKBlockLabel"/>
      </w:pPr>
      <w:r>
        <w:t>원문</w:t>
      </w:r>
    </w:p>
    <w:p>
      <w:pPr>
        <w:pStyle w:val="SHTKSourceText"/>
      </w:pPr>
      <w:r>
        <w:t>問有執受者此言何義答心心所共所執持攝為所依處名有執受根識損益展轉更相隨故即諸世間說有覺觸五根及扶根四塵此之九界眾緣所觸時能覺苦樂故說此九界名有執受如人舍宅主所執受他人觸時</w:t>
      </w:r>
    </w:p>
    <w:p>
      <w:pPr>
        <w:pStyle w:val="SHTKBlockLabel"/>
      </w:pPr>
      <w:r>
        <w:t>한국어 직역</w:t>
      </w:r>
    </w:p>
    <w:p>
      <w:pPr>
        <w:pStyle w:val="SHTKTranslationText"/>
      </w:pPr>
      <w:r>
        <w:t>묻는다. “‘유집수’라는 말은 무슨 뜻인가?”</w:t>
        <w:br/>
        <w:t>답한다. “마음과 심소가 함께 집지하고 포섭하여 의지처로 삼는 것을 유집수라 한다. 근과 식의 손익이 서로 전전하여 따라가기 때문이다.</w:t>
        <w:br/>
        <w:t>곧 세간에서 ‘감각이 있다’고 말하는 오근과 부근의 사대진이 이것이다. 이 아홉 계는 여러 인연이 접촉할 때 괴로움과 즐거움을 느낄 수 있기 때문에</w:t>
        <w:br/>
        <w:t>이 아홉 계를 유집수라 한다. 마치 집과 집주인이 관계하여 다른 사람이 집을 건드리면</w:t>
      </w:r>
    </w:p>
    <w:p>
      <w:pPr>
        <w:pStyle w:val="SHTKBlockLabel"/>
      </w:pPr>
      <w:r>
        <w:t>원문</w:t>
      </w:r>
    </w:p>
    <w:p>
      <w:pPr>
        <w:pStyle w:val="SHTKSourceText"/>
      </w:pPr>
      <w:r>
        <w:t>主便執受起苦樂覺與此相違名無執受正理論</w:t>
      </w:r>
    </w:p>
    <w:p>
      <w:pPr>
        <w:pStyle w:val="SHTKBlockLabel"/>
      </w:pPr>
      <w:r>
        <w:t>한국어 직역</w:t>
      </w:r>
    </w:p>
    <w:p>
      <w:pPr>
        <w:pStyle w:val="SHTKTranslationText"/>
      </w:pPr>
      <w:r>
        <w:t>주인이 곧 받아들여 괴로움이나 즐거움의 느낌을 일으키는 것과 같다. 이와 반대되는 것을 무집수라 한다. 《정리론》</w:t>
      </w:r>
    </w:p>
    <w:p>
      <w:pPr>
        <w:pStyle w:val="SHTKBlockLabel"/>
      </w:pPr>
      <w:r>
        <w:t>원문</w:t>
      </w:r>
    </w:p>
    <w:p>
      <w:pPr>
        <w:pStyle w:val="SHTKSourceText"/>
      </w:pPr>
      <w:r>
        <w:t>第四卷云謂心心所執為己有即心心所共所執持</w:t>
      </w:r>
    </w:p>
    <w:p>
      <w:pPr>
        <w:pStyle w:val="SHTKBlockLabel"/>
      </w:pPr>
      <w:r>
        <w:t>한국어 직역</w:t>
      </w:r>
    </w:p>
    <w:p>
      <w:pPr>
        <w:pStyle w:val="SHTKTranslationText"/>
      </w:pPr>
      <w:r>
        <w:t>제4권에서 말한다. “마음과 심소가 자기 것으로 집착하는 것, 곧 마음과 심소가 함께 집지하고</w:t>
      </w:r>
    </w:p>
    <w:p>
      <w:pPr>
        <w:pStyle w:val="SHTKBlockLabel"/>
      </w:pPr>
      <w:r>
        <w:t>교감·번역 메모</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`0023b1001`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제4권에서 말한다. “마음과 심소가 자기 것으로 집착하는 것, 곧 마음과 심소가 함께 집지하고</w:t>
      </w:r>
    </w:p>
    <w:p>
      <w:pPr>
        <w:pStyle w:val="SHTKNoteDetail"/>
      </w:pPr>
      <w:r>
        <w:t>• 이문 독법 | `巳`</w:t>
      </w:r>
    </w:p>
    <w:p>
      <w:pPr>
        <w:pStyle w:val="SHTKNoteDetail"/>
      </w:pPr>
      <w:r>
        <w:t>• 이문 적용 구절 | `巳`</w:t>
      </w:r>
    </w:p>
    <w:p>
      <w:pPr>
        <w:pStyle w:val="SHTKNoteDetail"/>
      </w:pPr>
      <w:r>
        <w:t>• 이문 기준 번역: 제4권에서 말한다. “마음과 심소가 자기 것으로 집착하는 것, 곧 마음과 심소가 함께 집지하고</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0023b10.</w:t>
      </w:r>
    </w:p>
    <w:p>
      <w:pPr>
        <w:pStyle w:val="SHTKBlockLabel"/>
      </w:pPr>
      <w:r>
        <w:t>원문</w:t>
      </w:r>
    </w:p>
    <w:p>
      <w:pPr>
        <w:pStyle w:val="SHTKSourceText"/>
      </w:pPr>
      <w:r>
        <w:t>攝為依處名有執受損益展轉更相隨故若爾色等即應一向名無執受心心所法不依彼故非根性故不爾色等若不離根雖非所依而是心等之所親附故無此失毗婆沙說若諸色法逼迫諸斷壞便能生苦</w:t>
      </w:r>
    </w:p>
    <w:p>
      <w:pPr>
        <w:pStyle w:val="SHTKBlockLabel"/>
      </w:pPr>
      <w:r>
        <w:t>한국어 직역</w:t>
      </w:r>
    </w:p>
    <w:p>
      <w:pPr>
        <w:pStyle w:val="SHTKTranslationText"/>
      </w:pPr>
      <w:r>
        <w:t>포섭하여 의지처로 삼는 것을 유집수라 한다. 손익이 서로 전전하여 따라가기 때문이다.</w:t>
        <w:br/>
        <w:t>그렇다면 색 등은 한결같이 무집수라 해야 할 것이다. 마음과 심소법이 그것에 의지하지 않기 때문이고,</w:t>
        <w:br/>
        <w:t>근의 성질도 아니기 때문이다. 그렇지 않다. 색 등이 근을 떠나지 않으면 비록 소의는 아니더라도 마음 등에 친근히 붙어 있으므로</w:t>
        <w:br/>
        <w:t>이 허물이 없다.” 《비바사》에서 말한다. “어떤 색법을 압박하거나 절단·파괴하면 곧 괴로움을 낳고,</w:t>
      </w:r>
    </w:p>
    <w:p>
      <w:pPr>
        <w:pStyle w:val="SHTKBlockLabel"/>
      </w:pPr>
      <w:r>
        <w:t>원문</w:t>
      </w:r>
    </w:p>
    <w:p>
      <w:pPr>
        <w:pStyle w:val="SHTKSourceText"/>
      </w:pPr>
      <w:r>
        <w:t>與此相違即能生樂是己身攝名有執受有餘師說</w:t>
      </w:r>
    </w:p>
    <w:p>
      <w:pPr>
        <w:pStyle w:val="SHTKBlockLabel"/>
      </w:pPr>
      <w:r>
        <w:t>한국어 직역</w:t>
      </w:r>
    </w:p>
    <w:p>
      <w:pPr>
        <w:pStyle w:val="SHTKTranslationText"/>
      </w:pPr>
      <w:r>
        <w:t>이와 반대로 하면 곧 즐거움을 낳는다. 자기 몸에 포섭되는 것이므로 유집수라 한다.” 다른 논사는 말한다.</w:t>
      </w:r>
    </w:p>
    <w:p>
      <w:pPr>
        <w:pStyle w:val="SHTKBlockLabel"/>
      </w:pPr>
      <w:r>
        <w:t>교감·번역 메모</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`0023b1501`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이와 반대로 하면 곧 즐거움을 낳는다. 자기 몸에 포섭되는 것이므로 유집수라 한다.” 다른 논사는 말한다.</w:t>
      </w:r>
    </w:p>
    <w:p>
      <w:pPr>
        <w:pStyle w:val="SHTKNoteDetail"/>
      </w:pPr>
      <w:r>
        <w:t>• 이문 독법 | `巳`</w:t>
      </w:r>
    </w:p>
    <w:p>
      <w:pPr>
        <w:pStyle w:val="SHTKNoteDetail"/>
      </w:pPr>
      <w:r>
        <w:t>• 이문 적용 구절 | `巳`</w:t>
      </w:r>
    </w:p>
    <w:p>
      <w:pPr>
        <w:pStyle w:val="SHTKNoteDetail"/>
      </w:pPr>
      <w:r>
        <w:t>• 이문 기준 번역: 이와 반대로 하면 곧 즐거움을 낳는다. 자기 몸에 포섭되는 것이므로 유집수라 한다.” 다른 논사는 말한다.</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0023b15.</w:t>
      </w:r>
    </w:p>
    <w:p>
      <w:pPr>
        <w:pStyle w:val="SHTKBlockLabel"/>
      </w:pPr>
      <w:r>
        <w:t>원문</w:t>
      </w:r>
    </w:p>
    <w:p>
      <w:pPr>
        <w:pStyle w:val="SHTKSourceText"/>
      </w:pPr>
      <w:r>
        <w:t>若諸有情執為自體一[5]切時方便防護茅灰</w:t>
      </w:r>
    </w:p>
    <w:p>
      <w:pPr>
        <w:pStyle w:val="SHTKBlockLabel"/>
      </w:pPr>
      <w:r>
        <w:t>한국어 직역</w:t>
      </w:r>
    </w:p>
    <w:p>
      <w:pPr>
        <w:pStyle w:val="SHTKTranslationText"/>
      </w:pPr>
      <w:r>
        <w:t>“유정이 어떤 것을 자기 몸으로 집착하여 [5]언제나 방편으로 띠·재,</w:t>
      </w:r>
    </w:p>
    <w:p>
      <w:pPr>
        <w:pStyle w:val="SHTKBlockLabel"/>
      </w:pPr>
      <w:r>
        <w:t>교감·번역 메모</w:t>
      </w:r>
    </w:p>
    <w:p>
      <w:pPr>
        <w:pStyle w:val="SHTKNoteSummary"/>
      </w:pPr>
      <w:r>
        <w:t>교감 요약 | [CBETA 원교감] `切下一有處字` — 處를 보입하면 “모든 곳과 때”를 뜻하는 것으로 읽힐 수 있으나 어순이 이례적이어서 판단을 유보한다.</w:t>
      </w:r>
    </w:p>
    <w:p>
      <w:pPr>
        <w:pStyle w:val="SHTKNoteDetail"/>
      </w:pPr>
      <w:r>
        <w:t>• 원교감 원문 | `切下一有處字`</w:t>
      </w:r>
    </w:p>
    <w:p>
      <w:pPr>
        <w:pStyle w:val="SHTKNoteDetail"/>
      </w:pPr>
      <w:r>
        <w:t>• 교감 번호 | `0023005`</w:t>
      </w:r>
    </w:p>
    <w:p>
      <w:pPr>
        <w:pStyle w:val="SHTKNoteDetail"/>
      </w:pPr>
      <w:r>
        <w:t>• 판본 정보 | 원교감(type="orig"). 구본·현재본 모두 같은 교감 내용을 보존한다.</w:t>
      </w:r>
    </w:p>
    <w:p>
      <w:pPr>
        <w:pStyle w:val="SHTKNoteDetail"/>
      </w:pPr>
      <w:r>
        <w:t>• 저본 독법 | `一切時`</w:t>
      </w:r>
    </w:p>
    <w:p>
      <w:pPr>
        <w:pStyle w:val="SHTKNoteDetail"/>
      </w:pPr>
      <w:r>
        <w:t>• 저본 적용 구절 | `一切時`</w:t>
      </w:r>
    </w:p>
    <w:p>
      <w:pPr>
        <w:pStyle w:val="SHTKNoteDetail"/>
      </w:pPr>
      <w:r>
        <w:t>• 저본 기준 번역 | 언제나</w:t>
      </w:r>
    </w:p>
    <w:p>
      <w:pPr>
        <w:pStyle w:val="SHTKNoteDetail"/>
      </w:pPr>
      <w:r>
        <w:t>• 이문 독법 | `一切處時`</w:t>
      </w:r>
    </w:p>
    <w:p>
      <w:pPr>
        <w:pStyle w:val="SHTKNoteDetail"/>
      </w:pPr>
      <w:r>
        <w:t>• 이문 적용 구절 | `一切處時`</w:t>
      </w:r>
    </w:p>
    <w:p>
      <w:pPr>
        <w:pStyle w:val="SHTKNoteDetail"/>
      </w:pPr>
      <w:r>
        <w:t>• 이문 기준 번역: 모든 곳과 때에</w:t>
      </w:r>
    </w:p>
    <w:p>
      <w:pPr>
        <w:pStyle w:val="SHTKNoteDetail"/>
      </w:pPr>
      <w:r>
        <w:t>• 의미 차이 | 處를 보입하면 “모든 곳과 때”를 뜻하는 것으로 읽힐 수 있으나 어순이 이례적이어서 판단을 유보한다.</w:t>
      </w:r>
    </w:p>
    <w:p>
      <w:pPr>
        <w:pStyle w:val="SHTKNoteDetail"/>
      </w:pPr>
      <w:r>
        <w:t>• 한국어 해설 | 處를 보입하면 “모든 곳과 때”를 뜻하는 것으로 읽힐 수 있으나 어순이 이례적이어서 판단을 유보한다.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0023b16.</w:t>
      </w:r>
    </w:p>
    <w:p>
      <w:pPr>
        <w:pStyle w:val="SHTKNoteSummary"/>
      </w:pPr>
      <w:r>
        <w:t>교감 요약 | [외자] CB01926: XML `&lt;g&gt;` 참조. 현재 XML 표기 灰, 조자식 `[厂@火]`, normalized form=`灰`. 사용자 TXT는 `灰`로 평문화되어 있으므로 저본 표기를 그대로 유지한다.</w:t>
      </w:r>
    </w:p>
    <w:p>
      <w:pPr>
        <w:pStyle w:val="SHTKBlockLabel"/>
      </w:pPr>
      <w:r>
        <w:t>원문</w:t>
      </w:r>
    </w:p>
    <w:p>
      <w:pPr>
        <w:pStyle w:val="SHTKSourceText"/>
      </w:pPr>
      <w:r>
        <w:t>火刺霜雹等緣是己身攝名有執受釋云正理論有三</w:t>
      </w:r>
    </w:p>
    <w:p>
      <w:pPr>
        <w:pStyle w:val="SHTKBlockLabel"/>
      </w:pPr>
      <w:r>
        <w:t>한국어 직역</w:t>
      </w:r>
    </w:p>
    <w:p>
      <w:pPr>
        <w:pStyle w:val="SHTKTranslationText"/>
      </w:pPr>
      <w:r>
        <w:t>불·가시·서리·우박 등의 인연에서 보호하는 것, 이것이 자기 몸에 포섭되므로 유집수라 한다.” 풀이하면 《정리론》에는 세 가지</w:t>
      </w:r>
    </w:p>
    <w:p>
      <w:pPr>
        <w:pStyle w:val="SHTKBlockLabel"/>
      </w:pPr>
      <w:r>
        <w:t>교감·번역 메모</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`0023b1701`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불·가시·서리·우박 등의 인연에서 보호하는 것, 이것이 자기 몸에 포섭되므로 유집수라 한다.” 풀이하면 《정리론》에는 세 가지</w:t>
      </w:r>
    </w:p>
    <w:p>
      <w:pPr>
        <w:pStyle w:val="SHTKNoteDetail"/>
      </w:pPr>
      <w:r>
        <w:t>• 이문 독법 | `巳`</w:t>
      </w:r>
    </w:p>
    <w:p>
      <w:pPr>
        <w:pStyle w:val="SHTKNoteDetail"/>
      </w:pPr>
      <w:r>
        <w:t>• 이문 적용 구절 | `巳`</w:t>
      </w:r>
    </w:p>
    <w:p>
      <w:pPr>
        <w:pStyle w:val="SHTKNoteDetail"/>
      </w:pPr>
      <w:r>
        <w:t>• 이문 기준 번역: 불·가시·서리·우박 등의 인연에서 보호하는 것, 이것이 자기 몸에 포섭되므로 유집수라 한다.” 풀이하면 《정리론》에는 세 가지</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0023b17.</w:t>
      </w:r>
    </w:p>
    <w:p>
      <w:pPr>
        <w:pStyle w:val="SHTKBlockLabel"/>
      </w:pPr>
      <w:r>
        <w:t>원문</w:t>
      </w:r>
    </w:p>
    <w:p>
      <w:pPr>
        <w:pStyle w:val="SHTKSourceText"/>
      </w:pPr>
      <w:r>
        <w:t>釋初釋與此文同第二毗婆沙釋雜心同毗婆沙說若諸九色法逼迫生苦與此相違饒益生樂執此九</w:t>
      </w:r>
    </w:p>
    <w:p>
      <w:pPr>
        <w:pStyle w:val="SHTKBlockLabel"/>
      </w:pPr>
      <w:r>
        <w:t>한국어 직역</w:t>
      </w:r>
    </w:p>
    <w:p>
      <w:pPr>
        <w:pStyle w:val="SHTKTranslationText"/>
      </w:pPr>
      <w:r>
        <w:t>해석이 있다. 첫째 해석은 이 글과 같고, 둘째 비바사의 해석은 《잡심》과 같다. 《비바사》에서 말한다.</w:t>
        <w:br/>
        <w:t>“이 아홉 색법을 압박하면 괴로움이 생기고, 이와 반대로 이롭게 하면 즐거움이 생긴다. 이 아홉</w:t>
      </w:r>
    </w:p>
    <w:p>
      <w:pPr>
        <w:pStyle w:val="SHTKBlockLabel"/>
      </w:pPr>
      <w:r>
        <w:t>원문</w:t>
      </w:r>
    </w:p>
    <w:p>
      <w:pPr>
        <w:pStyle w:val="SHTKSourceText"/>
      </w:pPr>
      <w:r>
        <w:t>法是己身攝執為己身能生苦樂名有執受三有餘師說</w:t>
      </w:r>
    </w:p>
    <w:p>
      <w:pPr>
        <w:pStyle w:val="SHTKBlockLabel"/>
      </w:pPr>
      <w:r>
        <w:t>한국어 직역</w:t>
      </w:r>
    </w:p>
    <w:p>
      <w:pPr>
        <w:pStyle w:val="SHTKTranslationText"/>
      </w:pPr>
      <w:r>
        <w:t>법을 자기 몸에 포섭된 것으로 집착하여 자기 몸이라 하고, 괴로움과 즐거움을 낳을 수 있으므로 유집수라 한다.” 셋째 다른 논사는 말한다.</w:t>
      </w:r>
    </w:p>
    <w:p>
      <w:pPr>
        <w:pStyle w:val="SHTKBlockLabel"/>
      </w:pPr>
      <w:r>
        <w:t>교감·번역 메모</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`0023b2001`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법을 자기 몸에 포섭된 것으로 집착하여 자기 몸이라 하고, 괴로움과 즐거움을 낳을 수 있으므로 유집수라 한다.” 셋째 다른 논사는 말한다.</w:t>
      </w:r>
    </w:p>
    <w:p>
      <w:pPr>
        <w:pStyle w:val="SHTKNoteDetail"/>
      </w:pPr>
      <w:r>
        <w:t>• 이문 독법 | `巳`</w:t>
      </w:r>
    </w:p>
    <w:p>
      <w:pPr>
        <w:pStyle w:val="SHTKNoteDetail"/>
      </w:pPr>
      <w:r>
        <w:t>• 이문 적용 구절 | `巳`</w:t>
      </w:r>
    </w:p>
    <w:p>
      <w:pPr>
        <w:pStyle w:val="SHTKNoteDetail"/>
      </w:pPr>
      <w:r>
        <w:t>• 이문 기준 번역: 법을 자기 몸에 포섭된 것으로 집착하여 자기 몸이라 하고, 괴로움과 즐거움을 낳을 수 있으므로 유집수라 한다.” 셋째 다른 논사는 말한다.</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0023b20.</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`0023b2002`</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법을 자기 몸에 포섭된 것으로 집착하여 자기 몸이라 하고, 괴로움과 즐거움을 낳을 수 있으므로 유집수라 한다.” 셋째 다른 논사는 말한다.</w:t>
      </w:r>
    </w:p>
    <w:p>
      <w:pPr>
        <w:pStyle w:val="SHTKNoteDetail"/>
      </w:pPr>
      <w:r>
        <w:t>• 이문 독법 | `巳`</w:t>
      </w:r>
    </w:p>
    <w:p>
      <w:pPr>
        <w:pStyle w:val="SHTKNoteDetail"/>
      </w:pPr>
      <w:r>
        <w:t>• 이문 적용 구절 | `巳`</w:t>
      </w:r>
    </w:p>
    <w:p>
      <w:pPr>
        <w:pStyle w:val="SHTKNoteDetail"/>
      </w:pPr>
      <w:r>
        <w:t>• 이문 기준 번역: 법을 자기 몸에 포섭된 것으로 집착하여 자기 몸이라 하고, 괴로움과 즐거움을 낳을 수 있으므로 유집수라 한다.” 셋째 다른 논사는 말한다.</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0023b20.</w:t>
      </w:r>
    </w:p>
    <w:p>
      <w:pPr>
        <w:pStyle w:val="SHTKBlockLabel"/>
      </w:pPr>
      <w:r>
        <w:t>원문</w:t>
      </w:r>
    </w:p>
    <w:p>
      <w:pPr>
        <w:pStyle w:val="SHTKSourceText"/>
      </w:pPr>
      <w:r>
        <w:t>若諸有情執此九法以為自體一切時處方便防護</w:t>
      </w:r>
    </w:p>
    <w:p>
      <w:pPr>
        <w:pStyle w:val="SHTKBlockLabel"/>
      </w:pPr>
      <w:r>
        <w:t>한국어 직역</w:t>
      </w:r>
    </w:p>
    <w:p>
      <w:pPr>
        <w:pStyle w:val="SHTKTranslationText"/>
      </w:pPr>
      <w:r>
        <w:t>“유정이 이 아홉 법을 자기 몸으로 집착하여 언제 어디서나 방편으로 보호하고,</w:t>
      </w:r>
    </w:p>
    <w:p>
      <w:pPr>
        <w:pStyle w:val="SHTKBlockLabel"/>
      </w:pPr>
      <w:r>
        <w:t>원문</w:t>
      </w:r>
    </w:p>
    <w:p>
      <w:pPr>
        <w:pStyle w:val="SHTKSourceText"/>
      </w:pPr>
      <w:r>
        <w:t>不使茅灰火刺等損執為己身名有執受。</w:t>
      </w:r>
    </w:p>
    <w:p>
      <w:pPr>
        <w:pStyle w:val="SHTKBlockLabel"/>
      </w:pPr>
      <w:r>
        <w:t>한국어 직역</w:t>
      </w:r>
    </w:p>
    <w:p>
      <w:pPr>
        <w:pStyle w:val="SHTKTranslationText"/>
      </w:pPr>
      <w:r>
        <w:t>띠·재·불·가시 등이 손상하지 못하게 하며 자기 몸으로 집착하므로 유집수라 한다.”</w:t>
      </w:r>
    </w:p>
    <w:p>
      <w:pPr>
        <w:pStyle w:val="SHTKBlockLabel"/>
      </w:pPr>
      <w:r>
        <w:t>교감·번역 메모</w:t>
      </w:r>
    </w:p>
    <w:p>
      <w:pPr>
        <w:pStyle w:val="SHTKNoteSummary"/>
      </w:pPr>
      <w:r>
        <w:t>교감 요약 | [CBETA 추가 교감] `刺【CB】，剌【卍續】` — 刺/剌은 자형 차이로, 이 문맥에서는 모두 가시가 찌르는 손상을 뜻한다. 한국어 번역에는 실질적 변화가 없다.</w:t>
      </w:r>
    </w:p>
    <w:p>
      <w:pPr>
        <w:pStyle w:val="SHTKNoteDetail"/>
      </w:pPr>
      <w:r>
        <w:t>• 원교감 원문 | `刺【CB】，剌【卍續】`</w:t>
      </w:r>
    </w:p>
    <w:p>
      <w:pPr>
        <w:pStyle w:val="SHTKNoteDetail"/>
      </w:pPr>
      <w:r>
        <w:t>• 교감 번호 | `0023b2201`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`刺`</w:t>
      </w:r>
    </w:p>
    <w:p>
      <w:pPr>
        <w:pStyle w:val="SHTKNoteDetail"/>
      </w:pPr>
      <w:r>
        <w:t>• 저본 적용 구절 | `刺`</w:t>
      </w:r>
    </w:p>
    <w:p>
      <w:pPr>
        <w:pStyle w:val="SHTKNoteDetail"/>
      </w:pPr>
      <w:r>
        <w:t>• 저본 기준 번역 | 띠·재·불·가시 등이 손상하지 못하게 하며 자기 몸으로 집착하므로 유집수라 한다.”</w:t>
      </w:r>
    </w:p>
    <w:p>
      <w:pPr>
        <w:pStyle w:val="SHTKNoteDetail"/>
      </w:pPr>
      <w:r>
        <w:t>• 이문 독법 | `剌`</w:t>
      </w:r>
    </w:p>
    <w:p>
      <w:pPr>
        <w:pStyle w:val="SHTKNoteDetail"/>
      </w:pPr>
      <w:r>
        <w:t>• 이문 적용 구절 | `剌`</w:t>
      </w:r>
    </w:p>
    <w:p>
      <w:pPr>
        <w:pStyle w:val="SHTKNoteDetail"/>
      </w:pPr>
      <w:r>
        <w:t>• 이문 기준 번역: 띠·재·불·가시 등이 손상하지 못하게 하며 자기 몸으로 집착하므로 유집수라 한다.”</w:t>
      </w:r>
    </w:p>
    <w:p>
      <w:pPr>
        <w:pStyle w:val="SHTKNoteDetail"/>
      </w:pPr>
      <w:r>
        <w:t>• 의미 차이 | 刺/剌은 자형 차이로, 이 문맥에서는 모두 가시가 찌르는 손상을 뜻한다. 한국어 번역에는 실질적 변화가 없다.</w:t>
      </w:r>
    </w:p>
    <w:p>
      <w:pPr>
        <w:pStyle w:val="SHTKNoteDetail"/>
      </w:pPr>
      <w:r>
        <w:t>• 한국어 해설 | 刺/剌은 자형 차이로, 이 문맥에서는 모두 가시가 찌르는 손상을 뜻한다. 한국어 번역에는 실질적 변화가 없다.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0023b22.</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`0023b2202`</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띠·재·불·가시 등이 손상하지 못하게 하며 자기 몸으로 집착하므로 유집수라 한다.”</w:t>
      </w:r>
    </w:p>
    <w:p>
      <w:pPr>
        <w:pStyle w:val="SHTKNoteDetail"/>
      </w:pPr>
      <w:r>
        <w:t>• 이문 독법 | `巳`</w:t>
      </w:r>
    </w:p>
    <w:p>
      <w:pPr>
        <w:pStyle w:val="SHTKNoteDetail"/>
      </w:pPr>
      <w:r>
        <w:t>• 이문 적용 구절 | `巳`</w:t>
      </w:r>
    </w:p>
    <w:p>
      <w:pPr>
        <w:pStyle w:val="SHTKNoteDetail"/>
      </w:pPr>
      <w:r>
        <w:t>• 이문 기준 번역: 띠·재·불·가시 등이 손상하지 못하게 하며 자기 몸으로 집착하므로 유집수라 한다.”</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0023b22.</w:t>
      </w:r>
    </w:p>
    <w:p>
      <w:pPr>
        <w:pStyle w:val="SHTKNoteSummary"/>
      </w:pPr>
      <w:r>
        <w:t>교감 요약 | [외자] CB01926: 같은 외자 참조가 다시 나타난다. XML `&lt;g&gt;`는 灰, normalized form은 `灰`이며 사용자 TXT는 `灰`로 평문화되어 있다.</w:t>
      </w:r>
    </w:p>
    <w:p>
      <w:pPr>
        <w:pStyle w:val="SHTKBlockLabel"/>
      </w:pPr>
      <w:r>
        <w:t>위치표지</w:t>
      </w:r>
    </w:p>
    <w:p>
      <w:bookmarkStart w:id="1052" w:name="loc_0023b23"/>
      <w:pPr>
        <w:pStyle w:val="SHTKPositionMarker"/>
      </w:pPr>
      <w:r>
        <w:t>[0023b23]</w:t>
      </w:r>
      <w:bookmarkEnd w:id="1052"/>
    </w:p>
    <w:p>
      <w:pPr>
        <w:pStyle w:val="SHTKBlockLabel"/>
      </w:pPr>
      <w:r>
        <w:t>원문</w:t>
      </w:r>
    </w:p>
    <w:p>
      <w:pPr>
        <w:pStyle w:val="SHTKSourceText"/>
      </w:pPr>
      <w:r>
        <w:t>自下一頌有兩門一大種所造門二積集非積集門如前九門文中初結前問後次舉頌答頌中初三句答初門第四句答後問後釋頌本文中有五初釋初句二餘九色界下</w:t>
      </w:r>
    </w:p>
    <w:p>
      <w:pPr>
        <w:pStyle w:val="SHTKBlockLabel"/>
      </w:pPr>
      <w:r>
        <w:t>한국어 직역</w:t>
      </w:r>
    </w:p>
    <w:p>
      <w:pPr>
        <w:pStyle w:val="SHTKTranslationText"/>
      </w:pPr>
      <w:r>
        <w:t>이하 한 게송에는 두 문이 있다. 첫째 대종소조문, 둘째 적집·비적집문이니 앞의 아홉 문과 같다. 글 가운데</w:t>
        <w:br/>
        <w:t>먼저 앞을 맺고 물은 뒤, 다음 게송을 들어 답한다. 게송 가운데 앞의 세 구는 첫째 문에 답하고, 넷째 구는</w:t>
        <w:br/>
        <w:t>뒤의 물음에 답한다. 뒤에서 게송 본문을 풀이하는데 다섯 부분이 있다. 첫째 첫째 구를 풀이하고, 둘째 ‘나머지 아홉 색계’ 이하에서</w:t>
      </w:r>
    </w:p>
    <w:p>
      <w:pPr>
        <w:pStyle w:val="SHTKBlockLabel"/>
      </w:pPr>
      <w:r>
        <w:t>원문</w:t>
      </w:r>
    </w:p>
    <w:p>
      <w:pPr>
        <w:pStyle w:val="SHTKSourceText"/>
      </w:pPr>
      <w:r>
        <w:t>釋第二[6]分三法界一分下釋第三[7]門如文可解</w:t>
      </w:r>
    </w:p>
    <w:p>
      <w:pPr>
        <w:pStyle w:val="SHTKBlockLabel"/>
      </w:pPr>
      <w:r>
        <w:t>한국어 직역</w:t>
      </w:r>
    </w:p>
    <w:p>
      <w:pPr>
        <w:pStyle w:val="SHTKTranslationText"/>
      </w:pPr>
      <w:r>
        <w:t>둘째 [6]부분을 풀이하며, 셋째 ‘법계의 일부’ 이하에서 셋째 [7]문을 풀이하니 글과 같이 알 수 있다.</w:t>
      </w:r>
    </w:p>
    <w:p>
      <w:pPr>
        <w:pStyle w:val="SHTKBlockLabel"/>
      </w:pPr>
      <w:r>
        <w:t>교감·번역 메모</w:t>
      </w:r>
    </w:p>
    <w:p>
      <w:pPr>
        <w:pStyle w:val="SHTKNoteSummary"/>
      </w:pPr>
      <w:r>
        <w:t>교감 요약 | [CBETA 원교감] `分疑句` — 分/句에 따라 둘째 “부분”인지 둘째 “구”인지 과문의 단위가 달라진다.</w:t>
      </w:r>
    </w:p>
    <w:p>
      <w:pPr>
        <w:pStyle w:val="SHTKNoteDetail"/>
      </w:pPr>
      <w:r>
        <w:t>• 원교감 원문 | `分疑句`</w:t>
      </w:r>
    </w:p>
    <w:p>
      <w:pPr>
        <w:pStyle w:val="SHTKNoteDetail"/>
      </w:pPr>
      <w:r>
        <w:t>• 교감 번호 | `0023006`</w:t>
      </w:r>
    </w:p>
    <w:p>
      <w:pPr>
        <w:pStyle w:val="SHTKNoteDetail"/>
      </w:pPr>
      <w:r>
        <w:t>• 판본 정보 | 원교감(type="orig"). 구본·현재본 모두 같은 교감 내용을 보존한다.</w:t>
      </w:r>
    </w:p>
    <w:p>
      <w:pPr>
        <w:pStyle w:val="SHTKNoteDetail"/>
      </w:pPr>
      <w:r>
        <w:t>• 저본 독법 | `第二分`</w:t>
      </w:r>
    </w:p>
    <w:p>
      <w:pPr>
        <w:pStyle w:val="SHTKNoteDetail"/>
      </w:pPr>
      <w:r>
        <w:t>• 저본 적용 구절 | `第二分`</w:t>
      </w:r>
    </w:p>
    <w:p>
      <w:pPr>
        <w:pStyle w:val="SHTKNoteDetail"/>
      </w:pPr>
      <w:r>
        <w:t>• 저본 기준 번역 | 둘째 부분</w:t>
      </w:r>
    </w:p>
    <w:p>
      <w:pPr>
        <w:pStyle w:val="SHTKNoteDetail"/>
      </w:pPr>
      <w:r>
        <w:t>• 이문 독법 | `第二句`</w:t>
      </w:r>
    </w:p>
    <w:p>
      <w:pPr>
        <w:pStyle w:val="SHTKNoteDetail"/>
      </w:pPr>
      <w:r>
        <w:t>• 이문 적용 구절 | `第二句`</w:t>
      </w:r>
    </w:p>
    <w:p>
      <w:pPr>
        <w:pStyle w:val="SHTKNoteDetail"/>
      </w:pPr>
      <w:r>
        <w:t>• 이문 기준 번역: 둘째 구</w:t>
      </w:r>
    </w:p>
    <w:p>
      <w:pPr>
        <w:pStyle w:val="SHTKNoteDetail"/>
      </w:pPr>
      <w:r>
        <w:t>• 의미 차이 | 分/句에 따라 둘째 “부분”인지 둘째 “구”인지 과문의 단위가 달라진다.</w:t>
      </w:r>
    </w:p>
    <w:p>
      <w:pPr>
        <w:pStyle w:val="SHTKNoteDetail"/>
      </w:pPr>
      <w:r>
        <w:t>• 한국어 해설 | 分/句에 따라 둘째 “부분”인지 둘째 “구”인지 과문의 단위가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0023c02.</w:t>
      </w:r>
    </w:p>
    <w:p>
      <w:pPr>
        <w:pStyle w:val="SHTKNoteSummary"/>
      </w:pPr>
      <w:r>
        <w:t>교감 요약 | [CBETA 원교감] `門一作句` — 門/句에 따라 셋째 “문”인지 셋째 “구”인지 과문의 단위가 달라진다.</w:t>
      </w:r>
    </w:p>
    <w:p>
      <w:pPr>
        <w:pStyle w:val="SHTKNoteDetail"/>
      </w:pPr>
      <w:r>
        <w:t>• 원교감 원문 | `門一作句`</w:t>
      </w:r>
    </w:p>
    <w:p>
      <w:pPr>
        <w:pStyle w:val="SHTKNoteDetail"/>
      </w:pPr>
      <w:r>
        <w:t>• 교감 번호 | `0023007`</w:t>
      </w:r>
    </w:p>
    <w:p>
      <w:pPr>
        <w:pStyle w:val="SHTKNoteDetail"/>
      </w:pPr>
      <w:r>
        <w:t>• 판본 정보 | 원교감(type="orig"). 구본·현재본 모두 같은 교감 내용을 보존한다.</w:t>
      </w:r>
    </w:p>
    <w:p>
      <w:pPr>
        <w:pStyle w:val="SHTKNoteDetail"/>
      </w:pPr>
      <w:r>
        <w:t>• 저본 독법 | `第三門`</w:t>
      </w:r>
    </w:p>
    <w:p>
      <w:pPr>
        <w:pStyle w:val="SHTKNoteDetail"/>
      </w:pPr>
      <w:r>
        <w:t>• 저본 적용 구절 | `第三門`</w:t>
      </w:r>
    </w:p>
    <w:p>
      <w:pPr>
        <w:pStyle w:val="SHTKNoteDetail"/>
      </w:pPr>
      <w:r>
        <w:t>• 저본 기준 번역 | 셋째 문</w:t>
      </w:r>
    </w:p>
    <w:p>
      <w:pPr>
        <w:pStyle w:val="SHTKNoteDetail"/>
      </w:pPr>
      <w:r>
        <w:t>• 이문 독법 | `第三句`</w:t>
      </w:r>
    </w:p>
    <w:p>
      <w:pPr>
        <w:pStyle w:val="SHTKNoteDetail"/>
      </w:pPr>
      <w:r>
        <w:t>• 이문 적용 구절 | `第三句`</w:t>
      </w:r>
    </w:p>
    <w:p>
      <w:pPr>
        <w:pStyle w:val="SHTKNoteDetail"/>
      </w:pPr>
      <w:r>
        <w:t>• 이문 기준 번역: 셋째 구</w:t>
      </w:r>
    </w:p>
    <w:p>
      <w:pPr>
        <w:pStyle w:val="SHTKNoteDetail"/>
      </w:pPr>
      <w:r>
        <w:t>• 의미 차이 | 門/句에 따라 셋째 “문”인지 셋째 “구”인지 과문의 단위가 달라진다.</w:t>
      </w:r>
    </w:p>
    <w:p>
      <w:pPr>
        <w:pStyle w:val="SHTKNoteDetail"/>
      </w:pPr>
      <w:r>
        <w:t>• 한국어 해설 | 門/句에 따라 셋째 “문”인지 셋째 “구”인지 과문의 단위가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0023c03.</w:t>
      </w:r>
    </w:p>
    <w:p>
      <w:pPr>
        <w:pStyle w:val="SHTKBlockLabel"/>
      </w:pPr>
      <w:r>
        <w:t>원문</w:t>
      </w:r>
    </w:p>
    <w:p>
      <w:pPr>
        <w:pStyle w:val="SHTKSourceText"/>
      </w:pPr>
      <w:r>
        <w:t>義准餘七心界法界一分除無表色餘三法界俱非大造二種四尊者覺天下破佛陀提婆計文中有八</w:t>
      </w:r>
    </w:p>
    <w:p>
      <w:pPr>
        <w:pStyle w:val="SHTKBlockLabel"/>
      </w:pPr>
      <w:r>
        <w:t>한국어 직역</w:t>
      </w:r>
    </w:p>
    <w:p>
      <w:pPr>
        <w:pStyle w:val="SHTKTranslationText"/>
      </w:pPr>
      <w:r>
        <w:t>뜻에 준하면 나머지 칠심계와 법계의 일부, 곧 무표색을 제외한 나머지 세 법계는 모두 대종도 소조도 아니다.</w:t>
        <w:br/>
        <w:t>넷째는 존자 각천(覺天) 이하에서 불타제바의 주장을 논파하는데 글 가운데 여덟 부분이 있다.</w:t>
      </w:r>
    </w:p>
    <w:p>
      <w:pPr>
        <w:pStyle w:val="SHTKBlockLabel"/>
      </w:pPr>
      <w:r>
        <w:t>원문</w:t>
      </w:r>
    </w:p>
    <w:p>
      <w:pPr>
        <w:pStyle w:val="SHTKSourceText"/>
      </w:pPr>
      <w:r>
        <w:t>初牒計[8]明不然二契經以下以四義</w:t>
      </w:r>
    </w:p>
    <w:p>
      <w:pPr>
        <w:pStyle w:val="SHTKBlockLabel"/>
      </w:pPr>
      <w:r>
        <w:t>한국어 직역</w:t>
      </w:r>
    </w:p>
    <w:p>
      <w:pPr>
        <w:pStyle w:val="SHTKTranslationText"/>
      </w:pPr>
      <w:r>
        <w:t>첫째 그 주장을 들어 [8]그렇지 않음을 밝히고, 둘째 ‘계경 이하’에서 네 가지 뜻으로</w:t>
      </w:r>
    </w:p>
    <w:p>
      <w:pPr>
        <w:pStyle w:val="SHTKBlockLabel"/>
      </w:pPr>
      <w:r>
        <w:t>교감·번역 메모</w:t>
      </w:r>
    </w:p>
    <w:p>
      <w:pPr>
        <w:pStyle w:val="SHTKNoteSummary"/>
      </w:pPr>
      <w:r>
        <w:t>교감 요약 | [CBETA 원교감] `明一作非` — 明을 非로 읽으면 “그렇지 않음을 밝힌다”가 “그렇지 않은 것이 아니다”라는 이중부정형이 되어 논지의 방향이 달라질 수 있다.</w:t>
      </w:r>
    </w:p>
    <w:p>
      <w:pPr>
        <w:pStyle w:val="SHTKNoteDetail"/>
      </w:pPr>
      <w:r>
        <w:t>• 원교감 원문 | `明一作非`</w:t>
      </w:r>
    </w:p>
    <w:p>
      <w:pPr>
        <w:pStyle w:val="SHTKNoteDetail"/>
      </w:pPr>
      <w:r>
        <w:t>• 교감 번호 | `0023008`</w:t>
      </w:r>
    </w:p>
    <w:p>
      <w:pPr>
        <w:pStyle w:val="SHTKNoteDetail"/>
      </w:pPr>
      <w:r>
        <w:t>• 판본 정보 | 원교감(type="orig"). 구본·현재본 모두 같은 교감 내용을 보존한다.</w:t>
      </w:r>
    </w:p>
    <w:p>
      <w:pPr>
        <w:pStyle w:val="SHTKNoteDetail"/>
      </w:pPr>
      <w:r>
        <w:t>• 저본 독법 | `明不然`</w:t>
      </w:r>
    </w:p>
    <w:p>
      <w:pPr>
        <w:pStyle w:val="SHTKNoteDetail"/>
      </w:pPr>
      <w:r>
        <w:t>• 저본 적용 구절 | `明不然`</w:t>
      </w:r>
    </w:p>
    <w:p>
      <w:pPr>
        <w:pStyle w:val="SHTKNoteDetail"/>
      </w:pPr>
      <w:r>
        <w:t>• 저본 기준 번역 | 그렇지 않음을 밝힌다.</w:t>
      </w:r>
    </w:p>
    <w:p>
      <w:pPr>
        <w:pStyle w:val="SHTKNoteDetail"/>
      </w:pPr>
      <w:r>
        <w:t>• 이문 독법 | `非不然`</w:t>
      </w:r>
    </w:p>
    <w:p>
      <w:pPr>
        <w:pStyle w:val="SHTKNoteDetail"/>
      </w:pPr>
      <w:r>
        <w:t>• 이문 적용 구절 | `非不然`</w:t>
      </w:r>
    </w:p>
    <w:p>
      <w:pPr>
        <w:pStyle w:val="SHTKNoteDetail"/>
      </w:pPr>
      <w:r>
        <w:t>• 이문 기준 번역: 그렇지 않은 것이 아니다.</w:t>
      </w:r>
    </w:p>
    <w:p>
      <w:pPr>
        <w:pStyle w:val="SHTKNoteDetail"/>
      </w:pPr>
      <w:r>
        <w:t>• 의미 차이 | 明을 非로 읽으면 “그렇지 않음을 밝힌다”가 “그렇지 않은 것이 아니다”라는 이중부정형이 되어 논지의 방향이 달라질 수 있다.</w:t>
      </w:r>
    </w:p>
    <w:p>
      <w:pPr>
        <w:pStyle w:val="SHTKNoteDetail"/>
      </w:pPr>
      <w:r>
        <w:t>• 한국어 해설 | 明을 非로 읽으면 “그렇지 않음을 밝힌다”가 “그렇지 않은 것이 아니다”라는 이중부정형이 되어 논지의 방향이 달라질 수 있다.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0023c05.</w:t>
      </w:r>
    </w:p>
    <w:p>
      <w:pPr>
        <w:pStyle w:val="SHTKBlockLabel"/>
      </w:pPr>
      <w:r>
        <w:t>원문</w:t>
      </w:r>
    </w:p>
    <w:p>
      <w:pPr>
        <w:pStyle w:val="SHTKSourceText"/>
      </w:pPr>
      <w:r>
        <w:t>釋非意一契經唯說堅等為大種故二此四大種唯觸攝故</w:t>
      </w:r>
    </w:p>
    <w:p>
      <w:pPr>
        <w:pStyle w:val="SHTKBlockLabel"/>
      </w:pPr>
      <w:r>
        <w:t>한국어 직역</w:t>
      </w:r>
    </w:p>
    <w:p>
      <w:pPr>
        <w:pStyle w:val="SHTKTranslationText"/>
      </w:pPr>
      <w:r>
        <w:t>그 그릇됨을 풀이한다. 첫째, 계경에서는 오직 견고함 등만을 대종이라 설하기 때문이다. 둘째, 이 사대종은 오직 촉에 포섭되기 때문이다.</w:t>
      </w:r>
    </w:p>
    <w:p>
      <w:pPr>
        <w:pStyle w:val="SHTKBlockLabel"/>
      </w:pPr>
      <w:r>
        <w:t>원문</w:t>
      </w:r>
    </w:p>
    <w:p>
      <w:pPr>
        <w:pStyle w:val="SHTKSourceText"/>
      </w:pPr>
      <w:r>
        <w:t>三非堅等眼等所取故知堅等非色等四塵四非色聲等[9]等身根所覺</w:t>
      </w:r>
    </w:p>
    <w:p>
      <w:pPr>
        <w:pStyle w:val="SHTKBlockLabel"/>
      </w:pPr>
      <w:r>
        <w:t>한국어 직역</w:t>
      </w:r>
    </w:p>
    <w:p>
      <w:pPr>
        <w:pStyle w:val="SHTKTranslationText"/>
      </w:pPr>
      <w:r>
        <w:t>셋째, 견고함 등은 안근 등으로 취해지는 것이 아니므로 견고함 등이 색 등 사대진일 수 없음을 알 수 있다. 넷째, 색·성 등 [9]은 신근으로 지각되는 것이 아니므로</w:t>
      </w:r>
    </w:p>
    <w:p>
      <w:pPr>
        <w:pStyle w:val="SHTKBlockLabel"/>
      </w:pPr>
      <w:r>
        <w:t>교감·번역 메모</w:t>
      </w:r>
    </w:p>
    <w:p>
      <w:pPr>
        <w:pStyle w:val="SHTKNoteSummary"/>
      </w:pPr>
      <w:r>
        <w:t>교감 요약 | [CBETA 원교감] `一無等字` — 等 하나를 빼면 중복이 해소될 뿐, 색·성 등이 신근으로 지각되지 않는다는 논지는 같다.</w:t>
      </w:r>
    </w:p>
    <w:p>
      <w:pPr>
        <w:pStyle w:val="SHTKNoteDetail"/>
      </w:pPr>
      <w:r>
        <w:t>• 원교감 원문 | `一無等字`</w:t>
      </w:r>
    </w:p>
    <w:p>
      <w:pPr>
        <w:pStyle w:val="SHTKNoteDetail"/>
      </w:pPr>
      <w:r>
        <w:t>• 교감 번호 | `0023009`</w:t>
      </w:r>
    </w:p>
    <w:p>
      <w:pPr>
        <w:pStyle w:val="SHTKNoteDetail"/>
      </w:pPr>
      <w:r>
        <w:t>• 판본 정보 | 원교감(type="orig"). 구본·현재본 모두 같은 교감 내용을 보존한다.</w:t>
      </w:r>
    </w:p>
    <w:p>
      <w:pPr>
        <w:pStyle w:val="SHTKNoteDetail"/>
      </w:pPr>
      <w:r>
        <w:t>• 저본 독법 | `色聲等等身根所覺`</w:t>
      </w:r>
    </w:p>
    <w:p>
      <w:pPr>
        <w:pStyle w:val="SHTKNoteDetail"/>
      </w:pPr>
      <w:r>
        <w:t>• 저본 적용 구절 | `色聲等等身根所覺`</w:t>
      </w:r>
    </w:p>
    <w:p>
      <w:pPr>
        <w:pStyle w:val="SHTKNoteDetail"/>
      </w:pPr>
      <w:r>
        <w:t>• 저본 기준 번역 | 색·성 등은 신근으로 지각되는 것이 아니다.</w:t>
      </w:r>
    </w:p>
    <w:p>
      <w:pPr>
        <w:pStyle w:val="SHTKNoteDetail"/>
      </w:pPr>
      <w:r>
        <w:t>• 이문 독법 | `色聲等身根所覺`</w:t>
      </w:r>
    </w:p>
    <w:p>
      <w:pPr>
        <w:pStyle w:val="SHTKNoteDetail"/>
      </w:pPr>
      <w:r>
        <w:t>• 이문 적용 구절 | `色聲等身根所覺`</w:t>
      </w:r>
    </w:p>
    <w:p>
      <w:pPr>
        <w:pStyle w:val="SHTKNoteDetail"/>
      </w:pPr>
      <w:r>
        <w:t>• 이문 기준 번역: 색·성 등은 신근으로 지각되는 것이 아니다.</w:t>
      </w:r>
    </w:p>
    <w:p>
      <w:pPr>
        <w:pStyle w:val="SHTKNoteDetail"/>
      </w:pPr>
      <w:r>
        <w:t>• 의미 차이 | 等 하나를 빼면 중복이 해소될 뿐, 색·성 등이 신근으로 지각되지 않는다는 논지는 같다.</w:t>
      </w:r>
    </w:p>
    <w:p>
      <w:pPr>
        <w:pStyle w:val="SHTKNoteDetail"/>
      </w:pPr>
      <w:r>
        <w:t>• 한국어 해설 | 等 하나를 빼면 중복이 해소될 뿐, 색·성 등이 신근으로 지각되지 않는다는 논지는 같다.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0023c08.</w:t>
      </w:r>
    </w:p>
    <w:p>
      <w:pPr>
        <w:pStyle w:val="SHTKBlockLabel"/>
      </w:pPr>
      <w:r>
        <w:t>원문</w:t>
      </w:r>
    </w:p>
    <w:p>
      <w:pPr>
        <w:pStyle w:val="SHTKSourceText"/>
      </w:pPr>
      <w:r>
        <w:t>故知色等四塵非四大攝下結由此四義是故彼說理定不然。</w:t>
      </w:r>
    </w:p>
    <w:p>
      <w:pPr>
        <w:pStyle w:val="SHTKBlockLabel"/>
      </w:pPr>
      <w:r>
        <w:t>한국어 직역</w:t>
      </w:r>
    </w:p>
    <w:p>
      <w:pPr>
        <w:pStyle w:val="SHTKTranslationText"/>
      </w:pPr>
      <w:r>
        <w:t>색 등 사대진이 사대에 포섭되는 것이 아님을 알 수 있다. 아래에서 이 네 뜻으로 인해 그의 설은 이치상 결정코 그렇지 않다고 결론짓는다.</w:t>
      </w:r>
    </w:p>
    <w:p>
      <w:pPr>
        <w:pStyle w:val="SHTKBlockLabel"/>
      </w:pPr>
      <w:r>
        <w:t>위치표지</w:t>
      </w:r>
    </w:p>
    <w:p>
      <w:bookmarkStart w:id="1053" w:name="loc_0023c10"/>
      <w:pPr>
        <w:pStyle w:val="SHTKPositionMarker"/>
      </w:pPr>
      <w:r>
        <w:t>[0023c10]</w:t>
      </w:r>
      <w:bookmarkEnd w:id="1053"/>
    </w:p>
    <w:p>
      <w:pPr>
        <w:pStyle w:val="SHTKBlockLabel"/>
      </w:pPr>
      <w:r>
        <w:t>원문</w:t>
      </w:r>
    </w:p>
    <w:p>
      <w:pPr>
        <w:pStyle w:val="SHTKSourceText"/>
      </w:pPr>
      <w:r>
        <w:t>上來四義合為第二自下第三又契經說下引經證非四如是經中釋證非如是經中唯說觸處攝四大種分明顯</w:t>
      </w:r>
    </w:p>
    <w:p>
      <w:pPr>
        <w:pStyle w:val="SHTKBlockLabel"/>
      </w:pPr>
      <w:r>
        <w:t>한국어 직역</w:t>
      </w:r>
    </w:p>
    <w:p>
      <w:pPr>
        <w:pStyle w:val="SHTKTranslationText"/>
      </w:pPr>
      <w:r>
        <w:t>이상 네 뜻을 합하여 둘째 부분으로 삼는다. 이하 셋째는 ‘또 계경에서 설한다’ 이하에서 경을 인용해 앞의 네 가지가 아님을 증명한다. 이와 같이</w:t>
        <w:br/>
        <w:t>경 가운데 오직 촉처가 사대종을 포섭한다고 설하여 분명히 드러냈으니,</w:t>
      </w:r>
    </w:p>
    <w:p>
      <w:pPr>
        <w:pStyle w:val="SHTKBlockLabel"/>
      </w:pPr>
      <w:r>
        <w:t>원문</w:t>
      </w:r>
    </w:p>
    <w:p>
      <w:pPr>
        <w:pStyle w:val="SHTKSourceText"/>
      </w:pPr>
      <w:r>
        <w:t>示餘九色處皆非大種五[10]若下覺天引經反</w:t>
      </w:r>
    </w:p>
    <w:p>
      <w:pPr>
        <w:pStyle w:val="SHTKBlockLabel"/>
      </w:pPr>
      <w:r>
        <w:t>한국어 직역</w:t>
      </w:r>
    </w:p>
    <w:p>
      <w:pPr>
        <w:pStyle w:val="SHTKTranslationText"/>
      </w:pPr>
      <w:r>
        <w:t>나머지 아홉 색처는 모두 대종이 아니다. 다섯째, [10]‘만약’ 이하에서 각천이 경을 인용해</w:t>
      </w:r>
    </w:p>
    <w:p>
      <w:pPr>
        <w:pStyle w:val="SHTKBlockLabel"/>
      </w:pPr>
      <w:r>
        <w:t>교감·번역 메모</w:t>
      </w:r>
    </w:p>
    <w:p>
      <w:pPr>
        <w:pStyle w:val="SHTKNoteSummary"/>
      </w:pPr>
      <w:r>
        <w:t>교감 요약 | [CBETA 원교감] `若下一有爾字` — 한 판본은 `若下一有爾字`와 같이 한 글자 또는 어구를 보입한다. 보입 독법은 문장 관계를 더 명시하지만 핵심 뜻은 크게 바뀌지 않는다.</w:t>
      </w:r>
    </w:p>
    <w:p>
      <w:pPr>
        <w:pStyle w:val="SHTKNoteDetail"/>
      </w:pPr>
      <w:r>
        <w:t>• 원교감 원문 | `若下一有爾字`</w:t>
      </w:r>
    </w:p>
    <w:p>
      <w:pPr>
        <w:pStyle w:val="SHTKNoteDetail"/>
      </w:pPr>
      <w:r>
        <w:t>• 교감 번호 | `0023010`</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나머지 아홉 색처는 모두 대종이 아니다. 다섯째, [10]‘만약’ 이하에서 각천이 경을 인용해</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나머지 아홉 색처는 모두 대종이 아니다. 다섯째, [10]‘만약’ 이하에서 각천이 경을 인용해 (이문 독법을 적용하되 전체 문맥의 한국어 뜻은 동일하게 유지된다.)</w:t>
      </w:r>
    </w:p>
    <w:p>
      <w:pPr>
        <w:pStyle w:val="SHTKNoteDetail"/>
      </w:pPr>
      <w:r>
        <w:t>• 의미 차이 | 한 판본은 `若下一有爾字`와 같이 한 글자 또는 어구를 보입한다. 보입 독법은 문장 관계를 더 명시하지만 핵심 뜻은 크게 바뀌지 않는다.</w:t>
      </w:r>
    </w:p>
    <w:p>
      <w:pPr>
        <w:pStyle w:val="SHTKNoteDetail"/>
      </w:pPr>
      <w:r>
        <w:t>• 한국어 해설 | 한 판본은 `若下一有爾字`와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0023c12.</w:t>
      </w:r>
    </w:p>
    <w:p>
      <w:pPr>
        <w:pStyle w:val="SHTKBlockLabel"/>
      </w:pPr>
      <w:r>
        <w:t>원문</w:t>
      </w:r>
    </w:p>
    <w:p>
      <w:pPr>
        <w:pStyle w:val="SHTKSourceText"/>
      </w:pPr>
      <w:r>
        <w:t>難論主若餘九界非四大種爾者何故契經中言謂於眼肉團中若內各別堅性是地界堅類餘三大故知眼根是四大六論主釋不離眼根肉團有堅性等以極微在四根十種應當知不言四大即是眼根故</w:t>
      </w:r>
    </w:p>
    <w:p>
      <w:pPr>
        <w:pStyle w:val="SHTKBlockLabel"/>
      </w:pPr>
      <w:r>
        <w:t>한국어 직역</w:t>
      </w:r>
    </w:p>
    <w:p>
      <w:pPr>
        <w:pStyle w:val="SHTKTranslationText"/>
      </w:pPr>
      <w:r>
        <w:t>논주에게 반대로 논난한다. “만약 나머지 아홉 계가 사대종이 아니라면 어째서 계경에서</w:t>
        <w:br/>
        <w:t>‘눈의 육단 가운데 안쪽의 각기 다른 견고한 성질은 지계이고, 견고한 종류의 나머지 세 대종도 그러하다’고 하였는가?</w:t>
        <w:br/>
        <w:t>그러므로 안근이 사대임을 알 수 있다.” 여섯째, 논주가</w:t>
        <w:br/>
        <w:t>풀이한다. “안근의 육단을 떠나 따로 견고한 성질 등이 있는 것이 아니라, 극미가 사근의 열 종류 가운데 있기 때문이라고 알아야 한다. 경에서 사대가 곧 안근이라고 말한 것이 아니므로</w:t>
      </w:r>
    </w:p>
    <w:p>
      <w:pPr>
        <w:pStyle w:val="SHTKBlockLabel"/>
      </w:pPr>
      <w:r>
        <w:t>원문</w:t>
      </w:r>
    </w:p>
    <w:p>
      <w:pPr>
        <w:pStyle w:val="SHTKSourceText"/>
      </w:pPr>
      <w:r>
        <w:t>無違經過七入胎經下釋文外難覺天文外難云若四大之外別有九色界者何故入胎經中唯說六界今論主牒入胎經中唯說六界為士夫者下釋為顯能成士夫本事識界心心所本事四大是九色本事</w:t>
      </w:r>
    </w:p>
    <w:p>
      <w:pPr>
        <w:pStyle w:val="SHTKBlockLabel"/>
      </w:pPr>
      <w:r>
        <w:t>한국어 직역</w:t>
      </w:r>
    </w:p>
    <w:p>
      <w:pPr>
        <w:pStyle w:val="SHTKTranslationText"/>
      </w:pPr>
      <w:r>
        <w:t>경과 어긋나는 허물이 없다.” 일곱째는 《입태경》 이하에서 글 밖의 논난을 풀이한다. 각천이 글 밖에서 논난한다.</w:t>
        <w:br/>
        <w:t>“만약 사대 밖에 별도로 아홉 색계가 있다면 어째서</w:t>
        <w:br/>
        <w:t>《입태경》에서는 오직 육계만 설했는가?” 지금 논주는 《입태경》에서 오직 육계를 장부라 한다는 문장을 들어</w:t>
        <w:br/>
        <w:t>풀이한다. 이는 장부를 이루는 근본적인 일을 드러내기 위해서이다. 식계는 마음과 심소의 근본이고, 사대는 아홉 색의 근본이다.</w:t>
      </w:r>
    </w:p>
    <w:p>
      <w:pPr>
        <w:pStyle w:val="SHTKBlockLabel"/>
      </w:pPr>
      <w:r>
        <w:t>원문</w:t>
      </w:r>
    </w:p>
    <w:p>
      <w:pPr>
        <w:pStyle w:val="SHTKSourceText"/>
      </w:pPr>
      <w:r>
        <w:t>然士夫更有想受等心所九色界等非士夫唯有爾所六界彼入胎經復說六根為六觸處故</w:t>
      </w:r>
    </w:p>
    <w:p>
      <w:pPr>
        <w:pStyle w:val="SHTKBlockLabel"/>
      </w:pPr>
      <w:r>
        <w:t>한국어 직역</w:t>
      </w:r>
    </w:p>
    <w:p>
      <w:pPr>
        <w:pStyle w:val="SHTKTranslationText"/>
      </w:pPr>
      <w:r>
        <w:t>그러나 장부에게는 다시 상·수 등의 심소와 아홉 색계 등이 있으니, 장부에게 오직 그</w:t>
        <w:br/>
        <w:t>육계만 있는 것은 아니다. 저 《입태경》에서는 또 육근을 육촉처라고 설한다.</w:t>
      </w:r>
    </w:p>
    <w:p>
      <w:pPr>
        <w:pStyle w:val="SHTKBlockLabel"/>
      </w:pPr>
      <w:r>
        <w:t>원문</w:t>
      </w:r>
    </w:p>
    <w:p>
      <w:pPr>
        <w:pStyle w:val="SHTKSourceText"/>
      </w:pPr>
      <w:r>
        <w:t>知四大之外別有眼等五根若六界中唯說四大[11]故</w:t>
      </w:r>
    </w:p>
    <w:p>
      <w:pPr>
        <w:pStyle w:val="SHTKBlockLabel"/>
      </w:pPr>
      <w:r>
        <w:t>한국어 직역</w:t>
      </w:r>
    </w:p>
    <w:p>
      <w:pPr>
        <w:pStyle w:val="SHTKTranslationText"/>
      </w:pPr>
      <w:r>
        <w:t>그러므로 사대 밖에 별도로 안근 등의 오근이 있음을 알 수 있다. 만약 육계 가운데 오직 사대만 설했기 [11]때문에</w:t>
      </w:r>
    </w:p>
    <w:p>
      <w:pPr>
        <w:pStyle w:val="SHTKBlockLabel"/>
      </w:pPr>
      <w:r>
        <w:t>교감·번역 메모</w:t>
      </w:r>
    </w:p>
    <w:p>
      <w:pPr>
        <w:pStyle w:val="SHTKNoteSummary"/>
      </w:pPr>
      <w:r>
        <w:t>교감 요약 | [CBETA 원교감] `一無故字` — 한 판본은 `故`을(를) 생략한다. 문맥의 핵심 논지는 유지되며 구문 또는 표현의 밀도만 달라진다.</w:t>
      </w:r>
    </w:p>
    <w:p>
      <w:pPr>
        <w:pStyle w:val="SHTKNoteDetail"/>
      </w:pPr>
      <w:r>
        <w:t>• 원교감 원문 | `一無故字`</w:t>
      </w:r>
    </w:p>
    <w:p>
      <w:pPr>
        <w:pStyle w:val="SHTKNoteDetail"/>
      </w:pPr>
      <w:r>
        <w:t>• 교감 번호 | `0023011`</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그러므로 사대 밖에 별도로 안근 등의 오근이 있음을 알 수 있다. 만약 육계 가운데 오직 사대만 설했기 [11]때문에</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그러므로 사대 밖에 별도로 안근 등의 오근이 있음을 알 수 있다. 만약 육계 가운데 오직 사대만 설했기 [11]때문에 (이문 독법을 적용하되 전체 문맥의 한국어 뜻은 동일하게 유지된다.)</w:t>
      </w:r>
    </w:p>
    <w:p>
      <w:pPr>
        <w:pStyle w:val="SHTKNoteDetail"/>
      </w:pPr>
      <w:r>
        <w:t>• 의미 차이 | 한 판본은 `故`을(를) 생략한다. 문맥의 핵심 논지는 유지되며 구문 또는 표현의 밀도만 달라진다.</w:t>
      </w:r>
    </w:p>
    <w:p>
      <w:pPr>
        <w:pStyle w:val="SHTKNoteDetail"/>
      </w:pPr>
      <w:r>
        <w:t>• 한국어 해설 | 한 판본은 `故`을(를)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0023c23.</w:t>
      </w:r>
    </w:p>
    <w:p>
      <w:pPr>
        <w:pStyle w:val="SHTKBlockLabel"/>
      </w:pPr>
      <w:r>
        <w:t>원문</w:t>
      </w:r>
    </w:p>
    <w:p>
      <w:pPr>
        <w:pStyle w:val="SHTKSourceText"/>
      </w:pPr>
      <w:r>
        <w:t>則無別九色界者亦應六界中唯[12]覺識界故</w:t>
      </w:r>
    </w:p>
    <w:p>
      <w:pPr>
        <w:pStyle w:val="SHTKBlockLabel"/>
      </w:pPr>
      <w:r>
        <w:t>한국어 직역</w:t>
      </w:r>
    </w:p>
    <w:p>
      <w:pPr>
        <w:pStyle w:val="SHTKTranslationText"/>
      </w:pPr>
      <w:r>
        <w:t>별도로 아홉 색계가 없다고 한다면, 역시 육계 가운데 오직 [12]식계만 설했기 때문에</w:t>
      </w:r>
    </w:p>
    <w:p>
      <w:pPr>
        <w:pStyle w:val="SHTKBlockLabel"/>
      </w:pPr>
      <w:r>
        <w:t>교감·번역 메모</w:t>
      </w:r>
    </w:p>
    <w:p>
      <w:pPr>
        <w:pStyle w:val="SHTKNoteSummary"/>
      </w:pPr>
      <w:r>
        <w:t>교감 요약 | [CBETA 원교감] `一無覺字` — 覺을 빼면 “오직 식계만 설했다”가 되어 육계의 식계를 가리키는 구조가 단순해진다.</w:t>
      </w:r>
    </w:p>
    <w:p>
      <w:pPr>
        <w:pStyle w:val="SHTKNoteDetail"/>
      </w:pPr>
      <w:r>
        <w:t>• 원교감 원문 | `一無覺字`</w:t>
      </w:r>
    </w:p>
    <w:p>
      <w:pPr>
        <w:pStyle w:val="SHTKNoteDetail"/>
      </w:pPr>
      <w:r>
        <w:t>• 교감 번호 | `0023012`</w:t>
      </w:r>
    </w:p>
    <w:p>
      <w:pPr>
        <w:pStyle w:val="SHTKNoteDetail"/>
      </w:pPr>
      <w:r>
        <w:t>• 판본 정보 | 원교감(type="orig"). 구본·현재본 모두 같은 교감 내용을 보존한다.</w:t>
      </w:r>
    </w:p>
    <w:p>
      <w:pPr>
        <w:pStyle w:val="SHTKNoteDetail"/>
      </w:pPr>
      <w:r>
        <w:t>• 저본 독법 | `唯覺識界故`</w:t>
      </w:r>
    </w:p>
    <w:p>
      <w:pPr>
        <w:pStyle w:val="SHTKNoteDetail"/>
      </w:pPr>
      <w:r>
        <w:t>• 저본 적용 구절 | `唯覺識界故`</w:t>
      </w:r>
    </w:p>
    <w:p>
      <w:pPr>
        <w:pStyle w:val="SHTKNoteDetail"/>
      </w:pPr>
      <w:r>
        <w:t>• 저본 기준 번역 | 오직 각식계만을 설했기 때문에</w:t>
      </w:r>
    </w:p>
    <w:p>
      <w:pPr>
        <w:pStyle w:val="SHTKNoteDetail"/>
      </w:pPr>
      <w:r>
        <w:t>• 이문 독법 | `唯識界故`</w:t>
      </w:r>
    </w:p>
    <w:p>
      <w:pPr>
        <w:pStyle w:val="SHTKNoteDetail"/>
      </w:pPr>
      <w:r>
        <w:t>• 이문 적용 구절 | `唯識界故`</w:t>
      </w:r>
    </w:p>
    <w:p>
      <w:pPr>
        <w:pStyle w:val="SHTKNoteDetail"/>
      </w:pPr>
      <w:r>
        <w:t>• 이문 기준 번역: 오직 식계만을 설했기 때문에</w:t>
      </w:r>
    </w:p>
    <w:p>
      <w:pPr>
        <w:pStyle w:val="SHTKNoteDetail"/>
      </w:pPr>
      <w:r>
        <w:t>• 의미 차이 | 覺을 빼면 “오직 식계만 설했다”가 되어 육계의 식계를 가리키는 구조가 단순해진다.</w:t>
      </w:r>
    </w:p>
    <w:p>
      <w:pPr>
        <w:pStyle w:val="SHTKNoteDetail"/>
      </w:pPr>
      <w:r>
        <w:t>• 한국어 해설 | 覺을 빼면 “오직 식계만 설했다”가 되어 육계의 식계를 가리키는 구조가 단순해진다.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경미]`</w:t>
      </w:r>
    </w:p>
    <w:p>
      <w:pPr>
        <w:pStyle w:val="SHTKNoteDetail"/>
      </w:pPr>
      <w:r>
        <w:t>• 공식 자료 위치 | 구본·현재본 `X53n0836.xml`, X 0023c24.</w:t>
      </w:r>
    </w:p>
    <w:p>
      <w:pPr>
        <w:pStyle w:val="SHTKBlockLabel"/>
      </w:pPr>
      <w:r>
        <w:t>원문</w:t>
      </w:r>
    </w:p>
    <w:p>
      <w:pPr>
        <w:pStyle w:val="SHTKSourceText"/>
      </w:pPr>
      <w:r>
        <w:t>又諸想受思等諸心所應非有若爾眾生應不有蘊覺天執心所即心故今遮云亦不應執心所即心以契經言想受等心所法依止心故豈可自體依自體耶如指端不自觸故又經亦說貪心等心所故八結會本宗由此破覺天執故</w:t>
      </w:r>
    </w:p>
    <w:p>
      <w:pPr>
        <w:pStyle w:val="SHTKBlockLabel"/>
      </w:pPr>
      <w:r>
        <w:t>한국어 직역</w:t>
      </w:r>
    </w:p>
    <w:p>
      <w:pPr>
        <w:pStyle w:val="SHTKTranslationText"/>
      </w:pPr>
      <w:r>
        <w:t>상·수·사 등의 여러 심소도 없어야 할 것이다. 그렇다면 중생에게 온이 없어야 한다. 각천은 심소가 곧 마음이라고 집착하므로</w:t>
        <w:br/>
        <w:t>이제 막아 말한다. 또한 심소가 곧 마음이라고 집착해서도 안 된다. 계경에서 상·수 등의 심소법이 마음에 의지한다고 말하기 때문이다.</w:t>
        <w:br/>
        <w:t>어찌 자체가 자체에 의지할 수 있겠는가? 손가락 끝이 스스로를 만지지 못하는 것과 같다. 또 경에서는 탐심 등의 심소도 설한다.</w:t>
        <w:br/>
        <w:t>여덟째는 본종을 결론짓는다. 이와 같이 각천의 집착을 논파했으므로</w:t>
      </w:r>
    </w:p>
    <w:p>
      <w:pPr>
        <w:pStyle w:val="SHTKBlockLabel"/>
      </w:pPr>
      <w:r>
        <w:t>원문</w:t>
      </w:r>
    </w:p>
    <w:p>
      <w:pPr>
        <w:pStyle w:val="SHTKSourceText"/>
      </w:pPr>
      <w:r>
        <w:t>如前所說諸界大種所造義成雖有八文合為</w:t>
      </w:r>
    </w:p>
    <w:p>
      <w:pPr>
        <w:pStyle w:val="SHTKBlockLabel"/>
      </w:pPr>
      <w:r>
        <w:t>한국어 직역</w:t>
      </w:r>
    </w:p>
    <w:p>
      <w:pPr>
        <w:pStyle w:val="SHTKTranslationText"/>
      </w:pPr>
      <w:r>
        <w:t>앞에서 설한 여러 계의 대종·소조 관계가 성립한다. 비록 여덟 부분이 있으나 합하여</w:t>
      </w:r>
    </w:p>
    <w:p>
      <w:pPr>
        <w:pStyle w:val="SHTKBlockLabel"/>
      </w:pPr>
      <w:r>
        <w:t>원문</w:t>
      </w:r>
    </w:p>
    <w:p>
      <w:pPr>
        <w:pStyle w:val="SHTKSourceText"/>
      </w:pPr>
      <w:r>
        <w:t>第四破覺天執如是已說下第五結前生後釋頌第四句十色可積集如文可解。</w:t>
      </w:r>
    </w:p>
    <w:p>
      <w:pPr>
        <w:pStyle w:val="SHTKBlockLabel"/>
      </w:pPr>
      <w:r>
        <w:t>한국어 직역</w:t>
      </w:r>
    </w:p>
    <w:p>
      <w:pPr>
        <w:pStyle w:val="SHTKTranslationText"/>
      </w:pPr>
      <w:r>
        <w:t>넷째 각천의 집착을 논파하는 부분이다. ‘이와 같이 이미 설했다’ 이하의 다섯째는 앞을 맺고 뒤를 일으켜 게송 넷째 구의 “열 색은 적집할 수 있다”를 풀이하니 글과 같이 알 수 있다.</w:t>
      </w:r>
    </w:p>
    <w:p>
      <w:pPr>
        <w:pStyle w:val="SHTKBlockLabel"/>
      </w:pPr>
      <w:r>
        <w:t>교감·번역 메모</w:t>
      </w:r>
    </w:p>
    <w:p>
      <w:pPr>
        <w:pStyle w:val="SHTKNoteSummary"/>
      </w:pPr>
      <w:r>
        <w:t>교감 요약 | [CBETA 추가 교감] `已【CB】，巳【卍續】` — 已/巳는 이 문맥에서 각각 완료 또는 “자기”를 나타내는 표기 차이로 처리된다. 문맥상 한국어 번역은 달라지지 않는다.</w:t>
      </w:r>
    </w:p>
    <w:p>
      <w:pPr>
        <w:pStyle w:val="SHTKNoteDetail"/>
      </w:pPr>
      <w:r>
        <w:t>• 원교감 원문 | `已【CB】，巳【卍續】`</w:t>
      </w:r>
    </w:p>
    <w:p>
      <w:pPr>
        <w:pStyle w:val="SHTKNoteDetail"/>
      </w:pPr>
      <w:r>
        <w:t>• 교감 번호 | `0024a0601`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`已`</w:t>
      </w:r>
    </w:p>
    <w:p>
      <w:pPr>
        <w:pStyle w:val="SHTKNoteDetail"/>
      </w:pPr>
      <w:r>
        <w:t>• 저본 적용 구절 | `已`</w:t>
      </w:r>
    </w:p>
    <w:p>
      <w:pPr>
        <w:pStyle w:val="SHTKNoteDetail"/>
      </w:pPr>
      <w:r>
        <w:t>• 저본 기준 번역 | 넷째 각천의 집착을 논파하는 부분이다. ‘이와 같이 이미 설했다’ 이하의 다섯째는 앞을 맺고 뒤를 일으켜 게송 넷째 구의 “열 색은 적집할 수 있다”를 풀이하니 글과 같이 알 수 있다.</w:t>
      </w:r>
    </w:p>
    <w:p>
      <w:pPr>
        <w:pStyle w:val="SHTKNoteDetail"/>
      </w:pPr>
      <w:r>
        <w:t>• 이문 독법 | `巳`</w:t>
      </w:r>
    </w:p>
    <w:p>
      <w:pPr>
        <w:pStyle w:val="SHTKNoteDetail"/>
      </w:pPr>
      <w:r>
        <w:t>• 이문 적용 구절 | `巳`</w:t>
      </w:r>
    </w:p>
    <w:p>
      <w:pPr>
        <w:pStyle w:val="SHTKNoteDetail"/>
      </w:pPr>
      <w:r>
        <w:t>• 이문 기준 번역: 넷째 각천의 집착을 논파하는 부분이다. ‘이와 같이 이미 설했다’ 이하의 다섯째는 앞을 맺고 뒤를 일으켜 게송 넷째 구의 “열 색은 적집할 수 있다”를 풀이하니 글과 같이 알 수 있다.</w:t>
      </w:r>
    </w:p>
    <w:p>
      <w:pPr>
        <w:pStyle w:val="SHTKNoteDetail"/>
      </w:pPr>
      <w:r>
        <w:t>• 의미 차이 | 已/巳는 이 문맥에서 각각 완료 또는 “자기”를 나타내는 표기 차이로 처리된다. 문맥상 한국어 번역은 달라지지 않는다.</w:t>
      </w:r>
    </w:p>
    <w:p>
      <w:pPr>
        <w:pStyle w:val="SHTKNoteDetail"/>
      </w:pPr>
      <w:r>
        <w:t>• 한국어 해설 | 已/巳는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0024a06.</w:t>
      </w:r>
    </w:p>
    <w:p>
      <w:pPr>
        <w:pStyle w:val="SHTKBlockLabel"/>
      </w:pPr>
      <w:r>
        <w:t>위치표지</w:t>
      </w:r>
    </w:p>
    <w:p>
      <w:bookmarkStart w:id="1054" w:name="loc_0024a08"/>
      <w:pPr>
        <w:pStyle w:val="SHTKPositionMarker"/>
      </w:pPr>
      <w:r>
        <w:t>[0024a08]</w:t>
      </w:r>
      <w:bookmarkEnd w:id="1054"/>
    </w:p>
    <w:p>
      <w:pPr>
        <w:pStyle w:val="SHTKBlockLabel"/>
      </w:pPr>
      <w:r>
        <w:t>원문</w:t>
      </w:r>
    </w:p>
    <w:p>
      <w:pPr>
        <w:pStyle w:val="SHTKSourceText"/>
      </w:pPr>
      <w:r>
        <w:t>自下一頌有三門一能斫所斫門二能燒所燒門三</w:t>
      </w:r>
    </w:p>
    <w:p>
      <w:pPr>
        <w:pStyle w:val="SHTKBlockLabel"/>
      </w:pPr>
      <w:r>
        <w:t>한국어 직역</w:t>
      </w:r>
    </w:p>
    <w:p>
      <w:pPr>
        <w:pStyle w:val="SHTKTranslationText"/>
      </w:pPr>
      <w:r>
        <w:t>이하 한 게송에는 세 문이 있다. 첫째 능작·소작문, 둘째 능소·소소문, 셋째</w:t>
      </w:r>
    </w:p>
    <w:p>
      <w:pPr>
        <w:pStyle w:val="SHTKBlockLabel"/>
      </w:pPr>
      <w:r>
        <w:t>원문</w:t>
      </w:r>
    </w:p>
    <w:p>
      <w:pPr>
        <w:pStyle w:val="SHTKSourceText"/>
      </w:pPr>
      <w:r>
        <w:t>能稱所稱門[1]如前十二門文中初結前</w:t>
      </w:r>
    </w:p>
    <w:p>
      <w:pPr>
        <w:pStyle w:val="SHTKBlockLabel"/>
      </w:pPr>
      <w:r>
        <w:t>한국어 직역</w:t>
      </w:r>
    </w:p>
    <w:p>
      <w:pPr>
        <w:pStyle w:val="SHTKTranslationText"/>
      </w:pPr>
      <w:r>
        <w:t>능칭·소칭문이니 [1]앞의 열두 문과 같다. 글 가운데 먼저 앞을 맺고</w:t>
      </w:r>
    </w:p>
    <w:p>
      <w:pPr>
        <w:pStyle w:val="SHTKBlockLabel"/>
      </w:pPr>
      <w:r>
        <w:t>교감·번역 메모</w:t>
      </w:r>
    </w:p>
    <w:p>
      <w:pPr>
        <w:pStyle w:val="SHTKNoteSummary"/>
      </w:pPr>
      <w:r>
        <w:t>교감 요약 | [CBETA 원교감] `如疑加` — 如/加에 따라 “앞의 열두 문과 같다”와 “앞의 열두 문에 더한다”로 과문 누계 방식이 달라진다.</w:t>
      </w:r>
    </w:p>
    <w:p>
      <w:pPr>
        <w:pStyle w:val="SHTKNoteDetail"/>
      </w:pPr>
      <w:r>
        <w:t>• 원교감 원문 | `如疑加`</w:t>
      </w:r>
    </w:p>
    <w:p>
      <w:pPr>
        <w:pStyle w:val="SHTKNoteDetail"/>
      </w:pPr>
      <w:r>
        <w:t>• 교감 번호 | `0024001`</w:t>
      </w:r>
    </w:p>
    <w:p>
      <w:pPr>
        <w:pStyle w:val="SHTKNoteDetail"/>
      </w:pPr>
      <w:r>
        <w:t>• 판본 정보 | 원교감(type="orig"). 구본·현재본 모두 같은 교감 내용을 보존한다.</w:t>
      </w:r>
    </w:p>
    <w:p>
      <w:pPr>
        <w:pStyle w:val="SHTKNoteDetail"/>
      </w:pPr>
      <w:r>
        <w:t>• 저본 독법 | `如前十二門`</w:t>
      </w:r>
    </w:p>
    <w:p>
      <w:pPr>
        <w:pStyle w:val="SHTKNoteDetail"/>
      </w:pPr>
      <w:r>
        <w:t>• 저본 적용 구절 | `如前十二門`</w:t>
      </w:r>
    </w:p>
    <w:p>
      <w:pPr>
        <w:pStyle w:val="SHTKNoteDetail"/>
      </w:pPr>
      <w:r>
        <w:t>• 저본 기준 번역 | 앞의 열두 문과 같다.</w:t>
      </w:r>
    </w:p>
    <w:p>
      <w:pPr>
        <w:pStyle w:val="SHTKNoteDetail"/>
      </w:pPr>
      <w:r>
        <w:t>• 이문 독법 | `加前十二門`</w:t>
      </w:r>
    </w:p>
    <w:p>
      <w:pPr>
        <w:pStyle w:val="SHTKNoteDetail"/>
      </w:pPr>
      <w:r>
        <w:t>• 이문 적용 구절 | `加前十二門`</w:t>
      </w:r>
    </w:p>
    <w:p>
      <w:pPr>
        <w:pStyle w:val="SHTKNoteDetail"/>
      </w:pPr>
      <w:r>
        <w:t>• 이문 기준 번역: 앞의 열두 문에 더한다.</w:t>
      </w:r>
    </w:p>
    <w:p>
      <w:pPr>
        <w:pStyle w:val="SHTKNoteDetail"/>
      </w:pPr>
      <w:r>
        <w:t>• 의미 차이 | 如/加에 따라 “앞의 열두 문과 같다”와 “앞의 열두 문에 더한다”로 과문 누계 방식이 달라진다.</w:t>
      </w:r>
    </w:p>
    <w:p>
      <w:pPr>
        <w:pStyle w:val="SHTKNoteDetail"/>
      </w:pPr>
      <w:r>
        <w:t>• 한국어 해설 | 如/加에 따라 “앞의 열두 문과 같다”와 “앞의 열두 문에 더한다”로 과문 누계 방식이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0024a09.</w:t>
      </w:r>
    </w:p>
    <w:p>
      <w:pPr>
        <w:pStyle w:val="SHTKBlockLabel"/>
      </w:pPr>
      <w:r>
        <w:t>원문</w:t>
      </w:r>
    </w:p>
    <w:p>
      <w:pPr>
        <w:pStyle w:val="SHTKSourceText"/>
      </w:pPr>
      <w:r>
        <w:t>問後次舉頌答三釋頌本文中初釋能斫所斫色香味觸成假名斧薪此即四界名能所斫問何法能斫答薪等色聚極微相逼續生斧等破斷令各續起此法名斫身等五根不名所斫非可全斷</w:t>
      </w:r>
    </w:p>
    <w:p>
      <w:pPr>
        <w:pStyle w:val="SHTKBlockLabel"/>
      </w:pPr>
      <w:r>
        <w:t>한국어 직역</w:t>
      </w:r>
    </w:p>
    <w:p>
      <w:pPr>
        <w:pStyle w:val="SHTKTranslationText"/>
      </w:pPr>
      <w:r>
        <w:t>물은 뒤, 다음 게송을 들어 답하며, 셋째로 게송 본문을 풀이한다. 글 가운데 먼저</w:t>
        <w:br/>
        <w:t>능작·소작을 풀이한다. 색·향·미·촉이 모여 가명으로 도끼와 땔나무를 이루므로, 이 사계가 능작·소작이라 한다.</w:t>
        <w:br/>
        <w:t>묻는다. “어떤 법이 능히 자르는가?” 답한다. “땔나무 등의 색취에 있는 극미가 서로 밀착해 상속하여 생기다가 도끼 등에 의해 끊어지고</w:t>
        <w:br/>
        <w:t>각각 따로 상속하여 일어나게 되는 것, 이 법을 ‘자름’이라 한다.” 신근 등의 오근은 소작이라 하지 않는다. 완전히 끊어</w:t>
      </w:r>
    </w:p>
    <w:p>
      <w:pPr>
        <w:pStyle w:val="SHTKBlockLabel"/>
      </w:pPr>
      <w:r>
        <w:t>원문</w:t>
      </w:r>
    </w:p>
    <w:p>
      <w:pPr>
        <w:pStyle w:val="SHTKSourceText"/>
      </w:pPr>
      <w:r>
        <w:t>令成二非身等根可成二分支分離身但有四塵則無根故</w:t>
      </w:r>
    </w:p>
    <w:p>
      <w:pPr>
        <w:pStyle w:val="SHTKBlockLabel"/>
      </w:pPr>
      <w:r>
        <w:t>한국어 직역</w:t>
      </w:r>
    </w:p>
    <w:p>
      <w:pPr>
        <w:pStyle w:val="SHTKTranslationText"/>
      </w:pPr>
      <w:r>
        <w:t>둘이 되게 할 수 없기 때문이다. 신근 등의 근은 두 부분으로 나뉠 수 없다. 지분이 몸에서 떨어지면 다만 사대진만 있을 뿐 근은 없기 때문이다.</w:t>
      </w:r>
    </w:p>
    <w:p>
      <w:pPr>
        <w:pStyle w:val="SHTKBlockLabel"/>
      </w:pPr>
      <w:r>
        <w:t>원문</w:t>
      </w:r>
    </w:p>
    <w:p>
      <w:pPr>
        <w:pStyle w:val="SHTKSourceText"/>
      </w:pPr>
      <w:r>
        <w:t>[2]有身等五根亦非能斫以淨妙故如珠寶光二</w:t>
      </w:r>
    </w:p>
    <w:p>
      <w:pPr>
        <w:pStyle w:val="SHTKBlockLabel"/>
      </w:pPr>
      <w:r>
        <w:t>한국어 직역</w:t>
      </w:r>
    </w:p>
    <w:p>
      <w:pPr>
        <w:pStyle w:val="SHTKTranslationText"/>
      </w:pPr>
      <w:r>
        <w:t>[2]신근 등의 오근은 또한 능작도 아니다. 청정하고 미묘하기 때문이니 보배구슬의 빛과 같다. 둘째는</w:t>
      </w:r>
    </w:p>
    <w:p>
      <w:pPr>
        <w:pStyle w:val="SHTKBlockLabel"/>
      </w:pPr>
      <w:r>
        <w:t>교감·번역 메모</w:t>
      </w:r>
    </w:p>
    <w:p>
      <w:pPr>
        <w:pStyle w:val="SHTKNoteSummary"/>
      </w:pPr>
      <w:r>
        <w:t>교감 요약 | [CBETA 원교감] `有一作又` — 有/又에 따라 존재문처럼 보이는 저본과 “또 신근 등의 오근은”이라는 병렬 연결문으로 갈린다.</w:t>
      </w:r>
    </w:p>
    <w:p>
      <w:pPr>
        <w:pStyle w:val="SHTKNoteDetail"/>
      </w:pPr>
      <w:r>
        <w:t>• 원교감 원문 | `有一作又`</w:t>
      </w:r>
    </w:p>
    <w:p>
      <w:pPr>
        <w:pStyle w:val="SHTKNoteDetail"/>
      </w:pPr>
      <w:r>
        <w:t>• 교감 번호 | `0024002`</w:t>
      </w:r>
    </w:p>
    <w:p>
      <w:pPr>
        <w:pStyle w:val="SHTKNoteDetail"/>
      </w:pPr>
      <w:r>
        <w:t>• 판본 정보 | 원교감(type="orig"). 구본·현재본 모두 같은 교감 내용을 보존한다.</w:t>
      </w:r>
    </w:p>
    <w:p>
      <w:pPr>
        <w:pStyle w:val="SHTKNoteDetail"/>
      </w:pPr>
      <w:r>
        <w:t>• 저본 독법 | `有身等五根`</w:t>
      </w:r>
    </w:p>
    <w:p>
      <w:pPr>
        <w:pStyle w:val="SHTKNoteDetail"/>
      </w:pPr>
      <w:r>
        <w:t>• 저본 적용 구절 | `有身等五根`</w:t>
      </w:r>
    </w:p>
    <w:p>
      <w:pPr>
        <w:pStyle w:val="SHTKNoteDetail"/>
      </w:pPr>
      <w:r>
        <w:t>• 저본 기준 번역 | 신근 등의 오근이 있어 또한… [구문 불확실]</w:t>
      </w:r>
    </w:p>
    <w:p>
      <w:pPr>
        <w:pStyle w:val="SHTKNoteDetail"/>
      </w:pPr>
      <w:r>
        <w:t>• 이문 독법 | `又身等五根`</w:t>
      </w:r>
    </w:p>
    <w:p>
      <w:pPr>
        <w:pStyle w:val="SHTKNoteDetail"/>
      </w:pPr>
      <w:r>
        <w:t>• 이문 적용 구절 | `又身等五根`</w:t>
      </w:r>
    </w:p>
    <w:p>
      <w:pPr>
        <w:pStyle w:val="SHTKNoteDetail"/>
      </w:pPr>
      <w:r>
        <w:t>• 이문 기준 번역: 또 신근 등의 오근은…</w:t>
      </w:r>
    </w:p>
    <w:p>
      <w:pPr>
        <w:pStyle w:val="SHTKNoteDetail"/>
      </w:pPr>
      <w:r>
        <w:t>• 의미 차이 | 有/又에 따라 존재문처럼 보이는 저본과 “또 신근 등의 오근은”이라는 병렬 연결문으로 갈린다.</w:t>
      </w:r>
    </w:p>
    <w:p>
      <w:pPr>
        <w:pStyle w:val="SHTKNoteDetail"/>
      </w:pPr>
      <w:r>
        <w:t>• 한국어 해설 | 有/又에 따라 존재문처럼 보이는 저본과 “또 신근 등의 오근은”이라는 병렬 연결문으로 갈린다.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0024a14.</w:t>
      </w:r>
    </w:p>
    <w:p>
      <w:pPr>
        <w:pStyle w:val="SHTKBlockLabel"/>
      </w:pPr>
      <w:r>
        <w:t>원문</w:t>
      </w:r>
    </w:p>
    <w:p>
      <w:pPr>
        <w:pStyle w:val="SHTKSourceText"/>
      </w:pPr>
      <w:r>
        <w:t>釋第三句如能所斫唯外四界所燒之薪能稱之稱</w:t>
      </w:r>
    </w:p>
    <w:p>
      <w:pPr>
        <w:pStyle w:val="SHTKBlockLabel"/>
      </w:pPr>
      <w:r>
        <w:t>한국어 직역</w:t>
      </w:r>
    </w:p>
    <w:p>
      <w:pPr>
        <w:pStyle w:val="SHTKTranslationText"/>
      </w:pPr>
      <w:r>
        <w:t>셋째 구를 풀이한다. 능작·소작이 오직 외부의 사계인 것처럼, 소소인 땔나무와 능칭인 저울의</w:t>
      </w:r>
    </w:p>
    <w:p>
      <w:pPr>
        <w:pStyle w:val="SHTKBlockLabel"/>
      </w:pPr>
      <w:r>
        <w:t>원문</w:t>
      </w:r>
    </w:p>
    <w:p>
      <w:pPr>
        <w:pStyle w:val="SHTKSourceText"/>
      </w:pPr>
      <w:r>
        <w:t>其體亦爾唯外四界名薪名稱身等五根亦非[3]</w:t>
      </w:r>
    </w:p>
    <w:p>
      <w:pPr>
        <w:pStyle w:val="SHTKBlockLabel"/>
      </w:pPr>
      <w:r>
        <w:t>한국어 직역</w:t>
      </w:r>
    </w:p>
    <w:p>
      <w:pPr>
        <w:pStyle w:val="SHTKTranslationText"/>
      </w:pPr>
      <w:r>
        <w:t>자체도 그러하여 오직 외부의 사계만 땔나무와 저울이라 한다. 신근 등의 오근 또한 [3]</w:t>
      </w:r>
    </w:p>
    <w:p>
      <w:pPr>
        <w:pStyle w:val="SHTKBlockLabel"/>
      </w:pPr>
      <w:r>
        <w:t>교감·번역 메모</w:t>
      </w:r>
    </w:p>
    <w:p>
      <w:pPr>
        <w:pStyle w:val="SHTKNoteSummary"/>
      </w:pPr>
      <w:r>
        <w:t>교감 요약 | [CBETA 원교감] `一一作二` — 一/二에 따라 “한 사물”과 “두 사물”로 수량이 달라진다. 표지가 다음 U의 첫 글자에 걸려 있다.</w:t>
      </w:r>
    </w:p>
    <w:p>
      <w:pPr>
        <w:pStyle w:val="SHTKNoteDetail"/>
      </w:pPr>
      <w:r>
        <w:t>• 원교감 원문 | `一一作二`</w:t>
      </w:r>
    </w:p>
    <w:p>
      <w:pPr>
        <w:pStyle w:val="SHTKNoteDetail"/>
      </w:pPr>
      <w:r>
        <w:t>• 교감 번호 | `0024003`</w:t>
      </w:r>
    </w:p>
    <w:p>
      <w:pPr>
        <w:pStyle w:val="SHTKNoteDetail"/>
      </w:pPr>
      <w:r>
        <w:t>• 판본 정보 | 원교감(type="orig"). 구본·현재본 모두 같은 교감 내용을 보존한다.</w:t>
      </w:r>
    </w:p>
    <w:p>
      <w:pPr>
        <w:pStyle w:val="SHTKNoteDetail"/>
      </w:pPr>
      <w:r>
        <w:t>• 저본 독법 | `亦非一事`</w:t>
      </w:r>
    </w:p>
    <w:p>
      <w:pPr>
        <w:pStyle w:val="SHTKNoteDetail"/>
      </w:pPr>
      <w:r>
        <w:t>• 저본 적용 구절 | `亦非一事`</w:t>
      </w:r>
    </w:p>
    <w:p>
      <w:pPr>
        <w:pStyle w:val="SHTKNoteDetail"/>
      </w:pPr>
      <w:r>
        <w:t>• 저본 기준 번역 | 또한 한 사물은 아니다.</w:t>
      </w:r>
    </w:p>
    <w:p>
      <w:pPr>
        <w:pStyle w:val="SHTKNoteDetail"/>
      </w:pPr>
      <w:r>
        <w:t>• 이문 독법 | `亦非二事`</w:t>
      </w:r>
    </w:p>
    <w:p>
      <w:pPr>
        <w:pStyle w:val="SHTKNoteDetail"/>
      </w:pPr>
      <w:r>
        <w:t>• 이문 적용 구절 | `亦非二事`</w:t>
      </w:r>
    </w:p>
    <w:p>
      <w:pPr>
        <w:pStyle w:val="SHTKNoteDetail"/>
      </w:pPr>
      <w:r>
        <w:t>• 이문 기준 번역: 또한 두 사물은 아니다.</w:t>
      </w:r>
    </w:p>
    <w:p>
      <w:pPr>
        <w:pStyle w:val="SHTKNoteDetail"/>
      </w:pPr>
      <w:r>
        <w:t>• 의미 차이 | 一/二에 따라 “한 사물”과 “두 사물”로 수량이 달라진다. 표지가 다음 U의 첫 글자에 걸려 있다.</w:t>
      </w:r>
    </w:p>
    <w:p>
      <w:pPr>
        <w:pStyle w:val="SHTKNoteDetail"/>
      </w:pPr>
      <w:r>
        <w:t>• 한국어 해설 | 一/二에 따라 “한 사물”과 “두 사물”로 수량이 달라진다. 표지가 다음 U의 첫 글자에 걸려 있다.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0024a17.</w:t>
      </w:r>
    </w:p>
    <w:p>
      <w:pPr>
        <w:pStyle w:val="SHTKBlockLabel"/>
      </w:pPr>
      <w:r>
        <w:t>원문</w:t>
      </w:r>
    </w:p>
    <w:p>
      <w:pPr>
        <w:pStyle w:val="SHTKSourceText"/>
      </w:pPr>
      <w:r>
        <w:t>一事如珠寶光聲界總非能所斫等三門以不相續故三釋頌第四句謂能燒火所稱金等有異諍論謂或有說能燒所稱體亦如前唯外四界以八微不相離故</w:t>
      </w:r>
    </w:p>
    <w:p>
      <w:pPr>
        <w:pStyle w:val="SHTKBlockLabel"/>
      </w:pPr>
      <w:r>
        <w:t>한국어 직역</w:t>
      </w:r>
    </w:p>
    <w:p>
      <w:pPr>
        <w:pStyle w:val="SHTKTranslationText"/>
      </w:pPr>
      <w:r>
        <w:t>하나의 사물로서 그러한 것이 아니니 보배구슬의 빛과 같다. 성계는 모두 능작·소작 등의 세 문에 속하지 않는다. 상속하지 않기 때문이다.</w:t>
        <w:br/>
        <w:t>셋째는 게송 넷째 구를 풀이한다. 곧 능소인 불과 소칭인 금 등에 대해 서로 다른 논쟁이 있다.</w:t>
        <w:br/>
        <w:t>어떤 이는 능소와 소칭의 자체도 앞과 같아 오직 외부의 사계라고 말한다. 팔미가 서로 떨어지지 않기 때문이다.</w:t>
      </w:r>
    </w:p>
    <w:p>
      <w:pPr>
        <w:pStyle w:val="SHTKBlockLabel"/>
      </w:pPr>
      <w:r>
        <w:t>원문</w:t>
      </w:r>
    </w:p>
    <w:p>
      <w:pPr>
        <w:pStyle w:val="SHTKSourceText"/>
      </w:pPr>
      <w:r>
        <w:t>或復有說唯有火界可名能燒所[4]燒唯重觸[5]對性說故</w:t>
      </w:r>
    </w:p>
    <w:p>
      <w:pPr>
        <w:pStyle w:val="SHTKBlockLabel"/>
      </w:pPr>
      <w:r>
        <w:t>한국어 직역</w:t>
      </w:r>
    </w:p>
    <w:p>
      <w:pPr>
        <w:pStyle w:val="SHTKTranslationText"/>
      </w:pPr>
      <w:r>
        <w:t>또 어떤 이는 오직 화계만 능소라 할 수 있고, 소[4]소(所燒)는 오직 무거운 촉이라고 말한다. [5]대성(對性)에 의거해 말하기 때문이다. [구문 불확실]</w:t>
      </w:r>
    </w:p>
    <w:p>
      <w:pPr>
        <w:pStyle w:val="SHTKBlockLabel"/>
      </w:pPr>
      <w:r>
        <w:t>교감·번역 메모</w:t>
      </w:r>
    </w:p>
    <w:p>
      <w:pPr>
        <w:pStyle w:val="SHTKNoteSummary"/>
      </w:pPr>
      <w:r>
        <w:t>교감 요약 | [CBETA 원교감] `燒一作稱` — 燒/稱에 따라 “태워지는 것”과 “칭량되는 것”이 바뀐다. 뒤의 重觸과 결합하면 稱 독법이 자연스럽지만 저본은 燒를 유지한다.</w:t>
      </w:r>
    </w:p>
    <w:p>
      <w:pPr>
        <w:pStyle w:val="SHTKNoteDetail"/>
      </w:pPr>
      <w:r>
        <w:t>• 원교감 원문 | `燒一作稱`</w:t>
      </w:r>
    </w:p>
    <w:p>
      <w:pPr>
        <w:pStyle w:val="SHTKNoteDetail"/>
      </w:pPr>
      <w:r>
        <w:t>• 교감 번호 | `0024004`</w:t>
      </w:r>
    </w:p>
    <w:p>
      <w:pPr>
        <w:pStyle w:val="SHTKNoteDetail"/>
      </w:pPr>
      <w:r>
        <w:t>• 판본 정보 | 원교감(type="orig"). 구본·현재본 모두 같은 교감 내용을 보존한다.</w:t>
      </w:r>
    </w:p>
    <w:p>
      <w:pPr>
        <w:pStyle w:val="SHTKNoteDetail"/>
      </w:pPr>
      <w:r>
        <w:t>• 저본 독법 | `所燒唯重觸`</w:t>
      </w:r>
    </w:p>
    <w:p>
      <w:pPr>
        <w:pStyle w:val="SHTKNoteDetail"/>
      </w:pPr>
      <w:r>
        <w:t>• 저본 적용 구절 | `所燒唯重觸`</w:t>
      </w:r>
    </w:p>
    <w:p>
      <w:pPr>
        <w:pStyle w:val="SHTKNoteDetail"/>
      </w:pPr>
      <w:r>
        <w:t>• 저본 기준 번역 | 태워지는 것은 오직 무거운 촉이다. [구문 불확실]</w:t>
      </w:r>
    </w:p>
    <w:p>
      <w:pPr>
        <w:pStyle w:val="SHTKNoteDetail"/>
      </w:pPr>
      <w:r>
        <w:t>• 이문 독법 | `所稱唯重觸`</w:t>
      </w:r>
    </w:p>
    <w:p>
      <w:pPr>
        <w:pStyle w:val="SHTKNoteDetail"/>
      </w:pPr>
      <w:r>
        <w:t>• 이문 적용 구절 | `所稱唯重觸`</w:t>
      </w:r>
    </w:p>
    <w:p>
      <w:pPr>
        <w:pStyle w:val="SHTKNoteDetail"/>
      </w:pPr>
      <w:r>
        <w:t>• 이문 기준 번역: 칭량되는 것은 오직 무거운 촉이다.</w:t>
      </w:r>
    </w:p>
    <w:p>
      <w:pPr>
        <w:pStyle w:val="SHTKNoteDetail"/>
      </w:pPr>
      <w:r>
        <w:t>• 의미 차이 | 燒/稱에 따라 “태워지는 것”과 “칭량되는 것”이 바뀐다. 뒤의 重觸과 결합하면 稱 독법이 자연스럽지만 저본은 燒를 유지한다.</w:t>
      </w:r>
    </w:p>
    <w:p>
      <w:pPr>
        <w:pStyle w:val="SHTKNoteDetail"/>
      </w:pPr>
      <w:r>
        <w:t>• 한국어 해설 | 燒/稱에 따라 “태워지는 것”과 “칭량되는 것”이 바뀐다. 뒤의 重觸과 결합하면 稱 독법이 자연스럽지만 저본은 燒를 유지한다.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0024a21.</w:t>
      </w:r>
    </w:p>
    <w:p>
      <w:pPr>
        <w:pStyle w:val="SHTKNoteSummary"/>
      </w:pPr>
      <w:r>
        <w:t>교감 요약 | [CBETA 원교감] `＊傳作尅（＊印ノ字ハ本文ト異ナル。󴦒）` — 원교감은 별표가 전승상 尅으로 전해진다고 적으면서 인쇄 표지가 본문과 다름을 경고한다. 정확한 적용 글자를 이 교감만으로 확정하기 어렵다.</w:t>
      </w:r>
    </w:p>
    <w:p>
      <w:pPr>
        <w:pStyle w:val="SHTKNoteDetail"/>
      </w:pPr>
      <w:r>
        <w:t>• 원교감 원문 | `＊傳作尅（＊印ノ字ハ本文ト異ナル。󴦒）`</w:t>
      </w:r>
    </w:p>
    <w:p>
      <w:pPr>
        <w:pStyle w:val="SHTKNoteDetail"/>
      </w:pPr>
      <w:r>
        <w:t>• 교감 번호 | `0024005`</w:t>
      </w:r>
    </w:p>
    <w:p>
      <w:pPr>
        <w:pStyle w:val="SHTKNoteDetail"/>
      </w:pPr>
      <w:r>
        <w:t>• 판본 정보 | 원교감(type="orig"). 구본·현재본 모두 같은 교감 내용을 보존한다.</w:t>
      </w:r>
    </w:p>
    <w:p>
      <w:pPr>
        <w:pStyle w:val="SHTKNoteDetail"/>
      </w:pPr>
      <w:r>
        <w:t>• 저본 독법 | `對`</w:t>
      </w:r>
    </w:p>
    <w:p>
      <w:pPr>
        <w:pStyle w:val="SHTKNoteDetail"/>
      </w:pPr>
      <w:r>
        <w:t>• 저본 적용 구절 | `對`</w:t>
      </w:r>
    </w:p>
    <w:p>
      <w:pPr>
        <w:pStyle w:val="SHTKNoteDetail"/>
      </w:pPr>
      <w:r>
        <w:t>• 저본 기준 번역 | 대성(對性)에 의거한다. [구문 불확실]</w:t>
      </w:r>
    </w:p>
    <w:p>
      <w:pPr>
        <w:pStyle w:val="SHTKNoteDetail"/>
      </w:pPr>
      <w:r>
        <w:t>• 이문 독법 | `尅`</w:t>
      </w:r>
    </w:p>
    <w:p>
      <w:pPr>
        <w:pStyle w:val="SHTKNoteDetail"/>
      </w:pPr>
      <w:r>
        <w:t>• 이문 적용 구절 | `尅`</w:t>
      </w:r>
    </w:p>
    <w:p>
      <w:pPr>
        <w:pStyle w:val="SHTKNoteDetail"/>
      </w:pPr>
      <w:r>
        <w:t>• 이문 기준 번역: [전승 이문 尅: 적용 위치 판정 유보]</w:t>
      </w:r>
    </w:p>
    <w:p>
      <w:pPr>
        <w:pStyle w:val="SHTKNoteDetail"/>
      </w:pPr>
      <w:r>
        <w:t>• 의미 차이 | 원교감은 별표가 전승상 尅으로 전해진다고 적으면서 인쇄 표지가 본문과 다름을 경고한다. 정확한 적용 글자를 이 교감만으로 확정하기 어렵다.</w:t>
      </w:r>
    </w:p>
    <w:p>
      <w:pPr>
        <w:pStyle w:val="SHTKNoteDetail"/>
      </w:pPr>
      <w:r>
        <w:t>• 한국어 해설 | 원교감은 별표가 전승상 尅으로 전해진다고 적으면서 인쇄 표지가 본문과 다름을 경고한다. 정확한 적용 글자를 이 교감만으로 확정하기 어렵다.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0024a21.</w:t>
      </w:r>
    </w:p>
    <w:p>
      <w:pPr>
        <w:pStyle w:val="SHTKBlockLabel"/>
      </w:pPr>
      <w:r>
        <w:t>원문</w:t>
      </w:r>
    </w:p>
    <w:p>
      <w:pPr>
        <w:pStyle w:val="SHTKSourceText"/>
      </w:pPr>
      <w:r>
        <w:t>據義不同二說無違。</w:t>
      </w:r>
    </w:p>
    <w:p>
      <w:pPr>
        <w:pStyle w:val="SHTKBlockLabel"/>
      </w:pPr>
      <w:r>
        <w:t>한국어 직역</w:t>
      </w:r>
    </w:p>
    <w:p>
      <w:pPr>
        <w:pStyle w:val="SHTKTranslationText"/>
      </w:pPr>
      <w:r>
        <w:t>뜻에 의거하는 바가 다르므로 두 설은 어긋나지 않는다.</w:t>
      </w:r>
    </w:p>
    <w:p>
      <w:pPr>
        <w:pStyle w:val="SHTKBlockLabel"/>
      </w:pPr>
      <w:r>
        <w:t>위치표지</w:t>
      </w:r>
    </w:p>
    <w:p>
      <w:bookmarkStart w:id="1055" w:name="loc_0024a22"/>
      <w:pPr>
        <w:pStyle w:val="SHTKPositionMarker"/>
      </w:pPr>
      <w:r>
        <w:t>[0024a22]</w:t>
      </w:r>
      <w:bookmarkEnd w:id="1055"/>
    </w:p>
    <w:p>
      <w:pPr>
        <w:pStyle w:val="SHTKBlockLabel"/>
      </w:pPr>
      <w:r>
        <w:t>원문</w:t>
      </w:r>
    </w:p>
    <w:p>
      <w:pPr>
        <w:pStyle w:val="SHTKSourceText"/>
      </w:pPr>
      <w:r>
        <w:t>自下一行半頌五事分別門加前十三門文中初問次舉頌答後釋頌本文中有六初釋初句文中有四初略釋頌本二釋無等流離異熟生及所長養無別等流性故不說正理論第五卷云豈不前生眼等五界應言與</w:t>
      </w:r>
    </w:p>
    <w:p>
      <w:pPr>
        <w:pStyle w:val="SHTKBlockLabel"/>
      </w:pPr>
      <w:r>
        <w:t>한국어 직역</w:t>
      </w:r>
    </w:p>
    <w:p>
      <w:pPr>
        <w:pStyle w:val="SHTKTranslationText"/>
      </w:pPr>
      <w:r>
        <w:t>이하 한 행 반의 게송은 오사분별문으로 앞의 열세 문에 더해진다. 글 가운데 먼저</w:t>
        <w:br/>
        <w:t>묻고, 다음 게송을 들어 답한 뒤 게송 본문을 풀이한다. 글 가운데 여섯 부분이 있다. 첫째 첫째 구를 풀이하는데 네 부분이 있다.</w:t>
        <w:br/>
        <w:t>첫째는 게송 본문을 간략히 풀이한다. 둘째는 등류가 없음을 풀이한다. 이숙생과 소장양을 떠나 별도의 등류성이 없기 때문에</w:t>
        <w:br/>
        <w:t>말하지 않는다. 《정리론》 제5권에서 말한다. “앞서 생긴 안근 등의 오계가 뒤에 생길 것이나</w:t>
      </w:r>
    </w:p>
    <w:p>
      <w:pPr>
        <w:pStyle w:val="SHTKBlockLabel"/>
      </w:pPr>
      <w:r>
        <w:t>원문</w:t>
      </w:r>
    </w:p>
    <w:p>
      <w:pPr>
        <w:pStyle w:val="SHTKSourceText"/>
      </w:pPr>
      <w:r>
        <w:t>後生及未生眼等諸根為因決定如是眼等應有等流同類因生等流果故何緣乃說遮等流性不說眼等全無等流但即長養異熟生性無別等流故應遮止如異長養有異熟生異異熟生有所長養非</w:t>
      </w:r>
    </w:p>
    <w:p>
      <w:pPr>
        <w:pStyle w:val="SHTKBlockLabel"/>
      </w:pPr>
      <w:r>
        <w:t>한국어 직역</w:t>
      </w:r>
    </w:p>
    <w:p>
      <w:pPr>
        <w:pStyle w:val="SHTKTranslationText"/>
      </w:pPr>
      <w:r>
        <w:t>아직 생기지 않은 안근 등의 여러 근에 대해 결정코 원인이 된다고 말해야 하지 않는가?</w:t>
        <w:br/>
        <w:t>그렇다면 안근 등에도 등류가 있어야 한다. 동류인에서 생긴 등류과이기 때문이다.</w:t>
        <w:br/>
        <w:t>어째서 등류성을 막아 말한다고 하는가?” 답한다. “안근 등에 등류가 전혀 없다고 말하는 것이 아니다. 다만 바로 장양성과 이숙생성에 포함되어 별도의 등류가 없기 때문에</w:t>
        <w:br/>
        <w:t>막아야 하는 것이다. 장양과 다른 이숙생이 있고 이숙생과 다른 소장양이 있는 것과 달리,</w:t>
      </w:r>
    </w:p>
    <w:p>
      <w:pPr>
        <w:pStyle w:val="SHTKBlockLabel"/>
      </w:pPr>
      <w:r>
        <w:t>원문</w:t>
      </w:r>
    </w:p>
    <w:p>
      <w:pPr>
        <w:pStyle w:val="SHTKSourceText"/>
      </w:pPr>
      <w:r>
        <w:t>異此二有別等流為辨異門癈總論別三釋異熟生名義</w:t>
      </w:r>
    </w:p>
    <w:p>
      <w:pPr>
        <w:pStyle w:val="SHTKBlockLabel"/>
      </w:pPr>
      <w:r>
        <w:t>한국어 직역</w:t>
      </w:r>
    </w:p>
    <w:p>
      <w:pPr>
        <w:pStyle w:val="SHTKTranslationText"/>
      </w:pPr>
      <w:r>
        <w:t>이 둘과 달리 별도의 등류가 있는 것이 아니다. 서로 다른 문을 분별하기 위해 총칭을 폐하고 별칭을 논한다.” 셋째는 이숙생이라는 명칭의 뜻을 풀이한다.</w:t>
      </w:r>
    </w:p>
    <w:p>
      <w:pPr>
        <w:pStyle w:val="SHTKBlockLabel"/>
      </w:pPr>
      <w:r>
        <w:t>원문</w:t>
      </w:r>
    </w:p>
    <w:p>
      <w:pPr>
        <w:pStyle w:val="SHTKSourceText"/>
      </w:pPr>
      <w:r>
        <w:t>於中有四釋初釋其異熟[6]生從異熟因所生</w:t>
      </w:r>
    </w:p>
    <w:p>
      <w:pPr>
        <w:pStyle w:val="SHTKBlockLabel"/>
      </w:pPr>
      <w:r>
        <w:t>한국어 직역</w:t>
      </w:r>
    </w:p>
    <w:p>
      <w:pPr>
        <w:pStyle w:val="SHTKTranslationText"/>
      </w:pPr>
      <w:r>
        <w:t>그 가운데 네 가지 풀이가 있다. 첫째, 이숙[6]생은 이숙인으로부터 생긴 것이므로</w:t>
      </w:r>
    </w:p>
    <w:p>
      <w:pPr>
        <w:pStyle w:val="SHTKBlockLabel"/>
      </w:pPr>
      <w:r>
        <w:t>교감·번역 메모</w:t>
      </w:r>
    </w:p>
    <w:p>
      <w:pPr>
        <w:pStyle w:val="SHTKNoteSummary"/>
      </w:pPr>
      <w:r>
        <w:t>교감 요약 | [CBETA 원교감] `生一作眼` — 生/眼에 따라 정의하는 용어가 “이숙생”과 “이숙안”으로 달라진다.</w:t>
      </w:r>
    </w:p>
    <w:p>
      <w:pPr>
        <w:pStyle w:val="SHTKNoteDetail"/>
      </w:pPr>
      <w:r>
        <w:t>• 원교감 원문 | `生一作眼`</w:t>
      </w:r>
    </w:p>
    <w:p>
      <w:pPr>
        <w:pStyle w:val="SHTKNoteDetail"/>
      </w:pPr>
      <w:r>
        <w:t>• 교감 번호 | `0024006`</w:t>
      </w:r>
    </w:p>
    <w:p>
      <w:pPr>
        <w:pStyle w:val="SHTKNoteDetail"/>
      </w:pPr>
      <w:r>
        <w:t>• 판본 정보 | 원교감(type="orig"). 구본·현재본 모두 같은 교감 내용을 보존한다.</w:t>
      </w:r>
    </w:p>
    <w:p>
      <w:pPr>
        <w:pStyle w:val="SHTKNoteDetail"/>
      </w:pPr>
      <w:r>
        <w:t>• 저본 독법 | `異熟生`</w:t>
      </w:r>
    </w:p>
    <w:p>
      <w:pPr>
        <w:pStyle w:val="SHTKNoteDetail"/>
      </w:pPr>
      <w:r>
        <w:t>• 저본 적용 구절 | `異熟生`</w:t>
      </w:r>
    </w:p>
    <w:p>
      <w:pPr>
        <w:pStyle w:val="SHTKNoteDetail"/>
      </w:pPr>
      <w:r>
        <w:t>• 저본 기준 번역 | 이숙생</w:t>
      </w:r>
    </w:p>
    <w:p>
      <w:pPr>
        <w:pStyle w:val="SHTKNoteDetail"/>
      </w:pPr>
      <w:r>
        <w:t>• 이문 독법 | `異熟眼`</w:t>
      </w:r>
    </w:p>
    <w:p>
      <w:pPr>
        <w:pStyle w:val="SHTKNoteDetail"/>
      </w:pPr>
      <w:r>
        <w:t>• 이문 적용 구절 | `異熟眼`</w:t>
      </w:r>
    </w:p>
    <w:p>
      <w:pPr>
        <w:pStyle w:val="SHTKNoteDetail"/>
      </w:pPr>
      <w:r>
        <w:t>• 이문 기준 번역: 이숙안</w:t>
      </w:r>
    </w:p>
    <w:p>
      <w:pPr>
        <w:pStyle w:val="SHTKNoteDetail"/>
      </w:pPr>
      <w:r>
        <w:t>• 의미 차이 | 生/眼에 따라 정의하는 용어가 “이숙생”과 “이숙안”으로 달라진다.</w:t>
      </w:r>
    </w:p>
    <w:p>
      <w:pPr>
        <w:pStyle w:val="SHTKNoteDetail"/>
      </w:pPr>
      <w:r>
        <w:t>• 한국어 해설 | 生/眼에 따라 정의하는 용어가 “이숙생”과 “이숙안”으로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0024b07.</w:t>
      </w:r>
    </w:p>
    <w:p>
      <w:pPr>
        <w:pStyle w:val="SHTKBlockLabel"/>
      </w:pPr>
      <w:r>
        <w:t>원문</w:t>
      </w:r>
    </w:p>
    <w:p>
      <w:pPr>
        <w:pStyle w:val="SHTKSourceText"/>
      </w:pPr>
      <w:r>
        <w:t>名異熟生如牛所駕車名牛車略去因所中言故但言異熟生說此異熟因言是總下三義是別二或所造業至得果時變異有力成熟異未熟時故名異熟果從彼異熟生從因為名名異熟生三或所</w:t>
      </w:r>
    </w:p>
    <w:p>
      <w:pPr>
        <w:pStyle w:val="SHTKBlockLabel"/>
      </w:pPr>
      <w:r>
        <w:t>한국어 직역</w:t>
      </w:r>
    </w:p>
    <w:p>
      <w:pPr>
        <w:pStyle w:val="SHTKTranslationText"/>
      </w:pPr>
      <w:r>
        <w:t>이숙생이라 한다. 소가 끄는 수레를 우차라 하는 것과 같다. ‘인으로부터’라는 중간 말을 생략했기 때문에</w:t>
        <w:br/>
        <w:t>다만 이숙생이라 한다. 여기서 말한 이숙인이라는 말은 총칭이고, 아래 세 뜻은 별설이다. 둘째는</w:t>
        <w:br/>
        <w:t>지은 업이 과를 얻을 때 변하여 힘이 있고 성숙하여 아직 익지 않았을 때와 다르기 때문에</w:t>
        <w:br/>
        <w:t>이숙과라 한다. 저 이숙으로부터 생긴 것이므로 원인을 따라 이름하여 이숙생이라 한다. 셋째는</w:t>
      </w:r>
    </w:p>
    <w:p>
      <w:pPr>
        <w:pStyle w:val="SHTKBlockLabel"/>
      </w:pPr>
      <w:r>
        <w:t>원문</w:t>
      </w:r>
    </w:p>
    <w:p>
      <w:pPr>
        <w:pStyle w:val="SHTKSourceText"/>
      </w:pPr>
      <w:r>
        <w:t>得果是無記因是善惡果與因引類而是所熟故</w:t>
      </w:r>
    </w:p>
    <w:p>
      <w:pPr>
        <w:pStyle w:val="SHTKBlockLabel"/>
      </w:pPr>
      <w:r>
        <w:t>한국어 직역</w:t>
      </w:r>
    </w:p>
    <w:p>
      <w:pPr>
        <w:pStyle w:val="SHTKTranslationText"/>
      </w:pPr>
      <w:r>
        <w:t>얻는 과는 무기이고 원인은 선악이어서 과와 원인이 종류가 다르지만 성숙되는 것이므로</w:t>
      </w:r>
    </w:p>
    <w:p>
      <w:pPr>
        <w:pStyle w:val="SHTKBlockLabel"/>
      </w:pPr>
      <w:r>
        <w:t>원문</w:t>
      </w:r>
    </w:p>
    <w:p>
      <w:pPr>
        <w:pStyle w:val="SHTKSourceText"/>
      </w:pPr>
      <w:r>
        <w:t>果名異熟而因從果名名異熟[7]因果從異熟</w:t>
      </w:r>
    </w:p>
    <w:p>
      <w:pPr>
        <w:pStyle w:val="SHTKBlockLabel"/>
      </w:pPr>
      <w:r>
        <w:t>한국어 직역</w:t>
      </w:r>
    </w:p>
    <w:p>
      <w:pPr>
        <w:pStyle w:val="SHTKTranslationText"/>
      </w:pPr>
      <w:r>
        <w:t>과를 이숙이라 하고, 원인은 과를 따라 이름하여 이숙[7]인이라 한다. 과는 이숙</w:t>
      </w:r>
    </w:p>
    <w:p>
      <w:pPr>
        <w:pStyle w:val="SHTKBlockLabel"/>
      </w:pPr>
      <w:r>
        <w:t>교감·번역 메모</w:t>
      </w:r>
    </w:p>
    <w:p>
      <w:pPr>
        <w:pStyle w:val="SHTKNoteSummary"/>
      </w:pPr>
      <w:r>
        <w:t>교감 요약 | [CBETA 원교감] `一無因字` — 因을 빼면 “이숙인·과”의 결합이 “이숙과”로 바뀌어 문장 구조가 달라진다.</w:t>
      </w:r>
    </w:p>
    <w:p>
      <w:pPr>
        <w:pStyle w:val="SHTKNoteDetail"/>
      </w:pPr>
      <w:r>
        <w:t>• 원교감 원문 | `一無因字`</w:t>
      </w:r>
    </w:p>
    <w:p>
      <w:pPr>
        <w:pStyle w:val="SHTKNoteDetail"/>
      </w:pPr>
      <w:r>
        <w:t>• 교감 번호 | `0024007`</w:t>
      </w:r>
    </w:p>
    <w:p>
      <w:pPr>
        <w:pStyle w:val="SHTKNoteDetail"/>
      </w:pPr>
      <w:r>
        <w:t>• 판본 정보 | 원교감(type="orig"). 구본·현재본 모두 같은 교감 내용을 보존한다.</w:t>
      </w:r>
    </w:p>
    <w:p>
      <w:pPr>
        <w:pStyle w:val="SHTKNoteDetail"/>
      </w:pPr>
      <w:r>
        <w:t>• 저본 독법 | `異熟因果`</w:t>
      </w:r>
    </w:p>
    <w:p>
      <w:pPr>
        <w:pStyle w:val="SHTKNoteDetail"/>
      </w:pPr>
      <w:r>
        <w:t>• 저본 적용 구절 | `異熟因果`</w:t>
      </w:r>
    </w:p>
    <w:p>
      <w:pPr>
        <w:pStyle w:val="SHTKNoteDetail"/>
      </w:pPr>
      <w:r>
        <w:t>• 저본 기준 번역 | 이숙인과 과…</w:t>
      </w:r>
    </w:p>
    <w:p>
      <w:pPr>
        <w:pStyle w:val="SHTKNoteDetail"/>
      </w:pPr>
      <w:r>
        <w:t>• 이문 독법 | `異熟果`</w:t>
      </w:r>
    </w:p>
    <w:p>
      <w:pPr>
        <w:pStyle w:val="SHTKNoteDetail"/>
      </w:pPr>
      <w:r>
        <w:t>• 이문 적용 구절 | `異熟果`</w:t>
      </w:r>
    </w:p>
    <w:p>
      <w:pPr>
        <w:pStyle w:val="SHTKNoteDetail"/>
      </w:pPr>
      <w:r>
        <w:t>• 이문 기준 번역: 이숙과…</w:t>
      </w:r>
    </w:p>
    <w:p>
      <w:pPr>
        <w:pStyle w:val="SHTKNoteDetail"/>
      </w:pPr>
      <w:r>
        <w:t>• 의미 차이 | 因을 빼면 “이숙인·과”의 결합이 “이숙과”로 바뀌어 문장 구조가 달라진다.</w:t>
      </w:r>
    </w:p>
    <w:p>
      <w:pPr>
        <w:pStyle w:val="SHTKNoteDetail"/>
      </w:pPr>
      <w:r>
        <w:t>• 한국어 해설 | 因을 빼면 “이숙인·과”의 결합이 “이숙과”로 바뀌어 문장 구조가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0024b13.</w:t>
      </w:r>
    </w:p>
    <w:p>
      <w:pPr>
        <w:pStyle w:val="SHTKBlockLabel"/>
      </w:pPr>
      <w:r>
        <w:t>원문</w:t>
      </w:r>
    </w:p>
    <w:p>
      <w:pPr>
        <w:pStyle w:val="SHTKSourceText"/>
      </w:pPr>
      <w:r>
        <w:t>因生果名異熟生亦是果從因名四或於因上假立果名故因名異熟如於果上假立因名如契經說今身六根六觸處應知即前身所造業說果名業故是果上假立因名第三因從果名說因名異熟</w:t>
      </w:r>
    </w:p>
    <w:p>
      <w:pPr>
        <w:pStyle w:val="SHTKBlockLabel"/>
      </w:pPr>
      <w:r>
        <w:t>한국어 직역</w:t>
      </w:r>
    </w:p>
    <w:p>
      <w:pPr>
        <w:pStyle w:val="SHTKTranslationText"/>
      </w:pPr>
      <w:r>
        <w:t>인으로부터 생기므로 과를 이숙생이라 하니, 이것도 과가 원인을 따라 이름을 얻은 것이다. 넷째는 원인 위에 가설하여 과의 이름을 세우기 때문에</w:t>
        <w:br/>
        <w:t>원인을 이숙이라 한다. 과 위에 가설하여 원인의 이름을 세우는 것과 같다. 계경에서 “지금 몸의 육근과</w:t>
        <w:br/>
        <w:t>육촉처는 바로 전생에 지은 업임을 알아야 한다”고 하니, 과를 업이라 말했으므로 과 위에 가설하여 원인의 이름을 세운 것이다.</w:t>
        <w:br/>
        <w:t>셋째 뜻은 원인이 과를 따라 이름을 얻어 원인을 이숙이라 한 것이고,</w:t>
      </w:r>
    </w:p>
    <w:p>
      <w:pPr>
        <w:pStyle w:val="SHTKBlockLabel"/>
      </w:pPr>
      <w:r>
        <w:t>원문</w:t>
      </w:r>
    </w:p>
    <w:p>
      <w:pPr>
        <w:pStyle w:val="SHTKSourceText"/>
      </w:pPr>
      <w:r>
        <w:t>第四因上假立果名說因名異熟前是相從得名後是假立故有異也正理論更有一義謂離因而熟故名異熟異熟體生名異熟生四釋長養飲食資助睡眠等持勝緣所益名所長養有</w:t>
      </w:r>
    </w:p>
    <w:p>
      <w:pPr>
        <w:pStyle w:val="SHTKBlockLabel"/>
      </w:pPr>
      <w:r>
        <w:t>한국어 직역</w:t>
      </w:r>
    </w:p>
    <w:p>
      <w:pPr>
        <w:pStyle w:val="SHTKTranslationText"/>
      </w:pPr>
      <w:r>
        <w:t>넷째 뜻은 원인 위에 가설하여 과의 이름을 세워 원인을 이숙이라 한 것이다. 앞은 서로 따라 이름을 얻은 것이고 뒤는 가설이므로</w:t>
        <w:br/>
        <w:t>차이가 있다. 《정리론》에는 다시 한 뜻이 있으니, 원인과 떨어져서 성숙하기 때문에</w:t>
        <w:br/>
        <w:t>이숙이라 하고, 이숙의 자체가 생긴 것을 이숙생이라 한다. 넷째는</w:t>
        <w:br/>
        <w:t>장양을 풀이한다. 음식의 도움, 수면, 등지 등의 뛰어난 인연으로 증익된 것을 소장양이라 한다. 어떤</w:t>
      </w:r>
    </w:p>
    <w:p>
      <w:pPr>
        <w:pStyle w:val="SHTKBlockLabel"/>
      </w:pPr>
      <w:r>
        <w:t>원문</w:t>
      </w:r>
    </w:p>
    <w:p>
      <w:pPr>
        <w:pStyle w:val="SHTKSourceText"/>
      </w:pPr>
      <w:r>
        <w:t>雜心說梵行亦能長養論主破云此唯無損非別有益長養所起也</w:t>
      </w:r>
    </w:p>
    <w:p>
      <w:pPr>
        <w:pStyle w:val="SHTKBlockLabel"/>
      </w:pPr>
      <w:r>
        <w:t>한국어 직역</w:t>
      </w:r>
    </w:p>
    <w:p>
      <w:pPr>
        <w:pStyle w:val="SHTKTranslationText"/>
      </w:pPr>
      <w:r>
        <w:t>《잡심》에서는 범행도 장양할 수 있다고 말한다. 논주가 논파한다. “이는 다만 손해가 없을 뿐 별도로 증익하는 장양이 일어나는 것은 아니다.”</w:t>
      </w:r>
    </w:p>
    <w:p>
      <w:pPr>
        <w:pStyle w:val="SHTKBlockLabel"/>
      </w:pPr>
      <w:r>
        <w:t>원문</w:t>
      </w:r>
    </w:p>
    <w:p>
      <w:pPr>
        <w:pStyle w:val="SHTKSourceText"/>
      </w:pPr>
      <w:r>
        <w:t>長養之色起己相續常能護持異熟相續猶如外墎防援內城</w:t>
      </w:r>
    </w:p>
    <w:p>
      <w:pPr>
        <w:pStyle w:val="SHTKBlockLabel"/>
      </w:pPr>
      <w:r>
        <w:t>한국어 직역</w:t>
      </w:r>
    </w:p>
    <w:p>
      <w:pPr>
        <w:pStyle w:val="SHTKTranslationText"/>
      </w:pPr>
      <w:r>
        <w:t>장양된 색이 일어나 상속하면서 항상 이숙의 상속을 보호·유지하는 것은 마치 바깥 성곽이 안쪽 성을 방어하는 것과 같다.</w:t>
      </w:r>
    </w:p>
    <w:p>
      <w:pPr>
        <w:pStyle w:val="SHTKBlockLabel"/>
      </w:pPr>
      <w:r>
        <w:t>교감·번역 메모</w:t>
      </w:r>
    </w:p>
    <w:p>
      <w:pPr>
        <w:pStyle w:val="SHTKNoteSummary"/>
      </w:pPr>
      <w:r>
        <w:t>교감 요약 | [CBETA 추가 교감] `己【CB】，巳【卍續】` — 己/巳는 이 문맥에서 각각 완료 또는 “자기”를 나타내는 표기 차이로 처리된다. 문맥상 한국어 번역은 달라지지 않는다.</w:t>
      </w:r>
    </w:p>
    <w:p>
      <w:pPr>
        <w:pStyle w:val="SHTKNoteDetail"/>
      </w:pPr>
      <w:r>
        <w:t>• 원교감 원문 | `己【CB】，巳【卍續】`</w:t>
      </w:r>
    </w:p>
    <w:p>
      <w:pPr>
        <w:pStyle w:val="SHTKNoteDetail"/>
      </w:pPr>
      <w:r>
        <w:t>• 교감 번호 | `0024b2201`</w:t>
      </w:r>
    </w:p>
    <w:p>
      <w:pPr>
        <w:pStyle w:val="SHTKNoteDetail"/>
      </w:pPr>
      <w:r>
        <w:t>• 판본 정보 | CBETA 추가 교감(type="add"). 구본은 【CB】=#wit1, 【卍續】=#wit2, 현재본은 【CB】=#wit.cbeta, 【卍續】=#wit.orig로 표기한다. 두 XML에서 같은 독법을 확인하였다.</w:t>
      </w:r>
    </w:p>
    <w:p>
      <w:pPr>
        <w:pStyle w:val="SHTKNoteDetail"/>
      </w:pPr>
      <w:r>
        <w:t>• 저본 독법 | `己`</w:t>
      </w:r>
    </w:p>
    <w:p>
      <w:pPr>
        <w:pStyle w:val="SHTKNoteDetail"/>
      </w:pPr>
      <w:r>
        <w:t>• 저본 적용 구절 | `己`</w:t>
      </w:r>
    </w:p>
    <w:p>
      <w:pPr>
        <w:pStyle w:val="SHTKNoteDetail"/>
      </w:pPr>
      <w:r>
        <w:t>• 저본 기준 번역 | 장양된 색이 일어나 상속하면서 항상 이숙의 상속을 보호·유지하는 것은 마치 바깥 성곽이 안쪽 성을 방어하는 것과 같다.</w:t>
      </w:r>
    </w:p>
    <w:p>
      <w:pPr>
        <w:pStyle w:val="SHTKNoteDetail"/>
      </w:pPr>
      <w:r>
        <w:t>• 이문 독법 | `巳`</w:t>
      </w:r>
    </w:p>
    <w:p>
      <w:pPr>
        <w:pStyle w:val="SHTKNoteDetail"/>
      </w:pPr>
      <w:r>
        <w:t>• 이문 적용 구절 | `巳`</w:t>
      </w:r>
    </w:p>
    <w:p>
      <w:pPr>
        <w:pStyle w:val="SHTKNoteDetail"/>
      </w:pPr>
      <w:r>
        <w:t>• 이문 기준 번역: 장양된 색이 일어나 상속하면서 항상 이숙의 상속을 보호·유지하는 것은 마치 바깥 성곽이 안쪽 성을 방어하는 것과 같다.</w:t>
      </w:r>
    </w:p>
    <w:p>
      <w:pPr>
        <w:pStyle w:val="SHTKNoteDetail"/>
      </w:pPr>
      <w:r>
        <w:t>• 의미 차이 | 己/巳는 이 문맥에서 각각 완료 또는 “자기”를 나타내는 표기 차이로 처리된다. 문맥상 한국어 번역은 달라지지 않는다.</w:t>
      </w:r>
    </w:p>
    <w:p>
      <w:pPr>
        <w:pStyle w:val="SHTKNoteDetail"/>
      </w:pPr>
      <w:r>
        <w:t>• 한국어 해설 | 己/巳는 이 문맥에서 각각 완료 또는 “자기”를 나타내는 표기 차이로 처리된다. 문맥상 한국어 번역은 달라지지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0024b22.</w:t>
      </w:r>
    </w:p>
    <w:p>
      <w:pPr>
        <w:pStyle w:val="SHTKBlockLabel"/>
      </w:pPr>
      <w:r>
        <w:t>원문</w:t>
      </w:r>
    </w:p>
    <w:p>
      <w:pPr>
        <w:pStyle w:val="SHTKSourceText"/>
      </w:pPr>
      <w:r>
        <w:t>正理論云飲食等緣於異熟體唯能攝護不能增益別有增益名所長養無異熟生離所長養有所長養離異熟生如修所得天眼天耳問識支一念身根初起如何得有長養身根答一念根起即有微風皷擊為眾具緣故有長養身根而起故</w:t>
      </w:r>
    </w:p>
    <w:p>
      <w:pPr>
        <w:pStyle w:val="SHTKBlockLabel"/>
      </w:pPr>
      <w:r>
        <w:t>한국어 직역</w:t>
      </w:r>
    </w:p>
    <w:p>
      <w:pPr>
        <w:pStyle w:val="SHTKTranslationText"/>
      </w:pPr>
      <w:r>
        <w:t>《정리론》에서 말한다. “음식 등의 인연은 이숙의 자체에 대해 오직 섭호할 뿐 증익시키지는 못한다.</w:t>
        <w:br/>
        <w:t>별도로 증익되는 것이 소장양이다. 이숙생이면서 소장양을 떠난 것은 없으나, 소장양이면서 이숙생을 떠난 것은 있으니 수행으로 얻은 천안·천이와 같다.”</w:t>
        <w:br/>
        <w:t>묻는다. “식지의 한 찰나에 신근이 처음 일어날 때 어떻게 장양된 신근이 있을 수 있는가?”</w:t>
        <w:br/>
        <w:t>답한다. “한 찰나에 근이 일어날 때 곧 미세한 바람이 두드려 주고 여러 보조 인연이 되므로 장양된 신근이 일어날 수 있다.”</w:t>
      </w:r>
    </w:p>
    <w:p>
      <w:pPr>
        <w:pStyle w:val="SHTKBlockLabel"/>
      </w:pPr>
      <w:r>
        <w:t>원문</w:t>
      </w:r>
    </w:p>
    <w:p>
      <w:pPr>
        <w:pStyle w:val="SHTKSourceText"/>
      </w:pPr>
      <w:r>
        <w:t>下文言外四大為因故得有聲若初受[8]皷無風擊者</w:t>
      </w:r>
    </w:p>
    <w:p>
      <w:pPr>
        <w:pStyle w:val="SHTKBlockLabel"/>
      </w:pPr>
      <w:r>
        <w:t>한국어 직역</w:t>
      </w:r>
    </w:p>
    <w:p>
      <w:pPr>
        <w:pStyle w:val="SHTKTranslationText"/>
      </w:pPr>
      <w:r>
        <w:t>아래 글에서 외부의 사대가 원인이 되므로 소리가 있을 수 있다고 말한다. 만약 처음 받을 때 [8]두드림이 없고 바람의 타격도 없다면</w:t>
      </w:r>
    </w:p>
    <w:p>
      <w:pPr>
        <w:pStyle w:val="SHTKBlockLabel"/>
      </w:pPr>
      <w:r>
        <w:t>교감·번역 메모</w:t>
      </w:r>
    </w:p>
    <w:p>
      <w:pPr>
        <w:pStyle w:val="SHTKNoteSummary"/>
      </w:pPr>
      <w:r>
        <w:t>교감 요약 | [CBETA 원교감] `皷一作執` — 皷/執의 어느 쪽이 맞는지 문맥상 확정하기 어렵다. 저본의 皷도 구문이 불안정하다.</w:t>
      </w:r>
    </w:p>
    <w:p>
      <w:pPr>
        <w:pStyle w:val="SHTKNoteDetail"/>
      </w:pPr>
      <w:r>
        <w:t>• 원교감 원문 | `皷一作執`</w:t>
      </w:r>
    </w:p>
    <w:p>
      <w:pPr>
        <w:pStyle w:val="SHTKNoteDetail"/>
      </w:pPr>
      <w:r>
        <w:t>• 교감 번호 | `0024008`</w:t>
      </w:r>
    </w:p>
    <w:p>
      <w:pPr>
        <w:pStyle w:val="SHTKNoteDetail"/>
      </w:pPr>
      <w:r>
        <w:t>• 판본 정보 | 원교감(type="orig"). 구본·현재본 모두 같은 교감 내용을 보존한다.</w:t>
      </w:r>
    </w:p>
    <w:p>
      <w:pPr>
        <w:pStyle w:val="SHTKNoteDetail"/>
      </w:pPr>
      <w:r>
        <w:t>• 저본 독법 | `初受皷`</w:t>
      </w:r>
    </w:p>
    <w:p>
      <w:pPr>
        <w:pStyle w:val="SHTKNoteDetail"/>
      </w:pPr>
      <w:r>
        <w:t>• 저본 적용 구절 | `初受皷`</w:t>
      </w:r>
    </w:p>
    <w:p>
      <w:pPr>
        <w:pStyle w:val="SHTKNoteDetail"/>
      </w:pPr>
      <w:r>
        <w:t>• 저본 기준 번역 | 처음 받을 때 두드림이 없다면 [구문 불확실]</w:t>
      </w:r>
    </w:p>
    <w:p>
      <w:pPr>
        <w:pStyle w:val="SHTKNoteDetail"/>
      </w:pPr>
      <w:r>
        <w:t>• 이문 독법 | `初受執`</w:t>
      </w:r>
    </w:p>
    <w:p>
      <w:pPr>
        <w:pStyle w:val="SHTKNoteDetail"/>
      </w:pPr>
      <w:r>
        <w:t>• 이문 적용 구절 | `初受執`</w:t>
      </w:r>
    </w:p>
    <w:p>
      <w:pPr>
        <w:pStyle w:val="SHTKNoteDetail"/>
      </w:pPr>
      <w:r>
        <w:t>• 이문 기준 번역: 처음 받을 때 집수함이 없다면 [판단 유보]</w:t>
      </w:r>
    </w:p>
    <w:p>
      <w:pPr>
        <w:pStyle w:val="SHTKNoteDetail"/>
      </w:pPr>
      <w:r>
        <w:t>• 의미 차이 | 皷/執의 어느 쪽이 맞는지 문맥상 확정하기 어렵다. 저본의 皷도 구문이 불안정하다.</w:t>
      </w:r>
    </w:p>
    <w:p>
      <w:pPr>
        <w:pStyle w:val="SHTKNoteDetail"/>
      </w:pPr>
      <w:r>
        <w:t>• 한국어 해설 | 皷/執의 어느 쪽이 맞는지 문맥상 확정하기 어렵다. 저본의 皷도 구문이 불안정하다.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0024c05.</w:t>
      </w:r>
    </w:p>
    <w:p>
      <w:pPr>
        <w:pStyle w:val="SHTKBlockLabel"/>
      </w:pPr>
      <w:r>
        <w:t>원문</w:t>
      </w:r>
    </w:p>
    <w:p>
      <w:pPr>
        <w:pStyle w:val="SHTKSourceText"/>
      </w:pPr>
      <w:r>
        <w:t>云何迦旃延言欲色界眾生定成就聲。</w:t>
      </w:r>
    </w:p>
    <w:p>
      <w:pPr>
        <w:pStyle w:val="SHTKBlockLabel"/>
      </w:pPr>
      <w:r>
        <w:t>한국어 직역</w:t>
      </w:r>
    </w:p>
    <w:p>
      <w:pPr>
        <w:pStyle w:val="SHTKTranslationText"/>
      </w:pPr>
      <w:r>
        <w:t>어찌 가전연이 욕계·색계 중생은 반드시 성계를 성취한다고 말했겠는가?</w:t>
      </w:r>
    </w:p>
    <w:p>
      <w:pPr>
        <w:pStyle w:val="SHTKBlockLabel"/>
      </w:pPr>
      <w:r>
        <w:t>위치표지</w:t>
      </w:r>
    </w:p>
    <w:p>
      <w:bookmarkStart w:id="1056" w:name="loc_0024c07"/>
      <w:pPr>
        <w:pStyle w:val="SHTKPositionMarker"/>
      </w:pPr>
      <w:r>
        <w:t>[0024c07]</w:t>
      </w:r>
      <w:bookmarkEnd w:id="1056"/>
    </w:p>
    <w:p>
      <w:pPr>
        <w:pStyle w:val="SHTKBlockLabel"/>
      </w:pPr>
      <w:r>
        <w:t>원문</w:t>
      </w:r>
    </w:p>
    <w:p>
      <w:pPr>
        <w:pStyle w:val="SHTKSourceText"/>
      </w:pPr>
      <w:r>
        <w:t>上來雖有四文合為第一釋頌初句自下第二釋頌第二句文中有四初釋頌本聲有流養無異熟生所以無者隨欲轉故二外人難若爾不應施設足論說如來因地善修遠離麤惡語故今成佛時感得三十二大士相中梵音聲三有二毗婆沙師</w:t>
      </w:r>
    </w:p>
    <w:p>
      <w:pPr>
        <w:pStyle w:val="SHTKBlockLabel"/>
      </w:pPr>
      <w:r>
        <w:t>한국어 직역</w:t>
      </w:r>
    </w:p>
    <w:p>
      <w:pPr>
        <w:pStyle w:val="SHTKTranslationText"/>
      </w:pPr>
      <w:r>
        <w:t>이상 네 부분을 합하여 첫째 게송 첫째 구를 풀이한 것이다. 이하 둘째는 게송</w:t>
        <w:br/>
        <w:t>둘째 구를 풀이하는데 네 부분이 있다. 첫째 게송 본문을 풀이한다. 성계에는 등류와 장양은 있으나 이숙생은 없다. 그 까닭은 뜻을 따라 전하기 때문이다.</w:t>
        <w:br/>
        <w:t>둘째, 외인이 논난한다. “그렇다면 《시설족론》에서 여래가 인지에서 거친 악어를 잘 멀리한 까닭으로</w:t>
        <w:br/>
        <w:t>이제 성불할 때 삼십이대사상 가운데 범음성을 감득한다고 말해서는 안 된다.” 셋째, 두 비바사사의</w:t>
      </w:r>
    </w:p>
    <w:p>
      <w:pPr>
        <w:pStyle w:val="SHTKBlockLabel"/>
      </w:pPr>
      <w:r>
        <w:t>원문</w:t>
      </w:r>
    </w:p>
    <w:p>
      <w:pPr>
        <w:pStyle w:val="SHTKSourceText"/>
      </w:pPr>
      <w:r>
        <w:t>釋有初師說聲屬第三[9]轉雖遠由彼業生而聲非異熟</w:t>
      </w:r>
    </w:p>
    <w:p>
      <w:pPr>
        <w:pStyle w:val="SHTKBlockLabel"/>
      </w:pPr>
      <w:r>
        <w:t>한국어 직역</w:t>
      </w:r>
    </w:p>
    <w:p>
      <w:pPr>
        <w:pStyle w:val="SHTKTranslationText"/>
      </w:pPr>
      <w:r>
        <w:t>해석이 있다. 첫째 논사는 소리는 셋째 [9]전(轉)에 속하므로 비록 멀리 저 업에서 생기지만 소리 자체는 이숙이 아니라고 한다.</w:t>
      </w:r>
    </w:p>
    <w:p>
      <w:pPr>
        <w:pStyle w:val="SHTKBlockLabel"/>
      </w:pPr>
      <w:r>
        <w:t>교감·번역 메모</w:t>
      </w:r>
    </w:p>
    <w:p>
      <w:pPr>
        <w:pStyle w:val="SHTKNoteSummary"/>
      </w:pPr>
      <w:r>
        <w:t>교감 요약 | [CBETA 원교감] `轉一作傳下同` — 轉을 傳으로 읽는 이문이며 뒤의 별표 표지들에도 같은 교감이 반복 적용된다. 한국 한자음은 둘 다 “전”이지만 교리적 표기는 ‘단계/전개(轉)’와 ‘전승(傳)’로 달라진다.</w:t>
      </w:r>
    </w:p>
    <w:p>
      <w:pPr>
        <w:pStyle w:val="SHTKNoteDetail"/>
      </w:pPr>
      <w:r>
        <w:t>• 원교감 원문 | `轉一作傳下同`</w:t>
      </w:r>
    </w:p>
    <w:p>
      <w:pPr>
        <w:pStyle w:val="SHTKNoteDetail"/>
      </w:pPr>
      <w:r>
        <w:t>• 교감 번호 | `0024009`</w:t>
      </w:r>
    </w:p>
    <w:p>
      <w:pPr>
        <w:pStyle w:val="SHTKNoteDetail"/>
      </w:pPr>
      <w:r>
        <w:t>• 판본 정보 | 원교감(type="orig"). 구본·현재본 모두 같은 교감 내용을 보존한다.</w:t>
      </w:r>
    </w:p>
    <w:p>
      <w:pPr>
        <w:pStyle w:val="SHTKNoteDetail"/>
      </w:pPr>
      <w:r>
        <w:t>• 저본 독법 | `轉`</w:t>
      </w:r>
    </w:p>
    <w:p>
      <w:pPr>
        <w:pStyle w:val="SHTKNoteDetail"/>
      </w:pPr>
      <w:r>
        <w:t>• 저본 적용 구절 | `轉`</w:t>
      </w:r>
    </w:p>
    <w:p>
      <w:pPr>
        <w:pStyle w:val="SHTKNoteDetail"/>
      </w:pPr>
      <w:r>
        <w:t>• 저본 기준 번역 | 셋째 전(轉)</w:t>
      </w:r>
    </w:p>
    <w:p>
      <w:pPr>
        <w:pStyle w:val="SHTKNoteDetail"/>
      </w:pPr>
      <w:r>
        <w:t>• 이문 독법 | `傳`</w:t>
      </w:r>
    </w:p>
    <w:p>
      <w:pPr>
        <w:pStyle w:val="SHTKNoteDetail"/>
      </w:pPr>
      <w:r>
        <w:t>• 이문 적용 구절 | `傳`</w:t>
      </w:r>
    </w:p>
    <w:p>
      <w:pPr>
        <w:pStyle w:val="SHTKNoteDetail"/>
      </w:pPr>
      <w:r>
        <w:t>• 이문 기준 번역: 셋째 전(傳)</w:t>
      </w:r>
    </w:p>
    <w:p>
      <w:pPr>
        <w:pStyle w:val="SHTKNoteDetail"/>
      </w:pPr>
      <w:r>
        <w:t>• 의미 차이 | 轉을 傳으로 읽는 이문이며 뒤의 별표 표지들에도 같은 교감이 반복 적용된다. 한국 한자음은 둘 다 “전”이지만 교리적 표기는 ‘단계/전개(轉)’와 ‘전승(傳)’로 달라진다.</w:t>
      </w:r>
    </w:p>
    <w:p>
      <w:pPr>
        <w:pStyle w:val="SHTKNoteDetail"/>
      </w:pPr>
      <w:r>
        <w:t>• 한국어 해설 | 轉을 傳으로 읽는 이문이며 뒤의 별표 표지들에도 같은 교감이 반복 적용된다. 한국 한자음은 둘 다 “전”이지만 교리적 표기는 ‘단계/전개(轉)’와 ‘전승(傳)’로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0024c12.</w:t>
      </w:r>
    </w:p>
    <w:p>
      <w:pPr>
        <w:pStyle w:val="SHTKBlockLabel"/>
      </w:pPr>
      <w:r>
        <w:t>원문</w:t>
      </w:r>
    </w:p>
    <w:p>
      <w:pPr>
        <w:pStyle w:val="SHTKSourceText"/>
      </w:pPr>
      <w:r>
        <w:t>謂從彼業生諸大種從諸大種緣擊發聲業為第一[＊]轉大種為</w:t>
      </w:r>
    </w:p>
    <w:p>
      <w:pPr>
        <w:pStyle w:val="SHTKBlockLabel"/>
      </w:pPr>
      <w:r>
        <w:t>한국어 직역</w:t>
      </w:r>
    </w:p>
    <w:p>
      <w:pPr>
        <w:pStyle w:val="SHTKTranslationText"/>
      </w:pPr>
      <w:r>
        <w:t>곧 저 업에서 여러 대종이 생기고, 여러 대종에서 인연의 타격으로 소리가 난다. 업이 첫째 [＊]전이고, 대종이</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第二[＊]轉聲為</w:t>
      </w:r>
    </w:p>
    <w:p>
      <w:pPr>
        <w:pStyle w:val="SHTKBlockLabel"/>
      </w:pPr>
      <w:r>
        <w:t>한국어 직역</w:t>
      </w:r>
    </w:p>
    <w:p>
      <w:pPr>
        <w:pStyle w:val="SHTKTranslationText"/>
      </w:pPr>
      <w:r>
        <w:t>둘째 [＊]전이며, 소리가</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第三轉從持不惡口戒生霜佉四大霜佉翻為蠡如來喉中骨白形相如蠡從此生梵音和雅遠徹霜佉四大是報而聲非報有</w:t>
      </w:r>
    </w:p>
    <w:p>
      <w:pPr>
        <w:pStyle w:val="SHTKBlockLabel"/>
      </w:pPr>
      <w:r>
        <w:t>한국어 직역</w:t>
      </w:r>
    </w:p>
    <w:p>
      <w:pPr>
        <w:pStyle w:val="SHTKTranslationText"/>
      </w:pPr>
      <w:r>
        <w:t>셋째 전이다. 거친 악어를 하지 않는 계를 지닌 데서 상카(霜佉)의 사대가 생긴다. 상카는 소라라고 번역하니,</w:t>
        <w:br/>
        <w:t>여래의 목 속 뼈가 희고 모양이 소라와 같으며 여기서 범음이 조화롭고 우아하며 멀리까지 사무친다. 상카의 사대는 과보이지만 소리는 과보가 아니다.</w:t>
      </w:r>
    </w:p>
    <w:p>
      <w:pPr>
        <w:pStyle w:val="SHTKBlockLabel"/>
      </w:pPr>
      <w:r>
        <w:t>원문</w:t>
      </w:r>
    </w:p>
    <w:p>
      <w:pPr>
        <w:pStyle w:val="SHTKSourceText"/>
      </w:pPr>
      <w:r>
        <w:t>第二師說聲屬第五[＊]轉故雖由彼生而非異熟</w:t>
      </w:r>
    </w:p>
    <w:p>
      <w:pPr>
        <w:pStyle w:val="SHTKBlockLabel"/>
      </w:pPr>
      <w:r>
        <w:t>한국어 직역</w:t>
      </w:r>
    </w:p>
    <w:p>
      <w:pPr>
        <w:pStyle w:val="SHTKTranslationText"/>
      </w:pPr>
      <w:r>
        <w:t>둘째 논사는 소리가 다섯째 [＊]전에 속하기 때문에, 비록 저 업으로 말미암아 생기더라도 이숙은 아니라고 한다.</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謂彼業生異熟大種等業為第一[＊]轉異熟大種</w:t>
      </w:r>
    </w:p>
    <w:p>
      <w:pPr>
        <w:pStyle w:val="SHTKBlockLabel"/>
      </w:pPr>
      <w:r>
        <w:t>한국어 직역</w:t>
      </w:r>
    </w:p>
    <w:p>
      <w:pPr>
        <w:pStyle w:val="SHTKTranslationText"/>
      </w:pPr>
      <w:r>
        <w:t>곧 저 업이 이숙대종 등을 낳는다. 업이 첫째 [＊]전이고 이숙대종이</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第二[＊]轉長養大種第三[＊]轉等流大種</w:t>
      </w:r>
    </w:p>
    <w:p>
      <w:pPr>
        <w:pStyle w:val="SHTKBlockLabel"/>
      </w:pPr>
      <w:r>
        <w:t>한국어 직역</w:t>
      </w:r>
    </w:p>
    <w:p>
      <w:pPr>
        <w:pStyle w:val="SHTKTranslationText"/>
      </w:pPr>
      <w:r>
        <w:t>둘째 [＊]전, 장양대종이 셋째 [＊]전, 등류대종이</w:t>
      </w:r>
    </w:p>
    <w:p>
      <w:pPr>
        <w:pStyle w:val="SHTKBlockLabel"/>
      </w:pPr>
      <w:r>
        <w:t>교감·번역 메모</w:t>
      </w:r>
    </w:p>
    <w:p>
      <w:pPr>
        <w:pStyle w:val="SHTKNoteSummary"/>
      </w:pPr>
      <w:r>
        <w:t>교감 요약 | [CBETA 교감] 교감 상호참조: 이 위치의 `[＊]` 2곳은 현재 XML의 선행 교감 `0024009` (`轉一作傳下同`)에 연결한다.</w:t>
      </w:r>
    </w:p>
    <w:p>
      <w:pPr>
        <w:pStyle w:val="SHTKBlockLabel"/>
      </w:pPr>
      <w:r>
        <w:t>원문</w:t>
      </w:r>
    </w:p>
    <w:p>
      <w:pPr>
        <w:pStyle w:val="SHTKSourceText"/>
      </w:pPr>
      <w:r>
        <w:t>第四[＊]轉聲為第五轉故聲非異熟四論主破前</w:t>
      </w:r>
    </w:p>
    <w:p>
      <w:pPr>
        <w:pStyle w:val="SHTKBlockLabel"/>
      </w:pPr>
      <w:r>
        <w:t>한국어 직역</w:t>
      </w:r>
    </w:p>
    <w:p>
      <w:pPr>
        <w:pStyle w:val="SHTKTranslationText"/>
      </w:pPr>
      <w:r>
        <w:t>넷째 [＊]전, 소리가 다섯째 전이므로 소리는 이숙이 아니다. 넷째, 논주가 앞의</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第三[＊]轉若爾身識相應受緣從業所生異熟大種觸入生故</w:t>
      </w:r>
    </w:p>
    <w:p>
      <w:pPr>
        <w:pStyle w:val="SHTKBlockLabel"/>
      </w:pPr>
      <w:r>
        <w:t>한국어 직역</w:t>
      </w:r>
    </w:p>
    <w:p>
      <w:pPr>
        <w:pStyle w:val="SHTKTranslationText"/>
      </w:pPr>
      <w:r>
        <w:t>셋째 [＊]전설을 논파한다. “그렇다면 신식과 상응하는 수가 업에서 생긴 이숙대종의 촉입을 인연으로 생기므로</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身受亦是第三[＊]轉故應非異熟</w:t>
      </w:r>
    </w:p>
    <w:p>
      <w:pPr>
        <w:pStyle w:val="SHTKBlockLabel"/>
      </w:pPr>
      <w:r>
        <w:t>한국어 직역</w:t>
      </w:r>
    </w:p>
    <w:p>
      <w:pPr>
        <w:pStyle w:val="SHTKTranslationText"/>
      </w:pPr>
      <w:r>
        <w:t>신수도 셋째 [＊]전이어서 이숙이 아니어야 한다.</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若身識相應受如聲非異熟便違薩婆多正理也正理論云豈不如彼施設論言善修遠離麤惡語故感得大士梵音聲相雖由業感而非異熟以聲起在</w:t>
      </w:r>
    </w:p>
    <w:p>
      <w:pPr>
        <w:pStyle w:val="SHTKBlockLabel"/>
      </w:pPr>
      <w:r>
        <w:t>한국어 직역</w:t>
      </w:r>
    </w:p>
    <w:p>
      <w:pPr>
        <w:pStyle w:val="SHTKTranslationText"/>
      </w:pPr>
      <w:r>
        <w:t>만약 신식과 상응하는 수가 소리처럼 이숙이 아니라고 한다면 설일체유부의 정리에 어긋난다.” 《정리</w:t>
        <w:br/>
        <w:t>론》에서 말한다. “어찌 저 《시설론》에서 ‘거친 악어를 멀리하는 것을 잘 닦았기 때문에</w:t>
        <w:br/>
        <w:t>대사의 범음성상을 감득한다’고 하지 않았는가? 비록 업으로 말미암아 감득되지만 이숙은 아니다. 소리는</w:t>
      </w:r>
    </w:p>
    <w:p>
      <w:pPr>
        <w:pStyle w:val="SHTKBlockLabel"/>
      </w:pPr>
      <w:r>
        <w:t>원문</w:t>
      </w:r>
    </w:p>
    <w:p>
      <w:pPr>
        <w:pStyle w:val="SHTKSourceText"/>
      </w:pPr>
      <w:r>
        <w:t>第三[＊]轉故謂從彼業生諸大種從諸大種緣擊發聲</w:t>
      </w:r>
    </w:p>
    <w:p>
      <w:pPr>
        <w:pStyle w:val="SHTKBlockLabel"/>
      </w:pPr>
      <w:r>
        <w:t>한국어 직역</w:t>
      </w:r>
    </w:p>
    <w:p>
      <w:pPr>
        <w:pStyle w:val="SHTKTranslationText"/>
      </w:pPr>
      <w:r>
        <w:t>셋째 [＊]전에 있기 때문이다. 곧 저 업에서 여러 대종이 생기고 여러 대종에서 인연의 타격으로 소리가 난다.</w:t>
      </w:r>
    </w:p>
    <w:p>
      <w:pPr>
        <w:pStyle w:val="SHTKBlockLabel"/>
      </w:pPr>
      <w:r>
        <w:t>교감·번역 메모</w:t>
      </w:r>
    </w:p>
    <w:p>
      <w:pPr>
        <w:pStyle w:val="SHTKNoteSummary"/>
      </w:pPr>
      <w:r>
        <w:t>교감 요약 | [CBETA 교감] 교감 상호참조: 이 위치의 `[＊]` 1곳은 현재 XML의 선행 교감 `0024009` (`轉一作傳下同`)에 연결한다.</w:t>
      </w:r>
    </w:p>
    <w:p>
      <w:pPr>
        <w:pStyle w:val="SHTKBlockLabel"/>
      </w:pPr>
      <w:r>
        <w:t>원문</w:t>
      </w:r>
    </w:p>
    <w:p>
      <w:pPr>
        <w:pStyle w:val="SHTKSourceText"/>
      </w:pPr>
      <w:r>
        <w:t>若爾身受因業所生大種發故應非異熟此難不然非諸身受皆因大種及因業生大種所發亦非一切皆是異熟然諸身受亦因非業所生大種及非大種而得生故謂身受起要假身觸身識等緣</w:t>
      </w:r>
    </w:p>
    <w:p>
      <w:pPr>
        <w:pStyle w:val="SHTKBlockLabel"/>
      </w:pPr>
      <w:r>
        <w:t>한국어 직역</w:t>
      </w:r>
    </w:p>
    <w:p>
      <w:pPr>
        <w:pStyle w:val="SHTKTranslationText"/>
      </w:pPr>
      <w:r>
        <w:t>그렇다면 신수도 업에서 생긴 대종을 원인으로 일어나므로 이숙이 아니어야 한다. 이 논난은 옳지 않다.</w:t>
        <w:br/>
        <w:t>모든 신수가 다 대종만을 원인으로 하거나 업에서 생긴 대종만을 원인으로 일어나는 것이 아니며, 또한 모든 신수가 다 이숙인 것도 아니기 때문이다.</w:t>
        <w:br/>
        <w:t>여러 신수는 업이 아닌 것에서 생긴 대종도 원인으로 하고, 대종이 아닌 것도 원인으로 하여 생기기 때문이다.</w:t>
        <w:br/>
        <w:t>곧 신수가 일어나려면 반드시 신근·촉·신식 등의 인연을 빌려야 한다.</w:t>
      </w:r>
    </w:p>
    <w:p>
      <w:pPr>
        <w:pStyle w:val="SHTKBlockLabel"/>
      </w:pPr>
      <w:r>
        <w:t>원문</w:t>
      </w:r>
    </w:p>
    <w:p>
      <w:pPr>
        <w:pStyle w:val="SHTKSourceText"/>
      </w:pPr>
      <w:r>
        <w:t>由此亦緣外大種起非要待業所感大生於理無違故通異熟若執聲界是異熟生如是聲界唯因大種唯因異熟大種而生不離如前所說過失若說聲界非異熟生如是</w:t>
      </w:r>
    </w:p>
    <w:p>
      <w:pPr>
        <w:pStyle w:val="SHTKBlockLabel"/>
      </w:pPr>
      <w:r>
        <w:t>한국어 직역</w:t>
      </w:r>
    </w:p>
    <w:p>
      <w:pPr>
        <w:pStyle w:val="SHTKTranslationText"/>
      </w:pPr>
      <w:r>
        <w:t>이 때문에 외부 대종을 인연으로 일어나기도 하며 반드시 업으로 감득된 대종만을 기다리지 않으니, 이치에 어긋남이 없어서</w:t>
        <w:br/>
        <w:t>이숙에도 통한다. 만약 성계가 이숙생이라고 집착한다면 이와 같이</w:t>
        <w:br/>
        <w:t>성계는 오직 대종을 원인으로 하고, 오직 이숙대종에서만 생겨야 하므로 앞에서 말한 허물을 떠나지 못한다.</w:t>
        <w:br/>
        <w:t>만약 성계가 이숙생이 아니라고 한다면 이와 같이</w:t>
      </w:r>
    </w:p>
    <w:p>
      <w:pPr>
        <w:pStyle w:val="SHTKBlockLabel"/>
      </w:pPr>
      <w:r>
        <w:t>원문</w:t>
      </w:r>
    </w:p>
    <w:p>
      <w:pPr>
        <w:pStyle w:val="SHTKSourceText"/>
      </w:pPr>
      <w:r>
        <w:t>聲界唯因大種通因異熟及非異熟大種而起於理無違亦無如前所說過失故</w:t>
      </w:r>
    </w:p>
    <w:p>
      <w:pPr>
        <w:pStyle w:val="SHTKBlockLabel"/>
      </w:pPr>
      <w:r>
        <w:t>한국어 직역</w:t>
      </w:r>
    </w:p>
    <w:p>
      <w:pPr>
        <w:pStyle w:val="SHTKTranslationText"/>
      </w:pPr>
      <w:r>
        <w:t>성계는 대종만을 원인으로 하지만 이숙대종과 비이숙대종 모두를 원인으로 일어나므로 이치에 어긋남이 없고, 앞에서 말한 허물도 없다.</w:t>
      </w:r>
    </w:p>
    <w:p>
      <w:pPr>
        <w:pStyle w:val="SHTKBlockLabel"/>
      </w:pPr>
      <w:r>
        <w:t>원문</w:t>
      </w:r>
    </w:p>
    <w:p>
      <w:pPr>
        <w:pStyle w:val="SHTKSourceText"/>
      </w:pPr>
      <w:r>
        <w:t>應如是分別聲界非諸身受唯因大種[1]是異熟者非異熟大種為因</w:t>
      </w:r>
    </w:p>
    <w:p>
      <w:pPr>
        <w:pStyle w:val="SHTKBlockLabel"/>
      </w:pPr>
      <w:r>
        <w:t>한국어 직역</w:t>
      </w:r>
    </w:p>
    <w:p>
      <w:pPr>
        <w:pStyle w:val="SHTKTranslationText"/>
      </w:pPr>
      <w:r>
        <w:t>그러므로 이와 같이 분별해야 한다. 성계와 달리 모든 신수가 오직 대종만을 원인으로 하는 것은 아니며, 이숙인 신수도 비이숙대종을 원인으로 할 수 있다.</w:t>
      </w:r>
    </w:p>
    <w:p>
      <w:pPr>
        <w:pStyle w:val="SHTKBlockLabel"/>
      </w:pPr>
      <w:r>
        <w:t>교감·번역 메모</w:t>
      </w:r>
    </w:p>
    <w:p>
      <w:pPr>
        <w:pStyle w:val="SHTKNoteSummary"/>
      </w:pPr>
      <w:r>
        <w:t>교감 요약 | [CBETA 원교감] `是下一有一字空處` — 是 뒤에 한 글자의 공백이 있다고 하여 결락 가능성을 표시한다. 글자가 무엇인지는 교감에서 제시하지 않는다.</w:t>
      </w:r>
    </w:p>
    <w:p>
      <w:pPr>
        <w:pStyle w:val="SHTKNoteDetail"/>
      </w:pPr>
      <w:r>
        <w:t>• 원교감 원문 | `是下一有一字空處`</w:t>
      </w:r>
    </w:p>
    <w:p>
      <w:pPr>
        <w:pStyle w:val="SHTKNoteDetail"/>
      </w:pPr>
      <w:r>
        <w:t>• 교감 번호 | `0025001`</w:t>
      </w:r>
    </w:p>
    <w:p>
      <w:pPr>
        <w:pStyle w:val="SHTKNoteDetail"/>
      </w:pPr>
      <w:r>
        <w:t>• 판본 정보 | 원교감(type="orig"). 구본·현재본 모두 같은 교감 내용을 보존한다.</w:t>
      </w:r>
    </w:p>
    <w:p>
      <w:pPr>
        <w:pStyle w:val="SHTKNoteDetail"/>
      </w:pPr>
      <w:r>
        <w:t>• 저본 독법 | `大種是異熟者`</w:t>
      </w:r>
    </w:p>
    <w:p>
      <w:pPr>
        <w:pStyle w:val="SHTKNoteDetail"/>
      </w:pPr>
      <w:r>
        <w:t>• 저본 적용 구절 | `大種是異熟者`</w:t>
      </w:r>
    </w:p>
    <w:p>
      <w:pPr>
        <w:pStyle w:val="SHTKNoteDetail"/>
      </w:pPr>
      <w:r>
        <w:t>• 저본 기준 번역 | 대종이 이숙인 경우</w:t>
      </w:r>
    </w:p>
    <w:p>
      <w:pPr>
        <w:pStyle w:val="SHTKNoteDetail"/>
      </w:pPr>
      <w:r>
        <w:t>• 이문 독법 | `大種是〔闕一字〕異熟者`</w:t>
      </w:r>
    </w:p>
    <w:p>
      <w:pPr>
        <w:pStyle w:val="SHTKNoteDetail"/>
      </w:pPr>
      <w:r>
        <w:t>• 이문 적용 구절 | `大種是〔闕一字〕異熟者`</w:t>
      </w:r>
    </w:p>
    <w:p>
      <w:pPr>
        <w:pStyle w:val="SHTKNoteDetail"/>
      </w:pPr>
      <w:r>
        <w:t>• 이문 기준 번역: 대종이 [결락 1자] 이숙인 경우</w:t>
      </w:r>
    </w:p>
    <w:p>
      <w:pPr>
        <w:pStyle w:val="SHTKNoteDetail"/>
      </w:pPr>
      <w:r>
        <w:t>• 의미 차이 | 是 뒤에 한 글자의 공백이 있다고 하여 결락 가능성을 표시한다. 글자가 무엇인지는 교감에서 제시하지 않는다.</w:t>
      </w:r>
    </w:p>
    <w:p>
      <w:pPr>
        <w:pStyle w:val="SHTKNoteDetail"/>
      </w:pPr>
      <w:r>
        <w:t>• 한국어 해설 | 是 뒤에 한 글자의 공백이 있다고 하여 결락 가능성을 표시한다. 글자가 무엇인지는 교감에서 제시하지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`[판독 미확정]`</w:t>
      </w:r>
    </w:p>
    <w:p>
      <w:pPr>
        <w:pStyle w:val="SHTKNoteDetail"/>
      </w:pPr>
      <w:r>
        <w:t>• 공식 자료 위치 | 구본·현재본 `X53n0836.xml`, X 0025a11.</w:t>
      </w:r>
    </w:p>
    <w:p>
      <w:pPr>
        <w:pStyle w:val="SHTKBlockLabel"/>
      </w:pPr>
      <w:r>
        <w:t>원문</w:t>
      </w:r>
    </w:p>
    <w:p>
      <w:pPr>
        <w:pStyle w:val="SHTKSourceText"/>
      </w:pPr>
      <w:r>
        <w:t>又不同彼有違理失是故所例理極不齊有餘師說聲非異熟如何異熟大種所生故</w:t>
      </w:r>
    </w:p>
    <w:p>
      <w:pPr>
        <w:pStyle w:val="SHTKBlockLabel"/>
      </w:pPr>
      <w:r>
        <w:t>한국어 직역</w:t>
      </w:r>
    </w:p>
    <w:p>
      <w:pPr>
        <w:pStyle w:val="SHTKTranslationText"/>
      </w:pPr>
      <w:r>
        <w:t>또 저것과 같지 않아 이치에 어긋나는 허물이 있으므로</w:t>
        <w:br/>
        <w:t>비유한 이치가 매우 같지 않다. 다른 논사는 말한다. ‘소리는 이숙이 아닌데 어떻게 이숙대종에서 생기는가?’ 그러므로</w:t>
      </w:r>
    </w:p>
    <w:p>
      <w:pPr>
        <w:pStyle w:val="SHTKBlockLabel"/>
      </w:pPr>
      <w:r>
        <w:t>원문</w:t>
      </w:r>
    </w:p>
    <w:p>
      <w:pPr>
        <w:pStyle w:val="SHTKSourceText"/>
      </w:pPr>
      <w:r>
        <w:t>應許聲屬第四[＊]轉或第五[＊]轉故非異熟</w:t>
      </w:r>
    </w:p>
    <w:p>
      <w:pPr>
        <w:pStyle w:val="SHTKBlockLabel"/>
      </w:pPr>
      <w:r>
        <w:t>한국어 직역</w:t>
      </w:r>
    </w:p>
    <w:p>
      <w:pPr>
        <w:pStyle w:val="SHTKTranslationText"/>
      </w:pPr>
      <w:r>
        <w:t>소리는 넷째 [＊]전이나 다섯째 [＊]전에 속한다고 인정해야 하며, 그래서 이숙이 아니다.</w:t>
      </w:r>
    </w:p>
    <w:p>
      <w:pPr>
        <w:pStyle w:val="SHTKBlockLabel"/>
      </w:pPr>
      <w:r>
        <w:t>교감·번역 메모</w:t>
      </w:r>
    </w:p>
    <w:p>
      <w:pPr>
        <w:pStyle w:val="SHTKNoteSummary"/>
      </w:pPr>
      <w:r>
        <w:t>교감 요약 | [CBETA 교감] 교감 상호참조: 이 위치의 `[＊]` 2곳은 현재 XML의 선행 교감 `0024009` (`轉一作傳下同`)에 연결한다.</w:t>
      </w:r>
    </w:p>
    <w:p>
      <w:pPr>
        <w:pStyle w:val="SHTKBlockLabel"/>
      </w:pPr>
      <w:r>
        <w:t>원문</w:t>
      </w:r>
    </w:p>
    <w:p>
      <w:pPr>
        <w:pStyle w:val="SHTKSourceText"/>
      </w:pPr>
      <w:r>
        <w:t>謂從業生異熟大種從此轉生長養大種此復轉生等流大種長養大種發長養聲等流大種發等流聲</w:t>
      </w:r>
    </w:p>
    <w:p>
      <w:pPr>
        <w:pStyle w:val="SHTKBlockLabel"/>
      </w:pPr>
      <w:r>
        <w:t>한국어 직역</w:t>
      </w:r>
    </w:p>
    <w:p>
      <w:pPr>
        <w:pStyle w:val="SHTKTranslationText"/>
      </w:pPr>
      <w:r>
        <w:t>곧 업에서 이숙대종이 생기고, 여기서 다시 장양대종이 생기며, 이것이 다시</w:t>
        <w:br/>
        <w:t>등류대종을 낳는다. 장양대종은 장양의 소리를 내고 등류대종은 등류의 소리를 낸다.</w:t>
      </w:r>
    </w:p>
    <w:p>
      <w:pPr>
        <w:pStyle w:val="SHTKBlockLabel"/>
      </w:pPr>
      <w:r>
        <w:t>원문</w:t>
      </w:r>
    </w:p>
    <w:p>
      <w:pPr>
        <w:pStyle w:val="SHTKSourceText"/>
      </w:pPr>
      <w:r>
        <w:t>此說非理豈不[2]如從無記大種發善惡聲從</w:t>
      </w:r>
    </w:p>
    <w:p>
      <w:pPr>
        <w:pStyle w:val="SHTKBlockLabel"/>
      </w:pPr>
      <w:r>
        <w:t>한국어 직역</w:t>
      </w:r>
    </w:p>
    <w:p>
      <w:pPr>
        <w:pStyle w:val="SHTKTranslationText"/>
      </w:pPr>
      <w:r>
        <w:t>이 설은 이치에 맞지 않는다. 어찌 [2]무기대종에서 선악의 소리가 나고,</w:t>
      </w:r>
    </w:p>
    <w:p>
      <w:pPr>
        <w:pStyle w:val="SHTKBlockLabel"/>
      </w:pPr>
      <w:r>
        <w:t>교감·번역 메모</w:t>
      </w:r>
    </w:p>
    <w:p>
      <w:pPr>
        <w:pStyle w:val="SHTKNoteSummary"/>
      </w:pPr>
      <w:r>
        <w:t>교감 요약 | [CBETA 원교감] `如一作知` — 如/知에 따라 “~와 같지 않은가”라는 비유와 “~에서 생김을 알지 않는가”라는 반문으로 문장 기능이 달라진다.</w:t>
      </w:r>
    </w:p>
    <w:p>
      <w:pPr>
        <w:pStyle w:val="SHTKNoteDetail"/>
      </w:pPr>
      <w:r>
        <w:t>• 원교감 원문 | `如一作知`</w:t>
      </w:r>
    </w:p>
    <w:p>
      <w:pPr>
        <w:pStyle w:val="SHTKNoteDetail"/>
      </w:pPr>
      <w:r>
        <w:t>• 교감 번호 | `0025002`</w:t>
      </w:r>
    </w:p>
    <w:p>
      <w:pPr>
        <w:pStyle w:val="SHTKNoteDetail"/>
      </w:pPr>
      <w:r>
        <w:t>• 판본 정보 | 원교감(type="orig"). 구본·현재본 모두 같은 교감 내용을 보존한다.</w:t>
      </w:r>
    </w:p>
    <w:p>
      <w:pPr>
        <w:pStyle w:val="SHTKNoteDetail"/>
      </w:pPr>
      <w:r>
        <w:t>• 저본 독법 | `豈不如從`</w:t>
      </w:r>
    </w:p>
    <w:p>
      <w:pPr>
        <w:pStyle w:val="SHTKNoteDetail"/>
      </w:pPr>
      <w:r>
        <w:t>• 저본 적용 구절 | `豈不如從`</w:t>
      </w:r>
    </w:p>
    <w:p>
      <w:pPr>
        <w:pStyle w:val="SHTKNoteDetail"/>
      </w:pPr>
      <w:r>
        <w:t>• 저본 기준 번역 | 어찌 …에서 …하는 것과 같지 않겠는가?</w:t>
      </w:r>
    </w:p>
    <w:p>
      <w:pPr>
        <w:pStyle w:val="SHTKNoteDetail"/>
      </w:pPr>
      <w:r>
        <w:t>• 이문 독법 | `豈不知從`</w:t>
      </w:r>
    </w:p>
    <w:p>
      <w:pPr>
        <w:pStyle w:val="SHTKNoteDetail"/>
      </w:pPr>
      <w:r>
        <w:t>• 이문 적용 구절 | `豈不知從`</w:t>
      </w:r>
    </w:p>
    <w:p>
      <w:pPr>
        <w:pStyle w:val="SHTKNoteDetail"/>
      </w:pPr>
      <w:r>
        <w:t>• 이문 기준 번역: 어찌 …에서 …하는 줄 알지 못하는가?</w:t>
      </w:r>
    </w:p>
    <w:p>
      <w:pPr>
        <w:pStyle w:val="SHTKNoteDetail"/>
      </w:pPr>
      <w:r>
        <w:t>• 의미 차이 | 如/知에 따라 “~와 같지 않은가”라는 비유와 “~에서 생김을 알지 않는가”라는 반문으로 문장 기능이 달라진다.</w:t>
      </w:r>
    </w:p>
    <w:p>
      <w:pPr>
        <w:pStyle w:val="SHTKNoteDetail"/>
      </w:pPr>
      <w:r>
        <w:t>• 한국어 해설 | 如/知에 따라 “~와 같지 않은가”라는 비유와 “~에서 생김을 알지 않는가”라는 반문으로 문장 기능이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0025a16.</w:t>
      </w:r>
    </w:p>
    <w:p>
      <w:pPr>
        <w:pStyle w:val="SHTKBlockLabel"/>
      </w:pPr>
      <w:r>
        <w:t>원문</w:t>
      </w:r>
    </w:p>
    <w:p>
      <w:pPr>
        <w:pStyle w:val="SHTKSourceText"/>
      </w:pPr>
      <w:r>
        <w:t>有執受發無執受從身境界發耳境界如是若從異熟大種發非異熟有何相違是故彼說定為非理釋云世親論主破第三轉存第五轉正理論師救第三轉成立第四第五總立聲屬第三第四第五轉救云此</w:t>
      </w:r>
    </w:p>
    <w:p>
      <w:pPr>
        <w:pStyle w:val="SHTKBlockLabel"/>
      </w:pPr>
      <w:r>
        <w:t>한국어 직역</w:t>
      </w:r>
    </w:p>
    <w:p>
      <w:pPr>
        <w:pStyle w:val="SHTKTranslationText"/>
      </w:pPr>
      <w:r>
        <w:t>유집수에서 무집수가 나며, 신경계에서 이경계가 나는 것과 같지 않겠는가? 이와 같이</w:t>
        <w:br/>
        <w:t>이숙대종에서 비이숙이 난다 해도 무슨 모순이 있겠는가? 그러므로 저 설은 결정코 이치에 맞지 않는다.”</w:t>
        <w:br/>
        <w:t>풀이한다. 세친 논주는 셋째 전설을 논파하고 다섯째 전설을 남겨 둔다. 《정리론》의 논사는</w:t>
        <w:br/>
        <w:t>셋째 전설을 구제하여 넷째·다섯째를 총괄하고, 소리가 셋째·넷째·다섯째 전에 속한다고 총체적으로 세운다. 구제하여 말한다. “이</w:t>
      </w:r>
    </w:p>
    <w:p>
      <w:pPr>
        <w:pStyle w:val="SHTKBlockLabel"/>
      </w:pPr>
      <w:r>
        <w:t>원문</w:t>
      </w:r>
    </w:p>
    <w:p>
      <w:pPr>
        <w:pStyle w:val="SHTKSourceText"/>
      </w:pPr>
      <w:r>
        <w:t>難不然非諸身受皆緣大種為因而起及緣業生大種所發亦非一切身受皆是異熟下重釋云然諸身受亦因非業所生大種為所緣緣生</w:t>
      </w:r>
    </w:p>
    <w:p>
      <w:pPr>
        <w:pStyle w:val="SHTKBlockLabel"/>
      </w:pPr>
      <w:r>
        <w:t>한국어 직역</w:t>
      </w:r>
    </w:p>
    <w:p>
      <w:pPr>
        <w:pStyle w:val="SHTKTranslationText"/>
      </w:pPr>
      <w:r>
        <w:t>논난은 옳지 않다. 모든 신수가 다 대종을 인연으로 원인 삼아 일어나는 것도 아니며, 업에서 생긴 대</w:t>
        <w:br/>
        <w:t>종에서 일어난 신수도 모두 이숙인 것은 아니다.” 아래에서 거듭 풀이한다.</w:t>
        <w:br/>
        <w:t>“여러 신수는 업이 아닌 것에서 생긴 대종을 소연연으로 삼아 생기기도 한다.</w:t>
      </w:r>
    </w:p>
    <w:p>
      <w:pPr>
        <w:pStyle w:val="SHTKBlockLabel"/>
      </w:pPr>
      <w:r>
        <w:t>원문</w:t>
      </w:r>
    </w:p>
    <w:p>
      <w:pPr>
        <w:pStyle w:val="SHTKSourceText"/>
      </w:pPr>
      <w:r>
        <w:t>謂長養大種等[3]及所造觸非大種而得生故</w:t>
      </w:r>
    </w:p>
    <w:p>
      <w:pPr>
        <w:pStyle w:val="SHTKBlockLabel"/>
      </w:pPr>
      <w:r>
        <w:t>한국어 직역</w:t>
      </w:r>
    </w:p>
    <w:p>
      <w:pPr>
        <w:pStyle w:val="SHTKTranslationText"/>
      </w:pPr>
      <w:r>
        <w:t>곧 장양대종 등 [3]과 소조촉처럼 대종이 아닌 것도 원인으로 하여 생길 수 있기 때문이다.</w:t>
      </w:r>
    </w:p>
    <w:p>
      <w:pPr>
        <w:pStyle w:val="SHTKBlockLabel"/>
      </w:pPr>
      <w:r>
        <w:t>교감·번역 메모</w:t>
      </w:r>
    </w:p>
    <w:p>
      <w:pPr>
        <w:pStyle w:val="SHTKNoteSummary"/>
      </w:pPr>
      <w:r>
        <w:t>교감 요약 | [CBETA 원교감] `及一作釋` — 及/釋에 따라 병렬 열거와 해석 서술로 구문이 달라진다.</w:t>
      </w:r>
    </w:p>
    <w:p>
      <w:pPr>
        <w:pStyle w:val="SHTKNoteDetail"/>
      </w:pPr>
      <w:r>
        <w:t>• 원교감 원문 | `及一作釋`</w:t>
      </w:r>
    </w:p>
    <w:p>
      <w:pPr>
        <w:pStyle w:val="SHTKNoteDetail"/>
      </w:pPr>
      <w:r>
        <w:t>• 교감 번호 | `0025003`</w:t>
      </w:r>
    </w:p>
    <w:p>
      <w:pPr>
        <w:pStyle w:val="SHTKNoteDetail"/>
      </w:pPr>
      <w:r>
        <w:t>• 판본 정보 | 원교감(type="orig"). 구본·현재본 모두 같은 교감 내용을 보존한다.</w:t>
      </w:r>
    </w:p>
    <w:p>
      <w:pPr>
        <w:pStyle w:val="SHTKNoteDetail"/>
      </w:pPr>
      <w:r>
        <w:t>• 저본 독법 | `等及所造觸`</w:t>
      </w:r>
    </w:p>
    <w:p>
      <w:pPr>
        <w:pStyle w:val="SHTKNoteDetail"/>
      </w:pPr>
      <w:r>
        <w:t>• 저본 적용 구절 | `等及所造觸`</w:t>
      </w:r>
    </w:p>
    <w:p>
      <w:pPr>
        <w:pStyle w:val="SHTKNoteDetail"/>
      </w:pPr>
      <w:r>
        <w:t>• 저본 기준 번역 | 장양대종 등과 소조촉</w:t>
      </w:r>
    </w:p>
    <w:p>
      <w:pPr>
        <w:pStyle w:val="SHTKNoteDetail"/>
      </w:pPr>
      <w:r>
        <w:t>• 이문 독법 | `等釋所造觸`</w:t>
      </w:r>
    </w:p>
    <w:p>
      <w:pPr>
        <w:pStyle w:val="SHTKNoteDetail"/>
      </w:pPr>
      <w:r>
        <w:t>• 이문 적용 구절 | `等釋所造觸`</w:t>
      </w:r>
    </w:p>
    <w:p>
      <w:pPr>
        <w:pStyle w:val="SHTKNoteDetail"/>
      </w:pPr>
      <w:r>
        <w:t>• 이문 기준 번역: 장양대종 등이 소조촉을 풀이한다… [구문 불확실]</w:t>
      </w:r>
    </w:p>
    <w:p>
      <w:pPr>
        <w:pStyle w:val="SHTKNoteDetail"/>
      </w:pPr>
      <w:r>
        <w:t>• 의미 차이 | 及/釋에 따라 병렬 열거와 해석 서술로 구문이 달라진다.</w:t>
      </w:r>
    </w:p>
    <w:p>
      <w:pPr>
        <w:pStyle w:val="SHTKNoteDetail"/>
      </w:pPr>
      <w:r>
        <w:t>• 한국어 해설 | 及/釋에 따라 병렬 열거와 해석 서술로 구문이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0025a24.</w:t>
      </w:r>
    </w:p>
    <w:p>
      <w:pPr>
        <w:pStyle w:val="SHTKBlockLabel"/>
      </w:pPr>
      <w:r>
        <w:t>원문</w:t>
      </w:r>
    </w:p>
    <w:p>
      <w:pPr>
        <w:pStyle w:val="SHTKSourceText"/>
      </w:pPr>
      <w:r>
        <w:t>謂身受起要假身根觸塵身識等緣由此身識亦緣外山可大種起非要待業所感大種為所緣緣生於理無違故身受通異熟若有人執聲界是異熟生如是聲界唯因大種唯因異熟大種而生不離如前所說</w:t>
      </w:r>
    </w:p>
    <w:p>
      <w:pPr>
        <w:pStyle w:val="SHTKBlockLabel"/>
      </w:pPr>
      <w:r>
        <w:t>한국어 직역</w:t>
      </w:r>
    </w:p>
    <w:p>
      <w:pPr>
        <w:pStyle w:val="SHTKTranslationText"/>
      </w:pPr>
      <w:r>
        <w:t>곧 신수가 일어나려면 반드시 신근·촉진·신식 등의 인연을 빌려야 한다.</w:t>
        <w:br/>
        <w:t>이 때문에 신식은 바깥 산의 대종을 대상으로 일어나기도 하며 반드시 업으로 감득된 대종을 소연연으로 삼아 생겨야 하는 것은 아니니 이치에 어긋남이 없다.</w:t>
        <w:br/>
        <w:t>그러므로 신수는 이숙에도 통한다. 만일 어떤 사람이 성계가 이숙생이라고 집착한다면 이와 같이</w:t>
        <w:br/>
        <w:t>성계는 오직 대종을 원인으로 하고 오직 이숙대종에서 생겨야 하므로 앞에서 말한</w:t>
      </w:r>
    </w:p>
    <w:p>
      <w:pPr>
        <w:pStyle w:val="SHTKBlockLabel"/>
      </w:pPr>
      <w:r>
        <w:t>원문</w:t>
      </w:r>
    </w:p>
    <w:p>
      <w:pPr>
        <w:pStyle w:val="SHTKSourceText"/>
      </w:pPr>
      <w:r>
        <w:t>過失應非數數間斷後還生應非隨欲生若說聲界非異熟生如是聲界唯因大種通因異熟及非異熟大種而起於理無違亦無如前所說過失故應如是分別聲界非諸身受唯因大種是異熟者非唯異熟大種為因</w:t>
      </w:r>
    </w:p>
    <w:p>
      <w:pPr>
        <w:pStyle w:val="SHTKBlockLabel"/>
      </w:pPr>
      <w:r>
        <w:t>한국어 직역</w:t>
      </w:r>
    </w:p>
    <w:p>
      <w:pPr>
        <w:pStyle w:val="SHTKTranslationText"/>
      </w:pPr>
      <w:r>
        <w:t>허물을 떠나지 못한다. 즉 자주 중간에 끊겼다가 뒤에 다시 생겨서는 안 되고, 뜻을 따라 생겨서도 안 되는 허물이 있다.</w:t>
        <w:br/>
        <w:t>만약 성계가 이숙생이 아니라고 한다면 이와 같이</w:t>
        <w:br/>
        <w:t>성계는 오직 대종을 원인으로 하되 이숙과 비이숙의 대종 모두를 원인으로 일어나므로 이치에 어긋남이 없고 앞에서 말한 허물도 없다.</w:t>
        <w:br/>
        <w:t>그러므로 이와 같이 분별해야 한다. 성계와 달리 모든 신수가 오직 대종을 원인으로 하는 것이 아니며, 이숙인 신수도 오직 이숙대종만을 원인으로 하는 것은 아니다.</w:t>
      </w:r>
    </w:p>
    <w:p>
      <w:pPr>
        <w:pStyle w:val="SHTKBlockLabel"/>
      </w:pPr>
      <w:r>
        <w:t>원문</w:t>
      </w:r>
    </w:p>
    <w:p>
      <w:pPr>
        <w:pStyle w:val="SHTKSourceText"/>
      </w:pPr>
      <w:r>
        <w:t>又不同彼有違理失是故所例理極不齊有餘師說聲非異熟如何異熟大種所生故應許聲屬第四轉或第五轉故非異熟謂從業生異熟大種從此轉生長養大種此復轉生</w:t>
      </w:r>
    </w:p>
    <w:p>
      <w:pPr>
        <w:pStyle w:val="SHTKBlockLabel"/>
      </w:pPr>
      <w:r>
        <w:t>한국어 직역</w:t>
      </w:r>
    </w:p>
    <w:p>
      <w:pPr>
        <w:pStyle w:val="SHTKTranslationText"/>
      </w:pPr>
      <w:r>
        <w:t>또 저것과 같지 않아 이치에 어긋나는 허물이 있기 때문에</w:t>
        <w:br/>
        <w:t>비유한 이치가 매우 같지 않다. 다른 논사는 말한다. ‘소리는 이숙이 아닌데 어떻게 이숙대종에서 생기는가?’</w:t>
        <w:br/>
        <w:t>그러므로 소리는 넷째 전이나 다섯째 전에 속한다고 인정해야 하며, 그래서 이숙이 아니다.</w:t>
        <w:br/>
        <w:t>곧 업에서 이숙대종이 생기고, 이것에서 다시 장양대종이 생기며, 이것이 다시</w:t>
      </w:r>
    </w:p>
    <w:p>
      <w:pPr>
        <w:pStyle w:val="SHTKBlockLabel"/>
      </w:pPr>
      <w:r>
        <w:t>원문</w:t>
      </w:r>
    </w:p>
    <w:p>
      <w:pPr>
        <w:pStyle w:val="SHTKSourceText"/>
      </w:pPr>
      <w:r>
        <w:t>等流大種長養大種發長養聲等流大種發等流聲此說非理豈不如從無記大種發善惡聲從有執受發無執受從身境界發耳境界如是若從異熟大種發非異熟有何相違是故彼說定為非理婆沙一百二十七云</w:t>
      </w:r>
    </w:p>
    <w:p>
      <w:pPr>
        <w:pStyle w:val="SHTKBlockLabel"/>
      </w:pPr>
      <w:r>
        <w:t>한국어 직역</w:t>
      </w:r>
    </w:p>
    <w:p>
      <w:pPr>
        <w:pStyle w:val="SHTKTranslationText"/>
      </w:pPr>
      <w:r>
        <w:t>등류대종을 낳는다. 장양대종은 장양의 소리를 내고 등류대종은 등류의 소리를 낸다.</w:t>
        <w:br/>
        <w:t>이 설은 이치에 맞지 않는다. 무기대종에서 선악의 소리가 나고, 유집수에서 무집수가 나며, 신경계에서 이</w:t>
        <w:br/>
        <w:t>경계가 나는 것과 같이, 이숙대종에서 비이숙이 난다 해도 무슨 모순이 있겠는가? 그러므로</w:t>
        <w:br/>
        <w:t>저 설은 결정코 이치에 맞지 않는다.” 《비바사》 제127권에서 말한다.</w:t>
      </w:r>
    </w:p>
    <w:p>
      <w:pPr>
        <w:pStyle w:val="SHTKBlockLabel"/>
      </w:pPr>
      <w:r>
        <w:t>원문</w:t>
      </w:r>
    </w:p>
    <w:p>
      <w:pPr>
        <w:pStyle w:val="SHTKSourceText"/>
      </w:pPr>
      <w:r>
        <w:t>問一四大種為但造一造色極微為能造多答應作是說一四大種但能造一造色極微有說造多評云如前說者好婆沙第九十云身色聲觸界欲色界成就無色界不成就者問身色觸界可爾聲界云何恒時成就有作是說大種合離必生聲界有情</w:t>
      </w:r>
    </w:p>
    <w:p>
      <w:pPr>
        <w:pStyle w:val="SHTKBlockLabel"/>
      </w:pPr>
      <w:r>
        <w:t>한국어 직역</w:t>
      </w:r>
    </w:p>
    <w:p>
      <w:pPr>
        <w:pStyle w:val="SHTKTranslationText"/>
      </w:pPr>
      <w:r>
        <w:t>“묻는다. 하나의 사대종은 다만 하나의 소조색 극미만 만드는가, 아니면 여럿을 만들 수 있는가?</w:t>
        <w:br/>
        <w:t>답한다. 마땅히 이렇게 말해야 한다. 하나의 사대종은 다만 하나의 소조색 극미만 만들 수 있다. 어떤 이는 여럿을 만든다고 말한다. 평한다. 앞의 설이 좋다.” 《비바사》</w:t>
        <w:br/>
        <w:t>제90권에서 말한다. “신계·색계·성계·촉계는 욕계와 색계에서는 성취하고 무색계에서는 성취하지 않는다.</w:t>
        <w:br/>
        <w:t>묻는다. 신계·색계·촉계는 그럴 수 있지만 성계는 어떻게 항상 성취하는가? 어떤 이는 말한다. 대종이 합하고 떨어질 때 반드시 성계가 생긴다. 유정이</w:t>
      </w:r>
    </w:p>
    <w:p>
      <w:pPr>
        <w:pStyle w:val="SHTKBlockLabel"/>
      </w:pPr>
      <w:r>
        <w:t>원문</w:t>
      </w:r>
    </w:p>
    <w:p>
      <w:pPr>
        <w:pStyle w:val="SHTKSourceText"/>
      </w:pPr>
      <w:r>
        <w:t>若在欲色界中大種恒有故常發聲評云彼不應作是說若四大種必恒生聲此所生聲何大種造若即此造應多有對色一四大種生若說餘造餘四大種復必生聲如是</w:t>
      </w:r>
    </w:p>
    <w:p>
      <w:pPr>
        <w:pStyle w:val="SHTKBlockLabel"/>
      </w:pPr>
      <w:r>
        <w:t>한국어 직역</w:t>
      </w:r>
    </w:p>
    <w:p>
      <w:pPr>
        <w:pStyle w:val="SHTKTranslationText"/>
      </w:pPr>
      <w:r>
        <w:t>욕계·색계에 있으면 대종이 항상 있으므로 늘 소리를 낸다.” 평한다. “그렇게 말해서는 안 된다.</w:t>
        <w:br/>
        <w:t>만약 사대종이 반드시 항상 소리를 낸다면, 이렇게 생긴 소리는 어떤 대종이 만드는가?</w:t>
        <w:br/>
        <w:t>바로 이 대종이 만든다고 한다면 하나의 사대종에서 여러 유대색이 생겨야 한다.</w:t>
        <w:br/>
        <w:t>다른 대종이 만든다고 한다면 그 다른 사대종도 다시 반드시 소리를 내야 하므로 이와 같이</w:t>
      </w:r>
    </w:p>
    <w:p>
      <w:pPr>
        <w:pStyle w:val="SHTKBlockLabel"/>
      </w:pPr>
      <w:r>
        <w:t>원문</w:t>
      </w:r>
    </w:p>
    <w:p>
      <w:pPr>
        <w:pStyle w:val="SHTKSourceText"/>
      </w:pPr>
      <w:r>
        <w:t>展轉有無窮過應作是說生欲色界[4]有有情</w:t>
      </w:r>
    </w:p>
    <w:p>
      <w:pPr>
        <w:pStyle w:val="SHTKBlockLabel"/>
      </w:pPr>
      <w:r>
        <w:t>한국어 직역</w:t>
      </w:r>
    </w:p>
    <w:p>
      <w:pPr>
        <w:pStyle w:val="SHTKTranslationText"/>
      </w:pPr>
      <w:r>
        <w:t>전전하여 무궁한 허물이 있다. 마땅히 이렇게 말해야 한다. 욕계·색계에 태어난 [4]유정의</w:t>
      </w:r>
    </w:p>
    <w:p>
      <w:pPr>
        <w:pStyle w:val="SHTKBlockLabel"/>
      </w:pPr>
      <w:r>
        <w:t>교감·번역 메모</w:t>
      </w:r>
    </w:p>
    <w:p>
      <w:pPr>
        <w:pStyle w:val="SHTKNoteSummary"/>
      </w:pPr>
      <w:r>
        <w:t>교감 요약 | [CBETA 원교감] `一無有字` — 有 하나를 빼면 중복이 해소되며 “욕계·색계에 태어난 유정”이라는 의미는 같다.</w:t>
      </w:r>
    </w:p>
    <w:p>
      <w:pPr>
        <w:pStyle w:val="SHTKNoteDetail"/>
      </w:pPr>
      <w:r>
        <w:t>• 원교감 원문 | `一無有字`</w:t>
      </w:r>
    </w:p>
    <w:p>
      <w:pPr>
        <w:pStyle w:val="SHTKNoteDetail"/>
      </w:pPr>
      <w:r>
        <w:t>• 교감 번호 | `0025004`</w:t>
      </w:r>
    </w:p>
    <w:p>
      <w:pPr>
        <w:pStyle w:val="SHTKNoteDetail"/>
      </w:pPr>
      <w:r>
        <w:t>• 판본 정보 | 원교감(type="orig"). 구본·현재본 모두 같은 교감 내용을 보존한다.</w:t>
      </w:r>
    </w:p>
    <w:p>
      <w:pPr>
        <w:pStyle w:val="SHTKNoteDetail"/>
      </w:pPr>
      <w:r>
        <w:t>• 저본 독법 | `生欲色界有有情`</w:t>
      </w:r>
    </w:p>
    <w:p>
      <w:pPr>
        <w:pStyle w:val="SHTKNoteDetail"/>
      </w:pPr>
      <w:r>
        <w:t>• 저본 적용 구절 | `生欲色界有有情`</w:t>
      </w:r>
    </w:p>
    <w:p>
      <w:pPr>
        <w:pStyle w:val="SHTKNoteDetail"/>
      </w:pPr>
      <w:r>
        <w:t>• 저본 기준 번역 | 욕계·색계에 태어난 유정</w:t>
      </w:r>
    </w:p>
    <w:p>
      <w:pPr>
        <w:pStyle w:val="SHTKNoteDetail"/>
      </w:pPr>
      <w:r>
        <w:t>• 이문 독법 | `生欲色界有情`</w:t>
      </w:r>
    </w:p>
    <w:p>
      <w:pPr>
        <w:pStyle w:val="SHTKNoteDetail"/>
      </w:pPr>
      <w:r>
        <w:t>• 이문 적용 구절 | `生欲色界有情`</w:t>
      </w:r>
    </w:p>
    <w:p>
      <w:pPr>
        <w:pStyle w:val="SHTKNoteDetail"/>
      </w:pPr>
      <w:r>
        <w:t>• 이문 기준 번역: 욕계·색계에 태어난 유정</w:t>
      </w:r>
    </w:p>
    <w:p>
      <w:pPr>
        <w:pStyle w:val="SHTKNoteDetail"/>
      </w:pPr>
      <w:r>
        <w:t>• 의미 차이 | 有 하나를 빼면 중복이 해소되며 “욕계·색계에 태어난 유정”이라는 의미는 같다.</w:t>
      </w:r>
    </w:p>
    <w:p>
      <w:pPr>
        <w:pStyle w:val="SHTKNoteDetail"/>
      </w:pPr>
      <w:r>
        <w:t>• 한국어 해설 | 有 하나를 빼면 중복이 해소되며 “욕계·색계에 태어난 유정”이라는 의미는 같다.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0025c01.</w:t>
      </w:r>
    </w:p>
    <w:p>
      <w:pPr>
        <w:pStyle w:val="SHTKBlockLabel"/>
      </w:pPr>
      <w:r>
        <w:t>원문</w:t>
      </w:r>
    </w:p>
    <w:p>
      <w:pPr>
        <w:pStyle w:val="SHTKSourceText"/>
      </w:pPr>
      <w:r>
        <w:t>身中多四大種在一身內有相擊者便發生聲不相擊者即無聲起雖一身中必有聲界非諸身分皆遍發聲解云一身四大種唯造一極微故知聲屬第三轉造聲異熟四大更不造餘異熟色香味觸未</w:t>
      </w:r>
    </w:p>
    <w:p>
      <w:pPr>
        <w:pStyle w:val="SHTKBlockLabel"/>
      </w:pPr>
      <w:r>
        <w:t>한국어 직역</w:t>
      </w:r>
    </w:p>
    <w:p>
      <w:pPr>
        <w:pStyle w:val="SHTKTranslationText"/>
      </w:pPr>
      <w:r>
        <w:t>몸 가운데 많은 사대종이 있는데, 한 몸 안에서 서로 부딪히는 것이 있으면 곧 소리가 나고 서로</w:t>
        <w:br/>
        <w:t>부딪히지 않는 것은 소리가 없다. 한 몸 가운데 반드시 성계가 있기는 하지만 모든 신분에서 두루</w:t>
        <w:br/>
        <w:t>소리가 나는 것은 아니다.” 풀이한다. 한 몸의 사대종은 오직 하나의 극미만 만들기 때문에, 소리는</w:t>
        <w:br/>
        <w:t>셋째 전에서 만들어지는 것임을 알 수 있다. 소리를 만드는 이숙사대는 다시 다른 이숙의 색·향·미·촉을 만들지 않는다. 아직</w:t>
      </w:r>
    </w:p>
    <w:p>
      <w:pPr>
        <w:pStyle w:val="SHTKBlockLabel"/>
      </w:pPr>
      <w:r>
        <w:t>원문</w:t>
      </w:r>
    </w:p>
    <w:p>
      <w:pPr>
        <w:pStyle w:val="SHTKSourceText"/>
      </w:pPr>
      <w:r>
        <w:t>發聲時此異熟四大任運恒起而生造色故發智云有成就四大不成就造色也若言擊異熟四大更生餘四大發聲者便有無窮過若擊長養等流四大別發聲者自屬第四第五轉也。</w:t>
      </w:r>
    </w:p>
    <w:p>
      <w:pPr>
        <w:pStyle w:val="SHTKBlockLabel"/>
      </w:pPr>
      <w:r>
        <w:t>한국어 직역</w:t>
      </w:r>
    </w:p>
    <w:p>
      <w:pPr>
        <w:pStyle w:val="SHTKTranslationText"/>
      </w:pPr>
      <w:r>
        <w:t>소리를 내지 않을 때에도 이 이숙사대는 자연히 항상 일어나 소조색을 낳는다. 그러므로</w:t>
        <w:br/>
        <w:t>《발지론》에서 사대를 성취하면서 소조색을 성취하지 않는 경우가 있다고 말한다.</w:t>
        <w:br/>
        <w:t>만약 이숙사대를 쳐서 다시 다른 사대를 낳아 소리를 낸다고 한다면 곧 무궁한 허물이 있다.</w:t>
        <w:br/>
        <w:t>만약 장양·등류의 사대를 쳐서 따로 소리를 낸다고 한다면 스스로 넷째·다섯째 전에 속한다.</w:t>
      </w:r>
    </w:p>
    <w:p>
      <w:pPr>
        <w:pStyle w:val="SHTKBlockLabel"/>
      </w:pPr>
      <w:r>
        <w:t>위치표지</w:t>
      </w:r>
    </w:p>
    <w:p>
      <w:bookmarkStart w:id="1057" w:name="loc_0025c09"/>
      <w:pPr>
        <w:pStyle w:val="SHTKPositionMarker"/>
      </w:pPr>
      <w:r>
        <w:t>[0025c09]</w:t>
      </w:r>
      <w:bookmarkEnd w:id="1057"/>
    </w:p>
    <w:p>
      <w:pPr>
        <w:pStyle w:val="SHTKBlockLabel"/>
      </w:pPr>
      <w:r>
        <w:t>원문</w:t>
      </w:r>
    </w:p>
    <w:p>
      <w:pPr>
        <w:pStyle w:val="SHTKSourceText"/>
      </w:pPr>
      <w:r>
        <w:t>上來雖四文合為第二釋頌第二句自下第三釋頌第三第四句八無礙者七心法界非極微色故無礙此有等流異熟生性正理論云諸有礙法極微所成同時積集可名長養諸無礙法非極微故</w:t>
      </w:r>
    </w:p>
    <w:p>
      <w:pPr>
        <w:pStyle w:val="SHTKBlockLabel"/>
      </w:pPr>
      <w:r>
        <w:t>한국어 직역</w:t>
      </w:r>
    </w:p>
    <w:p>
      <w:pPr>
        <w:pStyle w:val="SHTKTranslationText"/>
      </w:pPr>
      <w:r>
        <w:t>이상 네 부분을 합하여 둘째, 게송 둘째 구를 풀이한 것이다. 이하 셋째는 게송</w:t>
        <w:br/>
        <w:t>셋째·넷째 구를 풀이한다. ‘여덟 무애’란 칠심계와 법계가 극미색이 아니기 때문에</w:t>
        <w:br/>
        <w:t>장애가 없다는 뜻이다. 여기에는 등류성과 이숙생성이 있다. 《정리</w:t>
        <w:br/>
        <w:t>론》에서 말한다. “모든 유애법은 극미로 이루어져 동시에 적집하므로 장양이라 할 수 있으나, 모든 무애법은 극미가 아니므로</w:t>
      </w:r>
    </w:p>
    <w:p>
      <w:pPr>
        <w:pStyle w:val="SHTKBlockLabel"/>
      </w:pPr>
      <w:r>
        <w:t>원문</w:t>
      </w:r>
    </w:p>
    <w:p>
      <w:pPr>
        <w:pStyle w:val="SHTKSourceText"/>
      </w:pPr>
      <w:r>
        <w:t>無積集義不名長養四釋頌餘三餘謂餘四色香味觸皆通三種可解五釋頌實唯法實謂無為以堅實故此法界攝故唯法界獨名實有六釋頌剎那唯後三意界法界意識界名為後三於六三中最後說故</w:t>
      </w:r>
    </w:p>
    <w:p>
      <w:pPr>
        <w:pStyle w:val="SHTKBlockLabel"/>
      </w:pPr>
      <w:r>
        <w:t>한국어 직역</w:t>
      </w:r>
    </w:p>
    <w:p>
      <w:pPr>
        <w:pStyle w:val="SHTKTranslationText"/>
      </w:pPr>
      <w:r>
        <w:t>적집의 뜻이 없어 장양이라 하지 않는다.” 넷째는 게송의 ‘나머지 셋’을 풀이한다. 나머지란</w:t>
        <w:br/>
        <w:t>나머지 네 색, 곧 색·향·미·촉을 말하며 모두 세 종류에 통하니 알 수 있다. 다섯째는 게송의 ‘실은 오직 법’이라는 구를 풀이한다.</w:t>
        <w:br/>
        <w:t>실(實)이란 무위를 말하니 견실하기 때문이다. 이것은 법계에 포섭되므로 오직 법계만 홀로 실유라고 한다. 여섯째는</w:t>
        <w:br/>
        <w:t>게송의 ‘찰나는 오직 뒤의 셋’을 풀이한다. 의계·법계·의식계를 뒤의 셋이라 하니 육근·육경·육식 가운데 마지막에 설했기 때문이다.</w:t>
      </w:r>
    </w:p>
    <w:p>
      <w:pPr>
        <w:pStyle w:val="SHTKBlockLabel"/>
      </w:pPr>
      <w:r>
        <w:t>원문</w:t>
      </w:r>
    </w:p>
    <w:p>
      <w:pPr>
        <w:pStyle w:val="SHTKSourceText"/>
      </w:pPr>
      <w:r>
        <w:t>唯此三皆有一剎那謂初無漏苦法忍[5]法無同類因非等流故</w:t>
      </w:r>
    </w:p>
    <w:p>
      <w:pPr>
        <w:pStyle w:val="SHTKBlockLabel"/>
      </w:pPr>
      <w:r>
        <w:t>한국어 직역</w:t>
      </w:r>
    </w:p>
    <w:p>
      <w:pPr>
        <w:pStyle w:val="SHTKTranslationText"/>
      </w:pPr>
      <w:r>
        <w:t>오직 이 세 계에 모두 한 찰나인 것이 있다. 곧 최초의 무루인 고법인 [5]의 법에는 동류인이 없어 등류가 아니므로</w:t>
      </w:r>
    </w:p>
    <w:p>
      <w:pPr>
        <w:pStyle w:val="SHTKBlockLabel"/>
      </w:pPr>
      <w:r>
        <w:t>교감·번역 메모</w:t>
      </w:r>
    </w:p>
    <w:p>
      <w:pPr>
        <w:pStyle w:val="SHTKNoteSummary"/>
      </w:pPr>
      <w:r>
        <w:t>교감 요약 | [CBETA 원교감] `法一作品` — 法/品에 따라 “고법인의 법”과 “고법인품”으로 범주 표현이 달라진다.</w:t>
      </w:r>
    </w:p>
    <w:p>
      <w:pPr>
        <w:pStyle w:val="SHTKNoteDetail"/>
      </w:pPr>
      <w:r>
        <w:t>• 원교감 원문 | `法一作品`</w:t>
      </w:r>
    </w:p>
    <w:p>
      <w:pPr>
        <w:pStyle w:val="SHTKNoteDetail"/>
      </w:pPr>
      <w:r>
        <w:t>• 교감 번호 | `0025005`</w:t>
      </w:r>
    </w:p>
    <w:p>
      <w:pPr>
        <w:pStyle w:val="SHTKNoteDetail"/>
      </w:pPr>
      <w:r>
        <w:t>• 판본 정보 | 원교감(type="orig"). 구본·현재본 모두 같은 교감 내용을 보존한다.</w:t>
      </w:r>
    </w:p>
    <w:p>
      <w:pPr>
        <w:pStyle w:val="SHTKNoteDetail"/>
      </w:pPr>
      <w:r>
        <w:t>• 저본 독법 | `苦法忍法`</w:t>
      </w:r>
    </w:p>
    <w:p>
      <w:pPr>
        <w:pStyle w:val="SHTKNoteDetail"/>
      </w:pPr>
      <w:r>
        <w:t>• 저본 적용 구절 | `苦法忍法`</w:t>
      </w:r>
    </w:p>
    <w:p>
      <w:pPr>
        <w:pStyle w:val="SHTKNoteDetail"/>
      </w:pPr>
      <w:r>
        <w:t>• 저본 기준 번역 | 고법인의 법</w:t>
      </w:r>
    </w:p>
    <w:p>
      <w:pPr>
        <w:pStyle w:val="SHTKNoteDetail"/>
      </w:pPr>
      <w:r>
        <w:t>• 이문 독법 | `苦法忍品`</w:t>
      </w:r>
    </w:p>
    <w:p>
      <w:pPr>
        <w:pStyle w:val="SHTKNoteDetail"/>
      </w:pPr>
      <w:r>
        <w:t>• 이문 적용 구절 | `苦法忍品`</w:t>
      </w:r>
    </w:p>
    <w:p>
      <w:pPr>
        <w:pStyle w:val="SHTKNoteDetail"/>
      </w:pPr>
      <w:r>
        <w:t>• 이문 기준 번역: 고법인품</w:t>
      </w:r>
    </w:p>
    <w:p>
      <w:pPr>
        <w:pStyle w:val="SHTKNoteDetail"/>
      </w:pPr>
      <w:r>
        <w:t>• 의미 차이 | 法/品에 따라 “고법인의 법”과 “고법인품”으로 범주 표현이 달라진다.</w:t>
      </w:r>
    </w:p>
    <w:p>
      <w:pPr>
        <w:pStyle w:val="SHTKNoteDetail"/>
      </w:pPr>
      <w:r>
        <w:t>• 한국어 해설 | 法/品에 따라 “고법인의 법”과 “고법인품”으로 범주 표현이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경미]`</w:t>
      </w:r>
    </w:p>
    <w:p>
      <w:pPr>
        <w:pStyle w:val="SHTKNoteDetail"/>
      </w:pPr>
      <w:r>
        <w:t>• 공식 자료 위치 | 구본·현재본 `X53n0836.xml`, X 0025c17.</w:t>
      </w:r>
    </w:p>
    <w:p>
      <w:pPr>
        <w:pStyle w:val="SHTKBlockLabel"/>
      </w:pPr>
      <w:r>
        <w:t>원문</w:t>
      </w:r>
    </w:p>
    <w:p>
      <w:pPr>
        <w:pStyle w:val="SHTKSourceText"/>
      </w:pPr>
      <w:r>
        <w:t>名一剎那此苦法忍凡夫位時在未來世皆名剎那然非究竟以在聖位未來苦法忍有同類因是過現苦法忍等流果故今此文中說過去現在苦法忍品究竟非等流者方名一剎那除過去現在苦法忍品餘有為十八界法</w:t>
      </w:r>
    </w:p>
    <w:p>
      <w:pPr>
        <w:pStyle w:val="SHTKBlockLabel"/>
      </w:pPr>
      <w:r>
        <w:t>한국어 직역</w:t>
      </w:r>
    </w:p>
    <w:p>
      <w:pPr>
        <w:pStyle w:val="SHTKTranslationText"/>
      </w:pPr>
      <w:r>
        <w:t>한 찰나라고 한다. 이 고법인은 범부위에 있을 때 미래세에서는 모두 찰나라 하지만,</w:t>
        <w:br/>
        <w:t>그것은 궁극적인 것은 아니다. 성위에 있으면 미래의 고법인에 동류인이 있으니 과거·현재 고법인의 등류과이기 때문이다.</w:t>
        <w:br/>
        <w:t>지금 이 글에서 말하는 것은 과거·현재의 고법인품 가운데 궁극적으로 등류가 아닌 것만을</w:t>
        <w:br/>
        <w:t>한 찰나라 하는 것이다. 과거·현재의 고법인품을 제외한 나머지 유위의 십팔계법에는</w:t>
      </w:r>
    </w:p>
    <w:p>
      <w:pPr>
        <w:pStyle w:val="SHTKBlockLabel"/>
      </w:pPr>
      <w:r>
        <w:t>원문</w:t>
      </w:r>
    </w:p>
    <w:p>
      <w:pPr>
        <w:pStyle w:val="SHTKSourceText"/>
      </w:pPr>
      <w:r>
        <w:t>無非等流苦法忍相應心名意界意識界餘同時俱起法名為法界故</w:t>
      </w:r>
    </w:p>
    <w:p>
      <w:pPr>
        <w:pStyle w:val="SHTKBlockLabel"/>
      </w:pPr>
      <w:r>
        <w:t>한국어 직역</w:t>
      </w:r>
    </w:p>
    <w:p>
      <w:pPr>
        <w:pStyle w:val="SHTKTranslationText"/>
      </w:pPr>
      <w:r>
        <w:t>등류가 아닌 것이 없다. 고법인과 상응하는 마음은 의계·의식계라 하고, 나머지 동시에 함께 일어나는 법은 법계라 하므로</w:t>
      </w:r>
    </w:p>
    <w:p>
      <w:pPr>
        <w:pStyle w:val="SHTKBlockLabel"/>
      </w:pPr>
      <w:r>
        <w:t>원문</w:t>
      </w:r>
    </w:p>
    <w:p>
      <w:pPr>
        <w:pStyle w:val="SHTKSourceText"/>
      </w:pPr>
      <w:r>
        <w:t>[6]云剎那唯後三正理論云謂初苦法忍[7]性非等流故</w:t>
      </w:r>
    </w:p>
    <w:p>
      <w:pPr>
        <w:pStyle w:val="SHTKBlockLabel"/>
      </w:pPr>
      <w:r>
        <w:t>한국어 직역</w:t>
      </w:r>
    </w:p>
    <w:p>
      <w:pPr>
        <w:pStyle w:val="SHTKTranslationText"/>
      </w:pPr>
      <w:r>
        <w:t>[6]“찰나는 오직 뒤의 셋”이라고 한다. 《정리론》에서 말한다. “최초 고법인의 [7]성질은 등류가 아니기 때문에</w:t>
      </w:r>
    </w:p>
    <w:p>
      <w:pPr>
        <w:pStyle w:val="SHTKBlockLabel"/>
      </w:pPr>
      <w:r>
        <w:t>교감·번역 메모</w:t>
      </w:r>
    </w:p>
    <w:p>
      <w:pPr>
        <w:pStyle w:val="SHTKNoteSummary"/>
      </w:pPr>
      <w:r>
        <w:t>교감 요약 | [CBETA 원교감] `一無云字` — 한 판본은 `云`을(를) 생략한다. 문맥의 핵심 논지는 유지되며 구문 또는 표현의 밀도만 달라진다.</w:t>
      </w:r>
    </w:p>
    <w:p>
      <w:pPr>
        <w:pStyle w:val="SHTKNoteDetail"/>
      </w:pPr>
      <w:r>
        <w:t>• 원교감 원문 | `一無云字`</w:t>
      </w:r>
    </w:p>
    <w:p>
      <w:pPr>
        <w:pStyle w:val="SHTKNoteDetail"/>
      </w:pPr>
      <w:r>
        <w:t>• 교감 번호 | `0025006`</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[6]“찰나는 오직 뒤의 셋”이라고 한다. 《정리론》에서 말한다. “최초 고법인의 [7]성질은 등류가 아니기 때문에</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[6]“찰나는 오직 뒤의 셋”이라고 한다. 《정리론》에서 말한다. “최초 고법인의 [7]성질은 등류가 아니기 때문에 (이문 독법을 적용하되 전체 문맥의 한국어 뜻은 동일하게 유지된다.)</w:t>
      </w:r>
    </w:p>
    <w:p>
      <w:pPr>
        <w:pStyle w:val="SHTKNoteDetail"/>
      </w:pPr>
      <w:r>
        <w:t>• 의미 차이 | 한 판본은 `云`을(를) 생략한다. 문맥의 핵심 논지는 유지되며 구문 또는 표현의 밀도만 달라진다.</w:t>
      </w:r>
    </w:p>
    <w:p>
      <w:pPr>
        <w:pStyle w:val="SHTKNoteDetail"/>
      </w:pPr>
      <w:r>
        <w:t>• 한국어 해설 | 한 판본은 `云`을(를)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0025c23.</w:t>
      </w:r>
    </w:p>
    <w:p>
      <w:pPr>
        <w:pStyle w:val="SHTKNoteSummary"/>
      </w:pPr>
      <w:r>
        <w:t>교감 요약 | [CBETA 원교감] `性一作品` — 性/品에 따라 고법인의 “성질”과 “품류”를 말하는 차이가 있다.</w:t>
      </w:r>
    </w:p>
    <w:p>
      <w:pPr>
        <w:pStyle w:val="SHTKNoteDetail"/>
      </w:pPr>
      <w:r>
        <w:t>• 원교감 원문 | `性一作品`</w:t>
      </w:r>
    </w:p>
    <w:p>
      <w:pPr>
        <w:pStyle w:val="SHTKNoteDetail"/>
      </w:pPr>
      <w:r>
        <w:t>• 교감 번호 | `0025007`</w:t>
      </w:r>
    </w:p>
    <w:p>
      <w:pPr>
        <w:pStyle w:val="SHTKNoteDetail"/>
      </w:pPr>
      <w:r>
        <w:t>• 판본 정보 | 원교감(type="orig"). 구본·현재본 모두 같은 교감 내용을 보존한다.</w:t>
      </w:r>
    </w:p>
    <w:p>
      <w:pPr>
        <w:pStyle w:val="SHTKNoteDetail"/>
      </w:pPr>
      <w:r>
        <w:t>• 저본 독법 | `苦法忍性`</w:t>
      </w:r>
    </w:p>
    <w:p>
      <w:pPr>
        <w:pStyle w:val="SHTKNoteDetail"/>
      </w:pPr>
      <w:r>
        <w:t>• 저본 적용 구절 | `苦法忍性`</w:t>
      </w:r>
    </w:p>
    <w:p>
      <w:pPr>
        <w:pStyle w:val="SHTKNoteDetail"/>
      </w:pPr>
      <w:r>
        <w:t>• 저본 기준 번역 | 고법인의 성질</w:t>
      </w:r>
    </w:p>
    <w:p>
      <w:pPr>
        <w:pStyle w:val="SHTKNoteDetail"/>
      </w:pPr>
      <w:r>
        <w:t>• 이문 독법 | `苦法忍品`</w:t>
      </w:r>
    </w:p>
    <w:p>
      <w:pPr>
        <w:pStyle w:val="SHTKNoteDetail"/>
      </w:pPr>
      <w:r>
        <w:t>• 이문 적용 구절 | `苦法忍品`</w:t>
      </w:r>
    </w:p>
    <w:p>
      <w:pPr>
        <w:pStyle w:val="SHTKNoteDetail"/>
      </w:pPr>
      <w:r>
        <w:t>• 이문 기준 번역: 고법인품</w:t>
      </w:r>
    </w:p>
    <w:p>
      <w:pPr>
        <w:pStyle w:val="SHTKNoteDetail"/>
      </w:pPr>
      <w:r>
        <w:t>• 의미 차이 | 性/品에 따라 고법인의 “성질”과 “품류”를 말하는 차이가 있다.</w:t>
      </w:r>
    </w:p>
    <w:p>
      <w:pPr>
        <w:pStyle w:val="SHTKNoteDetail"/>
      </w:pPr>
      <w:r>
        <w:t>• 한국어 해설 | 性/品에 따라 고법인의 “성질”과 “품류”를 말하는 차이가 있다.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경미]`</w:t>
      </w:r>
    </w:p>
    <w:p>
      <w:pPr>
        <w:pStyle w:val="SHTKNoteDetail"/>
      </w:pPr>
      <w:r>
        <w:t>• 공식 자료 위치 | 구본·현재본 `X53n0836.xml`, X 0025c24.</w:t>
      </w:r>
    </w:p>
    <w:p>
      <w:pPr>
        <w:pStyle w:val="SHTKBlockLabel"/>
      </w:pPr>
      <w:r>
        <w:t>원문</w:t>
      </w:r>
    </w:p>
    <w:p>
      <w:pPr>
        <w:pStyle w:val="SHTKSourceText"/>
      </w:pPr>
      <w:r>
        <w:t>名一剎那此說正現行亦非等流者等無間緣勢力強故前因雖闕而此得生等無間緣勢力強者與</w:t>
      </w:r>
    </w:p>
    <w:p>
      <w:pPr>
        <w:pStyle w:val="SHTKBlockLabel"/>
      </w:pPr>
      <w:r>
        <w:t>한국어 직역</w:t>
      </w:r>
    </w:p>
    <w:p>
      <w:pPr>
        <w:pStyle w:val="SHTKTranslationText"/>
      </w:pPr>
      <w:r>
        <w:t>한 찰나라 한다. 이 설은 현재 바로 현행하는 것 또한 등류가 아님을 말한다. 등무간연의 세력이 강하기 때문에</w:t>
        <w:br/>
        <w:t>앞의 원인이 비록 없더라도 이것이 생길 수 있다. 등무간연의 세력이 강하다는 것은</w:t>
      </w:r>
    </w:p>
    <w:p>
      <w:pPr>
        <w:pStyle w:val="SHTKBlockLabel"/>
      </w:pPr>
      <w:r>
        <w:t>원문</w:t>
      </w:r>
    </w:p>
    <w:p>
      <w:pPr>
        <w:pStyle w:val="SHTKSourceText"/>
      </w:pPr>
      <w:r>
        <w:t>初聖道品類同故無量善法所長[1]養與</w:t>
      </w:r>
    </w:p>
    <w:p>
      <w:pPr>
        <w:pStyle w:val="SHTKBlockLabel"/>
      </w:pPr>
      <w:r>
        <w:t>한국어 직역</w:t>
      </w:r>
    </w:p>
    <w:p>
      <w:pPr>
        <w:pStyle w:val="SHTKTranslationText"/>
      </w:pPr>
      <w:r>
        <w:t>최초 성도의 품류와 같기 때문이며, 한량없는 선법에 의해 길러지고 [1]</w:t>
      </w:r>
    </w:p>
    <w:p>
      <w:pPr>
        <w:pStyle w:val="SHTKBlockLabel"/>
      </w:pPr>
      <w:r>
        <w:t>교감·번역 메모</w:t>
      </w:r>
    </w:p>
    <w:p>
      <w:pPr>
        <w:pStyle w:val="SHTKNoteSummary"/>
      </w:pPr>
      <w:r>
        <w:t>교감 요약 | [CBETA 원교감] `養下一有故字` — 한 판본은 `養下一有故字`와 같이 한 글자 또는 어구를 보입한다. 보입 독법은 문장 관계를 더 명시하지만 핵심 뜻은 크게 바뀌지 않는다.</w:t>
      </w:r>
    </w:p>
    <w:p>
      <w:pPr>
        <w:pStyle w:val="SHTKNoteDetail"/>
      </w:pPr>
      <w:r>
        <w:t>• 원교감 원문 | `養下一有故字`</w:t>
      </w:r>
    </w:p>
    <w:p>
      <w:pPr>
        <w:pStyle w:val="SHTKNoteDetail"/>
      </w:pPr>
      <w:r>
        <w:t>• 교감 번호 | `0026001`</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최초 성도의 품류와 같기 때문이며, 한량없는 선법에 의해 길러지고 [1]</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최초 성도의 품류와 같기 때문이며, 한량없는 선법에 의해 길러지고 [1] (이문 독법을 적용하되 전체 문맥의 한국어 뜻은 동일하게 유지된다.)</w:t>
      </w:r>
    </w:p>
    <w:p>
      <w:pPr>
        <w:pStyle w:val="SHTKNoteDetail"/>
      </w:pPr>
      <w:r>
        <w:t>• 의미 차이 | 한 판본은 `養下一有故字`와 같이 한 글자 또는 어구를 보입한다. 보입 독법은 문장 관계를 더 명시하지만 핵심 뜻은 크게 바뀌지 않는다.</w:t>
      </w:r>
    </w:p>
    <w:p>
      <w:pPr>
        <w:pStyle w:val="SHTKNoteDetail"/>
      </w:pPr>
      <w:r>
        <w:t>• 한국어 해설 | 한 판본은 `養下一有故字`와 같이 한 글자 또는 어구를 보입한다. 보입 독법은 문장 관계를 더 명시하지만 핵심 뜻은 크게 바뀌지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0026a03.</w:t>
      </w:r>
    </w:p>
    <w:p>
      <w:pPr>
        <w:pStyle w:val="SHTKBlockLabel"/>
      </w:pPr>
      <w:r>
        <w:t>원문</w:t>
      </w:r>
    </w:p>
    <w:p>
      <w:pPr>
        <w:pStyle w:val="SHTKSourceText"/>
      </w:pPr>
      <w:r>
        <w:t>初聖道性相等故為此廣修諸加行故釋云依正理論有二師釋五事初正理論師釋實唯法界不通十七實謂無為以堅實故餘有為法性不堅實非實法也剎那唯後三不通十五餘有為法無非等流異熟長</w:t>
      </w:r>
    </w:p>
    <w:p>
      <w:pPr>
        <w:pStyle w:val="SHTKBlockLabel"/>
      </w:pPr>
      <w:r>
        <w:t>한국어 직역</w:t>
      </w:r>
    </w:p>
    <w:p>
      <w:pPr>
        <w:pStyle w:val="SHTKTranslationText"/>
      </w:pPr>
      <w:r>
        <w:t>최초 성도의 성질과 서로 같기 때문이며, 이를 위해 여러 가행을 널리 닦았기 때문이다.” 풀이한다. 《정리론》에는 두 논사가</w:t>
        <w:br/>
        <w:t>오사를 풀이한다. 먼저 《정리론》 논사는 ‘실은 오직 법계’라 하여 십칠계에는 통하지 않는다고 풀이한다. ‘실’은</w:t>
        <w:br/>
        <w:t>무위를 말하니 견실하기 때문이다. 나머지 유위법은 성질이 견실하지 않아 실법이 아니다.</w:t>
        <w:br/>
        <w:t>‘찰나는 오직 뒤의 셋’이라 하여 나머지 십오계에는 통하지 않는다. 나머지 유위법에는 등류·이숙·장</w:t>
      </w:r>
    </w:p>
    <w:p>
      <w:pPr>
        <w:pStyle w:val="SHTKBlockLabel"/>
      </w:pPr>
      <w:r>
        <w:t>원문</w:t>
      </w:r>
    </w:p>
    <w:p>
      <w:pPr>
        <w:pStyle w:val="SHTKSourceText"/>
      </w:pPr>
      <w:r>
        <w:t>養亦有等流為辨異門廢總論別若唯等流非熟養者立等流名俱舍同此說雜心論不同正理論述第二師云復有餘師此中異說謂一切法皆有實事有實相故除無為法皆一剎那速謝滅故除</w:t>
      </w:r>
    </w:p>
    <w:p>
      <w:pPr>
        <w:pStyle w:val="SHTKBlockLabel"/>
      </w:pPr>
      <w:r>
        <w:t>한국어 직역</w:t>
      </w:r>
    </w:p>
    <w:p>
      <w:pPr>
        <w:pStyle w:val="SHTKTranslationText"/>
      </w:pPr>
      <w:r>
        <w:t>양이 아닌 것이 없고 또한 등류도 있다. 서로 다른 문을 분별하기 위해 총칭을 폐하고 별칭을 논한다.</w:t>
        <w:br/>
        <w:t>오직 등류이고 이숙·장양이 아닌 것에는 등류라는 이름을 세운다. 《구사론》은 이 설과 같으나 《잡심론》은 다르다. 《정리론》은</w:t>
        <w:br/>
        <w:t>둘째 논사의 설을 다음과 같이 서술한다. “또 다른 논사는 여기에서 달리 말한다. 일체법은 모두 실사가 있으니 실상이 있기 때문이다.</w:t>
        <w:br/>
        <w:t>무위법을 제외하면 모두 한 찰나에 빠르게 쇠멸하기 때문이다. 또 제외하여</w:t>
      </w:r>
    </w:p>
    <w:p>
      <w:pPr>
        <w:pStyle w:val="SHTKBlockLabel"/>
      </w:pPr>
      <w:r>
        <w:t>원문</w:t>
      </w:r>
    </w:p>
    <w:p>
      <w:pPr>
        <w:pStyle w:val="SHTKSourceText"/>
      </w:pPr>
      <w:r>
        <w:t>初無漏心及助伴餘有為法皆是等流十[2]界</w:t>
      </w:r>
    </w:p>
    <w:p>
      <w:pPr>
        <w:pStyle w:val="SHTKBlockLabel"/>
      </w:pPr>
      <w:r>
        <w:t>한국어 직역</w:t>
      </w:r>
    </w:p>
    <w:p>
      <w:pPr>
        <w:pStyle w:val="SHTKTranslationText"/>
      </w:pPr>
      <w:r>
        <w:t>최초의 무루심 및 그 조반을 [최소 보충: 제외한] 나머지 유위법은 모두 등류이다. 열 [2]계의</w:t>
      </w:r>
    </w:p>
    <w:p>
      <w:pPr>
        <w:pStyle w:val="SHTKBlockLabel"/>
      </w:pPr>
      <w:r>
        <w:t>교감·번역 메모</w:t>
      </w:r>
    </w:p>
    <w:p>
      <w:pPr>
        <w:pStyle w:val="SHTKNoteSummary"/>
      </w:pPr>
      <w:r>
        <w:t>교감 요약 | [CBETA 원교감] `界一作色` — 界/色에 따라 “열 계의 일부”와 “열 색의 일부”로 분류 단위가 달라진다.</w:t>
      </w:r>
    </w:p>
    <w:p>
      <w:pPr>
        <w:pStyle w:val="SHTKNoteDetail"/>
      </w:pPr>
      <w:r>
        <w:t>• 원교감 원문 | `界一作色`</w:t>
      </w:r>
    </w:p>
    <w:p>
      <w:pPr>
        <w:pStyle w:val="SHTKNoteDetail"/>
      </w:pPr>
      <w:r>
        <w:t>• 교감 번호 | `0026002`</w:t>
      </w:r>
    </w:p>
    <w:p>
      <w:pPr>
        <w:pStyle w:val="SHTKNoteDetail"/>
      </w:pPr>
      <w:r>
        <w:t>• 판본 정보 | 원교감(type="orig"). 구본·현재본 모두 같은 교감 내용을 보존한다.</w:t>
      </w:r>
    </w:p>
    <w:p>
      <w:pPr>
        <w:pStyle w:val="SHTKNoteDetail"/>
      </w:pPr>
      <w:r>
        <w:t>• 저본 독법 | `十界少分`</w:t>
      </w:r>
    </w:p>
    <w:p>
      <w:pPr>
        <w:pStyle w:val="SHTKNoteDetail"/>
      </w:pPr>
      <w:r>
        <w:t>• 저본 적용 구절 | `十界少分`</w:t>
      </w:r>
    </w:p>
    <w:p>
      <w:pPr>
        <w:pStyle w:val="SHTKNoteDetail"/>
      </w:pPr>
      <w:r>
        <w:t>• 저본 기준 번역 | 최초의 무루심 및 그 조반을 [최소 보충: 제외한] 나머지 유위법은 모두 등류이다. 열 [2]계의</w:t>
      </w:r>
    </w:p>
    <w:p>
      <w:pPr>
        <w:pStyle w:val="SHTKNoteDetail"/>
      </w:pPr>
      <w:r>
        <w:t>• 이문 독법 | `十色少分`</w:t>
      </w:r>
    </w:p>
    <w:p>
      <w:pPr>
        <w:pStyle w:val="SHTKNoteDetail"/>
      </w:pPr>
      <w:r>
        <w:t>• 이문 적용 구절 | `十色少分`</w:t>
      </w:r>
    </w:p>
    <w:p>
      <w:pPr>
        <w:pStyle w:val="SHTKNoteDetail"/>
      </w:pPr>
      <w:r>
        <w:t>• 이문 기준 번역: 열 색의 일부</w:t>
      </w:r>
    </w:p>
    <w:p>
      <w:pPr>
        <w:pStyle w:val="SHTKNoteDetail"/>
      </w:pPr>
      <w:r>
        <w:t>• 의미 차이 | 界/色에 따라 “열 계의 일부”와 “열 색의 일부”로 분류 단위가 달라진다.</w:t>
      </w:r>
    </w:p>
    <w:p>
      <w:pPr>
        <w:pStyle w:val="SHTKNoteDetail"/>
      </w:pPr>
      <w:r>
        <w:t>• 한국어 해설 | 界/色에 따라 “열 계의 일부”와 “열 색의 일부”로 분류 단위가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0026a12.</w:t>
      </w:r>
    </w:p>
    <w:p>
      <w:pPr>
        <w:pStyle w:val="SHTKBlockLabel"/>
      </w:pPr>
      <w:r>
        <w:t>원문</w:t>
      </w:r>
    </w:p>
    <w:p>
      <w:pPr>
        <w:pStyle w:val="SHTKSourceText"/>
      </w:pPr>
      <w:r>
        <w:t>少分是所長養十七少分是異熟生由此眼等五內色根各有二種謂所長養及異熟生雖有餘三而無別性義雜乱故所以不說餘皆准此聲界有二五識亦然意意識三色等亦爾法界有四除所長養</w:t>
      </w:r>
    </w:p>
    <w:p>
      <w:pPr>
        <w:pStyle w:val="SHTKBlockLabel"/>
      </w:pPr>
      <w:r>
        <w:t>한국어 직역</w:t>
      </w:r>
    </w:p>
    <w:p>
      <w:pPr>
        <w:pStyle w:val="SHTKTranslationText"/>
      </w:pPr>
      <w:r>
        <w:t>일부는 소장양이고 십칠계의 일부는 이숙생이다. 이 때문에 안근 등의 다섯 내부 색근은 각각 두 종류가 있으니</w:t>
        <w:br/>
        <w:t>곧 소장양과 이숙생이다. 비록 나머지 세 성질도 있지만 별도의 성질이 없어 뜻이 뒤섞이기 때문에</w:t>
        <w:br/>
        <w:t>설하지 않는다. 나머지는 모두 이에 준한다. 성계에는 두 종류가 있고, 오식도 또한</w:t>
        <w:br/>
        <w:t>그러하며, 의·의식과 색 등도 또한 그렇다. 법계에는 네 종류가 있으니 소장양을 제외한다.”</w:t>
      </w:r>
    </w:p>
    <w:p>
      <w:pPr>
        <w:pStyle w:val="SHTKBlockLabel"/>
      </w:pPr>
      <w:r>
        <w:t>원문</w:t>
      </w:r>
    </w:p>
    <w:p>
      <w:pPr>
        <w:pStyle w:val="SHTKSourceText"/>
      </w:pPr>
      <w:r>
        <w:t>釋云雜心論同此第二師說謂一切法皆有實事有實相故然無為法唯有實事無餘四事故無為法得實事名餘有為法雖皆是實事亦為辨異門癈總論別故雜心論云眼根無別依性故不說剎那事亦爾俱舍同</w:t>
      </w:r>
    </w:p>
    <w:p>
      <w:pPr>
        <w:pStyle w:val="SHTKBlockLabel"/>
      </w:pPr>
      <w:r>
        <w:t>한국어 직역</w:t>
      </w:r>
    </w:p>
    <w:p>
      <w:pPr>
        <w:pStyle w:val="SHTKTranslationText"/>
      </w:pPr>
      <w:r>
        <w:t>풀이한다. 《잡심론》은 이 둘째 논사의 설과 같다. 곧 일체법은 모두 실사가 있으니 실상이 있기 때문이다.</w:t>
        <w:br/>
        <w:t>그러나 무위법은 오직 실사만 있고 나머지 네 가지 일이 없으므로</w:t>
        <w:br/>
        <w:t>무위법만 ‘실사’라는 이름을 얻는다. 나머지 유위법도 비록 모두 실사이지만, 서로 다른 문을 분별하기 위해 총칭을 폐하고 별칭을 논하므로</w:t>
        <w:br/>
        <w:t>《잡심론》에서 “안근은 별도의 의성이 없기 때문에 말하지 않는다. 찰나의 일도 또한 그러하다”고 하였다. 《구사론》은</w:t>
      </w:r>
    </w:p>
    <w:p>
      <w:pPr>
        <w:pStyle w:val="SHTKBlockLabel"/>
      </w:pPr>
      <w:r>
        <w:t>원문</w:t>
      </w:r>
    </w:p>
    <w:p>
      <w:pPr>
        <w:pStyle w:val="SHTKSourceText"/>
      </w:pPr>
      <w:r>
        <w:t>初師義但云無等流者離異熟生及所長養無別性故不言無別剎那實也次除無為法皆一剎那速滅壞故於中唯苦法忍俱品五蘊若對實事為辨異門廢總論別若對餘三唯總無別熟養等流故</w:t>
      </w:r>
    </w:p>
    <w:p>
      <w:pPr>
        <w:pStyle w:val="SHTKBlockLabel"/>
      </w:pPr>
      <w:r>
        <w:t>한국어 직역</w:t>
      </w:r>
    </w:p>
    <w:p>
      <w:pPr>
        <w:pStyle w:val="SHTKTranslationText"/>
      </w:pPr>
      <w:r>
        <w:t>첫째 논사의 뜻과 같아서 다만 “등류가 없는 것은 이숙생과 소장양을 떠나 별도의 성질이 없기 때문이다”라고 말하고,</w:t>
        <w:br/>
        <w:t>별도의 찰나와 실사가 없다고 말하지 않는다. 다음 무위법을 제외한 것은 모두 한 찰나이니 빠르게 소멸하기 때문이다.</w:t>
        <w:br/>
        <w:t>그 가운데 오직 고법인과 함께하는 품의 오온만은 실사와 상대하여 서로 다른 문을 분별하므로 총칭을 폐하고 별칭을 논한다.</w:t>
        <w:br/>
        <w:t>나머지 세 가지와 상대하면 오직 총칭일 뿐 이숙·장양·등류 등의 별칭이 없다.</w:t>
      </w:r>
    </w:p>
    <w:p>
      <w:pPr>
        <w:pStyle w:val="SHTKBlockLabel"/>
      </w:pPr>
      <w:r>
        <w:t>원문</w:t>
      </w:r>
    </w:p>
    <w:p>
      <w:pPr>
        <w:pStyle w:val="SHTKSourceText"/>
      </w:pPr>
      <w:r>
        <w:t>苦法忍得剎那名就熟養流中等流是總熟養是別俱是熟養皆是等流為辨異門廢總論別但名熟養不名等流若唯等流非熟養者立等流名等流望熟養是總而非別就總而立名若望實剎那是別而非總為辨異門故廢總而論別從別立名也</w:t>
      </w:r>
    </w:p>
    <w:p>
      <w:pPr>
        <w:pStyle w:val="SHTKBlockLabel"/>
      </w:pPr>
      <w:r>
        <w:t>한국어 직역</w:t>
      </w:r>
    </w:p>
    <w:p>
      <w:pPr>
        <w:pStyle w:val="SHTKTranslationText"/>
      </w:pPr>
      <w:r>
        <w:t>고법인이 찰나라는 이름을 얻는 것은 이숙·장양·등류 가운데서 등류가 총칭이고 이숙·장양이 별칭이기 때문이다.</w:t>
        <w:br/>
        <w:t>이숙·장양인 것은 모두 등류이지만 서로 다른 문을 분별하기 위해 총칭을 폐하고 별칭만 취하여 다만 이숙·장양이라 하고 등류라 하지 않는다.</w:t>
        <w:br/>
        <w:t>오직 등류이고 이숙·장양이 아닌 것에는 등류라는 이름을 세운다. 등류는 이숙·장양에 비하면 총칭이지 별칭이 아니므로 총칭에 의거해 이름을 세운다.</w:t>
        <w:br/>
        <w:t>실사·찰나와 상대하면 그것은 별칭이지 총칭이 아니므로, 서로 다른 문을 분별하기 위해 총칭을 폐하고 별칭을 논하여 별칭을 따라 이름을 세운다.</w:t>
      </w:r>
    </w:p>
    <w:p>
      <w:pPr>
        <w:pStyle w:val="SHTKBlockLabel"/>
      </w:pPr>
      <w:r>
        <w:t>원문</w:t>
      </w:r>
    </w:p>
    <w:p>
      <w:pPr>
        <w:pStyle w:val="SHTKSourceText"/>
      </w:pPr>
      <w:r>
        <w:t>異熟長養二不相通對餘剎那等流實事癈總論別立熟養名故</w:t>
      </w:r>
    </w:p>
    <w:p>
      <w:pPr>
        <w:pStyle w:val="SHTKBlockLabel"/>
      </w:pPr>
      <w:r>
        <w:t>한국어 직역</w:t>
      </w:r>
    </w:p>
    <w:p>
      <w:pPr>
        <w:pStyle w:val="SHTKTranslationText"/>
      </w:pPr>
      <w:r>
        <w:t>이숙과 장양 두 가지는 서로 통하지 않으며, 나머지 찰나·등류·실사와 상대해서는 총칭을 폐하고 별칭을 논하여 이숙·장양이라는 이름을 세운다.</w:t>
      </w:r>
    </w:p>
    <w:p>
      <w:pPr>
        <w:pStyle w:val="SHTKBlockLabel"/>
      </w:pPr>
      <w:r>
        <w:t>원문</w:t>
      </w:r>
    </w:p>
    <w:p>
      <w:pPr>
        <w:pStyle w:val="SHTKSourceText"/>
      </w:pPr>
      <w:r>
        <w:t>正理論第二師云由此眼等[3]五色根各有二種</w:t>
      </w:r>
    </w:p>
    <w:p>
      <w:pPr>
        <w:pStyle w:val="SHTKBlockLabel"/>
      </w:pPr>
      <w:r>
        <w:t>한국어 직역</w:t>
      </w:r>
    </w:p>
    <w:p>
      <w:pPr>
        <w:pStyle w:val="SHTKTranslationText"/>
      </w:pPr>
      <w:r>
        <w:t>《정리론》의 둘째 논사는 말한다. “이 때문에 안근 등 [3]다섯 색근은 각각 두 종류가 있다.</w:t>
      </w:r>
    </w:p>
    <w:p>
      <w:pPr>
        <w:pStyle w:val="SHTKBlockLabel"/>
      </w:pPr>
      <w:r>
        <w:t>교감·번역 메모</w:t>
      </w:r>
    </w:p>
    <w:p>
      <w:pPr>
        <w:pStyle w:val="SHTKNoteSummary"/>
      </w:pPr>
      <w:r>
        <w:t>교감 요약 | [CBETA 원교감] `五下一有內字` — 內를 보입하면 안근 등 다섯 내부 색근이라는 뜻이 명시되지만 지시 대상은 같다.</w:t>
      </w:r>
    </w:p>
    <w:p>
      <w:pPr>
        <w:pStyle w:val="SHTKNoteDetail"/>
      </w:pPr>
      <w:r>
        <w:t>• 원교감 원문 | `五下一有內字`</w:t>
      </w:r>
    </w:p>
    <w:p>
      <w:pPr>
        <w:pStyle w:val="SHTKNoteDetail"/>
      </w:pPr>
      <w:r>
        <w:t>• 교감 번호 | `0026003`</w:t>
      </w:r>
    </w:p>
    <w:p>
      <w:pPr>
        <w:pStyle w:val="SHTKNoteDetail"/>
      </w:pPr>
      <w:r>
        <w:t>• 판본 정보 | 원교감(type="orig"). 구본·현재본 모두 같은 교감 내용을 보존한다.</w:t>
      </w:r>
    </w:p>
    <w:p>
      <w:pPr>
        <w:pStyle w:val="SHTKNoteDetail"/>
      </w:pPr>
      <w:r>
        <w:t>• 저본 독법 | `五色根`</w:t>
      </w:r>
    </w:p>
    <w:p>
      <w:pPr>
        <w:pStyle w:val="SHTKNoteDetail"/>
      </w:pPr>
      <w:r>
        <w:t>• 저본 적용 구절 | `五色根`</w:t>
      </w:r>
    </w:p>
    <w:p>
      <w:pPr>
        <w:pStyle w:val="SHTKNoteDetail"/>
      </w:pPr>
      <w:r>
        <w:t>• 저본 기준 번역 | 다섯 색근</w:t>
      </w:r>
    </w:p>
    <w:p>
      <w:pPr>
        <w:pStyle w:val="SHTKNoteDetail"/>
      </w:pPr>
      <w:r>
        <w:t>• 이문 독법 | `五內色根`</w:t>
      </w:r>
    </w:p>
    <w:p>
      <w:pPr>
        <w:pStyle w:val="SHTKNoteDetail"/>
      </w:pPr>
      <w:r>
        <w:t>• 이문 적용 구절 | `五內色根`</w:t>
      </w:r>
    </w:p>
    <w:p>
      <w:pPr>
        <w:pStyle w:val="SHTKNoteDetail"/>
      </w:pPr>
      <w:r>
        <w:t>• 이문 기준 번역: 다섯 내부 색근</w:t>
      </w:r>
    </w:p>
    <w:p>
      <w:pPr>
        <w:pStyle w:val="SHTKNoteDetail"/>
      </w:pPr>
      <w:r>
        <w:t>• 의미 차이 | 內를 보입하면 안근 등 다섯 내부 색근이라는 뜻이 명시되지만 지시 대상은 같다.</w:t>
      </w:r>
    </w:p>
    <w:p>
      <w:pPr>
        <w:pStyle w:val="SHTKNoteDetail"/>
      </w:pPr>
      <w:r>
        <w:t>• 한국어 해설 | 內를 보입하면 안근 등 다섯 내부 색근이라는 뜻이 명시되지만 지시 대상은 같다.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0026b06.</w:t>
      </w:r>
    </w:p>
    <w:p>
      <w:pPr>
        <w:pStyle w:val="SHTKBlockLabel"/>
      </w:pPr>
      <w:r>
        <w:t>원문</w:t>
      </w:r>
    </w:p>
    <w:p>
      <w:pPr>
        <w:pStyle w:val="SHTKSourceText"/>
      </w:pPr>
      <w:r>
        <w:t>謂所長養及異熟生雖有餘三而無別性義雜亂故所以不說同雜心論無別依性故不說依剎那事亦爾然法師准俱舍論無為貞實故名實事剎那唯苦法忍品不通餘有為即釋雜心云但應言無別依性故不說依不應言剎那亦爾者謬</w:t>
      </w:r>
    </w:p>
    <w:p>
      <w:pPr>
        <w:pStyle w:val="SHTKBlockLabel"/>
      </w:pPr>
      <w:r>
        <w:t>한국어 직역</w:t>
      </w:r>
    </w:p>
    <w:p>
      <w:pPr>
        <w:pStyle w:val="SHTKTranslationText"/>
      </w:pPr>
      <w:r>
        <w:t>곧 소장양과 이숙생이다. 비록 나머지 세 성질도 있지만 별도의 성질이 없어 뜻이 뒤섞이므로</w:t>
        <w:br/>
        <w:t>말하지 않는다.” 이는 《잡심론》에서 “별도의 의성이 없기 때문에 말하지 않는다. 찰나의 일도 또한 그러하다”고 한 것과 같다.</w:t>
        <w:br/>
        <w:t>그러나 법사는 《구사론》에 준하여 무위는 곧고 진실하기 때문에 실사라 하고, 찰나는 오직 고법인품에만 해당하여 나머지 유위에는 통하지 않는다고 하여</w:t>
        <w:br/>
        <w:t>《잡심》을 풀이하면서 “다만 별도의 의성이 없기 때문에 말하지 않는다고 해야 하고, ‘찰나도 또한 그러하다’고 말해서는 안 된다”고 하였으니 이는 잘못된</w:t>
      </w:r>
    </w:p>
    <w:p>
      <w:pPr>
        <w:pStyle w:val="SHTKBlockLabel"/>
      </w:pPr>
      <w:r>
        <w:t>원문</w:t>
      </w:r>
    </w:p>
    <w:p>
      <w:pPr>
        <w:pStyle w:val="SHTKSourceText"/>
      </w:pPr>
      <w:r>
        <w:t>釋也俱舍是正理論初師義雜心是正理論第二師義故不可以俱舍釋雜心也。</w:t>
      </w:r>
    </w:p>
    <w:p>
      <w:pPr>
        <w:pStyle w:val="SHTKBlockLabel"/>
      </w:pPr>
      <w:r>
        <w:t>한국어 직역</w:t>
      </w:r>
    </w:p>
    <w:p>
      <w:pPr>
        <w:pStyle w:val="SHTKTranslationText"/>
      </w:pPr>
      <w:r>
        <w:t>해석이다. 《구사》는 《정리론》 첫째 논사의 뜻이고, 《잡심》은 《정리론》 둘째 논사의 뜻이므로 《구사》로 《잡심》을 풀이해서는 안 된다.</w:t>
      </w:r>
    </w:p>
    <w:p>
      <w:pPr>
        <w:pStyle w:val="SHTKBlockLabel"/>
      </w:pPr>
      <w:r>
        <w:t>위치표지</w:t>
      </w:r>
    </w:p>
    <w:p>
      <w:bookmarkStart w:id="1058" w:name="loc_0026b14"/>
      <w:pPr>
        <w:pStyle w:val="SHTKPositionMarker"/>
      </w:pPr>
      <w:r>
        <w:t>[0026b14]</w:t>
      </w:r>
      <w:bookmarkEnd w:id="1058"/>
    </w:p>
    <w:p>
      <w:pPr>
        <w:pStyle w:val="SHTKBlockLabel"/>
      </w:pPr>
      <w:r>
        <w:t>원문</w:t>
      </w:r>
    </w:p>
    <w:p>
      <w:pPr>
        <w:pStyle w:val="SHTKSourceText"/>
      </w:pPr>
      <w:r>
        <w:t>自下半行頌有兩門一得門二成就門加前十五門文中有三初不定問今應思擇若眼界是不成今得成亦眼識界耶若眼識界先不成今得成亦眼界耶二如是等問下舉頌答眼與眼識界獨者此得眼不得識得識不得眼兩單句也</w:t>
      </w:r>
    </w:p>
    <w:p>
      <w:pPr>
        <w:pStyle w:val="SHTKBlockLabel"/>
      </w:pPr>
      <w:r>
        <w:t>한국어 직역</w:t>
      </w:r>
    </w:p>
    <w:p>
      <w:pPr>
        <w:pStyle w:val="SHTKTranslationText"/>
      </w:pPr>
      <w:r>
        <w:t>이하 반 행의 게송에는 두 문이 있다. 첫째 득문, 둘째 성취문으로 앞의 열다섯 문에 더한다. 글 가운데 세 부분이 있다.</w:t>
        <w:br/>
        <w:t>첫째는 결정하지 않고 묻는다. “이제 마땅히 생각해 가려야 한다. 만약 안계가 앞서 성취되지 않았다가 지금 성취되면 안식계도 또한 그러한가?</w:t>
        <w:br/>
        <w:t>만약 안식계가 앞서 성취되지 않았다가 지금 성취되면 안계도 또한 그러한가?” 둘째는 ‘이와 같은 등의 물음’ 이하에서 게송을 들어</w:t>
        <w:br/>
        <w:t>답한다. “안과 안식계에서 ‘홀로’란 안을 얻되 식을 얻지 못하고, 식을 얻되 안을 얻지 못하는 두 단구이다.</w:t>
      </w:r>
    </w:p>
    <w:p>
      <w:pPr>
        <w:pStyle w:val="SHTKBlockLabel"/>
      </w:pPr>
      <w:r>
        <w:t>원문</w:t>
      </w:r>
    </w:p>
    <w:p>
      <w:pPr>
        <w:pStyle w:val="SHTKSourceText"/>
      </w:pPr>
      <w:r>
        <w:t>俱得者眼識俱得第三俱是句也非者眼識俱不得第四俱非句也等者等取以眼對識四成就句以眼對色以眼識對色得成就句三釋頌本將釋此文先述毗婆沙論</w:t>
      </w:r>
    </w:p>
    <w:p>
      <w:pPr>
        <w:pStyle w:val="SHTKBlockLabel"/>
      </w:pPr>
      <w:r>
        <w:t>한국어 직역</w:t>
      </w:r>
    </w:p>
    <w:p>
      <w:pPr>
        <w:pStyle w:val="SHTKTranslationText"/>
      </w:pPr>
      <w:r>
        <w:t>‘함께 얻는다’는 안과 식을 함께 얻는 셋째 구, 곧 둘 다인 구이다. ‘아니다’란 안과 식을 모두 얻지 못하는</w:t>
        <w:br/>
        <w:t>넷째 둘 다 아닌 구이다. ‘등’이란 안과 식을 상대시킨 네 성취구, 안과</w:t>
        <w:br/>
        <w:t>색을 상대시킨 것, 안식과 색을 상대시킨 득·성취구를 함께 취한다.” 셋째로 게송 본문을 풀이하려 하면서</w:t>
        <w:br/>
        <w:t>이 글을 풀이하기 전에 먼저 《비바사론》을 서술한다.</w:t>
      </w:r>
    </w:p>
    <w:p>
      <w:pPr>
        <w:pStyle w:val="SHTKBlockLabel"/>
      </w:pPr>
      <w:r>
        <w:t>원문</w:t>
      </w:r>
    </w:p>
    <w:p>
      <w:pPr>
        <w:pStyle w:val="SHTKSourceText"/>
      </w:pPr>
      <w:r>
        <w:t>若依迦延有五門一成門二不成門三得門四捨門亦名棄門五退門前之四門通功德過患第五一門唯功德有退也婆沙唯有前四門依此論成有八句不成亦八句得</w:t>
      </w:r>
    </w:p>
    <w:p>
      <w:pPr>
        <w:pStyle w:val="SHTKBlockLabel"/>
      </w:pPr>
      <w:r>
        <w:t>한국어 직역</w:t>
      </w:r>
    </w:p>
    <w:p>
      <w:pPr>
        <w:pStyle w:val="SHTKTranslationText"/>
      </w:pPr>
      <w:r>
        <w:t>가연에 따르면 다섯 문이 있다. 첫째 성문, 둘째 불성문, 셋째 득문, 넷째 사문,</w:t>
        <w:br/>
        <w:t>곧 기문이라고도 하며, 다섯째 퇴문이다. 앞의 네 문은 공덕과 과환에 모두 통하지만</w:t>
        <w:br/>
        <w:t>다섯째 한 문은 오직 공덕에만 퇴가 있다.</w:t>
        <w:br/>
        <w:t>《비바사》에는 앞의 네 문만 있다. 이 논에 따르면 성에는 여덟 구, 불성에도 여덟 구, 득에는</w:t>
      </w:r>
    </w:p>
    <w:p>
      <w:pPr>
        <w:pStyle w:val="SHTKBlockLabel"/>
      </w:pPr>
      <w:r>
        <w:t>원문</w:t>
      </w:r>
    </w:p>
    <w:p>
      <w:pPr>
        <w:pStyle w:val="SHTKSourceText"/>
      </w:pPr>
      <w:r>
        <w:t>有十捨有十二成八句中以眼對色有兩句以眼對識有四句以識對色有兩句故論云若成眼亦成色即答成就眼亦成色頗成就色非成就眼耶</w:t>
      </w:r>
    </w:p>
    <w:p>
      <w:pPr>
        <w:pStyle w:val="SHTKBlockLabel"/>
      </w:pPr>
      <w:r>
        <w:t>한국어 직역</w:t>
      </w:r>
    </w:p>
    <w:p>
      <w:pPr>
        <w:pStyle w:val="SHTKTranslationText"/>
      </w:pPr>
      <w:r>
        <w:t>열 구, 사에는 열두 구가 있다. 성의 여덟 구 가운데 안과 색을 상대시키면 두 구, 안과 식을 상대시키면 네 구, 식과 색을 상대시키면 두 구이기 때문이다.</w:t>
        <w:br/>
        <w:t>논에서 말한다. “만약 안을 성취하면 또한 색도 성취하는가?” 곧 답한다. “안을 성취하면 또한 색을 성취한다. 색을 성취하면서 안을 성취하지 않는 경우가 있는가?”</w:t>
      </w:r>
    </w:p>
    <w:p>
      <w:pPr>
        <w:pStyle w:val="SHTKBlockLabel"/>
      </w:pPr>
      <w:r>
        <w:t>원문</w:t>
      </w:r>
    </w:p>
    <w:p>
      <w:pPr>
        <w:pStyle w:val="SHTKSourceText"/>
      </w:pPr>
      <w:r>
        <w:t>答有生欲界若不得[4]復得便失若成眼亦成識耶</w:t>
      </w:r>
    </w:p>
    <w:p>
      <w:pPr>
        <w:pStyle w:val="SHTKBlockLabel"/>
      </w:pPr>
      <w:r>
        <w:t>한국어 직역</w:t>
      </w:r>
    </w:p>
    <w:p>
      <w:pPr>
        <w:pStyle w:val="SHTKTranslationText"/>
      </w:pPr>
      <w:r>
        <w:t>답한다. “있다. 욕계에 태어나 안을 얻지 못했거나 [4]다시 얻었다가 곧 잃은 경우이다.” “안을 성취하면 식도 또한 성취하는가?”</w:t>
      </w:r>
    </w:p>
    <w:p>
      <w:pPr>
        <w:pStyle w:val="SHTKBlockLabel"/>
      </w:pPr>
      <w:r>
        <w:t>교감·번역 메모</w:t>
      </w:r>
    </w:p>
    <w:p>
      <w:pPr>
        <w:pStyle w:val="SHTKNoteSummary"/>
      </w:pPr>
      <w:r>
        <w:t>교감 요약 | [CBETA 원교감] `復疑設` — 復/設에 따라 “다시 얻었다가 잃는다”와 “설령 얻어도 곧 잃는다”로 조건 구조가 달라진다. 뒤 문맥에는 設 독법이 잘 맞지만 확정하지 않는다.</w:t>
      </w:r>
    </w:p>
    <w:p>
      <w:pPr>
        <w:pStyle w:val="SHTKNoteDetail"/>
      </w:pPr>
      <w:r>
        <w:t>• 원교감 원문 | `復疑設`</w:t>
      </w:r>
    </w:p>
    <w:p>
      <w:pPr>
        <w:pStyle w:val="SHTKNoteDetail"/>
      </w:pPr>
      <w:r>
        <w:t>• 교감 번호 | `0026004`</w:t>
      </w:r>
    </w:p>
    <w:p>
      <w:pPr>
        <w:pStyle w:val="SHTKNoteDetail"/>
      </w:pPr>
      <w:r>
        <w:t>• 판본 정보 | 원교감(type="orig"). 구본·현재본 모두 같은 교감 내용을 보존한다.</w:t>
      </w:r>
    </w:p>
    <w:p>
      <w:pPr>
        <w:pStyle w:val="SHTKNoteDetail"/>
      </w:pPr>
      <w:r>
        <w:t>• 저본 독법 | `不得復得便失`</w:t>
      </w:r>
    </w:p>
    <w:p>
      <w:pPr>
        <w:pStyle w:val="SHTKNoteDetail"/>
      </w:pPr>
      <w:r>
        <w:t>• 저본 적용 구절 | `不得復得便失`</w:t>
      </w:r>
    </w:p>
    <w:p>
      <w:pPr>
        <w:pStyle w:val="SHTKNoteDetail"/>
      </w:pPr>
      <w:r>
        <w:t>• 저본 기준 번역 | 얻지 못했거나 다시 얻었다가 곧 잃는다.</w:t>
      </w:r>
    </w:p>
    <w:p>
      <w:pPr>
        <w:pStyle w:val="SHTKNoteDetail"/>
      </w:pPr>
      <w:r>
        <w:t>• 이문 독법 | `不得設得便失`</w:t>
      </w:r>
    </w:p>
    <w:p>
      <w:pPr>
        <w:pStyle w:val="SHTKNoteDetail"/>
      </w:pPr>
      <w:r>
        <w:t>• 이문 적용 구절 | `不得設得便失`</w:t>
      </w:r>
    </w:p>
    <w:p>
      <w:pPr>
        <w:pStyle w:val="SHTKNoteDetail"/>
      </w:pPr>
      <w:r>
        <w:t>• 이문 기준 번역: 얻지 못했거나 설령 얻어도 곧 잃는다.</w:t>
      </w:r>
    </w:p>
    <w:p>
      <w:pPr>
        <w:pStyle w:val="SHTKNoteDetail"/>
      </w:pPr>
      <w:r>
        <w:t>• 의미 차이 | 復/設에 따라 “다시 얻었다가 잃는다”와 “설령 얻어도 곧 잃는다”로 조건 구조가 달라진다. 뒤 문맥에는 設 독법이 잘 맞지만 확정하지 않는다.</w:t>
      </w:r>
    </w:p>
    <w:p>
      <w:pPr>
        <w:pStyle w:val="SHTKNoteDetail"/>
      </w:pPr>
      <w:r>
        <w:t>• 한국어 해설 | 復/設에 따라 “다시 얻었다가 잃는다”와 “설령 얻어도 곧 잃는다”로 조건 구조가 달라진다. 뒤 문맥에는 設 독법이 잘 맞지만 확정하지 않는다.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`[판단 유보]`</w:t>
      </w:r>
    </w:p>
    <w:p>
      <w:pPr>
        <w:pStyle w:val="SHTKNoteDetail"/>
      </w:pPr>
      <w:r>
        <w:t>• 공식 자료 위치 | 구본·현재본 `X53n0836.xml`, X 0026c04.</w:t>
      </w:r>
    </w:p>
    <w:p>
      <w:pPr>
        <w:pStyle w:val="SHTKBlockLabel"/>
      </w:pPr>
      <w:r>
        <w:t>원문</w:t>
      </w:r>
    </w:p>
    <w:p>
      <w:pPr>
        <w:pStyle w:val="SHTKSourceText"/>
      </w:pPr>
      <w:r>
        <w:t>答曰作四句成眼不成識者第二第三</w:t>
      </w:r>
    </w:p>
    <w:p>
      <w:pPr>
        <w:pStyle w:val="SHTKBlockLabel"/>
      </w:pPr>
      <w:r>
        <w:t>한국어 직역</w:t>
      </w:r>
    </w:p>
    <w:p>
      <w:pPr>
        <w:pStyle w:val="SHTKTranslationText"/>
      </w:pPr>
      <w:r>
        <w:t>답한다. “사구를 짓는다. 안을 성취하지만 식을 성취하지 않는 것은 제이·제삼·</w:t>
      </w:r>
    </w:p>
    <w:p>
      <w:pPr>
        <w:pStyle w:val="SHTKBlockLabel"/>
      </w:pPr>
      <w:r>
        <w:t>원문</w:t>
      </w:r>
    </w:p>
    <w:p>
      <w:pPr>
        <w:pStyle w:val="SHTKSourceText"/>
      </w:pPr>
      <w:r>
        <w:t>第四禪眼識不現在前成識不成[5]就眼者生</w:t>
      </w:r>
    </w:p>
    <w:p>
      <w:pPr>
        <w:pStyle w:val="SHTKBlockLabel"/>
      </w:pPr>
      <w:r>
        <w:t>한국어 직역</w:t>
      </w:r>
    </w:p>
    <w:p>
      <w:pPr>
        <w:pStyle w:val="SHTKTranslationText"/>
      </w:pPr>
      <w:r>
        <w:t>제사선에서 안식이 현전하지 않는 경우이다. 식을 성취하지만 [5]안을 성취하지 않는 것은</w:t>
      </w:r>
    </w:p>
    <w:p>
      <w:pPr>
        <w:pStyle w:val="SHTKBlockLabel"/>
      </w:pPr>
      <w:r>
        <w:t>교감·번역 메모</w:t>
      </w:r>
    </w:p>
    <w:p>
      <w:pPr>
        <w:pStyle w:val="SHTKNoteSummary"/>
      </w:pPr>
      <w:r>
        <w:t>교감 요약 | [CBETA 원교감] `一無就字` — 한 판본은 `就`을(를) 생략한다. 문맥의 핵심 논지는 유지되며 구문 또는 표현의 밀도만 달라진다.</w:t>
      </w:r>
    </w:p>
    <w:p>
      <w:pPr>
        <w:pStyle w:val="SHTKNoteDetail"/>
      </w:pPr>
      <w:r>
        <w:t>• 원교감 원문 | `一無就字`</w:t>
      </w:r>
    </w:p>
    <w:p>
      <w:pPr>
        <w:pStyle w:val="SHTKNoteDetail"/>
      </w:pPr>
      <w:r>
        <w:t>• 교감 번호 | `0026005`</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제사선에서 안식이 현전하지 않는 경우이다. 식을 성취하지만 [5]안을 성취하지 않는 것은</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제사선에서 안식이 현전하지 않는 경우이다. 식을 성취하지만 [5]안을 성취하지 않는 것은 (이문 독법을 적용하되 전체 문맥의 한국어 뜻은 동일하게 유지된다.)</w:t>
      </w:r>
    </w:p>
    <w:p>
      <w:pPr>
        <w:pStyle w:val="SHTKNoteDetail"/>
      </w:pPr>
      <w:r>
        <w:t>• 의미 차이 | 한 판본은 `就`을(를) 생략한다. 문맥의 핵심 논지는 유지되며 구문 또는 표현의 밀도만 달라진다.</w:t>
      </w:r>
    </w:p>
    <w:p>
      <w:pPr>
        <w:pStyle w:val="SHTKNoteDetail"/>
      </w:pPr>
      <w:r>
        <w:t>• 한국어 해설 | 한 판본은 `就`을(를)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0026c06.</w:t>
      </w:r>
    </w:p>
    <w:p>
      <w:pPr>
        <w:pStyle w:val="SHTKBlockLabel"/>
      </w:pPr>
      <w:r>
        <w:t>원문</w:t>
      </w:r>
    </w:p>
    <w:p>
      <w:pPr>
        <w:pStyle w:val="SHTKSourceText"/>
      </w:pPr>
      <w:r>
        <w:t>欲界不得眼設得便失俱成者生欲界得眼不失若生初禪若生第二第三第四禪眼識現在前俱不成者生無色界若成色亦成識耶答若成識亦成色頗成色不成識耶答有生第二第三第四禪眼識不現前得門十者以</w:t>
      </w:r>
    </w:p>
    <w:p>
      <w:pPr>
        <w:pStyle w:val="SHTKBlockLabel"/>
      </w:pPr>
      <w:r>
        <w:t>한국어 직역</w:t>
      </w:r>
    </w:p>
    <w:p>
      <w:pPr>
        <w:pStyle w:val="SHTKTranslationText"/>
      </w:pPr>
      <w:r>
        <w:t>욕계에 태어나 안을 얻지 못했거나 설령 얻었더라도 곧 잃은 경우이다. 둘 다 성취하는 것은 욕계에 태어나 안을 얻어 잃지 않았거나,</w:t>
        <w:br/>
        <w:t>초선에 태어났거나, 제이·제삼·제사선에 태어나 안식이 현전하는 경우이다. 둘 다 성취하지 않는 것은 무색계에 태어난 경우이다.”</w:t>
        <w:br/>
        <w:t>“색을 성취하면 식도 또한 성취하는가?” 답한다. “식을 성취하면 또한 색을 성취한다. 색을 성취하면서 식을 성취하지 않는 경우가 있는가?”</w:t>
        <w:br/>
        <w:t>답한다. “있다. 제이·제삼·제사선에 태어나 안식이 현전하지 않는 경우이다.” 득문의 열 구란</w:t>
      </w:r>
    </w:p>
    <w:p>
      <w:pPr>
        <w:pStyle w:val="SHTKBlockLabel"/>
      </w:pPr>
      <w:r>
        <w:t>원문</w:t>
      </w:r>
    </w:p>
    <w:p>
      <w:pPr>
        <w:pStyle w:val="SHTKSourceText"/>
      </w:pPr>
      <w:r>
        <w:t>眼對色有兩句以眼對色有四句以色對識有四句故</w:t>
      </w:r>
    </w:p>
    <w:p>
      <w:pPr>
        <w:pStyle w:val="SHTKBlockLabel"/>
      </w:pPr>
      <w:r>
        <w:t>한국어 직역</w:t>
      </w:r>
    </w:p>
    <w:p>
      <w:pPr>
        <w:pStyle w:val="SHTKTranslationText"/>
      </w:pPr>
      <w:r>
        <w:t>안을 색과 상대시키면 두 구, 안을 색과 상대시키면 네 구, 색을 식과 상대시키면 네 구이기 때문이다. [구문 불확실]</w:t>
      </w:r>
    </w:p>
    <w:p>
      <w:pPr>
        <w:pStyle w:val="SHTKBlockLabel"/>
      </w:pPr>
      <w:r>
        <w:t>원문</w:t>
      </w:r>
    </w:p>
    <w:p>
      <w:pPr>
        <w:pStyle w:val="SHTKSourceText"/>
      </w:pPr>
      <w:r>
        <w:t>論云若不成就眼界得成就眼識亦爾耶答有若不成就色界得成就眼界亦爾頗不成就眼界得成就非色界耶</w:t>
      </w:r>
    </w:p>
    <w:p>
      <w:pPr>
        <w:pStyle w:val="SHTKBlockLabel"/>
      </w:pPr>
      <w:r>
        <w:t>한국어 직역</w:t>
      </w:r>
    </w:p>
    <w:p>
      <w:pPr>
        <w:pStyle w:val="SHTKTranslationText"/>
      </w:pPr>
      <w:r>
        <w:t>논에서 말한다. “안계를 성취하지 않다가 안식을 성취하게 되는 것도 또한 그러한가?” 답한다. “그런 경우가 있다.</w:t>
        <w:br/>
        <w:t>색계를 성취하지 않다가 안계를 성취하게 되는 것도 또한 그러한가? 안계를 성취하지 않다가 성취하면서 색계는 그렇지 않은 경우가 있는가?”</w:t>
      </w:r>
    </w:p>
    <w:p>
      <w:pPr>
        <w:pStyle w:val="SHTKBlockLabel"/>
      </w:pPr>
      <w:r>
        <w:t>원문</w:t>
      </w:r>
    </w:p>
    <w:p>
      <w:pPr>
        <w:pStyle w:val="SHTKSourceText"/>
      </w:pPr>
      <w:r>
        <w:t>答有生欲界[6]次得眼界</w:t>
      </w:r>
    </w:p>
    <w:p>
      <w:pPr>
        <w:pStyle w:val="SHTKBlockLabel"/>
      </w:pPr>
      <w:r>
        <w:t>한국어 직역</w:t>
      </w:r>
    </w:p>
    <w:p>
      <w:pPr>
        <w:pStyle w:val="SHTKTranslationText"/>
      </w:pPr>
      <w:r>
        <w:t>답한다. “있다. 욕계에 태어나 [6]다음으로 안계를 얻는 경우이다.”</w:t>
      </w:r>
    </w:p>
    <w:p>
      <w:pPr>
        <w:pStyle w:val="SHTKBlockLabel"/>
      </w:pPr>
      <w:r>
        <w:t>교감·번역 메모</w:t>
      </w:r>
    </w:p>
    <w:p>
      <w:pPr>
        <w:pStyle w:val="SHTKNoteSummary"/>
      </w:pPr>
      <w:r>
        <w:t>교감 요약 | [CBETA 원교감] `次下一有第字` — 第를 보입하면 “차례로 안계를 얻는다”는 뜻이 명확해진다.</w:t>
      </w:r>
    </w:p>
    <w:p>
      <w:pPr>
        <w:pStyle w:val="SHTKNoteDetail"/>
      </w:pPr>
      <w:r>
        <w:t>• 원교감 원문 | `次下一有第字`</w:t>
      </w:r>
    </w:p>
    <w:p>
      <w:pPr>
        <w:pStyle w:val="SHTKNoteDetail"/>
      </w:pPr>
      <w:r>
        <w:t>• 교감 번호 | `0026006`</w:t>
      </w:r>
    </w:p>
    <w:p>
      <w:pPr>
        <w:pStyle w:val="SHTKNoteDetail"/>
      </w:pPr>
      <w:r>
        <w:t>• 판본 정보 | 원교감(type="orig"). 구본·현재본 모두 같은 교감 내용을 보존한다.</w:t>
      </w:r>
    </w:p>
    <w:p>
      <w:pPr>
        <w:pStyle w:val="SHTKNoteDetail"/>
      </w:pPr>
      <w:r>
        <w:t>• 저본 독법 | `次得眼界`</w:t>
      </w:r>
    </w:p>
    <w:p>
      <w:pPr>
        <w:pStyle w:val="SHTKNoteDetail"/>
      </w:pPr>
      <w:r>
        <w:t>• 저본 적용 구절 | `次得眼界`</w:t>
      </w:r>
    </w:p>
    <w:p>
      <w:pPr>
        <w:pStyle w:val="SHTKNoteDetail"/>
      </w:pPr>
      <w:r>
        <w:t>• 저본 기준 번역 | 다음으로 안계를 얻는다.</w:t>
      </w:r>
    </w:p>
    <w:p>
      <w:pPr>
        <w:pStyle w:val="SHTKNoteDetail"/>
      </w:pPr>
      <w:r>
        <w:t>• 이문 독법 | `次第得眼界`</w:t>
      </w:r>
    </w:p>
    <w:p>
      <w:pPr>
        <w:pStyle w:val="SHTKNoteDetail"/>
      </w:pPr>
      <w:r>
        <w:t>• 이문 적용 구절 | `次第得眼界`</w:t>
      </w:r>
    </w:p>
    <w:p>
      <w:pPr>
        <w:pStyle w:val="SHTKNoteDetail"/>
      </w:pPr>
      <w:r>
        <w:t>• 이문 기준 번역: 차례로 안계를 얻는다.</w:t>
      </w:r>
    </w:p>
    <w:p>
      <w:pPr>
        <w:pStyle w:val="SHTKNoteDetail"/>
      </w:pPr>
      <w:r>
        <w:t>• 의미 차이 | 第를 보입하면 “차례로 안계를 얻는다”는 뜻이 명확해진다.</w:t>
      </w:r>
    </w:p>
    <w:p>
      <w:pPr>
        <w:pStyle w:val="SHTKNoteDetail"/>
      </w:pPr>
      <w:r>
        <w:t>• 한국어 해설 | 第를 보입하면 “차례로 안계를 얻는다”는 뜻이 명확해진다.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0026c14.</w:t>
      </w:r>
    </w:p>
    <w:p>
      <w:pPr>
        <w:pStyle w:val="SHTKBlockLabel"/>
      </w:pPr>
      <w:r>
        <w:t>원문</w:t>
      </w:r>
    </w:p>
    <w:p>
      <w:pPr>
        <w:pStyle w:val="SHTKSourceText"/>
      </w:pPr>
      <w:r>
        <w:t>若不成就眼界得成就識界亦爾耶乃至作四句不成眼得成非識者無色命終生第二第三第四禪生欲界次第得眼不成識得成非根者生第二第三第四禪識現前俱不成得成者無色界命終生欲界</w:t>
      </w:r>
    </w:p>
    <w:p>
      <w:pPr>
        <w:pStyle w:val="SHTKBlockLabel"/>
      </w:pPr>
      <w:r>
        <w:t>한국어 직역</w:t>
      </w:r>
    </w:p>
    <w:p>
      <w:pPr>
        <w:pStyle w:val="SHTKTranslationText"/>
      </w:pPr>
      <w:r>
        <w:t>“안계를 성취하지 않다가 식계를 성취하게 되는 것도 또한 그러한가?” 나아가 사구를 짓는다.</w:t>
        <w:br/>
        <w:t>안을 성취하지 않다가 성취하지만 식은 그렇지 않은 것은 무색계에서 명종하여 제이·제삼·</w:t>
        <w:br/>
        <w:t>제사선이나 욕계에 태어나 차례로 안을 얻는 경우이다. 식을 성취하지 않다가 성취하지만 근은 그렇지 않은 것은 제이·</w:t>
        <w:br/>
        <w:t>제삼·제사선에 태어나 식이 현전하는 경우이다. 둘 다 성취하지 않다가 성취하는 것은 무색계에서 명종하여 욕계나</w:t>
      </w:r>
    </w:p>
    <w:p>
      <w:pPr>
        <w:pStyle w:val="SHTKBlockLabel"/>
      </w:pPr>
      <w:r>
        <w:t>원문</w:t>
      </w:r>
    </w:p>
    <w:p>
      <w:pPr>
        <w:pStyle w:val="SHTKSourceText"/>
      </w:pPr>
      <w:r>
        <w:t>初禪非俱不成得成者除上若不成色得成色識界亦爾耶乃至作四句不成色得成非識者無色命終生第二第三第四禪不成識得成非色者生第三第四禪識現前俱不成得成者無色命終生欲界</w:t>
      </w:r>
    </w:p>
    <w:p>
      <w:pPr>
        <w:pStyle w:val="SHTKBlockLabel"/>
      </w:pPr>
      <w:r>
        <w:t>한국어 직역</w:t>
      </w:r>
    </w:p>
    <w:p>
      <w:pPr>
        <w:pStyle w:val="SHTKTranslationText"/>
      </w:pPr>
      <w:r>
        <w:t>초선에 태어나는 경우이다. 둘 다 성취하지 않다가 성취하는 것이 아닌 것은 위에서 말한 경우를 제외한 것이다.</w:t>
        <w:br/>
        <w:t>“색을 성취하지 않다가 색·식계를 성취하게 되는 것도 또한 그러한가?” 나아가 사구를 짓는다. 색을 성취하지 않다가 성취하지만 식은 그렇지 않은 것은 무색계에서 명종하여</w:t>
        <w:br/>
        <w:t>제이·제삼·제사선에 태어나는 경우이고, 식을 성취하지 않다가 성취하지만 색은 그렇지 않은 것은 제삼·</w:t>
        <w:br/>
        <w:t>제사선에 태어나 식이 현전하는 경우이다. 둘 다 성취하지 않다가 성취하는 것은 무색계에서 명종하여 욕계나</w:t>
      </w:r>
    </w:p>
    <w:p>
      <w:pPr>
        <w:pStyle w:val="SHTKBlockLabel"/>
      </w:pPr>
      <w:r>
        <w:t>원문</w:t>
      </w:r>
    </w:p>
    <w:p>
      <w:pPr>
        <w:pStyle w:val="SHTKSourceText"/>
      </w:pPr>
      <w:r>
        <w:t>初禪非俱不成得成者除上爾所事釋此宗得唯新得若先得今得不論得先不得今不得亦不論得唯先不得今得方論得成通新舊故</w:t>
      </w:r>
    </w:p>
    <w:p>
      <w:pPr>
        <w:pStyle w:val="SHTKBlockLabel"/>
      </w:pPr>
      <w:r>
        <w:t>한국어 직역</w:t>
      </w:r>
    </w:p>
    <w:p>
      <w:pPr>
        <w:pStyle w:val="SHTKTranslationText"/>
      </w:pPr>
      <w:r>
        <w:t>초선에 태어나는 경우이고, 둘 다 성취하지 않다가 성취하는 것이 아닌 것은 위에서 말한 일들을 제외한 것이다. 이 종지를 풀이하면, ‘득’은 오직 새로 얻는 것만을 말한다.</w:t>
        <w:br/>
        <w:t>앞서 얻은 것을 지금 또 얻는 것은 ‘득’으로 논하지 않고, 앞서 얻지 못했고 지금도 얻지 못하는 것도 득으로 논하지 않는다. 오직 앞서 얻지 못했다가 지금 얻는 것만 득으로 논한다. 그러나 ‘성’은 새것과 옛것에 모두 통하므로</w:t>
      </w:r>
    </w:p>
    <w:p>
      <w:pPr>
        <w:pStyle w:val="SHTKBlockLabel"/>
      </w:pPr>
      <w:r>
        <w:t>원문</w:t>
      </w:r>
    </w:p>
    <w:p>
      <w:pPr>
        <w:pStyle w:val="SHTKSourceText"/>
      </w:pPr>
      <w:r>
        <w:t>先成今[1]得[2]亦亦論成也文中初</w:t>
      </w:r>
    </w:p>
    <w:p>
      <w:pPr>
        <w:pStyle w:val="SHTKBlockLabel"/>
      </w:pPr>
      <w:r>
        <w:t>한국어 직역</w:t>
      </w:r>
    </w:p>
    <w:p>
      <w:pPr>
        <w:pStyle w:val="SHTKTranslationText"/>
      </w:pPr>
      <w:r>
        <w:t>앞서 성취했고 지금 [1]얻은 [2]것도 또한 또한 성취로 논한다. [구문 불확실] 글 가운데 먼저</w:t>
      </w:r>
    </w:p>
    <w:p>
      <w:pPr>
        <w:pStyle w:val="SHTKBlockLabel"/>
      </w:pPr>
      <w:r>
        <w:t>교감·번역 메모</w:t>
      </w:r>
    </w:p>
    <w:p>
      <w:pPr>
        <w:pStyle w:val="SHTKNoteSummary"/>
      </w:pPr>
      <w:r>
        <w:t>교감 요약 | [CBETA 원교감] `得一作成` — 得/成에 따라 지금 “얻음”과 지금 “성취함”으로 달라진다. 이 대목은 득과 성취를 구별하는 문맥이므로 의미 차이가 있다.</w:t>
      </w:r>
    </w:p>
    <w:p>
      <w:pPr>
        <w:pStyle w:val="SHTKNoteDetail"/>
      </w:pPr>
      <w:r>
        <w:t>• 원교감 원문 | `得一作成`</w:t>
      </w:r>
    </w:p>
    <w:p>
      <w:pPr>
        <w:pStyle w:val="SHTKNoteDetail"/>
      </w:pPr>
      <w:r>
        <w:t>• 교감 번호 | `0027001`</w:t>
      </w:r>
    </w:p>
    <w:p>
      <w:pPr>
        <w:pStyle w:val="SHTKNoteDetail"/>
      </w:pPr>
      <w:r>
        <w:t>• 판본 정보 | 원교감(type="orig"). 구본·현재본 모두 같은 교감 내용을 보존한다.</w:t>
      </w:r>
    </w:p>
    <w:p>
      <w:pPr>
        <w:pStyle w:val="SHTKNoteDetail"/>
      </w:pPr>
      <w:r>
        <w:t>• 저본 독법 | `今得`</w:t>
      </w:r>
    </w:p>
    <w:p>
      <w:pPr>
        <w:pStyle w:val="SHTKNoteDetail"/>
      </w:pPr>
      <w:r>
        <w:t>• 저본 적용 구절 | `今得`</w:t>
      </w:r>
    </w:p>
    <w:p>
      <w:pPr>
        <w:pStyle w:val="SHTKNoteDetail"/>
      </w:pPr>
      <w:r>
        <w:t>• 저본 기준 번역 | 지금 얻은 것</w:t>
      </w:r>
    </w:p>
    <w:p>
      <w:pPr>
        <w:pStyle w:val="SHTKNoteDetail"/>
      </w:pPr>
      <w:r>
        <w:t>• 이문 독법 | `今成`</w:t>
      </w:r>
    </w:p>
    <w:p>
      <w:pPr>
        <w:pStyle w:val="SHTKNoteDetail"/>
      </w:pPr>
      <w:r>
        <w:t>• 이문 적용 구절 | `今成`</w:t>
      </w:r>
    </w:p>
    <w:p>
      <w:pPr>
        <w:pStyle w:val="SHTKNoteDetail"/>
      </w:pPr>
      <w:r>
        <w:t>• 이문 기준 번역: 지금 성취한 것</w:t>
      </w:r>
    </w:p>
    <w:p>
      <w:pPr>
        <w:pStyle w:val="SHTKNoteDetail"/>
      </w:pPr>
      <w:r>
        <w:t>• 의미 차이 | 得/成에 따라 지금 “얻음”과 지금 “성취함”으로 달라진다. 이 대목은 득과 성취를 구별하는 문맥이므로 의미 차이가 있다.</w:t>
      </w:r>
    </w:p>
    <w:p>
      <w:pPr>
        <w:pStyle w:val="SHTKNoteDetail"/>
      </w:pPr>
      <w:r>
        <w:t>• 한국어 해설 | 得/成에 따라 지금 “얻음”과 지금 “성취함”으로 달라진다. 이 대목은 득과 성취를 구별하는 문맥이므로 의미 차이가 있다.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있음]`</w:t>
      </w:r>
    </w:p>
    <w:p>
      <w:pPr>
        <w:pStyle w:val="SHTKNoteDetail"/>
      </w:pPr>
      <w:r>
        <w:t>• 공식 자료 위치 | 구본·현재본 `X53n0836.xml`, X 0027a01.</w:t>
      </w:r>
    </w:p>
    <w:p>
      <w:pPr>
        <w:pStyle w:val="SHTKNoteSummary"/>
      </w:pPr>
      <w:r>
        <w:t>교감 요약 | [CBETA 원교감] `無亦字` — 亦 하나를 빼면 중복이 해소된다. 논지는 “또한 성취로 논한다”로 동일하다.</w:t>
      </w:r>
    </w:p>
    <w:p>
      <w:pPr>
        <w:pStyle w:val="SHTKNoteDetail"/>
      </w:pPr>
      <w:r>
        <w:t>• 원교감 원문 | `無亦字`</w:t>
      </w:r>
    </w:p>
    <w:p>
      <w:pPr>
        <w:pStyle w:val="SHTKNoteDetail"/>
      </w:pPr>
      <w:r>
        <w:t>• 교감 번호 | `0027002`</w:t>
      </w:r>
    </w:p>
    <w:p>
      <w:pPr>
        <w:pStyle w:val="SHTKNoteDetail"/>
      </w:pPr>
      <w:r>
        <w:t>• 판본 정보 | 원교감(type="orig"). 구본·현재본 모두 같은 교감 내용을 보존한다.</w:t>
      </w:r>
    </w:p>
    <w:p>
      <w:pPr>
        <w:pStyle w:val="SHTKNoteDetail"/>
      </w:pPr>
      <w:r>
        <w:t>• 저본 독법 | `亦亦論成`</w:t>
      </w:r>
    </w:p>
    <w:p>
      <w:pPr>
        <w:pStyle w:val="SHTKNoteDetail"/>
      </w:pPr>
      <w:r>
        <w:t>• 저본 적용 구절 | `亦亦論成`</w:t>
      </w:r>
    </w:p>
    <w:p>
      <w:pPr>
        <w:pStyle w:val="SHTKNoteDetail"/>
      </w:pPr>
      <w:r>
        <w:t>• 저본 기준 번역 | 또한 또한 성취로 논한다. [구문 불확실]</w:t>
      </w:r>
    </w:p>
    <w:p>
      <w:pPr>
        <w:pStyle w:val="SHTKNoteDetail"/>
      </w:pPr>
      <w:r>
        <w:t>• 이문 독법 | `亦論成`</w:t>
      </w:r>
    </w:p>
    <w:p>
      <w:pPr>
        <w:pStyle w:val="SHTKNoteDetail"/>
      </w:pPr>
      <w:r>
        <w:t>• 이문 적용 구절 | `亦論成`</w:t>
      </w:r>
    </w:p>
    <w:p>
      <w:pPr>
        <w:pStyle w:val="SHTKNoteDetail"/>
      </w:pPr>
      <w:r>
        <w:t>• 이문 기준 번역: 또한 성취로 논한다.</w:t>
      </w:r>
    </w:p>
    <w:p>
      <w:pPr>
        <w:pStyle w:val="SHTKNoteDetail"/>
      </w:pPr>
      <w:r>
        <w:t>• 의미 차이 | 亦 하나를 빼면 중복이 해소된다. 논지는 “또한 성취로 논한다”로 동일하다.</w:t>
      </w:r>
    </w:p>
    <w:p>
      <w:pPr>
        <w:pStyle w:val="SHTKNoteDetail"/>
      </w:pPr>
      <w:r>
        <w:t>• 한국어 해설 | 亦 하나를 빼면 중복이 해소된다. 논지는 “또한 성취로 논한다”로 동일하다.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0027a01.</w:t>
      </w:r>
    </w:p>
    <w:p>
      <w:pPr>
        <w:pStyle w:val="SHTKBlockLabel"/>
      </w:pPr>
      <w:r>
        <w:t>원문</w:t>
      </w:r>
    </w:p>
    <w:p>
      <w:pPr>
        <w:pStyle w:val="SHTKSourceText"/>
      </w:pPr>
      <w:r>
        <w:t>釋頌本以眼對識得四句獨得者謂或有眼先不成今成非眼識謂生欲界胎卵濕三生漸得眼根及無色界沒生上三禪時也二得識不得眼謂生上三禪眼識現起及從彼三禪沒生下欲界及初禪眼根先得今得不論得眼識先不得今得方論得也</w:t>
      </w:r>
    </w:p>
    <w:p>
      <w:pPr>
        <w:pStyle w:val="SHTKBlockLabel"/>
      </w:pPr>
      <w:r>
        <w:t>한국어 직역</w:t>
      </w:r>
    </w:p>
    <w:p>
      <w:pPr>
        <w:pStyle w:val="SHTKTranslationText"/>
      </w:pPr>
      <w:r>
        <w:t>게송 본문을 풀이한다. 안을 식과 상대시켜 득의 사구를 만든다. ‘홀로 얻는다’란 어떤 경우 안을 앞서 성취하지 않았다가 지금 성취하지만 안식은 그렇지 않은 것이다.</w:t>
        <w:br/>
        <w:t>곧 욕계에 태어난 태생·난생·습생의 세 생이 점차 안근을 얻는 경우와, 무색계에서 몰하여 위의 세 선에 태어날 때이다.</w:t>
        <w:br/>
        <w:t>둘째는 식을 얻되 안을 얻지 못하는 경우이다. 곧 위의 세 선에 태어나 안식이 현기하는 경우와, 저 세 선에서 몰하여 아래 욕계 및</w:t>
        <w:br/>
        <w:t>초선에 태어나는 경우이다. 안근은 앞서 얻었다가 지금 또 얻는 것이므로 득으로 논하지 않지만, 안식은 앞서 얻지 못했다가 지금 얻기 때문에 비로소 득으로 논한다.</w:t>
      </w:r>
    </w:p>
    <w:p>
      <w:pPr>
        <w:pStyle w:val="SHTKBlockLabel"/>
      </w:pPr>
      <w:r>
        <w:t>원문</w:t>
      </w:r>
    </w:p>
    <w:p>
      <w:pPr>
        <w:pStyle w:val="SHTKSourceText"/>
      </w:pPr>
      <w:r>
        <w:t>俱得者謂有二界先不成就今得成就</w:t>
      </w:r>
    </w:p>
    <w:p>
      <w:pPr>
        <w:pStyle w:val="SHTKBlockLabel"/>
      </w:pPr>
      <w:r>
        <w:t>한국어 직역</w:t>
      </w:r>
    </w:p>
    <w:p>
      <w:pPr>
        <w:pStyle w:val="SHTKTranslationText"/>
      </w:pPr>
      <w:r>
        <w:t>‘함께 얻는다’란 두 계를 앞서 성취하지 않았다가 지금 성취하는 경우이다.</w:t>
      </w:r>
    </w:p>
    <w:p>
      <w:pPr>
        <w:pStyle w:val="SHTKBlockLabel"/>
      </w:pPr>
      <w:r>
        <w:t>원문</w:t>
      </w:r>
    </w:p>
    <w:p>
      <w:pPr>
        <w:pStyle w:val="SHTKSourceText"/>
      </w:pPr>
      <w:r>
        <w:t>謂無色界沒生於欲界及梵世時非者俱非[3]也</w:t>
      </w:r>
    </w:p>
    <w:p>
      <w:pPr>
        <w:pStyle w:val="SHTKBlockLabel"/>
      </w:pPr>
      <w:r>
        <w:t>한국어 직역</w:t>
      </w:r>
    </w:p>
    <w:p>
      <w:pPr>
        <w:pStyle w:val="SHTKTranslationText"/>
      </w:pPr>
      <w:r>
        <w:t>곧 무색계에서 몰하여 욕계나 범세에 태어날 때이다. ‘아니다’란 둘 다 아닌 [3]경우이다.</w:t>
      </w:r>
    </w:p>
    <w:p>
      <w:pPr>
        <w:pStyle w:val="SHTKBlockLabel"/>
      </w:pPr>
      <w:r>
        <w:t>교감·번역 메모</w:t>
      </w:r>
    </w:p>
    <w:p>
      <w:pPr>
        <w:pStyle w:val="SHTKNoteSummary"/>
      </w:pPr>
      <w:r>
        <w:t>교감 요약 | [CBETA 원교감] `一無也字` — 한 판본은 `也`을(를) 생략한다. 문맥의 핵심 논지는 유지되며 구문 또는 표현의 밀도만 달라진다.</w:t>
      </w:r>
    </w:p>
    <w:p>
      <w:pPr>
        <w:pStyle w:val="SHTKNoteDetail"/>
      </w:pPr>
      <w:r>
        <w:t>• 원교감 원문 | `一無也字`</w:t>
      </w:r>
    </w:p>
    <w:p>
      <w:pPr>
        <w:pStyle w:val="SHTKNoteDetail"/>
      </w:pPr>
      <w:r>
        <w:t>• 교감 번호 | `0027003`</w:t>
      </w:r>
    </w:p>
    <w:p>
      <w:pPr>
        <w:pStyle w:val="SHTKNoteDetail"/>
      </w:pPr>
      <w:r>
        <w:t>• 판본 정보 | 원교감(type="orig"). 구본·현재본 모두 같은 교감 내용을 보존한다.</w:t>
      </w:r>
    </w:p>
    <w:p>
      <w:pPr>
        <w:pStyle w:val="SHTKNoteDetail"/>
      </w:pPr>
      <w:r>
        <w:t>• 저본 독법 | `해당 표지의 저본 독법`</w:t>
      </w:r>
    </w:p>
    <w:p>
      <w:pPr>
        <w:pStyle w:val="SHTKNoteDetail"/>
      </w:pPr>
      <w:r>
        <w:t>• 저본 적용 구절 | `해당 표지의 저본 독법`</w:t>
      </w:r>
    </w:p>
    <w:p>
      <w:pPr>
        <w:pStyle w:val="SHTKNoteDetail"/>
      </w:pPr>
      <w:r>
        <w:t>• 저본 기준 번역 | 곧 무색계에서 몰하여 욕계나 범세에 태어날 때이다. ‘아니다’란 둘 다 아닌 [3]경우이다.</w:t>
      </w:r>
    </w:p>
    <w:p>
      <w:pPr>
        <w:pStyle w:val="SHTKNoteDetail"/>
      </w:pPr>
      <w:r>
        <w:t>• 이문 독법 | `원교감에 제시된 이문 독법`</w:t>
      </w:r>
    </w:p>
    <w:p>
      <w:pPr>
        <w:pStyle w:val="SHTKNoteDetail"/>
      </w:pPr>
      <w:r>
        <w:t>• 이문 적용 구절 | `원교감에 제시된 이문 독법`</w:t>
      </w:r>
    </w:p>
    <w:p>
      <w:pPr>
        <w:pStyle w:val="SHTKNoteDetail"/>
      </w:pPr>
      <w:r>
        <w:t>• 이문 기준 번역: 곧 무색계에서 몰하여 욕계나 범세에 태어날 때이다. ‘아니다’란 둘 다 아닌 [3]경우이다. (이문 독법을 적용하되 전체 문맥의 한국어 뜻은 동일하게 유지된다.)</w:t>
      </w:r>
    </w:p>
    <w:p>
      <w:pPr>
        <w:pStyle w:val="SHTKNoteDetail"/>
      </w:pPr>
      <w:r>
        <w:t>• 의미 차이 | 한 판본은 `也`을(를) 생략한다. 문맥의 핵심 논지는 유지되며 구문 또는 표현의 밀도만 달라진다.</w:t>
      </w:r>
    </w:p>
    <w:p>
      <w:pPr>
        <w:pStyle w:val="SHTKNoteDetail"/>
      </w:pPr>
      <w:r>
        <w:t>• 한국어 해설 | 한 판본은 `也`을(를) 생략한다. 문맥의 핵심 논지는 유지되며 구문 또는 표현의 밀도만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0027a08.</w:t>
      </w:r>
    </w:p>
    <w:p>
      <w:pPr>
        <w:pStyle w:val="SHTKBlockLabel"/>
      </w:pPr>
      <w:r>
        <w:t>원문</w:t>
      </w:r>
    </w:p>
    <w:p>
      <w:pPr>
        <w:pStyle w:val="SHTKSourceText"/>
      </w:pPr>
      <w:r>
        <w:t>謂除前相也等謂等取以眼對識四成就句如文可解如是眼界與色界得有兩句一得色必得眼二得眼不得色</w:t>
      </w:r>
    </w:p>
    <w:p>
      <w:pPr>
        <w:pStyle w:val="SHTKBlockLabel"/>
      </w:pPr>
      <w:r>
        <w:t>한국어 직역</w:t>
      </w:r>
    </w:p>
    <w:p>
      <w:pPr>
        <w:pStyle w:val="SHTKTranslationText"/>
      </w:pPr>
      <w:r>
        <w:t>곧 앞의 경우를 제외한 것이다. ‘등’은 안과 식을 상대시킨 네 성취구까지 함께 취하는 것으로, 글과 같이 알 수 있다.</w:t>
        <w:br/>
        <w:t>이와 같이 안계와 색계의 득에는 두 구가 있다. 첫째 색을 얻으면 반드시 안도 얻고, 둘째 안을 얻되 색은 얻지 않는 경우이다.</w:t>
      </w:r>
    </w:p>
    <w:p>
      <w:pPr>
        <w:pStyle w:val="SHTKBlockLabel"/>
      </w:pPr>
      <w:r>
        <w:t>원문</w:t>
      </w:r>
    </w:p>
    <w:p>
      <w:pPr>
        <w:pStyle w:val="SHTKSourceText"/>
      </w:pPr>
      <w:r>
        <w:t>謂生欲界漸得眼根成就[4]兩句者一成眼亦成色二成色不成眼</w:t>
      </w:r>
    </w:p>
    <w:p>
      <w:pPr>
        <w:pStyle w:val="SHTKBlockLabel"/>
      </w:pPr>
      <w:r>
        <w:t>한국어 직역</w:t>
      </w:r>
    </w:p>
    <w:p>
      <w:pPr>
        <w:pStyle w:val="SHTKTranslationText"/>
      </w:pPr>
      <w:r>
        <w:t>곧 욕계에 태어나 점차 안근을 얻는 경우이다. 성취에는 [4]두 구가 있다. 첫째 안을 성취하면 또한 색을 성취하고, 둘째 색을 성취하지만 안을 성취하지 않는 경우이다.</w:t>
      </w:r>
    </w:p>
    <w:p>
      <w:pPr>
        <w:pStyle w:val="SHTKBlockLabel"/>
      </w:pPr>
      <w:r>
        <w:t>교감·번역 메모</w:t>
      </w:r>
    </w:p>
    <w:p>
      <w:pPr>
        <w:pStyle w:val="SHTKNoteSummary"/>
      </w:pPr>
      <w:r>
        <w:t>교감 요약 | [CBETA 원교감] `兩上疑脫有字` — 有를 보입하면 “성취에는 두 구가 있다”는 과문이 문법적으로 완전해진다.</w:t>
      </w:r>
    </w:p>
    <w:p>
      <w:pPr>
        <w:pStyle w:val="SHTKNoteDetail"/>
      </w:pPr>
      <w:r>
        <w:t>• 원교감 원문 | `兩上疑脫有字`</w:t>
      </w:r>
    </w:p>
    <w:p>
      <w:pPr>
        <w:pStyle w:val="SHTKNoteDetail"/>
      </w:pPr>
      <w:r>
        <w:t>• 교감 번호 | `0027004`</w:t>
      </w:r>
    </w:p>
    <w:p>
      <w:pPr>
        <w:pStyle w:val="SHTKNoteDetail"/>
      </w:pPr>
      <w:r>
        <w:t>• 판본 정보 | 원교감(type="orig"). 구본·현재본 모두 같은 교감 내용을 보존한다.</w:t>
      </w:r>
    </w:p>
    <w:p>
      <w:pPr>
        <w:pStyle w:val="SHTKNoteDetail"/>
      </w:pPr>
      <w:r>
        <w:t>• 저본 독법 | `成就兩句者`</w:t>
      </w:r>
    </w:p>
    <w:p>
      <w:pPr>
        <w:pStyle w:val="SHTKNoteDetail"/>
      </w:pPr>
      <w:r>
        <w:t>• 저본 적용 구절 | `成就兩句者`</w:t>
      </w:r>
    </w:p>
    <w:p>
      <w:pPr>
        <w:pStyle w:val="SHTKNoteDetail"/>
      </w:pPr>
      <w:r>
        <w:t>• 저본 기준 번역 | 성취, 두 구란…</w:t>
      </w:r>
    </w:p>
    <w:p>
      <w:pPr>
        <w:pStyle w:val="SHTKNoteDetail"/>
      </w:pPr>
      <w:r>
        <w:t>• 이문 독법 | `成就有兩句者`</w:t>
      </w:r>
    </w:p>
    <w:p>
      <w:pPr>
        <w:pStyle w:val="SHTKNoteDetail"/>
      </w:pPr>
      <w:r>
        <w:t>• 이문 적용 구절 | `成就有兩句者`</w:t>
      </w:r>
    </w:p>
    <w:p>
      <w:pPr>
        <w:pStyle w:val="SHTKNoteDetail"/>
      </w:pPr>
      <w:r>
        <w:t>• 이문 기준 번역: 성취에는 두 구가 있다.</w:t>
      </w:r>
    </w:p>
    <w:p>
      <w:pPr>
        <w:pStyle w:val="SHTKNoteDetail"/>
      </w:pPr>
      <w:r>
        <w:t>• 의미 차이 | 有를 보입하면 “성취에는 두 구가 있다”는 과문이 문법적으로 완전해진다.</w:t>
      </w:r>
    </w:p>
    <w:p>
      <w:pPr>
        <w:pStyle w:val="SHTKNoteDetail"/>
      </w:pPr>
      <w:r>
        <w:t>• 한국어 해설 | 有를 보입하면 “성취에는 두 구가 있다”는 과문이 문법적으로 완전해진다.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`[표현 차이]`</w:t>
      </w:r>
    </w:p>
    <w:p>
      <w:pPr>
        <w:pStyle w:val="SHTKNoteDetail"/>
      </w:pPr>
      <w:r>
        <w:t>• 공식 자료 위치 | 구본·현재본 `X53n0836.xml`, X 0027a10.</w:t>
      </w:r>
    </w:p>
    <w:p>
      <w:pPr>
        <w:pStyle w:val="SHTKBlockLabel"/>
      </w:pPr>
      <w:r>
        <w:t>원문</w:t>
      </w:r>
    </w:p>
    <w:p>
      <w:pPr>
        <w:pStyle w:val="SHTKSourceText"/>
      </w:pPr>
      <w:r>
        <w:t>謂生欲界未得眼根設得便失也眼識與色界得有四句一得識不得色者謂生上三禪眼識現在前及上三禪沒生欲界及</w:t>
      </w:r>
    </w:p>
    <w:p>
      <w:pPr>
        <w:pStyle w:val="SHTKBlockLabel"/>
      </w:pPr>
      <w:r>
        <w:t>한국어 직역</w:t>
      </w:r>
    </w:p>
    <w:p>
      <w:pPr>
        <w:pStyle w:val="SHTKTranslationText"/>
      </w:pPr>
      <w:r>
        <w:t>곧 욕계에 태어나 아직 안근을 얻지 못했거나 설령 얻었더라도 곧 잃은 경우이다.</w:t>
        <w:br/>
        <w:t>안식과 색계의 득에는 사구가 있다. 첫째 식을 얻되 색을 얻지 않는 것은</w:t>
        <w:br/>
        <w:t>위의 세 선에 태어나 안식이 현전하는 경우와, 위의 세 선에서 몰하여 욕계 및</w:t>
      </w:r>
    </w:p>
    <w:p>
      <w:pPr>
        <w:pStyle w:val="SHTKBlockLabel"/>
      </w:pPr>
      <w:r>
        <w:t>원문</w:t>
      </w:r>
    </w:p>
    <w:p>
      <w:pPr>
        <w:pStyle w:val="SHTKSourceText"/>
      </w:pPr>
      <w:r>
        <w:t>初禪二得識不得色者謂無色界沒生上三禪中三俱得者</w:t>
      </w:r>
    </w:p>
    <w:p>
      <w:pPr>
        <w:pStyle w:val="SHTKBlockLabel"/>
      </w:pPr>
      <w:r>
        <w:t>한국어 직역</w:t>
      </w:r>
    </w:p>
    <w:p>
      <w:pPr>
        <w:pStyle w:val="SHTKTranslationText"/>
      </w:pPr>
      <w:r>
        <w:t>초선에 태어나는 경우이다. 둘째, 식을 얻되 색을 얻지 않는 것은 무색계에서 몰하여 위의 세 선 가운데 태어나는 경우이다. 셋째 둘 다 얻는 것은 [구문 불확실]</w:t>
      </w:r>
    </w:p>
    <w:p>
      <w:pPr>
        <w:pStyle w:val="SHTKBlockLabel"/>
      </w:pPr>
      <w:r>
        <w:t>원문</w:t>
      </w:r>
    </w:p>
    <w:p>
      <w:pPr>
        <w:pStyle w:val="SHTKSourceText"/>
      </w:pPr>
      <w:r>
        <w:t>謂無色界沒生欲界及初禪四俱不得者除上爾所事成有兩句一若成識亦成色或成色不成識生上三禪中眼識不現在前故言得成就等如理應思為攝如是頌中所未說義是故頌中復總言等正理</w:t>
      </w:r>
    </w:p>
    <w:p>
      <w:pPr>
        <w:pStyle w:val="SHTKBlockLabel"/>
      </w:pPr>
      <w:r>
        <w:t>한국어 직역</w:t>
      </w:r>
    </w:p>
    <w:p>
      <w:pPr>
        <w:pStyle w:val="SHTKTranslationText"/>
      </w:pPr>
      <w:r>
        <w:t>무색계에서 몰하여 욕계와 초선에 태어나는 경우이다. 넷째 둘 다 얻지 않는 것은 위에서 말한 일을 제외한 것이다. 성취에는 두 구가 있다. 첫째,</w:t>
        <w:br/>
        <w:t>식을 성취하면 또한 색을 성취한다. 혹은 색을 성취하지만 식을 성취하지 않는 경우가 있으니, 위의 세 선에 태어나 안식이 현전하지 않기 때문이다.</w:t>
        <w:br/>
        <w:t>‘득·성취 등은 이치에 따라 생각해야 한다’고 한 것은 이와 같이 게송 가운데 아직 설하지 않은 뜻을 포섭하기 위해서이다. 그러므로</w:t>
        <w:br/>
        <w:t>게송 가운데 다시 총괄하여 ‘등’이라고 하였다. 《정리</w:t>
      </w:r>
    </w:p>
    <w:p>
      <w:pPr>
        <w:pStyle w:val="SHTKBlockLabel"/>
      </w:pPr>
      <w:r>
        <w:t>원문</w:t>
      </w:r>
    </w:p>
    <w:p>
      <w:pPr>
        <w:pStyle w:val="SHTKSourceText"/>
      </w:pPr>
      <w:r>
        <w:t>論云後五種三得與成就[5]并相望及[6]於不成如毗婆沙廣文示現</w:t>
      </w:r>
    </w:p>
    <w:p>
      <w:pPr>
        <w:pStyle w:val="SHTKBlockLabel"/>
      </w:pPr>
      <w:r>
        <w:t>한국어 직역</w:t>
      </w:r>
    </w:p>
    <w:p>
      <w:pPr>
        <w:pStyle w:val="SHTKTranslationText"/>
      </w:pPr>
      <w:r>
        <w:t>론》에서 말한다. “뒤의 다섯 종류와 세 가지 득 및 성취를 [5]서로 상대시키고, 또 [6]불성취에 대해서도 《비바사》의 자세한 글과 같이 드러내 보인다.”</w:t>
      </w:r>
    </w:p>
    <w:p>
      <w:pPr>
        <w:pStyle w:val="SHTKBlockLabel"/>
      </w:pPr>
      <w:r>
        <w:t>교감·번역 메모</w:t>
      </w:r>
    </w:p>
    <w:p>
      <w:pPr>
        <w:pStyle w:val="SHTKNoteSummary"/>
      </w:pPr>
      <w:r>
        <w:t>교감 요약 | [CBETA 원교감] `并下一有互字` — 互를 보입하면 “서로 상대시킨다”는 뜻이 명시되나 실질 번역은 같다.</w:t>
      </w:r>
    </w:p>
    <w:p>
      <w:pPr>
        <w:pStyle w:val="SHTKNoteDetail"/>
      </w:pPr>
      <w:r>
        <w:t>• 원교감 원문 | `并下一有互字`</w:t>
      </w:r>
    </w:p>
    <w:p>
      <w:pPr>
        <w:pStyle w:val="SHTKNoteDetail"/>
      </w:pPr>
      <w:r>
        <w:t>• 교감 번호 | `0027005`</w:t>
      </w:r>
    </w:p>
    <w:p>
      <w:pPr>
        <w:pStyle w:val="SHTKNoteDetail"/>
      </w:pPr>
      <w:r>
        <w:t>• 판본 정보 | 원교감(type="orig"). 구본·현재본 모두 같은 교감 내용을 보존한다.</w:t>
      </w:r>
    </w:p>
    <w:p>
      <w:pPr>
        <w:pStyle w:val="SHTKNoteDetail"/>
      </w:pPr>
      <w:r>
        <w:t>• 저본 독법 | `并相望`</w:t>
      </w:r>
    </w:p>
    <w:p>
      <w:pPr>
        <w:pStyle w:val="SHTKNoteDetail"/>
      </w:pPr>
      <w:r>
        <w:t>• 저본 적용 구절 | `并相望`</w:t>
      </w:r>
    </w:p>
    <w:p>
      <w:pPr>
        <w:pStyle w:val="SHTKNoteDetail"/>
      </w:pPr>
      <w:r>
        <w:t>• 저본 기준 번역 | 아울러 서로 상대시키고</w:t>
      </w:r>
    </w:p>
    <w:p>
      <w:pPr>
        <w:pStyle w:val="SHTKNoteDetail"/>
      </w:pPr>
      <w:r>
        <w:t>• 이문 독법 | `并互相望`</w:t>
      </w:r>
    </w:p>
    <w:p>
      <w:pPr>
        <w:pStyle w:val="SHTKNoteDetail"/>
      </w:pPr>
      <w:r>
        <w:t>• 이문 적용 구절 | `并互相望`</w:t>
      </w:r>
    </w:p>
    <w:p>
      <w:pPr>
        <w:pStyle w:val="SHTKNoteDetail"/>
      </w:pPr>
      <w:r>
        <w:t>• 이문 기준 번역: 아울러 서로 상대시키고</w:t>
      </w:r>
    </w:p>
    <w:p>
      <w:pPr>
        <w:pStyle w:val="SHTKNoteDetail"/>
      </w:pPr>
      <w:r>
        <w:t>• 의미 차이 | 互를 보입하면 “서로 상대시킨다”는 뜻이 명시되나 실질 번역은 같다.</w:t>
      </w:r>
    </w:p>
    <w:p>
      <w:pPr>
        <w:pStyle w:val="SHTKNoteDetail"/>
      </w:pPr>
      <w:r>
        <w:t>• 한국어 해설 | 互를 보입하면 “서로 상대시킨다”는 뜻이 명시되나 실질 번역은 같다.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`[번역 차이 없음]`</w:t>
      </w:r>
    </w:p>
    <w:p>
      <w:pPr>
        <w:pStyle w:val="SHTKNoteDetail"/>
      </w:pPr>
      <w:r>
        <w:t>• 공식 자료 위치 | 구본·현재본 `X53n0836.xml`, X 0027a19.</w:t>
      </w:r>
    </w:p>
    <w:p>
      <w:pPr>
        <w:pStyle w:val="SHTKNoteSummary"/>
      </w:pPr>
      <w:r>
        <w:t>교감 요약 | [CBETA 원교감] `於作捨` — 於/捨에 따라 “불성취에 대하여”와 “사·불성취”의 병렬 열거로 읽힐 수 있어 문 구조가 달라진다.</w:t>
      </w:r>
    </w:p>
    <w:p>
      <w:pPr>
        <w:pStyle w:val="SHTKNoteDetail"/>
      </w:pPr>
      <w:r>
        <w:t>• 원교감 원문 | `於作捨`</w:t>
      </w:r>
    </w:p>
    <w:p>
      <w:pPr>
        <w:pStyle w:val="SHTKNoteDetail"/>
      </w:pPr>
      <w:r>
        <w:t>• 교감 번호 | `0027006`</w:t>
      </w:r>
    </w:p>
    <w:p>
      <w:pPr>
        <w:pStyle w:val="SHTKNoteDetail"/>
      </w:pPr>
      <w:r>
        <w:t>• 판본 정보 | 원교감(type="orig"). 구본·현재본 모두 같은 교감 내용을 보존한다.</w:t>
      </w:r>
    </w:p>
    <w:p>
      <w:pPr>
        <w:pStyle w:val="SHTKNoteDetail"/>
      </w:pPr>
      <w:r>
        <w:t>• 저본 독법 | `及於不成`</w:t>
      </w:r>
    </w:p>
    <w:p>
      <w:pPr>
        <w:pStyle w:val="SHTKNoteDetail"/>
      </w:pPr>
      <w:r>
        <w:t>• 저본 적용 구절 | `及於不成`</w:t>
      </w:r>
    </w:p>
    <w:p>
      <w:pPr>
        <w:pStyle w:val="SHTKNoteDetail"/>
      </w:pPr>
      <w:r>
        <w:t>• 저본 기준 번역 | 또 불성취에 대하여</w:t>
      </w:r>
    </w:p>
    <w:p>
      <w:pPr>
        <w:pStyle w:val="SHTKNoteDetail"/>
      </w:pPr>
      <w:r>
        <w:t>• 이문 독법 | `及捨不成`</w:t>
      </w:r>
    </w:p>
    <w:p>
      <w:pPr>
        <w:pStyle w:val="SHTKNoteDetail"/>
      </w:pPr>
      <w:r>
        <w:t>• 이문 적용 구절 | `及捨不成`</w:t>
      </w:r>
    </w:p>
    <w:p>
      <w:pPr>
        <w:pStyle w:val="SHTKNoteDetail"/>
      </w:pPr>
      <w:r>
        <w:t>• 이문 기준 번역: 또 사와 불성취를</w:t>
      </w:r>
    </w:p>
    <w:p>
      <w:pPr>
        <w:pStyle w:val="SHTKNoteDetail"/>
      </w:pPr>
      <w:r>
        <w:t>• 의미 차이 | 於/捨에 따라 “불성취에 대하여”와 “사·불성취”의 병렬 열거로 읽힐 수 있어 문 구조가 달라진다.</w:t>
      </w:r>
    </w:p>
    <w:p>
      <w:pPr>
        <w:pStyle w:val="SHTKNoteDetail"/>
      </w:pPr>
      <w:r>
        <w:t>• 한국어 해설 | 於/捨에 따라 “불성취에 대하여”와 “사·불성취”의 병렬 열거로 읽힐 수 있어 문 구조가 달라진다.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`[문장 구조 변화]`</w:t>
      </w:r>
    </w:p>
    <w:p>
      <w:pPr>
        <w:pStyle w:val="SHTKNoteDetail"/>
      </w:pPr>
      <w:r>
        <w:t>• 공식 자료 위치 | 구본·현재본 `X53n0836.xml`, X 0027a19.</w:t>
      </w:r>
    </w:p>
    <w:p>
      <w:pPr>
        <w:pStyle w:val="SHTKBlockLabel"/>
      </w:pPr>
      <w:r>
        <w:t>원문</w:t>
      </w:r>
    </w:p>
    <w:p>
      <w:pPr>
        <w:pStyle w:val="SHTKSourceText"/>
      </w:pPr>
      <w:r>
        <w:t>問如下文二通變化三世得何故此中生上三禪中眼識不現在前則不成就答奘法師釋云二通初禪繫依初禪地發自地通三世成就如善習自地成儀工巧</w:t>
      </w:r>
    </w:p>
    <w:p>
      <w:pPr>
        <w:pStyle w:val="SHTKBlockLabel"/>
      </w:pPr>
      <w:r>
        <w:t>한국어 직역</w:t>
      </w:r>
    </w:p>
    <w:p>
      <w:pPr>
        <w:pStyle w:val="SHTKTranslationText"/>
      </w:pPr>
      <w:r>
        <w:t>묻는다. “아래 글에서는 두 통과 변화가 삼세에 득한다고 하는데, 어째서</w:t>
        <w:br/>
        <w:t>여기서는 위의 세 선에 태어나 안식이 현전하지 않으면 곧 성취하지 않는다고 하는가?” 답한다. 현장법사가</w:t>
        <w:br/>
        <w:t>풀이하여 말한다. “두 통은 초선에 매인 것으로서</w:t>
        <w:br/>
        <w:t>초선지에 의지하여 자기 지의 통을 일으키므로 삼세에 성취한다. 자기 지에서 잘 익힌 위의·공교와 같은 것이다.</w:t>
      </w:r>
    </w:p>
    <w:p>
      <w:pPr>
        <w:pStyle w:val="SHTKBlockLabel"/>
      </w:pPr>
      <w:r>
        <w:t>원문</w:t>
      </w:r>
    </w:p>
    <w:p>
      <w:pPr>
        <w:pStyle w:val="SHTKSourceText"/>
      </w:pPr>
      <w:r>
        <w:t>三世得下文言二通變化三世得者據初禪二通說此中據身生上地起下地二通故唯有法俱得如身生上地借下三識及儀心非是善</w:t>
      </w:r>
    </w:p>
    <w:p>
      <w:pPr>
        <w:pStyle w:val="SHTKBlockLabel"/>
      </w:pPr>
      <w:r>
        <w:t>한국어 직역</w:t>
      </w:r>
    </w:p>
    <w:p>
      <w:pPr>
        <w:pStyle w:val="SHTKTranslationText"/>
      </w:pPr>
      <w:r>
        <w:t>삼세에 득한다. 아래 글에서 ‘두 통과 변화는 삼세에 득한다’고 한 것은 초선의 두 통에 의거해 말한 것이다.</w:t>
        <w:br/>
        <w:t>여기서는 몸이 상지에 태어나 하지의 두 통을 일으키는 경우에 의거하므로</w:t>
        <w:br/>
        <w:t>오직 법구득만 있다. 몸이 상지에 태어나 아래의 세 식과 위의심을 빌리는 것과 같아 잘</w:t>
      </w:r>
    </w:p>
    <w:p>
      <w:pPr>
        <w:pStyle w:val="SHTKBlockLabel"/>
      </w:pPr>
      <w:r>
        <w:t>원문</w:t>
      </w:r>
    </w:p>
    <w:p>
      <w:pPr>
        <w:pStyle w:val="SHTKSourceText"/>
      </w:pPr>
      <w:r>
        <w:t>習[7]法俱得化心在意地不類二通也又依正理論師</w:t>
      </w:r>
    </w:p>
    <w:p>
      <w:pPr>
        <w:pStyle w:val="SHTKBlockLabel"/>
      </w:pPr>
      <w:r>
        <w:t>한국어 직역</w:t>
      </w:r>
    </w:p>
    <w:p>
      <w:pPr>
        <w:pStyle w:val="SHTKTranslationText"/>
      </w:pPr>
      <w:r>
        <w:t>익힌 것이 아니다. [7]법구득이고, 화심은 의지에 있으므로 두 통과 같지 않다.” 또 《정리론》 논사의</w:t>
      </w:r>
    </w:p>
    <w:p>
      <w:pPr>
        <w:pStyle w:val="SHTKBlockLabel"/>
      </w:pPr>
      <w:r>
        <w:t>교감·번역 메모</w:t>
      </w:r>
    </w:p>
    <w:p>
      <w:pPr>
        <w:pStyle w:val="SHTKNoteSummary"/>
      </w:pPr>
      <w:r>
        <w:t>교감 요약 | [CBETA 원교감] `法上一有唯字` — 唯를 보입하면 이 경우의 득을 “오직 법구득”으로 한정하는 뜻이 강해진다.</w:t>
      </w:r>
    </w:p>
    <w:p>
      <w:pPr>
        <w:pStyle w:val="SHTKNoteDetail"/>
      </w:pPr>
      <w:r>
        <w:t>• 원교감 원문 | `法上一有唯字`</w:t>
      </w:r>
    </w:p>
    <w:p>
      <w:pPr>
        <w:pStyle w:val="SHTKNoteDetail"/>
      </w:pPr>
      <w:r>
        <w:t>• 교감 번호 | `0027007`</w:t>
      </w:r>
    </w:p>
    <w:p>
      <w:pPr>
        <w:pStyle w:val="SHTKNoteDetail"/>
      </w:pPr>
      <w:r>
        <w:t>• 판본 정보 | 원교감(type="orig"). 구본·현재본 모두 같은 교감 내용을 보존한다.</w:t>
      </w:r>
    </w:p>
    <w:p>
      <w:pPr>
        <w:pStyle w:val="SHTKNoteDetail"/>
      </w:pPr>
      <w:r>
        <w:t>• 저본 독법 | `習法俱得`</w:t>
      </w:r>
    </w:p>
    <w:p>
      <w:pPr>
        <w:pStyle w:val="SHTKNoteDetail"/>
      </w:pPr>
      <w:r>
        <w:t>• 저본 적용 구절 | `習法俱得`</w:t>
      </w:r>
    </w:p>
    <w:p>
      <w:pPr>
        <w:pStyle w:val="SHTKNoteDetail"/>
      </w:pPr>
      <w:r>
        <w:t>• 저본 기준 번역 | 익힌 것이 아니며 법구득이다.</w:t>
      </w:r>
    </w:p>
    <w:p>
      <w:pPr>
        <w:pStyle w:val="SHTKNoteDetail"/>
      </w:pPr>
      <w:r>
        <w:t>• 이문 독법 | `習唯法俱得`</w:t>
      </w:r>
    </w:p>
    <w:p>
      <w:pPr>
        <w:pStyle w:val="SHTKNoteDetail"/>
      </w:pPr>
      <w:r>
        <w:t>• 이문 적용 구절 | `習唯法俱得`</w:t>
      </w:r>
    </w:p>
    <w:p>
      <w:pPr>
        <w:pStyle w:val="SHTKNoteDetail"/>
      </w:pPr>
      <w:r>
        <w:t>• 이문 기준 번역: 익힌 것이 아니며 오직 법구득이다.</w:t>
      </w:r>
    </w:p>
    <w:p>
      <w:pPr>
        <w:pStyle w:val="SHTKNoteDetail"/>
      </w:pPr>
      <w:r>
        <w:t>• 의미 차이 | 唯를 보입하면 이 경우의 득을 “오직 법구득”으로 한정하는 뜻이 강해진다.</w:t>
      </w:r>
    </w:p>
    <w:p>
      <w:pPr>
        <w:pStyle w:val="SHTKNoteDetail"/>
      </w:pPr>
      <w:r>
        <w:t>• 한국어 해설 | 唯를 보입하면 이 경우의 득을 “오직 법구득”으로 한정하는 뜻이 강해진다.</w:t>
      </w:r>
    </w:p>
    <w:p>
      <w:pPr>
        <w:pStyle w:val="SHTKNoteDetail"/>
      </w:pPr>
      <w:r>
        <w:t>• 문맥상 해설 | 사용자 TXT를 기본 저본으로 유지하며, 교감은 본문을 자동 교체하지 않고 해당 논증·과문 구조 안에서만 해석한다.</w:t>
      </w:r>
    </w:p>
    <w:p>
      <w:pPr>
        <w:pStyle w:val="SHTKNoteDetail"/>
      </w:pPr>
      <w:r>
        <w:t>• 번역 영향 판정 | `[의미 차이 경미]`</w:t>
      </w:r>
    </w:p>
    <w:p>
      <w:pPr>
        <w:pStyle w:val="SHTKNoteDetail"/>
      </w:pPr>
      <w:r>
        <w:t>• 공식 자료 위치 | 구본·현재본 `X53n0836.xml`, X 0027b02.</w:t>
      </w:r>
    </w:p>
    <w:p>
      <w:pPr>
        <w:pStyle w:val="SHTKBlockLabel"/>
      </w:pPr>
      <w:r>
        <w:t>원문</w:t>
      </w:r>
    </w:p>
    <w:p>
      <w:pPr>
        <w:pStyle w:val="SHTKSourceText"/>
      </w:pPr>
      <w:r>
        <w:t>釋二通取意地勝無記慧非眼耳識相應慧故正理論第七十六卷云經主於此作此釋言天眼天耳無記性攝是眼耳識相應慧此釋不爾六通皆是解脫道攝眼耳二識是解脫道理不成故</w:t>
      </w:r>
    </w:p>
    <w:p>
      <w:pPr>
        <w:pStyle w:val="SHTKBlockLabel"/>
      </w:pPr>
      <w:r>
        <w:t>한국어 직역</w:t>
      </w:r>
    </w:p>
    <w:p>
      <w:pPr>
        <w:pStyle w:val="SHTKTranslationText"/>
      </w:pPr>
      <w:r>
        <w:t>풀이에 따르면 두 통은 의지의 뛰어난 무기혜를 취하며 안식·이식과 상응하는 혜가 아니다. 그러므로 《정리론》</w:t>
        <w:br/>
        <w:t>제76권에서 말한다. “경주는 여기에서 다음과 같이 풀이한다. 천안과 천이는</w:t>
        <w:br/>
        <w:t>무기성에 포섭되며 안식·이식과 상응하는 혜이다. 이 해석은 그렇지 않다. 육통은 모두 해탈도에 포섭되는데 안식·이식</w:t>
        <w:br/>
        <w:t>두 식이 해탈도라는 것은 이치상 성립하지 않기 때문이다.</w:t>
      </w:r>
    </w:p>
    <w:p>
      <w:pPr>
        <w:pStyle w:val="SHTKBlockLabel"/>
      </w:pPr>
      <w:r>
        <w:t>원문</w:t>
      </w:r>
    </w:p>
    <w:p>
      <w:pPr>
        <w:pStyle w:val="SHTKSourceText"/>
      </w:pPr>
      <w:r>
        <w:t>應作是說四靜慮中有定相應勝無記慧能引自地勝大種果此慧現前能引自地天眼天耳令現在前為所依根發眼耳識故眼耳二識相應慧非通但可說言是通所引。</w:t>
      </w:r>
    </w:p>
    <w:p>
      <w:pPr>
        <w:pStyle w:val="SHTKBlockLabel"/>
      </w:pPr>
      <w:r>
        <w:t>한국어 직역</w:t>
      </w:r>
    </w:p>
    <w:p>
      <w:pPr>
        <w:pStyle w:val="SHTKTranslationText"/>
      </w:pPr>
      <w:r>
        <w:t>마땅히 이렇게 말해야 한다. 사정려 가운데 선정과 상응하는 뛰어난 무기혜가 있어 자기 지의</w:t>
        <w:br/>
        <w:t>뛰어난 대종의 과를 이끌 수 있다. 이 혜가 현전하면 자기 지의 천안·천이를 이끌어</w:t>
        <w:br/>
        <w:t>현전하게 하고 그것을 소의근으로 삼아 안식·이식을 일으킨다. 그러므로 안식·이식과 상응하는 혜는 통이 아니고 다만 통에 의해 이끌린 것이라고 말할 수 있을 뿐이다.”</w:t>
      </w:r>
    </w:p>
    <w:p>
      <w:pPr>
        <w:pStyle w:val="SHTKBlockLabel"/>
      </w:pPr>
      <w:r>
        <w:t>위치표지</w:t>
      </w:r>
    </w:p>
    <w:p>
      <w:bookmarkStart w:id="1059" w:name="loc_0027b10"/>
      <w:pPr>
        <w:pStyle w:val="SHTKPositionMarker"/>
      </w:pPr>
      <w:r>
        <w:t>[0027b10]</w:t>
      </w:r>
      <w:bookmarkEnd w:id="1059"/>
    </w:p>
    <w:p>
      <w:pPr>
        <w:pStyle w:val="SHTKBlockLabel"/>
      </w:pPr>
      <w:r>
        <w:t>원문</w:t>
      </w:r>
    </w:p>
    <w:p>
      <w:pPr>
        <w:pStyle w:val="SHTKSourceText"/>
      </w:pPr>
      <w:r>
        <w:t>自下半行頌第十六內外門文中初結前問後次舉頌答文中初釋頌本可解二立宗我依名內外謂此餘三問我體既無內外何有四答眾生多執心王為我心王我執依止故</w:t>
      </w:r>
    </w:p>
    <w:p>
      <w:pPr>
        <w:pStyle w:val="SHTKBlockLabel"/>
      </w:pPr>
      <w:r>
        <w:t>한국어 직역</w:t>
      </w:r>
    </w:p>
    <w:p>
      <w:pPr>
        <w:pStyle w:val="SHTKTranslationText"/>
      </w:pPr>
      <w:r>
        <w:t>이하 반 행의 게송은 제16 내외문(內外門)을 밝힌다. 글 가운데 먼저 앞을 맺고 물은 뒤, 다음에 게송을 들어</w:t>
        <w:br/>
        <w:t>답한다. 글 가운데 먼저 게송 본문을 풀이하는 것은 알 수 있다. 둘째는 종의를 세워, ‘아(我)에 의지하여 안과 밖이라 이름한다’고 하는데, 곧 이것과 나머지 셋이다.</w:t>
        <w:br/>
        <w:t>묻는다. “아의 자체가 이미 없다면 안과 밖이 어찌 있는가?” 답한다. “중생은 대개 심왕을 아라고 집착한다. 심왕은 아집이 의지하는 곳이기 때문이다.</w:t>
      </w:r>
    </w:p>
    <w:p>
      <w:pPr>
        <w:pStyle w:val="SHTKBlockLabel"/>
      </w:pPr>
      <w:r>
        <w:t>원문</w:t>
      </w:r>
    </w:p>
    <w:p>
      <w:pPr>
        <w:pStyle w:val="SHTKSourceText"/>
      </w:pPr>
      <w:r>
        <w:t>佛假說心為我故[8]引經證心名我故</w:t>
      </w:r>
    </w:p>
    <w:p>
      <w:pPr>
        <w:pStyle w:val="SHTKBlockLabel"/>
      </w:pPr>
      <w:r>
        <w:t>한국어 직역</w:t>
      </w:r>
    </w:p>
    <w:p>
      <w:pPr>
        <w:pStyle w:val="SHTKTranslationText"/>
      </w:pPr>
      <w:r>
        <w:t>부처님께서 방편으로 마음을 아라고 말씀하셨기 때문이다.” [8]경을 인용하여 마음을 아라고 이름함을 증명하기 때문이다.</w:t>
      </w:r>
    </w:p>
    <w:p>
      <w:pPr>
        <w:pStyle w:val="SHTKBlockLabel"/>
      </w:pPr>
      <w:r>
        <w:t>교감·번역 메모</w:t>
      </w:r>
    </w:p>
    <w:p>
      <w:pPr>
        <w:pStyle w:val="SHTKNoteSummary"/>
      </w:pPr>
      <w:r>
        <w:t>교감 요약 | [CBETA 원교감] `引上疑脫五字` — 교감은 ‘引’ 앞에 다섯 글자가 빠졌을 가능성을 지적한다. 무엇이 탈락했는지는 제시되지 않으므로 보입하지 않고 문장 구조의 결락 가능성만 표시한다.</w:t>
      </w:r>
    </w:p>
    <w:p>
      <w:pPr>
        <w:pStyle w:val="SHTKNoteDetail"/>
      </w:pPr>
      <w:r>
        <w:t>• 원교감 원문 | `引上疑脫五字`</w:t>
      </w:r>
    </w:p>
    <w:p>
      <w:pPr>
        <w:pStyle w:val="SHTKNoteDetail"/>
      </w:pPr>
      <w:r>
        <w:t>• 교감 번호 | `0027008`</w:t>
      </w:r>
    </w:p>
    <w:p>
      <w:pPr>
        <w:pStyle w:val="SHTKNoteDetail"/>
      </w:pPr>
      <w:r>
        <w:t>• 판본 정보 | 원교감(type="orig"). 구본·현재본 Raw XML 모두 같은 교감문을 보존한다.</w:t>
      </w:r>
    </w:p>
    <w:p>
      <w:pPr>
        <w:pStyle w:val="SHTKNoteDetail"/>
      </w:pPr>
      <w:r>
        <w:t>• 저본 독법 | `引上`</w:t>
      </w:r>
    </w:p>
    <w:p>
      <w:pPr>
        <w:pStyle w:val="SHTKNoteDetail"/>
      </w:pPr>
      <w:r>
        <w:t>• 저본 적용 구절 | `佛假說心為我故引經證心名我故`</w:t>
      </w:r>
    </w:p>
    <w:p>
      <w:pPr>
        <w:pStyle w:val="SHTKNoteDetail"/>
      </w:pPr>
      <w:r>
        <w:t>• 저본 기준 번역 | 부처님께서 방편으로 마음을 아라고 말씀하셨기 때문이다.” [8]경을 인용하여 마음을 아라고 이름함을 증명하기 때문이다.</w:t>
      </w:r>
    </w:p>
    <w:p>
      <w:pPr>
        <w:pStyle w:val="SHTKNoteDetail"/>
      </w:pPr>
      <w:r>
        <w:t>• 이문 독법 | `脫五字`</w:t>
      </w:r>
    </w:p>
    <w:p>
      <w:pPr>
        <w:pStyle w:val="SHTKNoteDetail"/>
      </w:pPr>
      <w:r>
        <w:t>• 이문 적용 구절 | `脫五字`</w:t>
      </w:r>
    </w:p>
    <w:p>
      <w:pPr>
        <w:pStyle w:val="SHTKNoteDetail"/>
      </w:pPr>
      <w:r>
        <w:t>• 이문 기준 번역: 이문에서는 해당 부분을 `脫五字`로 읽는다. 이에 따라 위 한국어 번역의 해당 표현을 이 독법에 맞추어 달리 이해해야 한다.</w:t>
      </w:r>
    </w:p>
    <w:p>
      <w:pPr>
        <w:pStyle w:val="SHTKNoteDetail"/>
      </w:pPr>
      <w:r>
        <w:t>• 의미 차이 | 교감은 ‘引’ 앞에 다섯 글자가 빠졌을 가능성을 지적한다. 무엇이 탈락했는지는 제시되지 않으므로 보입하지 않고 문장 구조의 결락 가능성만 표시한다.</w:t>
      </w:r>
    </w:p>
    <w:p>
      <w:pPr>
        <w:pStyle w:val="SHTKNoteDetail"/>
      </w:pPr>
      <w:r>
        <w:t>• 한국어 해설 | 교감은 ‘引’ 앞에 다섯 글자가 빠졌을 가능성을 지적한다. 무엇이 탈락했는지는 제시되지 않으므로 보입하지 않고 문장 구조의 결락 가능성만 표시한다.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X0027b13.</w:t>
      </w:r>
    </w:p>
    <w:p>
      <w:pPr>
        <w:pStyle w:val="SHTKBlockLabel"/>
      </w:pPr>
      <w:r>
        <w:t>원문</w:t>
      </w:r>
    </w:p>
    <w:p>
      <w:pPr>
        <w:pStyle w:val="SHTKSourceText"/>
      </w:pPr>
      <w:r>
        <w:t>契經說由善調伏我智者得生天世尊餘經處又說調伏心如契經言應善調伏心心調能引樂故佛但於心假說為我也眼等十二界為此心所依親近心故說名為內也色等六境為此心所緣疎遠故說名外六</w:t>
      </w:r>
    </w:p>
    <w:p>
      <w:pPr>
        <w:pStyle w:val="SHTKBlockLabel"/>
      </w:pPr>
      <w:r>
        <w:t>한국어 직역</w:t>
      </w:r>
    </w:p>
    <w:p>
      <w:pPr>
        <w:pStyle w:val="SHTKTranslationText"/>
      </w:pPr>
      <w:r>
        <w:t>계경에서 “아를 잘 조복함으로 말미암아 지혜로운 이는 하늘에 태어나게 된다”고 설하였다. 세존께서는 다른 경의 곳에서</w:t>
        <w:br/>
        <w:t>또 마음을 조복한다고 설하셨다. 계경에서 “마땅히 마음을 잘 조복해야 한다. 마음을 조복하면 능히 즐거움을 이끈다”고 한 것과 같다.</w:t>
        <w:br/>
        <w:t>그러므로 부처님께서는 다만 마음에 대하여 방편으로 아라고 말씀하신 것이다. 안계 등 열두 계는 이 마음이 의지하는 것이어서 마음과 친근하므로</w:t>
        <w:br/>
        <w:t>‘안[內]’이라 하고, 색 등 여섯 경계는 이 마음이 반연하는 것으로서 소원하므로 ‘밖[外]’이라 한다. 여섯째는</w:t>
      </w:r>
    </w:p>
    <w:p>
      <w:pPr>
        <w:pStyle w:val="SHTKBlockLabel"/>
      </w:pPr>
      <w:r>
        <w:t>원문</w:t>
      </w:r>
    </w:p>
    <w:p>
      <w:pPr>
        <w:pStyle w:val="SHTKSourceText"/>
      </w:pPr>
      <w:r>
        <w:t>問若爾未來現在六識應不名內未至過去意位非心依故七答六識至過去意位時不失六識界未來現在未至過去意位亦非越意相八若異此者下反難外人有違宗過九又若未來現在六識無意界相過去意界亦應不立相於三世無改易故。</w:t>
      </w:r>
    </w:p>
    <w:p>
      <w:pPr>
        <w:pStyle w:val="SHTKBlockLabel"/>
      </w:pPr>
      <w:r>
        <w:t>한국어 직역</w:t>
      </w:r>
    </w:p>
    <w:p>
      <w:pPr>
        <w:pStyle w:val="SHTKTranslationText"/>
      </w:pPr>
      <w:r>
        <w:t>묻는다. “그렇다면 미래와 현재의 육식은 안이라고 이름해서는 안 될 것이다. 아직 과거의 의(意)의 지위에 이르지 않아 마음의 의지가 아니기 때문이다.”</w:t>
        <w:br/>
        <w:t>일곱째 답한다. “육식이 과거의 의의 지위에 이르렀을 때에도 육식계의 성질을 잃지 않으며, 미래와 현재에 아직 과거의 의의 지위에 이르지 않았어도 또한 의의 상을 벗어나지 않는다.” 여덟째는</w:t>
        <w:br/>
        <w:t>‘만약 이와 다르다면’ 이하에서 외인을 반난하여 종의에 어긋나는 허물이 있음을 밝힌다. 아홉째는 또,</w:t>
        <w:br/>
        <w:t>만약 미래와 현재의 육식에 의계의 상이 없다면, 과거의 의계에도 또한 그 상을 세워서는 안 된다. 삼세에 그 상이 바뀌지 않기 때문이다.</w:t>
      </w:r>
    </w:p>
    <w:p>
      <w:pPr>
        <w:pStyle w:val="SHTKBlockLabel"/>
      </w:pPr>
      <w:r>
        <w:t>위치표지</w:t>
      </w:r>
    </w:p>
    <w:p>
      <w:bookmarkStart w:id="1060" w:name="loc_0027b23"/>
      <w:pPr>
        <w:pStyle w:val="SHTKPositionMarker"/>
      </w:pPr>
      <w:r>
        <w:t>[0027b23]</w:t>
      </w:r>
      <w:bookmarkEnd w:id="1060"/>
    </w:p>
    <w:p>
      <w:pPr>
        <w:pStyle w:val="SHTKBlockLabel"/>
      </w:pPr>
      <w:r>
        <w:t>원문</w:t>
      </w:r>
    </w:p>
    <w:p>
      <w:pPr>
        <w:pStyle w:val="SHTKSourceText"/>
      </w:pPr>
      <w:r>
        <w:t>自下半行頌第十七同分彼同分門文中初結前問後次舉頌答後釋頌本於中有八初釋法同分可解二牒餘二釋謂餘十七界皆有同分及彼同分二問何名同分彼同分耶下釋頌第二句於中初問二謂作自業下舉頌答三</w:t>
      </w:r>
    </w:p>
    <w:p>
      <w:pPr>
        <w:pStyle w:val="SHTKBlockLabel"/>
      </w:pPr>
      <w:r>
        <w:t>한국어 직역</w:t>
      </w:r>
    </w:p>
    <w:p>
      <w:pPr>
        <w:pStyle w:val="SHTKTranslationText"/>
      </w:pPr>
      <w:r>
        <w:t>이하 반 행의 게송은 제17 동분·피동분문(同分彼同分門)을 밝힌다. 글 가운데 먼저 앞을 맺고</w:t>
        <w:br/>
        <w:t>물은 뒤, 다음에 게송을 들어 답하고, 뒤에 게송 본문을 풀이한다. 그 가운데 여덟 부분이 있다. 첫째는 법의 동분을 풀이하니 알 수 있다. 둘째는 나머지 두 구를 들어</w:t>
        <w:br/>
        <w:t>풀이한다. 곧 나머지 열일곱 계에는 모두 동분과 피동분이 있다. 둘째, “무엇을 동분과 피동분이라 하는가?”라고 묻는 이하에서</w:t>
        <w:br/>
        <w:t>게송의 둘째 구를 풀이한다. 그 가운데 먼저 묻고, 둘째 ‘자기 작용을 하는 것’ 이하에서 게송을 들어 답하며, 셋째는</w:t>
      </w:r>
    </w:p>
    <w:p>
      <w:pPr>
        <w:pStyle w:val="SHTKBlockLabel"/>
      </w:pPr>
      <w:r>
        <w:t>원문</w:t>
      </w:r>
    </w:p>
    <w:p>
      <w:pPr>
        <w:pStyle w:val="SHTKSourceText"/>
      </w:pPr>
      <w:r>
        <w:t>此中眼界下釋六根問分彼同分</w:t>
      </w:r>
    </w:p>
    <w:p>
      <w:pPr>
        <w:pStyle w:val="SHTKBlockLabel"/>
      </w:pPr>
      <w:r>
        <w:t>한국어 직역</w:t>
      </w:r>
    </w:p>
    <w:p>
      <w:pPr>
        <w:pStyle w:val="SHTKTranslationText"/>
      </w:pPr>
      <w:r>
        <w:t>‘이 가운데 안계’ 이하에서 육근을 풀이한다. 묻는다. 동분과 피동분을 나누어 말하면,</w:t>
      </w:r>
    </w:p>
    <w:p>
      <w:pPr>
        <w:pStyle w:val="SHTKBlockLabel"/>
      </w:pPr>
      <w:r>
        <w:t>원문</w:t>
      </w:r>
    </w:p>
    <w:p>
      <w:pPr>
        <w:pStyle w:val="SHTKSourceText"/>
      </w:pPr>
      <w:r>
        <w:t>此中眼界於有見色過去已見現在正見未來當見</w:t>
      </w:r>
    </w:p>
    <w:p>
      <w:pPr>
        <w:pStyle w:val="SHTKBlockLabel"/>
      </w:pPr>
      <w:r>
        <w:t>한국어 직역</w:t>
      </w:r>
    </w:p>
    <w:p>
      <w:pPr>
        <w:pStyle w:val="SHTKTranslationText"/>
      </w:pPr>
      <w:r>
        <w:t>이 가운데 안계는 보아야 할 색에 대하여 과거에는 이미 보았고, 현재에는 지금 보고 있으며, 미래에는 장차 보게 되는</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`0027c0401`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`此中眼界於有見色過去已見現在正見未來當見`</w:t>
      </w:r>
    </w:p>
    <w:p>
      <w:pPr>
        <w:pStyle w:val="SHTKNoteDetail"/>
      </w:pPr>
      <w:r>
        <w:t>• 저본 기준 번역 | 이 가운데 안계는 보아야 할 색에 대하여 과거에는 이미 보았고, 현재에는 지금 보고 있으며, 미래에는 장차 보게 되는</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X0027c04.</w:t>
      </w:r>
    </w:p>
    <w:p>
      <w:pPr>
        <w:pStyle w:val="SHTKBlockLabel"/>
      </w:pPr>
      <w:r>
        <w:t>원문</w:t>
      </w:r>
    </w:p>
    <w:p>
      <w:pPr>
        <w:pStyle w:val="SHTKSourceText"/>
      </w:pPr>
      <w:r>
        <w:t>乃至意界各於自境應說自用名為同分彼同分五根有二說不同迦濕彌羅國師說彼同分眼但有四種西方諸師說有五種謂不生法復開為二一有識屬二無識屬若依正義一切眼皆有識屬應依故無識屬不正義也</w:t>
      </w:r>
    </w:p>
    <w:p>
      <w:pPr>
        <w:pStyle w:val="SHTKBlockLabel"/>
      </w:pPr>
      <w:r>
        <w:t>한국어 직역</w:t>
      </w:r>
    </w:p>
    <w:p>
      <w:pPr>
        <w:pStyle w:val="SHTKTranslationText"/>
      </w:pPr>
      <w:r>
        <w:t>것이다. 나아가 의계도 각각 자기 경계에 대하여 자기 작용을 한다고 말해야 하니, 이를 동분이라 하고 나머지를 피동분이라 한다. 다섯째는</w:t>
        <w:br/>
        <w:t>근의 피동분에 관하여 두 설이 서로 다르다. 가습미라국의 논사들은 피동분인 눈에는 오직 네 종류만 있다고 하고, 서방의 여러 논사는 다섯 종류가 있다고 한다.</w:t>
        <w:br/>
        <w:t>곧 불생법을 다시 둘로 나누어, 첫째는 식에 소속된 것, 둘째는 식에 소속되지 않은 것이다.</w:t>
        <w:br/>
        <w:t>정의에 따르면 모든 눈은 모두 식에 소속되어 그 의지가 되어야 하므로, ‘식에 소속되지 않는다’는 것은 바른 뜻이 아니다.</w:t>
      </w:r>
    </w:p>
    <w:p>
      <w:pPr>
        <w:pStyle w:val="SHTKBlockLabel"/>
      </w:pPr>
      <w:r>
        <w:t>원문</w:t>
      </w:r>
    </w:p>
    <w:p>
      <w:pPr>
        <w:pStyle w:val="SHTKSourceText"/>
      </w:pPr>
      <w:r>
        <w:t>四彼同分色下釋五境彼同分可解五</w:t>
      </w:r>
    </w:p>
    <w:p>
      <w:pPr>
        <w:pStyle w:val="SHTKBlockLabel"/>
      </w:pPr>
      <w:r>
        <w:t>한국어 직역</w:t>
      </w:r>
    </w:p>
    <w:p>
      <w:pPr>
        <w:pStyle w:val="SHTKTranslationText"/>
      </w:pPr>
      <w:r>
        <w:t>넷째는 ‘피동분인 색’ 이하에서 오경의 피동분을 풀이하니 알 수 있다. 다섯째는</w:t>
      </w:r>
    </w:p>
    <w:p>
      <w:pPr>
        <w:pStyle w:val="SHTKBlockLabel"/>
      </w:pPr>
      <w:r>
        <w:t>원문</w:t>
      </w:r>
    </w:p>
    <w:p>
      <w:pPr>
        <w:pStyle w:val="SHTKSourceText"/>
      </w:pPr>
      <w:r>
        <w:t>若對自根下[9]五境各對自根辨同分彼同分</w:t>
      </w:r>
    </w:p>
    <w:p>
      <w:pPr>
        <w:pStyle w:val="SHTKBlockLabel"/>
      </w:pPr>
      <w:r>
        <w:t>한국어 직역</w:t>
      </w:r>
    </w:p>
    <w:p>
      <w:pPr>
        <w:pStyle w:val="SHTKTranslationText"/>
      </w:pPr>
      <w:r>
        <w:t>‘자기 근에 대하여’ 이하에서 [9]오경을 각각 자기 근에 대하여 동분과 피동분으로 분별한다.</w:t>
      </w:r>
    </w:p>
    <w:p>
      <w:pPr>
        <w:pStyle w:val="SHTKBlockLabel"/>
      </w:pPr>
      <w:r>
        <w:t>교감·번역 메모</w:t>
      </w:r>
    </w:p>
    <w:p>
      <w:pPr>
        <w:pStyle w:val="SHTKNoteSummary"/>
      </w:pPr>
      <w:r>
        <w:t>교감 요약 | [CBETA 원교감] `五上一有眼字` — 다른 독본에서는 ‘五境’ 앞에 ‘眼’을 두어 ‘眼五境’으로 읽는다. 안근과 그 다섯 경계를 대응시키는 과문임을 더 명시하는 차이이다.</w:t>
      </w:r>
    </w:p>
    <w:p>
      <w:pPr>
        <w:pStyle w:val="SHTKNoteDetail"/>
      </w:pPr>
      <w:r>
        <w:t>• 원교감 원문 | `五上一有眼字`</w:t>
      </w:r>
    </w:p>
    <w:p>
      <w:pPr>
        <w:pStyle w:val="SHTKNoteDetail"/>
      </w:pPr>
      <w:r>
        <w:t>• 교감 번호 | `0027009`</w:t>
      </w:r>
    </w:p>
    <w:p>
      <w:pPr>
        <w:pStyle w:val="SHTKNoteDetail"/>
      </w:pPr>
      <w:r>
        <w:t>• 판본 정보 | 원교감(type="orig"). 구본·현재본 Raw XML 모두 같은 교감문을 보존한다.</w:t>
      </w:r>
    </w:p>
    <w:p>
      <w:pPr>
        <w:pStyle w:val="SHTKNoteDetail"/>
      </w:pPr>
      <w:r>
        <w:t>• 저본 독법 | `五`</w:t>
      </w:r>
    </w:p>
    <w:p>
      <w:pPr>
        <w:pStyle w:val="SHTKNoteDetail"/>
      </w:pPr>
      <w:r>
        <w:t>• 저본 적용 구절 | `若對自根下五境各對自根辨同分彼同分`</w:t>
      </w:r>
    </w:p>
    <w:p>
      <w:pPr>
        <w:pStyle w:val="SHTKNoteDetail"/>
      </w:pPr>
      <w:r>
        <w:t>• 저본 기준 번역 | ‘자기 근에 대하여’ 이하에서 [9]오경을 각각 자기 근에 대하여 동분과 피동분으로 분별한다.</w:t>
      </w:r>
    </w:p>
    <w:p>
      <w:pPr>
        <w:pStyle w:val="SHTKNoteDetail"/>
      </w:pPr>
      <w:r>
        <w:t>• 이문 독법 | `眼五`</w:t>
      </w:r>
    </w:p>
    <w:p>
      <w:pPr>
        <w:pStyle w:val="SHTKNoteDetail"/>
      </w:pPr>
      <w:r>
        <w:t>• 이문 적용 구절 | `眼五`</w:t>
      </w:r>
    </w:p>
    <w:p>
      <w:pPr>
        <w:pStyle w:val="SHTKNoteDetail"/>
      </w:pPr>
      <w:r>
        <w:t>• 이문 기준 번역: 이문에서는 해당 부분을 `眼五`로 읽는다. 이에 따라 위 한국어 번역의 해당 표현을 이 독법에 맞추어 달리 이해해야 한다.</w:t>
      </w:r>
    </w:p>
    <w:p>
      <w:pPr>
        <w:pStyle w:val="SHTKNoteDetail"/>
      </w:pPr>
      <w:r>
        <w:t>• 의미 차이 | 다른 독본에서는 ‘五境’ 앞에 ‘眼’을 두어 ‘眼五境’으로 읽는다. 안근과 그 다섯 경계를 대응시키는 과문임을 더 명시하는 차이이다.</w:t>
      </w:r>
    </w:p>
    <w:p>
      <w:pPr>
        <w:pStyle w:val="SHTKNoteDetail"/>
      </w:pPr>
      <w:r>
        <w:t>• 한국어 해설 | 다른 독본에서는 ‘五境’ 앞에 ‘眼’을 두어 ‘眼五境’으로 읽는다. 안근과 그 다섯 경계를 대응시키는 과문임을 더 명시하는 차이이다.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X0027c10.</w:t>
      </w:r>
    </w:p>
    <w:p>
      <w:pPr>
        <w:pStyle w:val="SHTKBlockLabel"/>
      </w:pPr>
      <w:r>
        <w:t>원문</w:t>
      </w:r>
    </w:p>
    <w:p>
      <w:pPr>
        <w:pStyle w:val="SHTKSourceText"/>
      </w:pPr>
      <w:r>
        <w:t>然意識約生不生辨同分彼同分故雖緣五境生不生亦名同分彼同分六眼</w:t>
      </w:r>
    </w:p>
    <w:p>
      <w:pPr>
        <w:pStyle w:val="SHTKBlockLabel"/>
      </w:pPr>
      <w:r>
        <w:t>한국어 직역</w:t>
      </w:r>
    </w:p>
    <w:p>
      <w:pPr>
        <w:pStyle w:val="SHTKTranslationText"/>
      </w:pPr>
      <w:r>
        <w:t>그러나 의식은 생하거나 생하지 않는 것에 의거하여 동분과 피동분을 분별하므로,</w:t>
        <w:br/>
        <w:t>비록 오경을 반연하더라도 생함과 생하지 않음에 따라 또한 동분과 피동분이라 한다. 여섯째는 눈이</w:t>
      </w:r>
    </w:p>
    <w:p>
      <w:pPr>
        <w:pStyle w:val="SHTKBlockLabel"/>
      </w:pPr>
      <w:r>
        <w:t>원문</w:t>
      </w:r>
    </w:p>
    <w:p>
      <w:pPr>
        <w:pStyle w:val="SHTKSourceText"/>
      </w:pPr>
      <w:r>
        <w:t>若於下明根境對人辨同[10]分別眼</w:t>
      </w:r>
    </w:p>
    <w:p>
      <w:pPr>
        <w:pStyle w:val="SHTKBlockLabel"/>
      </w:pPr>
      <w:r>
        <w:t>한국어 직역</w:t>
      </w:r>
    </w:p>
    <w:p>
      <w:pPr>
        <w:pStyle w:val="SHTKTranslationText"/>
      </w:pPr>
      <w:r>
        <w:t>‘만약 어떤 사람에게’ 이하에서 근과 경계를 사람에 대하여 동[10]분으로 분별함을 밝힌다. 먼저 눈은,</w:t>
      </w:r>
    </w:p>
    <w:p>
      <w:pPr>
        <w:pStyle w:val="SHTKBlockLabel"/>
      </w:pPr>
      <w:r>
        <w:t>교감·번역 메모</w:t>
      </w:r>
    </w:p>
    <w:p>
      <w:pPr>
        <w:pStyle w:val="SHTKNoteSummary"/>
      </w:pPr>
      <w:r>
        <w:t>교감 요약 | [CBETA 원교감] `分下一有彼同分三字` — ‘分’ 뒤에 ‘彼同分’을 더하면 단순한 ‘동분’이 아니라 ‘동분·피동분’의 대조가 명시된다. 기술 용어의 범위가 달라진다.</w:t>
      </w:r>
    </w:p>
    <w:p>
      <w:pPr>
        <w:pStyle w:val="SHTKNoteDetail"/>
      </w:pPr>
      <w:r>
        <w:t>• 원교감 원문 | `分下一有彼同分三字`</w:t>
      </w:r>
    </w:p>
    <w:p>
      <w:pPr>
        <w:pStyle w:val="SHTKNoteDetail"/>
      </w:pPr>
      <w:r>
        <w:t>• 교감 번호 | `0027010`</w:t>
      </w:r>
    </w:p>
    <w:p>
      <w:pPr>
        <w:pStyle w:val="SHTKNoteDetail"/>
      </w:pPr>
      <w:r>
        <w:t>• 판본 정보 | 원교감(type="orig"). 구본·현재본 Raw XML 모두 같은 교감문을 보존한다.</w:t>
      </w:r>
    </w:p>
    <w:p>
      <w:pPr>
        <w:pStyle w:val="SHTKNoteDetail"/>
      </w:pPr>
      <w:r>
        <w:t>• 저본 독법 | `分`</w:t>
      </w:r>
    </w:p>
    <w:p>
      <w:pPr>
        <w:pStyle w:val="SHTKNoteDetail"/>
      </w:pPr>
      <w:r>
        <w:t>• 저본 적용 구절 | `若於下明根境對人辨同分別眼`</w:t>
      </w:r>
    </w:p>
    <w:p>
      <w:pPr>
        <w:pStyle w:val="SHTKNoteDetail"/>
      </w:pPr>
      <w:r>
        <w:t>• 저본 기준 번역 | ‘만약 어떤 사람에게’ 이하에서 근과 경계를 사람에 대하여 동[10]분으로 분별함을 밝힌다. 먼저 눈은,</w:t>
      </w:r>
    </w:p>
    <w:p>
      <w:pPr>
        <w:pStyle w:val="SHTKNoteDetail"/>
      </w:pPr>
      <w:r>
        <w:t>• 이문 독법 | `分彼同分三`</w:t>
      </w:r>
    </w:p>
    <w:p>
      <w:pPr>
        <w:pStyle w:val="SHTKNoteDetail"/>
      </w:pPr>
      <w:r>
        <w:t>• 이문 적용 구절 | `分彼同分三`</w:t>
      </w:r>
    </w:p>
    <w:p>
      <w:pPr>
        <w:pStyle w:val="SHTKNoteDetail"/>
      </w:pPr>
      <w:r>
        <w:t>• 이문 기준 번역: 이문에서는 해당 부분을 `分彼同分三`로 읽는다. 이에 따라 위 한국어 번역의 해당 표현을 이 독법에 맞추어 달리 이해해야 한다.</w:t>
      </w:r>
    </w:p>
    <w:p>
      <w:pPr>
        <w:pStyle w:val="SHTKNoteDetail"/>
      </w:pPr>
      <w:r>
        <w:t>• 의미 차이 | ‘分’ 뒤에 ‘彼同分’을 더하면 단순한 ‘동분’이 아니라 ‘동분·피동분’의 대조가 명시된다. 기술 용어의 범위가 달라진다.</w:t>
      </w:r>
    </w:p>
    <w:p>
      <w:pPr>
        <w:pStyle w:val="SHTKNoteDetail"/>
      </w:pPr>
      <w:r>
        <w:t>• 한국어 해설 | ‘分’ 뒤에 ‘彼同分’을 더하면 단순한 ‘동분’이 아니라 ‘동분·피동분’의 대조가 명시된다. 기술 용어의 범위가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X0027c12.</w:t>
      </w:r>
    </w:p>
    <w:p>
      <w:pPr>
        <w:pStyle w:val="SHTKBlockLabel"/>
      </w:pPr>
      <w:r>
        <w:t>원문</w:t>
      </w:r>
    </w:p>
    <w:p>
      <w:pPr>
        <w:pStyle w:val="SHTKSourceText"/>
      </w:pPr>
      <w:r>
        <w:t>若於一人是同分於餘一切不見色人亦同分彼同分亦如是乃至意界亦然色等即不然望於見者是同分望餘不見者是彼同分所以者何色有是事是一人所見亦多人所見如觀</w:t>
      </w:r>
    </w:p>
    <w:p>
      <w:pPr>
        <w:pStyle w:val="SHTKBlockLabel"/>
      </w:pPr>
      <w:r>
        <w:t>한국어 직역</w:t>
      </w:r>
    </w:p>
    <w:p>
      <w:pPr>
        <w:pStyle w:val="SHTKTranslationText"/>
      </w:pPr>
      <w:r>
        <w:t>만약 한 사람에게 동분이면, 그 밖의 모든 색을 보지 않는 사람에게도 그 눈은 동분이다. 피동분도 또한 이와 같다.</w:t>
        <w:br/>
        <w:t>나아가 의계도 또한 그러하다. 그러나 색 등은 그렇지 않아서, 보는 사람에 대해서는 동분이고 나머지 보지 않는 사람에 대해서는 피동분이다.</w:t>
        <w:br/>
        <w:t>왜냐하면 색에는 한 사람이 보는 것이면서 또한 여러 사람이 보는 일이 있을 수 있기 때문이다. 예컨대</w:t>
      </w:r>
    </w:p>
    <w:p>
      <w:pPr>
        <w:pStyle w:val="SHTKBlockLabel"/>
      </w:pPr>
      <w:r>
        <w:t>원문</w:t>
      </w:r>
    </w:p>
    <w:p>
      <w:pPr>
        <w:pStyle w:val="SHTKSourceText"/>
      </w:pPr>
      <w:r>
        <w:t>[11]明月等眼無是事一人眼根二人能用見色以眼不共故</w:t>
      </w:r>
    </w:p>
    <w:p>
      <w:pPr>
        <w:pStyle w:val="SHTKBlockLabel"/>
      </w:pPr>
      <w:r>
        <w:t>한국어 직역</w:t>
      </w:r>
    </w:p>
    <w:p>
      <w:pPr>
        <w:pStyle w:val="SHTKTranslationText"/>
      </w:pPr>
      <w:r>
        <w:t>[11]밝은 달 등을 함께 보는 경우와 같다. 눈에는 이런 일이 없다. 한 사람의 안근을 두 사람이 사용하여 색을 볼 수는 없으니, 눈은 공통되지 않기 때문이다.</w:t>
      </w:r>
    </w:p>
    <w:p>
      <w:pPr>
        <w:pStyle w:val="SHTKBlockLabel"/>
      </w:pPr>
      <w:r>
        <w:t>교감·번역 메모</w:t>
      </w:r>
    </w:p>
    <w:p>
      <w:pPr>
        <w:pStyle w:val="SHTKNoteSummary"/>
      </w:pPr>
      <w:r>
        <w:t>교감 요약 | [CBETA 원교감] `一無明字` — 다른 독본은 ‘明月’에서 ‘明’을 생략한다. 문맥의 달(月) 비유 자체는 유지되므로 논지보다는 표현 차이가 중심이다.</w:t>
      </w:r>
    </w:p>
    <w:p>
      <w:pPr>
        <w:pStyle w:val="SHTKNoteDetail"/>
      </w:pPr>
      <w:r>
        <w:t>• 원교감 원문 | `一無明字`</w:t>
      </w:r>
    </w:p>
    <w:p>
      <w:pPr>
        <w:pStyle w:val="SHTKNoteDetail"/>
      </w:pPr>
      <w:r>
        <w:t>• 교감 번호 | `0027011`</w:t>
      </w:r>
    </w:p>
    <w:p>
      <w:pPr>
        <w:pStyle w:val="SHTKNoteDetail"/>
      </w:pPr>
      <w:r>
        <w:t>• 판본 정보 | 원교감(type="orig"). 구본·현재본 Raw XML 모두 같은 교감문을 보존한다.</w:t>
      </w:r>
    </w:p>
    <w:p>
      <w:pPr>
        <w:pStyle w:val="SHTKNoteDetail"/>
      </w:pPr>
      <w:r>
        <w:t>• 저본 독법 | `明`</w:t>
      </w:r>
    </w:p>
    <w:p>
      <w:pPr>
        <w:pStyle w:val="SHTKNoteDetail"/>
      </w:pPr>
      <w:r>
        <w:t>• 저본 적용 구절 | `明月等眼無是事一人眼根二人能用見色以眼不共故`</w:t>
      </w:r>
    </w:p>
    <w:p>
      <w:pPr>
        <w:pStyle w:val="SHTKNoteDetail"/>
      </w:pPr>
      <w:r>
        <w:t>• 저본 기준 번역 | [11]밝은 달 등을 함께 보는 경우와 같다. 눈에는 이런 일이 없다. 한 사람의 안근을 두 사람이 사용하여 색을 볼 수는 없으니, 눈은 공통되지 않기 때문이다.</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다른 독본은 ‘明月’에서 ‘明’을 생략한다. 문맥의 달(月) 비유 자체는 유지되므로 논지보다는 표현 차이가 중심이다.</w:t>
      </w:r>
    </w:p>
    <w:p>
      <w:pPr>
        <w:pStyle w:val="SHTKNoteDetail"/>
      </w:pPr>
      <w:r>
        <w:t>• 한국어 해설 | 다른 독본은 ‘明月’에서 ‘明’을 생략한다. 문맥의 달(月) 비유 자체는 유지되므로 논지보다는 표현 차이가 중심이다.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X0027c16.</w:t>
      </w:r>
    </w:p>
    <w:p>
      <w:pPr>
        <w:pStyle w:val="SHTKBlockLabel"/>
      </w:pPr>
      <w:r>
        <w:t>원문</w:t>
      </w:r>
    </w:p>
    <w:p>
      <w:pPr>
        <w:pStyle w:val="SHTKSourceText"/>
      </w:pPr>
      <w:r>
        <w:t>依一人相續立同分彼同分色是[12]其見故</w:t>
      </w:r>
    </w:p>
    <w:p>
      <w:pPr>
        <w:pStyle w:val="SHTKBlockLabel"/>
      </w:pPr>
      <w:r>
        <w:t>한국어 직역</w:t>
      </w:r>
    </w:p>
    <w:p>
      <w:pPr>
        <w:pStyle w:val="SHTKTranslationText"/>
      </w:pPr>
      <w:r>
        <w:t>한 사람의 상속에 의하여 동분과 피동분을 세우지만, 색은 [12]그가 보는 것이기 때문에</w:t>
      </w:r>
    </w:p>
    <w:p>
      <w:pPr>
        <w:pStyle w:val="SHTKBlockLabel"/>
      </w:pPr>
      <w:r>
        <w:t>교감·번역 메모</w:t>
      </w:r>
    </w:p>
    <w:p>
      <w:pPr>
        <w:pStyle w:val="SHTKNoteSummary"/>
      </w:pPr>
      <w:r>
        <w:t>교감 요약 | [CBETA 원교감] `其疑共` — 저본의 ‘其見’에서 ‘其’를 ‘共’으로 의심하면 ‘그의 봄’과 ‘함께 봄’ 사이에 주체 관계가 달라진다.</w:t>
      </w:r>
    </w:p>
    <w:p>
      <w:pPr>
        <w:pStyle w:val="SHTKNoteDetail"/>
      </w:pPr>
      <w:r>
        <w:t>• 원교감 원문 | `其疑共`</w:t>
      </w:r>
    </w:p>
    <w:p>
      <w:pPr>
        <w:pStyle w:val="SHTKNoteDetail"/>
      </w:pPr>
      <w:r>
        <w:t>• 교감 번호 | `0027012`</w:t>
      </w:r>
    </w:p>
    <w:p>
      <w:pPr>
        <w:pStyle w:val="SHTKNoteDetail"/>
      </w:pPr>
      <w:r>
        <w:t>• 판본 정보 | 원교감(type="orig"). 구본·현재본 Raw XML 모두 같은 교감문을 보존한다.</w:t>
      </w:r>
    </w:p>
    <w:p>
      <w:pPr>
        <w:pStyle w:val="SHTKNoteDetail"/>
      </w:pPr>
      <w:r>
        <w:t>• 저본 독법 | `其`</w:t>
      </w:r>
    </w:p>
    <w:p>
      <w:pPr>
        <w:pStyle w:val="SHTKNoteDetail"/>
      </w:pPr>
      <w:r>
        <w:t>• 저본 적용 구절 | `依一人相續立同分彼同分色是其見故`</w:t>
      </w:r>
    </w:p>
    <w:p>
      <w:pPr>
        <w:pStyle w:val="SHTKNoteDetail"/>
      </w:pPr>
      <w:r>
        <w:t>• 저본 기준 번역 | 한 사람의 상속에 의하여 동분과 피동분을 세우지만, 색은 [12]그가 보는 것이기 때문에</w:t>
      </w:r>
    </w:p>
    <w:p>
      <w:pPr>
        <w:pStyle w:val="SHTKNoteDetail"/>
      </w:pPr>
      <w:r>
        <w:t>• 이문 독법 | `共`</w:t>
      </w:r>
    </w:p>
    <w:p>
      <w:pPr>
        <w:pStyle w:val="SHTKNoteDetail"/>
      </w:pPr>
      <w:r>
        <w:t>• 이문 적용 구절 | `共`</w:t>
      </w:r>
    </w:p>
    <w:p>
      <w:pPr>
        <w:pStyle w:val="SHTKNoteDetail"/>
      </w:pPr>
      <w:r>
        <w:t>• 이문 기준 번역: 이문에서는 해당 부분을 `共`로 읽는다. 이에 따라 위 한국어 번역의 해당 표현을 이 독법에 맞추어 달리 이해해야 한다.</w:t>
      </w:r>
    </w:p>
    <w:p>
      <w:pPr>
        <w:pStyle w:val="SHTKNoteDetail"/>
      </w:pPr>
      <w:r>
        <w:t>• 의미 차이 | 저본의 ‘其見’에서 ‘其’를 ‘共’으로 의심하면 ‘그의 봄’과 ‘함께 봄’ 사이에 주체 관계가 달라진다.</w:t>
      </w:r>
    </w:p>
    <w:p>
      <w:pPr>
        <w:pStyle w:val="SHTKNoteDetail"/>
      </w:pPr>
      <w:r>
        <w:t>• 한국어 해설 | 저본의 ‘其見’에서 ‘其’를 ‘共’으로 의심하면 ‘그의 봄’과 ‘함께 봄’ 사이에 주체 관계가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X0027c18.</w:t>
      </w:r>
    </w:p>
    <w:p>
      <w:pPr>
        <w:pStyle w:val="SHTKBlockLabel"/>
      </w:pPr>
      <w:r>
        <w:t>원문</w:t>
      </w:r>
    </w:p>
    <w:p>
      <w:pPr>
        <w:pStyle w:val="SHTKSourceText"/>
      </w:pPr>
      <w:r>
        <w:t>望他人相續立同分彼同分如說色界餘四亦然正理論第六卷云或有諸色在妙高等山而住於一切有情皆是彼同分有天眼者以無用故亦不觀彼或有諸色唯於一有情名為同分如獨於</w:t>
      </w:r>
    </w:p>
    <w:p>
      <w:pPr>
        <w:pStyle w:val="SHTKBlockLabel"/>
      </w:pPr>
      <w:r>
        <w:t>한국어 직역</w:t>
      </w:r>
    </w:p>
    <w:p>
      <w:pPr>
        <w:pStyle w:val="SHTKTranslationText"/>
      </w:pPr>
      <w:r>
        <w:t>다른 사람의 상속에 대해서도 동분과 피동분을 세운다. 색계에 대해 설한 것처럼 나머지 넷도 그러하다. 《정리론》</w:t>
        <w:br/>
        <w:t>제6권에서는 “혹 어떤 색은 묘고산 등에 있으면서 일체 유정에 대하여</w:t>
        <w:br/>
        <w:t>모두 피동분이다. 천안이 있는 자도 쓸 일이 없기 때문에</w:t>
        <w:br/>
        <w:t>또한 그것을 보지 않는다. 혹 어떤 색은 오직 한 유정에 대해서만 동분이라 하니, 예컨대 홀로</w:t>
      </w:r>
    </w:p>
    <w:p>
      <w:pPr>
        <w:pStyle w:val="SHTKBlockLabel"/>
      </w:pPr>
      <w:r>
        <w:t>원문</w:t>
      </w:r>
    </w:p>
    <w:p>
      <w:pPr>
        <w:pStyle w:val="SHTKSourceText"/>
      </w:pPr>
      <w:r>
        <w:t>[13]幽已正當觀或有諸色於百千有情名為</w:t>
      </w:r>
    </w:p>
    <w:p>
      <w:pPr>
        <w:pStyle w:val="SHTKBlockLabel"/>
      </w:pPr>
      <w:r>
        <w:t>한국어 직역</w:t>
      </w:r>
    </w:p>
    <w:p>
      <w:pPr>
        <w:pStyle w:val="SHTKTranslationText"/>
      </w:pPr>
      <w:r>
        <w:t>[13]그윽한 곳에서 이미 보았거나 지금 보거나 장차 보는 것과 같다. 혹 어떤 색은 백천 유정에 대하여</w:t>
      </w:r>
    </w:p>
    <w:p>
      <w:pPr>
        <w:pStyle w:val="SHTKBlockLabel"/>
      </w:pPr>
      <w:r>
        <w:t>교감·번역 메모</w:t>
      </w:r>
    </w:p>
    <w:p>
      <w:pPr>
        <w:pStyle w:val="SHTKNoteSummary"/>
      </w:pPr>
      <w:r>
        <w:t>교감 요약 | [CBETA 원교감] `幽一作私` — ‘幽’와 ‘私’는 은밀함·사사로움의 뉘앙스가 다르나, 이 문맥에서는 관찰의 범위를 한정하는 표현 차이로 본다.</w:t>
      </w:r>
    </w:p>
    <w:p>
      <w:pPr>
        <w:pStyle w:val="SHTKNoteDetail"/>
      </w:pPr>
      <w:r>
        <w:t>• 원교감 원문 | `幽一作私`</w:t>
      </w:r>
    </w:p>
    <w:p>
      <w:pPr>
        <w:pStyle w:val="SHTKNoteDetail"/>
      </w:pPr>
      <w:r>
        <w:t>• 교감 번호 | `0027013`</w:t>
      </w:r>
    </w:p>
    <w:p>
      <w:pPr>
        <w:pStyle w:val="SHTKNoteDetail"/>
      </w:pPr>
      <w:r>
        <w:t>• 판본 정보 | 원교감(type="orig"). 구본·현재본 Raw XML 모두 같은 교감문을 보존한다.</w:t>
      </w:r>
    </w:p>
    <w:p>
      <w:pPr>
        <w:pStyle w:val="SHTKNoteDetail"/>
      </w:pPr>
      <w:r>
        <w:t>• 저본 독법 | `幽`</w:t>
      </w:r>
    </w:p>
    <w:p>
      <w:pPr>
        <w:pStyle w:val="SHTKNoteDetail"/>
      </w:pPr>
      <w:r>
        <w:t>• 저본 적용 구절 | `幽已正當觀或有諸色於百千有情名為`</w:t>
      </w:r>
    </w:p>
    <w:p>
      <w:pPr>
        <w:pStyle w:val="SHTKNoteDetail"/>
      </w:pPr>
      <w:r>
        <w:t>• 저본 기준 번역 | [13]그윽한 곳에서 이미 보았거나 지금 보거나 장차 보는 것과 같다. 혹 어떤 색은 백천 유정에 대하여</w:t>
      </w:r>
    </w:p>
    <w:p>
      <w:pPr>
        <w:pStyle w:val="SHTKNoteDetail"/>
      </w:pPr>
      <w:r>
        <w:t>• 이문 독법 | `私`</w:t>
      </w:r>
    </w:p>
    <w:p>
      <w:pPr>
        <w:pStyle w:val="SHTKNoteDetail"/>
      </w:pPr>
      <w:r>
        <w:t>• 이문 적용 구절 | `私`</w:t>
      </w:r>
    </w:p>
    <w:p>
      <w:pPr>
        <w:pStyle w:val="SHTKNoteDetail"/>
      </w:pPr>
      <w:r>
        <w:t>• 이문 기준 번역: 이문에서는 해당 부분을 `私`로 읽는다. 이에 따라 위 한국어 번역의 해당 표현을 이 독법에 맞추어 달리 이해해야 한다.</w:t>
      </w:r>
    </w:p>
    <w:p>
      <w:pPr>
        <w:pStyle w:val="SHTKNoteDetail"/>
      </w:pPr>
      <w:r>
        <w:t>• 의미 차이 | ‘幽’와 ‘私’는 은밀함·사사로움의 뉘앙스가 다르나, 이 문맥에서는 관찰의 범위를 한정하는 표현 차이로 본다.</w:t>
      </w:r>
    </w:p>
    <w:p>
      <w:pPr>
        <w:pStyle w:val="SHTKNoteDetail"/>
      </w:pPr>
      <w:r>
        <w:t>• 한국어 해설 | ‘幽’와 ‘私’는 은밀함·사사로움의 뉘앙스가 다르나, 이 문맥에서는 관찰의 범위를 한정하는 표현 차이로 본다.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X0027c22.</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`0027c2201`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`幽已正當觀或有諸色於百千有情名為`</w:t>
      </w:r>
    </w:p>
    <w:p>
      <w:pPr>
        <w:pStyle w:val="SHTKNoteDetail"/>
      </w:pPr>
      <w:r>
        <w:t>• 저본 기준 번역 | [13]그윽한 곳에서 이미 보았거나 지금 보거나 장차 보는 것과 같다. 혹 어떤 색은 백천 유정에 대하여</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X0027c22.</w:t>
      </w:r>
    </w:p>
    <w:p>
      <w:pPr>
        <w:pStyle w:val="SHTKBlockLabel"/>
      </w:pPr>
      <w:r>
        <w:t>원문</w:t>
      </w:r>
    </w:p>
    <w:p>
      <w:pPr>
        <w:pStyle w:val="SHTKSourceText"/>
      </w:pPr>
      <w:r>
        <w:t>[14]同如共觀月等麤類大同細有差別故</w:t>
      </w:r>
    </w:p>
    <w:p>
      <w:pPr>
        <w:pStyle w:val="SHTKBlockLabel"/>
      </w:pPr>
      <w:r>
        <w:t>한국어 직역</w:t>
      </w:r>
    </w:p>
    <w:p>
      <w:pPr>
        <w:pStyle w:val="SHTKTranslationText"/>
      </w:pPr>
      <w:r>
        <w:t>[14]동분이라 하니, 달 등을 함께 보는 것과 같다. 거친 종류는 크게 같으나 미세한 데에는 차별이 있기 때문이다”라고 하였다.</w:t>
      </w:r>
    </w:p>
    <w:p>
      <w:pPr>
        <w:pStyle w:val="SHTKBlockLabel"/>
      </w:pPr>
      <w:r>
        <w:t>교감·번역 메모</w:t>
      </w:r>
    </w:p>
    <w:p>
      <w:pPr>
        <w:pStyle w:val="SHTKNoteSummary"/>
      </w:pPr>
      <w:r>
        <w:t>교감 요약 | [CBETA 원교감] `同下一有分字` — ‘同’ 뒤에 ‘分’을 더하면 아비달마의 정형 용어 ‘同分’이 된다. 전문용어 판독에 영향을 준다.</w:t>
      </w:r>
    </w:p>
    <w:p>
      <w:pPr>
        <w:pStyle w:val="SHTKNoteDetail"/>
      </w:pPr>
      <w:r>
        <w:t>• 원교감 원문 | `同下一有分字`</w:t>
      </w:r>
    </w:p>
    <w:p>
      <w:pPr>
        <w:pStyle w:val="SHTKNoteDetail"/>
      </w:pPr>
      <w:r>
        <w:t>• 교감 번호 | `0027014`</w:t>
      </w:r>
    </w:p>
    <w:p>
      <w:pPr>
        <w:pStyle w:val="SHTKNoteDetail"/>
      </w:pPr>
      <w:r>
        <w:t>• 판본 정보 | 원교감(type="orig"). 구본·현재본 Raw XML 모두 같은 교감문을 보존한다.</w:t>
      </w:r>
    </w:p>
    <w:p>
      <w:pPr>
        <w:pStyle w:val="SHTKNoteDetail"/>
      </w:pPr>
      <w:r>
        <w:t>• 저본 독법 | `同`</w:t>
      </w:r>
    </w:p>
    <w:p>
      <w:pPr>
        <w:pStyle w:val="SHTKNoteDetail"/>
      </w:pPr>
      <w:r>
        <w:t>• 저본 적용 구절 | `同如共觀月等麤類大同細有差別故`</w:t>
      </w:r>
    </w:p>
    <w:p>
      <w:pPr>
        <w:pStyle w:val="SHTKNoteDetail"/>
      </w:pPr>
      <w:r>
        <w:t>• 저본 기준 번역 | [14]동분이라 하니, 달 등을 함께 보는 것과 같다. 거친 종류는 크게 같으나 미세한 데에는 차별이 있기 때문이다”라고 하였다.</w:t>
      </w:r>
    </w:p>
    <w:p>
      <w:pPr>
        <w:pStyle w:val="SHTKNoteDetail"/>
      </w:pPr>
      <w:r>
        <w:t>• 이문 독법 | `同分`</w:t>
      </w:r>
    </w:p>
    <w:p>
      <w:pPr>
        <w:pStyle w:val="SHTKNoteDetail"/>
      </w:pPr>
      <w:r>
        <w:t>• 이문 적용 구절 | `同分`</w:t>
      </w:r>
    </w:p>
    <w:p>
      <w:pPr>
        <w:pStyle w:val="SHTKNoteDetail"/>
      </w:pPr>
      <w:r>
        <w:t>• 이문 기준 번역: 이문에서는 해당 부분을 `同分`로 읽는다. 이에 따라 위 한국어 번역의 해당 표현을 이 독법에 맞추어 달리 이해해야 한다.</w:t>
      </w:r>
    </w:p>
    <w:p>
      <w:pPr>
        <w:pStyle w:val="SHTKNoteDetail"/>
      </w:pPr>
      <w:r>
        <w:t>• 의미 차이 | ‘同’ 뒤에 ‘分’을 더하면 아비달마의 정형 용어 ‘同分’이 된다. 전문용어 판독에 영향을 준다.</w:t>
      </w:r>
    </w:p>
    <w:p>
      <w:pPr>
        <w:pStyle w:val="SHTKNoteDetail"/>
      </w:pPr>
      <w:r>
        <w:t>• 한국어 해설 | ‘同’ 뒤에 ‘分’을 더하면 아비달마의 정형 용어 ‘同分’이 된다. 전문용어 판독에 영향을 준다.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X0027c23.</w:t>
      </w:r>
    </w:p>
    <w:p>
      <w:pPr>
        <w:pStyle w:val="SHTKBlockLabel"/>
      </w:pPr>
      <w:r>
        <w:t>원문</w:t>
      </w:r>
    </w:p>
    <w:p>
      <w:pPr>
        <w:pStyle w:val="SHTKSourceText"/>
      </w:pPr>
      <w:r>
        <w:t>言聲可如色香味觸三至根方取是不共故一人取非餘理應如眼等不應如色說雜心論云第一義如眼說俗類如色說正理論亦云然諸世間依假名想有言我等同嗅此香等今論主不同二論</w:t>
      </w:r>
    </w:p>
    <w:p>
      <w:pPr>
        <w:pStyle w:val="SHTKBlockLabel"/>
      </w:pPr>
      <w:r>
        <w:t>한국어 직역</w:t>
      </w:r>
    </w:p>
    <w:p>
      <w:pPr>
        <w:pStyle w:val="SHTKTranslationText"/>
      </w:pPr>
      <w:r>
        <w:t>소리는 색과 같이 말할 수 있다. 향·미·촉의 세 가지는 근에 이르러야 비로소 취해지므로 공통되지 않는다.</w:t>
        <w:br/>
        <w:t>한 사람이 취하면 다른 사람은 취하지 못하니, 이치상 눈 등과 같아야 하고 색과 같이 말해서는 안 된다. 《잡심론》에서는</w:t>
        <w:br/>
        <w:t>“승의로는 눈과 같이 말하고, 세속의 유(類)로는 색과 같이 말한다”고 하였다. 《정리론》도 또한</w:t>
        <w:br/>
        <w:t>“그러나 세간에서는 가명과 생각에 의지하여 ‘우리들이 함께 이 향을 맡는다’ 등이라고 말한다”고 하였다. 지금 논주는 두 논의</w:t>
      </w:r>
    </w:p>
    <w:p>
      <w:pPr>
        <w:pStyle w:val="SHTKBlockLabel"/>
      </w:pPr>
      <w:r>
        <w:t>원문</w:t>
      </w:r>
    </w:p>
    <w:p>
      <w:pPr>
        <w:pStyle w:val="SHTKSourceText"/>
      </w:pPr>
      <w:r>
        <w:t>釋故云雖有此理而容有失所以者何香等三界在未來世於一人及餘人皆有可生鼻等識義眼等不然故第一義如色說也七眼等六識下辨六識約生不生辨同分彼同分如意界說八</w:t>
      </w:r>
    </w:p>
    <w:p>
      <w:pPr>
        <w:pStyle w:val="SHTKBlockLabel"/>
      </w:pPr>
      <w:r>
        <w:t>한국어 직역</w:t>
      </w:r>
    </w:p>
    <w:p>
      <w:pPr>
        <w:pStyle w:val="SHTKTranslationText"/>
      </w:pPr>
      <w:r>
        <w:t>해석을 따르지 않으므로 “비록 이런 이치가 있으나 허물이 있을 수 있다”고 한 것이다.</w:t>
        <w:br/>
        <w:t>왜냐하면 향 등의 세 계가 미래세에 있을 때 한 사람과 다른 사람 모두에게 비식 등이 생길 가능성이 있지만, 눈 등은 그렇지</w:t>
        <w:br/>
        <w:t>않기 때문이다. 그러므로 승의로는 색과 같이 말한다.</w:t>
        <w:br/>
        <w:t>일곱째는 ‘안식 등 육식’ 이하에서 육식에 대하여 생함과 생하지 않음으로 동분과 피동분을 분별하니, 의계에서 설한 것과 같다. 여덟째는</w:t>
      </w:r>
    </w:p>
    <w:p>
      <w:pPr>
        <w:pStyle w:val="SHTKBlockLabel"/>
      </w:pPr>
      <w:r>
        <w:t>원문</w:t>
      </w:r>
    </w:p>
    <w:p>
      <w:pPr>
        <w:pStyle w:val="SHTKSourceText"/>
      </w:pPr>
      <w:r>
        <w:t>釋同分彼同分義文中初問云何同[1]分下以三義</w:t>
      </w:r>
    </w:p>
    <w:p>
      <w:pPr>
        <w:pStyle w:val="SHTKBlockLabel"/>
      </w:pPr>
      <w:r>
        <w:t>한국어 직역</w:t>
      </w:r>
    </w:p>
    <w:p>
      <w:pPr>
        <w:pStyle w:val="SHTKTranslationText"/>
      </w:pPr>
      <w:r>
        <w:t>동분과 피동분의 뜻을 풀이한다. 글 가운데 먼저 “무엇이 동[1]분인가?”라고 묻고, 이하에서 세 가지 뜻으로</w:t>
      </w:r>
    </w:p>
    <w:p>
      <w:pPr>
        <w:pStyle w:val="SHTKBlockLabel"/>
      </w:pPr>
      <w:r>
        <w:t>교감·번역 메모</w:t>
      </w:r>
    </w:p>
    <w:p>
      <w:pPr>
        <w:pStyle w:val="SHTKNoteSummary"/>
      </w:pPr>
      <w:r>
        <w:t>교감 요약 | [CBETA 원교감] `分下一有彼同分義四字` — ‘分’ 뒤에 ‘彼同分義’를 보입하면 문장이 ‘동분·피동분의 뜻’을 직접 명시한다. 저본의 생략된 구조를 보완하는 성격이 강하다.</w:t>
      </w:r>
    </w:p>
    <w:p>
      <w:pPr>
        <w:pStyle w:val="SHTKNoteDetail"/>
      </w:pPr>
      <w:r>
        <w:t>• 원교감 원문 | `分下一有彼同分義四字`</w:t>
      </w:r>
    </w:p>
    <w:p>
      <w:pPr>
        <w:pStyle w:val="SHTKNoteDetail"/>
      </w:pPr>
      <w:r>
        <w:t>• 교감 번호 | `0028001`</w:t>
      </w:r>
    </w:p>
    <w:p>
      <w:pPr>
        <w:pStyle w:val="SHTKNoteDetail"/>
      </w:pPr>
      <w:r>
        <w:t>• 판본 정보 | 원교감(type="orig"). 구본·현재본 Raw XML 모두 같은 교감문을 보존한다.</w:t>
      </w:r>
    </w:p>
    <w:p>
      <w:pPr>
        <w:pStyle w:val="SHTKNoteDetail"/>
      </w:pPr>
      <w:r>
        <w:t>• 저본 독법 | `分`</w:t>
      </w:r>
    </w:p>
    <w:p>
      <w:pPr>
        <w:pStyle w:val="SHTKNoteDetail"/>
      </w:pPr>
      <w:r>
        <w:t>• 저본 적용 구절 | `釋同分彼同分義文中初問云何同分下以三義`</w:t>
      </w:r>
    </w:p>
    <w:p>
      <w:pPr>
        <w:pStyle w:val="SHTKNoteDetail"/>
      </w:pPr>
      <w:r>
        <w:t>• 저본 기준 번역 | 동분과 피동분의 뜻을 풀이한다. 글 가운데 먼저 “무엇이 동[1]분인가?”라고 묻고, 이하에서 세 가지 뜻으로</w:t>
      </w:r>
    </w:p>
    <w:p>
      <w:pPr>
        <w:pStyle w:val="SHTKNoteDetail"/>
      </w:pPr>
      <w:r>
        <w:t>• 이문 독법 | `分彼同分義四`</w:t>
      </w:r>
    </w:p>
    <w:p>
      <w:pPr>
        <w:pStyle w:val="SHTKNoteDetail"/>
      </w:pPr>
      <w:r>
        <w:t>• 이문 적용 구절 | `分彼同分義四`</w:t>
      </w:r>
    </w:p>
    <w:p>
      <w:pPr>
        <w:pStyle w:val="SHTKNoteDetail"/>
      </w:pPr>
      <w:r>
        <w:t>• 이문 기준 번역: 이문에서는 해당 부분을 `分彼同分義四`로 읽는다. 이에 따라 위 한국어 번역의 해당 표현을 이 독법에 맞추어 달리 이해해야 한다.</w:t>
      </w:r>
    </w:p>
    <w:p>
      <w:pPr>
        <w:pStyle w:val="SHTKNoteDetail"/>
      </w:pPr>
      <w:r>
        <w:t>• 의미 차이 | ‘分’ 뒤에 ‘彼同分義’를 보입하면 문장이 ‘동분·피동분의 뜻’을 직접 명시한다. 저본의 생략된 구조를 보완하는 성격이 강하다.</w:t>
      </w:r>
    </w:p>
    <w:p>
      <w:pPr>
        <w:pStyle w:val="SHTKNoteDetail"/>
      </w:pPr>
      <w:r>
        <w:t>• 한국어 해설 | ‘分’ 뒤에 ‘彼同分義’를 보입하면 문장이 ‘동분·피동분의 뜻’을 직접 명시한다. 저본의 생략된 구조를 보완하는 성격이 강하다.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X0028a08.</w:t>
      </w:r>
    </w:p>
    <w:p>
      <w:pPr>
        <w:pStyle w:val="SHTKBlockLabel"/>
      </w:pPr>
      <w:r>
        <w:t>원문</w:t>
      </w:r>
    </w:p>
    <w:p>
      <w:pPr>
        <w:pStyle w:val="SHTKSourceText"/>
      </w:pPr>
      <w:r>
        <w:t>釋初義云根境識三更相交涉故名為分如識依根時根必能取境識必能了境境必為根取識了根境識三同有交涉分故名同分</w:t>
      </w:r>
    </w:p>
    <w:p>
      <w:pPr>
        <w:pStyle w:val="SHTKBlockLabel"/>
      </w:pPr>
      <w:r>
        <w:t>한국어 직역</w:t>
      </w:r>
    </w:p>
    <w:p>
      <w:pPr>
        <w:pStyle w:val="SHTKTranslationText"/>
      </w:pPr>
      <w:r>
        <w:t>풀이한다. 첫째 뜻은, 근·경·식 셋이 서로 교섭하기 때문에</w:t>
        <w:br/>
        <w:t>‘분(分)’이라 한다는 것이다. 식이 근에 의지할 때 근은 반드시 경계를 취하고, 식은 반드시 경계를 요별하며, 경계는 반드시</w:t>
        <w:br/>
        <w:t>근에 의해 취해지고 식에 의해 요별된다. 근·경·식 셋이 함께 교섭하는 몫을 가지므로 동분이라 한다.</w:t>
      </w:r>
    </w:p>
    <w:p>
      <w:pPr>
        <w:pStyle w:val="SHTKBlockLabel"/>
      </w:pPr>
      <w:r>
        <w:t>원문</w:t>
      </w:r>
    </w:p>
    <w:p>
      <w:pPr>
        <w:pStyle w:val="SHTKSourceText"/>
      </w:pPr>
      <w:r>
        <w:t>第二義或復分者是已作用如眼能導養己身等作用根境識三同有作用分故</w:t>
      </w:r>
    </w:p>
    <w:p>
      <w:pPr>
        <w:pStyle w:val="SHTKBlockLabel"/>
      </w:pPr>
      <w:r>
        <w:t>한국어 직역</w:t>
      </w:r>
    </w:p>
    <w:p>
      <w:pPr>
        <w:pStyle w:val="SHTKTranslationText"/>
      </w:pPr>
      <w:r>
        <w:t>둘째 뜻은, 또는 ‘분’이란 이미 일어난 작용을 말한다. 눈이 자기 몸을 인도하고 기르는 등의 작용을 하는 것처럼 근·경·식 셋이 함께 작용이라는 몫을 가지므로</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`0028a1101`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`第二義或復分者是已作用如眼能導養己身等作用根境識三同有作用分故`</w:t>
      </w:r>
    </w:p>
    <w:p>
      <w:pPr>
        <w:pStyle w:val="SHTKNoteDetail"/>
      </w:pPr>
      <w:r>
        <w:t>• 저본 기준 번역 | 둘째 뜻은, 또는 ‘분’이란 이미 일어난 작용을 말한다. 눈이 자기 몸을 인도하고 기르는 등의 작용을 하는 것처럼 근·경·식 셋이 함께 작용이라는 몫을 가지므로</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X0028a11.</w:t>
      </w:r>
    </w:p>
    <w:p>
      <w:pPr>
        <w:pStyle w:val="SHTKNoteSummary"/>
      </w:pPr>
      <w:r>
        <w:t>교감 요약 | [CBETA 추가 교감] `己【CB】，巳【卍續】` — 현재 CBETA 채택 독법은 `己`이고 《卍續》 독법은 `巳`이다. 자형·표기 또는 문장 표현의 차이일 뿐 이 문맥의 한국어 의미에는 실질적인 변화가 없어 기존 번역을 유지한다.</w:t>
      </w:r>
    </w:p>
    <w:p>
      <w:pPr>
        <w:pStyle w:val="SHTKNoteDetail"/>
      </w:pPr>
      <w:r>
        <w:t>• 원교감 원문 | `己【CB】，巳【卍續】`</w:t>
      </w:r>
    </w:p>
    <w:p>
      <w:pPr>
        <w:pStyle w:val="SHTKNoteDetail"/>
      </w:pPr>
      <w:r>
        <w:t>• 교감 번호 | `0028a1102`</w:t>
      </w:r>
    </w:p>
    <w:p>
      <w:pPr>
        <w:pStyle w:val="SHTKNoteDetail"/>
      </w:pPr>
      <w:r>
        <w:t>• 판본 정보 | CBETA 추가교감(type="add"). 구본·현재본 Raw XML 모두에서 【CB】/【卍續】 독법을 확인할 수 있다.</w:t>
      </w:r>
    </w:p>
    <w:p>
      <w:pPr>
        <w:pStyle w:val="SHTKNoteDetail"/>
      </w:pPr>
      <w:r>
        <w:t>• 저본 독법 | `己`</w:t>
      </w:r>
    </w:p>
    <w:p>
      <w:pPr>
        <w:pStyle w:val="SHTKNoteDetail"/>
      </w:pPr>
      <w:r>
        <w:t>• 저본 적용 구절 | `第二義或復分者是已作用如眼能導養己身等作用根境識三同有作用分故`</w:t>
      </w:r>
    </w:p>
    <w:p>
      <w:pPr>
        <w:pStyle w:val="SHTKNoteDetail"/>
      </w:pPr>
      <w:r>
        <w:t>• 저본 기준 번역 | 둘째 뜻은, 또는 ‘분’이란 이미 일어난 작용을 말한다. 눈이 자기 몸을 인도하고 기르는 등의 작용을 하는 것처럼 근·경·식 셋이 함께 작용이라는 몫을 가지므로</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`己`이고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`己`이고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X0028a11.</w:t>
      </w:r>
    </w:p>
    <w:p>
      <w:pPr>
        <w:pStyle w:val="SHTKBlockLabel"/>
      </w:pPr>
      <w:r>
        <w:t>원문</w:t>
      </w:r>
    </w:p>
    <w:p>
      <w:pPr>
        <w:pStyle w:val="SHTKSourceText"/>
      </w:pPr>
      <w:r>
        <w:t>名同分第三義或復分者是所生觸根境識三同有此觸分故名同分與此三義相違名彼同分由非同分與彼同分種類分同是彼同分之同類故名彼同分。</w:t>
      </w:r>
    </w:p>
    <w:p>
      <w:pPr>
        <w:pStyle w:val="SHTKBlockLabel"/>
      </w:pPr>
      <w:r>
        <w:t>한국어 직역</w:t>
      </w:r>
    </w:p>
    <w:p>
      <w:pPr>
        <w:pStyle w:val="SHTKTranslationText"/>
      </w:pPr>
      <w:r>
        <w:t>동분이라 한다. 셋째 뜻은, 또는 ‘분’이란 생겨난 촉을 말한다. 근·경·식 셋이 함께 이 촉이라는 몫을 가지므로</w:t>
        <w:br/>
        <w:t>동분이라 한다. 이 세 뜻과 어긋나는 것을 피동분이라 한다. 동분은 아니지만 저 동</w:t>
        <w:br/>
        <w:t>분과 종류의 몫이 같아 그 피동분과 같은 종류이므로 피동분이라 한다.</w:t>
      </w:r>
    </w:p>
    <w:p>
      <w:pPr>
        <w:pStyle w:val="SHTKBlockLabel"/>
      </w:pPr>
      <w:r>
        <w:t>위치표지</w:t>
      </w:r>
    </w:p>
    <w:p>
      <w:bookmarkStart w:id="1061" w:name="loc_0028a16"/>
      <w:pPr>
        <w:pStyle w:val="SHTKPositionMarker"/>
      </w:pPr>
      <w:r>
        <w:t>[0028a16]</w:t>
      </w:r>
      <w:bookmarkEnd w:id="1061"/>
    </w:p>
    <w:p>
      <w:pPr>
        <w:pStyle w:val="SHTKBlockLabel"/>
      </w:pPr>
      <w:r>
        <w:t>원문</w:t>
      </w:r>
    </w:p>
    <w:p>
      <w:pPr>
        <w:pStyle w:val="SHTKSourceText"/>
      </w:pPr>
      <w:r>
        <w:t>自下半行頌第十八見斷等門就釋頌本中有三初釋初句二復三界者下釋第二句可解三豈不下釋下兩句於中初問豈不更有見所斷法謂異生性及招惡趣身語業等此皆與見道極相違故</w:t>
      </w:r>
    </w:p>
    <w:p>
      <w:pPr>
        <w:pStyle w:val="SHTKBlockLabel"/>
      </w:pPr>
      <w:r>
        <w:t>한국어 직역</w:t>
      </w:r>
    </w:p>
    <w:p>
      <w:pPr>
        <w:pStyle w:val="SHTKTranslationText"/>
      </w:pPr>
      <w:r>
        <w:t>이하 반 행의 게송은 제18 견단 등의 문을 밝힌다. 게송 본문을 풀이하는 가운데 세 부분이 있다. 첫째는</w:t>
        <w:br/>
        <w:t>첫째 구를 풀이하고, 둘째는 ‘다시 삼계는’ 이하에서 둘째 구를 풀이하니 알 수 있다. 셋째는 ‘어찌 다시’ 이하에서</w:t>
        <w:br/>
        <w:t>아래 두 구를 풀이한다. 그 가운데 먼저 묻는다. “어찌 다시 견소단법이 있지 않은가?</w:t>
        <w:br/>
        <w:t>곧 이생성과 악취의 몸·말 업 등을 초래하는 것이니, 이들은 모두 견도와 극히 서로 어긋나기 때문이다.”</w:t>
      </w:r>
    </w:p>
    <w:p>
      <w:pPr>
        <w:pStyle w:val="SHTKBlockLabel"/>
      </w:pPr>
      <w:r>
        <w:t>원문</w:t>
      </w:r>
    </w:p>
    <w:p>
      <w:pPr>
        <w:pStyle w:val="SHTKSourceText"/>
      </w:pPr>
      <w:r>
        <w:t>次答雖爾與見道相違此法并非見所斷略說彼非所斷相有三一不染污法二非六生三色此三定非</w:t>
      </w:r>
    </w:p>
    <w:p>
      <w:pPr>
        <w:pStyle w:val="SHTKBlockLabel"/>
      </w:pPr>
      <w:r>
        <w:t>한국어 직역</w:t>
      </w:r>
    </w:p>
    <w:p>
      <w:pPr>
        <w:pStyle w:val="SHTKTranslationText"/>
      </w:pPr>
      <w:r>
        <w:t>다음 답한다. “비록 그러하여 견도와 어긋나지만, 이 법들은 모두 견소단이 아니다.” 간략히 그 비</w:t>
        <w:br/>
        <w:t>소단의 상을 말하면 세 가지가 있다. 첫째는 불염오법, 둘째는 육식에서 생긴 것이 아닌 것, 셋째는 색이다. 이 세 가지는 결정코</w:t>
      </w:r>
    </w:p>
    <w:p>
      <w:pPr>
        <w:pStyle w:val="SHTKBlockLabel"/>
      </w:pPr>
      <w:r>
        <w:t>원문</w:t>
      </w:r>
    </w:p>
    <w:p>
      <w:pPr>
        <w:pStyle w:val="SHTKSourceText"/>
      </w:pPr>
      <w:r>
        <w:t>見斷其異生性是不染污無記性攝已離欲者成[2]</w:t>
      </w:r>
    </w:p>
    <w:p>
      <w:pPr>
        <w:pStyle w:val="SHTKBlockLabel"/>
      </w:pPr>
      <w:r>
        <w:t>한국어 직역</w:t>
      </w:r>
    </w:p>
    <w:p>
      <w:pPr>
        <w:pStyle w:val="SHTKTranslationText"/>
      </w:pPr>
      <w:r>
        <w:t>견소단이 아니다. 이생성은 불염오의 무기성에 포섭된다. 이미 욕계를 떠난 자도 그것을 성취하[2]</w:t>
      </w:r>
    </w:p>
    <w:p>
      <w:pPr>
        <w:pStyle w:val="SHTKBlockLabel"/>
      </w:pPr>
      <w:r>
        <w:t>교감·번역 메모</w:t>
      </w:r>
    </w:p>
    <w:p>
      <w:pPr>
        <w:pStyle w:val="SHTKNoteSummary"/>
      </w:pPr>
      <w:r>
        <w:t>교감 요약 | [CBETA 원교감] `就下一有故字` — 다른 독본에는 `就` 뒤에 `故`가 더 있다. 문장의 표현이나 지시가 조금 달라지지만 논증의 핵심 결론까지 바꾸지는 않는다.</w:t>
      </w:r>
    </w:p>
    <w:p>
      <w:pPr>
        <w:pStyle w:val="SHTKNoteDetail"/>
      </w:pPr>
      <w:r>
        <w:t>• 원교감 원문 | `就下一有故字`</w:t>
      </w:r>
    </w:p>
    <w:p>
      <w:pPr>
        <w:pStyle w:val="SHTKNoteDetail"/>
      </w:pPr>
      <w:r>
        <w:t>• 교감 번호 | `0028002`</w:t>
      </w:r>
    </w:p>
    <w:p>
      <w:pPr>
        <w:pStyle w:val="SHTKNoteDetail"/>
      </w:pPr>
      <w:r>
        <w:t>• 판본 정보 | 원교감(type="orig"). 구본·현재본 Raw XML 모두 같은 교감문을 보존한다.</w:t>
      </w:r>
    </w:p>
    <w:p>
      <w:pPr>
        <w:pStyle w:val="SHTKNoteDetail"/>
      </w:pPr>
      <w:r>
        <w:t>• 저본 독법 | `就`</w:t>
      </w:r>
    </w:p>
    <w:p>
      <w:pPr>
        <w:pStyle w:val="SHTKNoteDetail"/>
      </w:pPr>
      <w:r>
        <w:t>• 저본 적용 구절 | `見斷其異生性是不染污無記性攝已離欲者成`</w:t>
      </w:r>
    </w:p>
    <w:p>
      <w:pPr>
        <w:pStyle w:val="SHTKNoteDetail"/>
      </w:pPr>
      <w:r>
        <w:t>• 저본 기준 번역 | 견소단이 아니다. 이생성은 불염오의 무기성에 포섭된다. 이미 욕계를 떠난 자도 그것을 성취하[2]</w:t>
      </w:r>
    </w:p>
    <w:p>
      <w:pPr>
        <w:pStyle w:val="SHTKNoteDetail"/>
      </w:pPr>
      <w:r>
        <w:t>• 이문 독법 | `就故`</w:t>
      </w:r>
    </w:p>
    <w:p>
      <w:pPr>
        <w:pStyle w:val="SHTKNoteDetail"/>
      </w:pPr>
      <w:r>
        <w:t>• 이문 적용 구절 | `就故`</w:t>
      </w:r>
    </w:p>
    <w:p>
      <w:pPr>
        <w:pStyle w:val="SHTKNoteDetail"/>
      </w:pPr>
      <w:r>
        <w:t>• 이문 기준 번역: 이문에서는 해당 부분을 `就故`로 읽는다. 이에 따라 위 한국어 번역의 해당 표현을 이 독법에 맞추어 달리 이해해야 한다.</w:t>
      </w:r>
    </w:p>
    <w:p>
      <w:pPr>
        <w:pStyle w:val="SHTKNoteDetail"/>
      </w:pPr>
      <w:r>
        <w:t>• 의미 차이 | 다른 독본에는 `就` 뒤에 `故`가 더 있다. 문장의 표현이나 지시가 조금 달라지지만 논증의 핵심 결론까지 바꾸지는 않는다.</w:t>
      </w:r>
    </w:p>
    <w:p>
      <w:pPr>
        <w:pStyle w:val="SHTKNoteDetail"/>
      </w:pPr>
      <w:r>
        <w:t>• 한국어 해설 | 다른 독본에는 `就` 뒤에 `故`가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X0028a22.</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`0028a2201`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`見斷其異生性是不染污無記性攝已離欲者成`</w:t>
      </w:r>
    </w:p>
    <w:p>
      <w:pPr>
        <w:pStyle w:val="SHTKNoteDetail"/>
      </w:pPr>
      <w:r>
        <w:t>• 저본 기준 번역 | 견소단이 아니다. 이생성은 불염오의 무기성에 포섭된다. 이미 욕계를 떠난 자도 그것을 성취하[2]</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X0028a22.</w:t>
      </w:r>
    </w:p>
    <w:p>
      <w:pPr>
        <w:pStyle w:val="SHTKBlockLabel"/>
      </w:pPr>
      <w:r>
        <w:t>원문</w:t>
      </w:r>
    </w:p>
    <w:p>
      <w:pPr>
        <w:pStyle w:val="SHTKSourceText"/>
      </w:pPr>
      <w:r>
        <w:t>就非染污斷善根者猶成就故非善以非善非染故</w:t>
      </w:r>
    </w:p>
    <w:p>
      <w:pPr>
        <w:pStyle w:val="SHTKBlockLabel"/>
      </w:pPr>
      <w:r>
        <w:t>한국어 직역</w:t>
      </w:r>
    </w:p>
    <w:p>
      <w:pPr>
        <w:pStyle w:val="SHTKTranslationText"/>
      </w:pPr>
      <w:r>
        <w:t>기 때문이다. 또한 선근을 끊은 자도 여전히 성취하므로 선이 아니다. 선도 아니고 염오도 아니므로</w:t>
      </w:r>
    </w:p>
    <w:p>
      <w:pPr>
        <w:pStyle w:val="SHTKBlockLabel"/>
      </w:pPr>
      <w:r>
        <w:t>원문</w:t>
      </w:r>
    </w:p>
    <w:p>
      <w:pPr>
        <w:pStyle w:val="SHTKSourceText"/>
      </w:pPr>
      <w:r>
        <w:t>是不染無[3]記攝此異生性若見所斷者苦法忍位猶成就故</w:t>
      </w:r>
    </w:p>
    <w:p>
      <w:pPr>
        <w:pStyle w:val="SHTKBlockLabel"/>
      </w:pPr>
      <w:r>
        <w:t>한국어 직역</w:t>
      </w:r>
    </w:p>
    <w:p>
      <w:pPr>
        <w:pStyle w:val="SHTKTranslationText"/>
      </w:pPr>
      <w:r>
        <w:t>불염오 무[3]기에 포섭된다. 이 이생성이 만약 견소단이라면 고법인(苦法忍)의 지위에서도 아직 성취하므로</w:t>
      </w:r>
    </w:p>
    <w:p>
      <w:pPr>
        <w:pStyle w:val="SHTKBlockLabel"/>
      </w:pPr>
      <w:r>
        <w:t>교감·번역 메모</w:t>
      </w:r>
    </w:p>
    <w:p>
      <w:pPr>
        <w:pStyle w:val="SHTKNoteSummary"/>
      </w:pPr>
      <w:r>
        <w:t>교감 요약 | [CBETA 원교감] `記下一有性字` — ‘無記’ 뒤에 ‘性’을 더하면 ‘무기성(無記性)’이라는 성질 명사가 완성된다. 번역의 핵심 뜻은 크게 변하지 않지만 용어가 더 명확해진다.</w:t>
      </w:r>
    </w:p>
    <w:p>
      <w:pPr>
        <w:pStyle w:val="SHTKNoteDetail"/>
      </w:pPr>
      <w:r>
        <w:t>• 원교감 원문 | `記下一有性字`</w:t>
      </w:r>
    </w:p>
    <w:p>
      <w:pPr>
        <w:pStyle w:val="SHTKNoteDetail"/>
      </w:pPr>
      <w:r>
        <w:t>• 교감 번호 | `0028003`</w:t>
      </w:r>
    </w:p>
    <w:p>
      <w:pPr>
        <w:pStyle w:val="SHTKNoteDetail"/>
      </w:pPr>
      <w:r>
        <w:t>• 판본 정보 | 원교감(type="orig"). 구본·현재본 Raw XML 모두 같은 교감문을 보존한다.</w:t>
      </w:r>
    </w:p>
    <w:p>
      <w:pPr>
        <w:pStyle w:val="SHTKNoteDetail"/>
      </w:pPr>
      <w:r>
        <w:t>• 저본 독법 | `記`</w:t>
      </w:r>
    </w:p>
    <w:p>
      <w:pPr>
        <w:pStyle w:val="SHTKNoteDetail"/>
      </w:pPr>
      <w:r>
        <w:t>• 저본 적용 구절 | `是不染無記攝此異生性若見所斷者苦法忍位猶成就故`</w:t>
      </w:r>
    </w:p>
    <w:p>
      <w:pPr>
        <w:pStyle w:val="SHTKNoteDetail"/>
      </w:pPr>
      <w:r>
        <w:t>• 저본 기준 번역 | 불염오 무[3]기에 포섭된다. 이 이생성이 만약 견소단이라면 고법인(苦法忍)의 지위에서도 아직 성취하므로</w:t>
      </w:r>
    </w:p>
    <w:p>
      <w:pPr>
        <w:pStyle w:val="SHTKNoteDetail"/>
      </w:pPr>
      <w:r>
        <w:t>• 이문 독법 | `記性`</w:t>
      </w:r>
    </w:p>
    <w:p>
      <w:pPr>
        <w:pStyle w:val="SHTKNoteDetail"/>
      </w:pPr>
      <w:r>
        <w:t>• 이문 적용 구절 | `記性`</w:t>
      </w:r>
    </w:p>
    <w:p>
      <w:pPr>
        <w:pStyle w:val="SHTKNoteDetail"/>
      </w:pPr>
      <w:r>
        <w:t>• 이문 기준 번역: 이문에서는 해당 부분을 `記性`로 읽는다. 이에 따라 위 한국어 번역의 해당 표현을 이 독법에 맞추어 달리 이해해야 한다.</w:t>
      </w:r>
    </w:p>
    <w:p>
      <w:pPr>
        <w:pStyle w:val="SHTKNoteDetail"/>
      </w:pPr>
      <w:r>
        <w:t>• 의미 차이 | ‘無記’ 뒤에 ‘性’을 더하면 ‘무기성(無記性)’이라는 성질 명사가 완성된다. 번역의 핵심 뜻은 크게 변하지 않지만 용어가 더 명확해진다.</w:t>
      </w:r>
    </w:p>
    <w:p>
      <w:pPr>
        <w:pStyle w:val="SHTKNoteDetail"/>
      </w:pPr>
      <w:r>
        <w:t>• 한국어 해설 | ‘無記’ 뒤에 ‘性’을 더하면 ‘무기성(無記性)’이라는 성질 명사가 완성된다. 번역의 핵심 뜻은 크게 변하지 않지만 용어가 더 명확해진다.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X0028a23.</w:t>
      </w:r>
    </w:p>
    <w:p>
      <w:pPr>
        <w:pStyle w:val="SHTKBlockLabel"/>
      </w:pPr>
      <w:r>
        <w:t>원문</w:t>
      </w:r>
    </w:p>
    <w:p>
      <w:pPr>
        <w:pStyle w:val="SHTKSourceText"/>
      </w:pPr>
      <w:r>
        <w:t>應是異生如苦下十使是見斷法苦法忍位猶成就六謂意處異此而生名非六生是從眼等五根生義即五識等色謂一切身語業等前異生性五識及此色決定非見斷所以者何此三法非迷謗理親起故</w:t>
      </w:r>
    </w:p>
    <w:p>
      <w:pPr>
        <w:pStyle w:val="SHTKBlockLabel"/>
      </w:pPr>
      <w:r>
        <w:t>한국어 직역</w:t>
      </w:r>
    </w:p>
    <w:p>
      <w:pPr>
        <w:pStyle w:val="SHTKTranslationText"/>
      </w:pPr>
      <w:r>
        <w:t>마땅히 이생이어야 한다. 마치 고제 아래의 열 가지 수면이 견소단법이어서 고법인의 지위에서도 아직 성취하는 것과 같다. 여섯째는</w:t>
        <w:br/>
        <w:t>의처와 다른 것으로부터 생기는 것을 ‘육식에서 생긴 것이 아님’이라 한다. 곧 안근 등 오근에서 생긴다는 뜻으로, 오식 등과 색을 말한다.</w:t>
        <w:br/>
        <w:t>곧 모든 몸·말의 업 등이다. 앞의 이생성, 오식 및 이 색은 결정코 견소단이 아니다.</w:t>
        <w:br/>
        <w:t>왜냐하면 이 세 법은 진리를 미혹하거나 비방하여 직접 일어나는 것이 아니기 때문이다.</w:t>
      </w:r>
    </w:p>
    <w:p>
      <w:pPr>
        <w:pStyle w:val="SHTKBlockLabel"/>
      </w:pPr>
      <w:r>
        <w:t>원문</w:t>
      </w:r>
    </w:p>
    <w:p>
      <w:pPr>
        <w:pStyle w:val="SHTKSourceText"/>
      </w:pPr>
      <w:r>
        <w:t>不同見斷相應法親迷諦理四相得等親見斷法發起故也。</w:t>
      </w:r>
    </w:p>
    <w:p>
      <w:pPr>
        <w:pStyle w:val="SHTKBlockLabel"/>
      </w:pPr>
      <w:r>
        <w:t>한국어 직역</w:t>
      </w:r>
    </w:p>
    <w:p>
      <w:pPr>
        <w:pStyle w:val="SHTKTranslationText"/>
      </w:pPr>
      <w:r>
        <w:t>견소단의 상응법이 직접 제리(諦理)를 미혹하고, 사상(四相)과 득 등이 견소단법에 의해 직접 발기되는 것과는 같지 않다.</w:t>
      </w:r>
    </w:p>
    <w:p>
      <w:pPr>
        <w:pStyle w:val="SHTKBlockLabel"/>
      </w:pPr>
      <w:r>
        <w:t>위치표지</w:t>
      </w:r>
    </w:p>
    <w:p>
      <w:bookmarkStart w:id="1062" w:name="loc_0028b07"/>
      <w:pPr>
        <w:pStyle w:val="SHTKPositionMarker"/>
      </w:pPr>
      <w:r>
        <w:t>[0028b07]</w:t>
      </w:r>
      <w:bookmarkEnd w:id="1062"/>
    </w:p>
    <w:p>
      <w:pPr>
        <w:pStyle w:val="SHTKBlockLabel"/>
      </w:pPr>
      <w:r>
        <w:t>원문</w:t>
      </w:r>
    </w:p>
    <w:p>
      <w:pPr>
        <w:pStyle w:val="SHTKSourceText"/>
      </w:pPr>
      <w:r>
        <w:t>自下第十八有兩行頌見非見門就釋頌本等初釋初兩句法說可解譬如夜分等者如是世間諸見有漏世間故</w:t>
      </w:r>
    </w:p>
    <w:p>
      <w:pPr>
        <w:pStyle w:val="SHTKBlockLabel"/>
      </w:pPr>
      <w:r>
        <w:t>한국어 직역</w:t>
      </w:r>
    </w:p>
    <w:p>
      <w:pPr>
        <w:pStyle w:val="SHTKTranslationText"/>
      </w:pPr>
      <w:r>
        <w:t>이하 제18의 두 행 게송은 견·비견문(見非見門)을 밝힌다. 게송 본문 등을 풀이하는 가운데 먼저</w:t>
        <w:br/>
        <w:t>첫 두 구를 풀이한다. 법설은 알 수 있다. ‘밤중과 같다’는 것은 이와 같다. 세간의 여러 견은 유루로 세간에 속하기 때문에</w:t>
      </w:r>
    </w:p>
    <w:p>
      <w:pPr>
        <w:pStyle w:val="SHTKBlockLabel"/>
      </w:pPr>
      <w:r>
        <w:t>원문</w:t>
      </w:r>
    </w:p>
    <w:p>
      <w:pPr>
        <w:pStyle w:val="SHTKSourceText"/>
      </w:pPr>
      <w:r>
        <w:t>如夜分五見有染故如有雲善有漏慧[4]是卅間故</w:t>
      </w:r>
    </w:p>
    <w:p>
      <w:pPr>
        <w:pStyle w:val="SHTKBlockLabel"/>
      </w:pPr>
      <w:r>
        <w:t>한국어 직역</w:t>
      </w:r>
    </w:p>
    <w:p>
      <w:pPr>
        <w:pStyle w:val="SHTKTranslationText"/>
      </w:pPr>
      <w:r>
        <w:t>밤과 같고, 오견은 염오이므로 구름이 있는 것과 같으며, 선한 유루혜는 [4]세간에 속하기 때문에</w:t>
      </w:r>
    </w:p>
    <w:p>
      <w:pPr>
        <w:pStyle w:val="SHTKBlockLabel"/>
      </w:pPr>
      <w:r>
        <w:t>교감·번역 메모</w:t>
      </w:r>
    </w:p>
    <w:p>
      <w:pPr>
        <w:pStyle w:val="SHTKNoteSummary"/>
      </w:pPr>
      <w:r>
        <w:t>교감 요약 | [CBETA 원교감] `是一作見` — ‘是’를 ‘見’으로 읽는 이문은 해당 구절의 통사 관계를 바꿀 수 있다. 단독 글자만으로 어느 독법이 본래 문맥에 맞는지 확정하지 않는다.</w:t>
      </w:r>
    </w:p>
    <w:p>
      <w:pPr>
        <w:pStyle w:val="SHTKNoteDetail"/>
      </w:pPr>
      <w:r>
        <w:t>• 원교감 원문 | `是一作見`</w:t>
      </w:r>
    </w:p>
    <w:p>
      <w:pPr>
        <w:pStyle w:val="SHTKNoteDetail"/>
      </w:pPr>
      <w:r>
        <w:t>• 교감 번호 | `0028004`</w:t>
      </w:r>
    </w:p>
    <w:p>
      <w:pPr>
        <w:pStyle w:val="SHTKNoteDetail"/>
      </w:pPr>
      <w:r>
        <w:t>• 판본 정보 | 원교감(type="orig"). 구본·현재본 Raw XML 모두 같은 교감문을 보존한다.</w:t>
      </w:r>
    </w:p>
    <w:p>
      <w:pPr>
        <w:pStyle w:val="SHTKNoteDetail"/>
      </w:pPr>
      <w:r>
        <w:t>• 저본 독법 | `是`</w:t>
      </w:r>
    </w:p>
    <w:p>
      <w:pPr>
        <w:pStyle w:val="SHTKNoteDetail"/>
      </w:pPr>
      <w:r>
        <w:t>• 저본 적용 구절 | `如夜分五見有染故如有雲善有漏慧是卅間故`</w:t>
      </w:r>
    </w:p>
    <w:p>
      <w:pPr>
        <w:pStyle w:val="SHTKNoteDetail"/>
      </w:pPr>
      <w:r>
        <w:t>• 저본 기준 번역 | 밤과 같고, 오견은 염오이므로 구름이 있는 것과 같으며, 선한 유루혜는 [4]세간에 속하기 때문에</w:t>
      </w:r>
    </w:p>
    <w:p>
      <w:pPr>
        <w:pStyle w:val="SHTKNoteDetail"/>
      </w:pPr>
      <w:r>
        <w:t>• 이문 독법 | `見`</w:t>
      </w:r>
    </w:p>
    <w:p>
      <w:pPr>
        <w:pStyle w:val="SHTKNoteDetail"/>
      </w:pPr>
      <w:r>
        <w:t>• 이문 적용 구절 | `見`</w:t>
      </w:r>
    </w:p>
    <w:p>
      <w:pPr>
        <w:pStyle w:val="SHTKNoteDetail"/>
      </w:pPr>
      <w:r>
        <w:t>• 이문 기준 번역: 이문 `見`를 적용할 수 있으나 전후 구문이 불확실하여 문장 전체의 확정 번역은 유보한다.</w:t>
      </w:r>
    </w:p>
    <w:p>
      <w:pPr>
        <w:pStyle w:val="SHTKNoteDetail"/>
      </w:pPr>
      <w:r>
        <w:t>• 의미 차이 | ‘是’를 ‘見’으로 읽는 이문은 해당 구절의 통사 관계를 바꿀 수 있다. 단독 글자만으로 어느 독법이 본래 문맥에 맞는지 확정하지 않는다.</w:t>
      </w:r>
    </w:p>
    <w:p>
      <w:pPr>
        <w:pStyle w:val="SHTKNoteDetail"/>
      </w:pPr>
      <w:r>
        <w:t>• 한국어 해설 | ‘是’를 ‘見’으로 읽는 이문은 해당 구절의 통사 관계를 바꿀 수 있다. 단독 글자만으로 어느 독법이 본래 문맥에 맞는지 확정하지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X0028b09.</w:t>
      </w:r>
    </w:p>
    <w:p>
      <w:pPr>
        <w:pStyle w:val="SHTKBlockLabel"/>
      </w:pPr>
      <w:r>
        <w:t>원문</w:t>
      </w:r>
    </w:p>
    <w:p>
      <w:pPr>
        <w:pStyle w:val="SHTKSourceText"/>
      </w:pPr>
      <w:r>
        <w:t>如夜分無染故如無雲[5]無學見出世間故</w:t>
      </w:r>
    </w:p>
    <w:p>
      <w:pPr>
        <w:pStyle w:val="SHTKBlockLabel"/>
      </w:pPr>
      <w:r>
        <w:t>한국어 직역</w:t>
      </w:r>
    </w:p>
    <w:p>
      <w:pPr>
        <w:pStyle w:val="SHTKTranslationText"/>
      </w:pPr>
      <w:r>
        <w:t>밤과 같되 염오가 아니므로 구름이 없는 것과 같다. [5]무학의 견은 출세간이기 때문에</w:t>
      </w:r>
    </w:p>
    <w:p>
      <w:pPr>
        <w:pStyle w:val="SHTKBlockLabel"/>
      </w:pPr>
      <w:r>
        <w:t>교감·번역 메모</w:t>
      </w:r>
    </w:p>
    <w:p>
      <w:pPr>
        <w:pStyle w:val="SHTKNoteSummary"/>
      </w:pPr>
      <w:r>
        <w:t>교감 요약 | [CBETA 원교감] `一無無字` — ‘無學見’에서 ‘無’를 빼면 ‘무학의 견’이 아닌 ‘학견’에 가까운 전혀 다른 범주가 되어 수행위계와 논지를 바꿀 수 있다.</w:t>
      </w:r>
    </w:p>
    <w:p>
      <w:pPr>
        <w:pStyle w:val="SHTKNoteDetail"/>
      </w:pPr>
      <w:r>
        <w:t>• 원교감 원문 | `一無無字`</w:t>
      </w:r>
    </w:p>
    <w:p>
      <w:pPr>
        <w:pStyle w:val="SHTKNoteDetail"/>
      </w:pPr>
      <w:r>
        <w:t>• 교감 번호 | `0028005`</w:t>
      </w:r>
    </w:p>
    <w:p>
      <w:pPr>
        <w:pStyle w:val="SHTKNoteDetail"/>
      </w:pPr>
      <w:r>
        <w:t>• 판본 정보 | 원교감(type="orig"). 구본·현재본 Raw XML 모두 같은 교감문을 보존한다.</w:t>
      </w:r>
    </w:p>
    <w:p>
      <w:pPr>
        <w:pStyle w:val="SHTKNoteDetail"/>
      </w:pPr>
      <w:r>
        <w:t>• 저본 독법 | `無`</w:t>
      </w:r>
    </w:p>
    <w:p>
      <w:pPr>
        <w:pStyle w:val="SHTKNoteDetail"/>
      </w:pPr>
      <w:r>
        <w:t>• 저본 적용 구절 | `如夜分無染故如無雲無學見出世間故`</w:t>
      </w:r>
    </w:p>
    <w:p>
      <w:pPr>
        <w:pStyle w:val="SHTKNoteDetail"/>
      </w:pPr>
      <w:r>
        <w:t>• 저본 기준 번역 | 밤과 같되 염오가 아니므로 구름이 없는 것과 같다. [5]무학의 견은 출세간이기 때문에</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‘無學見’에서 ‘無’를 빼면 ‘무학의 견’이 아닌 ‘학견’에 가까운 전혀 다른 범주가 되어 수행위계와 논지를 바꿀 수 있다.</w:t>
      </w:r>
    </w:p>
    <w:p>
      <w:pPr>
        <w:pStyle w:val="SHTKNoteDetail"/>
      </w:pPr>
      <w:r>
        <w:t>• 한국어 해설 | ‘無學見’에서 ‘無’를 빼면 ‘무학의 견’이 아닌 ‘학견’에 가까운 전혀 다른 범주가 되어 수행위계와 논지를 바꿀 수 있다.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X0028b10.</w:t>
      </w:r>
    </w:p>
    <w:p>
      <w:pPr>
        <w:pStyle w:val="SHTKBlockLabel"/>
      </w:pPr>
      <w:r>
        <w:t>원문</w:t>
      </w:r>
    </w:p>
    <w:p>
      <w:pPr>
        <w:pStyle w:val="SHTKSourceText"/>
      </w:pPr>
      <w:r>
        <w:t>如晝分在有染位如有雲無學見出世間故如晝分是無漏位故如無雲故四見觀察法相明昧不同也二何故世間正見下釋第三第四兩句於中初問何故世間正見唯意識相應次舉頌答以五識相應俱生慧如文可解</w:t>
      </w:r>
    </w:p>
    <w:p>
      <w:pPr>
        <w:pStyle w:val="SHTKBlockLabel"/>
      </w:pPr>
      <w:r>
        <w:t>한국어 직역</w:t>
      </w:r>
    </w:p>
    <w:p>
      <w:pPr>
        <w:pStyle w:val="SHTKTranslationText"/>
      </w:pPr>
      <w:r>
        <w:t>낮과 같고, 염오의 지위에 있으면 구름이 있는 것과 같으며, 무학의 견은 출세간이기 때문에</w:t>
        <w:br/>
        <w:t>낮과 같고 무루의 지위이므로 구름이 없는 것과 같다. 그러므로 네 종류 견의 법상을 관찰하는 밝고 어두움이 서로 다르다.</w:t>
        <w:br/>
        <w:t>둘째는 “어째서 세간의 정견은” 이하에서 셋째·넷째 두 구를 풀이한다. 그 가운데 먼저 “어째서</w:t>
        <w:br/>
        <w:t>세간의 정견은 오직 의식과 상응하는가?”라고 묻는다. 다음 게송을 들어 답한다. 오식과 상응하여 함께 생기는 혜는 글과 같아 알 수 있다.</w:t>
      </w:r>
    </w:p>
    <w:p>
      <w:pPr>
        <w:pStyle w:val="SHTKBlockLabel"/>
      </w:pPr>
      <w:r>
        <w:t>원문</w:t>
      </w:r>
    </w:p>
    <w:p>
      <w:pPr>
        <w:pStyle w:val="SHTKSourceText"/>
      </w:pPr>
      <w:r>
        <w:t>准此所餘五鈍使及十十惑及悔等俱染無染慧及諸餘十七界全法界少分非見應知。</w:t>
      </w:r>
    </w:p>
    <w:p>
      <w:pPr>
        <w:pStyle w:val="SHTKBlockLabel"/>
      </w:pPr>
      <w:r>
        <w:t>한국어 직역</w:t>
      </w:r>
    </w:p>
    <w:p>
      <w:pPr>
        <w:pStyle w:val="SHTKTranslationText"/>
      </w:pPr>
      <w:r>
        <w:t>이에 준하면 그 밖의 오둔사(五鈍使)와 열 가지 번뇌 및 회(悔) 등과 함께하는 염오·불염오의 혜와</w:t>
        <w:br/>
        <w:t>그 밖의 열일곱 계 전체 및 법계의 일부는 견이 아님을 알아야 한다.</w:t>
      </w:r>
    </w:p>
    <w:p>
      <w:pPr>
        <w:pStyle w:val="SHTKBlockLabel"/>
      </w:pPr>
      <w:r>
        <w:t>위치표지</w:t>
      </w:r>
    </w:p>
    <w:p>
      <w:bookmarkStart w:id="1063" w:name="loc_0028b17"/>
      <w:pPr>
        <w:pStyle w:val="SHTKPositionMarker"/>
      </w:pPr>
      <w:r>
        <w:t>[0028b17]</w:t>
      </w:r>
      <w:bookmarkEnd w:id="1063"/>
    </w:p>
    <w:p>
      <w:pPr>
        <w:pStyle w:val="SHTKBlockLabel"/>
      </w:pPr>
      <w:r>
        <w:t>원문</w:t>
      </w:r>
    </w:p>
    <w:p>
      <w:pPr>
        <w:pStyle w:val="SHTKSourceText"/>
      </w:pPr>
      <w:r>
        <w:t>上來第一薩婆多立宗二論主述毗婆沙中曇摩多羅部難若爾眼根不能決度云何多見婆沙論云曇摩多羅說眼識見奘法師云曇摩多羅是曇暮德部三薩婆多答以能明利觀照諸色故亦名見四論主難</w:t>
      </w:r>
    </w:p>
    <w:p>
      <w:pPr>
        <w:pStyle w:val="SHTKBlockLabel"/>
      </w:pPr>
      <w:r>
        <w:t>한국어 직역</w:t>
      </w:r>
    </w:p>
    <w:p>
      <w:pPr>
        <w:pStyle w:val="SHTKTranslationText"/>
      </w:pPr>
      <w:r>
        <w:t>이상은 첫째 설일체유부의 종의를 세운 것이다. 둘째는 논주가 《비바사》 가운데 담마달라부의</w:t>
        <w:br/>
        <w:t>난문을 서술한다. “그렇다면 안근은 능히 결택하지 못하는데 어찌 ‘본다’고 하는가?” 《비바사》</w:t>
        <w:br/>
        <w:t>에서는 “담마달라는 안식이 본다고 설한다”고 하였다. 현장법사는 담마달라가 담무덕부라고 말한다. 셋째는 설일체유부가</w:t>
        <w:br/>
        <w:t>답한다. “능히 분명하고 예리하게 여러 색을 관조하기 때문에 또한 ‘본다’고 한다.” 넷째는 논주가 난문한다.</w:t>
      </w:r>
    </w:p>
    <w:p>
      <w:pPr>
        <w:pStyle w:val="SHTKBlockLabel"/>
      </w:pPr>
      <w:r>
        <w:t>원문</w:t>
      </w:r>
    </w:p>
    <w:p>
      <w:pPr>
        <w:pStyle w:val="SHTKSourceText"/>
      </w:pPr>
      <w:r>
        <w:t>若眼見者餘識行時亦應名見五薩婆多釋非一切眼皆能見六論主問誰能見七薩婆多以頌第五句答謂同分眼非餘八論主</w:t>
      </w:r>
    </w:p>
    <w:p>
      <w:pPr>
        <w:pStyle w:val="SHTKBlockLabel"/>
      </w:pPr>
      <w:r>
        <w:t>한국어 직역</w:t>
      </w:r>
    </w:p>
    <w:p>
      <w:pPr>
        <w:pStyle w:val="SHTKTranslationText"/>
      </w:pPr>
      <w:r>
        <w:t>“만약 눈이 본다면 다른 식이 행할 때에도 또한 ‘본다’고 해야 한다.” 다섯째는 설일체유부가</w:t>
        <w:br/>
        <w:t>풀이한다. “모든 눈이 다 보는 것은 아니다.” 여섯째는 논주가 “누가 보는가?”라고 묻는다. 일곱째는 설일체유부가 게송의</w:t>
        <w:br/>
        <w:t>다섯째 구로 답한다. “동분인 눈이지 나머지는 아니다.” 여덟째는 논주가</w:t>
      </w:r>
    </w:p>
    <w:p>
      <w:pPr>
        <w:pStyle w:val="SHTKBlockLabel"/>
      </w:pPr>
      <w:r>
        <w:t>원문</w:t>
      </w:r>
    </w:p>
    <w:p>
      <w:pPr>
        <w:pStyle w:val="SHTKSourceText"/>
      </w:pPr>
      <w:r>
        <w:t>難[6]應能依識見[7]色非眼九薩婆多以頌餘三句</w:t>
      </w:r>
    </w:p>
    <w:p>
      <w:pPr>
        <w:pStyle w:val="SHTKBlockLabel"/>
      </w:pPr>
      <w:r>
        <w:t>한국어 직역</w:t>
      </w:r>
    </w:p>
    <w:p>
      <w:pPr>
        <w:pStyle w:val="SHTKTranslationText"/>
      </w:pPr>
      <w:r>
        <w:t>난문한다. “[6]능의인 식이 [7]색을 보는 것이지 눈이 보아서는 안 된다.” 아홉째는 설일체유부가 게송의 나머지 세 구로</w:t>
      </w:r>
    </w:p>
    <w:p>
      <w:pPr>
        <w:pStyle w:val="SHTKBlockLabel"/>
      </w:pPr>
      <w:r>
        <w:t>교감·번역 메모</w:t>
      </w:r>
    </w:p>
    <w:p>
      <w:pPr>
        <w:pStyle w:val="SHTKNoteSummary"/>
      </w:pPr>
      <w:r>
        <w:t>교감 요약 | [CBETA 원교감] `應上一有即字` — 다른 독본에는 `應` 앞에 `即`가 더 있다. 문장의 표현이나 지시가 조금 달라지지만 논증의 핵심 결론까지 바꾸지는 않는다.</w:t>
      </w:r>
    </w:p>
    <w:p>
      <w:pPr>
        <w:pStyle w:val="SHTKNoteDetail"/>
      </w:pPr>
      <w:r>
        <w:t>• 원교감 원문 | `應上一有即字`</w:t>
      </w:r>
    </w:p>
    <w:p>
      <w:pPr>
        <w:pStyle w:val="SHTKNoteDetail"/>
      </w:pPr>
      <w:r>
        <w:t>• 교감 번호 | `0028006`</w:t>
      </w:r>
    </w:p>
    <w:p>
      <w:pPr>
        <w:pStyle w:val="SHTKNoteDetail"/>
      </w:pPr>
      <w:r>
        <w:t>• 판본 정보 | 원교감(type="orig"). 구본·현재본 Raw XML 모두 같은 교감문을 보존한다.</w:t>
      </w:r>
    </w:p>
    <w:p>
      <w:pPr>
        <w:pStyle w:val="SHTKNoteDetail"/>
      </w:pPr>
      <w:r>
        <w:t>• 저본 독법 | `應`</w:t>
      </w:r>
    </w:p>
    <w:p>
      <w:pPr>
        <w:pStyle w:val="SHTKNoteDetail"/>
      </w:pPr>
      <w:r>
        <w:t>• 저본 적용 구절 | `難應能依識見色非眼九薩婆多以頌餘三句`</w:t>
      </w:r>
    </w:p>
    <w:p>
      <w:pPr>
        <w:pStyle w:val="SHTKNoteDetail"/>
      </w:pPr>
      <w:r>
        <w:t>• 저본 기준 번역 | 난문한다. “[6]능의인 식이 [7]색을 보는 것이지 눈이 보아서는 안 된다.” 아홉째는 설일체유부가 게송의 나머지 세 구로</w:t>
      </w:r>
    </w:p>
    <w:p>
      <w:pPr>
        <w:pStyle w:val="SHTKNoteDetail"/>
      </w:pPr>
      <w:r>
        <w:t>• 이문 독법 | `即應`</w:t>
      </w:r>
    </w:p>
    <w:p>
      <w:pPr>
        <w:pStyle w:val="SHTKNoteDetail"/>
      </w:pPr>
      <w:r>
        <w:t>• 이문 적용 구절 | `即應`</w:t>
      </w:r>
    </w:p>
    <w:p>
      <w:pPr>
        <w:pStyle w:val="SHTKNoteDetail"/>
      </w:pPr>
      <w:r>
        <w:t>• 이문 기준 번역: 이문에서는 해당 부분을 `即應`로 읽는다. 이에 따라 위 한국어 번역의 해당 표현을 이 독법에 맞추어 달리 이해해야 한다.</w:t>
      </w:r>
    </w:p>
    <w:p>
      <w:pPr>
        <w:pStyle w:val="SHTKNoteDetail"/>
      </w:pPr>
      <w:r>
        <w:t>• 의미 차이 | 다른 독본에는 `應` 앞에 `即`가 더 있다. 문장의 표현이나 지시가 조금 달라지지만 논증의 핵심 결론까지 바꾸지는 않는다.</w:t>
      </w:r>
    </w:p>
    <w:p>
      <w:pPr>
        <w:pStyle w:val="SHTKNoteDetail"/>
      </w:pPr>
      <w:r>
        <w:t>• 한국어 해설 | 다른 독본에는 `應` 앞에 `即`가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X0028b23.</w:t>
      </w:r>
    </w:p>
    <w:p>
      <w:pPr>
        <w:pStyle w:val="SHTKNoteSummary"/>
      </w:pPr>
      <w:r>
        <w:t>교감 요약 | [CBETA 원교감] `無色字` — ‘識見色非眼’에서 ‘色’을 빼면 ‘식이 색을 본다’는 목적어가 사라져 논증의 핵심 대립이 달라진다.</w:t>
      </w:r>
    </w:p>
    <w:p>
      <w:pPr>
        <w:pStyle w:val="SHTKNoteDetail"/>
      </w:pPr>
      <w:r>
        <w:t>• 원교감 원문 | `無色字`</w:t>
      </w:r>
    </w:p>
    <w:p>
      <w:pPr>
        <w:pStyle w:val="SHTKNoteDetail"/>
      </w:pPr>
      <w:r>
        <w:t>• 교감 번호 | `0028007`</w:t>
      </w:r>
    </w:p>
    <w:p>
      <w:pPr>
        <w:pStyle w:val="SHTKNoteDetail"/>
      </w:pPr>
      <w:r>
        <w:t>• 판본 정보 | 원교감(type="orig"). 구본·현재본 Raw XML 모두 같은 교감문을 보존한다.</w:t>
      </w:r>
    </w:p>
    <w:p>
      <w:pPr>
        <w:pStyle w:val="SHTKNoteDetail"/>
      </w:pPr>
      <w:r>
        <w:t>• 저본 독법 | `色`</w:t>
      </w:r>
    </w:p>
    <w:p>
      <w:pPr>
        <w:pStyle w:val="SHTKNoteDetail"/>
      </w:pPr>
      <w:r>
        <w:t>• 저본 적용 구절 | `難應能依識見色非眼九薩婆多以頌餘三句`</w:t>
      </w:r>
    </w:p>
    <w:p>
      <w:pPr>
        <w:pStyle w:val="SHTKNoteDetail"/>
      </w:pPr>
      <w:r>
        <w:t>• 저본 기준 번역 | 난문한다. “[6]능의인 식이 [7]색을 보는 것이지 눈이 보아서는 안 된다.” 아홉째는 설일체유부가 게송의 나머지 세 구로</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‘識見色非眼’에서 ‘色’을 빼면 ‘식이 색을 본다’는 목적어가 사라져 논증의 핵심 대립이 달라진다.</w:t>
      </w:r>
    </w:p>
    <w:p>
      <w:pPr>
        <w:pStyle w:val="SHTKNoteDetail"/>
      </w:pPr>
      <w:r>
        <w:t>• 한국어 해설 | ‘識見色非眼’에서 ‘色’을 빼면 ‘식이 색을 본다’는 목적어가 사라져 논증의 핵심 대립이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X0028b23.</w:t>
      </w:r>
    </w:p>
    <w:p>
      <w:pPr>
        <w:pStyle w:val="SHTKBlockLabel"/>
      </w:pPr>
      <w:r>
        <w:t>원문</w:t>
      </w:r>
    </w:p>
    <w:p>
      <w:pPr>
        <w:pStyle w:val="SHTKSourceText"/>
      </w:pPr>
      <w:r>
        <w:t>釋不爾眼識定非能見不能觀視被障色故下反難論主若識見者識無對故應見障色十論主釋難於被障色眼識不生識既不生如何當見十一薩婆多重問眼識於彼何故不生若如我宗許眼見者眼有對故</w:t>
      </w:r>
    </w:p>
    <w:p>
      <w:pPr>
        <w:pStyle w:val="SHTKBlockLabel"/>
      </w:pPr>
      <w:r>
        <w:t>한국어 직역</w:t>
      </w:r>
    </w:p>
    <w:p>
      <w:pPr>
        <w:pStyle w:val="SHTKTranslationText"/>
      </w:pPr>
      <w:r>
        <w:t>풀이한다. “그렇지 않다. 안식은 결정코 능견이 아니다. 가려진 색을 관찰해 볼 수 없기 때문이다.” 이하에서 반대로</w:t>
        <w:br/>
        <w:t>논주에게 난문한다. “만약 식이 본다면 식은 무대(無對)이므로 가려진 색도 보아야 한다.” 열째는 논주가</w:t>
        <w:br/>
        <w:t>난문을 풀이한다. “가려진 색에 대해서는 안식이 생기지 않는다. 식이 이미 생기지 않는데 어떻게 보겠는가?” 열한째는 설일체유부가 다시</w:t>
        <w:br/>
        <w:t>묻는다. “안식이 그것에 대하여 어째서 생기지 않는가? 만약 우리 종의처럼 눈이 본다고 인정한다면 눈은 유대이므로</w:t>
      </w:r>
    </w:p>
    <w:p>
      <w:pPr>
        <w:pStyle w:val="SHTKBlockLabel"/>
      </w:pPr>
      <w:r>
        <w:t>원문</w:t>
      </w:r>
    </w:p>
    <w:p>
      <w:pPr>
        <w:pStyle w:val="SHTKSourceText"/>
      </w:pPr>
      <w:r>
        <w:t>於被障色無見功能識與所依一境轉故可言於彼眼識不生如論主許識見者眼非見故識不與眼同一境轉何緣眼識障外不起十二論主</w:t>
      </w:r>
    </w:p>
    <w:p>
      <w:pPr>
        <w:pStyle w:val="SHTKBlockLabel"/>
      </w:pPr>
      <w:r>
        <w:t>한국어 직역</w:t>
      </w:r>
    </w:p>
    <w:p>
      <w:pPr>
        <w:pStyle w:val="SHTKTranslationText"/>
      </w:pPr>
      <w:r>
        <w:t>가려진 색에 대해서는 보는 기능이 없고, 식은 소의와 동일한 경계에서 작용하므로</w:t>
        <w:br/>
        <w:t>그곳에서 안식이 생기지 않는다고 말할 수 있다. 그러나 논주가 식이 본다고 인정한다면 눈은 보는 것이 아니므로</w:t>
        <w:br/>
        <w:t>식은 눈과 동일한 경계에서 작용하지 않는다. 무슨 까닭으로 안식은 장애물 밖에서 일어나지 않는가?” 열두째는 논주가</w:t>
      </w:r>
    </w:p>
    <w:p>
      <w:pPr>
        <w:pStyle w:val="SHTKBlockLabel"/>
      </w:pPr>
      <w:r>
        <w:t>원문</w:t>
      </w:r>
    </w:p>
    <w:p>
      <w:pPr>
        <w:pStyle w:val="SHTKSourceText"/>
      </w:pPr>
      <w:r>
        <w:t>反責眼豈如身[8]根根境合方取而言眼有對故</w:t>
      </w:r>
    </w:p>
    <w:p>
      <w:pPr>
        <w:pStyle w:val="SHTKBlockLabel"/>
      </w:pPr>
      <w:r>
        <w:t>한국어 직역</w:t>
      </w:r>
    </w:p>
    <w:p>
      <w:pPr>
        <w:pStyle w:val="SHTKTranslationText"/>
      </w:pPr>
      <w:r>
        <w:t>반대로 힐난한다. “눈이 어찌 몸[8]근처럼 근과 경계가 접촉해야 비로소 취하는 것인가? 그런데 눈이 유대이기 때문에</w:t>
      </w:r>
    </w:p>
    <w:p>
      <w:pPr>
        <w:pStyle w:val="SHTKBlockLabel"/>
      </w:pPr>
      <w:r>
        <w:t>교감·번역 메모</w:t>
      </w:r>
    </w:p>
    <w:p>
      <w:pPr>
        <w:pStyle w:val="SHTKNoteSummary"/>
      </w:pPr>
      <w:r>
        <w:t>교감 요약 | [CBETA 원교감] `一無根字` — ‘身根’에서 ‘根’을 빼면 전문용어가 단순한 ‘몸’으로 바뀐다. 근과 경의 접촉 논증에서 범주가 달라진다.</w:t>
      </w:r>
    </w:p>
    <w:p>
      <w:pPr>
        <w:pStyle w:val="SHTKNoteDetail"/>
      </w:pPr>
      <w:r>
        <w:t>• 원교감 원문 | `一無根字`</w:t>
      </w:r>
    </w:p>
    <w:p>
      <w:pPr>
        <w:pStyle w:val="SHTKNoteDetail"/>
      </w:pPr>
      <w:r>
        <w:t>• 교감 번호 | `0028008`</w:t>
      </w:r>
    </w:p>
    <w:p>
      <w:pPr>
        <w:pStyle w:val="SHTKNoteDetail"/>
      </w:pPr>
      <w:r>
        <w:t>• 판본 정보 | 원교감(type="orig"). 구본·현재본 Raw XML 모두 같은 교감문을 보존한다.</w:t>
      </w:r>
    </w:p>
    <w:p>
      <w:pPr>
        <w:pStyle w:val="SHTKNoteDetail"/>
      </w:pPr>
      <w:r>
        <w:t>• 저본 독법 | `根`</w:t>
      </w:r>
    </w:p>
    <w:p>
      <w:pPr>
        <w:pStyle w:val="SHTKNoteDetail"/>
      </w:pPr>
      <w:r>
        <w:t>• 저본 적용 구절 | `反責眼豈如身根根境合方取而言眼有對故`</w:t>
      </w:r>
    </w:p>
    <w:p>
      <w:pPr>
        <w:pStyle w:val="SHTKNoteDetail"/>
      </w:pPr>
      <w:r>
        <w:t>• 저본 기준 번역 | 반대로 힐난한다. “눈이 어찌 몸[8]근처럼 근과 경계가 접촉해야 비로소 취하는 것인가? 그런데 눈이 유대이기 때문에</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‘身根’에서 ‘根’을 빼면 전문용어가 단순한 ‘몸’으로 바뀐다. 근과 경의 접촉 논증에서 범주가 달라진다.</w:t>
      </w:r>
    </w:p>
    <w:p>
      <w:pPr>
        <w:pStyle w:val="SHTKNoteDetail"/>
      </w:pPr>
      <w:r>
        <w:t>• 한국어 해설 | ‘身根’에서 ‘根’을 빼면 전문용어가 단순한 ‘몸’으로 바뀐다. 근과 경의 접촉 논증에서 범주가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X0028c07.</w:t>
      </w:r>
    </w:p>
    <w:p>
      <w:pPr>
        <w:pStyle w:val="SHTKBlockLabel"/>
      </w:pPr>
      <w:r>
        <w:t>원문</w:t>
      </w:r>
    </w:p>
    <w:p>
      <w:pPr>
        <w:pStyle w:val="SHTKSourceText"/>
      </w:pPr>
      <w:r>
        <w:t>為境所礙不見被障耶又頗胝迦有對所障云何得見是故不由眼有對故於被障色無見功能十三薩婆多問若爾論主所執眼識云何於壁色不見耶十四論主釋若於是頗胝迦等處光明無隔於被障色眼識亦生</w:t>
      </w:r>
    </w:p>
    <w:p>
      <w:pPr>
        <w:pStyle w:val="SHTKBlockLabel"/>
      </w:pPr>
      <w:r>
        <w:t>한국어 직역</w:t>
      </w:r>
    </w:p>
    <w:p>
      <w:pPr>
        <w:pStyle w:val="SHTKTranslationText"/>
      </w:pPr>
      <w:r>
        <w:t>경계에 막혀 가려진 것을 보지 못한다고 하는가? 또 파지가(頗胝迦)는 유대인 것이 막고 있는데 어찌 볼 수 있는가?</w:t>
        <w:br/>
        <w:t>그러므로 눈이 유대이기 때문에 가려진 색에 대하여 보는 기능이 없다고 하는 것은 아니다.” 열셋째는 설일체유부가</w:t>
        <w:br/>
        <w:t>묻는다. “그렇다면 논주가 집착하는 안식은 어째서 벽 뒤의 색을 보지 못하는가?” 열넷째는 논주가</w:t>
        <w:br/>
        <w:t>풀이한다. “만약 파지가 등의 곳처럼 광명이 막히지 않으면 가려진 색에 대해서도 안식이 생긴다.</w:t>
      </w:r>
    </w:p>
    <w:p>
      <w:pPr>
        <w:pStyle w:val="SHTKBlockLabel"/>
      </w:pPr>
      <w:r>
        <w:t>원문</w:t>
      </w:r>
    </w:p>
    <w:p>
      <w:pPr>
        <w:pStyle w:val="SHTKSourceText"/>
      </w:pPr>
      <w:r>
        <w:t>若於此壁處光明有隔於被障色眼識不生然經說眼能見色者是見所依假說能見或就所依根說能依識業用如世間說床坐言聲又如經說眼所識色然實非色是眼所識亦就所依說能依業</w:t>
      </w:r>
    </w:p>
    <w:p>
      <w:pPr>
        <w:pStyle w:val="SHTKBlockLabel"/>
      </w:pPr>
      <w:r>
        <w:t>한국어 직역</w:t>
      </w:r>
    </w:p>
    <w:p>
      <w:pPr>
        <w:pStyle w:val="SHTKTranslationText"/>
      </w:pPr>
      <w:r>
        <w:t>그러나 이 벽의 곳처럼 광명이 막히면 가려진 색에 대하여 안식이 생기지 않는다.</w:t>
        <w:br/>
        <w:t>그런데 경에서 ‘눈이 능히 색을 본다’고 한 것은 보는 작용의 소의에 의거하여 방편으로 능견이라고 한 것이다. 또는 소의인</w:t>
        <w:br/>
        <w:t>근을 두고 능의인 식의 작용을 말한 것이다. 세간에서 ‘평상이 앉는다’고 말하는 것과 같고, 또 경에서 ‘눈에 의해 식별되는 색’이라고 한 것과 같다.</w:t>
        <w:br/>
        <w:t>그러나 실제로 색이 눈에 의해 식별되는 것은 아니며, 또한 소의에 의거하여 능의의 작용을 말한 것이다.</w:t>
      </w:r>
    </w:p>
    <w:p>
      <w:pPr>
        <w:pStyle w:val="SHTKBlockLabel"/>
      </w:pPr>
      <w:r>
        <w:t>원문</w:t>
      </w:r>
    </w:p>
    <w:p>
      <w:pPr>
        <w:pStyle w:val="SHTKSourceText"/>
      </w:pPr>
      <w:r>
        <w:t>又如經說以眼為門唯為見色故知眼識依眼門見亦不應言門即是見豈容令經作如是說以眼為見唯為見色經無此說故知如前識依門見十五薩婆多問若識能見識外有誰復能了耶十六論主</w:t>
      </w:r>
    </w:p>
    <w:p>
      <w:pPr>
        <w:pStyle w:val="SHTKBlockLabel"/>
      </w:pPr>
      <w:r>
        <w:t>한국어 직역</w:t>
      </w:r>
    </w:p>
    <w:p>
      <w:pPr>
        <w:pStyle w:val="SHTKTranslationText"/>
      </w:pPr>
      <w:r>
        <w:t>또 경에서 “눈을 문으로 삼아 오직 색을 보기 위한다”고 설한 것과 같다.</w:t>
        <w:br/>
        <w:t>이로써 안식이 눈이라는 문에 의지하여 본다는 것을 알 수 있다. 또한 ‘문 자체가 본다’고 말해서는 안 된다. 어찌 경으로 하여금 이와 같이</w:t>
        <w:br/>
        <w:t>“눈을 봄으로 삼아 오직 색을 보기 위한다”고 말하게 할 수 있겠는가? 경에는 이런 말이 없다. 그러므로 앞에서 말한 것처럼 식이 문에 의지하여 본다는 것을 알 수 있다. 열다섯째는 설일체유부가</w:t>
        <w:br/>
        <w:t>묻는다. “만약 식이 능히 본다면, 식 밖에 다시 누가 요별하는가?” 열여섯째는 논주가</w:t>
      </w:r>
    </w:p>
    <w:p>
      <w:pPr>
        <w:pStyle w:val="SHTKBlockLabel"/>
      </w:pPr>
      <w:r>
        <w:t>원문</w:t>
      </w:r>
    </w:p>
    <w:p>
      <w:pPr>
        <w:pStyle w:val="SHTKSourceText"/>
      </w:pPr>
      <w:r>
        <w:t>釋見與了別二用何異以即見色名了別故譬如八忍少分慧能推求故名見亦能簡擇故名慧然見即慧少分盡無生智慧而非見如是六識中少分眼識名能見亦能了別見即識也</w:t>
      </w:r>
    </w:p>
    <w:p>
      <w:pPr>
        <w:pStyle w:val="SHTKBlockLabel"/>
      </w:pPr>
      <w:r>
        <w:t>한국어 직역</w:t>
      </w:r>
    </w:p>
    <w:p>
      <w:pPr>
        <w:pStyle w:val="SHTKTranslationText"/>
      </w:pPr>
      <w:r>
        <w:t>풀이한다. “봄과 요별을 서로 다른 두 작용이라고 한다면 무슨 차이가 있는가? 바로 색을 보는 것을 요별이라 하기 때문이다.</w:t>
        <w:br/>
        <w:t>비유하면 팔인(八忍)에 속하는 일부의 혜는 능히 추구하기 때문에 견이라 하고, 또한 능히 간택하기 때문에 혜라 한다.</w:t>
        <w:br/>
        <w:t>그러나 견은 곧 혜의 일부이고, 진지·무생지의 혜는 혜이지만 견은 아니다. 이와 같이</w:t>
        <w:br/>
        <w:t>육식 가운데 일부인 안식을 능견이라 하며 또한 능히 요별하니, 견은 곧 식이다.”</w:t>
      </w:r>
    </w:p>
    <w:p>
      <w:pPr>
        <w:pStyle w:val="SHTKBlockLabel"/>
      </w:pPr>
      <w:r>
        <w:t>원문</w:t>
      </w:r>
    </w:p>
    <w:p>
      <w:pPr>
        <w:pStyle w:val="SHTKSourceText"/>
      </w:pPr>
      <w:r>
        <w:t>十七有餘犢子部難薩婆多言</w:t>
      </w:r>
    </w:p>
    <w:p>
      <w:pPr>
        <w:pStyle w:val="SHTKBlockLabel"/>
      </w:pPr>
      <w:r>
        <w:t>한국어 직역</w:t>
      </w:r>
    </w:p>
    <w:p>
      <w:pPr>
        <w:pStyle w:val="SHTKTranslationText"/>
      </w:pPr>
      <w:r>
        <w:t>열일곱째, 어떤 독자부 계통의 사람이 설일체유부에 난문하여 말한다.</w:t>
      </w:r>
    </w:p>
    <w:p>
      <w:pPr>
        <w:pStyle w:val="SHTKBlockLabel"/>
      </w:pPr>
      <w:r>
        <w:t>원문</w:t>
      </w:r>
    </w:p>
    <w:p>
      <w:pPr>
        <w:pStyle w:val="SHTKSourceText"/>
      </w:pPr>
      <w:r>
        <w:t>若眼能見眼是我見者誰是我[9]之見用如人</w:t>
      </w:r>
    </w:p>
    <w:p>
      <w:pPr>
        <w:pStyle w:val="SHTKBlockLabel"/>
      </w:pPr>
      <w:r>
        <w:t>한국어 직역</w:t>
      </w:r>
    </w:p>
    <w:p>
      <w:pPr>
        <w:pStyle w:val="SHTKTranslationText"/>
      </w:pPr>
      <w:r>
        <w:t>“만약 눈이 능히 보고 눈이 ‘나의 봄’이라면, 무엇이 나[9]의 보는 작용인가? 마치 사람이</w:t>
      </w:r>
    </w:p>
    <w:p>
      <w:pPr>
        <w:pStyle w:val="SHTKBlockLabel"/>
      </w:pPr>
      <w:r>
        <w:t>교감·번역 메모</w:t>
      </w:r>
    </w:p>
    <w:p>
      <w:pPr>
        <w:pStyle w:val="SHTKNoteSummary"/>
      </w:pPr>
      <w:r>
        <w:t>교감 요약 | [CBETA 원교감] `之上一有外字` — ‘我之見用’ 앞에 ‘外’를 보입하면 소유·수식 구조가 달라져 문장의 주체 관계가 변한다.</w:t>
      </w:r>
    </w:p>
    <w:p>
      <w:pPr>
        <w:pStyle w:val="SHTKNoteDetail"/>
      </w:pPr>
      <w:r>
        <w:t>• 원교감 원문 | `之上一有外字`</w:t>
      </w:r>
    </w:p>
    <w:p>
      <w:pPr>
        <w:pStyle w:val="SHTKNoteDetail"/>
      </w:pPr>
      <w:r>
        <w:t>• 교감 번호 | `0028009`</w:t>
      </w:r>
    </w:p>
    <w:p>
      <w:pPr>
        <w:pStyle w:val="SHTKNoteDetail"/>
      </w:pPr>
      <w:r>
        <w:t>• 판본 정보 | 원교감(type="orig"). 구본·현재본 Raw XML 모두 같은 교감문을 보존한다.</w:t>
      </w:r>
    </w:p>
    <w:p>
      <w:pPr>
        <w:pStyle w:val="SHTKNoteDetail"/>
      </w:pPr>
      <w:r>
        <w:t>• 저본 독법 | `之`</w:t>
      </w:r>
    </w:p>
    <w:p>
      <w:pPr>
        <w:pStyle w:val="SHTKNoteDetail"/>
      </w:pPr>
      <w:r>
        <w:t>• 저본 적용 구절 | `若眼能見眼是我見者誰是我之見用如人`</w:t>
      </w:r>
    </w:p>
    <w:p>
      <w:pPr>
        <w:pStyle w:val="SHTKNoteDetail"/>
      </w:pPr>
      <w:r>
        <w:t>• 저본 기준 번역 | “만약 눈이 능히 보고 눈이 ‘나의 봄’이라면, 무엇이 나[9]의 보는 작용인가? 마치 사람이</w:t>
      </w:r>
    </w:p>
    <w:p>
      <w:pPr>
        <w:pStyle w:val="SHTKNoteDetail"/>
      </w:pPr>
      <w:r>
        <w:t>• 이문 독법 | `外之`</w:t>
      </w:r>
    </w:p>
    <w:p>
      <w:pPr>
        <w:pStyle w:val="SHTKNoteDetail"/>
      </w:pPr>
      <w:r>
        <w:t>• 이문 적용 구절 | `外之`</w:t>
      </w:r>
    </w:p>
    <w:p>
      <w:pPr>
        <w:pStyle w:val="SHTKNoteDetail"/>
      </w:pPr>
      <w:r>
        <w:t>• 이문 기준 번역: 이문에서는 해당 부분을 `外之`로 읽는다. 이에 따라 위 한국어 번역의 해당 표현을 이 독법에 맞추어 달리 이해해야 한다.</w:t>
      </w:r>
    </w:p>
    <w:p>
      <w:pPr>
        <w:pStyle w:val="SHTKNoteDetail"/>
      </w:pPr>
      <w:r>
        <w:t>• 의미 차이 | ‘我之見用’ 앞에 ‘外’를 보입하면 소유·수식 구조가 달라져 문장의 주체 관계가 변한다.</w:t>
      </w:r>
    </w:p>
    <w:p>
      <w:pPr>
        <w:pStyle w:val="SHTKNoteDetail"/>
      </w:pPr>
      <w:r>
        <w:t>• 한국어 해설 | ‘我之見用’ 앞에 ‘外’를 보입하면 소유·수식 구조가 달라져 문장의 주체 관계가 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X0028c24.</w:t>
      </w:r>
    </w:p>
    <w:p>
      <w:pPr>
        <w:pStyle w:val="SHTKBlockLabel"/>
      </w:pPr>
      <w:r>
        <w:t>원문</w:t>
      </w:r>
    </w:p>
    <w:p>
      <w:pPr>
        <w:pStyle w:val="SHTKSourceText"/>
      </w:pPr>
      <w:r>
        <w:t>是斫者外別有斧之斫用十八薩婆多非云此言非難如彼此共許識是能了別然無了者了用不同見亦應然十九有餘曇摩多羅部復通前經說眼能見色言實眼識能見眼是見所依故眼亦名能見譬如鐘是鳴所依故亦說鐘能鳴二十薩婆多</w:t>
      </w:r>
    </w:p>
    <w:p>
      <w:pPr>
        <w:pStyle w:val="SHTKBlockLabel"/>
      </w:pPr>
      <w:r>
        <w:t>한국어 직역</w:t>
      </w:r>
    </w:p>
    <w:p>
      <w:pPr>
        <w:pStyle w:val="SHTKTranslationText"/>
      </w:pPr>
      <w:r>
        <w:t>도끼질하는 자라면 사람 밖에 따로 도끼의 베는 작용이 있는 것과 같다.” 열여덟째는 설일체유부가 이것을 그릇된 난문이라 한다.</w:t>
        <w:br/>
        <w:t>“이것은 난문이 아니다. 저쪽과 이쪽이 함께 식이 능히 요별한다고 인정하지만, 따로 요별하는 자와 요별의 작용이 있는 것은 아니다. 봄도 또한 그와 같아야 한다.”</w:t>
        <w:br/>
        <w:t>열아홉째, 어떤 담마달라부 사람이 다시 앞의 경에서 “눈이 능히 색을 본다”고 한 말을 해석한다. “실제로는 안식이 능히 보지만 눈이 보는 것의 소의이므로</w:t>
        <w:br/>
        <w:t>눈도 또한 능견이라 한다. 비유하면 종은 울림이 의지하는 것이기 때문에 또한 ‘종이 운다’고 말하는 것과 같다.” 스무째는 설일체유부가</w:t>
      </w:r>
    </w:p>
    <w:p>
      <w:pPr>
        <w:pStyle w:val="SHTKBlockLabel"/>
      </w:pPr>
      <w:r>
        <w:t>원문</w:t>
      </w:r>
    </w:p>
    <w:p>
      <w:pPr>
        <w:pStyle w:val="SHTKSourceText"/>
      </w:pPr>
      <w:r>
        <w:t>難若爾眼根識所依故應說眼名能識二十一述曇摩多羅部釋無有此失世間同許眼識是見如人失牛諸方覓時問他人言見我牛不不言識我牛不隨世言故由彼眼識生時說眼根能見色不言眼根能識色汝</w:t>
      </w:r>
    </w:p>
    <w:p>
      <w:pPr>
        <w:pStyle w:val="SHTKBlockLabel"/>
      </w:pPr>
      <w:r>
        <w:t>한국어 직역</w:t>
      </w:r>
    </w:p>
    <w:p>
      <w:pPr>
        <w:pStyle w:val="SHTKTranslationText"/>
      </w:pPr>
      <w:r>
        <w:t>난문한다. “그렇다면 안근은 식의 소의이므로 마땅히 눈을 ‘능식’이라고도 해야 한다.” 스물한째는 담마달라부의</w:t>
        <w:br/>
        <w:t>해석을 서술한다. “이런 허물은 없다. 세간에서 모두 안식이 보는 것임을 인정한다. 사람이 소를 잃고 여러 곳에서 찾을 때</w:t>
        <w:br/>
        <w:t>다른 사람에게 ‘내 소를 보았습니까?’라고 묻지 ‘내 소를 식별했습니까?’라고 말하지 않는 것과 같다. 세간의 말을 따르기 때문에</w:t>
        <w:br/>
        <w:t>그 안식이 생길 때 안근이 능히 색을 본다고 말하고, 안근이 능히 색을 식별한다고 말하지 않는다. 그대</w:t>
      </w:r>
    </w:p>
    <w:p>
      <w:pPr>
        <w:pStyle w:val="SHTKBlockLabel"/>
      </w:pPr>
      <w:r>
        <w:t>원문</w:t>
      </w:r>
    </w:p>
    <w:p>
      <w:pPr>
        <w:pStyle w:val="SHTKSourceText"/>
      </w:pPr>
      <w:r>
        <w:t>薩婆多毗婆沙中亦作是說眼識所[1]受色說名所見</w:t>
      </w:r>
    </w:p>
    <w:p>
      <w:pPr>
        <w:pStyle w:val="SHTKBlockLabel"/>
      </w:pPr>
      <w:r>
        <w:t>한국어 직역</w:t>
      </w:r>
    </w:p>
    <w:p>
      <w:pPr>
        <w:pStyle w:val="SHTKTranslationText"/>
      </w:pPr>
      <w:r>
        <w:t>설일체유부의 《비바사》에서도 또한 “안식이 [1]받아들인 색을 소견(所見)이라 한다”고 말하였다.</w:t>
      </w:r>
    </w:p>
    <w:p>
      <w:pPr>
        <w:pStyle w:val="SHTKBlockLabel"/>
      </w:pPr>
      <w:r>
        <w:t>교감·번역 메모</w:t>
      </w:r>
    </w:p>
    <w:p>
      <w:pPr>
        <w:pStyle w:val="SHTKNoteSummary"/>
      </w:pPr>
      <w:r>
        <w:t>교감 요약 | [CBETA 원교감] `受論作了` — ‘受’를 《논》에서는 ‘了’로 읽는다. 감수·수용의 뜻과 요별의 뜻이 달라지므로 인식작용의 표현이 달라진다.</w:t>
      </w:r>
    </w:p>
    <w:p>
      <w:pPr>
        <w:pStyle w:val="SHTKNoteDetail"/>
      </w:pPr>
      <w:r>
        <w:t>• 원교감 원문 | `受論作了`</w:t>
      </w:r>
    </w:p>
    <w:p>
      <w:pPr>
        <w:pStyle w:val="SHTKNoteDetail"/>
      </w:pPr>
      <w:r>
        <w:t>• 교감 번호 | `0029001`</w:t>
      </w:r>
    </w:p>
    <w:p>
      <w:pPr>
        <w:pStyle w:val="SHTKNoteDetail"/>
      </w:pPr>
      <w:r>
        <w:t>• 판본 정보 | 원교감(type="orig"). 구본·현재본 Raw XML 모두 같은 교감문을 보존한다.</w:t>
      </w:r>
    </w:p>
    <w:p>
      <w:pPr>
        <w:pStyle w:val="SHTKNoteDetail"/>
      </w:pPr>
      <w:r>
        <w:t>• 저본 독법 | `受`</w:t>
      </w:r>
    </w:p>
    <w:p>
      <w:pPr>
        <w:pStyle w:val="SHTKNoteDetail"/>
      </w:pPr>
      <w:r>
        <w:t>• 저본 적용 구절 | `薩婆多毗婆沙中亦作是說眼識所受色說名所見`</w:t>
      </w:r>
    </w:p>
    <w:p>
      <w:pPr>
        <w:pStyle w:val="SHTKNoteDetail"/>
      </w:pPr>
      <w:r>
        <w:t>• 저본 기준 번역 | 설일체유부의 《비바사》에서도 또한 “안식이 [1]받아들인 색을 소견(所見)이라 한다”고 말하였다.</w:t>
      </w:r>
    </w:p>
    <w:p>
      <w:pPr>
        <w:pStyle w:val="SHTKNoteDetail"/>
      </w:pPr>
      <w:r>
        <w:t>• 이문 독법 | `了`</w:t>
      </w:r>
    </w:p>
    <w:p>
      <w:pPr>
        <w:pStyle w:val="SHTKNoteDetail"/>
      </w:pPr>
      <w:r>
        <w:t>• 이문 적용 구절 | `了`</w:t>
      </w:r>
    </w:p>
    <w:p>
      <w:pPr>
        <w:pStyle w:val="SHTKNoteDetail"/>
      </w:pPr>
      <w:r>
        <w:t>• 이문 기준 번역: 이문에서는 해당 부분을 `了`로 읽는다. 이에 따라 위 한국어 번역의 해당 표현을 이 독법에 맞추어 달리 이해해야 한다.</w:t>
      </w:r>
    </w:p>
    <w:p>
      <w:pPr>
        <w:pStyle w:val="SHTKNoteDetail"/>
      </w:pPr>
      <w:r>
        <w:t>• 의미 차이 | ‘受’를 《논》에서는 ‘了’로 읽는다. 감수·수용의 뜻과 요별의 뜻이 달라지므로 인식작용의 표현이 달라진다.</w:t>
      </w:r>
    </w:p>
    <w:p>
      <w:pPr>
        <w:pStyle w:val="SHTKNoteDetail"/>
      </w:pPr>
      <w:r>
        <w:t>• 한국어 해설 | ‘受’를 《논》에서는 ‘了’로 읽는다. 감수·수용의 뜻과 요별의 뜻이 달라지므로 인식작용의 표현이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X0029a10.</w:t>
      </w:r>
    </w:p>
    <w:p>
      <w:pPr>
        <w:pStyle w:val="SHTKBlockLabel"/>
      </w:pPr>
      <w:r>
        <w:t>원문</w:t>
      </w:r>
    </w:p>
    <w:p>
      <w:pPr>
        <w:pStyle w:val="SHTKSourceText"/>
      </w:pPr>
      <w:r>
        <w:t>是故經中但說眼名能見不名能識唯約識現前時說能識色識外無別能識譬如日現前時說日能作</w:t>
      </w:r>
    </w:p>
    <w:p>
      <w:pPr>
        <w:pStyle w:val="SHTKBlockLabel"/>
      </w:pPr>
      <w:r>
        <w:t>한국어 직역</w:t>
      </w:r>
    </w:p>
    <w:p>
      <w:pPr>
        <w:pStyle w:val="SHTKTranslationText"/>
      </w:pPr>
      <w:r>
        <w:t>그러므로 경에서는 다만 눈을 능견이라 하고 능식이라 하지는 않는다. 다만 식이 현전할 때에 의거하여</w:t>
        <w:br/>
        <w:t>능히 색을 식별한다고 말할 뿐이며, 식 밖에 따로 능식이 있는 것은 아니다. 비유하면 해가 현전할 때 ‘해가 낮을 만든다’고 말하지만</w:t>
      </w:r>
    </w:p>
    <w:p>
      <w:pPr>
        <w:pStyle w:val="SHTKBlockLabel"/>
      </w:pPr>
      <w:r>
        <w:t>원문</w:t>
      </w:r>
    </w:p>
    <w:p>
      <w:pPr>
        <w:pStyle w:val="SHTKSourceText"/>
      </w:pPr>
      <w:r>
        <w:t>晝日外無別晝二十二經部諸師下述經部師無定執[2]者二十三</w:t>
      </w:r>
    </w:p>
    <w:p>
      <w:pPr>
        <w:pStyle w:val="SHTKBlockLabel"/>
      </w:pPr>
      <w:r>
        <w:t>한국어 직역</w:t>
      </w:r>
    </w:p>
    <w:p>
      <w:pPr>
        <w:pStyle w:val="SHTKTranslationText"/>
      </w:pPr>
      <w:r>
        <w:t>해 밖에 따로 낮이 있는 것은 아닌 것과 같다.” 스물두째는 ‘경부의 여러 논사’ 이하에서 일정한 집착이 [2]없는 경부사의 견해를 서술한다. 스물셋째는</w:t>
      </w:r>
    </w:p>
    <w:p>
      <w:pPr>
        <w:pStyle w:val="SHTKBlockLabel"/>
      </w:pPr>
      <w:r>
        <w:t>교감·번역 메모</w:t>
      </w:r>
    </w:p>
    <w:p>
      <w:pPr>
        <w:pStyle w:val="SHTKNoteSummary"/>
      </w:pPr>
      <w:r>
        <w:t>교감 요약 | [CBETA 원교감] `者一作著` — ‘者’와 ‘著’의 차이는 ‘집착하는 자’와 ‘집착’이라는 명사구 구조의 차이를 만든다.</w:t>
      </w:r>
    </w:p>
    <w:p>
      <w:pPr>
        <w:pStyle w:val="SHTKNoteDetail"/>
      </w:pPr>
      <w:r>
        <w:t>• 원교감 원문 | `者一作著`</w:t>
      </w:r>
    </w:p>
    <w:p>
      <w:pPr>
        <w:pStyle w:val="SHTKNoteDetail"/>
      </w:pPr>
      <w:r>
        <w:t>• 교감 번호 | `0029002`</w:t>
      </w:r>
    </w:p>
    <w:p>
      <w:pPr>
        <w:pStyle w:val="SHTKNoteDetail"/>
      </w:pPr>
      <w:r>
        <w:t>• 판본 정보 | 원교감(type="orig"). 구본·현재본 Raw XML 모두 같은 교감문을 보존한다.</w:t>
      </w:r>
    </w:p>
    <w:p>
      <w:pPr>
        <w:pStyle w:val="SHTKNoteDetail"/>
      </w:pPr>
      <w:r>
        <w:t>• 저본 독법 | `者`</w:t>
      </w:r>
    </w:p>
    <w:p>
      <w:pPr>
        <w:pStyle w:val="SHTKNoteDetail"/>
      </w:pPr>
      <w:r>
        <w:t>• 저본 적용 구절 | `晝日外無別晝二十二經部諸師下述經部師無定執者二十三`</w:t>
      </w:r>
    </w:p>
    <w:p>
      <w:pPr>
        <w:pStyle w:val="SHTKNoteDetail"/>
      </w:pPr>
      <w:r>
        <w:t>• 저본 기준 번역 | 해 밖에 따로 낮이 있는 것은 아닌 것과 같다.” 스물두째는 ‘경부의 여러 논사’ 이하에서 일정한 집착이 [2]없는 경부사의 견해를 서술한다. 스물셋째는</w:t>
      </w:r>
    </w:p>
    <w:p>
      <w:pPr>
        <w:pStyle w:val="SHTKNoteDetail"/>
      </w:pPr>
      <w:r>
        <w:t>• 이문 독법 | `著`</w:t>
      </w:r>
    </w:p>
    <w:p>
      <w:pPr>
        <w:pStyle w:val="SHTKNoteDetail"/>
      </w:pPr>
      <w:r>
        <w:t>• 이문 적용 구절 | `著`</w:t>
      </w:r>
    </w:p>
    <w:p>
      <w:pPr>
        <w:pStyle w:val="SHTKNoteDetail"/>
      </w:pPr>
      <w:r>
        <w:t>• 이문 기준 번역: 이문에서는 해당 부분을 `著`로 읽는다. 이에 따라 위 한국어 번역의 해당 표현을 이 독법에 맞추어 달리 이해해야 한다.</w:t>
      </w:r>
    </w:p>
    <w:p>
      <w:pPr>
        <w:pStyle w:val="SHTKNoteDetail"/>
      </w:pPr>
      <w:r>
        <w:t>• 의미 차이 | ‘者’와 ‘著’의 차이는 ‘집착하는 자’와 ‘집착’이라는 명사구 구조의 차이를 만든다.</w:t>
      </w:r>
    </w:p>
    <w:p>
      <w:pPr>
        <w:pStyle w:val="SHTKNoteDetail"/>
      </w:pPr>
      <w:r>
        <w:t>• 한국어 해설 | ‘者’와 ‘著’의 차이는 ‘집착하는 자’와 ‘집착’이라는 명사구 구조의 차이를 만든다.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X0029a14.</w:t>
      </w:r>
    </w:p>
    <w:p>
      <w:pPr>
        <w:pStyle w:val="SHTKBlockLabel"/>
      </w:pPr>
      <w:r>
        <w:t>원문</w:t>
      </w:r>
    </w:p>
    <w:p>
      <w:pPr>
        <w:pStyle w:val="SHTKSourceText"/>
      </w:pPr>
      <w:r>
        <w:t>然迦濕彌羅國下[3]皈宗述毗婆沙義正理論</w:t>
      </w:r>
    </w:p>
    <w:p>
      <w:pPr>
        <w:pStyle w:val="SHTKBlockLabel"/>
      </w:pPr>
      <w:r>
        <w:t>한국어 직역</w:t>
      </w:r>
    </w:p>
    <w:p>
      <w:pPr>
        <w:pStyle w:val="SHTKTranslationText"/>
      </w:pPr>
      <w:r>
        <w:t>‘그러나 가습미라국’ 이하에서 [3]종의로 돌아가 《비바사》의 뜻을 서술한다. 《정리론》</w:t>
      </w:r>
    </w:p>
    <w:p>
      <w:pPr>
        <w:pStyle w:val="SHTKBlockLabel"/>
      </w:pPr>
      <w:r>
        <w:t>교감·번역 메모</w:t>
      </w:r>
    </w:p>
    <w:p>
      <w:pPr>
        <w:pStyle w:val="SHTKNoteSummary"/>
      </w:pPr>
      <w:r>
        <w:t>교감 요약 | [CBETA 원교감] `皈作仗` — ‘皈宗’과 ‘仗宗’은 각각 ‘종의에 귀의함’과 ‘종의를 의지함’에 가까워 표현이 달라지지만 논증의 귀속 자체는 유지된다.</w:t>
      </w:r>
    </w:p>
    <w:p>
      <w:pPr>
        <w:pStyle w:val="SHTKNoteDetail"/>
      </w:pPr>
      <w:r>
        <w:t>• 원교감 원문 | `皈作仗`</w:t>
      </w:r>
    </w:p>
    <w:p>
      <w:pPr>
        <w:pStyle w:val="SHTKNoteDetail"/>
      </w:pPr>
      <w:r>
        <w:t>• 교감 번호 | `0029003`</w:t>
      </w:r>
    </w:p>
    <w:p>
      <w:pPr>
        <w:pStyle w:val="SHTKNoteDetail"/>
      </w:pPr>
      <w:r>
        <w:t>• 판본 정보 | 원교감(type="orig"). 구본·현재본 Raw XML 모두 같은 교감문을 보존한다.</w:t>
      </w:r>
    </w:p>
    <w:p>
      <w:pPr>
        <w:pStyle w:val="SHTKNoteDetail"/>
      </w:pPr>
      <w:r>
        <w:t>• 저본 독법 | `皈`</w:t>
      </w:r>
    </w:p>
    <w:p>
      <w:pPr>
        <w:pStyle w:val="SHTKNoteDetail"/>
      </w:pPr>
      <w:r>
        <w:t>• 저본 적용 구절 | `然迦濕彌羅國下皈宗述毗婆沙義正理論`</w:t>
      </w:r>
    </w:p>
    <w:p>
      <w:pPr>
        <w:pStyle w:val="SHTKNoteDetail"/>
      </w:pPr>
      <w:r>
        <w:t>• 저본 기준 번역 | ‘그러나 가습미라국’ 이하에서 [3]종의로 돌아가 《비바사》의 뜻을 서술한다. 《정리론》</w:t>
      </w:r>
    </w:p>
    <w:p>
      <w:pPr>
        <w:pStyle w:val="SHTKNoteDetail"/>
      </w:pPr>
      <w:r>
        <w:t>• 이문 독법 | `仗`</w:t>
      </w:r>
    </w:p>
    <w:p>
      <w:pPr>
        <w:pStyle w:val="SHTKNoteDetail"/>
      </w:pPr>
      <w:r>
        <w:t>• 이문 적용 구절 | `仗`</w:t>
      </w:r>
    </w:p>
    <w:p>
      <w:pPr>
        <w:pStyle w:val="SHTKNoteDetail"/>
      </w:pPr>
      <w:r>
        <w:t>• 이문 기준 번역: 이문에서는 해당 부분을 `仗`로 읽는다. 이에 따라 위 한국어 번역의 해당 표현을 이 독법에 맞추어 달리 이해해야 한다.</w:t>
      </w:r>
    </w:p>
    <w:p>
      <w:pPr>
        <w:pStyle w:val="SHTKNoteDetail"/>
      </w:pPr>
      <w:r>
        <w:t>• 의미 차이 | ‘皈宗’과 ‘仗宗’은 각각 ‘종의에 귀의함’과 ‘종의를 의지함’에 가까워 표현이 달라지지만 논증의 귀속 자체는 유지된다.</w:t>
      </w:r>
    </w:p>
    <w:p>
      <w:pPr>
        <w:pStyle w:val="SHTKNoteDetail"/>
      </w:pPr>
      <w:r>
        <w:t>• 한국어 해설 | ‘皈宗’과 ‘仗宗’은 각각 ‘종의에 귀의함’과 ‘종의를 의지함’에 가까워 표현이 달라지지만 논증의 귀속 자체는 유지된다.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X0029a14.</w:t>
      </w:r>
    </w:p>
    <w:p>
      <w:pPr>
        <w:pStyle w:val="SHTKBlockLabel"/>
      </w:pPr>
      <w:r>
        <w:t>원문</w:t>
      </w:r>
    </w:p>
    <w:p>
      <w:pPr>
        <w:pStyle w:val="SHTKSourceText"/>
      </w:pPr>
      <w:r>
        <w:t>第七卷云彼謂佛說方域言詞不應堅執世俗名相不應固求此言非順聖教正理於眼見性亦不能遮雖復有為皆從緣起而說諸法相用故謂有為法雖等緣生而不失於自定相用故</w:t>
      </w:r>
    </w:p>
    <w:p>
      <w:pPr>
        <w:pStyle w:val="SHTKBlockLabel"/>
      </w:pPr>
      <w:r>
        <w:t>한국어 직역</w:t>
      </w:r>
    </w:p>
    <w:p>
      <w:pPr>
        <w:pStyle w:val="SHTKTranslationText"/>
      </w:pPr>
      <w:r>
        <w:t>제7권에서 말한다. “그는 ‘부처님께서 방역의 언사를 설하셨으니 세속의 명상에 굳게 집착해서는 안 되고,</w:t>
        <w:br/>
        <w:t>굳이 추구해서도 안 된다’고 말하지만, 이 말은 성교에 순응하지 않는다. 《정리론》은 눈의 보는 성질을 또한 막을 수 없다.</w:t>
        <w:br/>
        <w:t>비록 유위법은 모두 연에서 생기지만 여러 법의 상과 작용을 설하기 때문이다.</w:t>
        <w:br/>
        <w:t>곧 유위법은 비록 모두 연에서 생기지만 자기에게 정해진 상과 작용을 잃지 않는다.</w:t>
      </w:r>
    </w:p>
    <w:p>
      <w:pPr>
        <w:pStyle w:val="SHTKBlockLabel"/>
      </w:pPr>
      <w:r>
        <w:t>원문</w:t>
      </w:r>
    </w:p>
    <w:p>
      <w:pPr>
        <w:pStyle w:val="SHTKSourceText"/>
      </w:pPr>
      <w:r>
        <w:t>世尊說法從緣生亦說地等有別相用如地界等雖從緣生而有如前堅等自相亦有持等決定作業如是眼色及眼識等雖從緣生而必應有種種差別決定相用由此差別決定相用眼唯名眼非色非識色唯名色</w:t>
      </w:r>
    </w:p>
    <w:p>
      <w:pPr>
        <w:pStyle w:val="SHTKBlockLabel"/>
      </w:pPr>
      <w:r>
        <w:t>한국어 직역</w:t>
      </w:r>
    </w:p>
    <w:p>
      <w:pPr>
        <w:pStyle w:val="SHTKTranslationText"/>
      </w:pPr>
      <w:r>
        <w:t>그러므로 세존께서는 법이 연에서 생긴다고 설하면서도 또한 지계 등에 각각 다른 상과 작용이 있다고 설하셨다. 지계 등은 비록</w:t>
        <w:br/>
        <w:t>연에서 생기지만 앞에서 말한 견고함 등의 자상을 가지며, 또한 지탱함 등의 결정된 작용이 있다. 이와 같이</w:t>
        <w:br/>
        <w:t>눈·색 및 안식 등도 비록 연에서 생기지만 반드시 갖가지로 차별된 결정된 상과 작용이 있어야 한다.</w:t>
        <w:br/>
        <w:t>이 차별된 결정적 상과 작용 때문에 눈은 오직 눈이라 불리고 색이나 식이 아니며, 색은 오직 색이라 불리고</w:t>
      </w:r>
    </w:p>
    <w:p>
      <w:pPr>
        <w:pStyle w:val="SHTKBlockLabel"/>
      </w:pPr>
      <w:r>
        <w:t>원문</w:t>
      </w:r>
    </w:p>
    <w:p>
      <w:pPr>
        <w:pStyle w:val="SHTKSourceText"/>
      </w:pPr>
      <w:r>
        <w:t>非識非眼識唯名識非眼非色此中雖無總實相用可名能見所見能了而於如是無有總實相用理中如是可說有眼色等緣生於眼識如是亦說色識等緣生於眼見於如是</w:t>
      </w:r>
    </w:p>
    <w:p>
      <w:pPr>
        <w:pStyle w:val="SHTKBlockLabel"/>
      </w:pPr>
      <w:r>
        <w:t>한국어 직역</w:t>
      </w:r>
    </w:p>
    <w:p>
      <w:pPr>
        <w:pStyle w:val="SHTKTranslationText"/>
      </w:pPr>
      <w:r>
        <w:t>식이나 눈이 아니며, 식은 오직 식이라 불리고 눈이나 색이 아니다.</w:t>
        <w:br/>
        <w:t>여기에는 비록 ‘능견·소견·능료’라고 이름할 만한 총체적인 실재의 상과 작용이 없지만, 이와 같이</w:t>
        <w:br/>
        <w:t>총체적인 실재의 상과 작용이 없는 이치 가운데에서도 눈·색 등의 연으로 안식이 생긴다고 말할 수 있으며, 이와</w:t>
        <w:br/>
        <w:t>같이 또한 색·식 등의 연으로 눈의 봄이 생긴다고 말할 수 있다. 이와 같은</w:t>
      </w:r>
    </w:p>
    <w:p>
      <w:pPr>
        <w:pStyle w:val="SHTKBlockLabel"/>
      </w:pPr>
      <w:r>
        <w:t>원문</w:t>
      </w:r>
    </w:p>
    <w:p>
      <w:pPr>
        <w:pStyle w:val="SHTKSourceText"/>
      </w:pPr>
      <w:r>
        <w:t>等無有總實相用法中隨逐世情似有總實相用顯</w:t>
      </w:r>
    </w:p>
    <w:p>
      <w:pPr>
        <w:pStyle w:val="SHTKBlockLabel"/>
      </w:pPr>
      <w:r>
        <w:t>한국어 직역</w:t>
      </w:r>
    </w:p>
    <w:p>
      <w:pPr>
        <w:pStyle w:val="SHTKTranslationText"/>
      </w:pPr>
      <w:r>
        <w:t>등의 총체적인 실재의 상과 작용이 없는 법 가운데에서 세정(世情)을 따라 마치 총체적이고 실재하는 상과 작용이 있는 것처럼 드러</w:t>
      </w:r>
    </w:p>
    <w:p>
      <w:pPr>
        <w:pStyle w:val="SHTKBlockLabel"/>
      </w:pPr>
      <w:r>
        <w:t>원문</w:t>
      </w:r>
    </w:p>
    <w:p>
      <w:pPr>
        <w:pStyle w:val="SHTKSourceText"/>
      </w:pPr>
      <w:r>
        <w:t>現世尊於此總實相用勸[4]智者令除封著故</w:t>
      </w:r>
    </w:p>
    <w:p>
      <w:pPr>
        <w:pStyle w:val="SHTKBlockLabel"/>
      </w:pPr>
      <w:r>
        <w:t>한국어 직역</w:t>
      </w:r>
    </w:p>
    <w:p>
      <w:pPr>
        <w:pStyle w:val="SHTKTranslationText"/>
      </w:pPr>
      <w:r>
        <w:t>난다. 세존께서는 이 총체적 실재의 상과 작용에 대하여 [4]지혜로운 이에게 집착을 제거하게 하려고</w:t>
      </w:r>
    </w:p>
    <w:p>
      <w:pPr>
        <w:pStyle w:val="SHTKBlockLabel"/>
      </w:pPr>
      <w:r>
        <w:t>교감·번역 메모</w:t>
      </w:r>
    </w:p>
    <w:p>
      <w:pPr>
        <w:pStyle w:val="SHTKNoteSummary"/>
      </w:pPr>
      <w:r>
        <w:t>교감 요약 | [CBETA 원교감] `智上一有有字` — 다른 독본에는 `智` 앞에 `有`가 더 있다. 문장의 표현이나 지시가 조금 달라지지만 논증의 핵심 결론까지 바꾸지는 않는다.</w:t>
      </w:r>
    </w:p>
    <w:p>
      <w:pPr>
        <w:pStyle w:val="SHTKNoteDetail"/>
      </w:pPr>
      <w:r>
        <w:t>• 원교감 원문 | `智上一有有字`</w:t>
      </w:r>
    </w:p>
    <w:p>
      <w:pPr>
        <w:pStyle w:val="SHTKNoteDetail"/>
      </w:pPr>
      <w:r>
        <w:t>• 교감 번호 | `0029004`</w:t>
      </w:r>
    </w:p>
    <w:p>
      <w:pPr>
        <w:pStyle w:val="SHTKNoteDetail"/>
      </w:pPr>
      <w:r>
        <w:t>• 판본 정보 | 원교감(type="orig"). 구본·현재본 Raw XML 모두 같은 교감문을 보존한다.</w:t>
      </w:r>
    </w:p>
    <w:p>
      <w:pPr>
        <w:pStyle w:val="SHTKNoteDetail"/>
      </w:pPr>
      <w:r>
        <w:t>• 저본 독법 | `智`</w:t>
      </w:r>
    </w:p>
    <w:p>
      <w:pPr>
        <w:pStyle w:val="SHTKNoteDetail"/>
      </w:pPr>
      <w:r>
        <w:t>• 저본 적용 구절 | `現世尊於此總實相用勸智者令除封著故`</w:t>
      </w:r>
    </w:p>
    <w:p>
      <w:pPr>
        <w:pStyle w:val="SHTKNoteDetail"/>
      </w:pPr>
      <w:r>
        <w:t>• 저본 기준 번역 | 난다. 세존께서는 이 총체적 실재의 상과 작용에 대하여 [4]지혜로운 이에게 집착을 제거하게 하려고</w:t>
      </w:r>
    </w:p>
    <w:p>
      <w:pPr>
        <w:pStyle w:val="SHTKNoteDetail"/>
      </w:pPr>
      <w:r>
        <w:t>• 이문 독법 | `有智`</w:t>
      </w:r>
    </w:p>
    <w:p>
      <w:pPr>
        <w:pStyle w:val="SHTKNoteDetail"/>
      </w:pPr>
      <w:r>
        <w:t>• 이문 적용 구절 | `有智`</w:t>
      </w:r>
    </w:p>
    <w:p>
      <w:pPr>
        <w:pStyle w:val="SHTKNoteDetail"/>
      </w:pPr>
      <w:r>
        <w:t>• 이문 기준 번역: 이문에서는 해당 부분을 `有智`로 읽는다. 이에 따라 위 한국어 번역의 해당 표현을 이 독법에 맞추어 달리 이해해야 한다.</w:t>
      </w:r>
    </w:p>
    <w:p>
      <w:pPr>
        <w:pStyle w:val="SHTKNoteDetail"/>
      </w:pPr>
      <w:r>
        <w:t>• 의미 차이 | 다른 독본에는 `智` 앞에 `有`가 더 있다. 문장의 표현이나 지시가 조금 달라지지만 논증의 핵심 결론까지 바꾸지는 않는다.</w:t>
      </w:r>
    </w:p>
    <w:p>
      <w:pPr>
        <w:pStyle w:val="SHTKNoteDetail"/>
      </w:pPr>
      <w:r>
        <w:t>• 한국어 해설 | 다른 독본에는 `智` 앞에 `有`가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X0029b03.</w:t>
      </w:r>
    </w:p>
    <w:p>
      <w:pPr>
        <w:pStyle w:val="SHTKBlockLabel"/>
      </w:pPr>
      <w:r>
        <w:t>원문</w:t>
      </w:r>
    </w:p>
    <w:p>
      <w:pPr>
        <w:pStyle w:val="SHTKSourceText"/>
      </w:pPr>
      <w:r>
        <w:t>作此言方域言詞不應堅執世俗名相不應固求</w:t>
      </w:r>
    </w:p>
    <w:p>
      <w:pPr>
        <w:pStyle w:val="SHTKBlockLabel"/>
      </w:pPr>
      <w:r>
        <w:t>한국어 직역</w:t>
      </w:r>
    </w:p>
    <w:p>
      <w:pPr>
        <w:pStyle w:val="SHTKTranslationText"/>
      </w:pPr>
      <w:r>
        <w:t>‘방역의 언사에 굳게 집착해서는 안 되고 세속의 명상에 굳이 매달려 찾아서는 안 된다’고 말씀하셨다.</w:t>
      </w:r>
    </w:p>
    <w:p>
      <w:pPr>
        <w:pStyle w:val="SHTKBlockLabel"/>
      </w:pPr>
      <w:r>
        <w:t>원문</w:t>
      </w:r>
    </w:p>
    <w:p>
      <w:pPr>
        <w:pStyle w:val="SHTKSourceText"/>
      </w:pPr>
      <w:r>
        <w:t>謂於世間執有總實能見[5]作用所起實能見</w:t>
      </w:r>
    </w:p>
    <w:p>
      <w:pPr>
        <w:pStyle w:val="SHTKBlockLabel"/>
      </w:pPr>
      <w:r>
        <w:t>한국어 직역</w:t>
      </w:r>
    </w:p>
    <w:p>
      <w:pPr>
        <w:pStyle w:val="SHTKTranslationText"/>
      </w:pPr>
      <w:r>
        <w:t>곧 세간에서 총체적으로 실재하는 능견의 [5]작용이 있다고 집착하고, 그 작용으로 생겨난 실재하는 능견의</w:t>
      </w:r>
    </w:p>
    <w:p>
      <w:pPr>
        <w:pStyle w:val="SHTKBlockLabel"/>
      </w:pPr>
      <w:r>
        <w:t>교감·번역 메모</w:t>
      </w:r>
    </w:p>
    <w:p>
      <w:pPr>
        <w:pStyle w:val="SHTKNoteSummary"/>
      </w:pPr>
      <w:r>
        <w:t>교감 요약 | [CBETA 원교감] `作等七字疑衍` — ‘作’에서 시작하는 일곱 글자가 연문일 가능성을 지적하지만 정확한 삭제 범위의 문맥 판정이 필요하므로 임의 삭제하지 않는다.</w:t>
      </w:r>
    </w:p>
    <w:p>
      <w:pPr>
        <w:pStyle w:val="SHTKNoteDetail"/>
      </w:pPr>
      <w:r>
        <w:t>• 원교감 원문 | `作等七字疑衍`</w:t>
      </w:r>
    </w:p>
    <w:p>
      <w:pPr>
        <w:pStyle w:val="SHTKNoteDetail"/>
      </w:pPr>
      <w:r>
        <w:t>• 교감 번호 | `0029005`</w:t>
      </w:r>
    </w:p>
    <w:p>
      <w:pPr>
        <w:pStyle w:val="SHTKNoteDetail"/>
      </w:pPr>
      <w:r>
        <w:t>• 판본 정보 | 원교감(type="orig"). 구본·현재본 Raw XML 모두 같은 교감문을 보존한다.</w:t>
      </w:r>
    </w:p>
    <w:p>
      <w:pPr>
        <w:pStyle w:val="SHTKNoteDetail"/>
      </w:pPr>
      <w:r>
        <w:t>• 저본 독법 | `作等七字`</w:t>
      </w:r>
    </w:p>
    <w:p>
      <w:pPr>
        <w:pStyle w:val="SHTKNoteDetail"/>
      </w:pPr>
      <w:r>
        <w:t>• 저본 적용 구절 | `謂於世間執有總實能見作用所起實能見`</w:t>
      </w:r>
    </w:p>
    <w:p>
      <w:pPr>
        <w:pStyle w:val="SHTKNoteDetail"/>
      </w:pPr>
      <w:r>
        <w:t>• 저본 기준 번역 | 곧 세간에서 총체적으로 실재하는 능견의 [5]작용이 있다고 집착하고, 그 작용으로 생겨난 실재하는 능견의</w:t>
      </w:r>
    </w:p>
    <w:p>
      <w:pPr>
        <w:pStyle w:val="SHTKNoteDetail"/>
      </w:pPr>
      <w:r>
        <w:t>• 이문 독법 | `衍`</w:t>
      </w:r>
    </w:p>
    <w:p>
      <w:pPr>
        <w:pStyle w:val="SHTKNoteDetail"/>
      </w:pPr>
      <w:r>
        <w:t>• 이문 적용 구절 | `衍`</w:t>
      </w:r>
    </w:p>
    <w:p>
      <w:pPr>
        <w:pStyle w:val="SHTKNoteDetail"/>
      </w:pPr>
      <w:r>
        <w:t>• 이문 기준 번역: 이문 `衍`를 적용할 수 있으나 전후 구문이 불확실하여 문장 전체의 확정 번역은 유보한다.</w:t>
      </w:r>
    </w:p>
    <w:p>
      <w:pPr>
        <w:pStyle w:val="SHTKNoteDetail"/>
      </w:pPr>
      <w:r>
        <w:t>• 의미 차이 | ‘作’에서 시작하는 일곱 글자가 연문일 가능성을 지적하지만 정확한 삭제 범위의 문맥 판정이 필요하므로 임의 삭제하지 않는다.</w:t>
      </w:r>
    </w:p>
    <w:p>
      <w:pPr>
        <w:pStyle w:val="SHTKNoteDetail"/>
      </w:pPr>
      <w:r>
        <w:t>• 한국어 해설 | ‘作’에서 시작하는 일곱 글자가 연문일 가능성을 지적하지만 정확한 삭제 범위의 문맥 판정이 필요하므로 임의 삭제하지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X0029b05.</w:t>
      </w:r>
    </w:p>
    <w:p>
      <w:pPr>
        <w:pStyle w:val="SHTKBlockLabel"/>
      </w:pPr>
      <w:r>
        <w:t>원문</w:t>
      </w:r>
    </w:p>
    <w:p>
      <w:pPr>
        <w:pStyle w:val="SHTKSourceText"/>
      </w:pPr>
      <w:r>
        <w:t>體相所起言調不應堅執此相無故及於世間執有總實能見作用所起名相不應固求此用無故如見相用餘類應知不可以無總實相用便越世俗假立名言一向依隨勝義而住亦不可執別實用無</w:t>
      </w:r>
    </w:p>
    <w:p>
      <w:pPr>
        <w:pStyle w:val="SHTKBlockLabel"/>
      </w:pPr>
      <w:r>
        <w:t>한국어 직역</w:t>
      </w:r>
    </w:p>
    <w:p>
      <w:pPr>
        <w:pStyle w:val="SHTKTranslationText"/>
      </w:pPr>
      <w:r>
        <w:t>체상에 대하여 일으킨 언어적 조정을 굳게 집착해서는 안 된다. 그런 상은 없기 때문이다.</w:t>
        <w:br/>
        <w:t>또 세간에서 총체적으로 실재하는 능견의 작용이 있다고 집착하여 그 작용으로 생긴 명상을 굳이 추구해서도 안 된다. 그런 작용은 없기 때문이다.</w:t>
        <w:br/>
        <w:t>보는 상과 작용처럼 나머지 종류도 알아야 한다. 총체적으로 실재하는 상과 작용이 없다는 이유로 세속의</w:t>
        <w:br/>
        <w:t>가립된 명언을 벗어나 한결같이 승의에만 의지해 머물러서도 안 되며, 또한 별도의 실재하는 작용이 있다고 집착해서도 안</w:t>
      </w:r>
    </w:p>
    <w:p>
      <w:pPr>
        <w:pStyle w:val="SHTKBlockLabel"/>
      </w:pPr>
      <w:r>
        <w:t>원문</w:t>
      </w:r>
    </w:p>
    <w:p>
      <w:pPr>
        <w:pStyle w:val="SHTKSourceText"/>
      </w:pPr>
      <w:r>
        <w:t>是故定應不違勝義隨順世俗假立名言由此但遮世間所起總實相用堅執固求非謂亦遮諸法勝義各別相用堅執固求以一切法緣起相用各實有故非緣一切一切果生是故</w:t>
      </w:r>
    </w:p>
    <w:p>
      <w:pPr>
        <w:pStyle w:val="SHTKBlockLabel"/>
      </w:pPr>
      <w:r>
        <w:t>한국어 직역</w:t>
      </w:r>
    </w:p>
    <w:p>
      <w:pPr>
        <w:pStyle w:val="SHTKTranslationText"/>
      </w:pPr>
      <w:r>
        <w:t>된다. 그러므로 반드시 승의에 어긋나지 않으면서 세속을 따라 명언을 가립해야 한다.</w:t>
        <w:br/>
        <w:t>이 때문에 다만 세간에서 일으킨 ‘총체적으로 실재하는 상과 작용’에 대한 굳은 집착과 고집스러운 추구를 막을 뿐이지,</w:t>
        <w:br/>
        <w:t>여러 법의 승의상 각각 다른 상과 작용을 굳게 파악하고 추구하는 것까지 막는 것은 아니다. 모든 법은 연기한 상과 작용을 각각 실제로 가지기 때문이다.</w:t>
        <w:br/>
        <w:t>일체의 연으로부터 일체의 과가 생기는 것은 아니다. 그러므로</w:t>
      </w:r>
    </w:p>
    <w:p>
      <w:pPr>
        <w:pStyle w:val="SHTKBlockLabel"/>
      </w:pPr>
      <w:r>
        <w:t>원문</w:t>
      </w:r>
    </w:p>
    <w:p>
      <w:pPr>
        <w:pStyle w:val="SHTKSourceText"/>
      </w:pPr>
      <w:r>
        <w:t>我宗雙依二諦說眼能見兩俱無失而於彼中妄興彈斥撥世俗理蔑勝義宗揸掣虗空定唯在彼也。</w:t>
      </w:r>
    </w:p>
    <w:p>
      <w:pPr>
        <w:pStyle w:val="SHTKBlockLabel"/>
      </w:pPr>
      <w:r>
        <w:t>한국어 직역</w:t>
      </w:r>
    </w:p>
    <w:p>
      <w:pPr>
        <w:pStyle w:val="SHTKTranslationText"/>
      </w:pPr>
      <w:r>
        <w:t>우리 종에서는 이제(二諦)에 함께 의지하여 눈이 능히 본다고 설하니 두 측면 모두 허물이 없다. 그런데 저쪽에서는 망령되이</w:t>
        <w:br/>
        <w:t>비난을 일으켜 세속의 이치를 배척하고 승의의 종의를 업신여기며 허공을 붙잡아 끌어당기니, 그런 허물은 결정코 오직 그들에게 있다.”</w:t>
      </w:r>
    </w:p>
    <w:p>
      <w:pPr>
        <w:pStyle w:val="SHTKBlockLabel"/>
      </w:pPr>
      <w:r>
        <w:t>위치표지</w:t>
      </w:r>
    </w:p>
    <w:p>
      <w:bookmarkStart w:id="1064" w:name="loc_0029b16"/>
      <w:pPr>
        <w:pStyle w:val="SHTKPositionMarker"/>
      </w:pPr>
      <w:r>
        <w:t>[0029b16]</w:t>
      </w:r>
      <w:bookmarkEnd w:id="1064"/>
    </w:p>
    <w:p>
      <w:pPr>
        <w:pStyle w:val="SHTKBlockLabel"/>
      </w:pPr>
      <w:r>
        <w:t>원문</w:t>
      </w:r>
    </w:p>
    <w:p>
      <w:pPr>
        <w:pStyle w:val="SHTKSourceText"/>
      </w:pPr>
      <w:r>
        <w:t>自下有五行頌因論生論分別根境識義非是諸門分別十八界義於中有七初半行頌分別一眼二眼見色之義文中初問次此無定准下舉頌答後釋頌本如文可解第二有半行頌明六根取境有離有合文中初問自舉頌</w:t>
      </w:r>
    </w:p>
    <w:p>
      <w:pPr>
        <w:pStyle w:val="SHTKBlockLabel"/>
      </w:pPr>
      <w:r>
        <w:t>한국어 직역</w:t>
      </w:r>
    </w:p>
    <w:p>
      <w:pPr>
        <w:pStyle w:val="SHTKTranslationText"/>
      </w:pPr>
      <w:r>
        <w:t>이하 다섯 행의 게송은 논의에 따라 다시 논의를 일으켜 근·경·식의 뜻을 분별하는 것이며, 여러 문으로 십팔계의 뜻을 분별하는 것은 아니다.</w:t>
        <w:br/>
        <w:t>그 가운데 일곱 부분이 있다. 첫째 반 행의 게송은 한 눈 또는 두 눈으로 색을 보는 뜻을 분별한다. 글 가운데</w:t>
        <w:br/>
        <w:t>먼저 묻고, 다음 ‘이는 일정한 준칙이 없다’ 이하에서 게송을 들어 답하며, 뒤에 게송 본문을 풀이하니 글과 같아 알 수 있다.</w:t>
        <w:br/>
        <w:t>둘째 반 행의 게송은 육근이 경계를 취할 때 떨어져서 취하는지 접촉하여 취하는지를 밝힌다. 글 가운데 먼저 묻고 스스로 게송을 들어</w:t>
      </w:r>
    </w:p>
    <w:p>
      <w:pPr>
        <w:pStyle w:val="SHTKBlockLabel"/>
      </w:pPr>
      <w:r>
        <w:t>원문</w:t>
      </w:r>
    </w:p>
    <w:p>
      <w:pPr>
        <w:pStyle w:val="SHTKSourceText"/>
      </w:pPr>
      <w:r>
        <w:t>答後擇頌本文中有二初釋初句及第二句不至文中有六初舉宗二謂眼能見下指事三若眼耳根下反難外道如成實論根塵離合品說外道立六根皆取至境故今反難也四若眼能見不至色者下外道反</w:t>
      </w:r>
    </w:p>
    <w:p>
      <w:pPr>
        <w:pStyle w:val="SHTKBlockLabel"/>
      </w:pPr>
      <w:r>
        <w:t>한국어 직역</w:t>
      </w:r>
    </w:p>
    <w:p>
      <w:pPr>
        <w:pStyle w:val="SHTKTranslationText"/>
      </w:pPr>
      <w:r>
        <w:t>답한 뒤 게송 본문을 가린다. 글 가운데 두 부분이 있다. 첫째는 첫째 구와 둘째 구의 ‘이르지 않는다’를 풀이하는데, 글 가운데 여섯 부분이 있다.</w:t>
        <w:br/>
        <w:t>첫째 종의를 세우고, 둘째 ‘곧 눈은 능히 본다’ 이하에서 사례를 가리키며, 셋째 ‘만약 안근과 이근이’ 이하에서 반대로</w:t>
        <w:br/>
        <w:t>외도에게 난문한다. 《성실론》 〈근진리합품〉에서 외도가 육근은 모두 접촉한 경계를 취한다고 세운다고 하였으므로,</w:t>
        <w:br/>
        <w:t>지금 반대로 난문하는 것이다. 넷째는 ‘만약 눈이 접촉하지 않은 색을 본다면’ 이하에서 외도가 논주에게 반대로</w:t>
      </w:r>
    </w:p>
    <w:p>
      <w:pPr>
        <w:pStyle w:val="SHTKBlockLabel"/>
      </w:pPr>
      <w:r>
        <w:t>원문</w:t>
      </w:r>
    </w:p>
    <w:p>
      <w:pPr>
        <w:pStyle w:val="SHTKSourceText"/>
      </w:pPr>
      <w:r>
        <w:t>難論主五如何礙石下論主反難外道如磁石能吸不至鐵如何非吸一切不至鐵耶若言近鐵勢力及能吸遠方不及不能吸者眼遠見色亦爾何得難耶又如鼻等內外同許能取至境</w:t>
      </w:r>
    </w:p>
    <w:p>
      <w:pPr>
        <w:pStyle w:val="SHTKBlockLabel"/>
      </w:pPr>
      <w:r>
        <w:t>한국어 직역</w:t>
      </w:r>
    </w:p>
    <w:p>
      <w:pPr>
        <w:pStyle w:val="SHTKTranslationText"/>
      </w:pPr>
      <w:r>
        <w:t>난문하고, 다섯째는 ‘어찌 돌에 막힌’ 이하에서 논주가 반대로</w:t>
        <w:br/>
        <w:t>외도에게 난문한다. 자석이 접촉하지 않은 쇠를 끌어당길 수 있다면 어찌 모든 접촉하지 않은 쇠를 끌어당기지는 못하는가?</w:t>
        <w:br/>
        <w:t>만약 가까운 쇠에는 세력이 미쳐 능히 끌어당기지만 먼 곳에는 미치지 못해 끌어당길 수 없다고 한다면, 눈이 멀리 있는 색을 보는 것도 또한 그러하니 어찌 난문할 수 있겠는가?</w:t>
        <w:br/>
        <w:t>또 코 등은 안팎에서 모두 접촉한 경계를 취한다고 인정하지만,</w:t>
      </w:r>
    </w:p>
    <w:p>
      <w:pPr>
        <w:pStyle w:val="SHTKBlockLabel"/>
      </w:pPr>
      <w:r>
        <w:t>원문</w:t>
      </w:r>
    </w:p>
    <w:p>
      <w:pPr>
        <w:pStyle w:val="SHTKSourceText"/>
      </w:pPr>
      <w:r>
        <w:t>然不能取一切與眼俱有至香如是眼根雖見不至而非一切色耳根亦爾例同眼說意無色故非能有至也正理論第七卷云有說耳能取於至境聲相續轉來入耳故又自能聞耳中聲故此說非理手纔執鈴聲頓息故</w:t>
      </w:r>
    </w:p>
    <w:p>
      <w:pPr>
        <w:pStyle w:val="SHTKBlockLabel"/>
      </w:pPr>
      <w:r>
        <w:t>한국어 직역</w:t>
      </w:r>
    </w:p>
    <w:p>
      <w:pPr>
        <w:pStyle w:val="SHTKTranslationText"/>
      </w:pPr>
      <w:r>
        <w:t>그렇다고 눈과 함께 존재하는 모든 접촉한 향을 취하는 것은 아니다. 이와 같이 안근은 비록 접촉하지 않은 것을 보더라도 모든 색을 보는 것은 아니다. 이근도</w:t>
        <w:br/>
        <w:t>그와 같으니 눈에 준하여 말한다. 의근은 무색이므로 접촉함이 있을 수 없다. 《정리론》</w:t>
        <w:br/>
        <w:t>제7권에서는 “어떤 이는 귀가 접촉한 경계의 소리를 취한다고 말한다. 소리가 상속하여 굴러와 귀에 들어오기 때문이다.</w:t>
        <w:br/>
        <w:t>또 스스로 귀 안의 소리를 들을 수 있기 때문이다. 그러나 이 설은 이치에 맞지 않는다. 손으로 방울을 막 잡으면 소리가 곧 그치기 때문이다.</w:t>
      </w:r>
    </w:p>
    <w:p>
      <w:pPr>
        <w:pStyle w:val="SHTKBlockLabel"/>
      </w:pPr>
      <w:r>
        <w:t>원문</w:t>
      </w:r>
    </w:p>
    <w:p>
      <w:pPr>
        <w:pStyle w:val="SHTKSourceText"/>
      </w:pPr>
      <w:r>
        <w:t>若聲相續來入耳中手執鈴時依鈴聲可息從彼傳生中間離質相續不息此聲應可聞然執鈴時現見一切鈴聲頓息都不可聞不可息餘餘亦隨息不聞餘故餘亦不聞若謂如燈滅時近遠明皆滅者此亦不</w:t>
      </w:r>
    </w:p>
    <w:p>
      <w:pPr>
        <w:pStyle w:val="SHTKBlockLabel"/>
      </w:pPr>
      <w:r>
        <w:t>한국어 직역</w:t>
      </w:r>
    </w:p>
    <w:p>
      <w:pPr>
        <w:pStyle w:val="SHTKTranslationText"/>
      </w:pPr>
      <w:r>
        <w:t>만약 소리가 상속하여 귀에 들어온다면, 손으로 방울을 잡을 때 방울에 의지한 소리는 그칠 수 있어도 그곳에서 전해져</w:t>
        <w:br/>
        <w:t>생겨난 중간의, 본체에서 떨어진 상속은 그치지 않아야 한다. 그러므로 그 소리는 마땅히 들려야 한다.</w:t>
        <w:br/>
        <w:t>그런데 방울을 잡을 때 실제로 모든 방울 소리가 곧 그쳐 전혀 들리지 않는 것을 본다. 다른 소리를 그치게 할 수 없는데도 나머지 또한 따라서 그쳐 들리지 않기 때문이다.</w:t>
        <w:br/>
        <w:t>나머지도 또한 들리지 않는다. 만약 등불이 꺼질 때 가까운 빛과 먼 빛이 모두 사라지는 것과 같다고 한다면, 이 또한 그렇지</w:t>
      </w:r>
    </w:p>
    <w:p>
      <w:pPr>
        <w:pStyle w:val="SHTKBlockLabel"/>
      </w:pPr>
      <w:r>
        <w:t>원문</w:t>
      </w:r>
    </w:p>
    <w:p>
      <w:pPr>
        <w:pStyle w:val="SHTKSourceText"/>
      </w:pPr>
      <w:r>
        <w:t>然俱不俱時轉差別故非一與一相續異故謂燈與明現見俱轉燈焰纔滅則不見明聲即不然彼許離質展轉相續來入耳故彼定應許聞至聲時</w:t>
      </w:r>
    </w:p>
    <w:p>
      <w:pPr>
        <w:pStyle w:val="SHTKBlockLabel"/>
      </w:pPr>
      <w:r>
        <w:t>한국어 직역</w:t>
      </w:r>
    </w:p>
    <w:p>
      <w:pPr>
        <w:pStyle w:val="SHTKTranslationText"/>
      </w:pPr>
      <w:r>
        <w:t>않다. 동시에 전하는 것과 동시에 전하지 않는 것에 차별이 있기 때문이다. 하나와 하나의 상속이 서로 다르기 때문이다.</w:t>
        <w:br/>
        <w:t>곧 등불과 밝음은 실제로 함께 전함을 볼 수 있어 등불 불꽃이 막 사라지면 밝음도 보이지 않는다. 그러나 소리는</w:t>
        <w:br/>
        <w:t>그렇지 않다. 저들은 소리가 본체를 떠나 차례로 상속하여 귀에 들어온다고 인정하기 때문이다. 그러므로 저들은 반드시 귀에 이른 소리를 들을 때</w:t>
      </w:r>
    </w:p>
    <w:p>
      <w:pPr>
        <w:pStyle w:val="SHTKBlockLabel"/>
      </w:pPr>
      <w:r>
        <w:t>원문</w:t>
      </w:r>
    </w:p>
    <w:p>
      <w:pPr>
        <w:pStyle w:val="SHTKSourceText"/>
      </w:pPr>
      <w:r>
        <w:t>初附質聲久已謝滅若不爾者初所起聲聞位猶存失剎那性故</w:t>
      </w:r>
    </w:p>
    <w:p>
      <w:pPr>
        <w:pStyle w:val="SHTKBlockLabel"/>
      </w:pPr>
      <w:r>
        <w:t>한국어 직역</w:t>
      </w:r>
    </w:p>
    <w:p>
      <w:pPr>
        <w:pStyle w:val="SHTKTranslationText"/>
      </w:pPr>
      <w:r>
        <w:t>처음 본체에 붙어 있던 소리는 오래전에 이미 사라졌다고 인정해야 한다. 그렇지 않다면 처음 생긴 소리가 들리는 때까지 남아 있어 찰나성을 잃는 허물이 있다.</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`0029c1501`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`初附質聲久已謝滅若不爾者初所起聲聞位猶存失剎那性故`</w:t>
      </w:r>
    </w:p>
    <w:p>
      <w:pPr>
        <w:pStyle w:val="SHTKNoteDetail"/>
      </w:pPr>
      <w:r>
        <w:t>• 저본 기준 번역 | 처음 본체에 붙어 있던 소리는 오래전에 이미 사라졌다고 인정해야 한다. 그렇지 않다면 처음 생긴 소리가 들리는 때까지 남아 있어 찰나성을 잃는 허물이 있다.</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X0029c15.</w:t>
      </w:r>
    </w:p>
    <w:p>
      <w:pPr>
        <w:pStyle w:val="SHTKBlockLabel"/>
      </w:pPr>
      <w:r>
        <w:t>원문</w:t>
      </w:r>
    </w:p>
    <w:p>
      <w:pPr>
        <w:pStyle w:val="SHTKSourceText"/>
      </w:pPr>
      <w:r>
        <w:t>聲與彼燈明不同然自能聞耳中聲者非如香等隣鼻等根雖在耳</w:t>
      </w:r>
    </w:p>
    <w:p>
      <w:pPr>
        <w:pStyle w:val="SHTKBlockLabel"/>
      </w:pPr>
      <w:r>
        <w:t>한국어 직역</w:t>
      </w:r>
    </w:p>
    <w:p>
      <w:pPr>
        <w:pStyle w:val="SHTKTranslationText"/>
      </w:pPr>
      <w:r>
        <w:t>소리는 저 등불의 밝음과 같지 않다. 또 스스로 귀 안의 소리를 들을 수 있다는 말에 대해서는, 향 등이 코 등의 근에 이웃해 있더라도 귀</w:t>
      </w:r>
    </w:p>
    <w:p>
      <w:pPr>
        <w:pStyle w:val="SHTKBlockLabel"/>
      </w:pPr>
      <w:r>
        <w:t>원문</w:t>
      </w:r>
    </w:p>
    <w:p>
      <w:pPr>
        <w:pStyle w:val="SHTKSourceText"/>
      </w:pPr>
      <w:r>
        <w:t>中仍非至境由語逼耳字句難知欲審聽者遮其苦逼故耳唯能取[6]至境。</w:t>
      </w:r>
    </w:p>
    <w:p>
      <w:pPr>
        <w:pStyle w:val="SHTKBlockLabel"/>
      </w:pPr>
      <w:r>
        <w:t>한국어 직역</w:t>
      </w:r>
    </w:p>
    <w:p>
      <w:pPr>
        <w:pStyle w:val="SHTKTranslationText"/>
      </w:pPr>
      <w:r>
        <w:t>안에 있어도 여전히 접촉한 경계가 아니다. 말을 귀에 바짝 대면 글자와 구가 분명하기 어려워 자세히 들으려는 사람은 그 괴로운 핍박을 막으므로, 귀는 오직 [6]접촉한 경계를 취한다. [이문 검토 필요]</w:t>
      </w:r>
    </w:p>
    <w:p>
      <w:pPr>
        <w:pStyle w:val="SHTKBlockLabel"/>
      </w:pPr>
      <w:r>
        <w:t>교감·번역 메모</w:t>
      </w:r>
    </w:p>
    <w:p>
      <w:pPr>
        <w:pStyle w:val="SHTKNoteSummary"/>
      </w:pPr>
      <w:r>
        <w:t>교감 요약 | [CBETA 원교감] `至上一有非字` — 저본은 ‘耳唯能取至境’이라 하여 귀가 접촉한 경계를 취한다고 하나, 이문은 ‘非至境’이라 하여 비접촉 경계를 취한다고 한다. 감각기관의 작용 방식이 정반대로 바뀐다.</w:t>
      </w:r>
    </w:p>
    <w:p>
      <w:pPr>
        <w:pStyle w:val="SHTKNoteDetail"/>
      </w:pPr>
      <w:r>
        <w:t>• 원교감 원문 | `至上一有非字`</w:t>
      </w:r>
    </w:p>
    <w:p>
      <w:pPr>
        <w:pStyle w:val="SHTKNoteDetail"/>
      </w:pPr>
      <w:r>
        <w:t>• 교감 번호 | `0029006`</w:t>
      </w:r>
    </w:p>
    <w:p>
      <w:pPr>
        <w:pStyle w:val="SHTKNoteDetail"/>
      </w:pPr>
      <w:r>
        <w:t>• 판본 정보 | 원교감(type="orig"). 구본·현재본 Raw XML 모두 같은 교감문을 보존한다.</w:t>
      </w:r>
    </w:p>
    <w:p>
      <w:pPr>
        <w:pStyle w:val="SHTKNoteDetail"/>
      </w:pPr>
      <w:r>
        <w:t>• 저본 독법 | `至`</w:t>
      </w:r>
    </w:p>
    <w:p>
      <w:pPr>
        <w:pStyle w:val="SHTKNoteDetail"/>
      </w:pPr>
      <w:r>
        <w:t>• 저본 적용 구절 | `中仍非至境由語逼耳字句難知欲審聽者遮其苦逼故耳唯能取至境。`</w:t>
      </w:r>
    </w:p>
    <w:p>
      <w:pPr>
        <w:pStyle w:val="SHTKNoteDetail"/>
      </w:pPr>
      <w:r>
        <w:t>• 저본 기준 번역 | 안에 있어도 여전히 접촉한 경계가 아니다. 말을 귀에 바짝 대면 글자와 구가 분명하기 어려워 자세히 들으려는 사람은 그 괴로운 핍박을 막으므로, 귀는 오직 [6]접촉한 경계를 취한다. [이문 검토 필요]</w:t>
      </w:r>
    </w:p>
    <w:p>
      <w:pPr>
        <w:pStyle w:val="SHTKNoteDetail"/>
      </w:pPr>
      <w:r>
        <w:t>• 이문 독법 | `非至`</w:t>
      </w:r>
    </w:p>
    <w:p>
      <w:pPr>
        <w:pStyle w:val="SHTKNoteDetail"/>
      </w:pPr>
      <w:r>
        <w:t>• 이문 적용 구절 | `非至`</w:t>
      </w:r>
    </w:p>
    <w:p>
      <w:pPr>
        <w:pStyle w:val="SHTKNoteDetail"/>
      </w:pPr>
      <w:r>
        <w:t>• 이문 기준 번역: 이문을 적용하면 해당 부분은 “귀는 오직 비접촉한 경계(非至境)를 취한다”가 된다.</w:t>
      </w:r>
    </w:p>
    <w:p>
      <w:pPr>
        <w:pStyle w:val="SHTKNoteDetail"/>
      </w:pPr>
      <w:r>
        <w:t>• 의미 차이 | 저본은 ‘耳唯能取至境’이라 하여 귀가 접촉한 경계를 취한다고 하나, 이문은 ‘非至境’이라 하여 비접촉 경계를 취한다고 한다. 감각기관의 작용 방식이 정반대로 바뀐다.</w:t>
      </w:r>
    </w:p>
    <w:p>
      <w:pPr>
        <w:pStyle w:val="SHTKNoteDetail"/>
      </w:pPr>
      <w:r>
        <w:t>• 한국어 해설 | 저본은 ‘耳唯能取至境’이라 하여 귀가 접촉한 경계를 취한다고 하나, 이문은 ‘非至境’이라 하여 비접촉 경계를 취한다고 한다. 감각기관의 작용 방식이 정반대로 바뀐다.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X0029c19.</w:t>
      </w:r>
    </w:p>
    <w:p>
      <w:pPr>
        <w:pStyle w:val="SHTKBlockLabel"/>
      </w:pPr>
      <w:r>
        <w:t>위치표지</w:t>
      </w:r>
    </w:p>
    <w:p>
      <w:bookmarkStart w:id="1065" w:name="loc_0029c20"/>
      <w:pPr>
        <w:pStyle w:val="SHTKPositionMarker"/>
      </w:pPr>
      <w:r>
        <w:t>[0029c20]</w:t>
      </w:r>
      <w:bookmarkEnd w:id="1065"/>
    </w:p>
    <w:p>
      <w:pPr>
        <w:pStyle w:val="SHTKBlockLabel"/>
      </w:pPr>
      <w:r>
        <w:t>원문</w:t>
      </w:r>
    </w:p>
    <w:p>
      <w:pPr>
        <w:pStyle w:val="SHTKSourceText"/>
      </w:pPr>
      <w:r>
        <w:t>上來雖有六文合為第一釋頌不至真諦師云聲來入耳是正量部計自下第二釋頌三相違文中初薩婆多立宗所餘鼻等三有色根與上相違唯取至境二外人問如何知鼻唯取至香三薩婆多答由斷息時不齅香故</w:t>
      </w:r>
    </w:p>
    <w:p>
      <w:pPr>
        <w:pStyle w:val="SHTKBlockLabel"/>
      </w:pPr>
      <w:r>
        <w:t>한국어 직역</w:t>
      </w:r>
    </w:p>
    <w:p>
      <w:pPr>
        <w:pStyle w:val="SHTKTranslationText"/>
      </w:pPr>
      <w:r>
        <w:t>이상 여섯 문장은 합하여 첫째 ‘게송의 불지(不至)를 풀이함’이 된다. 진제법사는 “소리가 와서 귀에 들어간다”는 것은</w:t>
        <w:br/>
        <w:t>정량부의 주장이라고 하였다. 이하 둘째는 게송의 ‘셋은 반대이다’를 풀이한다. 글 가운데</w:t>
        <w:br/>
        <w:t>첫째 설일체유부가 종의를 세운다. 나머지 코 등 세 유색근은 위와 반대로 오직 접촉한 경계를 취한다. 둘째는 외인이</w:t>
        <w:br/>
        <w:t>묻는다. “어떻게 코가 오직 접촉한 향만 취함을 아는가?” 셋째 설일체유부가 답한다. “숨을 멈추면 향을 맡지 못하기 때문이다.”</w:t>
      </w:r>
    </w:p>
    <w:p>
      <w:pPr>
        <w:pStyle w:val="SHTKBlockLabel"/>
      </w:pPr>
      <w:r>
        <w:t>원문</w:t>
      </w:r>
    </w:p>
    <w:p>
      <w:pPr>
        <w:pStyle w:val="SHTKSourceText"/>
      </w:pPr>
      <w:r>
        <w:t>正理論第八卷云此因非證設有息時能齅香氣何能證鼻唯取至香以諸極微不相觸故實有息時觸取香氣然不相觸至義豈成今觀至義謂境與根隣近而生方能取故三外人問云何名至四薩婆多答</w:t>
      </w:r>
    </w:p>
    <w:p>
      <w:pPr>
        <w:pStyle w:val="SHTKBlockLabel"/>
      </w:pPr>
      <w:r>
        <w:t>한국어 직역</w:t>
      </w:r>
    </w:p>
    <w:p>
      <w:pPr>
        <w:pStyle w:val="SHTKTranslationText"/>
      </w:pPr>
      <w:r>
        <w:t>《정리론》 제8권에서는 “이 인은 증명이 아니다. 설령 숨이 있을 때 향기를 맡을 수 있더라도 무엇으로</w:t>
        <w:br/>
        <w:t>코가 오직 접촉한 향만 취한다는 것을 증명할 수 있겠는가? 여러 극미는 서로 접촉하지 않기 때문이다. 실제로 숨이 있을 때 향기를 접하여 취하지만</w:t>
        <w:br/>
        <w:t>서로 접촉하지는 않으니, ‘이른다’는 뜻이 어떻게 성립하는가? 지금 ‘이른다’는 뜻은 경계가 근과 이웃해 가까이 생겨야 비로소 취할 수 있다는 것이다.”</w:t>
        <w:br/>
        <w:t>셋째 외인이 묻는다. “무엇을 ‘이른다’고 하는가?” 넷째 설일체유부가 답한다.</w:t>
      </w:r>
    </w:p>
    <w:p>
      <w:pPr>
        <w:pStyle w:val="SHTKBlockLabel"/>
      </w:pPr>
      <w:r>
        <w:t>원문</w:t>
      </w:r>
    </w:p>
    <w:p>
      <w:pPr>
        <w:pStyle w:val="SHTKSourceText"/>
      </w:pPr>
      <w:r>
        <w:t>謂無間生三根至境中間無有極微[1]不間生故</w:t>
      </w:r>
    </w:p>
    <w:p>
      <w:pPr>
        <w:pStyle w:val="SHTKBlockLabel"/>
      </w:pPr>
      <w:r>
        <w:t>한국어 직역</w:t>
      </w:r>
    </w:p>
    <w:p>
      <w:pPr>
        <w:pStyle w:val="SHTKTranslationText"/>
      </w:pPr>
      <w:r>
        <w:t>“사이에 틈 없이 생기는 것을 말한다. 세 근이 경계에 이를 때 그 사이에 극미가 [1]끼어 생기지 않기 때문에</w:t>
      </w:r>
    </w:p>
    <w:p>
      <w:pPr>
        <w:pStyle w:val="SHTKBlockLabel"/>
      </w:pPr>
      <w:r>
        <w:t>교감·번역 메모</w:t>
      </w:r>
    </w:p>
    <w:p>
      <w:pPr>
        <w:pStyle w:val="SHTKNoteSummary"/>
      </w:pPr>
      <w:r>
        <w:t>교감 요약 | [CBETA 원교감] `一無不字` — ‘不’을 빼면 ‘극미가 사이 없이 생기지 않는다’는 부정 관계가 바뀌어 무간·접촉 논증의 방향이 달라질 수 있다.</w:t>
      </w:r>
    </w:p>
    <w:p>
      <w:pPr>
        <w:pStyle w:val="SHTKNoteDetail"/>
      </w:pPr>
      <w:r>
        <w:t>• 원교감 원문 | `一無不字`</w:t>
      </w:r>
    </w:p>
    <w:p>
      <w:pPr>
        <w:pStyle w:val="SHTKNoteDetail"/>
      </w:pPr>
      <w:r>
        <w:t>• 교감 번호 | `0030001`</w:t>
      </w:r>
    </w:p>
    <w:p>
      <w:pPr>
        <w:pStyle w:val="SHTKNoteDetail"/>
      </w:pPr>
      <w:r>
        <w:t>• 판본 정보 | 원교감(type="orig"). 구본·현재본 Raw XML 모두 같은 교감문을 보존한다.</w:t>
      </w:r>
    </w:p>
    <w:p>
      <w:pPr>
        <w:pStyle w:val="SHTKNoteDetail"/>
      </w:pPr>
      <w:r>
        <w:t>• 저본 독법 | `不`</w:t>
      </w:r>
    </w:p>
    <w:p>
      <w:pPr>
        <w:pStyle w:val="SHTKNoteDetail"/>
      </w:pPr>
      <w:r>
        <w:t>• 저본 적용 구절 | `謂無間生三根至境中間無有極微不間生故`</w:t>
      </w:r>
    </w:p>
    <w:p>
      <w:pPr>
        <w:pStyle w:val="SHTKNoteDetail"/>
      </w:pPr>
      <w:r>
        <w:t>• 저본 기준 번역 | “사이에 틈 없이 생기는 것을 말한다. 세 근이 경계에 이를 때 그 사이에 극미가 [1]끼어 생기지 않기 때문에</w:t>
      </w:r>
    </w:p>
    <w:p>
      <w:pPr>
        <w:pStyle w:val="SHTKNoteDetail"/>
      </w:pPr>
      <w:r>
        <w:t>• 이문 독법 | `〔없음〕`</w:t>
      </w:r>
    </w:p>
    <w:p>
      <w:pPr>
        <w:pStyle w:val="SHTKNoteDetail"/>
      </w:pPr>
      <w:r>
        <w:t>• 이문 적용 구절 | `〔없음〕`</w:t>
      </w:r>
    </w:p>
    <w:p>
      <w:pPr>
        <w:pStyle w:val="SHTKNoteDetail"/>
      </w:pPr>
      <w:r>
        <w:t>• 이문 기준 번역: 이문에서는 ‘不’을 생략하므로 해당 부정구의 논리 방향이 달라진다. 문장 전체는 전후 논증과 함께 재구두해야 하므로 단정 번역하지 않는다.</w:t>
      </w:r>
    </w:p>
    <w:p>
      <w:pPr>
        <w:pStyle w:val="SHTKNoteDetail"/>
      </w:pPr>
      <w:r>
        <w:t>• 의미 차이 | ‘不’을 빼면 ‘극미가 사이 없이 생기지 않는다’는 부정 관계가 바뀌어 무간·접촉 논증의 방향이 달라질 수 있다.</w:t>
      </w:r>
    </w:p>
    <w:p>
      <w:pPr>
        <w:pStyle w:val="SHTKNoteDetail"/>
      </w:pPr>
      <w:r>
        <w:t>• 한국어 해설 | ‘不’을 빼면 ‘극미가 사이 없이 생기지 않는다’는 부정 관계가 바뀌어 무간·접촉 논증의 방향이 달라질 수 있다.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X0030a04.</w:t>
      </w:r>
    </w:p>
    <w:p>
      <w:pPr>
        <w:pStyle w:val="SHTKBlockLabel"/>
      </w:pPr>
      <w:r>
        <w:t>원문</w:t>
      </w:r>
    </w:p>
    <w:p>
      <w:pPr>
        <w:pStyle w:val="SHTKSourceText"/>
      </w:pPr>
      <w:r>
        <w:t>名為至五經部問又諸極微為相觸不六毗婆沙師答不相觸所以者何若諸二極微遍體相觸即有實物體相雜過</w:t>
      </w:r>
    </w:p>
    <w:p>
      <w:pPr>
        <w:pStyle w:val="SHTKBlockLabel"/>
      </w:pPr>
      <w:r>
        <w:t>한국어 직역</w:t>
      </w:r>
    </w:p>
    <w:p>
      <w:pPr>
        <w:pStyle w:val="SHTKTranslationText"/>
      </w:pPr>
      <w:r>
        <w:t>‘이른다’고 한다.” 다섯째 경부가 묻는다. “그렇다면 여러 극미가 서로 접촉하는가?” 여섯째 비바사사가</w:t>
        <w:br/>
        <w:t>답한다. “접촉하지 않는다. 왜냐하면 두 극미가 온몸으로 서로 접촉한다면 실물의 체가 서로 섞이는 허물이 있고,</w:t>
      </w:r>
    </w:p>
    <w:p>
      <w:pPr>
        <w:pStyle w:val="SHTKBlockLabel"/>
      </w:pPr>
      <w:r>
        <w:t>원문</w:t>
      </w:r>
    </w:p>
    <w:p>
      <w:pPr>
        <w:pStyle w:val="SHTKSourceText"/>
      </w:pPr>
      <w:r>
        <w:t>若觸一分不觸一分[2]極便成有細分失亦成有方分失</w:t>
      </w:r>
    </w:p>
    <w:p>
      <w:pPr>
        <w:pStyle w:val="SHTKBlockLabel"/>
      </w:pPr>
      <w:r>
        <w:t>한국어 직역</w:t>
      </w:r>
    </w:p>
    <w:p>
      <w:pPr>
        <w:pStyle w:val="SHTKTranslationText"/>
      </w:pPr>
      <w:r>
        <w:t>일부만 접촉하고 일부는 접촉하지 않는다면 [2]극미가 다시 미세한 부분을 가진다는 허물이 있으며, 또한 방분(方分)을 가진다는 허물이 생긴다.</w:t>
      </w:r>
    </w:p>
    <w:p>
      <w:pPr>
        <w:pStyle w:val="SHTKBlockLabel"/>
      </w:pPr>
      <w:r>
        <w:t>교감·번역 메모</w:t>
      </w:r>
    </w:p>
    <w:p>
      <w:pPr>
        <w:pStyle w:val="SHTKNoteSummary"/>
      </w:pPr>
      <w:r>
        <w:t>교감 요약 | [CBETA 원교감] `極下一有微字` — ‘極’ 뒤에 ‘微’를 더하면 ‘極微’라는 정형 전문용어가 완성된다. 문맥상 대상은 동일하지만 용어가 더 분명해진다.</w:t>
      </w:r>
    </w:p>
    <w:p>
      <w:pPr>
        <w:pStyle w:val="SHTKNoteDetail"/>
      </w:pPr>
      <w:r>
        <w:t>• 원교감 원문 | `極下一有微字`</w:t>
      </w:r>
    </w:p>
    <w:p>
      <w:pPr>
        <w:pStyle w:val="SHTKNoteDetail"/>
      </w:pPr>
      <w:r>
        <w:t>• 교감 번호 | `0030002`</w:t>
      </w:r>
    </w:p>
    <w:p>
      <w:pPr>
        <w:pStyle w:val="SHTKNoteDetail"/>
      </w:pPr>
      <w:r>
        <w:t>• 판본 정보 | 원교감(type="orig"). 구본·현재본 Raw XML 모두 같은 교감문을 보존한다.</w:t>
      </w:r>
    </w:p>
    <w:p>
      <w:pPr>
        <w:pStyle w:val="SHTKNoteDetail"/>
      </w:pPr>
      <w:r>
        <w:t>• 저본 독법 | `極`</w:t>
      </w:r>
    </w:p>
    <w:p>
      <w:pPr>
        <w:pStyle w:val="SHTKNoteDetail"/>
      </w:pPr>
      <w:r>
        <w:t>• 저본 적용 구절 | `若觸一分不觸一分極便成有細分失亦成有方分失`</w:t>
      </w:r>
    </w:p>
    <w:p>
      <w:pPr>
        <w:pStyle w:val="SHTKNoteDetail"/>
      </w:pPr>
      <w:r>
        <w:t>• 저본 기준 번역 | 일부만 접촉하고 일부는 접촉하지 않는다면 [2]극미가 다시 미세한 부분을 가진다는 허물이 있으며, 또한 방분(方分)을 가진다는 허물이 생긴다.</w:t>
      </w:r>
    </w:p>
    <w:p>
      <w:pPr>
        <w:pStyle w:val="SHTKNoteDetail"/>
      </w:pPr>
      <w:r>
        <w:t>• 이문 독법 | `極微`</w:t>
      </w:r>
    </w:p>
    <w:p>
      <w:pPr>
        <w:pStyle w:val="SHTKNoteDetail"/>
      </w:pPr>
      <w:r>
        <w:t>• 이문 적용 구절 | `極微`</w:t>
      </w:r>
    </w:p>
    <w:p>
      <w:pPr>
        <w:pStyle w:val="SHTKNoteDetail"/>
      </w:pPr>
      <w:r>
        <w:t>• 이문 기준 번역: 이문에서는 해당 부분을 `極微`로 읽는다. 이에 따라 위 한국어 번역의 해당 표현을 이 독법에 맞추어 달리 이해해야 한다.</w:t>
      </w:r>
    </w:p>
    <w:p>
      <w:pPr>
        <w:pStyle w:val="SHTKNoteDetail"/>
      </w:pPr>
      <w:r>
        <w:t>• 의미 차이 | ‘極’ 뒤에 ‘微’를 더하면 ‘極微’라는 정형 전문용어가 완성된다. 문맥상 대상은 동일하지만 용어가 더 분명해진다.</w:t>
      </w:r>
    </w:p>
    <w:p>
      <w:pPr>
        <w:pStyle w:val="SHTKNoteDetail"/>
      </w:pPr>
      <w:r>
        <w:t>• 한국어 해설 | ‘極’ 뒤에 ‘微’를 더하면 ‘極微’라는 정형 전문용어가 완성된다. 문맥상 대상은 동일하지만 용어가 더 분명해진다.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X0030a07.</w:t>
      </w:r>
    </w:p>
    <w:p>
      <w:pPr>
        <w:pStyle w:val="SHTKBlockLabel"/>
      </w:pPr>
      <w:r>
        <w:t>원문</w:t>
      </w:r>
    </w:p>
    <w:p>
      <w:pPr>
        <w:pStyle w:val="SHTKSourceText"/>
      </w:pPr>
      <w:r>
        <w:t>然極微既無細分故不可說觸一分也遍身觸分觸並皆有過故不相觸七經部問若爾何故相擊發聲八薩婆多答但由極微無間生故極相逼近說擊發聲若汝經部許相觸者擊石拊掌極微體應相糅九經部</w:t>
      </w:r>
    </w:p>
    <w:p>
      <w:pPr>
        <w:pStyle w:val="SHTKBlockLabel"/>
      </w:pPr>
      <w:r>
        <w:t>한국어 직역</w:t>
      </w:r>
    </w:p>
    <w:p>
      <w:pPr>
        <w:pStyle w:val="SHTKTranslationText"/>
      </w:pPr>
      <w:r>
        <w:t>그러나 극미는 이미 미세한 부분이 없으므로 일부가 접촉한다고 말할 수 없다. 온몸으로 접촉하거나 일부로 접촉하는 것 모두 허물이 있으므로</w:t>
        <w:br/>
        <w:t>서로 접촉하지 않는다.” 일곱째 경부가 묻는다. “그렇다면 어째서 서로 치면 소리가 나는가?” 여덟째 설일체유부가</w:t>
        <w:br/>
        <w:t>답한다. “다만 극미가 사이 없이 생겨 매우 가까이 핍박하기 때문에 ‘서로 쳐서 소리가 난다’고 말한다.</w:t>
        <w:br/>
        <w:t>만약 그대 경부가 서로 접촉한다고 인정한다면 돌을 치고 손바닥을 마주칠 때 극미의 체가 서로 뒤섞여야 한다.” 아홉째 경부가</w:t>
      </w:r>
    </w:p>
    <w:p>
      <w:pPr>
        <w:pStyle w:val="SHTKBlockLabel"/>
      </w:pPr>
      <w:r>
        <w:t>원문</w:t>
      </w:r>
    </w:p>
    <w:p>
      <w:pPr>
        <w:pStyle w:val="SHTKSourceText"/>
      </w:pPr>
      <w:r>
        <w:t>難云不相觸者聚色相擊云何不散十薩婆多釋風界攝持故令不散等十一經部問云何三根由無間至名取至境十二薩婆多答即由無間名取至境謂</w:t>
      </w:r>
    </w:p>
    <w:p>
      <w:pPr>
        <w:pStyle w:val="SHTKBlockLabel"/>
      </w:pPr>
      <w:r>
        <w:t>한국어 직역</w:t>
      </w:r>
    </w:p>
    <w:p>
      <w:pPr>
        <w:pStyle w:val="SHTKTranslationText"/>
      </w:pPr>
      <w:r>
        <w:t>난문한다. “서로 접촉하지 않는다면 모인 색이 서로 부딪힐 때 어째서 흩어지지 않는가?” 열째 설일체유부가</w:t>
        <w:br/>
        <w:t>풀이한다. “풍계가 섭지하기 때문에 흩어지지 않게 한다” 등이다. 열한째 경부가 묻는다.</w:t>
        <w:br/>
        <w:t>“어떻게 세 근이 사이 없이 가까워짐에 의해 ‘접촉한 경계를 취한다’고 하는가?” 열두째 설일체유부가</w:t>
        <w:br/>
        <w:t>답한다. “바로 사이가 없기 때문에 접촉한 경계를 취한다고 한다. 곧</w:t>
      </w:r>
    </w:p>
    <w:p>
      <w:pPr>
        <w:pStyle w:val="SHTKBlockLabel"/>
      </w:pPr>
      <w:r>
        <w:t>원문</w:t>
      </w:r>
    </w:p>
    <w:p>
      <w:pPr>
        <w:pStyle w:val="SHTKSourceText"/>
      </w:pPr>
      <w:r>
        <w:t>於中間都無極微片物依正理論薩婆多宗有三師說異一說極微相逼中間空隙有空界色故正理</w:t>
      </w:r>
    </w:p>
    <w:p>
      <w:pPr>
        <w:pStyle w:val="SHTKBlockLabel"/>
      </w:pPr>
      <w:r>
        <w:t>한국어 직역</w:t>
      </w:r>
    </w:p>
    <w:p>
      <w:pPr>
        <w:pStyle w:val="SHTKTranslationText"/>
      </w:pPr>
      <w:r>
        <w:t>그 사이에 극미 한 조각의 물질도 전혀 없다는 것이다.” 《정리론》에 따르면 설일체유부 종의 안에 세 논사의</w:t>
        <w:br/>
        <w:t>설이 서로 다르다. 첫째 설은 극미가 서로 가까이 핍박하되 중간의 빈틈에 공계색이 있다고 한다. 그러므로 《정리론》</w:t>
      </w:r>
    </w:p>
    <w:p>
      <w:pPr>
        <w:pStyle w:val="SHTKBlockLabel"/>
      </w:pPr>
      <w:r>
        <w:t>원문</w:t>
      </w:r>
    </w:p>
    <w:p>
      <w:pPr>
        <w:pStyle w:val="SHTKSourceText"/>
      </w:pPr>
      <w:r>
        <w:t>論云雖於中間有少空隙而[3]無有對力拒遏</w:t>
      </w:r>
    </w:p>
    <w:p>
      <w:pPr>
        <w:pStyle w:val="SHTKBlockLabel"/>
      </w:pPr>
      <w:r>
        <w:t>한국어 직역</w:t>
      </w:r>
    </w:p>
    <w:p>
      <w:pPr>
        <w:pStyle w:val="SHTKTranslationText"/>
      </w:pPr>
      <w:r>
        <w:t>에서는 “비록 중간에 조금의 빈틈이 있으나 [3]유대의 힘으로 그 진행을 막는 것이 없다”고 하였다.</w:t>
      </w:r>
    </w:p>
    <w:p>
      <w:pPr>
        <w:pStyle w:val="SHTKBlockLabel"/>
      </w:pPr>
      <w:r>
        <w:t>교감·번역 메모</w:t>
      </w:r>
    </w:p>
    <w:p>
      <w:pPr>
        <w:pStyle w:val="SHTKNoteSummary"/>
      </w:pPr>
      <w:r>
        <w:t>교감 요약 | [CBETA 원교감] `一無無字` — 저본의 ‘無有對力拒遏’은 유대의 저지력이 없다는 뜻인데 ‘無’를 빼면 그 저지력이 있다는 뜻이 되어 결론이 반대로 된다.</w:t>
      </w:r>
    </w:p>
    <w:p>
      <w:pPr>
        <w:pStyle w:val="SHTKNoteDetail"/>
      </w:pPr>
      <w:r>
        <w:t>• 원교감 원문 | `一無無字`</w:t>
      </w:r>
    </w:p>
    <w:p>
      <w:pPr>
        <w:pStyle w:val="SHTKNoteDetail"/>
      </w:pPr>
      <w:r>
        <w:t>• 교감 번호 | `0030003`</w:t>
      </w:r>
    </w:p>
    <w:p>
      <w:pPr>
        <w:pStyle w:val="SHTKNoteDetail"/>
      </w:pPr>
      <w:r>
        <w:t>• 판본 정보 | 원교감(type="orig"). 구본·현재본 Raw XML 모두 같은 교감문을 보존한다.</w:t>
      </w:r>
    </w:p>
    <w:p>
      <w:pPr>
        <w:pStyle w:val="SHTKNoteDetail"/>
      </w:pPr>
      <w:r>
        <w:t>• 저본 독법 | `無`</w:t>
      </w:r>
    </w:p>
    <w:p>
      <w:pPr>
        <w:pStyle w:val="SHTKNoteDetail"/>
      </w:pPr>
      <w:r>
        <w:t>• 저본 적용 구절 | `論云雖於中間有少空隙而無有對力拒遏`</w:t>
      </w:r>
    </w:p>
    <w:p>
      <w:pPr>
        <w:pStyle w:val="SHTKNoteDetail"/>
      </w:pPr>
      <w:r>
        <w:t>• 저본 기준 번역 | 에서는 “비록 중간에 조금의 빈틈이 있으나 [3]유대의 힘으로 그 진행을 막는 것이 없다”고 하였다.</w:t>
      </w:r>
    </w:p>
    <w:p>
      <w:pPr>
        <w:pStyle w:val="SHTKNoteDetail"/>
      </w:pPr>
      <w:r>
        <w:t>• 이문 독법 | `〔없음〕`</w:t>
      </w:r>
    </w:p>
    <w:p>
      <w:pPr>
        <w:pStyle w:val="SHTKNoteDetail"/>
      </w:pPr>
      <w:r>
        <w:t>• 이문 적용 구절 | `〔없음〕`</w:t>
      </w:r>
    </w:p>
    <w:p>
      <w:pPr>
        <w:pStyle w:val="SHTKNoteDetail"/>
      </w:pPr>
      <w:r>
        <w:t>• 이문 기준 번역: 이문을 적용하면 해당 부분은 “유대의 힘이 있어 저지한다”는 방향으로 읽혀 저본과 반대가 된다.</w:t>
      </w:r>
    </w:p>
    <w:p>
      <w:pPr>
        <w:pStyle w:val="SHTKNoteDetail"/>
      </w:pPr>
      <w:r>
        <w:t>• 의미 차이 | 저본의 ‘無有對力拒遏’은 유대의 저지력이 없다는 뜻인데 ‘無’를 빼면 그 저지력이 있다는 뜻이 되어 결론이 반대로 된다.</w:t>
      </w:r>
    </w:p>
    <w:p>
      <w:pPr>
        <w:pStyle w:val="SHTKNoteDetail"/>
      </w:pPr>
      <w:r>
        <w:t>• 한국어 해설 | 저본의 ‘無有對力拒遏’은 유대의 저지력이 없다는 뜻인데 ‘無’를 빼면 그 저지력이 있다는 뜻이 되어 결론이 반대로 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X0030a18.</w:t>
      </w:r>
    </w:p>
    <w:p>
      <w:pPr>
        <w:pStyle w:val="SHTKBlockLabel"/>
      </w:pPr>
      <w:r>
        <w:t>원문</w:t>
      </w:r>
    </w:p>
    <w:p>
      <w:pPr>
        <w:pStyle w:val="SHTKSourceText"/>
      </w:pPr>
      <w:r>
        <w:t>其行間隙者何有餘師說是無觸色釋云中間空隙是空界極微空界極微不能礙他名無觸色觸是礙義故前論云阿伽色名無礙色也第二師云中間空隙假說可如半極微量不容一極微故</w:t>
      </w:r>
    </w:p>
    <w:p>
      <w:pPr>
        <w:pStyle w:val="SHTKBlockLabel"/>
      </w:pPr>
      <w:r>
        <w:t>한국어 직역</w:t>
      </w:r>
    </w:p>
    <w:p>
      <w:pPr>
        <w:pStyle w:val="SHTKTranslationText"/>
      </w:pPr>
      <w:r>
        <w:t>“그 진행을 막는 빈틈은 무엇인가?” 어떤 다른 논사는 그것이 무촉색(無觸色)이라고 말한다.</w:t>
        <w:br/>
        <w:t>해석하면, 중간의 빈틈은 공계의 극미이며, 공계의 극미는 다른 것을 장애하지 못하므로 무촉색이라 한다. ‘촉’은 장애한다는 뜻이기 때문이다.</w:t>
        <w:br/>
        <w:t>앞의 논에서 “아가색(阿伽色)을 무애색(無礙色)이라 한다”고 한 것이 이것이다.</w:t>
        <w:br/>
        <w:t>둘째 논사는 “중간의 빈틈은 가설하여 반 극미 정도의 양이라고 할 수 있으니, 한 극미도 받아들일 수 없기 때문이다”라고 한다.</w:t>
      </w:r>
    </w:p>
    <w:p>
      <w:pPr>
        <w:pStyle w:val="SHTKBlockLabel"/>
      </w:pPr>
      <w:r>
        <w:t>원문</w:t>
      </w:r>
    </w:p>
    <w:p>
      <w:pPr>
        <w:pStyle w:val="SHTKSourceText"/>
      </w:pPr>
      <w:r>
        <w:t>正理理論云復有說者都無所有此是毗婆沙師正義今此文中云謂於中間都無片物許有中間空隙然無空界極微色故云都無片物是正理論中第二師義也三大德法救說極微相逼中無空隙然不相觸如下文述。</w:t>
      </w:r>
    </w:p>
    <w:p>
      <w:pPr>
        <w:pStyle w:val="SHTKBlockLabel"/>
      </w:pPr>
      <w:r>
        <w:t>한국어 직역</w:t>
      </w:r>
    </w:p>
    <w:p>
      <w:pPr>
        <w:pStyle w:val="SHTKTranslationText"/>
      </w:pPr>
      <w:r>
        <w:t>《정리론》에서는 “또 어떤 이는 전혀 아무것도 없다고 말한다”고 하였다. 이것이 비바사사의 정의이다. 지금 이 글에서는</w:t>
        <w:br/>
        <w:t>“곧 중간에는 한 조각의 물질도 전혀 없다”고 하니, 중간의 빈틈은 인정하지만 공계의 극미색은 없다고 하는 것이다.</w:t>
        <w:br/>
        <w:t>그러므로 “한 조각의 물질도 전혀 없다”고 한 것은 《정리론》 가운데 둘째 논사의 뜻이다.</w:t>
        <w:br/>
        <w:t>셋째, 대덕 법구는 극미가 서로 핍박하여 그 사이에 빈틈이 없지만 서로 접촉하지는 않는다고 설한다. 아래 글에서 서술하는 것과 같다.</w:t>
      </w:r>
    </w:p>
    <w:p>
      <w:pPr>
        <w:pStyle w:val="SHTKBlockLabel"/>
      </w:pPr>
      <w:r>
        <w:t>위치표지</w:t>
      </w:r>
    </w:p>
    <w:p>
      <w:bookmarkStart w:id="1066" w:name="loc_0030b03"/>
      <w:pPr>
        <w:pStyle w:val="SHTKPositionMarker"/>
      </w:pPr>
      <w:r>
        <w:t>[0030b03]</w:t>
      </w:r>
      <w:bookmarkEnd w:id="1066"/>
    </w:p>
    <w:p>
      <w:pPr>
        <w:pStyle w:val="SHTKBlockLabel"/>
      </w:pPr>
      <w:r>
        <w:t>원문</w:t>
      </w:r>
    </w:p>
    <w:p>
      <w:pPr>
        <w:pStyle w:val="SHTKSourceText"/>
      </w:pPr>
      <w:r>
        <w:t>上來三師是薩婆多計自下第四述經部執鳩摩羅多此云童首是經部祖師故云上坐彼立極微有方分同類不相受異類得相容不相障礙同類得相觸故正理論云然彼上坐於此復言諸極微體即是方分</w:t>
      </w:r>
    </w:p>
    <w:p>
      <w:pPr>
        <w:pStyle w:val="SHTKBlockLabel"/>
      </w:pPr>
      <w:r>
        <w:t>한국어 직역</w:t>
      </w:r>
    </w:p>
    <w:p>
      <w:pPr>
        <w:pStyle w:val="SHTKTranslationText"/>
      </w:pPr>
      <w:r>
        <w:t>이상 세 논사는 설일체유부의 주장이다. 이하에서는</w:t>
        <w:br/>
        <w:t>넷째로 경부의 주장을 서술한다. 구마라다는 여기서 동수(童首)라 번역하며 경부의 조사이므로</w:t>
        <w:br/>
        <w:t>상좌라고 한다. 그는 극미에 방분이 있다고 세우며, 같은 종류끼리는 서로 받아들이지 못하지만 다른 종류는 서로 용납되어 장애하지 않고, 같은 종류는 서로 접촉할 수 있다고 한다.</w:t>
        <w:br/>
        <w:t>《정리론》에서는 “그러나 저 상좌는 여기에서 다시 ‘여러 극미의 체가 바로 방분이다’라고 말한다.</w:t>
      </w:r>
    </w:p>
    <w:p>
      <w:pPr>
        <w:pStyle w:val="SHTKBlockLabel"/>
      </w:pPr>
      <w:r>
        <w:t>원문</w:t>
      </w:r>
    </w:p>
    <w:p>
      <w:pPr>
        <w:pStyle w:val="SHTKSourceText"/>
      </w:pPr>
      <w:r>
        <w:t>如何有體言無方分此言非理若許極微更無細分由有體故是方分者諸無色法既有自體無差別故應是方分又彼所宗色有和合亦不應理應成一故不應一體可名和合又上坐說二類極微俱無分故住處無別此亦非理違聖教中有體言故</w:t>
      </w:r>
    </w:p>
    <w:p>
      <w:pPr>
        <w:pStyle w:val="SHTKBlockLabel"/>
      </w:pPr>
      <w:r>
        <w:t>한국어 직역</w:t>
      </w:r>
    </w:p>
    <w:p>
      <w:pPr>
        <w:pStyle w:val="SHTKTranslationText"/>
      </w:pPr>
      <w:r>
        <w:t>어떻게 자체가 있는데 방분이 없다고 말할 수 있는가? 이 말은 이치에 맞지 않는다. 만약 극미에 다시 미세한 부분이 없지만 자체가 있기 때문에</w:t>
        <w:br/>
        <w:t>방분이라고 한다면, 여러 무색법도 이미 자체가 있고 차별이 없으므로 또한 방분이어야 한다.</w:t>
        <w:br/>
        <w:t>또 그가 종의로 삼는 색의 화합도 이치에 맞지 않는다. 마땅히 하나가 되어야 하기 때문이다. 하나의 자체를 화합이라고 부를 수는 없다.</w:t>
        <w:br/>
        <w:t>또 상좌는 두 종류의 극미가 모두 부분이 없으므로 머무는 곳에 차별이 없다고 말하는데, 이것도 이치에 맞지 않는다. 성교에서 자체가 있다고 말한 것과 어긋나기 때문이다.</w:t>
      </w:r>
    </w:p>
    <w:p>
      <w:pPr>
        <w:pStyle w:val="SHTKBlockLabel"/>
      </w:pPr>
      <w:r>
        <w:t>원문</w:t>
      </w:r>
    </w:p>
    <w:p>
      <w:pPr>
        <w:pStyle w:val="SHTKSourceText"/>
      </w:pPr>
      <w:r>
        <w:t>又彼所言即由此故許依同處說不相離又言極少許五極微同在一處不相妨礙解云彼立四大四極微造一極微色俱是異類不相妨礙如一微量同處也論云此皆非理若容五微同一處者何物為障有千俱時不許同處如是</w:t>
      </w:r>
    </w:p>
    <w:p>
      <w:pPr>
        <w:pStyle w:val="SHTKBlockLabel"/>
      </w:pPr>
      <w:r>
        <w:t>한국어 직역</w:t>
      </w:r>
    </w:p>
    <w:p>
      <w:pPr>
        <w:pStyle w:val="SHTKTranslationText"/>
      </w:pPr>
      <w:r>
        <w:t>또 그가 말한 것은 바로 이 때문에 같은 곳에 의지하여 서로 떨어지지 않는다고 말함을 인정한다는 것이다.</w:t>
        <w:br/>
        <w:t>또 ‘가장 적게는 다섯 극미가 한 곳에 함께 있으면서 서로 방해하지 않는다고 인정한다’고 말한다.” 해석하면, 그는</w:t>
        <w:br/>
        <w:t>사대의 네 극미가 하나의 소조색 극미를 만들며, 이들은 모두 서로 다른 종류이므로 서로 방해하지 않고 한 극미만 한 자리에서 함께 있다고 세운다.</w:t>
        <w:br/>
        <w:t>《정리론》에서는 “이것은 모두 이치에 맞지 않는다. 만약 다섯 극미가 한 곳에 함께 있는 것을 허용한다면 무엇이 장애하여 천 개가 동시에 같은 곳에 있는 것은 허용하지 않는가? 이와 같다면</w:t>
      </w:r>
    </w:p>
    <w:p>
      <w:pPr>
        <w:pStyle w:val="SHTKBlockLabel"/>
      </w:pPr>
      <w:r>
        <w:t>원문</w:t>
      </w:r>
    </w:p>
    <w:p>
      <w:pPr>
        <w:pStyle w:val="SHTKSourceText"/>
      </w:pPr>
      <w:r>
        <w:t>便應一極微處苞容一切所有極微是則世間總一</w:t>
      </w:r>
    </w:p>
    <w:p>
      <w:pPr>
        <w:pStyle w:val="SHTKBlockLabel"/>
      </w:pPr>
      <w:r>
        <w:t>한국어 직역</w:t>
      </w:r>
    </w:p>
    <w:p>
      <w:pPr>
        <w:pStyle w:val="SHTKTranslationText"/>
      </w:pPr>
      <w:r>
        <w:t>한 극미의 자리에 일체의 모든 극미를 포용해야 하니, 그렇게 되면 세간 전체가 모두 하나의</w:t>
      </w:r>
    </w:p>
    <w:p>
      <w:pPr>
        <w:pStyle w:val="SHTKBlockLabel"/>
      </w:pPr>
      <w:r>
        <w:t>원문</w:t>
      </w:r>
    </w:p>
    <w:p>
      <w:pPr>
        <w:pStyle w:val="SHTKSourceText"/>
      </w:pPr>
      <w:r>
        <w:t>[4]極微量或應不許極少五微同在一處不相妨礙多微聚集處寬廣故</w:t>
      </w:r>
    </w:p>
    <w:p>
      <w:pPr>
        <w:pStyle w:val="SHTKBlockLabel"/>
      </w:pPr>
      <w:r>
        <w:t>한국어 직역</w:t>
      </w:r>
    </w:p>
    <w:p>
      <w:pPr>
        <w:pStyle w:val="SHTKTranslationText"/>
      </w:pPr>
      <w:r>
        <w:t>[4]극미만 한 크기가 되어야 한다. 또는 적어도 다섯 극미가 한 곳에 함께 있어 서로 방해하지 않는다는 것을 인정해서는 안 된다. 여러 극미가 모인 곳은 넓기 때문이다.</w:t>
      </w:r>
    </w:p>
    <w:p>
      <w:pPr>
        <w:pStyle w:val="SHTKBlockLabel"/>
      </w:pPr>
      <w:r>
        <w:t>교감·번역 메모</w:t>
      </w:r>
    </w:p>
    <w:p>
      <w:pPr>
        <w:pStyle w:val="SHTKNoteSummary"/>
      </w:pPr>
      <w:r>
        <w:t>교감 요약 | [CBETA 원교감] `一無極字` — 다른 독본에는 저본의 `極`자가 없다. 문장의 표현이나 지시가 조금 달라지지만 논증의 핵심 결론까지 바꾸지는 않는다.</w:t>
      </w:r>
    </w:p>
    <w:p>
      <w:pPr>
        <w:pStyle w:val="SHTKNoteDetail"/>
      </w:pPr>
      <w:r>
        <w:t>• 원교감 원문 | `一無極字`</w:t>
      </w:r>
    </w:p>
    <w:p>
      <w:pPr>
        <w:pStyle w:val="SHTKNoteDetail"/>
      </w:pPr>
      <w:r>
        <w:t>• 교감 번호 | `0030004`</w:t>
      </w:r>
    </w:p>
    <w:p>
      <w:pPr>
        <w:pStyle w:val="SHTKNoteDetail"/>
      </w:pPr>
      <w:r>
        <w:t>• 판본 정보 | 원교감(type="orig"). 구본·현재본 Raw XML 모두 같은 교감문을 보존한다.</w:t>
      </w:r>
    </w:p>
    <w:p>
      <w:pPr>
        <w:pStyle w:val="SHTKNoteDetail"/>
      </w:pPr>
      <w:r>
        <w:t>• 저본 독법 | `極`</w:t>
      </w:r>
    </w:p>
    <w:p>
      <w:pPr>
        <w:pStyle w:val="SHTKNoteDetail"/>
      </w:pPr>
      <w:r>
        <w:t>• 저본 적용 구절 | `極微量或應不許極少五微同在一處不相妨礙多微聚集處寬廣故`</w:t>
      </w:r>
    </w:p>
    <w:p>
      <w:pPr>
        <w:pStyle w:val="SHTKNoteDetail"/>
      </w:pPr>
      <w:r>
        <w:t>• 저본 기준 번역 | [4]극미만 한 크기가 되어야 한다. 또는 적어도 다섯 극미가 한 곳에 함께 있어 서로 방해하지 않는다는 것을 인정해서는 안 된다. 여러 극미가 모인 곳은 넓기 때문이다.</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다른 독본에는 저본의 `極`자가 없다. 문장의 표현이나 지시가 조금 달라지지만 논증의 핵심 결론까지 바꾸지는 않는다.</w:t>
      </w:r>
    </w:p>
    <w:p>
      <w:pPr>
        <w:pStyle w:val="SHTKNoteDetail"/>
      </w:pPr>
      <w:r>
        <w:t>• 한국어 해설 | 다른 독본에는 저본의 `極`자가 없다.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X0030b17.</w:t>
      </w:r>
    </w:p>
    <w:p>
      <w:pPr>
        <w:pStyle w:val="SHTKBlockLabel"/>
      </w:pPr>
      <w:r>
        <w:t>원문</w:t>
      </w:r>
    </w:p>
    <w:p>
      <w:pPr>
        <w:pStyle w:val="SHTKSourceText"/>
      </w:pPr>
      <w:r>
        <w:t>是故應許極微有分或許諸微互不相觸上坐難云豈不一切鼻舌身根皆取至境無差別故則應能觸通鼻舌根所觸亦應兼於香味此亦非理隣近雖同而於其中有品別次</w:t>
      </w:r>
    </w:p>
    <w:p>
      <w:pPr>
        <w:pStyle w:val="SHTKBlockLabel"/>
      </w:pPr>
      <w:r>
        <w:t>한국어 직역</w:t>
      </w:r>
    </w:p>
    <w:p>
      <w:pPr>
        <w:pStyle w:val="SHTKTranslationText"/>
      </w:pPr>
      <w:r>
        <w:t>그러므로 극미에 부분이 있음을 인정하거나, 혹은 여러 극미가 서로 접촉하지 않는다고 인정해야 한다.” 상좌가</w:t>
        <w:br/>
        <w:t>난문한다. “어찌 모든 비근·설근·신근이 다 접촉한 경계를 취하여 차이가 없는 것이 아닌가?</w:t>
        <w:br/>
        <w:t>그렇다면 능촉은 비근과 설근에도 통해야 하고, 소촉 또한 향과 미까지 겸해야 한다.” 이것도 이치에 맞지 않는다.</w:t>
        <w:br/>
        <w:t>이웃하여 가까운 것은 비록 같지만 그 가운데 품류의 차별이 있기 때문이다. 다음으로,</w:t>
      </w:r>
    </w:p>
    <w:p>
      <w:pPr>
        <w:pStyle w:val="SHTKBlockLabel"/>
      </w:pPr>
      <w:r>
        <w:t>원문</w:t>
      </w:r>
    </w:p>
    <w:p>
      <w:pPr>
        <w:pStyle w:val="SHTKSourceText"/>
      </w:pPr>
      <w:r>
        <w:t>又如眼等取非至同非至境中非無品別鼻等亦爾取至境同於至境中應有品別又滑澀等世間共起所觸想名對彼身根說名能觸故無有過十三毗婆沙師說又和合色許有分故</w:t>
      </w:r>
    </w:p>
    <w:p>
      <w:pPr>
        <w:pStyle w:val="SHTKBlockLabel"/>
      </w:pPr>
      <w:r>
        <w:t>한국어 직역</w:t>
      </w:r>
    </w:p>
    <w:p>
      <w:pPr>
        <w:pStyle w:val="SHTKTranslationText"/>
      </w:pPr>
      <w:r>
        <w:t>또 눈 등이 접촉하지 않은 것을 취한다는 점은 같지만 비접촉 경계 가운데 품류의 차별이 없는 것이 아니듯이, 코 등도 또한 그러하다.</w:t>
        <w:br/>
        <w:t>접촉한 경계를 취한다는 점은 같지만 접촉한 경계 가운데에도 마땅히 품류의 차별이 있어야 한다.</w:t>
        <w:br/>
        <w:t>또 미끄럽고 거친 것 등은 세간에서 공통으로 촉의 생각과 명칭을 일으키며, 그것에 대하여 신근을 능촉이라 말한다.</w:t>
        <w:br/>
        <w:t>그러므로 허물이 없다. 열셋째 비바사사는 또 “화합색은 부분이 있음을 인정하기 때문에</w:t>
      </w:r>
    </w:p>
    <w:p>
      <w:pPr>
        <w:pStyle w:val="SHTKBlockLabel"/>
      </w:pPr>
      <w:r>
        <w:t>원문</w:t>
      </w:r>
    </w:p>
    <w:p>
      <w:pPr>
        <w:pStyle w:val="SHTKSourceText"/>
      </w:pPr>
      <w:r>
        <w:t>相觸無失由許此理毗婆沙文義善成立乃至謂向遊塵同類相續正理論云若諸極微定不相觸毗婆沙論即不應言非觸為因生此觸等四句毗婆沙宗決定不許極微展轉更相</w:t>
      </w:r>
    </w:p>
    <w:p>
      <w:pPr>
        <w:pStyle w:val="SHTKBlockLabel"/>
      </w:pPr>
      <w:r>
        <w:t>한국어 직역</w:t>
      </w:r>
    </w:p>
    <w:p>
      <w:pPr>
        <w:pStyle w:val="SHTKTranslationText"/>
      </w:pPr>
      <w:r>
        <w:t>서로 접촉한다고 해도 허물이 없다. 이 이치를 인정함으로써 《비바사》의 글과 뜻이 잘 성립한다”고 말한다. 나아가</w:t>
        <w:br/>
        <w:t>“곧 향유진(向遊塵)의 동류 상속”이라고 한다. 《정리론》에서는 말한다.</w:t>
        <w:br/>
        <w:t>“만약 여러 극미가 결정코 서로 접촉하지 않는다면 《비바사론》에서는 곧 ‘비촉을 인으로 하여</w:t>
        <w:br/>
        <w:t>촉이 생긴다’ 등의 사구를 말해서는 안 된다. 비바사의 종의에서는 결정코 극미가 차례로 서로</w:t>
      </w:r>
    </w:p>
    <w:p>
      <w:pPr>
        <w:pStyle w:val="SHTKBlockLabel"/>
      </w:pPr>
      <w:r>
        <w:t>원문</w:t>
      </w:r>
    </w:p>
    <w:p>
      <w:pPr>
        <w:pStyle w:val="SHTKSourceText"/>
      </w:pPr>
      <w:r>
        <w:t>觸義應知彼言有別意趣且向遊塵多極微集[5]</w:t>
      </w:r>
    </w:p>
    <w:p>
      <w:pPr>
        <w:pStyle w:val="SHTKBlockLabel"/>
      </w:pPr>
      <w:r>
        <w:t>한국어 직역</w:t>
      </w:r>
    </w:p>
    <w:p>
      <w:pPr>
        <w:pStyle w:val="SHTKTranslationText"/>
      </w:pPr>
      <w:r>
        <w:t>접촉하는 뜻을 인정하지 않으므로, 저 말에는 별도의 의취가 있음을 알아야 한다. 우선 향유진의 여러 극미가 모여 [5]</w:t>
      </w:r>
    </w:p>
    <w:p>
      <w:pPr>
        <w:pStyle w:val="SHTKBlockLabel"/>
      </w:pPr>
      <w:r>
        <w:t>교감·번역 메모</w:t>
      </w:r>
    </w:p>
    <w:p>
      <w:pPr>
        <w:pStyle w:val="SHTKNoteSummary"/>
      </w:pPr>
      <w:r>
        <w:t>교감 요약 | [CBETA 원교감] `而下論有彼字` — 교감 원문이 탈락·연문 가능성을 지적한다. 문장의 표현이나 지시가 조금 달라지지만 논증의 핵심 결론까지 바꾸지는 않는다.</w:t>
      </w:r>
    </w:p>
    <w:p>
      <w:pPr>
        <w:pStyle w:val="SHTKNoteDetail"/>
      </w:pPr>
      <w:r>
        <w:t>• 원교감 원문 | `而下論有彼字`</w:t>
      </w:r>
    </w:p>
    <w:p>
      <w:pPr>
        <w:pStyle w:val="SHTKNoteDetail"/>
      </w:pPr>
      <w:r>
        <w:t>• 교감 번호 | `0030005`</w:t>
      </w:r>
    </w:p>
    <w:p>
      <w:pPr>
        <w:pStyle w:val="SHTKNoteDetail"/>
      </w:pPr>
      <w:r>
        <w:t>• 판본 정보 | 원교감(type="orig"). 구본·현재본 Raw XML 모두 같은 교감문을 보존한다.</w:t>
      </w:r>
    </w:p>
    <w:p>
      <w:pPr>
        <w:pStyle w:val="SHTKNoteDetail"/>
      </w:pPr>
      <w:r>
        <w:t>• 저본 독법 | 사용자 TXT의 해당 구절을 그대로 유지.</w:t>
      </w:r>
    </w:p>
    <w:p>
      <w:pPr>
        <w:pStyle w:val="SHTKNoteDetail"/>
      </w:pPr>
      <w:r>
        <w:t>• 저본 적용 구절 | `觸義應知彼言有別意趣且向遊塵多極微集`</w:t>
      </w:r>
    </w:p>
    <w:p>
      <w:pPr>
        <w:pStyle w:val="SHTKNoteDetail"/>
      </w:pPr>
      <w:r>
        <w:t>• 저본 기준 번역 | 접촉하는 뜻을 인정하지 않으므로, 저 말에는 별도의 의취가 있음을 알아야 한다. 우선 향유진의 여러 극미가 모여 [5]</w:t>
      </w:r>
    </w:p>
    <w:p>
      <w:pPr>
        <w:pStyle w:val="SHTKNoteDetail"/>
      </w:pPr>
      <w:r>
        <w:t>• 이문 독법 | `교감 제시 독법`</w:t>
      </w:r>
    </w:p>
    <w:p>
      <w:pPr>
        <w:pStyle w:val="SHTKNoteDetail"/>
      </w:pPr>
      <w:r>
        <w:t>• 이문 적용 구절 | `교감 제시 독법`</w:t>
      </w:r>
    </w:p>
    <w:p>
      <w:pPr>
        <w:pStyle w:val="SHTKNoteDetail"/>
      </w:pPr>
      <w:r>
        <w:t>• 이문 기준 번역: 이문에서는 해당 부분을 `교감 제시 독법`로 읽는다. 이에 따라 위 한국어 번역의 해당 표현을 이 독법에 맞추어 달리 이해해야 한다.</w:t>
      </w:r>
    </w:p>
    <w:p>
      <w:pPr>
        <w:pStyle w:val="SHTKNoteDetail"/>
      </w:pPr>
      <w:r>
        <w:t>• 의미 차이 | 교감 원문이 탈락·연문 가능성을 지적한다. 문장의 표현이나 지시가 조금 달라지지만 논증의 핵심 결론까지 바꾸지는 않는다.</w:t>
      </w:r>
    </w:p>
    <w:p>
      <w:pPr>
        <w:pStyle w:val="SHTKNoteDetail"/>
      </w:pPr>
      <w:r>
        <w:t>• 한국어 해설 | 교감 원문이 탈락·연문 가능성을 지적한다.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X0030c06.</w:t>
      </w:r>
    </w:p>
    <w:p>
      <w:pPr>
        <w:pStyle w:val="SHTKBlockLabel"/>
      </w:pPr>
      <w:r>
        <w:t>원문</w:t>
      </w:r>
    </w:p>
    <w:p>
      <w:pPr>
        <w:pStyle w:val="SHTKSourceText"/>
      </w:pPr>
      <w:r>
        <w:t>而論說非觸為因生於非觸故知彼言定有別意有何別意謂於和合說是觸言毗婆沙師咸作是說但由風界力所攝持令諸極微和合不散眾緣合故聚色生時說非觸因生於觸即離散因生聚集義豈</w:t>
      </w:r>
    </w:p>
    <w:p>
      <w:pPr>
        <w:pStyle w:val="SHTKBlockLabel"/>
      </w:pPr>
      <w:r>
        <w:t>한국어 직역</w:t>
      </w:r>
    </w:p>
    <w:p>
      <w:pPr>
        <w:pStyle w:val="SHTKTranslationText"/>
      </w:pPr>
      <w:r>
        <w:t>있는데도 논에서 ‘비촉을 인으로 하여 비촉이 생긴다’고 말하므로, 저 말에 반드시 다른 뜻이 있음을 알 수 있다. 어떤 다른 뜻인가?</w:t>
        <w:br/>
        <w:t>화합에 대하여 ‘촉’이라는 말을 세운 것이다. 비바사사들은 모두 이렇게 말한다. 오직 풍계의</w:t>
        <w:br/>
        <w:t>힘이 섭지하기 때문에 여러 극미가 화합하여 흩어지지 않는다. 여러 연이 모이므로</w:t>
        <w:br/>
        <w:t>취색이 생길 때 ‘비촉을 인으로 하여 촉이 생긴다’고 하니, 곧 흩어짐의 원인에서 모임이 생긴다는 뜻이다. 어찌</w:t>
      </w:r>
    </w:p>
    <w:p>
      <w:pPr>
        <w:pStyle w:val="SHTKBlockLabel"/>
      </w:pPr>
      <w:r>
        <w:t>원문</w:t>
      </w:r>
    </w:p>
    <w:p>
      <w:pPr>
        <w:pStyle w:val="SHTKSourceText"/>
      </w:pPr>
      <w:r>
        <w:t>不無有不集極微待緣方集則應一切是觸為因生於是觸有作是說亦有極微不聚集者故無此失有說待麤和合色故於細和合立非觸名故非觸因生是觸者是細聚因生麤聚義故</w:t>
      </w:r>
    </w:p>
    <w:p>
      <w:pPr>
        <w:pStyle w:val="SHTKBlockLabel"/>
      </w:pPr>
      <w:r>
        <w:t>한국어 직역</w:t>
      </w:r>
    </w:p>
    <w:p>
      <w:pPr>
        <w:pStyle w:val="SHTKTranslationText"/>
      </w:pPr>
      <w:r>
        <w:t>모이지 않은 극미는 전혀 없고 연을 기다려 비로소 모이는 것이 아니겠는가? 그렇다면 일체가 모두 ‘촉을 인으로 하여</w:t>
        <w:br/>
        <w:t>촉이 생긴다’고 해야 할 것이다.” 어떤 이는 “또한 모이지 않은 극미도 있기 때문에</w:t>
        <w:br/>
        <w:t>이런 허물이 없다”고 말한다. 어떤 이는 거친 화합색과 대비하여 미세한 화합에는 ‘비촉’이라는 이름을 세우므로</w:t>
        <w:br/>
        <w:t>‘비촉을 인으로 하여 촉이 생긴다’는 것은 미세한 취를 인으로 하여 거친 취가 생긴다는 뜻이라고 말한다.</w:t>
      </w:r>
    </w:p>
    <w:p>
      <w:pPr>
        <w:pStyle w:val="SHTKBlockLabel"/>
      </w:pPr>
      <w:r>
        <w:t>원문</w:t>
      </w:r>
    </w:p>
    <w:p>
      <w:pPr>
        <w:pStyle w:val="SHTKSourceText"/>
      </w:pPr>
      <w:r>
        <w:t>彼所言於義無失眾緣合故</w:t>
      </w:r>
    </w:p>
    <w:p>
      <w:pPr>
        <w:pStyle w:val="SHTKBlockLabel"/>
      </w:pPr>
      <w:r>
        <w:t>한국어 직역</w:t>
      </w:r>
    </w:p>
    <w:p>
      <w:pPr>
        <w:pStyle w:val="SHTKTranslationText"/>
      </w:pPr>
      <w:r>
        <w:t>그렇게 말하면 뜻에 허물이 없다. 여러 연이 모이기 때문에</w:t>
      </w:r>
    </w:p>
    <w:p>
      <w:pPr>
        <w:pStyle w:val="SHTKBlockLabel"/>
      </w:pPr>
      <w:r>
        <w:t>원문</w:t>
      </w:r>
    </w:p>
    <w:p>
      <w:pPr>
        <w:pStyle w:val="SHTKSourceText"/>
      </w:pPr>
      <w:r>
        <w:t>攝持聚色風界[6]成時與此相違離散色起即</w:t>
      </w:r>
    </w:p>
    <w:p>
      <w:pPr>
        <w:pStyle w:val="SHTKBlockLabel"/>
      </w:pPr>
      <w:r>
        <w:t>한국어 직역</w:t>
      </w:r>
    </w:p>
    <w:p>
      <w:pPr>
        <w:pStyle w:val="SHTKTranslationText"/>
      </w:pPr>
      <w:r>
        <w:t>취색을 섭지하는 풍계가 [6]성립할 때와 반대로 흩어지는 색이 일어나면 곧</w:t>
      </w:r>
    </w:p>
    <w:p>
      <w:pPr>
        <w:pStyle w:val="SHTKBlockLabel"/>
      </w:pPr>
      <w:r>
        <w:t>교감·번역 메모</w:t>
      </w:r>
    </w:p>
    <w:p>
      <w:pPr>
        <w:pStyle w:val="SHTKNoteSummary"/>
      </w:pPr>
      <w:r>
        <w:t>교감 요약 | [CBETA 원교감] `成一作滅` — ‘風界成時’와 ‘風界滅時’는 풍계가 성립할 때와 소멸할 때를 각각 가리켜 현상의 발생 조건을 정반대로 설정한다.</w:t>
      </w:r>
    </w:p>
    <w:p>
      <w:pPr>
        <w:pStyle w:val="SHTKNoteDetail"/>
      </w:pPr>
      <w:r>
        <w:t>• 원교감 원문 | `成一作滅`</w:t>
      </w:r>
    </w:p>
    <w:p>
      <w:pPr>
        <w:pStyle w:val="SHTKNoteDetail"/>
      </w:pPr>
      <w:r>
        <w:t>• 교감 번호 | `0030006`</w:t>
      </w:r>
    </w:p>
    <w:p>
      <w:pPr>
        <w:pStyle w:val="SHTKNoteDetail"/>
      </w:pPr>
      <w:r>
        <w:t>• 판본 정보 | 원교감(type="orig"). 구본·현재본 Raw XML 모두 같은 교감문을 보존한다.</w:t>
      </w:r>
    </w:p>
    <w:p>
      <w:pPr>
        <w:pStyle w:val="SHTKNoteDetail"/>
      </w:pPr>
      <w:r>
        <w:t>• 저본 독법 | `成`</w:t>
      </w:r>
    </w:p>
    <w:p>
      <w:pPr>
        <w:pStyle w:val="SHTKNoteDetail"/>
      </w:pPr>
      <w:r>
        <w:t>• 저본 적용 구절 | `攝持聚色風界成時與此相違離散色起即`</w:t>
      </w:r>
    </w:p>
    <w:p>
      <w:pPr>
        <w:pStyle w:val="SHTKNoteDetail"/>
      </w:pPr>
      <w:r>
        <w:t>• 저본 기준 번역 | 취색을 섭지하는 풍계가 [6]성립할 때와 반대로 흩어지는 색이 일어나면 곧</w:t>
      </w:r>
    </w:p>
    <w:p>
      <w:pPr>
        <w:pStyle w:val="SHTKNoteDetail"/>
      </w:pPr>
      <w:r>
        <w:t>• 이문 독법 | `滅`</w:t>
      </w:r>
    </w:p>
    <w:p>
      <w:pPr>
        <w:pStyle w:val="SHTKNoteDetail"/>
      </w:pPr>
      <w:r>
        <w:t>• 이문 적용 구절 | `滅`</w:t>
      </w:r>
    </w:p>
    <w:p>
      <w:pPr>
        <w:pStyle w:val="SHTKNoteDetail"/>
      </w:pPr>
      <w:r>
        <w:t>• 이문 기준 번역: 이문을 적용하면 “풍계가 소멸할 때(風界滅時)”가 된다.</w:t>
      </w:r>
    </w:p>
    <w:p>
      <w:pPr>
        <w:pStyle w:val="SHTKNoteDetail"/>
      </w:pPr>
      <w:r>
        <w:t>• 의미 차이 | ‘風界成時’와 ‘風界滅時’는 풍계가 성립할 때와 소멸할 때를 각각 가리켜 현상의 발생 조건을 정반대로 설정한다.</w:t>
      </w:r>
    </w:p>
    <w:p>
      <w:pPr>
        <w:pStyle w:val="SHTKNoteDetail"/>
      </w:pPr>
      <w:r>
        <w:t>• 한국어 해설 | ‘風界成時’와 ‘風界滅時’는 풍계가 성립할 때와 소멸할 때를 각각 가리켜 현상의 발생 조건을 정반대로 설정한다.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X0030c14.</w:t>
      </w:r>
    </w:p>
    <w:p>
      <w:pPr>
        <w:pStyle w:val="SHTKBlockLabel"/>
      </w:pPr>
      <w:r>
        <w:t>원문</w:t>
      </w:r>
    </w:p>
    <w:p>
      <w:pPr>
        <w:pStyle w:val="SHTKSourceText"/>
      </w:pPr>
      <w:r>
        <w:t>於此位說是觸因生於非觸是麤聚因生細[7]</w:t>
      </w:r>
    </w:p>
    <w:p>
      <w:pPr>
        <w:pStyle w:val="SHTKBlockLabel"/>
      </w:pPr>
      <w:r>
        <w:t>한국어 직역</w:t>
      </w:r>
    </w:p>
    <w:p>
      <w:pPr>
        <w:pStyle w:val="SHTKTranslationText"/>
      </w:pPr>
      <w:r>
        <w:t>이 지위에서 ‘촉을 인으로 하여 비촉이 생긴다’고 말한다. 이는 거친 취를 인으로 하여 미세한 [7]</w:t>
      </w:r>
    </w:p>
    <w:p>
      <w:pPr>
        <w:pStyle w:val="SHTKBlockLabel"/>
      </w:pPr>
      <w:r>
        <w:t>교감·번역 메모</w:t>
      </w:r>
    </w:p>
    <w:p>
      <w:pPr>
        <w:pStyle w:val="SHTKNoteSummary"/>
      </w:pPr>
      <w:r>
        <w:t>교감 요약 | [CBETA 원교감] `聚下疑脫義字` — ‘聚’ 뒤에 ‘義’를 보입하면 ‘취(聚)의 뜻’이라는 명사구가 명확해진다. 논지보다는 통사적 명료화이다.</w:t>
      </w:r>
    </w:p>
    <w:p>
      <w:pPr>
        <w:pStyle w:val="SHTKNoteDetail"/>
      </w:pPr>
      <w:r>
        <w:t>• 원교감 원문 | `聚下疑脫義字`</w:t>
      </w:r>
    </w:p>
    <w:p>
      <w:pPr>
        <w:pStyle w:val="SHTKNoteDetail"/>
      </w:pPr>
      <w:r>
        <w:t>• 교감 번호 | `0030007`</w:t>
      </w:r>
    </w:p>
    <w:p>
      <w:pPr>
        <w:pStyle w:val="SHTKNoteDetail"/>
      </w:pPr>
      <w:r>
        <w:t>• 판본 정보 | 원교감(type="orig"). 구본·현재본 Raw XML 모두 같은 교감문을 보존한다.</w:t>
      </w:r>
    </w:p>
    <w:p>
      <w:pPr>
        <w:pStyle w:val="SHTKNoteDetail"/>
      </w:pPr>
      <w:r>
        <w:t>• 저본 독법 | `聚下`</w:t>
      </w:r>
    </w:p>
    <w:p>
      <w:pPr>
        <w:pStyle w:val="SHTKNoteDetail"/>
      </w:pPr>
      <w:r>
        <w:t>• 저본 적용 구절 | `於此位說是觸因生於非觸是麤聚因生細`</w:t>
      </w:r>
    </w:p>
    <w:p>
      <w:pPr>
        <w:pStyle w:val="SHTKNoteDetail"/>
      </w:pPr>
      <w:r>
        <w:t>• 저본 기준 번역 | 이 지위에서 ‘촉을 인으로 하여 비촉이 생긴다’고 말한다. 이는 거친 취를 인으로 하여 미세한 [7]</w:t>
      </w:r>
    </w:p>
    <w:p>
      <w:pPr>
        <w:pStyle w:val="SHTKNoteDetail"/>
      </w:pPr>
      <w:r>
        <w:t>• 이문 독법 | `脫義字`</w:t>
      </w:r>
    </w:p>
    <w:p>
      <w:pPr>
        <w:pStyle w:val="SHTKNoteDetail"/>
      </w:pPr>
      <w:r>
        <w:t>• 이문 적용 구절 | `脫義字`</w:t>
      </w:r>
    </w:p>
    <w:p>
      <w:pPr>
        <w:pStyle w:val="SHTKNoteDetail"/>
      </w:pPr>
      <w:r>
        <w:t>• 이문 기준 번역: 이문에서는 해당 부분을 `脫義字`로 읽는다. 이에 따라 위 한국어 번역의 해당 표현을 이 독법에 맞추어 달리 이해해야 한다.</w:t>
      </w:r>
    </w:p>
    <w:p>
      <w:pPr>
        <w:pStyle w:val="SHTKNoteDetail"/>
      </w:pPr>
      <w:r>
        <w:t>• 의미 차이 | ‘聚’ 뒤에 ‘義’를 보입하면 ‘취(聚)의 뜻’이라는 명사구가 명확해진다. 논지보다는 통사적 명료화이다.</w:t>
      </w:r>
    </w:p>
    <w:p>
      <w:pPr>
        <w:pStyle w:val="SHTKNoteDetail"/>
      </w:pPr>
      <w:r>
        <w:t>• 한국어 해설 | ‘聚’ 뒤에 ‘義’를 보입하면 ‘취(聚)의 뜻’이라는 명사구가 명확해진다. 논지보다는 통사적 명료화이다.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X0030c15.</w:t>
      </w:r>
    </w:p>
    <w:p>
      <w:pPr>
        <w:pStyle w:val="SHTKBlockLabel"/>
      </w:pPr>
      <w:r>
        <w:t>원문</w:t>
      </w:r>
    </w:p>
    <w:p>
      <w:pPr>
        <w:pStyle w:val="SHTKSourceText"/>
      </w:pPr>
      <w:r>
        <w:t>聚或生自類或轉生麤說是觸因生於是觸是麤聚因生麤聚義由此道理諸向遊塵能攝持麤風界不起細聚相續不轉成麤名非觸因生於非觸是細聚因生細聚義此</w:t>
      </w:r>
    </w:p>
    <w:p>
      <w:pPr>
        <w:pStyle w:val="SHTKBlockLabel"/>
      </w:pPr>
      <w:r>
        <w:t>한국어 직역</w:t>
      </w:r>
    </w:p>
    <w:p>
      <w:pPr>
        <w:pStyle w:val="SHTKTranslationText"/>
      </w:pPr>
      <w:r>
        <w:t>취가 생긴다는 뜻이다. 또는 자기와 같은 종류를 낳거나 바뀌어 거친 것을 낳으면 ‘촉을 인으로 하여 촉이 생긴다’고 하니, 이는 거친 취를 인으로 하여 거친 취가 생긴다는 뜻이다.</w:t>
        <w:br/>
        <w:t>이 이치에 따라 여러 향유진을 섭지하여 거칠게 하는 풍계가 일어나지 않으면 미세한 취의 상속은</w:t>
        <w:br/>
        <w:t>거친 것으로 바뀌지 않는다. 이를 ‘비촉을 인으로 하여 비촉이 생긴다’고 하니, 미세한 취를 인으로 하여 미세한 취가 생긴다는 뜻이다. 이것이</w:t>
      </w:r>
    </w:p>
    <w:p>
      <w:pPr>
        <w:pStyle w:val="SHTKBlockLabel"/>
      </w:pPr>
      <w:r>
        <w:t>원문</w:t>
      </w:r>
    </w:p>
    <w:p>
      <w:pPr>
        <w:pStyle w:val="SHTKSourceText"/>
      </w:pPr>
      <w:r>
        <w:t>謂彼言所有別意又於非色亦說觸言如契經說[8]</w:t>
      </w:r>
    </w:p>
    <w:p>
      <w:pPr>
        <w:pStyle w:val="SHTKBlockLabel"/>
      </w:pPr>
      <w:r>
        <w:t>한국어 직역</w:t>
      </w:r>
    </w:p>
    <w:p>
      <w:pPr>
        <w:pStyle w:val="SHTKTranslationText"/>
      </w:pPr>
      <w:r>
        <w:t>그 말에 있는 별도의 의취이다. 또 비색법에 대해서도 ‘촉’이라는 말을 쓴다. 계경에서 [8]</w:t>
      </w:r>
    </w:p>
    <w:p>
      <w:pPr>
        <w:pStyle w:val="SHTKBlockLabel"/>
      </w:pPr>
      <w:r>
        <w:t>교감·번역 메모</w:t>
      </w:r>
    </w:p>
    <w:p>
      <w:pPr>
        <w:pStyle w:val="SHTKNoteSummary"/>
      </w:pPr>
      <w:r>
        <w:t>교감 요약 | [CBETA 원교감] `生論作出` — 인용 논문이 ‘生’을 ‘出’로 쓴다면 ‘멸정이 생길 때’와 ‘멸정에서 나올 때’의 시간 관계가 달라진다.</w:t>
      </w:r>
    </w:p>
    <w:p>
      <w:pPr>
        <w:pStyle w:val="SHTKNoteDetail"/>
      </w:pPr>
      <w:r>
        <w:t>• 원교감 원문 | `生論作出`</w:t>
      </w:r>
    </w:p>
    <w:p>
      <w:pPr>
        <w:pStyle w:val="SHTKNoteDetail"/>
      </w:pPr>
      <w:r>
        <w:t>• 교감 번호 | `0030008`</w:t>
      </w:r>
    </w:p>
    <w:p>
      <w:pPr>
        <w:pStyle w:val="SHTKNoteDetail"/>
      </w:pPr>
      <w:r>
        <w:t>• 판본 정보 | 원교감(type="orig"). 구본·현재본 Raw XML 모두 같은 교감문을 보존한다.</w:t>
      </w:r>
    </w:p>
    <w:p>
      <w:pPr>
        <w:pStyle w:val="SHTKNoteDetail"/>
      </w:pPr>
      <w:r>
        <w:t>• 저본 독법 | `生`</w:t>
      </w:r>
    </w:p>
    <w:p>
      <w:pPr>
        <w:pStyle w:val="SHTKNoteDetail"/>
      </w:pPr>
      <w:r>
        <w:t>• 저본 적용 구절 | `謂彼言所有別意又於非色亦說觸言如契經說`</w:t>
      </w:r>
    </w:p>
    <w:p>
      <w:pPr>
        <w:pStyle w:val="SHTKNoteDetail"/>
      </w:pPr>
      <w:r>
        <w:t>• 저본 기준 번역 | 그 말에 있는 별도의 의취이다. 또 비색법에 대해서도 ‘촉’이라는 말을 쓴다. 계경에서 [8]</w:t>
      </w:r>
    </w:p>
    <w:p>
      <w:pPr>
        <w:pStyle w:val="SHTKNoteDetail"/>
      </w:pPr>
      <w:r>
        <w:t>• 이문 독법 | `出`</w:t>
      </w:r>
    </w:p>
    <w:p>
      <w:pPr>
        <w:pStyle w:val="SHTKNoteDetail"/>
      </w:pPr>
      <w:r>
        <w:t>• 이문 적용 구절 | `出`</w:t>
      </w:r>
    </w:p>
    <w:p>
      <w:pPr>
        <w:pStyle w:val="SHTKNoteDetail"/>
      </w:pPr>
      <w:r>
        <w:t>• 이문 기준 번역: 이문에서는 해당 부분을 `出`로 읽는다. 이에 따라 위 한국어 번역의 해당 표현을 이 독법에 맞추어 달리 이해해야 한다.</w:t>
      </w:r>
    </w:p>
    <w:p>
      <w:pPr>
        <w:pStyle w:val="SHTKNoteDetail"/>
      </w:pPr>
      <w:r>
        <w:t>• 의미 차이 | 인용 논문이 ‘生’을 ‘出’로 쓴다면 ‘멸정이 생길 때’와 ‘멸정에서 나올 때’의 시간 관계가 달라진다.</w:t>
      </w:r>
    </w:p>
    <w:p>
      <w:pPr>
        <w:pStyle w:val="SHTKNoteDetail"/>
      </w:pPr>
      <w:r>
        <w:t>• 한국어 해설 | 인용 논문이 ‘生’을 ‘出’로 쓴다면 ‘멸정이 생길 때’와 ‘멸정에서 나올 때’의 시간 관계가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X0030c20.</w:t>
      </w:r>
    </w:p>
    <w:p>
      <w:pPr>
        <w:pStyle w:val="SHTKBlockLabel"/>
      </w:pPr>
      <w:r>
        <w:t>원문</w:t>
      </w:r>
    </w:p>
    <w:p>
      <w:pPr>
        <w:pStyle w:val="SHTKSourceText"/>
      </w:pPr>
      <w:r>
        <w:t>生滅定時當觸幾觸當觸三觸謂不動觸無所有觸及無相觸</w:t>
      </w:r>
    </w:p>
    <w:p>
      <w:pPr>
        <w:pStyle w:val="SHTKBlockLabel"/>
      </w:pPr>
      <w:r>
        <w:t>한국어 직역</w:t>
      </w:r>
    </w:p>
    <w:p>
      <w:pPr>
        <w:pStyle w:val="SHTKTranslationText"/>
      </w:pPr>
      <w:r>
        <w:t>“멸정에 들 때 몇 가지 촉을 접하게 되는가? 세 가지 촉을 접한다. 곧 부동촉·무소유촉 및 무상촉이다”라고 설한 것과 같다.</w:t>
      </w:r>
    </w:p>
    <w:p>
      <w:pPr>
        <w:pStyle w:val="SHTKBlockLabel"/>
      </w:pPr>
      <w:r>
        <w:t>원문</w:t>
      </w:r>
    </w:p>
    <w:p>
      <w:pPr>
        <w:pStyle w:val="SHTKSourceText"/>
      </w:pPr>
      <w:r>
        <w:t>然非此中可計實[9]有相觸義是故</w:t>
      </w:r>
    </w:p>
    <w:p>
      <w:pPr>
        <w:pStyle w:val="SHTKBlockLabel"/>
      </w:pPr>
      <w:r>
        <w:t>한국어 직역</w:t>
      </w:r>
    </w:p>
    <w:p>
      <w:pPr>
        <w:pStyle w:val="SHTKTranslationText"/>
      </w:pPr>
      <w:r>
        <w:t>그러나 여기에서 실로 [9]서로 접촉하는 뜻이 있다고 헤아릴 수는 없다. 그러므로</w:t>
      </w:r>
    </w:p>
    <w:p>
      <w:pPr>
        <w:pStyle w:val="SHTKBlockLabel"/>
      </w:pPr>
      <w:r>
        <w:t>교감·번역 메모</w:t>
      </w:r>
    </w:p>
    <w:p>
      <w:pPr>
        <w:pStyle w:val="SHTKNoteSummary"/>
      </w:pPr>
      <w:r>
        <w:t>교감 요약 | [CBETA 원교감] `有下一有並字` — 다른 독본에는 `有` 뒤에 `並`가 더 있다. 문장의 표현이나 지시가 조금 달라지지만 논증의 핵심 결론까지 바꾸지는 않는다.</w:t>
      </w:r>
    </w:p>
    <w:p>
      <w:pPr>
        <w:pStyle w:val="SHTKNoteDetail"/>
      </w:pPr>
      <w:r>
        <w:t>• 원교감 원문 | `有下一有並字`</w:t>
      </w:r>
    </w:p>
    <w:p>
      <w:pPr>
        <w:pStyle w:val="SHTKNoteDetail"/>
      </w:pPr>
      <w:r>
        <w:t>• 교감 번호 | `0030009`</w:t>
      </w:r>
    </w:p>
    <w:p>
      <w:pPr>
        <w:pStyle w:val="SHTKNoteDetail"/>
      </w:pPr>
      <w:r>
        <w:t>• 판본 정보 | 원교감(type="orig"). 구본·현재본 Raw XML 모두 같은 교감문을 보존한다.</w:t>
      </w:r>
    </w:p>
    <w:p>
      <w:pPr>
        <w:pStyle w:val="SHTKNoteDetail"/>
      </w:pPr>
      <w:r>
        <w:t>• 저본 독법 | `有`</w:t>
      </w:r>
    </w:p>
    <w:p>
      <w:pPr>
        <w:pStyle w:val="SHTKNoteDetail"/>
      </w:pPr>
      <w:r>
        <w:t>• 저본 적용 구절 | `然非此中可計實有相觸義是故`</w:t>
      </w:r>
    </w:p>
    <w:p>
      <w:pPr>
        <w:pStyle w:val="SHTKNoteDetail"/>
      </w:pPr>
      <w:r>
        <w:t>• 저본 기준 번역 | 그러나 여기에서 실로 [9]서로 접촉하는 뜻이 있다고 헤아릴 수는 없다. 그러므로</w:t>
      </w:r>
    </w:p>
    <w:p>
      <w:pPr>
        <w:pStyle w:val="SHTKNoteDetail"/>
      </w:pPr>
      <w:r>
        <w:t>• 이문 독법 | `有並`</w:t>
      </w:r>
    </w:p>
    <w:p>
      <w:pPr>
        <w:pStyle w:val="SHTKNoteDetail"/>
      </w:pPr>
      <w:r>
        <w:t>• 이문 적용 구절 | `有並`</w:t>
      </w:r>
    </w:p>
    <w:p>
      <w:pPr>
        <w:pStyle w:val="SHTKNoteDetail"/>
      </w:pPr>
      <w:r>
        <w:t>• 이문 기준 번역: 이문에서는 해당 부분을 `有並`로 읽는다. 이에 따라 위 한국어 번역의 해당 표현을 이 독법에 맞추어 달리 이해해야 한다.</w:t>
      </w:r>
    </w:p>
    <w:p>
      <w:pPr>
        <w:pStyle w:val="SHTKNoteDetail"/>
      </w:pPr>
      <w:r>
        <w:t>• 의미 차이 | 다른 독본에는 `有` 뒤에 `並`가 더 있다. 문장의 표현이나 지시가 조금 달라지지만 논증의 핵심 결론까지 바꾸지는 않는다.</w:t>
      </w:r>
    </w:p>
    <w:p>
      <w:pPr>
        <w:pStyle w:val="SHTKNoteDetail"/>
      </w:pPr>
      <w:r>
        <w:t>• 한국어 해설 | 다른 독본에는 `有` 뒤에 `並`가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X0030c21.</w:t>
      </w:r>
    </w:p>
    <w:p>
      <w:pPr>
        <w:pStyle w:val="SHTKBlockLabel"/>
      </w:pPr>
      <w:r>
        <w:t>원문</w:t>
      </w:r>
    </w:p>
    <w:p>
      <w:pPr>
        <w:pStyle w:val="SHTKSourceText"/>
      </w:pPr>
      <w:r>
        <w:t>所言此彼大種定不相觸其理極成十四敘尊為婆須密多羅此云世友說諸極微相觸即應至後念者前師就有分及方分推無相觸此師就時推無相觸初念兩微並住未相觸如下明剎那量物度一極微為一剎那</w:t>
      </w:r>
    </w:p>
    <w:p>
      <w:pPr>
        <w:pStyle w:val="SHTKBlockLabel"/>
      </w:pPr>
      <w:r>
        <w:t>한국어 직역</w:t>
      </w:r>
    </w:p>
    <w:p>
      <w:pPr>
        <w:pStyle w:val="SHTKTranslationText"/>
      </w:pPr>
      <w:r>
        <w:t>‘이 대종과 저 대종은 결정코 서로 접촉하지 않는다’고 한 이치는 지극히 성립한다. 열넷째는 존자 바</w:t>
        <w:br/>
        <w:t>수밀다라, 곧 세우(世友)의 설을 서술한다. “여러 극미가 서로 접촉한다면 곧 다음 찰나까지 머물러야 한다”고 한다.</w:t>
        <w:br/>
        <w:t>앞 논사는 부분과 방분에 의거하여 서로 접촉하지 않음을 추론했고, 이 논사는 시간에 의거하여 서로 접촉하지 않음을 추론한다.</w:t>
        <w:br/>
        <w:t>첫 찰나에는 두 극미가 함께 머물지만 아직 접촉하지 않는다. 아래에서 찰나의 양을 밝히듯이, 물질이 한 극미의 거리를 지나가는 것을 한 찰나라고 한다.</w:t>
      </w:r>
    </w:p>
    <w:p>
      <w:pPr>
        <w:pStyle w:val="SHTKBlockLabel"/>
      </w:pPr>
      <w:r>
        <w:t>원문</w:t>
      </w:r>
    </w:p>
    <w:p>
      <w:pPr>
        <w:pStyle w:val="SHTKSourceText"/>
      </w:pPr>
      <w:r>
        <w:t>若初剎那二微相近未相觸中有空隙不相觸及</w:t>
      </w:r>
    </w:p>
    <w:p>
      <w:pPr>
        <w:pStyle w:val="SHTKBlockLabel"/>
      </w:pPr>
      <w:r>
        <w:t>한국어 직역</w:t>
      </w:r>
    </w:p>
    <w:p>
      <w:pPr>
        <w:pStyle w:val="SHTKTranslationText"/>
      </w:pPr>
      <w:r>
        <w:t>만약 첫 찰나에 두 극미가 서로 가까워도 아직 접촉하지 않아 그 사이에 빈틈이 있다면, 아직 접촉하지 않은 것이고,</w:t>
      </w:r>
    </w:p>
    <w:p>
      <w:pPr>
        <w:pStyle w:val="SHTKBlockLabel"/>
      </w:pPr>
      <w:r>
        <w:t>원문</w:t>
      </w:r>
    </w:p>
    <w:p>
      <w:pPr>
        <w:pStyle w:val="SHTKSourceText"/>
      </w:pPr>
      <w:r>
        <w:t>若欲相觸須越其空[1]隙剎那故</w:t>
      </w:r>
    </w:p>
    <w:p>
      <w:pPr>
        <w:pStyle w:val="SHTKBlockLabel"/>
      </w:pPr>
      <w:r>
        <w:t>한국어 직역</w:t>
      </w:r>
    </w:p>
    <w:p>
      <w:pPr>
        <w:pStyle w:val="SHTKTranslationText"/>
      </w:pPr>
      <w:r>
        <w:t>접촉하려면 그 빈 [1]틈의 찰나를 넘어야 하기 때문이다.</w:t>
      </w:r>
    </w:p>
    <w:p>
      <w:pPr>
        <w:pStyle w:val="SHTKBlockLabel"/>
      </w:pPr>
      <w:r>
        <w:t>교감·번역 메모</w:t>
      </w:r>
    </w:p>
    <w:p>
      <w:pPr>
        <w:pStyle w:val="SHTKNoteSummary"/>
      </w:pPr>
      <w:r>
        <w:t>교감 요약 | [CBETA 원교감] `隙下一有空隙名越又經第二八字` — ‘隙’ 뒤에 여덟 글자의 탈락을 제시하는 큰 보입 교감이다. 보입 시 인용문과 설명의 연결 구조가 달라지므로 저본에는 자동 반영하지 않는다.</w:t>
      </w:r>
    </w:p>
    <w:p>
      <w:pPr>
        <w:pStyle w:val="SHTKNoteDetail"/>
      </w:pPr>
      <w:r>
        <w:t>• 원교감 원문 | `隙下一有空隙名越又經第二八字`</w:t>
      </w:r>
    </w:p>
    <w:p>
      <w:pPr>
        <w:pStyle w:val="SHTKNoteDetail"/>
      </w:pPr>
      <w:r>
        <w:t>• 교감 번호 | `0031001`</w:t>
      </w:r>
    </w:p>
    <w:p>
      <w:pPr>
        <w:pStyle w:val="SHTKNoteDetail"/>
      </w:pPr>
      <w:r>
        <w:t>• 판본 정보 | 원교감(type="orig"). 구본·현재본 Raw XML 모두 같은 교감문을 보존한다.</w:t>
      </w:r>
    </w:p>
    <w:p>
      <w:pPr>
        <w:pStyle w:val="SHTKNoteDetail"/>
      </w:pPr>
      <w:r>
        <w:t>• 저본 독법 | `隙`</w:t>
      </w:r>
    </w:p>
    <w:p>
      <w:pPr>
        <w:pStyle w:val="SHTKNoteDetail"/>
      </w:pPr>
      <w:r>
        <w:t>• 저본 적용 구절 | `若欲相觸須越其空隙剎那故`</w:t>
      </w:r>
    </w:p>
    <w:p>
      <w:pPr>
        <w:pStyle w:val="SHTKNoteDetail"/>
      </w:pPr>
      <w:r>
        <w:t>• 저본 기준 번역 | 접촉하려면 그 빈 [1]틈의 찰나를 넘어야 하기 때문이다.</w:t>
      </w:r>
    </w:p>
    <w:p>
      <w:pPr>
        <w:pStyle w:val="SHTKNoteDetail"/>
      </w:pPr>
      <w:r>
        <w:t>• 이문 독법 | `隙空隙名越又經第二八`</w:t>
      </w:r>
    </w:p>
    <w:p>
      <w:pPr>
        <w:pStyle w:val="SHTKNoteDetail"/>
      </w:pPr>
      <w:r>
        <w:t>• 이문 적용 구절 | `隙空隙名越又經第二八`</w:t>
      </w:r>
    </w:p>
    <w:p>
      <w:pPr>
        <w:pStyle w:val="SHTKNoteDetail"/>
      </w:pPr>
      <w:r>
        <w:t>• 이문 기준 번역: 이문에서는 해당 부분을 `隙空隙名越又經第二八`로 읽는다. 이에 따라 위 한국어 번역의 해당 표현을 이 독법에 맞추어 달리 이해해야 한다.</w:t>
      </w:r>
    </w:p>
    <w:p>
      <w:pPr>
        <w:pStyle w:val="SHTKNoteDetail"/>
      </w:pPr>
      <w:r>
        <w:t>• 의미 차이 | ‘隙’ 뒤에 여덟 글자의 탈락을 제시하는 큰 보입 교감이다. 보입 시 인용문과 설명의 연결 구조가 달라지므로 저본에는 자동 반영하지 않는다.</w:t>
      </w:r>
    </w:p>
    <w:p>
      <w:pPr>
        <w:pStyle w:val="SHTKNoteDetail"/>
      </w:pPr>
      <w:r>
        <w:t>• 한국어 해설 | ‘隙’ 뒤에 여덟 글자의 탈락을 제시하는 큰 보입 교감이다. 보입 시 인용문과 설명의 연결 구조가 달라지므로 저본에는 자동 반영하지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X0031a03.</w:t>
      </w:r>
    </w:p>
    <w:p>
      <w:pPr>
        <w:pStyle w:val="SHTKBlockLabel"/>
      </w:pPr>
      <w:r>
        <w:t>원문</w:t>
      </w:r>
    </w:p>
    <w:p>
      <w:pPr>
        <w:pStyle w:val="SHTKSourceText"/>
      </w:pPr>
      <w:r>
        <w:t>極微相觸即應住至後念以諸極微初念并住中有空隙未得相觸纔欲相觸便謝過去若越空隙相觸著時即應住至後念若得住至後念亦可住至無量剎那色即常住過也</w:t>
      </w:r>
    </w:p>
    <w:p>
      <w:pPr>
        <w:pStyle w:val="SHTKBlockLabel"/>
      </w:pPr>
      <w:r>
        <w:t>한국어 직역</w:t>
      </w:r>
    </w:p>
    <w:p>
      <w:pPr>
        <w:pStyle w:val="SHTKTranslationText"/>
      </w:pPr>
      <w:r>
        <w:t>극미가 서로 접촉하게 되면 곧 다음 찰나까지 머물러야 한다. 여러 극미는</w:t>
        <w:br/>
        <w:t>첫 찰나에 함께 머물면서 중간에 빈틈이 있어 아직 접촉하지 못하다가, 막 접촉하려 할 때 곧 사라져 과거가 된다.</w:t>
        <w:br/>
        <w:t>만약 빈틈을 넘어 서로 맞닿을 때에는 곧 다음 찰나까지 머물러야 한다.</w:t>
        <w:br/>
        <w:t>만약 다음 찰나까지 머물 수 있다면 또한 무량 찰나까지 머물 수 있게 되어 색이 상주한다는 허물이 생긴다.</w:t>
      </w:r>
    </w:p>
    <w:p>
      <w:pPr>
        <w:pStyle w:val="SHTKBlockLabel"/>
      </w:pPr>
      <w:r>
        <w:t>원문</w:t>
      </w:r>
    </w:p>
    <w:p>
      <w:pPr>
        <w:pStyle w:val="SHTKSourceText"/>
      </w:pPr>
      <w:r>
        <w:t>十五敘大德達摩多羅此云法救為敬其德不稱其名彼說一切極微實不相觸但由中間無空隙間假立觸名論主云此大德意應可愛樂如毗婆沙師中有空隙今非彼執若如毗婆沙師異此法救所立中者是諸極微中間</w:t>
      </w:r>
    </w:p>
    <w:p>
      <w:pPr>
        <w:pStyle w:val="SHTKBlockLabel"/>
      </w:pPr>
      <w:r>
        <w:t>한국어 직역</w:t>
      </w:r>
    </w:p>
    <w:p>
      <w:pPr>
        <w:pStyle w:val="SHTKTranslationText"/>
      </w:pPr>
      <w:r>
        <w:t>열다섯째는 대덕 달마다라, 곧 법구(法救)의 설을 서술한다. 그의 덕을 공경하여 그</w:t>
        <w:br/>
        <w:t>이름을 직접 부르지 않은 것이다. 그는 “일체 극미는 실제로 서로 접촉하지 않지만 다만 중간에 빈틈이 없기 때문에 방편으로</w:t>
        <w:br/>
        <w:t>‘접촉’이라는 이름을 세운다”고 말한다. 논주는 “이 대덕의 뜻은 사랑하고 즐길 만하다”고 한다. 비바사사처럼 중간에 빈틈이 있다고 하는 것이 아니라, 지금은 저런 집착이 아니다.</w:t>
        <w:br/>
        <w:t>만약 비바사사처럼 이 법구의 소립과 다르다면, 여러 극미의 중간에는</w:t>
      </w:r>
    </w:p>
    <w:p>
      <w:pPr>
        <w:pStyle w:val="SHTKBlockLabel"/>
      </w:pPr>
      <w:r>
        <w:t>원문</w:t>
      </w:r>
    </w:p>
    <w:p>
      <w:pPr>
        <w:pStyle w:val="SHTKSourceText"/>
      </w:pPr>
      <w:r>
        <w:t>應有空間隙中間既空更有誰法障其行不得前進極相近成無空間若各各住中間悉空即不相礙如何許為障礙有對正理論云經主此中顯彼勝德作如是言此大德意應可愛樂等今說大德如是</w:t>
      </w:r>
    </w:p>
    <w:p>
      <w:pPr>
        <w:pStyle w:val="SHTKBlockLabel"/>
      </w:pPr>
      <w:r>
        <w:t>한국어 직역</w:t>
      </w:r>
    </w:p>
    <w:p>
      <w:pPr>
        <w:pStyle w:val="SHTKTranslationText"/>
      </w:pPr>
      <w:r>
        <w:t>빈 공간이 있어야 한다. 중간이 이미 비어 있다면 다시 어떤 법이 그 진행을 막아 앞으로 나아가지 못하게 하여 극도로 가까워 빈틈이 없게 하는가?</w:t>
        <w:br/>
        <w:t>각각 머무는데 중간이 모두 비어 있다면 서로 장애하지 않을 것이니, 어떻게 장애가 있는 유대라고 인정할 수 있겠는가?</w:t>
        <w:br/>
        <w:t>《정리론》에서는 “경주가 여기에서 저 사람의 훌륭한 덕을 드러내어 다음과 같이</w:t>
        <w:br/>
        <w:t>말한다. ‘이 대덕의 뜻은 사랑하고 즐길 만하다’ 등이다. 그러나 지금은 대덕의 이와 같은</w:t>
      </w:r>
    </w:p>
    <w:p>
      <w:pPr>
        <w:pStyle w:val="SHTKBlockLabel"/>
      </w:pPr>
      <w:r>
        <w:t>원문</w:t>
      </w:r>
    </w:p>
    <w:p>
      <w:pPr>
        <w:pStyle w:val="SHTKSourceText"/>
      </w:pPr>
      <w:r>
        <w:t>意趣非即可樂亦非可惡[2]應尋究如何無間仍不相觸理未顯故</w:t>
      </w:r>
    </w:p>
    <w:p>
      <w:pPr>
        <w:pStyle w:val="SHTKBlockLabel"/>
      </w:pPr>
      <w:r>
        <w:t>한국어 직역</w:t>
      </w:r>
    </w:p>
    <w:p>
      <w:pPr>
        <w:pStyle w:val="SHTKTranslationText"/>
      </w:pPr>
      <w:r>
        <w:t>의취가 곧 사랑할 만한 것도 아니고 또한 미워할 만한 것도 아니다. [2]사이에 틈이 없으면서도 여전히 접촉하지 않는 것이 어떻게 가능한지 이치가 아직 드러나지 않았으므로 자세히 찾아보아야 한다.</w:t>
      </w:r>
    </w:p>
    <w:p>
      <w:pPr>
        <w:pStyle w:val="SHTKBlockLabel"/>
      </w:pPr>
      <w:r>
        <w:t>교감·번역 메모</w:t>
      </w:r>
    </w:p>
    <w:p>
      <w:pPr>
        <w:pStyle w:val="SHTKNoteSummary"/>
      </w:pPr>
      <w:r>
        <w:t>교감 요약 | [CBETA 원교감] `應上一有但字` — 다른 독본에는 `應` 앞에 `但`가 더 있다. 문장의 표현이나 지시가 조금 달라지지만 논증의 핵심 결론까지 바꾸지는 않는다.</w:t>
      </w:r>
    </w:p>
    <w:p>
      <w:pPr>
        <w:pStyle w:val="SHTKNoteDetail"/>
      </w:pPr>
      <w:r>
        <w:t>• 원교감 원문 | `應上一有但字`</w:t>
      </w:r>
    </w:p>
    <w:p>
      <w:pPr>
        <w:pStyle w:val="SHTKNoteDetail"/>
      </w:pPr>
      <w:r>
        <w:t>• 교감 번호 | `0031002`</w:t>
      </w:r>
    </w:p>
    <w:p>
      <w:pPr>
        <w:pStyle w:val="SHTKNoteDetail"/>
      </w:pPr>
      <w:r>
        <w:t>• 판본 정보 | 원교감(type="orig"). 구본·현재본 Raw XML 모두 같은 교감문을 보존한다.</w:t>
      </w:r>
    </w:p>
    <w:p>
      <w:pPr>
        <w:pStyle w:val="SHTKNoteDetail"/>
      </w:pPr>
      <w:r>
        <w:t>• 저본 독법 | `應`</w:t>
      </w:r>
    </w:p>
    <w:p>
      <w:pPr>
        <w:pStyle w:val="SHTKNoteDetail"/>
      </w:pPr>
      <w:r>
        <w:t>• 저본 적용 구절 | `意趣非即可樂亦非可惡應尋究如何無間仍不相觸理未顯故`</w:t>
      </w:r>
    </w:p>
    <w:p>
      <w:pPr>
        <w:pStyle w:val="SHTKNoteDetail"/>
      </w:pPr>
      <w:r>
        <w:t>• 저본 기준 번역 | 의취가 곧 사랑할 만한 것도 아니고 또한 미워할 만한 것도 아니다. [2]사이에 틈이 없으면서도 여전히 접촉하지 않는 것이 어떻게 가능한지 이치가 아직 드러나지 않았으므로 자세히 찾아보아야 한다.</w:t>
      </w:r>
    </w:p>
    <w:p>
      <w:pPr>
        <w:pStyle w:val="SHTKNoteDetail"/>
      </w:pPr>
      <w:r>
        <w:t>• 이문 독법 | `但應`</w:t>
      </w:r>
    </w:p>
    <w:p>
      <w:pPr>
        <w:pStyle w:val="SHTKNoteDetail"/>
      </w:pPr>
      <w:r>
        <w:t>• 이문 적용 구절 | `但應`</w:t>
      </w:r>
    </w:p>
    <w:p>
      <w:pPr>
        <w:pStyle w:val="SHTKNoteDetail"/>
      </w:pPr>
      <w:r>
        <w:t>• 이문 기준 번역: 이문에서는 해당 부분을 `但應`로 읽는다. 이에 따라 위 한국어 번역의 해당 표현을 이 독법에 맞추어 달리 이해해야 한다.</w:t>
      </w:r>
    </w:p>
    <w:p>
      <w:pPr>
        <w:pStyle w:val="SHTKNoteDetail"/>
      </w:pPr>
      <w:r>
        <w:t>• 의미 차이 | 다른 독본에는 `應` 앞에 `但`가 더 있다. 문장의 표현이나 지시가 조금 달라지지만 논증의 핵심 결론까지 바꾸지는 않는다.</w:t>
      </w:r>
    </w:p>
    <w:p>
      <w:pPr>
        <w:pStyle w:val="SHTKNoteDetail"/>
      </w:pPr>
      <w:r>
        <w:t>• 한국어 해설 | 다른 독본에는 `應` 앞에 `但`가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X0031a15.</w:t>
      </w:r>
    </w:p>
    <w:p>
      <w:pPr>
        <w:pStyle w:val="SHTKBlockLabel"/>
      </w:pPr>
      <w:r>
        <w:t>원문</w:t>
      </w:r>
    </w:p>
    <w:p>
      <w:pPr>
        <w:pStyle w:val="SHTKSourceText"/>
      </w:pPr>
      <w:r>
        <w:t>意趣雖知若說諸微全無間隙然不相雜應成有分</w:t>
      </w:r>
    </w:p>
    <w:p>
      <w:pPr>
        <w:pStyle w:val="SHTKBlockLabel"/>
      </w:pPr>
      <w:r>
        <w:t>한국어 직역</w:t>
      </w:r>
    </w:p>
    <w:p>
      <w:pPr>
        <w:pStyle w:val="SHTKTranslationText"/>
      </w:pPr>
      <w:r>
        <w:t>그 의취를 비록 안다고 해도, 만약 여러 극미 사이에 전혀 빈틈이 없으면서 서로 섞이지 않는다고 한다면 방분이 있게 되어야 한다.</w:t>
      </w:r>
    </w:p>
    <w:p>
      <w:pPr>
        <w:pStyle w:val="SHTKBlockLabel"/>
      </w:pPr>
      <w:r>
        <w:t>원문</w:t>
      </w:r>
    </w:p>
    <w:p>
      <w:pPr>
        <w:pStyle w:val="SHTKSourceText"/>
      </w:pPr>
      <w:r>
        <w:t>釋云二微並住中無空間仍不相觸即是東微[3]</w:t>
      </w:r>
    </w:p>
    <w:p>
      <w:pPr>
        <w:pStyle w:val="SHTKBlockLabel"/>
      </w:pPr>
      <w:r>
        <w:t>한국어 직역</w:t>
      </w:r>
    </w:p>
    <w:p>
      <w:pPr>
        <w:pStyle w:val="SHTKTranslationText"/>
      </w:pPr>
      <w:r>
        <w:t>해석하면, 두 극미가 함께 머물러 그 가운데 빈 공간이 없으면서도 여전히 서로 접촉하지 않는다면, 곧 동쪽 극미의 [3] [판독 불확실]</w:t>
      </w:r>
    </w:p>
    <w:p>
      <w:pPr>
        <w:pStyle w:val="SHTKBlockLabel"/>
      </w:pPr>
      <w:r>
        <w:t>교감·번역 메모</w:t>
      </w:r>
    </w:p>
    <w:p>
      <w:pPr>
        <w:pStyle w:val="SHTKNoteSummary"/>
      </w:pPr>
      <w:r>
        <w:t>교감 요약 | [CBETA 원교감] `之下疑脫西字` — ‘之’ 뒤에 ‘西’를 보입하면 동쪽 극미와 서쪽 극미의 방향 관계가 완성된다. 현재 저본 문장은 실제로 이 글자 탈락 때문에 판독이 불안정하다.</w:t>
      </w:r>
    </w:p>
    <w:p>
      <w:pPr>
        <w:pStyle w:val="SHTKNoteDetail"/>
      </w:pPr>
      <w:r>
        <w:t>• 원교감 원문 | `之下疑脫西字`</w:t>
      </w:r>
    </w:p>
    <w:p>
      <w:pPr>
        <w:pStyle w:val="SHTKNoteDetail"/>
      </w:pPr>
      <w:r>
        <w:t>• 교감 번호 | `0031003`</w:t>
      </w:r>
    </w:p>
    <w:p>
      <w:pPr>
        <w:pStyle w:val="SHTKNoteDetail"/>
      </w:pPr>
      <w:r>
        <w:t>• 판본 정보 | 원교감(type="orig"). 구본·현재본 Raw XML 모두 같은 교감문을 보존한다.</w:t>
      </w:r>
    </w:p>
    <w:p>
      <w:pPr>
        <w:pStyle w:val="SHTKNoteDetail"/>
      </w:pPr>
      <w:r>
        <w:t>• 저본 독법 | `之下`</w:t>
      </w:r>
    </w:p>
    <w:p>
      <w:pPr>
        <w:pStyle w:val="SHTKNoteDetail"/>
      </w:pPr>
      <w:r>
        <w:t>• 저본 적용 구절 | `釋云二微並住中無空間仍不相觸即是東微`</w:t>
      </w:r>
    </w:p>
    <w:p>
      <w:pPr>
        <w:pStyle w:val="SHTKNoteDetail"/>
      </w:pPr>
      <w:r>
        <w:t>• 저본 기준 번역 | 해석하면, 두 극미가 함께 머물러 그 가운데 빈 공간이 없으면서도 여전히 서로 접촉하지 않는다면, 곧 동쪽 극미의 [3] [판독 불확실]</w:t>
      </w:r>
    </w:p>
    <w:p>
      <w:pPr>
        <w:pStyle w:val="SHTKNoteDetail"/>
      </w:pPr>
      <w:r>
        <w:t>• 이문 독법 | `脫西字`</w:t>
      </w:r>
    </w:p>
    <w:p>
      <w:pPr>
        <w:pStyle w:val="SHTKNoteDetail"/>
      </w:pPr>
      <w:r>
        <w:t>• 이문 적용 구절 | `脫西字`</w:t>
      </w:r>
    </w:p>
    <w:p>
      <w:pPr>
        <w:pStyle w:val="SHTKNoteDetail"/>
      </w:pPr>
      <w:r>
        <w:t>• 이문 기준 번역: 이문을 적용하면 “곧 동쪽 극미의 [서쪽…]”처럼 동·서의 상대 위치가 명시된다.</w:t>
      </w:r>
    </w:p>
    <w:p>
      <w:pPr>
        <w:pStyle w:val="SHTKNoteDetail"/>
      </w:pPr>
      <w:r>
        <w:t>• 의미 차이 | ‘之’ 뒤에 ‘西’를 보입하면 동쪽 극미와 서쪽 극미의 방향 관계가 완성된다. 현재 저본 문장은 실제로 이 글자 탈락 때문에 판독이 불안정하다.</w:t>
      </w:r>
    </w:p>
    <w:p>
      <w:pPr>
        <w:pStyle w:val="SHTKNoteDetail"/>
      </w:pPr>
      <w:r>
        <w:t>• 한국어 해설 | ‘之’ 뒤에 ‘西’를 보입하면 동쪽 극미와 서쪽 극미의 방향 관계가 완성된다. 현재 저본 문장은 실제로 이 글자 탈락 때문에 판독이 불안정하다.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X0031a18.</w:t>
      </w:r>
    </w:p>
    <w:p>
      <w:pPr>
        <w:pStyle w:val="SHTKBlockLabel"/>
      </w:pPr>
      <w:r>
        <w:t>원문</w:t>
      </w:r>
    </w:p>
    <w:p>
      <w:pPr>
        <w:pStyle w:val="SHTKSourceText"/>
      </w:pPr>
      <w:r>
        <w:t>之近西微之東西微之東近東微之西</w:t>
      </w:r>
    </w:p>
    <w:p>
      <w:pPr>
        <w:pStyle w:val="SHTKBlockLabel"/>
      </w:pPr>
      <w:r>
        <w:t>한국어 직역</w:t>
      </w:r>
    </w:p>
    <w:p>
      <w:pPr>
        <w:pStyle w:val="SHTKTranslationText"/>
      </w:pPr>
      <w:r>
        <w:t>것이 서쪽 극미의 동쪽에 가깝고, 서쪽 극미의 동쪽은 동쪽 극미의 서쪽에 가깝다. [판독 불확실]</w:t>
      </w:r>
    </w:p>
    <w:p>
      <w:pPr>
        <w:pStyle w:val="SHTKBlockLabel"/>
      </w:pPr>
      <w:r>
        <w:t>원문</w:t>
      </w:r>
    </w:p>
    <w:p>
      <w:pPr>
        <w:pStyle w:val="SHTKSourceText"/>
      </w:pPr>
      <w:r>
        <w:t>然東微之東西微之西不相近故是諸極微應成有方分亦成假有多分非實一分也</w:t>
      </w:r>
    </w:p>
    <w:p>
      <w:pPr>
        <w:pStyle w:val="SHTKBlockLabel"/>
      </w:pPr>
      <w:r>
        <w:t>한국어 직역</w:t>
      </w:r>
    </w:p>
    <w:p>
      <w:pPr>
        <w:pStyle w:val="SHTKTranslationText"/>
      </w:pPr>
      <w:r>
        <w:t>그러나 동쪽 극미의 동쪽 면과 서쪽 극미의 서쪽 면은 서로 가깝지 않다.</w:t>
        <w:br/>
        <w:t>그러므로 여러 극미는 방분을 가져야 하고, 또한 여러 부분이 있는 가유가 되어 실제의 일분은 아니게 된다.</w:t>
      </w:r>
    </w:p>
    <w:p>
      <w:pPr>
        <w:pStyle w:val="SHTKBlockLabel"/>
      </w:pPr>
      <w:r>
        <w:t>원문</w:t>
      </w:r>
    </w:p>
    <w:p>
      <w:pPr>
        <w:pStyle w:val="SHTKSourceText"/>
      </w:pPr>
      <w:r>
        <w:t>正理論云不許相觸處同復無間住既許無間何[4]</w:t>
      </w:r>
    </w:p>
    <w:p>
      <w:pPr>
        <w:pStyle w:val="SHTKBlockLabel"/>
      </w:pPr>
      <w:r>
        <w:t>한국어 직역</w:t>
      </w:r>
    </w:p>
    <w:p>
      <w:pPr>
        <w:pStyle w:val="SHTKTranslationText"/>
      </w:pPr>
      <w:r>
        <w:t>《정리론》에서는 “서로 접촉함도, 같은 곳에 있음도 인정하지 않으면서 다시 사이 없이 머문다고 한다. 이미 사이 없음을 인정한다면 어찌 [4]</w:t>
      </w:r>
    </w:p>
    <w:p>
      <w:pPr>
        <w:pStyle w:val="SHTKBlockLabel"/>
      </w:pPr>
      <w:r>
        <w:t>교감·번역 메모</w:t>
      </w:r>
    </w:p>
    <w:p>
      <w:pPr>
        <w:pStyle w:val="SHTKNoteSummary"/>
      </w:pPr>
      <w:r>
        <w:t>교감 요약 | [CBETA 원교감] `有一作不` — ‘何有相觸’과 ‘何不相觸’은 접촉의 유무를 반대로 묻는다. 극미의 접촉 여부를 다투는 논증에서 직접적인 차이다.</w:t>
      </w:r>
    </w:p>
    <w:p>
      <w:pPr>
        <w:pStyle w:val="SHTKNoteDetail"/>
      </w:pPr>
      <w:r>
        <w:t>• 원교감 원문 | `有一作不`</w:t>
      </w:r>
    </w:p>
    <w:p>
      <w:pPr>
        <w:pStyle w:val="SHTKNoteDetail"/>
      </w:pPr>
      <w:r>
        <w:t>• 교감 번호 | `0031004`</w:t>
      </w:r>
    </w:p>
    <w:p>
      <w:pPr>
        <w:pStyle w:val="SHTKNoteDetail"/>
      </w:pPr>
      <w:r>
        <w:t>• 판본 정보 | 원교감(type="orig"). 구본·현재본 Raw XML 모두 같은 교감문을 보존한다.</w:t>
      </w:r>
    </w:p>
    <w:p>
      <w:pPr>
        <w:pStyle w:val="SHTKNoteDetail"/>
      </w:pPr>
      <w:r>
        <w:t>• 저본 독법 | `有`</w:t>
      </w:r>
    </w:p>
    <w:p>
      <w:pPr>
        <w:pStyle w:val="SHTKNoteDetail"/>
      </w:pPr>
      <w:r>
        <w:t>• 저본 적용 구절 | `正理論云不許相觸處同復無間住既許無間何`</w:t>
      </w:r>
    </w:p>
    <w:p>
      <w:pPr>
        <w:pStyle w:val="SHTKNoteDetail"/>
      </w:pPr>
      <w:r>
        <w:t>• 저본 기준 번역 | 《정리론》에서는 “서로 접촉함도, 같은 곳에 있음도 인정하지 않으면서 다시 사이 없이 머문다고 한다. 이미 사이 없음을 인정한다면 어찌 [4]</w:t>
      </w:r>
    </w:p>
    <w:p>
      <w:pPr>
        <w:pStyle w:val="SHTKNoteDetail"/>
      </w:pPr>
      <w:r>
        <w:t>• 이문 독법 | `不`</w:t>
      </w:r>
    </w:p>
    <w:p>
      <w:pPr>
        <w:pStyle w:val="SHTKNoteDetail"/>
      </w:pPr>
      <w:r>
        <w:t>• 이문 적용 구절 | `不`</w:t>
      </w:r>
    </w:p>
    <w:p>
      <w:pPr>
        <w:pStyle w:val="SHTKNoteDetail"/>
      </w:pPr>
      <w:r>
        <w:t>• 이문 기준 번역: 이문을 적용하면 해당 반문은 “이미 무간을 허용했는데 어찌 접촉하지 않겠는가?”의 방향이 된다.</w:t>
      </w:r>
    </w:p>
    <w:p>
      <w:pPr>
        <w:pStyle w:val="SHTKNoteDetail"/>
      </w:pPr>
      <w:r>
        <w:t>• 의미 차이 | ‘何有相觸’과 ‘何不相觸’은 접촉의 유무를 반대로 묻는다. 극미의 접촉 여부를 다투는 논증에서 직접적인 차이다.</w:t>
      </w:r>
    </w:p>
    <w:p>
      <w:pPr>
        <w:pStyle w:val="SHTKNoteDetail"/>
      </w:pPr>
      <w:r>
        <w:t>• 한국어 해설 | ‘何有相觸’과 ‘何不相觸’은 접촉의 유무를 반대로 묻는다. 극미의 접촉 여부를 다투는 논증에서 직접적인 차이다.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X0031a21.</w:t>
      </w:r>
    </w:p>
    <w:p>
      <w:pPr>
        <w:pStyle w:val="SHTKBlockLabel"/>
      </w:pPr>
      <w:r>
        <w:t>원문</w:t>
      </w:r>
    </w:p>
    <w:p>
      <w:pPr>
        <w:pStyle w:val="SHTKSourceText"/>
      </w:pPr>
      <w:r>
        <w:t>有相觸二法救師責常怖處同遮無間住許有間隙而無趣行三眾賢師答非有所怖法性應爾諸有對者處必不同勿使彼處同故</w:t>
      </w:r>
    </w:p>
    <w:p>
      <w:pPr>
        <w:pStyle w:val="SHTKBlockLabel"/>
      </w:pPr>
      <w:r>
        <w:t>한국어 직역</w:t>
      </w:r>
    </w:p>
    <w:p>
      <w:pPr>
        <w:pStyle w:val="SHTKTranslationText"/>
      </w:pPr>
      <w:r>
        <w:t>접촉이 있겠는가?”라고 한다. 둘째 법구사는 “항상 같은 곳에 있게 될까 두려워 사이 없이 머무는 것을 막으면서도 빈틈이 있다고 인정하고, 그러나 그곳으로 나아감은 없다고 한다”고 책망한다. 셋째 중현사가</w:t>
        <w:br/>
        <w:t>답한다. “두려워할 것이 있는 것이 아니다. 법성상 마땅히 그러하다. 모든 유대법은 처소가 반드시 다르니, 그들이 같은 곳에 있게 해서는 안 되기 때문이다.</w:t>
      </w:r>
    </w:p>
    <w:p>
      <w:pPr>
        <w:pStyle w:val="SHTKBlockLabel"/>
      </w:pPr>
      <w:r>
        <w:t>원문</w:t>
      </w:r>
    </w:p>
    <w:p>
      <w:pPr>
        <w:pStyle w:val="SHTKSourceText"/>
      </w:pPr>
      <w:r>
        <w:t>遍體相觸勿相近無空隙[5]或有分故無間住理必不</w:t>
      </w:r>
    </w:p>
    <w:p>
      <w:pPr>
        <w:pStyle w:val="SHTKBlockLabel"/>
      </w:pPr>
      <w:r>
        <w:t>한국어 직역</w:t>
      </w:r>
    </w:p>
    <w:p>
      <w:pPr>
        <w:pStyle w:val="SHTKTranslationText"/>
      </w:pPr>
      <w:r>
        <w:t>온몸으로 서로 접촉하게 해서도 안 되고, 서로 가깝되 빈틈이 없게 해서도 안 된다. [5]그렇지 않으면 부분을 가지기 때문이다. 그러므로 사이 없이 머문다는 이치는 반드시</w:t>
      </w:r>
    </w:p>
    <w:p>
      <w:pPr>
        <w:pStyle w:val="SHTKBlockLabel"/>
      </w:pPr>
      <w:r>
        <w:t>교감·번역 메모</w:t>
      </w:r>
    </w:p>
    <w:p>
      <w:pPr>
        <w:pStyle w:val="SHTKNoteSummary"/>
      </w:pPr>
      <w:r>
        <w:t>교감 요약 | [CBETA 원교감] `或下一有成字` — 다른 독본에는 `或` 뒤에 `成`가 더 있다. 문장의 표현이나 지시가 조금 달라지지만 논증의 핵심 결론까지 바꾸지는 않는다.</w:t>
      </w:r>
    </w:p>
    <w:p>
      <w:pPr>
        <w:pStyle w:val="SHTKNoteDetail"/>
      </w:pPr>
      <w:r>
        <w:t>• 원교감 원문 | `或下一有成字`</w:t>
      </w:r>
    </w:p>
    <w:p>
      <w:pPr>
        <w:pStyle w:val="SHTKNoteDetail"/>
      </w:pPr>
      <w:r>
        <w:t>• 교감 번호 | `0031005`</w:t>
      </w:r>
    </w:p>
    <w:p>
      <w:pPr>
        <w:pStyle w:val="SHTKNoteDetail"/>
      </w:pPr>
      <w:r>
        <w:t>• 판본 정보 | 원교감(type="orig"). 구본·현재본 Raw XML 모두 같은 교감문을 보존한다.</w:t>
      </w:r>
    </w:p>
    <w:p>
      <w:pPr>
        <w:pStyle w:val="SHTKNoteDetail"/>
      </w:pPr>
      <w:r>
        <w:t>• 저본 독법 | `或`</w:t>
      </w:r>
    </w:p>
    <w:p>
      <w:pPr>
        <w:pStyle w:val="SHTKNoteDetail"/>
      </w:pPr>
      <w:r>
        <w:t>• 저본 적용 구절 | `遍體相觸勿相近無空隙或有分故無間住理必不`</w:t>
      </w:r>
    </w:p>
    <w:p>
      <w:pPr>
        <w:pStyle w:val="SHTKNoteDetail"/>
      </w:pPr>
      <w:r>
        <w:t>• 저본 기준 번역 | 온몸으로 서로 접촉하게 해서도 안 되고, 서로 가깝되 빈틈이 없게 해서도 안 된다. [5]그렇지 않으면 부분을 가지기 때문이다. 그러므로 사이 없이 머문다는 이치는 반드시</w:t>
      </w:r>
    </w:p>
    <w:p>
      <w:pPr>
        <w:pStyle w:val="SHTKNoteDetail"/>
      </w:pPr>
      <w:r>
        <w:t>• 이문 독법 | `或成`</w:t>
      </w:r>
    </w:p>
    <w:p>
      <w:pPr>
        <w:pStyle w:val="SHTKNoteDetail"/>
      </w:pPr>
      <w:r>
        <w:t>• 이문 적용 구절 | `或成`</w:t>
      </w:r>
    </w:p>
    <w:p>
      <w:pPr>
        <w:pStyle w:val="SHTKNoteDetail"/>
      </w:pPr>
      <w:r>
        <w:t>• 이문 기준 번역: 이문에서는 해당 부분을 `或成`로 읽는다. 이에 따라 위 한국어 번역의 해당 표현을 이 독법에 맞추어 달리 이해해야 한다.</w:t>
      </w:r>
    </w:p>
    <w:p>
      <w:pPr>
        <w:pStyle w:val="SHTKNoteDetail"/>
      </w:pPr>
      <w:r>
        <w:t>• 의미 차이 | 다른 독본에는 `或` 뒤에 `成`가 더 있다. 문장의 표현이나 지시가 조금 달라지지만 논증의 핵심 결론까지 바꾸지는 않는다.</w:t>
      </w:r>
    </w:p>
    <w:p>
      <w:pPr>
        <w:pStyle w:val="SHTKNoteDetail"/>
      </w:pPr>
      <w:r>
        <w:t>• 한국어 해설 | 다른 독본에는 `或` 뒤에 `成`가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X0031a24.</w:t>
      </w:r>
    </w:p>
    <w:p>
      <w:pPr>
        <w:pStyle w:val="SHTKBlockLabel"/>
      </w:pPr>
      <w:r>
        <w:t>원문</w:t>
      </w:r>
    </w:p>
    <w:p>
      <w:pPr>
        <w:pStyle w:val="SHTKSourceText"/>
      </w:pPr>
      <w:r>
        <w:t>然雖於中間少有空隙而有對力拒遏其行許為有對四法救師</w:t>
      </w:r>
    </w:p>
    <w:p>
      <w:pPr>
        <w:pStyle w:val="SHTKBlockLabel"/>
      </w:pPr>
      <w:r>
        <w:t>한국어 직역</w:t>
      </w:r>
    </w:p>
    <w:p>
      <w:pPr>
        <w:pStyle w:val="SHTKTranslationText"/>
      </w:pPr>
      <w:r>
        <w:t>그렇지 않다. 비록 중간에 조금 빈틈이 있으나 유대의 힘이 그 진행을 막는 것을 유대라고 인정한다.” 넷째 법구사가</w:t>
      </w:r>
    </w:p>
    <w:p>
      <w:pPr>
        <w:pStyle w:val="SHTKBlockLabel"/>
      </w:pPr>
      <w:r>
        <w:t>원문</w:t>
      </w:r>
    </w:p>
    <w:p>
      <w:pPr>
        <w:pStyle w:val="SHTKSourceText"/>
      </w:pPr>
      <w:r>
        <w:t>問間隙者何五眾賢師敘有餘毗婆沙師說是無觸色復[6]有都無所有</w:t>
      </w:r>
    </w:p>
    <w:p>
      <w:pPr>
        <w:pStyle w:val="SHTKBlockLabel"/>
      </w:pPr>
      <w:r>
        <w:t>한국어 직역</w:t>
      </w:r>
    </w:p>
    <w:p>
      <w:pPr>
        <w:pStyle w:val="SHTKTranslationText"/>
      </w:pPr>
      <w:r>
        <w:t>묻는다. “그 빈틈이란 무엇인가?” 다섯째 중현사는 다른 비바사사의 설을 서술하여 “무촉색이다”라고 하고, 다시 [6]“전혀 아무것도 없다”는 설도 든다.</w:t>
      </w:r>
    </w:p>
    <w:p>
      <w:pPr>
        <w:pStyle w:val="SHTKBlockLabel"/>
      </w:pPr>
      <w:r>
        <w:t>교감·번역 메모</w:t>
      </w:r>
    </w:p>
    <w:p>
      <w:pPr>
        <w:pStyle w:val="SHTKNoteSummary"/>
      </w:pPr>
      <w:r>
        <w:t>교감 요약 | [CBETA 원교감] `有下一有諸言二字` — 다른 독본에는 `有` 뒤에 `諸言二`가 더 있다. 문장의 표현이나 지시가 조금 달라지지만 논증의 핵심 결론까지 바꾸지는 않는다.</w:t>
      </w:r>
    </w:p>
    <w:p>
      <w:pPr>
        <w:pStyle w:val="SHTKNoteDetail"/>
      </w:pPr>
      <w:r>
        <w:t>• 원교감 원문 | `有下一有諸言二字`</w:t>
      </w:r>
    </w:p>
    <w:p>
      <w:pPr>
        <w:pStyle w:val="SHTKNoteDetail"/>
      </w:pPr>
      <w:r>
        <w:t>• 교감 번호 | `0031006`</w:t>
      </w:r>
    </w:p>
    <w:p>
      <w:pPr>
        <w:pStyle w:val="SHTKNoteDetail"/>
      </w:pPr>
      <w:r>
        <w:t>• 판본 정보 | 원교감(type="orig"). 구본·현재본 Raw XML 모두 같은 교감문을 보존한다.</w:t>
      </w:r>
    </w:p>
    <w:p>
      <w:pPr>
        <w:pStyle w:val="SHTKNoteDetail"/>
      </w:pPr>
      <w:r>
        <w:t>• 저본 독법 | `有`</w:t>
      </w:r>
    </w:p>
    <w:p>
      <w:pPr>
        <w:pStyle w:val="SHTKNoteDetail"/>
      </w:pPr>
      <w:r>
        <w:t>• 저본 적용 구절 | `問間隙者何五眾賢師敘有餘毗婆沙師說是無觸色復有都無所有`</w:t>
      </w:r>
    </w:p>
    <w:p>
      <w:pPr>
        <w:pStyle w:val="SHTKNoteDetail"/>
      </w:pPr>
      <w:r>
        <w:t>• 저본 기준 번역 | 묻는다. “그 빈틈이란 무엇인가?” 다섯째 중현사는 다른 비바사사의 설을 서술하여 “무촉색이다”라고 하고, 다시 [6]“전혀 아무것도 없다”는 설도 든다.</w:t>
      </w:r>
    </w:p>
    <w:p>
      <w:pPr>
        <w:pStyle w:val="SHTKNoteDetail"/>
      </w:pPr>
      <w:r>
        <w:t>• 이문 독법 | `有諸言二`</w:t>
      </w:r>
    </w:p>
    <w:p>
      <w:pPr>
        <w:pStyle w:val="SHTKNoteDetail"/>
      </w:pPr>
      <w:r>
        <w:t>• 이문 적용 구절 | `有諸言二`</w:t>
      </w:r>
    </w:p>
    <w:p>
      <w:pPr>
        <w:pStyle w:val="SHTKNoteDetail"/>
      </w:pPr>
      <w:r>
        <w:t>• 이문 기준 번역: 이문에서는 해당 부분을 `有諸言二`로 읽는다. 이에 따라 위 한국어 번역의 해당 표현을 이 독법에 맞추어 달리 이해해야 한다.</w:t>
      </w:r>
    </w:p>
    <w:p>
      <w:pPr>
        <w:pStyle w:val="SHTKNoteDetail"/>
      </w:pPr>
      <w:r>
        <w:t>• 의미 차이 | 다른 독본에는 `有` 뒤에 `諸言二`가 더 있다. 문장의 표현이나 지시가 조금 달라지지만 논증의 핵심 결론까지 바꾸지는 않는다.</w:t>
      </w:r>
    </w:p>
    <w:p>
      <w:pPr>
        <w:pStyle w:val="SHTKNoteDetail"/>
      </w:pPr>
      <w:r>
        <w:t>• 한국어 해설 | 다른 독본에는 `有` 뒤에 `諸言二`가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X0031b03.</w:t>
      </w:r>
    </w:p>
    <w:p>
      <w:pPr>
        <w:pStyle w:val="SHTKBlockLabel"/>
      </w:pPr>
      <w:r>
        <w:t>원문</w:t>
      </w:r>
    </w:p>
    <w:p>
      <w:pPr>
        <w:pStyle w:val="SHTKSourceText"/>
      </w:pPr>
      <w:r>
        <w:t>釋云有二師釋初師云中間空隙是空界明暗極微色不能礙他名無觸色觸是礙義故前論云阿迦色名無礙色第二師云中間空隙都無有色極微假說可如半極微量不容一極微故都無所有十六論主破前師和合相觸云</w:t>
      </w:r>
    </w:p>
    <w:p>
      <w:pPr>
        <w:pStyle w:val="SHTKBlockLabel"/>
      </w:pPr>
      <w:r>
        <w:t>한국어 직역</w:t>
      </w:r>
    </w:p>
    <w:p>
      <w:pPr>
        <w:pStyle w:val="SHTKTranslationText"/>
      </w:pPr>
      <w:r>
        <w:t>해석하면 두 논사의 해석이 있다. 첫째 논사는 중간의 빈틈이 공계의 밝고 어두운 극미</w:t>
        <w:br/>
        <w:t>색이라고 한다. 그것은 다른 것을 장애하지 못하므로 무촉색이라 한다. ‘촉’은 장애라는 뜻이기 때문이다. 앞의 논에서 아가색을 무애색이라 한 것과 같다.</w:t>
        <w:br/>
        <w:t>둘째 논사는 중간의 빈틈에는 전혀 색극미가 없으며, 가설하여 반 극미 정도의 양이라고 할 수 있을 뿐 한 극미도 받아들이지 못하기 때문에</w:t>
        <w:br/>
        <w:t>‘전혀 아무것도 없다’고 한다. 열여섯째는 논주가 앞 논사의 ‘화합하면 서로 접촉한다’는 설을 깨뜨려 말한다.</w:t>
      </w:r>
    </w:p>
    <w:p>
      <w:pPr>
        <w:pStyle w:val="SHTKBlockLabel"/>
      </w:pPr>
      <w:r>
        <w:t>원문</w:t>
      </w:r>
    </w:p>
    <w:p>
      <w:pPr>
        <w:pStyle w:val="SHTKSourceText"/>
      </w:pPr>
      <w:r>
        <w:t>又雖極微無別和合色若和合相觸即應觸極微如和合可變礙一微之處礙餘微故此觸亦應爾若和合可相觸即應觸極微也又釋初論主難次如可變礙下前師</w:t>
      </w:r>
    </w:p>
    <w:p>
      <w:pPr>
        <w:pStyle w:val="SHTKBlockLabel"/>
      </w:pPr>
      <w:r>
        <w:t>한국어 직역</w:t>
      </w:r>
    </w:p>
    <w:p>
      <w:pPr>
        <w:pStyle w:val="SHTKTranslationText"/>
      </w:pPr>
      <w:r>
        <w:t>“또 비록 극미와 별도로 존재하는 화합색은 없지만,</w:t>
        <w:br/>
        <w:t>만약 화합한 것이 서로 접촉한다면 곧 극미도 서로 접촉해야 한다. 화합한 것은 능히 변하고 장애하는데 한 극미의 자리가 다른 극미를 장애하기 때문이다.</w:t>
        <w:br/>
        <w:t>이 접촉도 또한 그와 같아야 한다. 화합한 것이 서로 접촉할 수 있다면 극미도 서로 접촉해야 한다.” 또 다른 해석으로는,</w:t>
        <w:br/>
        <w:t>먼저 논주가 난문하고 다음 ‘변하고 장애할 수 있는 것처럼’ 이하에서 앞 논사가</w:t>
      </w:r>
    </w:p>
    <w:p>
      <w:pPr>
        <w:pStyle w:val="SHTKBlockLabel"/>
      </w:pPr>
      <w:r>
        <w:t>원문</w:t>
      </w:r>
    </w:p>
    <w:p>
      <w:pPr>
        <w:pStyle w:val="SHTKSourceText"/>
      </w:pPr>
      <w:r>
        <w:t>釋如和合可變礙極微一一則不礙此亦應爾和合可觸極微不可觸也十七世親論主進退成立又許極微假說若有方分從觸不觸皆應成有分是假非實若無方分設許相觸亦無斯有分過正理論云經主復說</w:t>
      </w:r>
    </w:p>
    <w:p>
      <w:pPr>
        <w:pStyle w:val="SHTKBlockLabel"/>
      </w:pPr>
      <w:r>
        <w:t>한국어 직역</w:t>
      </w:r>
    </w:p>
    <w:p>
      <w:pPr>
        <w:pStyle w:val="SHTKTranslationText"/>
      </w:pPr>
      <w:r>
        <w:t>풀이한다. “화합한 것은 변하고 장애할 수 있지만 극미 하나하나는 장애하지 않는다. 이것도 또한 그러하여 화합한 것은 접촉할 수 있으나 극미는 접촉할 수 없다.”</w:t>
        <w:br/>
        <w:t>열일곱째 세친 논주는 양쪽으로 몰아 성립시킨다. “또 극미를 가설이라고 인정하면,</w:t>
        <w:br/>
        <w:t>만약 방분이 있다면 접촉하든 접촉하지 않든 모두 부분이 있게 되어 가유이지 실유가 아니다.</w:t>
        <w:br/>
        <w:t>만약 방분이 없다면 설령 서로 접촉한다고 인정해도 부분을 가진다는 이런 허물은 없다.” 《정리론》에서는 “경주는 다시 말한다.</w:t>
      </w:r>
    </w:p>
    <w:p>
      <w:pPr>
        <w:pStyle w:val="SHTKBlockLabel"/>
      </w:pPr>
      <w:r>
        <w:t>원문</w:t>
      </w:r>
    </w:p>
    <w:p>
      <w:pPr>
        <w:pStyle w:val="SHTKSourceText"/>
      </w:pPr>
      <w:r>
        <w:t>又許極微若有方分觸與不觸皆應有分若無方分設許相觸亦無過者此說非理有分方分</w:t>
      </w:r>
    </w:p>
    <w:p>
      <w:pPr>
        <w:pStyle w:val="SHTKBlockLabel"/>
      </w:pPr>
      <w:r>
        <w:t>한국어 직역</w:t>
      </w:r>
    </w:p>
    <w:p>
      <w:pPr>
        <w:pStyle w:val="SHTKTranslationText"/>
      </w:pPr>
      <w:r>
        <w:t>‘또 극미가 만약 방분을 가진다면 접촉하든 접촉하지 않든 모두 부분을 가져야 한다.</w:t>
        <w:br/>
        <w:t>방분이 없다면 설령 서로 접촉한다고 인정해도 허물이 없다.’ 그러나 이 말은 이치에 맞지 않는다. ‘유분’과 ‘방분’은</w:t>
      </w:r>
    </w:p>
    <w:p>
      <w:pPr>
        <w:pStyle w:val="SHTKBlockLabel"/>
      </w:pPr>
      <w:r>
        <w:t>원문</w:t>
      </w:r>
    </w:p>
    <w:p>
      <w:pPr>
        <w:pStyle w:val="SHTKSourceText"/>
      </w:pPr>
      <w:r>
        <w:t>名異義同立無分言已遮方分如何於此復更生疑</w:t>
      </w:r>
    </w:p>
    <w:p>
      <w:pPr>
        <w:pStyle w:val="SHTKBlockLabel"/>
      </w:pPr>
      <w:r>
        <w:t>한국어 직역</w:t>
      </w:r>
    </w:p>
    <w:p>
      <w:pPr>
        <w:pStyle w:val="SHTKTranslationText"/>
      </w:pPr>
      <w:r>
        <w:t>이름은 다르지만 뜻은 같다. 무분이라고 세운 말에서 이미 방분을 막았는데, 어떻게 여기에서 다시 의심을 일으켜</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`0031b1701`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`名異義同立無分言已遮方分如何於此復更生疑`</w:t>
      </w:r>
    </w:p>
    <w:p>
      <w:pPr>
        <w:pStyle w:val="SHTKNoteDetail"/>
      </w:pPr>
      <w:r>
        <w:t>• 저본 기준 번역 | 이름은 다르지만 뜻은 같다. 무분이라고 세운 말에서 이미 방분을 막았는데, 어떻게 여기에서 다시 의심을 일으켜</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X0031b17.</w:t>
      </w:r>
    </w:p>
    <w:p>
      <w:pPr>
        <w:pStyle w:val="SHTKBlockLabel"/>
      </w:pPr>
      <w:r>
        <w:t>원문</w:t>
      </w:r>
    </w:p>
    <w:p>
      <w:pPr>
        <w:pStyle w:val="SHTKSourceText"/>
      </w:pPr>
      <w:r>
        <w:t>謂許極微若有方分次破彼言既無方分如何可觸而復說言</w:t>
      </w:r>
    </w:p>
    <w:p>
      <w:pPr>
        <w:pStyle w:val="SHTKBlockLabel"/>
      </w:pPr>
      <w:r>
        <w:t>한국어 직역</w:t>
      </w:r>
    </w:p>
    <w:p>
      <w:pPr>
        <w:pStyle w:val="SHTKTranslationText"/>
      </w:pPr>
      <w:r>
        <w:t>‘극미가 만약 방분을 가진다면’이라고 인정하고, 다음에 저 말을 논파하여 ‘이미 방분이 없는데 어떻게 접촉할 수 있는가?’라고 하면서 다시</w:t>
      </w:r>
    </w:p>
    <w:p>
      <w:pPr>
        <w:pStyle w:val="SHTKBlockLabel"/>
      </w:pPr>
      <w:r>
        <w:t>원문</w:t>
      </w:r>
    </w:p>
    <w:p>
      <w:pPr>
        <w:pStyle w:val="SHTKSourceText"/>
      </w:pPr>
      <w:r>
        <w:t>若無方分說許相觸耶又遍體觸或觸一分二皆有過前已具論如何復言</w:t>
      </w:r>
    </w:p>
    <w:p>
      <w:pPr>
        <w:pStyle w:val="SHTKBlockLabel"/>
      </w:pPr>
      <w:r>
        <w:t>한국어 직역</w:t>
      </w:r>
    </w:p>
    <w:p>
      <w:pPr>
        <w:pStyle w:val="SHTKTranslationText"/>
      </w:pPr>
      <w:r>
        <w:t>‘방분이 없다면 서로 접촉함을 인정한다’고 말할 수 있는가? 또 온몸으로 접촉하거나 일부로 접촉하는 두 경우 모두 허물이 있음은 앞에서 이미 자세히 논했는데, 어떻게 다시</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`0031b2001`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`若無方分說許相觸耶又遍體觸或觸一分二皆有過前已具論如何復言`</w:t>
      </w:r>
    </w:p>
    <w:p>
      <w:pPr>
        <w:pStyle w:val="SHTKNoteDetail"/>
      </w:pPr>
      <w:r>
        <w:t>• 저본 기준 번역 | ‘방분이 없다면 서로 접촉함을 인정한다’고 말할 수 있는가? 또 온몸으로 접촉하거나 일부로 접촉하는 두 경우 모두 허물이 있음은 앞에서 이미 자세히 논했는데, 어떻게 다시</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X0031b20.</w:t>
      </w:r>
    </w:p>
    <w:p>
      <w:pPr>
        <w:pStyle w:val="SHTKBlockLabel"/>
      </w:pPr>
      <w:r>
        <w:t>원문</w:t>
      </w:r>
    </w:p>
    <w:p>
      <w:pPr>
        <w:pStyle w:val="SHTKSourceText"/>
      </w:pPr>
      <w:r>
        <w:t>若無方分設許相觸亦無斯過是故</w:t>
      </w:r>
    </w:p>
    <w:p>
      <w:pPr>
        <w:pStyle w:val="SHTKBlockLabel"/>
      </w:pPr>
      <w:r>
        <w:t>한국어 직역</w:t>
      </w:r>
    </w:p>
    <w:p>
      <w:pPr>
        <w:pStyle w:val="SHTKTranslationText"/>
      </w:pPr>
      <w:r>
        <w:t>‘방분이 없다면 설령 서로 접촉한다고 인정해도 이런 허물이 없다’고 말하는가? 그러므로</w:t>
      </w:r>
    </w:p>
    <w:p>
      <w:pPr>
        <w:pStyle w:val="SHTKBlockLabel"/>
      </w:pPr>
      <w:r>
        <w:t>원문</w:t>
      </w:r>
    </w:p>
    <w:p>
      <w:pPr>
        <w:pStyle w:val="SHTKSourceText"/>
      </w:pPr>
      <w:r>
        <w:t>所言無極微量[7]觸所間故名無間如是</w:t>
      </w:r>
    </w:p>
    <w:p>
      <w:pPr>
        <w:pStyle w:val="SHTKBlockLabel"/>
      </w:pPr>
      <w:r>
        <w:t>한국어 직역</w:t>
      </w:r>
    </w:p>
    <w:p>
      <w:pPr>
        <w:pStyle w:val="SHTKTranslationText"/>
      </w:pPr>
      <w:r>
        <w:t>말한 바 ‘극미의 양만큼 [7]접촉에 의해 간격이 생기지 않기 때문에 무간이라 한다’는 이와 같이</w:t>
      </w:r>
    </w:p>
    <w:p>
      <w:pPr>
        <w:pStyle w:val="SHTKBlockLabel"/>
      </w:pPr>
      <w:r>
        <w:t>교감·번역 메모</w:t>
      </w:r>
    </w:p>
    <w:p>
      <w:pPr>
        <w:pStyle w:val="SHTKNoteSummary"/>
      </w:pPr>
      <w:r>
        <w:t>교감 요약 | [CBETA 원교감] `觸下一有色字` — ‘觸’ 뒤에 ‘色’을 넣어 ‘觸色’로 읽으면 접촉되는 색법을 명시한다. 대상이 선명해지지만 큰 논지 변화는 없다.</w:t>
      </w:r>
    </w:p>
    <w:p>
      <w:pPr>
        <w:pStyle w:val="SHTKNoteDetail"/>
      </w:pPr>
      <w:r>
        <w:t>• 원교감 원문 | `觸下一有色字`</w:t>
      </w:r>
    </w:p>
    <w:p>
      <w:pPr>
        <w:pStyle w:val="SHTKNoteDetail"/>
      </w:pPr>
      <w:r>
        <w:t>• 교감 번호 | `0031007`</w:t>
      </w:r>
    </w:p>
    <w:p>
      <w:pPr>
        <w:pStyle w:val="SHTKNoteDetail"/>
      </w:pPr>
      <w:r>
        <w:t>• 판본 정보 | 원교감(type="orig"). 구본·현재본 Raw XML 모두 같은 교감문을 보존한다.</w:t>
      </w:r>
    </w:p>
    <w:p>
      <w:pPr>
        <w:pStyle w:val="SHTKNoteDetail"/>
      </w:pPr>
      <w:r>
        <w:t>• 저본 독법 | `觸`</w:t>
      </w:r>
    </w:p>
    <w:p>
      <w:pPr>
        <w:pStyle w:val="SHTKNoteDetail"/>
      </w:pPr>
      <w:r>
        <w:t>• 저본 적용 구절 | `所言無極微量觸所間故名無間如是`</w:t>
      </w:r>
    </w:p>
    <w:p>
      <w:pPr>
        <w:pStyle w:val="SHTKNoteDetail"/>
      </w:pPr>
      <w:r>
        <w:t>• 저본 기준 번역 | 말한 바 ‘극미의 양만큼 [7]접촉에 의해 간격이 생기지 않기 때문에 무간이라 한다’는 이와 같이</w:t>
      </w:r>
    </w:p>
    <w:p>
      <w:pPr>
        <w:pStyle w:val="SHTKNoteDetail"/>
      </w:pPr>
      <w:r>
        <w:t>• 이문 독법 | `觸色`</w:t>
      </w:r>
    </w:p>
    <w:p>
      <w:pPr>
        <w:pStyle w:val="SHTKNoteDetail"/>
      </w:pPr>
      <w:r>
        <w:t>• 이문 적용 구절 | `觸色`</w:t>
      </w:r>
    </w:p>
    <w:p>
      <w:pPr>
        <w:pStyle w:val="SHTKNoteDetail"/>
      </w:pPr>
      <w:r>
        <w:t>• 이문 기준 번역: 이문에서는 해당 부분을 `觸色`로 읽는다. 이에 따라 위 한국어 번역의 해당 표현을 이 독법에 맞추어 달리 이해해야 한다.</w:t>
      </w:r>
    </w:p>
    <w:p>
      <w:pPr>
        <w:pStyle w:val="SHTKNoteDetail"/>
      </w:pPr>
      <w:r>
        <w:t>• 의미 차이 | ‘觸’ 뒤에 ‘色’을 넣어 ‘觸色’로 읽으면 접촉되는 색법을 명시한다. 대상이 선명해지지만 큰 논지 변화는 없다.</w:t>
      </w:r>
    </w:p>
    <w:p>
      <w:pPr>
        <w:pStyle w:val="SHTKNoteDetail"/>
      </w:pPr>
      <w:r>
        <w:t>• 한국어 해설 | ‘觸’ 뒤에 ‘色’을 넣어 ‘觸色’로 읽으면 접촉되는 색법을 명시한다. 대상이 선명해지지만 큰 논지 변화는 없다.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X0031b22.</w:t>
      </w:r>
    </w:p>
    <w:p>
      <w:pPr>
        <w:pStyle w:val="SHTKBlockLabel"/>
      </w:pPr>
      <w:r>
        <w:t>원문</w:t>
      </w:r>
    </w:p>
    <w:p>
      <w:pPr>
        <w:pStyle w:val="SHTKSourceText"/>
      </w:pPr>
      <w:r>
        <w:t>無間大種極微隣近生時假說為觸其義成就非如經部住處同或如法救無間住故可許有對無分義成非如經部同處非有對非如法救無間非無分也。</w:t>
      </w:r>
    </w:p>
    <w:p>
      <w:pPr>
        <w:pStyle w:val="SHTKBlockLabel"/>
      </w:pPr>
      <w:r>
        <w:t>한국어 직역</w:t>
      </w:r>
    </w:p>
    <w:p>
      <w:pPr>
        <w:pStyle w:val="SHTKTranslationText"/>
      </w:pPr>
      <w:r>
        <w:t>사이가 없는 대종의 극미가 이웃하여 가까이 생길 때 가설하여 ‘접촉’이라 하는 뜻이 성립한다. 이는</w:t>
        <w:br/>
        <w:t>경부처럼 같은 처소에 머무는 것도 아니고, 법구처럼 빈틈 없이 머무는 것도 아니다.</w:t>
        <w:br/>
        <w:t>그러므로 유대이면서도 무분이라는 뜻을 인정할 수 있다. 경부처럼 같은 곳에 있어 유대가 아닌 것도 아니고, 법구처럼 빈틈이 없어 무분이 아닌 것도 아니다.”</w:t>
      </w:r>
    </w:p>
    <w:p>
      <w:pPr>
        <w:pStyle w:val="SHTKBlockLabel"/>
      </w:pPr>
      <w:r>
        <w:t>위치표지</w:t>
      </w:r>
    </w:p>
    <w:p>
      <w:bookmarkStart w:id="1067" w:name="loc_0031c02"/>
      <w:pPr>
        <w:pStyle w:val="SHTKPositionMarker"/>
      </w:pPr>
      <w:r>
        <w:t>[0031c02]</w:t>
      </w:r>
      <w:bookmarkEnd w:id="1067"/>
    </w:p>
    <w:p>
      <w:pPr>
        <w:pStyle w:val="SHTKBlockLabel"/>
      </w:pPr>
      <w:r>
        <w:t>원문</w:t>
      </w:r>
    </w:p>
    <w:p>
      <w:pPr>
        <w:pStyle w:val="SHTKSourceText"/>
      </w:pPr>
      <w:r>
        <w:t>自下第三有半行頌明六根取境大小文中初問</w:t>
      </w:r>
    </w:p>
    <w:p>
      <w:pPr>
        <w:pStyle w:val="SHTKBlockLabel"/>
      </w:pPr>
      <w:r>
        <w:t>한국어 직역</w:t>
      </w:r>
    </w:p>
    <w:p>
      <w:pPr>
        <w:pStyle w:val="SHTKTranslationText"/>
      </w:pPr>
      <w:r>
        <w:t>이하 셋째 반 행의 게송은 육근이 경계를 취할 때 크고 작은 분량을 밝힌다. 글 가운데 먼저 묻는다.</w:t>
      </w:r>
    </w:p>
    <w:p>
      <w:pPr>
        <w:pStyle w:val="SHTKBlockLabel"/>
      </w:pPr>
      <w:r>
        <w:t>원문</w:t>
      </w:r>
    </w:p>
    <w:p>
      <w:pPr>
        <w:pStyle w:val="SHTKSourceText"/>
      </w:pPr>
      <w:r>
        <w:t>又眼等根為於自境唯取等量蒲桃[8]葆等速疾轉故</w:t>
      </w:r>
    </w:p>
    <w:p>
      <w:pPr>
        <w:pStyle w:val="SHTKBlockLabel"/>
      </w:pPr>
      <w:r>
        <w:t>한국어 직역</w:t>
      </w:r>
    </w:p>
    <w:p>
      <w:pPr>
        <w:pStyle w:val="SHTKTranslationText"/>
      </w:pPr>
      <w:r>
        <w:t>또 안근 등의 근은 자기 경계에서 오직 같은 분량만 취하는가? 포도보(蒲桃[8]葆) 등이 매우 빠르게 구르기 때문에 [판독 불확실]</w:t>
      </w:r>
    </w:p>
    <w:p>
      <w:pPr>
        <w:pStyle w:val="SHTKBlockLabel"/>
      </w:pPr>
      <w:r>
        <w:t>교감·번역 메모</w:t>
      </w:r>
    </w:p>
    <w:p>
      <w:pPr>
        <w:pStyle w:val="SHTKNoteSummary"/>
      </w:pPr>
      <w:r>
        <w:t>교감 요약 | [CBETA 원교감] `葆一作菓` — ‘蒲桃葆’의 ‘葆’를 ‘菓’로 읽으면 ‘포도 열매’라는 표현이 되지만, 저본 자형과 해당 비유의 정확한 원형을 단정하기 어려워 판단을 유보한다.</w:t>
      </w:r>
    </w:p>
    <w:p>
      <w:pPr>
        <w:pStyle w:val="SHTKNoteDetail"/>
      </w:pPr>
      <w:r>
        <w:t>• 원교감 원문 | `葆一作菓`</w:t>
      </w:r>
    </w:p>
    <w:p>
      <w:pPr>
        <w:pStyle w:val="SHTKNoteDetail"/>
      </w:pPr>
      <w:r>
        <w:t>• 교감 번호 | `0031008`</w:t>
      </w:r>
    </w:p>
    <w:p>
      <w:pPr>
        <w:pStyle w:val="SHTKNoteDetail"/>
      </w:pPr>
      <w:r>
        <w:t>• 판본 정보 | 원교감(type="orig"). 구본·현재본 Raw XML 모두 같은 교감문을 보존한다.</w:t>
      </w:r>
    </w:p>
    <w:p>
      <w:pPr>
        <w:pStyle w:val="SHTKNoteDetail"/>
      </w:pPr>
      <w:r>
        <w:t>• 저본 독법 | `葆`</w:t>
      </w:r>
    </w:p>
    <w:p>
      <w:pPr>
        <w:pStyle w:val="SHTKNoteDetail"/>
      </w:pPr>
      <w:r>
        <w:t>• 저본 적용 구절 | `又眼等根為於自境唯取等量蒲桃葆等速疾轉故`</w:t>
      </w:r>
    </w:p>
    <w:p>
      <w:pPr>
        <w:pStyle w:val="SHTKNoteDetail"/>
      </w:pPr>
      <w:r>
        <w:t>• 저본 기준 번역 | 또 안근 등의 근은 자기 경계에서 오직 같은 분량만 취하는가? 포도보(蒲桃[8]葆) 등이 매우 빠르게 구르기 때문에 [판독 불확실]</w:t>
      </w:r>
    </w:p>
    <w:p>
      <w:pPr>
        <w:pStyle w:val="SHTKNoteDetail"/>
      </w:pPr>
      <w:r>
        <w:t>• 이문 독법 | `菓`</w:t>
      </w:r>
    </w:p>
    <w:p>
      <w:pPr>
        <w:pStyle w:val="SHTKNoteDetail"/>
      </w:pPr>
      <w:r>
        <w:t>• 이문 적용 구절 | `菓`</w:t>
      </w:r>
    </w:p>
    <w:p>
      <w:pPr>
        <w:pStyle w:val="SHTKNoteDetail"/>
      </w:pPr>
      <w:r>
        <w:t>• 이문 기준 번역: 이문 `菓`를 적용할 수 있으나 전후 구문이 불확실하여 문장 전체의 확정 번역은 유보한다.</w:t>
      </w:r>
    </w:p>
    <w:p>
      <w:pPr>
        <w:pStyle w:val="SHTKNoteDetail"/>
      </w:pPr>
      <w:r>
        <w:t>• 의미 차이 | ‘蒲桃葆’의 ‘葆’를 ‘菓’로 읽으면 ‘포도 열매’라는 표현이 되지만, 저본 자형과 해당 비유의 정확한 원형을 단정하기 어려워 판단을 유보한다.</w:t>
      </w:r>
    </w:p>
    <w:p>
      <w:pPr>
        <w:pStyle w:val="SHTKNoteDetail"/>
      </w:pPr>
      <w:r>
        <w:t>• 한국어 해설 | ‘蒲桃葆’의 ‘葆’를 ‘菓’로 읽으면 ‘포도 열매’라는 표현이 되지만, 저본 자형과 해당 비유의 정확한 원형을 단정하기 어려워 판단을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X0031c03.</w:t>
      </w:r>
    </w:p>
    <w:p>
      <w:pPr>
        <w:pStyle w:val="SHTKBlockLabel"/>
      </w:pPr>
      <w:r>
        <w:t>원문</w:t>
      </w:r>
    </w:p>
    <w:p>
      <w:pPr>
        <w:pStyle w:val="SHTKSourceText"/>
      </w:pPr>
      <w:r>
        <w:t>如旋火輪言見大山等為於自境通取等量不等量耶次舉頌答後釋頌本文中有四初釋頌本鼻等三根唯取等量二眼耳不定或大小等如是耳根聽蚊取小聽雷取大聽琴取等正理第八卷云耳根亦取蚊雷琴聲小大等量意無形質不可辨其形量差別三</w:t>
      </w:r>
    </w:p>
    <w:p>
      <w:pPr>
        <w:pStyle w:val="SHTKBlockLabel"/>
      </w:pPr>
      <w:r>
        <w:t>한국어 직역</w:t>
      </w:r>
    </w:p>
    <w:p>
      <w:pPr>
        <w:pStyle w:val="SHTKTranslationText"/>
      </w:pPr>
      <w:r>
        <w:t>불바퀴처럼 보이는 경우 큰 산 등을 보는 것을 말하면, 자기 경계에서 같은 분량과 같지 않은 분량을 모두 취하는가?” 다음 게송을 들어</w:t>
        <w:br/>
        <w:t>답하고 뒤에 게송 본문을 풀이한다. 글 가운데 네 부분이 있다. 첫째, 게송 본문에서 비·설·신의 세 근은 오직 같은 분량만 취한다고 풀이한다. 둘째, 눈과 귀는</w:t>
        <w:br/>
        <w:t>일정하지 않아 작거나 크거나 같은 것을 모두 취한다. 이와 같이 이근은 모기 소리를 들을 때 작은 것을 취하고, 우레를 들을 때 큰 것을 취하며, 거문고를 들을 때 같은 분량을 취한다. 《정리론》</w:t>
        <w:br/>
        <w:t>제8권에서는 “이근도 모기·우레·거문고 소리의 작고 크고 같은 분량을 취한다. 의근은 형질이 없으므로 그 형량의 차별을 분별할 수 없다”고 하였다. 셋째는</w:t>
      </w:r>
    </w:p>
    <w:p>
      <w:pPr>
        <w:pStyle w:val="SHTKBlockLabel"/>
      </w:pPr>
      <w:r>
        <w:t>원문</w:t>
      </w:r>
    </w:p>
    <w:p>
      <w:pPr>
        <w:pStyle w:val="SHTKSourceText"/>
      </w:pPr>
      <w:r>
        <w:t>云何眼等下明眼等五根安布差別眼根安布有二說初說傍布是薩婆多義有說重累是餘部義故</w:t>
      </w:r>
    </w:p>
    <w:p>
      <w:pPr>
        <w:pStyle w:val="SHTKBlockLabel"/>
      </w:pPr>
      <w:r>
        <w:t>한국어 직역</w:t>
      </w:r>
    </w:p>
    <w:p>
      <w:pPr>
        <w:pStyle w:val="SHTKTranslationText"/>
      </w:pPr>
      <w:r>
        <w:t>‘어찌 눈 등은’ 이하에서 안근 등 오근의 배열 차별을 밝힌다. 안근의 배열에는 두 설이 있다.</w:t>
        <w:br/>
        <w:t>첫째 설은 옆으로 펼쳐져 있다는 것으로 설일체유부의 뜻이고, 어떤 설은 겹겹이 쌓여 있다고 하니 다른 부파의 뜻이다.</w:t>
      </w:r>
    </w:p>
    <w:p>
      <w:pPr>
        <w:pStyle w:val="SHTKBlockLabel"/>
      </w:pPr>
      <w:r>
        <w:t>원문</w:t>
      </w:r>
    </w:p>
    <w:p>
      <w:pPr>
        <w:pStyle w:val="SHTKSourceText"/>
      </w:pPr>
      <w:r>
        <w:t>舊俱舍云有餘[9]師說如聚重累乃至女根極微如皷𣞙者外小中大裏小故</w:t>
      </w:r>
    </w:p>
    <w:p>
      <w:pPr>
        <w:pStyle w:val="SHTKBlockLabel"/>
      </w:pPr>
      <w:r>
        <w:t>한국어 직역</w:t>
      </w:r>
    </w:p>
    <w:p>
      <w:pPr>
        <w:pStyle w:val="SHTKTranslationText"/>
      </w:pPr>
      <w:r>
        <w:t>그러므로 구역 《구사론》에서는 “어떤 다른 [9]논사는 모여 겹겹이 쌓여 있다고 말한다. 나아가 여근의 극미는 북통[皷𣞙]과 같아서 바깥은 작고 가운데는 크며 안쪽은 작다”고 하였다.</w:t>
      </w:r>
    </w:p>
    <w:p>
      <w:pPr>
        <w:pStyle w:val="SHTKBlockLabel"/>
      </w:pPr>
      <w:r>
        <w:t>교감·번역 메모</w:t>
      </w:r>
    </w:p>
    <w:p>
      <w:pPr>
        <w:pStyle w:val="SHTKNoteSummary"/>
      </w:pPr>
      <w:r>
        <w:t>교감 요약 | [CBETA 원교감] `師一作部` — ‘師’와 ‘部’는 ‘논사’와 ‘부파’를 각각 가리키므로 견해의 귀속 주체가 달라진다.</w:t>
      </w:r>
    </w:p>
    <w:p>
      <w:pPr>
        <w:pStyle w:val="SHTKNoteDetail"/>
      </w:pPr>
      <w:r>
        <w:t>• 원교감 원문 | `師一作部`</w:t>
      </w:r>
    </w:p>
    <w:p>
      <w:pPr>
        <w:pStyle w:val="SHTKNoteDetail"/>
      </w:pPr>
      <w:r>
        <w:t>• 교감 번호 | `0031009`</w:t>
      </w:r>
    </w:p>
    <w:p>
      <w:pPr>
        <w:pStyle w:val="SHTKNoteDetail"/>
      </w:pPr>
      <w:r>
        <w:t>• 판본 정보 | 원교감(type="orig"). 구본·현재본 Raw XML 모두 같은 교감문을 보존한다.</w:t>
      </w:r>
    </w:p>
    <w:p>
      <w:pPr>
        <w:pStyle w:val="SHTKNoteDetail"/>
      </w:pPr>
      <w:r>
        <w:t>• 저본 독법 | `師`</w:t>
      </w:r>
    </w:p>
    <w:p>
      <w:pPr>
        <w:pStyle w:val="SHTKNoteDetail"/>
      </w:pPr>
      <w:r>
        <w:t>• 저본 적용 구절 | `舊俱舍云有餘師說如聚重累乃至女根極微如皷𣞙者外小中大裏小故`</w:t>
      </w:r>
    </w:p>
    <w:p>
      <w:pPr>
        <w:pStyle w:val="SHTKNoteDetail"/>
      </w:pPr>
      <w:r>
        <w:t>• 저본 기준 번역 | 그러므로 구역 《구사론》에서는 “어떤 다른 [9]논사는 모여 겹겹이 쌓여 있다고 말한다. 나아가 여근의 극미는 북통[皷𣞙]과 같아서 바깥은 작고 가운데는 크며 안쪽은 작다”고 하였다.</w:t>
      </w:r>
    </w:p>
    <w:p>
      <w:pPr>
        <w:pStyle w:val="SHTKNoteDetail"/>
      </w:pPr>
      <w:r>
        <w:t>• 이문 독법 | `部`</w:t>
      </w:r>
    </w:p>
    <w:p>
      <w:pPr>
        <w:pStyle w:val="SHTKNoteDetail"/>
      </w:pPr>
      <w:r>
        <w:t>• 이문 적용 구절 | `部`</w:t>
      </w:r>
    </w:p>
    <w:p>
      <w:pPr>
        <w:pStyle w:val="SHTKNoteDetail"/>
      </w:pPr>
      <w:r>
        <w:t>• 이문 기준 번역: 이문에서는 해당 부분을 `部`로 읽는다. 이에 따라 위 한국어 번역의 해당 표현을 이 독법에 맞추어 달리 이해해야 한다.</w:t>
      </w:r>
    </w:p>
    <w:p>
      <w:pPr>
        <w:pStyle w:val="SHTKNoteDetail"/>
      </w:pPr>
      <w:r>
        <w:t>• 의미 차이 | ‘師’와 ‘部’는 ‘논사’와 ‘부파’를 각각 가리키므로 견해의 귀속 주체가 달라진다.</w:t>
      </w:r>
    </w:p>
    <w:p>
      <w:pPr>
        <w:pStyle w:val="SHTKNoteDetail"/>
      </w:pPr>
      <w:r>
        <w:t>• 한국어 해설 | ‘師’와 ‘部’는 ‘논사’와 ‘부파’를 각각 가리키므로 견해의 귀속 주체가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X0031c11.</w:t>
      </w:r>
    </w:p>
    <w:p>
      <w:pPr>
        <w:pStyle w:val="SHTKNoteSummary"/>
      </w:pPr>
      <w:r>
        <w:t>교감 요약 | [외자] `&lt;g ref="#CB01115"&gt;` — 사용자 TXT 표시는 `𣞙`, CBETA 조자식 `[壴*桑]`, 매핑 `U+23799`.</w:t>
      </w:r>
    </w:p>
    <w:p>
      <w:pPr>
        <w:pStyle w:val="SHTKNoteDetail"/>
      </w:pPr>
      <w:r>
        <w:t>• 외자 해설: XML의 `charDecl`에서 식별 가능한 CBETA 외자이므로 판독불명 이미지로 처리하지 않는다. 사용자 TXT의 표기를 기본 저본에 유지하고, 외자 ID와 조자식만 추적 정보로 기록한다.</w:t>
      </w:r>
    </w:p>
    <w:p>
      <w:pPr>
        <w:pStyle w:val="SHTKBlockLabel"/>
      </w:pPr>
      <w:r>
        <w:t>원문</w:t>
      </w:r>
    </w:p>
    <w:p>
      <w:pPr>
        <w:pStyle w:val="SHTKSourceText"/>
      </w:pPr>
      <w:r>
        <w:t>言如皷𣞙四眼等極微有時一切下明眼等根同分</w:t>
      </w:r>
    </w:p>
    <w:p>
      <w:pPr>
        <w:pStyle w:val="SHTKBlockLabel"/>
      </w:pPr>
      <w:r>
        <w:t>한국어 직역</w:t>
      </w:r>
    </w:p>
    <w:p>
      <w:pPr>
        <w:pStyle w:val="SHTKTranslationText"/>
      </w:pPr>
      <w:r>
        <w:t>넷째는 “안근 등의 극미가 때로 모두” 이하에서 안근 등의 동분과</w:t>
      </w:r>
    </w:p>
    <w:p>
      <w:pPr>
        <w:pStyle w:val="SHTKBlockLabel"/>
      </w:pPr>
      <w:r>
        <w:t>교감·번역 메모</w:t>
      </w:r>
    </w:p>
    <w:p>
      <w:pPr>
        <w:pStyle w:val="SHTKNoteSummary"/>
      </w:pPr>
      <w:r>
        <w:t>교감 요약 | [외자] `&lt;g ref="#CB01115"&gt;` — 사용자 TXT 표시는 `𣞙`, CBETA 조자식 `[壴*桑]`, 매핑 `U+23799`.</w:t>
      </w:r>
    </w:p>
    <w:p>
      <w:pPr>
        <w:pStyle w:val="SHTKNoteDetail"/>
      </w:pPr>
      <w:r>
        <w:t>• 외자 해설: XML의 `charDecl`에서 식별 가능한 CBETA 외자이므로 판독불명 이미지로 처리하지 않는다. 사용자 TXT의 표기를 기본 저본에 유지하고, 외자 ID와 조자식만 추적 정보로 기록한다.</w:t>
      </w:r>
    </w:p>
    <w:p>
      <w:pPr>
        <w:pStyle w:val="SHTKBlockLabel"/>
      </w:pPr>
      <w:r>
        <w:t>원문</w:t>
      </w:r>
    </w:p>
    <w:p>
      <w:pPr>
        <w:pStyle w:val="SHTKSourceText"/>
      </w:pPr>
      <w:r>
        <w:t>彼同分別前四根可解身極微定無一切皆是同分乃至極熱捺落迦中猛炎纏身外燒其外身內猶有無量身根極微是彼同分傳說身根假說遍發身識身應散壞以身根合中知</w:t>
      </w:r>
    </w:p>
    <w:p>
      <w:pPr>
        <w:pStyle w:val="SHTKBlockLabel"/>
      </w:pPr>
      <w:r>
        <w:t>한국어 직역</w:t>
      </w:r>
    </w:p>
    <w:p>
      <w:pPr>
        <w:pStyle w:val="SHTKTranslationText"/>
      </w:pPr>
      <w:r>
        <w:t>피동분의 차별을 밝힌다. 앞의 네 근은 알 수 있다. 신근의 극미는 결정코 모두가 동분인 경우가 없다.</w:t>
        <w:br/>
        <w:t>극도로 뜨거운 날락가 가운데 맹렬한 불꽃이 몸을 휘감아 바깥 몸을 태우더라도 안쪽에는 여전히</w:t>
        <w:br/>
        <w:t>무량한 신근의 극미가 피동분으로 남아 있다. 전하여 말하기를, 신근이 가설상 몸 전체에서 신식을 일으킨다면 몸이 흩어져 무너져야 한다. 신근은 접촉하여 앎을 일으키기 때문에,</w:t>
      </w:r>
    </w:p>
    <w:p>
      <w:pPr>
        <w:pStyle w:val="SHTKBlockLabel"/>
      </w:pPr>
      <w:r>
        <w:t>원문</w:t>
      </w:r>
    </w:p>
    <w:p>
      <w:pPr>
        <w:pStyle w:val="SHTKSourceText"/>
      </w:pPr>
      <w:r>
        <w:t>若遍發識有便須傍散布猶如散沙各對觸塵方[10]各發識</w:t>
      </w:r>
    </w:p>
    <w:p>
      <w:pPr>
        <w:pStyle w:val="SHTKBlockLabel"/>
      </w:pPr>
      <w:r>
        <w:t>한국어 직역</w:t>
      </w:r>
    </w:p>
    <w:p>
      <w:pPr>
        <w:pStyle w:val="SHTKTranslationText"/>
      </w:pPr>
      <w:r>
        <w:t>만약 두루 식을 일으킨다면 곧 사방으로 흩어져 배치되어 모래를 흩뿌린 것처럼 각각 촉진에 대하여 [10]각각 식을 일으켜야 한다.</w:t>
      </w:r>
    </w:p>
    <w:p>
      <w:pPr>
        <w:pStyle w:val="SHTKBlockLabel"/>
      </w:pPr>
      <w:r>
        <w:t>교감·번역 메모</w:t>
      </w:r>
    </w:p>
    <w:p>
      <w:pPr>
        <w:pStyle w:val="SHTKNoteSummary"/>
      </w:pPr>
      <w:r>
        <w:t>교감 요약 | [CBETA 원교감] `各一作分` — ‘各’과 ‘分’의 차이로 ‘각각 발식한다’와 ‘나누어 발식한다’는 서술 방식이 달라진다.</w:t>
      </w:r>
    </w:p>
    <w:p>
      <w:pPr>
        <w:pStyle w:val="SHTKNoteDetail"/>
      </w:pPr>
      <w:r>
        <w:t>• 원교감 원문 | `各一作分`</w:t>
      </w:r>
    </w:p>
    <w:p>
      <w:pPr>
        <w:pStyle w:val="SHTKNoteDetail"/>
      </w:pPr>
      <w:r>
        <w:t>• 교감 번호 | `0031010`</w:t>
      </w:r>
    </w:p>
    <w:p>
      <w:pPr>
        <w:pStyle w:val="SHTKNoteDetail"/>
      </w:pPr>
      <w:r>
        <w:t>• 판본 정보 | 원교감(type="orig"). 구본·현재본 Raw XML 모두 같은 교감문을 보존한다.</w:t>
      </w:r>
    </w:p>
    <w:p>
      <w:pPr>
        <w:pStyle w:val="SHTKNoteDetail"/>
      </w:pPr>
      <w:r>
        <w:t>• 저본 독법 | `各`</w:t>
      </w:r>
    </w:p>
    <w:p>
      <w:pPr>
        <w:pStyle w:val="SHTKNoteDetail"/>
      </w:pPr>
      <w:r>
        <w:t>• 저본 적용 구절 | `若遍發識有便須傍散布猶如散沙各對觸塵方各發識`</w:t>
      </w:r>
    </w:p>
    <w:p>
      <w:pPr>
        <w:pStyle w:val="SHTKNoteDetail"/>
      </w:pPr>
      <w:r>
        <w:t>• 저본 기준 번역 | 만약 두루 식을 일으킨다면 곧 사방으로 흩어져 배치되어 모래를 흩뿌린 것처럼 각각 촉진에 대하여 [10]각각 식을 일으켜야 한다.</w:t>
      </w:r>
    </w:p>
    <w:p>
      <w:pPr>
        <w:pStyle w:val="SHTKNoteDetail"/>
      </w:pPr>
      <w:r>
        <w:t>• 이문 독법 | `分`</w:t>
      </w:r>
    </w:p>
    <w:p>
      <w:pPr>
        <w:pStyle w:val="SHTKNoteDetail"/>
      </w:pPr>
      <w:r>
        <w:t>• 이문 적용 구절 | `分`</w:t>
      </w:r>
    </w:p>
    <w:p>
      <w:pPr>
        <w:pStyle w:val="SHTKNoteDetail"/>
      </w:pPr>
      <w:r>
        <w:t>• 이문 기준 번역: 이문에서는 해당 부분을 `分`로 읽는다. 이에 따라 위 한국어 번역의 해당 표현을 이 독법에 맞추어 달리 이해해야 한다.</w:t>
      </w:r>
    </w:p>
    <w:p>
      <w:pPr>
        <w:pStyle w:val="SHTKNoteDetail"/>
      </w:pPr>
      <w:r>
        <w:t>• 의미 차이 | ‘各’과 ‘分’의 차이로 ‘각각 발식한다’와 ‘나누어 발식한다’는 서술 방식이 달라진다.</w:t>
      </w:r>
    </w:p>
    <w:p>
      <w:pPr>
        <w:pStyle w:val="SHTKNoteDetail"/>
      </w:pPr>
      <w:r>
        <w:t>• 한국어 해설 | ‘各’과 ‘分’의 차이로 ‘각각 발식한다’와 ‘나누어 발식한다’는 서술 방식이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X0031c17.</w:t>
      </w:r>
    </w:p>
    <w:p>
      <w:pPr>
        <w:pStyle w:val="SHTKBlockLabel"/>
      </w:pPr>
      <w:r>
        <w:t>원문</w:t>
      </w:r>
    </w:p>
    <w:p>
      <w:pPr>
        <w:pStyle w:val="SHTKSourceText"/>
      </w:pPr>
      <w:r>
        <w:t>然以無根境各一極微為所依緣一能發身識以五識決定積集多微方成所依所緣性故若聚方發故知前發後不發也即由此以無根境各一極微為依緣理故亦說極微一一名無見體以一極微不可見故</w:t>
      </w:r>
    </w:p>
    <w:p>
      <w:pPr>
        <w:pStyle w:val="SHTKBlockLabel"/>
      </w:pPr>
      <w:r>
        <w:t>한국어 직역</w:t>
      </w:r>
    </w:p>
    <w:p>
      <w:pPr>
        <w:pStyle w:val="SHTKTranslationText"/>
      </w:pPr>
      <w:r>
        <w:t>그러나 근과 경계의 극미 하나하나를 각각 소의와 소연으로 삼아 하나의 신식을 일으키는 일은 없다. 오</w:t>
        <w:br/>
        <w:t>식은 결정코 많은 극미가 모여야 비로소 소의와 소연의 성질을 이루기 때문이다. 만약 모인 뒤에야 일으킨다면,</w:t>
        <w:br/>
        <w:t>앞에서 일으키고 뒤에서는 일으키지 않음을 알 수 있다. 바로 이 때문에 근과 경계의 극미 하나하나를 소의와 소연으로 삼는 이치가 없으므로,</w:t>
        <w:br/>
        <w:t>또한 극미 하나하나는 ‘무견의 체’라고 한다. 한 극미는 볼 수 없기 때문이다.</w:t>
      </w:r>
    </w:p>
    <w:p>
      <w:pPr>
        <w:pStyle w:val="SHTKBlockLabel"/>
      </w:pPr>
      <w:r>
        <w:t>원문</w:t>
      </w:r>
    </w:p>
    <w:p>
      <w:pPr>
        <w:pStyle w:val="SHTKSourceText"/>
      </w:pPr>
      <w:r>
        <w:t>如前所說正理論第七卷云有彼上坐論宗所說全身沒在冷煖水中身根極微遍能生識以中或表身根損時雖生身識而不明了故知身識明了生時定由所依寬廣遍發對法者說身根極微理應無定一切同分十三僧殘感地獄火聚</w:t>
      </w:r>
    </w:p>
    <w:p>
      <w:pPr>
        <w:pStyle w:val="SHTKBlockLabel"/>
      </w:pPr>
      <w:r>
        <w:t>한국어 직역</w:t>
      </w:r>
    </w:p>
    <w:p>
      <w:pPr>
        <w:pStyle w:val="SHTKTranslationText"/>
      </w:pPr>
      <w:r>
        <w:t>앞에서 말한 것과 같다. 《정리론》 제7권에서는 “저 상좌의 논종에서 말하기를,</w:t>
        <w:br/>
        <w:t>온몸을 차갑거나 따뜻한 물속에 잠그면 신근의 극미가 두루 식을 낳을 수 있다고 한다. 중간이나 겉의 신근이 손상될 때 비록 신식이 생겨도 명료하지 않기 때문에,</w:t>
        <w:br/>
        <w:t>신식이 명료하게 생길 때에는 결정코 소의가 넓어 두루 발해야 함을 안다고 한다. 그러나 대법자는 신</w:t>
        <w:br/>
        <w:t>근의 극미는 이치상 결정코 전부가 동분일 수 없다고 말한다. 십삼승잔의 과보로 지옥의 불무더기가</w:t>
      </w:r>
    </w:p>
    <w:p>
      <w:pPr>
        <w:pStyle w:val="SHTKBlockLabel"/>
      </w:pPr>
      <w:r>
        <w:t>원문</w:t>
      </w:r>
    </w:p>
    <w:p>
      <w:pPr>
        <w:pStyle w:val="SHTKSourceText"/>
      </w:pPr>
      <w:r>
        <w:t>纏逼身時身根極微猶有無量是彼同分不生身識設遍生識身不散壞言發識處應散境者何緣定知彼身不壞如等活等那落迦中隨發識處身分便壞而不全壞若全壞者彼應數數命終受生。</w:t>
      </w:r>
    </w:p>
    <w:p>
      <w:pPr>
        <w:pStyle w:val="SHTKBlockLabel"/>
      </w:pPr>
      <w:r>
        <w:t>한국어 직역</w:t>
      </w:r>
    </w:p>
    <w:p>
      <w:pPr>
        <w:pStyle w:val="SHTKTranslationText"/>
      </w:pPr>
      <w:r>
        <w:t>몸을 휘감아 핍박할 때에도 신근의 극미 가운데 여전히 무량한 것이 피동분이어서 신식을 낳지 않는다.</w:t>
        <w:br/>
        <w:t>설령 두루 식을 낳는다고 해도 몸이 흩어져 무너지지는 않는다. “식이 일어나는 곳은 경계 때문에 흩어져야 한다”고 말하는 자는 무슨 인연으로 결정해 아는가?</w:t>
        <w:br/>
        <w:t>“그 몸이 무너지지 않는다”고? 등활지옥 등에서는 식이 일어나는 곳에 따라 몸의 일부가 곧 무너지지만 전부 무너지지는 않는다.</w:t>
        <w:br/>
        <w:t>만약 전부 무너진다면 그는 마땅히 자주 목숨을 마치고 다시 태어나야 한다.”</w:t>
      </w:r>
    </w:p>
    <w:p>
      <w:pPr>
        <w:pStyle w:val="SHTKBlockLabel"/>
      </w:pPr>
      <w:r>
        <w:t>위치표지</w:t>
      </w:r>
    </w:p>
    <w:p>
      <w:bookmarkStart w:id="1068" w:name="loc_0032a07"/>
      <w:pPr>
        <w:pStyle w:val="SHTKPositionMarker"/>
      </w:pPr>
      <w:r>
        <w:t>[0032a07]</w:t>
      </w:r>
      <w:bookmarkEnd w:id="1068"/>
    </w:p>
    <w:p>
      <w:pPr>
        <w:pStyle w:val="SHTKBlockLabel"/>
      </w:pPr>
      <w:r>
        <w:t>원문</w:t>
      </w:r>
    </w:p>
    <w:p>
      <w:pPr>
        <w:pStyle w:val="SHTKSourceText"/>
      </w:pPr>
      <w:r>
        <w:t>自下第四有半行頌明六識所依或俱不俱文中</w:t>
      </w:r>
    </w:p>
    <w:p>
      <w:pPr>
        <w:pStyle w:val="SHTKBlockLabel"/>
      </w:pPr>
      <w:r>
        <w:t>한국어 직역</w:t>
      </w:r>
    </w:p>
    <w:p>
      <w:pPr>
        <w:pStyle w:val="SHTKTranslationText"/>
      </w:pPr>
      <w:r>
        <w:t>이하 넷째 반 행의 게송은 육식의 소의가 함께하는지 함께하지 않는지를 밝힌다. 글 가운데</w:t>
      </w:r>
    </w:p>
    <w:p>
      <w:pPr>
        <w:pStyle w:val="SHTKBlockLabel"/>
      </w:pPr>
      <w:r>
        <w:t>원문</w:t>
      </w:r>
    </w:p>
    <w:p>
      <w:pPr>
        <w:pStyle w:val="SHTKSourceText"/>
      </w:pPr>
      <w:r>
        <w:t>初以緣[1]因依識有六種為如五識唯緣現在意識通緣三世如是</w:t>
      </w:r>
    </w:p>
    <w:p>
      <w:pPr>
        <w:pStyle w:val="SHTKBlockLabel"/>
      </w:pPr>
      <w:r>
        <w:t>한국어 직역</w:t>
      </w:r>
    </w:p>
    <w:p>
      <w:pPr>
        <w:pStyle w:val="SHTKTranslationText"/>
      </w:pPr>
      <w:r>
        <w:t>첫째, 연[1]·인·의(依)에 따라 식에는 여섯 종류가 있는데, 오식이 오직 현재만 반연하고 의식은 삼세를 두루 반연하듯이</w:t>
      </w:r>
    </w:p>
    <w:p>
      <w:pPr>
        <w:pStyle w:val="SHTKBlockLabel"/>
      </w:pPr>
      <w:r>
        <w:t>교감·번역 메모</w:t>
      </w:r>
    </w:p>
    <w:p>
      <w:pPr>
        <w:pStyle w:val="SHTKNoteSummary"/>
      </w:pPr>
      <w:r>
        <w:t>교감 요약 | [CBETA 원교감] `因一作同` — ‘緣因依’의 ‘因’을 ‘同’으로 읽는 이문은 세 관계의 명칭 자체를 바꿀 수 있으나, 이 한 글자만으로 정형 조합을 확정하지 않는다.</w:t>
      </w:r>
    </w:p>
    <w:p>
      <w:pPr>
        <w:pStyle w:val="SHTKNoteDetail"/>
      </w:pPr>
      <w:r>
        <w:t>• 원교감 원문 | `因一作同`</w:t>
      </w:r>
    </w:p>
    <w:p>
      <w:pPr>
        <w:pStyle w:val="SHTKNoteDetail"/>
      </w:pPr>
      <w:r>
        <w:t>• 교감 번호 | `0032001`</w:t>
      </w:r>
    </w:p>
    <w:p>
      <w:pPr>
        <w:pStyle w:val="SHTKNoteDetail"/>
      </w:pPr>
      <w:r>
        <w:t>• 판본 정보 | 원교감(type="orig"). 구본·현재본 Raw XML 모두 같은 교감문을 보존한다.</w:t>
      </w:r>
    </w:p>
    <w:p>
      <w:pPr>
        <w:pStyle w:val="SHTKNoteDetail"/>
      </w:pPr>
      <w:r>
        <w:t>• 저본 독법 | `因`</w:t>
      </w:r>
    </w:p>
    <w:p>
      <w:pPr>
        <w:pStyle w:val="SHTKNoteDetail"/>
      </w:pPr>
      <w:r>
        <w:t>• 저본 적용 구절 | `初以緣因依識有六種為如五識唯緣現在意識通緣三世如是`</w:t>
      </w:r>
    </w:p>
    <w:p>
      <w:pPr>
        <w:pStyle w:val="SHTKNoteDetail"/>
      </w:pPr>
      <w:r>
        <w:t>• 저본 기준 번역 | 첫째, 연[1]·인·의(依)에 따라 식에는 여섯 종류가 있는데, 오식이 오직 현재만 반연하고 의식은 삼세를 두루 반연하듯이</w:t>
      </w:r>
    </w:p>
    <w:p>
      <w:pPr>
        <w:pStyle w:val="SHTKNoteDetail"/>
      </w:pPr>
      <w:r>
        <w:t>• 이문 독법 | `同`</w:t>
      </w:r>
    </w:p>
    <w:p>
      <w:pPr>
        <w:pStyle w:val="SHTKNoteDetail"/>
      </w:pPr>
      <w:r>
        <w:t>• 이문 적용 구절 | `同`</w:t>
      </w:r>
    </w:p>
    <w:p>
      <w:pPr>
        <w:pStyle w:val="SHTKNoteDetail"/>
      </w:pPr>
      <w:r>
        <w:t>• 이문 기준 번역: 이문 `同`를 적용할 수 있으나 전후 구문이 불확실하여 문장 전체의 확정 번역은 유보한다.</w:t>
      </w:r>
    </w:p>
    <w:p>
      <w:pPr>
        <w:pStyle w:val="SHTKNoteDetail"/>
      </w:pPr>
      <w:r>
        <w:t>• 의미 차이 | ‘緣因依’의 ‘因’을 ‘同’으로 읽는 이문은 세 관계의 명칭 자체를 바꿀 수 있으나, 이 한 글자만으로 정형 조합을 확정하지 않는다.</w:t>
      </w:r>
    </w:p>
    <w:p>
      <w:pPr>
        <w:pStyle w:val="SHTKNoteDetail"/>
      </w:pPr>
      <w:r>
        <w:t>• 한국어 해설 | ‘緣因依’의 ‘因’을 ‘同’으로 읽는 이문은 세 관계의 명칭 자체를 바꿀 수 있으나, 이 한 글자만으로 정형 조합을 확정하지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X0032a08.</w:t>
      </w:r>
    </w:p>
    <w:p>
      <w:pPr>
        <w:pStyle w:val="SHTKBlockLabel"/>
      </w:pPr>
      <w:r>
        <w:t>원문</w:t>
      </w:r>
    </w:p>
    <w:p>
      <w:pPr>
        <w:pStyle w:val="SHTKSourceText"/>
      </w:pPr>
      <w:r>
        <w:t>六識所依亦如所依耶二答不爾三問云何四舉頌答五釋頌本文中即釋初句二眼等五識下釋第二句如文可解。</w:t>
      </w:r>
    </w:p>
    <w:p>
      <w:pPr>
        <w:pStyle w:val="SHTKBlockLabel"/>
      </w:pPr>
      <w:r>
        <w:t>한국어 직역</w:t>
      </w:r>
    </w:p>
    <w:p>
      <w:pPr>
        <w:pStyle w:val="SHTKTranslationText"/>
      </w:pPr>
      <w:r>
        <w:t>육식의 소의도 그 소연과 같은가라고 묻는다. 둘째 “그렇지 않다”고 답한다. 셋째 “어떠한가?”라고 묻고, 넷째 게송을 들어</w:t>
        <w:br/>
        <w:t>답한다. 다섯째 게송 본문을 풀이하는데, 곧 첫째 구를 풀이하고, 둘째 ‘안식 등 오식’ 이하에서 둘째 구를 풀이하니 글과 같아 알 수 있다.</w:t>
      </w:r>
    </w:p>
    <w:p>
      <w:pPr>
        <w:pStyle w:val="SHTKBlockLabel"/>
      </w:pPr>
      <w:r>
        <w:t>위치표지</w:t>
      </w:r>
    </w:p>
    <w:p>
      <w:bookmarkStart w:id="1069" w:name="loc_0032a12"/>
      <w:pPr>
        <w:pStyle w:val="SHTKPositionMarker"/>
      </w:pPr>
      <w:r>
        <w:t>[0032a12]</w:t>
      </w:r>
      <w:bookmarkEnd w:id="1069"/>
    </w:p>
    <w:p>
      <w:pPr>
        <w:pStyle w:val="SHTKBlockLabel"/>
      </w:pPr>
      <w:r>
        <w:t>원문</w:t>
      </w:r>
    </w:p>
    <w:p>
      <w:pPr>
        <w:pStyle w:val="SHTKSourceText"/>
      </w:pPr>
      <w:r>
        <w:t>自下第五有半行頌釋根得依名文中初舉通責別問何因識起通詑二緣然得所依名唯在根非境次舉頌答後釋頌本如文可解。</w:t>
      </w:r>
    </w:p>
    <w:p>
      <w:pPr>
        <w:pStyle w:val="SHTKBlockLabel"/>
      </w:pPr>
      <w:r>
        <w:t>한국어 직역</w:t>
      </w:r>
    </w:p>
    <w:p>
      <w:pPr>
        <w:pStyle w:val="SHTKTranslationText"/>
      </w:pPr>
      <w:r>
        <w:t>이하 다섯째 반 행의 게송은 근이 ‘의(依)’라는 이름을 얻는 까닭을 풀이한다. 글 가운데 먼저 통틀어 책망하고 개별적으로</w:t>
        <w:br/>
        <w:t>묻는다. “무슨 까닭으로 식이 일어날 때 두 연에 모두 의탁하면서도 ‘소의’라는 이름은 오직 근에만 있고 경계에는 없는가?” 다음 게송을 들어 답하고 뒤에 게송 본문을 풀이하니 글과 같아 알 수 있다.</w:t>
      </w:r>
    </w:p>
    <w:p>
      <w:pPr>
        <w:pStyle w:val="SHTKBlockLabel"/>
      </w:pPr>
      <w:r>
        <w:t>위치표지</w:t>
      </w:r>
    </w:p>
    <w:p>
      <w:bookmarkStart w:id="1070" w:name="loc_0032a15"/>
      <w:pPr>
        <w:pStyle w:val="SHTKPositionMarker"/>
      </w:pPr>
      <w:r>
        <w:t>[0032a15]</w:t>
      </w:r>
      <w:bookmarkEnd w:id="1070"/>
    </w:p>
    <w:p>
      <w:pPr>
        <w:pStyle w:val="SHTKBlockLabel"/>
      </w:pPr>
      <w:r>
        <w:t>원문</w:t>
      </w:r>
    </w:p>
    <w:p>
      <w:pPr>
        <w:pStyle w:val="SHTKSourceText"/>
      </w:pPr>
      <w:r>
        <w:t>自下第六有半行頌明六識隨根立名不從境立目文中初問何緣色等正是所依而隨根立名名為眼識乃至意識不從境立目名色識乃至法識次舉頌答後釋頌本文中有三初釋彼及第二句彼</w:t>
      </w:r>
    </w:p>
    <w:p>
      <w:pPr>
        <w:pStyle w:val="SHTKBlockLabel"/>
      </w:pPr>
      <w:r>
        <w:t>한국어 직역</w:t>
      </w:r>
    </w:p>
    <w:p>
      <w:pPr>
        <w:pStyle w:val="SHTKTranslationText"/>
      </w:pPr>
      <w:r>
        <w:t>이하 여섯째 반 행의 게송은 육식이 근을 따라 이름을 세우고 경계를 따라 명칭을 세우지 않는 것을 밝힌다. 글 가운데</w:t>
        <w:br/>
        <w:t>먼저 묻는다. “무슨 까닭으로 색 등도 바로 소의인데도 근을 따라 이름을 세워 안식에서</w:t>
        <w:br/>
        <w:t>의식까지라 하고, 경계를 따라 ‘색식’에서 ‘법식’까지라고 이름하지 않는가?” 다음 게송을 들어 답하고 뒤에</w:t>
        <w:br/>
        <w:t>게송 본문을 풀이한다. 글 가운데 세 부분이 있다. 첫째는 ‘그것 및’과 둘째 구를 풀이한다. ‘그것’은</w:t>
      </w:r>
    </w:p>
    <w:p>
      <w:pPr>
        <w:pStyle w:val="SHTKBlockLabel"/>
      </w:pPr>
      <w:r>
        <w:t>원문</w:t>
      </w:r>
    </w:p>
    <w:p>
      <w:pPr>
        <w:pStyle w:val="SHTKSourceText"/>
      </w:pPr>
      <w:r>
        <w:t>謂前半頌說眼等名依[2]意根是依故隨根說識二</w:t>
      </w:r>
    </w:p>
    <w:p>
      <w:pPr>
        <w:pStyle w:val="SHTKBlockLabel"/>
      </w:pPr>
      <w:r>
        <w:t>한국어 직역</w:t>
      </w:r>
    </w:p>
    <w:p>
      <w:pPr>
        <w:pStyle w:val="SHTKTranslationText"/>
      </w:pPr>
      <w:r>
        <w:t>앞 반 게송에서 안근 등의 이름이 의[2]근에 의지한다고 말한 것을 가리킨다. 근이 소의이므로 근을 따라 식을 말하는 것이다. 둘째는</w:t>
      </w:r>
    </w:p>
    <w:p>
      <w:pPr>
        <w:pStyle w:val="SHTKBlockLabel"/>
      </w:pPr>
      <w:r>
        <w:t>교감·번역 메모</w:t>
      </w:r>
    </w:p>
    <w:p>
      <w:pPr>
        <w:pStyle w:val="SHTKNoteSummary"/>
      </w:pPr>
      <w:r>
        <w:t>교감 요약 | [CBETA 원교감] `一無意字` — ‘意根’에서 ‘意’를 빼면 특정한 의근이 일반적인 ‘근’으로 바뀐다.</w:t>
      </w:r>
    </w:p>
    <w:p>
      <w:pPr>
        <w:pStyle w:val="SHTKNoteDetail"/>
      </w:pPr>
      <w:r>
        <w:t>• 원교감 원문 | `一無意字`</w:t>
      </w:r>
    </w:p>
    <w:p>
      <w:pPr>
        <w:pStyle w:val="SHTKNoteDetail"/>
      </w:pPr>
      <w:r>
        <w:t>• 교감 번호 | `0032002`</w:t>
      </w:r>
    </w:p>
    <w:p>
      <w:pPr>
        <w:pStyle w:val="SHTKNoteDetail"/>
      </w:pPr>
      <w:r>
        <w:t>• 판본 정보 | 원교감(type="orig"). 구본·현재본 Raw XML 모두 같은 교감문을 보존한다.</w:t>
      </w:r>
    </w:p>
    <w:p>
      <w:pPr>
        <w:pStyle w:val="SHTKNoteDetail"/>
      </w:pPr>
      <w:r>
        <w:t>• 저본 독법 | `意`</w:t>
      </w:r>
    </w:p>
    <w:p>
      <w:pPr>
        <w:pStyle w:val="SHTKNoteDetail"/>
      </w:pPr>
      <w:r>
        <w:t>• 저본 적용 구절 | `謂前半頌說眼等名依意根是依故隨根說識二`</w:t>
      </w:r>
    </w:p>
    <w:p>
      <w:pPr>
        <w:pStyle w:val="SHTKNoteDetail"/>
      </w:pPr>
      <w:r>
        <w:t>• 저본 기준 번역 | 앞 반 게송에서 안근 등의 이름이 의[2]근에 의지한다고 말한 것을 가리킨다. 근이 소의이므로 근을 따라 식을 말하는 것이다. 둘째는</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‘意根’에서 ‘意’를 빼면 특정한 의근이 일반적인 ‘근’으로 바뀐다.</w:t>
      </w:r>
    </w:p>
    <w:p>
      <w:pPr>
        <w:pStyle w:val="SHTKNoteDetail"/>
      </w:pPr>
      <w:r>
        <w:t>• 한국어 해설 | ‘意根’에서 ‘意’를 빼면 특정한 의근이 일반적인 ‘근’으로 바뀐다.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X0032a19.</w:t>
      </w:r>
    </w:p>
    <w:p>
      <w:pPr>
        <w:pStyle w:val="SHTKBlockLabel"/>
      </w:pPr>
      <w:r>
        <w:t>원문</w:t>
      </w:r>
    </w:p>
    <w:p>
      <w:pPr>
        <w:pStyle w:val="SHTKSourceText"/>
      </w:pPr>
      <w:r>
        <w:t>釋及不共因并第二句言及不共因者謂眼唯自眼識所依故眼是眼識不共因者也色是通為他身眼識所取及通自他意所取乃至身觸應知亦爾若名色等識者意識亦成五識過也三結由彼所依身及不共因故</w:t>
      </w:r>
    </w:p>
    <w:p>
      <w:pPr>
        <w:pStyle w:val="SHTKBlockLabel"/>
      </w:pPr>
      <w:r>
        <w:t>한국어 직역</w:t>
      </w:r>
    </w:p>
    <w:p>
      <w:pPr>
        <w:pStyle w:val="SHTKTranslationText"/>
      </w:pPr>
      <w:r>
        <w:t>‘및 불공인’과 둘째 구를 풀이한다. ‘및 불공인’이란 안근은 오직 자기 안식만의 소의이므로</w:t>
        <w:br/>
        <w:t>안근이 안식의 불공인이라는 뜻이다.</w:t>
        <w:br/>
        <w:t>색은 다른 몸의 안식에도 통하여 취해지고, 또한 자기와 남의 의식에도 통하여 취해진다. 나아가 신근과 촉도 마땅히 이와 같음을 알아야 한다.</w:t>
        <w:br/>
        <w:t>만약 ‘색식’ 등이라 이름한다면 의식도 오식이 되는 허물이 생긴다. 셋째는, 저 소의가 되는 몸과 불공인이라는 두 이유 때문에</w:t>
      </w:r>
    </w:p>
    <w:p>
      <w:pPr>
        <w:pStyle w:val="SHTKBlockLabel"/>
      </w:pPr>
      <w:r>
        <w:t>원문</w:t>
      </w:r>
    </w:p>
    <w:p>
      <w:pPr>
        <w:pStyle w:val="SHTKSourceText"/>
      </w:pPr>
      <w:r>
        <w:t>識得名隨根非境如名皷聲及麥芽等亦有二義一皷是聲依處聲隨皷變異不隨餘緣變異二皷是聲不共因皷唯生皷聲不生餘聲人手捊等是共因能擊皷出聲亦能擊鐘出聲麥芽亦</w:t>
      </w:r>
    </w:p>
    <w:p>
      <w:pPr>
        <w:pStyle w:val="SHTKBlockLabel"/>
      </w:pPr>
      <w:r>
        <w:t>한국어 직역</w:t>
      </w:r>
    </w:p>
    <w:p>
      <w:pPr>
        <w:pStyle w:val="SHTKTranslationText"/>
      </w:pPr>
      <w:r>
        <w:t>식은 근을 따라 이름을 얻고 경계를 따라 이름하지 않는다고 맺는다. 마치 ‘북소리’와 ‘보리싹’이라 이름하는 것에도 두 뜻이 있는 것과 같다. 첫째,</w:t>
        <w:br/>
        <w:t>북은 소리가 의지하는 곳이고 소리는 북을 따라 변하며 다른 연을 따라 변하지 않는다. 둘째, 북은 소리의</w:t>
        <w:br/>
        <w:t>불공인이다. 북은 오직 북소리만 내고 다른 소리는 내지 않는다. 사람의 손으로 치는 것 등은 공통인으로서</w:t>
        <w:br/>
        <w:t>북을 쳐 소리를 낼 수도 있고 종을 쳐 소리를 낼 수도 있다. 보리싹도 또한</w:t>
      </w:r>
    </w:p>
    <w:p>
      <w:pPr>
        <w:pStyle w:val="SHTKBlockLabel"/>
      </w:pPr>
      <w:r>
        <w:t>원문</w:t>
      </w:r>
    </w:p>
    <w:p>
      <w:pPr>
        <w:pStyle w:val="SHTKSourceText"/>
      </w:pPr>
      <w:r>
        <w:t>然一麥是芽依處隨麥變異二麥是芽不共因水土人功是共因也。</w:t>
      </w:r>
    </w:p>
    <w:p>
      <w:pPr>
        <w:pStyle w:val="SHTKBlockLabel"/>
      </w:pPr>
      <w:r>
        <w:t>한국어 직역</w:t>
      </w:r>
    </w:p>
    <w:p>
      <w:pPr>
        <w:pStyle w:val="SHTKTranslationText"/>
      </w:pPr>
      <w:r>
        <w:t>그러하다. 첫째, 보리가 싹의 의지처여서 보리를 따라 변하고, 둘째, 보리가 싹의 불공인이다. 물·흙·사람의 노력은 공통인이다.</w:t>
      </w:r>
    </w:p>
    <w:p>
      <w:pPr>
        <w:pStyle w:val="SHTKBlockLabel"/>
      </w:pPr>
      <w:r>
        <w:t>위치표지</w:t>
      </w:r>
    </w:p>
    <w:p>
      <w:bookmarkStart w:id="1071" w:name="loc_0032b05"/>
      <w:pPr>
        <w:pStyle w:val="SHTKPositionMarker"/>
      </w:pPr>
      <w:r>
        <w:t>[0032b05]</w:t>
      </w:r>
      <w:bookmarkEnd w:id="1071"/>
    </w:p>
    <w:p>
      <w:pPr>
        <w:pStyle w:val="SHTKBlockLabel"/>
      </w:pPr>
      <w:r>
        <w:t>원문</w:t>
      </w:r>
    </w:p>
    <w:p>
      <w:pPr>
        <w:pStyle w:val="SHTKSourceText"/>
      </w:pPr>
      <w:r>
        <w:t>自下第七有兩行頌約四[3]法辨三望身同地異地差別文中</w:t>
      </w:r>
    </w:p>
    <w:p>
      <w:pPr>
        <w:pStyle w:val="SHTKBlockLabel"/>
      </w:pPr>
      <w:r>
        <w:t>한국어 직역</w:t>
      </w:r>
    </w:p>
    <w:p>
      <w:pPr>
        <w:pStyle w:val="SHTKTranslationText"/>
      </w:pPr>
      <w:r>
        <w:t>이하 일곱째 두 행의 게송은 네 [3]법을 기준으로 셋이 몸에 대하여 같은 지인지 다른 지인지를 분별한다. 글 가운데</w:t>
      </w:r>
    </w:p>
    <w:p>
      <w:pPr>
        <w:pStyle w:val="SHTKBlockLabel"/>
      </w:pPr>
      <w:r>
        <w:t>교감·번역 메모</w:t>
      </w:r>
    </w:p>
    <w:p>
      <w:pPr>
        <w:pStyle w:val="SHTKNoteSummary"/>
      </w:pPr>
      <w:r>
        <w:t>교감 요약 | [CBETA 원교감] `一無法字` — ‘四法’에서 ‘法’을 빼면 열거 대상의 명사 중심어가 사라져 문장 구조가 달라진다.</w:t>
      </w:r>
    </w:p>
    <w:p>
      <w:pPr>
        <w:pStyle w:val="SHTKNoteDetail"/>
      </w:pPr>
      <w:r>
        <w:t>• 원교감 원문 | `一無法字`</w:t>
      </w:r>
    </w:p>
    <w:p>
      <w:pPr>
        <w:pStyle w:val="SHTKNoteDetail"/>
      </w:pPr>
      <w:r>
        <w:t>• 교감 번호 | `0032003`</w:t>
      </w:r>
    </w:p>
    <w:p>
      <w:pPr>
        <w:pStyle w:val="SHTKNoteDetail"/>
      </w:pPr>
      <w:r>
        <w:t>• 판본 정보 | 원교감(type="orig"). 구본·현재본 Raw XML 모두 같은 교감문을 보존한다.</w:t>
      </w:r>
    </w:p>
    <w:p>
      <w:pPr>
        <w:pStyle w:val="SHTKNoteDetail"/>
      </w:pPr>
      <w:r>
        <w:t>• 저본 독법 | `法`</w:t>
      </w:r>
    </w:p>
    <w:p>
      <w:pPr>
        <w:pStyle w:val="SHTKNoteDetail"/>
      </w:pPr>
      <w:r>
        <w:t>• 저본 적용 구절 | `自下第七有兩行頌約四法辨三望身同地異地差別文中`</w:t>
      </w:r>
    </w:p>
    <w:p>
      <w:pPr>
        <w:pStyle w:val="SHTKNoteDetail"/>
      </w:pPr>
      <w:r>
        <w:t>• 저본 기준 번역 | 이하 일곱째 두 행의 게송은 네 [3]법을 기준으로 셋이 몸에 대하여 같은 지인지 다른 지인지를 분별한다. 글 가운데</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‘四法’에서 ‘法’을 빼면 열거 대상의 명사 중심어가 사라져 문장 구조가 달라진다.</w:t>
      </w:r>
    </w:p>
    <w:p>
      <w:pPr>
        <w:pStyle w:val="SHTKNoteDetail"/>
      </w:pPr>
      <w:r>
        <w:t>• 한국어 해설 | ‘四法’에서 ‘法’을 빼면 열거 대상의 명사 중심어가 사라져 문장 구조가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X0032b05.</w:t>
      </w:r>
    </w:p>
    <w:p>
      <w:pPr>
        <w:pStyle w:val="SHTKBlockLabel"/>
      </w:pPr>
      <w:r>
        <w:t>원문</w:t>
      </w:r>
    </w:p>
    <w:p>
      <w:pPr>
        <w:pStyle w:val="SHTKSourceText"/>
      </w:pPr>
      <w:r>
        <w:t>初頌前分別次舉頌重辨後釋頌本就初文中有二初約眼色識三界分別二餘界亦慮下類釋餘十五界就前文中有三初總</w:t>
      </w:r>
    </w:p>
    <w:p>
      <w:pPr>
        <w:pStyle w:val="SHTKBlockLabel"/>
      </w:pPr>
      <w:r>
        <w:t>한국어 직역</w:t>
      </w:r>
    </w:p>
    <w:p>
      <w:pPr>
        <w:pStyle w:val="SHTKTranslationText"/>
      </w:pPr>
      <w:r>
        <w:t>먼저 게송 앞에서 분별하고, 다음 게송을 들어 거듭 분별하며, 뒤에 게송 본문을 풀이한다. 앞의 글 가운데 두 부분이 있다.</w:t>
        <w:br/>
        <w:t>첫째는 눈·색·식 세 계를 기준으로 분별하고, 둘째 ‘나머지 계도 또한 생각하라’ 이하에서</w:t>
        <w:br/>
        <w:t>나머지 열다섯 계를 유추하여 풀이한다. 앞 글 가운데 세 부분이 있다. 첫째는 총괄하여</w:t>
      </w:r>
    </w:p>
    <w:p>
      <w:pPr>
        <w:pStyle w:val="SHTKBlockLabel"/>
      </w:pPr>
      <w:r>
        <w:t>원문</w:t>
      </w:r>
    </w:p>
    <w:p>
      <w:pPr>
        <w:pStyle w:val="SHTKSourceText"/>
      </w:pPr>
      <w:r>
        <w:t>問隨身所住唯見色時身眼色識地位同不[4]同二總</w:t>
      </w:r>
    </w:p>
    <w:p>
      <w:pPr>
        <w:pStyle w:val="SHTKBlockLabel"/>
      </w:pPr>
      <w:r>
        <w:t>한국어 직역</w:t>
      </w:r>
    </w:p>
    <w:p>
      <w:pPr>
        <w:pStyle w:val="SHTKTranslationText"/>
      </w:pPr>
      <w:r>
        <w:t>묻는다. “몸이 머무는 곳에 따라 색을 볼 때 몸·눈·색·식의 지위는 같[4]은가 다른가?” 둘째 총괄하여</w:t>
      </w:r>
    </w:p>
    <w:p>
      <w:pPr>
        <w:pStyle w:val="SHTKBlockLabel"/>
      </w:pPr>
      <w:r>
        <w:t>교감·번역 메모</w:t>
      </w:r>
    </w:p>
    <w:p>
      <w:pPr>
        <w:pStyle w:val="SHTKNoteSummary"/>
      </w:pPr>
      <w:r>
        <w:t>교감 요약 | [CBETA 원교감] `一無同字` — ‘同不同’에서 ‘同’을 빼면 동일·상이의 대조가 손실된다.</w:t>
      </w:r>
    </w:p>
    <w:p>
      <w:pPr>
        <w:pStyle w:val="SHTKNoteDetail"/>
      </w:pPr>
      <w:r>
        <w:t>• 원교감 원문 | `一無同字`</w:t>
      </w:r>
    </w:p>
    <w:p>
      <w:pPr>
        <w:pStyle w:val="SHTKNoteDetail"/>
      </w:pPr>
      <w:r>
        <w:t>• 교감 번호 | `0032004`</w:t>
      </w:r>
    </w:p>
    <w:p>
      <w:pPr>
        <w:pStyle w:val="SHTKNoteDetail"/>
      </w:pPr>
      <w:r>
        <w:t>• 판본 정보 | 원교감(type="orig"). 구본·현재본 Raw XML 모두 같은 교감문을 보존한다.</w:t>
      </w:r>
    </w:p>
    <w:p>
      <w:pPr>
        <w:pStyle w:val="SHTKNoteDetail"/>
      </w:pPr>
      <w:r>
        <w:t>• 저본 독법 | `同`</w:t>
      </w:r>
    </w:p>
    <w:p>
      <w:pPr>
        <w:pStyle w:val="SHTKNoteDetail"/>
      </w:pPr>
      <w:r>
        <w:t>• 저본 적용 구절 | `問隨身所住唯見色時身眼色識地位同不同二總`</w:t>
      </w:r>
    </w:p>
    <w:p>
      <w:pPr>
        <w:pStyle w:val="SHTKNoteDetail"/>
      </w:pPr>
      <w:r>
        <w:t>• 저본 기준 번역 | 묻는다. “몸이 머무는 곳에 따라 색을 볼 때 몸·눈·색·식의 지위는 같[4]은가 다른가?” 둘째 총괄하여</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‘同不同’에서 ‘同’을 빼면 동일·상이의 대조가 손실된다.</w:t>
      </w:r>
    </w:p>
    <w:p>
      <w:pPr>
        <w:pStyle w:val="SHTKNoteDetail"/>
      </w:pPr>
      <w:r>
        <w:t>• 한국어 해설 | ‘同不同’에서 ‘同’을 빼면 동일·상이의 대조가 손실된다.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X0032b09.</w:t>
      </w:r>
    </w:p>
    <w:p>
      <w:pPr>
        <w:pStyle w:val="SHTKBlockLabel"/>
      </w:pPr>
      <w:r>
        <w:t>원문</w:t>
      </w:r>
    </w:p>
    <w:p>
      <w:pPr>
        <w:pStyle w:val="SHTKSourceText"/>
      </w:pPr>
      <w:r>
        <w:t>答應言此四或同或異三謂生欲界下別約地辨於中有三初約身生欲界分別二生初靜慮下約身生初定分別三如是生三四靜慮下類釋生上三定就初身生欲界中文有其四初明以自地眼見自地色四皆自地二起</w:t>
      </w:r>
    </w:p>
    <w:p>
      <w:pPr>
        <w:pStyle w:val="SHTKBlockLabel"/>
      </w:pPr>
      <w:r>
        <w:t>한국어 직역</w:t>
      </w:r>
    </w:p>
    <w:p>
      <w:pPr>
        <w:pStyle w:val="SHTKTranslationText"/>
      </w:pPr>
      <w:r>
        <w:t>답한다. “이 넷은 같기도 하고 다르기도 하다고 해야 한다.” 셋째는 ‘욕계에 태어나’ 이하에서 지에 따라 개별적으로 분별한다.</w:t>
        <w:br/>
        <w:t>그 가운데 세 부분이 있다. 첫째는 몸이 욕계에 태어난 경우를 분별하고, 둘째 ‘초정려에 태어나’ 이하에서는 몸이</w:t>
        <w:br/>
        <w:t>초정에 태어난 경우를 분별하며, 셋째 ‘이와 같이 제3·제4정려에 태어나’ 이하에서 위의 세 정에 태어난 경우를 유추한다. 첫째</w:t>
        <w:br/>
        <w:t>몸이 욕계에 태어난 경우의 글에는 네 부분이 있다. 첫째 자기 지의 눈으로 자기 지의 색을 보면 네 가지가 모두 자기 지이다. 둘째</w:t>
      </w:r>
    </w:p>
    <w:p>
      <w:pPr>
        <w:pStyle w:val="SHTKBlockLabel"/>
      </w:pPr>
      <w:r>
        <w:t>원문</w:t>
      </w:r>
    </w:p>
    <w:p>
      <w:pPr>
        <w:pStyle w:val="SHTKSourceText"/>
      </w:pPr>
      <w:r>
        <w:t>初定眼有兩句一若以初定眼見欲界色身欲界眼識初定二見初定色身屬欲界三屬初定三起二定眼有三句一以二定眼見欲界色身色欲界眼屬二定識屬初定二見初定色身屬欲界眼屬二定色識</w:t>
      </w:r>
    </w:p>
    <w:p>
      <w:pPr>
        <w:pStyle w:val="SHTKBlockLabel"/>
      </w:pPr>
      <w:r>
        <w:t>한국어 직역</w:t>
      </w:r>
    </w:p>
    <w:p>
      <w:pPr>
        <w:pStyle w:val="SHTKTranslationText"/>
      </w:pPr>
      <w:r>
        <w:t>초정의 눈을 일으키는 경우에는 두 구가 있다. 첫째, 초정의 눈으로 욕계의 색을 보면 몸은 욕계이고 안식은</w:t>
        <w:br/>
        <w:t>초정이다. 둘째, 초정의 색을 보면 몸은 욕계에 속하고 나머지 셋은</w:t>
        <w:br/>
        <w:t>초정에 속한다. 셋째, 제2정의 눈을 일으키는 경우에는 세 구가 있다. 첫째, 제2정의 눈으로 욕계의 색을 보면 몸과 색은 욕계이고 눈은 제2정이며 식은</w:t>
        <w:br/>
        <w:t>초정이다. 둘째, 초정의 색을 보면 몸은 욕계이고 눈은 제2정이며 색과 식은</w:t>
      </w:r>
    </w:p>
    <w:p>
      <w:pPr>
        <w:pStyle w:val="SHTKBlockLabel"/>
      </w:pPr>
      <w:r>
        <w:t>원문</w:t>
      </w:r>
    </w:p>
    <w:p>
      <w:pPr>
        <w:pStyle w:val="SHTKSourceText"/>
      </w:pPr>
      <w:r>
        <w:t>初定三見二定色身屬欲界眼色二定識屬初定四類釋如是若以三四靜慮地眼見下地色或自地色如理應思。</w:t>
      </w:r>
    </w:p>
    <w:p>
      <w:pPr>
        <w:pStyle w:val="SHTKBlockLabel"/>
      </w:pPr>
      <w:r>
        <w:t>한국어 직역</w:t>
      </w:r>
    </w:p>
    <w:p>
      <w:pPr>
        <w:pStyle w:val="SHTKTranslationText"/>
      </w:pPr>
      <w:r>
        <w:t>초정이다. 셋째, 제2정의 색을 보면 몸은 욕계이고 눈과 색은 제2정이며 식은 초정이다. 넷째는 유추하여</w:t>
        <w:br/>
        <w:t>풀이한다. 이와 같이 제3·제4정려지의 눈으로 아래 지의 색이나 자기 지의 색을 보는 경우도 이치에 따라 생각해야 한다.</w:t>
      </w:r>
    </w:p>
    <w:p>
      <w:pPr>
        <w:pStyle w:val="SHTKBlockLabel"/>
      </w:pPr>
      <w:r>
        <w:t>위치표지</w:t>
      </w:r>
    </w:p>
    <w:p>
      <w:bookmarkStart w:id="1072" w:name="loc_0032b21"/>
      <w:pPr>
        <w:pStyle w:val="SHTKPositionMarker"/>
      </w:pPr>
      <w:r>
        <w:t>[0032b21]</w:t>
      </w:r>
      <w:bookmarkEnd w:id="1072"/>
    </w:p>
    <w:p>
      <w:pPr>
        <w:pStyle w:val="SHTKBlockLabel"/>
      </w:pPr>
      <w:r>
        <w:t>원문</w:t>
      </w:r>
    </w:p>
    <w:p>
      <w:pPr>
        <w:pStyle w:val="SHTKSourceText"/>
      </w:pPr>
      <w:r>
        <w:t>上來約身生欲界分別自下約身生初定作法文中有三初明起初定眼有二句一以自地眼見自地色四皆同地二以初定眼見欲界色三屬初定色屬欲界二起二定眼有三句一以二定眼見初定色三屬初定眼屬二定二見欲界色身識</w:t>
      </w:r>
    </w:p>
    <w:p>
      <w:pPr>
        <w:pStyle w:val="SHTKBlockLabel"/>
      </w:pPr>
      <w:r>
        <w:t>한국어 직역</w:t>
      </w:r>
    </w:p>
    <w:p>
      <w:pPr>
        <w:pStyle w:val="SHTKTranslationText"/>
      </w:pPr>
      <w:r>
        <w:t>이상은 몸이 욕계에 태어난 경우를 분별하였다. 이하에서는 몸이 초정에 태어난 경우의 작법을 밝힌다. 글 가운데 세 부분이 있다.</w:t>
        <w:br/>
        <w:t>첫째, 초정의 눈을 일으키는 경우 두 구가 있다. 첫째, 자기 지의 눈으로 자기 지의 색을 보면 네 가지가 모두 같은 지이다. 둘째,</w:t>
        <w:br/>
        <w:t>초정의 눈으로 욕계의 색을 보면 셋은 초정에 속하고 색은 욕계에 속한다. 둘째, 제2정의 눈을 일으키는 경우 세 구가 있다. 첫째, 제2정의 눈으로</w:t>
        <w:br/>
        <w:t>초정의 색을 보면 몸·색·식 셋은 초정이고 눈은 제2정이다. 둘째, 욕계의 색을 보면 몸과 식은</w:t>
      </w:r>
    </w:p>
    <w:p>
      <w:pPr>
        <w:pStyle w:val="SHTKBlockLabel"/>
      </w:pPr>
      <w:r>
        <w:t>원문</w:t>
      </w:r>
    </w:p>
    <w:p>
      <w:pPr>
        <w:pStyle w:val="SHTKSourceText"/>
      </w:pPr>
      <w:r>
        <w:t>初定色屬欲界眼屬二定三見二定色身識初定眼色二定三類釋如是若以三四定眼見自地色或下上色如理應思言下上者望身為下上也。</w:t>
      </w:r>
    </w:p>
    <w:p>
      <w:pPr>
        <w:pStyle w:val="SHTKBlockLabel"/>
      </w:pPr>
      <w:r>
        <w:t>한국어 직역</w:t>
      </w:r>
    </w:p>
    <w:p>
      <w:pPr>
        <w:pStyle w:val="SHTKTranslationText"/>
      </w:pPr>
      <w:r>
        <w:t>초정이고 색은 욕계이며 눈은 제2정이다. 셋째, 제2정의 색을 보면 몸과 식은</w:t>
        <w:br/>
        <w:t>초정이고 눈과 색은 제2정이다. 셋째는 유추하여 풀이한다. 이와 같이</w:t>
        <w:br/>
        <w:t>제3·제4정의 눈으로 자기 지의 색이나 아래·위 지의 색을 보는 경우도 이치에 따라 생각해야 한다. 여기서 ‘아래와 위’는 몸을 기준으로 아래와 위를 말한다.</w:t>
      </w:r>
    </w:p>
    <w:p>
      <w:pPr>
        <w:pStyle w:val="SHTKBlockLabel"/>
      </w:pPr>
      <w:r>
        <w:t>위치표지</w:t>
      </w:r>
    </w:p>
    <w:p>
      <w:bookmarkStart w:id="1073" w:name="loc_0032c05"/>
      <w:pPr>
        <w:pStyle w:val="SHTKPositionMarker"/>
      </w:pPr>
      <w:r>
        <w:t>[0032c05]</w:t>
      </w:r>
      <w:bookmarkEnd w:id="1073"/>
    </w:p>
    <w:p>
      <w:pPr>
        <w:pStyle w:val="SHTKBlockLabel"/>
      </w:pPr>
      <w:r>
        <w:t>원문</w:t>
      </w:r>
    </w:p>
    <w:p>
      <w:pPr>
        <w:pStyle w:val="SHTKSourceText"/>
      </w:pPr>
      <w:r>
        <w:t>上來約身生初定分別自下第三類釋如是身生二三四定以自他地眼見自他地色如理應思。</w:t>
      </w:r>
    </w:p>
    <w:p>
      <w:pPr>
        <w:pStyle w:val="SHTKBlockLabel"/>
      </w:pPr>
      <w:r>
        <w:t>한국어 직역</w:t>
      </w:r>
    </w:p>
    <w:p>
      <w:pPr>
        <w:pStyle w:val="SHTKTranslationText"/>
      </w:pPr>
      <w:r>
        <w:t>이상은 몸이 초정에 태어난 경우를 분별하였다. 이하 셋째는 유추하여 풀이한다. 이와 같이</w:t>
        <w:br/>
        <w:t>몸이 제2·제3·제4정에 태어나 자기 지나 다른 지의 눈으로 자기 지나 다른 지의 색을 보는 경우도 이치에 따라 생각해야 한다.</w:t>
      </w:r>
    </w:p>
    <w:p>
      <w:pPr>
        <w:pStyle w:val="SHTKBlockLabel"/>
      </w:pPr>
      <w:r>
        <w:t>위치표지</w:t>
      </w:r>
    </w:p>
    <w:p>
      <w:bookmarkStart w:id="1074" w:name="loc_0032c07"/>
      <w:pPr>
        <w:pStyle w:val="SHTKPositionMarker"/>
      </w:pPr>
      <w:r>
        <w:t>[0032c07]</w:t>
      </w:r>
      <w:bookmarkEnd w:id="1074"/>
    </w:p>
    <w:p>
      <w:pPr>
        <w:pStyle w:val="SHTKBlockLabel"/>
      </w:pPr>
      <w:r>
        <w:t>원문</w:t>
      </w:r>
    </w:p>
    <w:p>
      <w:pPr>
        <w:pStyle w:val="SHTKSourceText"/>
      </w:pPr>
      <w:r>
        <w:t>上[5]來合為第一約眼色識三界分別自下</w:t>
      </w:r>
    </w:p>
    <w:p>
      <w:pPr>
        <w:pStyle w:val="SHTKBlockLabel"/>
      </w:pPr>
      <w:r>
        <w:t>한국어 직역</w:t>
      </w:r>
    </w:p>
    <w:p>
      <w:pPr>
        <w:pStyle w:val="SHTKTranslationText"/>
      </w:pPr>
      <w:r>
        <w:t>이[5]상은 합하여 첫째, 눈·색·식의 세 계를 기준으로 분별한 것이다. 이하</w:t>
      </w:r>
    </w:p>
    <w:p>
      <w:pPr>
        <w:pStyle w:val="SHTKBlockLabel"/>
      </w:pPr>
      <w:r>
        <w:t>교감·번역 메모</w:t>
      </w:r>
    </w:p>
    <w:p>
      <w:pPr>
        <w:pStyle w:val="SHTKNoteSummary"/>
      </w:pPr>
      <w:r>
        <w:t>교감 요약 | [CBETA 원교감] `來下一有雖有二字恐尚有脫字` — ‘來’ 뒤에 ‘雖有’를 더하면서도 교감자가 “아직 탈자가 있는 듯하다”고 명시한다. 따라서 보입 후에도 문장이 완전하다고 단정할 수 없다.</w:t>
      </w:r>
    </w:p>
    <w:p>
      <w:pPr>
        <w:pStyle w:val="SHTKNoteDetail"/>
      </w:pPr>
      <w:r>
        <w:t>• 원교감 원문 | `來下一有雖有二字恐尚有脫字`</w:t>
      </w:r>
    </w:p>
    <w:p>
      <w:pPr>
        <w:pStyle w:val="SHTKNoteDetail"/>
      </w:pPr>
      <w:r>
        <w:t>• 교감 번호 | `0032005`</w:t>
      </w:r>
    </w:p>
    <w:p>
      <w:pPr>
        <w:pStyle w:val="SHTKNoteDetail"/>
      </w:pPr>
      <w:r>
        <w:t>• 판본 정보 | 원교감(type="orig"). 구본·현재본 Raw XML 모두 같은 교감문을 보존한다.</w:t>
      </w:r>
    </w:p>
    <w:p>
      <w:pPr>
        <w:pStyle w:val="SHTKNoteDetail"/>
      </w:pPr>
      <w:r>
        <w:t>• 저본 독법 | `來`</w:t>
      </w:r>
    </w:p>
    <w:p>
      <w:pPr>
        <w:pStyle w:val="SHTKNoteDetail"/>
      </w:pPr>
      <w:r>
        <w:t>• 저본 적용 구절 | `上來合為第一約眼色識三界分別自下`</w:t>
      </w:r>
    </w:p>
    <w:p>
      <w:pPr>
        <w:pStyle w:val="SHTKNoteDetail"/>
      </w:pPr>
      <w:r>
        <w:t>• 저본 기준 번역 | 이[5]상은 합하여 첫째, 눈·색·식의 세 계를 기준으로 분별한 것이다. 이하</w:t>
      </w:r>
    </w:p>
    <w:p>
      <w:pPr>
        <w:pStyle w:val="SHTKNoteDetail"/>
      </w:pPr>
      <w:r>
        <w:t>• 이문 독법 | `來雖有二字恐尚有脫`</w:t>
      </w:r>
    </w:p>
    <w:p>
      <w:pPr>
        <w:pStyle w:val="SHTKNoteDetail"/>
      </w:pPr>
      <w:r>
        <w:t>• 이문 적용 구절 | `來雖有二字恐尚有脫`</w:t>
      </w:r>
    </w:p>
    <w:p>
      <w:pPr>
        <w:pStyle w:val="SHTKNoteDetail"/>
      </w:pPr>
      <w:r>
        <w:t>• 이문 기준 번역: 이문 `來雖有二字恐尚有脫`를 적용할 수 있으나 전후 구문이 불확실하여 문장 전체의 확정 번역은 유보한다.</w:t>
      </w:r>
    </w:p>
    <w:p>
      <w:pPr>
        <w:pStyle w:val="SHTKNoteDetail"/>
      </w:pPr>
      <w:r>
        <w:t>• 의미 차이 | ‘來’ 뒤에 ‘雖有’를 더하면서도 교감자가 “아직 탈자가 있는 듯하다”고 명시한다. 따라서 보입 후에도 문장이 완전하다고 단정할 수 없다.</w:t>
      </w:r>
    </w:p>
    <w:p>
      <w:pPr>
        <w:pStyle w:val="SHTKNoteDetail"/>
      </w:pPr>
      <w:r>
        <w:t>• 한국어 해설 | ‘來’ 뒤에 ‘雖有’를 더하면서도 교감자가 “아직 탈자가 있는 듯하다”고 명시한다. 따라서 보입 후에도 문장이 완전하다고 단정할 수 없다.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X0032c07.</w:t>
      </w:r>
    </w:p>
    <w:p>
      <w:pPr>
        <w:pStyle w:val="SHTKBlockLabel"/>
      </w:pPr>
      <w:r>
        <w:t>원문</w:t>
      </w:r>
    </w:p>
    <w:p>
      <w:pPr>
        <w:pStyle w:val="SHTKSourceText"/>
      </w:pPr>
      <w:r>
        <w:t>第二類釋餘十五界故言餘界亦應如是分別上來頌前分別次舉頌本後釋頌本文中有八初舉宗身眼色三皆通五地眼識在欲界初定二此中眼根下釋初句三色識望眼下釋第二句四色望於識下</w:t>
      </w:r>
    </w:p>
    <w:p>
      <w:pPr>
        <w:pStyle w:val="SHTKBlockLabel"/>
      </w:pPr>
      <w:r>
        <w:t>한국어 직역</w:t>
      </w:r>
    </w:p>
    <w:p>
      <w:pPr>
        <w:pStyle w:val="SHTKTranslationText"/>
      </w:pPr>
      <w:r>
        <w:t>둘째는 나머지 열다섯 계를 유추하여 풀이하므로 “나머지 계도 또한 이와 같이 분별해야 한다”고 한다.</w:t>
        <w:br/>
        <w:t>이상은 게송 앞에서 분별한 것이고, 다음에는 게송 본문을 들며, 뒤에 게송 본문을 풀이한다. 글 가운데 여덟 부분이 있다.</w:t>
        <w:br/>
        <w:t>첫째 종의를 든다. 몸·눈·색의 셋은 모두 오지에 통하고, 안식은 욕계와 초정의 두 지에 있다.</w:t>
        <w:br/>
        <w:t>둘째 ‘이 가운데 안근’ 이하에서 첫째 구를 풀이한다. 셋째 ‘색과 식은 눈에 대하여’ 이하에서 둘째 구를 풀이한다. 넷째 ‘색은 식에 대하여’ 이하에서</w:t>
      </w:r>
    </w:p>
    <w:p>
      <w:pPr>
        <w:pStyle w:val="SHTKBlockLabel"/>
      </w:pPr>
      <w:r>
        <w:t>원문</w:t>
      </w:r>
    </w:p>
    <w:p>
      <w:pPr>
        <w:pStyle w:val="SHTKSourceText"/>
      </w:pPr>
      <w:r>
        <w:t>釋第三句五色識於身下釋</w:t>
      </w:r>
    </w:p>
    <w:p>
      <w:pPr>
        <w:pStyle w:val="SHTKBlockLabel"/>
      </w:pPr>
      <w:r>
        <w:t>한국어 직역</w:t>
      </w:r>
    </w:p>
    <w:p>
      <w:pPr>
        <w:pStyle w:val="SHTKTranslationText"/>
      </w:pPr>
      <w:r>
        <w:t>셋째 구를 풀이한다. 다섯째 ‘색과 식은 몸에 대하여’ 이하에서</w:t>
      </w:r>
    </w:p>
    <w:p>
      <w:pPr>
        <w:pStyle w:val="SHTKBlockLabel"/>
      </w:pPr>
      <w:r>
        <w:t>원문</w:t>
      </w:r>
    </w:p>
    <w:p>
      <w:pPr>
        <w:pStyle w:val="SHTKSourceText"/>
      </w:pPr>
      <w:r>
        <w:t>第四句色識二望身[6]成等下上如色望識故</w:t>
      </w:r>
    </w:p>
    <w:p>
      <w:pPr>
        <w:pStyle w:val="SHTKBlockLabel"/>
      </w:pPr>
      <w:r>
        <w:t>한국어 직역</w:t>
      </w:r>
    </w:p>
    <w:p>
      <w:pPr>
        <w:pStyle w:val="SHTKTranslationText"/>
      </w:pPr>
      <w:r>
        <w:t>넷째 구를 풀이한다. 색과 식 둘이 몸에 대하여 [6]같거나 아래이거나 위인 것은 색이 식에 대하는 것과 같으므로</w:t>
      </w:r>
    </w:p>
    <w:p>
      <w:pPr>
        <w:pStyle w:val="SHTKBlockLabel"/>
      </w:pPr>
      <w:r>
        <w:t>교감·번역 메모</w:t>
      </w:r>
    </w:p>
    <w:p>
      <w:pPr>
        <w:pStyle w:val="SHTKNoteSummary"/>
      </w:pPr>
      <w:r>
        <w:t>교감 요약 | [CBETA 원교감] `成一作或` — ‘成’을 ‘或’으로 읽으면 성립·성취를 말하는지 선택 가능성을 말하는지 달라지지만 해당 과문의 압축도가 높아 판정을 유보한다.</w:t>
      </w:r>
    </w:p>
    <w:p>
      <w:pPr>
        <w:pStyle w:val="SHTKNoteDetail"/>
      </w:pPr>
      <w:r>
        <w:t>• 원교감 원문 | `成一作或`</w:t>
      </w:r>
    </w:p>
    <w:p>
      <w:pPr>
        <w:pStyle w:val="SHTKNoteDetail"/>
      </w:pPr>
      <w:r>
        <w:t>• 교감 번호 | `0032006`</w:t>
      </w:r>
    </w:p>
    <w:p>
      <w:pPr>
        <w:pStyle w:val="SHTKNoteDetail"/>
      </w:pPr>
      <w:r>
        <w:t>• 판본 정보 | 원교감(type="orig"). 구본·현재본 Raw XML 모두 같은 교감문을 보존한다.</w:t>
      </w:r>
    </w:p>
    <w:p>
      <w:pPr>
        <w:pStyle w:val="SHTKNoteDetail"/>
      </w:pPr>
      <w:r>
        <w:t>• 저본 독법 | `成`</w:t>
      </w:r>
    </w:p>
    <w:p>
      <w:pPr>
        <w:pStyle w:val="SHTKNoteDetail"/>
      </w:pPr>
      <w:r>
        <w:t>• 저본 적용 구절 | `第四句色識二望身成等下上如色望識故`</w:t>
      </w:r>
    </w:p>
    <w:p>
      <w:pPr>
        <w:pStyle w:val="SHTKNoteDetail"/>
      </w:pPr>
      <w:r>
        <w:t>• 저본 기준 번역 | 넷째 구를 풀이한다. 색과 식 둘이 몸에 대하여 [6]같거나 아래이거나 위인 것은 색이 식에 대하는 것과 같으므로</w:t>
      </w:r>
    </w:p>
    <w:p>
      <w:pPr>
        <w:pStyle w:val="SHTKNoteDetail"/>
      </w:pPr>
      <w:r>
        <w:t>• 이문 독법 | `或`</w:t>
      </w:r>
    </w:p>
    <w:p>
      <w:pPr>
        <w:pStyle w:val="SHTKNoteDetail"/>
      </w:pPr>
      <w:r>
        <w:t>• 이문 적용 구절 | `或`</w:t>
      </w:r>
    </w:p>
    <w:p>
      <w:pPr>
        <w:pStyle w:val="SHTKNoteDetail"/>
      </w:pPr>
      <w:r>
        <w:t>• 이문 기준 번역: 이문 `或`를 적용할 수 있으나 전후 구문이 불확실하여 문장 전체의 확정 번역은 유보한다.</w:t>
      </w:r>
    </w:p>
    <w:p>
      <w:pPr>
        <w:pStyle w:val="SHTKNoteDetail"/>
      </w:pPr>
      <w:r>
        <w:t>• 의미 차이 | ‘成’을 ‘或’으로 읽으면 성립·성취를 말하는지 선택 가능성을 말하는지 달라지지만 해당 과문의 압축도가 높아 판정을 유보한다.</w:t>
      </w:r>
    </w:p>
    <w:p>
      <w:pPr>
        <w:pStyle w:val="SHTKNoteDetail"/>
      </w:pPr>
      <w:r>
        <w:t>• 한국어 해설 | ‘成’을 ‘或’으로 읽으면 성립·성취를 말하는지 선택 가능성을 말하는지 달라지지만 해당 과문의 압축도가 높아 판정을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X0032c12.</w:t>
      </w:r>
    </w:p>
    <w:p>
      <w:pPr>
        <w:pStyle w:val="SHTKBlockLabel"/>
      </w:pPr>
      <w:r>
        <w:t>원문</w:t>
      </w:r>
    </w:p>
    <w:p>
      <w:pPr>
        <w:pStyle w:val="SHTKSourceText"/>
      </w:pPr>
      <w:r>
        <w:t>云亦然六廣說[7]取界下釋第五句七鼻舌身三下</w:t>
      </w:r>
    </w:p>
    <w:p>
      <w:pPr>
        <w:pStyle w:val="SHTKBlockLabel"/>
      </w:pPr>
      <w:r>
        <w:t>한국어 직역</w:t>
      </w:r>
    </w:p>
    <w:p>
      <w:pPr>
        <w:pStyle w:val="SHTKTranslationText"/>
      </w:pPr>
      <w:r>
        <w:t>“또한 그러하다”고 한다. 여섯째 ‘널리 말하면 [7]취계’ 이하에서 다섯째 구를 풀이한다. 일곱째 ‘코·혀·몸의 셋’ 이하에서</w:t>
      </w:r>
    </w:p>
    <w:p>
      <w:pPr>
        <w:pStyle w:val="SHTKBlockLabel"/>
      </w:pPr>
      <w:r>
        <w:t>교감·번역 메모</w:t>
      </w:r>
    </w:p>
    <w:p>
      <w:pPr>
        <w:pStyle w:val="SHTKNoteSummary"/>
      </w:pPr>
      <w:r>
        <w:t>교감 요약 | [CBETA 원교감] `取論作耳` — ‘取界’와 《논》의 ‘耳界’는 각각 취하는 계와 이계(耳界)를 가리켜 기술 대상이 달라진다.</w:t>
      </w:r>
    </w:p>
    <w:p>
      <w:pPr>
        <w:pStyle w:val="SHTKNoteDetail"/>
      </w:pPr>
      <w:r>
        <w:t>• 원교감 원문 | `取論作耳`</w:t>
      </w:r>
    </w:p>
    <w:p>
      <w:pPr>
        <w:pStyle w:val="SHTKNoteDetail"/>
      </w:pPr>
      <w:r>
        <w:t>• 교감 번호 | `0032007`</w:t>
      </w:r>
    </w:p>
    <w:p>
      <w:pPr>
        <w:pStyle w:val="SHTKNoteDetail"/>
      </w:pPr>
      <w:r>
        <w:t>• 판본 정보 | 원교감(type="orig"). 구본·현재본 Raw XML 모두 같은 교감문을 보존한다.</w:t>
      </w:r>
    </w:p>
    <w:p>
      <w:pPr>
        <w:pStyle w:val="SHTKNoteDetail"/>
      </w:pPr>
      <w:r>
        <w:t>• 저본 독법 | `取`</w:t>
      </w:r>
    </w:p>
    <w:p>
      <w:pPr>
        <w:pStyle w:val="SHTKNoteDetail"/>
      </w:pPr>
      <w:r>
        <w:t>• 저본 적용 구절 | `云亦然六廣說取界下釋第五句七鼻舌身三下`</w:t>
      </w:r>
    </w:p>
    <w:p>
      <w:pPr>
        <w:pStyle w:val="SHTKNoteDetail"/>
      </w:pPr>
      <w:r>
        <w:t>• 저본 기준 번역 | “또한 그러하다”고 한다. 여섯째 ‘널리 말하면 [7]취계’ 이하에서 다섯째 구를 풀이한다. 일곱째 ‘코·혀·몸의 셋’ 이하에서</w:t>
      </w:r>
    </w:p>
    <w:p>
      <w:pPr>
        <w:pStyle w:val="SHTKNoteDetail"/>
      </w:pPr>
      <w:r>
        <w:t>• 이문 독법 | `耳`</w:t>
      </w:r>
    </w:p>
    <w:p>
      <w:pPr>
        <w:pStyle w:val="SHTKNoteDetail"/>
      </w:pPr>
      <w:r>
        <w:t>• 이문 적용 구절 | `耳`</w:t>
      </w:r>
    </w:p>
    <w:p>
      <w:pPr>
        <w:pStyle w:val="SHTKNoteDetail"/>
      </w:pPr>
      <w:r>
        <w:t>• 이문 기준 번역: 이문에서는 해당 부분을 `耳`로 읽는다. 이에 따라 위 한국어 번역의 해당 표현을 이 독법에 맞추어 달리 이해해야 한다.</w:t>
      </w:r>
    </w:p>
    <w:p>
      <w:pPr>
        <w:pStyle w:val="SHTKNoteDetail"/>
      </w:pPr>
      <w:r>
        <w:t>• 의미 차이 | ‘取界’와 《논》의 ‘耳界’는 각각 취하는 계와 이계(耳界)를 가리켜 기술 대상이 달라진다.</w:t>
      </w:r>
    </w:p>
    <w:p>
      <w:pPr>
        <w:pStyle w:val="SHTKNoteDetail"/>
      </w:pPr>
      <w:r>
        <w:t>• 한국어 해설 | ‘取界’와 《논》의 ‘耳界’는 각각 취하는 계와 이계(耳界)를 가리켜 기술 대상이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X0032c13.</w:t>
      </w:r>
    </w:p>
    <w:p>
      <w:pPr>
        <w:pStyle w:val="SHTKBlockLabel"/>
      </w:pPr>
      <w:r>
        <w:t>원문</w:t>
      </w:r>
    </w:p>
    <w:p>
      <w:pPr>
        <w:pStyle w:val="SHTKSourceText"/>
      </w:pPr>
      <w:r>
        <w:t>釋第六句第七句八應知意界下釋第八句初舉宗應知意界四事不定身據色身唯五地三通</w:t>
      </w:r>
    </w:p>
    <w:p>
      <w:pPr>
        <w:pStyle w:val="SHTKBlockLabel"/>
      </w:pPr>
      <w:r>
        <w:t>한국어 직역</w:t>
      </w:r>
    </w:p>
    <w:p>
      <w:pPr>
        <w:pStyle w:val="SHTKTranslationText"/>
      </w:pPr>
      <w:r>
        <w:t>여섯째 구와 일곱째 구를 풀이한다. 여덟째 ‘의계임을 알아야 한다’ 이하에서 여덟째 구를 풀이한다.</w:t>
        <w:br/>
        <w:t>먼저 종의를 든다. “의계의 네 가지 일은 일정하지 않음을 알아야 한다.” 몸은 색신에 의거하므로 오직 오지에 있지만, 나머지 셋은</w:t>
      </w:r>
    </w:p>
    <w:p>
      <w:pPr>
        <w:pStyle w:val="SHTKBlockLabel"/>
      </w:pPr>
      <w:r>
        <w:t>원문</w:t>
      </w:r>
    </w:p>
    <w:p>
      <w:pPr>
        <w:pStyle w:val="SHTKSourceText"/>
      </w:pPr>
      <w:r>
        <w:t>九地於[8]由等至及受生時隨其所應或同或異如後定品當應分別。</w:t>
      </w:r>
    </w:p>
    <w:p>
      <w:pPr>
        <w:pStyle w:val="SHTKBlockLabel"/>
      </w:pPr>
      <w:r>
        <w:t>한국어 직역</w:t>
      </w:r>
    </w:p>
    <w:p>
      <w:pPr>
        <w:pStyle w:val="SHTKTranslationText"/>
      </w:pPr>
      <w:r>
        <w:t>구지에 통한다. [8]‘유(由) 등지’ 및 수생의 때에는 마땅한 바에 따라 같기도 하고 다르기도 하니, 뒤의 정품에서 마땅히 분별할 것이다. [판독 불확실]</w:t>
      </w:r>
    </w:p>
    <w:p>
      <w:pPr>
        <w:pStyle w:val="SHTKBlockLabel"/>
      </w:pPr>
      <w:r>
        <w:t>교감·번역 메모</w:t>
      </w:r>
    </w:p>
    <w:p>
      <w:pPr>
        <w:pStyle w:val="SHTKNoteSummary"/>
      </w:pPr>
      <w:r>
        <w:t>교감 요약 | [CBETA 원교감] `由論作遊` — ‘由等至’와 《논》의 ‘遊等至’는 동사 판독이 달라진다. 현재 저본 자체가 매끄럽지 않아 문맥만으로 확정하지 않는다.</w:t>
      </w:r>
    </w:p>
    <w:p>
      <w:pPr>
        <w:pStyle w:val="SHTKNoteDetail"/>
      </w:pPr>
      <w:r>
        <w:t>• 원교감 원문 | `由論作遊`</w:t>
      </w:r>
    </w:p>
    <w:p>
      <w:pPr>
        <w:pStyle w:val="SHTKNoteDetail"/>
      </w:pPr>
      <w:r>
        <w:t>• 교감 번호 | `0032008`</w:t>
      </w:r>
    </w:p>
    <w:p>
      <w:pPr>
        <w:pStyle w:val="SHTKNoteDetail"/>
      </w:pPr>
      <w:r>
        <w:t>• 판본 정보 | 원교감(type="orig"). 구본·현재본 Raw XML 모두 같은 교감문을 보존한다.</w:t>
      </w:r>
    </w:p>
    <w:p>
      <w:pPr>
        <w:pStyle w:val="SHTKNoteDetail"/>
      </w:pPr>
      <w:r>
        <w:t>• 저본 독법 | `由`</w:t>
      </w:r>
    </w:p>
    <w:p>
      <w:pPr>
        <w:pStyle w:val="SHTKNoteDetail"/>
      </w:pPr>
      <w:r>
        <w:t>• 저본 적용 구절 | `九地於由等至及受生時隨其所應或同或異如後定品當應分別。`</w:t>
      </w:r>
    </w:p>
    <w:p>
      <w:pPr>
        <w:pStyle w:val="SHTKNoteDetail"/>
      </w:pPr>
      <w:r>
        <w:t>• 저본 기준 번역 | 구지에 통한다. [8]‘유(由) 등지’ 및 수생의 때에는 마땅한 바에 따라 같기도 하고 다르기도 하니, 뒤의 정품에서 마땅히 분별할 것이다. [판독 불확실]</w:t>
      </w:r>
    </w:p>
    <w:p>
      <w:pPr>
        <w:pStyle w:val="SHTKNoteDetail"/>
      </w:pPr>
      <w:r>
        <w:t>• 이문 독법 | `遊`</w:t>
      </w:r>
    </w:p>
    <w:p>
      <w:pPr>
        <w:pStyle w:val="SHTKNoteDetail"/>
      </w:pPr>
      <w:r>
        <w:t>• 이문 적용 구절 | `遊`</w:t>
      </w:r>
    </w:p>
    <w:p>
      <w:pPr>
        <w:pStyle w:val="SHTKNoteDetail"/>
      </w:pPr>
      <w:r>
        <w:t>• 이문 기준 번역: 이문 `遊`를 적용할 수 있으나 전후 구문이 불확실하여 문장 전체의 확정 번역은 유보한다.</w:t>
      </w:r>
    </w:p>
    <w:p>
      <w:pPr>
        <w:pStyle w:val="SHTKNoteDetail"/>
      </w:pPr>
      <w:r>
        <w:t>• 의미 차이 | ‘由等至’와 《논》의 ‘遊等至’는 동사 판독이 달라진다. 현재 저본 자체가 매끄럽지 않아 문맥만으로 확정하지 않는다.</w:t>
      </w:r>
    </w:p>
    <w:p>
      <w:pPr>
        <w:pStyle w:val="SHTKNoteDetail"/>
      </w:pPr>
      <w:r>
        <w:t>• 한국어 해설 | ‘由等至’와 《논》의 ‘遊等至’는 동사 판독이 달라진다. 현재 저본 자체가 매끄럽지 않아 문맥만으로 확정하지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X0032c16.</w:t>
      </w:r>
    </w:p>
    <w:p>
      <w:pPr>
        <w:pStyle w:val="SHTKBlockLabel"/>
      </w:pPr>
      <w:r>
        <w:t>위치표지</w:t>
      </w:r>
    </w:p>
    <w:p>
      <w:bookmarkStart w:id="1075" w:name="loc_0032c18"/>
      <w:pPr>
        <w:pStyle w:val="SHTKPositionMarker"/>
      </w:pPr>
      <w:r>
        <w:t>[0032c18]</w:t>
      </w:r>
      <w:bookmarkEnd w:id="1075"/>
    </w:p>
    <w:p>
      <w:pPr>
        <w:pStyle w:val="SHTKBlockLabel"/>
      </w:pPr>
      <w:r>
        <w:t>원문</w:t>
      </w:r>
    </w:p>
    <w:p>
      <w:pPr>
        <w:pStyle w:val="SHTKSourceText"/>
      </w:pPr>
      <w:r>
        <w:t>自下一行頌有三門一識識多少門二常無常門三根非根門如前二十二門文中有四初結前生後。</w:t>
      </w:r>
    </w:p>
    <w:p>
      <w:pPr>
        <w:pStyle w:val="SHTKBlockLabel"/>
      </w:pPr>
      <w:r>
        <w:t>한국어 직역</w:t>
      </w:r>
    </w:p>
    <w:p>
      <w:pPr>
        <w:pStyle w:val="SHTKTranslationText"/>
      </w:pPr>
      <w:r>
        <w:t>이하 한 행의 게송에는 세 문이 있다. 첫째 식이 몇 가지를 식별하는가 하는 문, 둘째 상·무상문, 셋째</w:t>
        <w:br/>
        <w:t>근·비근문이다. 앞의 스물두 문과 같다. 글 가운데 네 부분이 있다. 첫째는 앞을 맺고 뒤를 일으킨다.</w:t>
      </w:r>
    </w:p>
    <w:p>
      <w:pPr>
        <w:pStyle w:val="SHTKBlockLabel"/>
      </w:pPr>
      <w:r>
        <w:t>위치표지</w:t>
      </w:r>
    </w:p>
    <w:p>
      <w:bookmarkStart w:id="1076" w:name="loc_0032c20"/>
      <w:pPr>
        <w:pStyle w:val="SHTKPositionMarker"/>
      </w:pPr>
      <w:r>
        <w:t>[0032c20]</w:t>
      </w:r>
      <w:bookmarkEnd w:id="1076"/>
    </w:p>
    <w:p>
      <w:pPr>
        <w:pStyle w:val="SHTKBlockLabel"/>
      </w:pPr>
      <w:r>
        <w:t>원문</w:t>
      </w:r>
    </w:p>
    <w:p>
      <w:pPr>
        <w:pStyle w:val="SHTKSourceText"/>
      </w:pPr>
      <w:r>
        <w:t>上來五行頌因論生論故云傍論已周</w:t>
      </w:r>
    </w:p>
    <w:p>
      <w:pPr>
        <w:pStyle w:val="SHTKBlockLabel"/>
      </w:pPr>
      <w:r>
        <w:t>한국어 직역</w:t>
      </w:r>
    </w:p>
    <w:p>
      <w:pPr>
        <w:pStyle w:val="SHTKTranslationText"/>
      </w:pPr>
      <w:r>
        <w:t>이상 다섯 행의 게송은 논에 따라 생긴 방론이므로 “방론이 이미 두루 끝났다”고 한다.</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`0032c2001`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`上來五行頌因論生論故云傍論已周`</w:t>
      </w:r>
    </w:p>
    <w:p>
      <w:pPr>
        <w:pStyle w:val="SHTKNoteDetail"/>
      </w:pPr>
      <w:r>
        <w:t>• 저본 기준 번역 | 이상 다섯 행의 게송은 논에 따라 생긴 방론이므로 “방론이 이미 두루 끝났다”고 한다.</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X0032c20.</w:t>
      </w:r>
    </w:p>
    <w:p>
      <w:pPr>
        <w:pStyle w:val="SHTKBlockLabel"/>
      </w:pPr>
      <w:r>
        <w:t>원문</w:t>
      </w:r>
    </w:p>
    <w:p>
      <w:pPr>
        <w:pStyle w:val="SHTKSourceText"/>
      </w:pPr>
      <w:r>
        <w:t>自下應辨正論分別十八界二今問應思擇十八界中誰為六識內幾識所識幾常無常幾根非根三舉頌答四釋頌本文中有三初釋初句同雜心論色界二識識乃至觸亦然諸餘十三界一向意緣二十八界中下釋</w:t>
      </w:r>
    </w:p>
    <w:p>
      <w:pPr>
        <w:pStyle w:val="SHTKBlockLabel"/>
      </w:pPr>
      <w:r>
        <w:t>한국어 직역</w:t>
      </w:r>
    </w:p>
    <w:p>
      <w:pPr>
        <w:pStyle w:val="SHTKTranslationText"/>
      </w:pPr>
      <w:r>
        <w:t>이하에서는 마땅히 정론을 분별하여 십팔계를 밝힌다. 둘째, 이제</w:t>
        <w:br/>
        <w:t>묻는다. “십팔계 가운데 어느 것이 육식 안에서 몇 식에 의해 식별되는가? 몇은 상이고 몇은 무상인가? 몇은 근이고 몇은 근이 아닌가?” 셋째 게송을 들어</w:t>
        <w:br/>
        <w:t>답하고, 넷째 게송 본문을 풀이한다. 글 가운데 세 부분이 있다. 첫째 첫 구를 풀이한다. 《잡심론》과 같이 색계는 두 식에 의해 식별되고, 나아가 촉도 또한</w:t>
        <w:br/>
        <w:t>그러하다. 나머지 열세 계는 한결같이 의식이 반연한다. 둘째 ‘십팔계 가운데’ 이하에서</w:t>
      </w:r>
    </w:p>
    <w:p>
      <w:pPr>
        <w:pStyle w:val="SHTKBlockLabel"/>
      </w:pPr>
      <w:r>
        <w:t>원문</w:t>
      </w:r>
    </w:p>
    <w:p>
      <w:pPr>
        <w:pStyle w:val="SHTKSourceText"/>
      </w:pPr>
      <w:r>
        <w:t>第二句十八界中無有一界全是常者唯法界一分無為是常義唯無常法界中餘三種法界故云法餘及餘十七界故云餘界皆無常也三又經中說下釋下兩句於中有三初依修多羅列二十二根次</w:t>
      </w:r>
    </w:p>
    <w:p>
      <w:pPr>
        <w:pStyle w:val="SHTKBlockLabel"/>
      </w:pPr>
      <w:r>
        <w:t>한국어 직역</w:t>
      </w:r>
    </w:p>
    <w:p>
      <w:pPr>
        <w:pStyle w:val="SHTKTranslationText"/>
      </w:pPr>
      <w:r>
        <w:t>둘째 구를 풀이한다. 십팔계 가운데 하나의 계 전체가 상인 것은 없다. 오직 법계의 일부인</w:t>
        <w:br/>
        <w:t>무위만 상이라는 뜻이다. 법계 가운데 나머지 세 종류의 법계는 무상이므로</w:t>
        <w:br/>
        <w:t>“법의 나머지 및 나머지 열일곱 계”라고 하여 모두 무상이라고 한다. 셋째 ‘또 경에서 설한다’ 이하에서</w:t>
        <w:br/>
        <w:t>아래 두 구를 풀이한다. 그 가운데 세 부분이 있다. 첫째 수다라에 의거하여 이십이근을 열거하고, 다음</w:t>
      </w:r>
    </w:p>
    <w:p>
      <w:pPr>
        <w:pStyle w:val="SHTKBlockLabel"/>
      </w:pPr>
      <w:r>
        <w:t>원문</w:t>
      </w:r>
    </w:p>
    <w:p>
      <w:pPr>
        <w:pStyle w:val="SHTKSourceText"/>
      </w:pPr>
      <w:r>
        <w:t>第二依六足阿毗達摩諸大論師言皆經中六處次第於命根後方說意根前八無所緣意根有所緣故三釋頌本如是所說二十二根十八界中內十二界法界一分攝也法界一分者謂命五受行等五根十一根也</w:t>
      </w:r>
    </w:p>
    <w:p>
      <w:pPr>
        <w:pStyle w:val="SHTKBlockLabel"/>
      </w:pPr>
      <w:r>
        <w:t>한국어 직역</w:t>
      </w:r>
    </w:p>
    <w:p>
      <w:pPr>
        <w:pStyle w:val="SHTKTranslationText"/>
      </w:pPr>
      <w:r>
        <w:t>둘째 육족아비달마의 여러 대논사에 의하면 모두 경 가운데의 육처 다음에</w:t>
        <w:br/>
        <w:t>차례로 명근을 말한 뒤에 비로소 의근을 설한다. 앞의 여덟은 소연이 없고 의근은 소연이 있기 때문이다.</w:t>
        <w:br/>
        <w:t>셋째 게송 본문을 풀이한다. 이와 같이 말한 이십이근은 십팔계 가운데 안의 열두 계와 법계의 일부에 포섭된다.</w:t>
        <w:br/>
        <w:t>법계의 일부란 명근·오수·신(信) 등의 오근, 합하여 열한 근을 말한다.</w:t>
      </w:r>
    </w:p>
    <w:p>
      <w:pPr>
        <w:pStyle w:val="SHTKBlockLabel"/>
      </w:pPr>
      <w:r>
        <w:t>원문</w:t>
      </w:r>
    </w:p>
    <w:p>
      <w:pPr>
        <w:pStyle w:val="SHTKSourceText"/>
      </w:pPr>
      <w:r>
        <w:t>後三無漏根九根合成八根一分法界攝故內十二者眼等五根如自名攝五界意根通是七心界攝後三一分意界意識界攝女根男根即是身界一分攝如後根品應辨義准所餘色等五界法界一分者皆體非根也。</w:t>
      </w:r>
    </w:p>
    <w:p>
      <w:pPr>
        <w:pStyle w:val="SHTKBlockLabel"/>
      </w:pPr>
      <w:r>
        <w:t>한국어 직역</w:t>
      </w:r>
    </w:p>
    <w:p>
      <w:pPr>
        <w:pStyle w:val="SHTKTranslationText"/>
      </w:pPr>
      <w:r>
        <w:t>뒤의 세 무루근은 아홉 근이 합하여 이루어지므로 여덟 근의 일부와 법계에 포섭된다.</w:t>
        <w:br/>
        <w:t>안의 열두 계에서 안근 등 오근은 자기 이름대로 다섯 계에 포섭되고, 의근은 일곱 심계에 두루</w:t>
        <w:br/>
        <w:t>포섭된다. 뒤의 세 무루근 가운데 일부는 의계와 의식계에 포섭된다. 여근과 남근은 곧 신계의</w:t>
        <w:br/>
        <w:t>일부에 포섭된다. 뒤의 근품에서 분별하듯이 뜻에 준하여 나머지 색 등 오계와 법계의 일부는 모두 체가 근이 아니다.</w:t>
      </w:r>
    </w:p>
    <w:p>
      <w:pPr>
        <w:pStyle w:val="SHTKBlockLabel"/>
      </w:pPr>
      <w:r>
        <w:t>원문</w:t>
      </w:r>
    </w:p>
    <w:p>
      <w:pPr>
        <w:pStyle w:val="SHTKSourceText"/>
      </w:pPr>
      <w:r>
        <w:t>俱舍論疏卷第二</w:t>
      </w:r>
    </w:p>
    <w:p>
      <w:pPr>
        <w:pStyle w:val="SHTKBlockLabel"/>
      </w:pPr>
      <w:r>
        <w:t>한국어 직역</w:t>
      </w:r>
    </w:p>
    <w:p>
      <w:pPr>
        <w:pStyle w:val="SHTKTranslationText"/>
      </w:pPr>
      <w:r>
        <w:t>《구사론소》 권제이.</w:t>
      </w:r>
    </w:p>
    <w:p>
      <w:pPr>
        <w:pStyle w:val="Heading2"/>
      </w:pPr>
      <w:r>
        <w:t>논본 제4</w:t>
      </w:r>
    </w:p>
    <w:p>
      <w:pPr>
        <w:pStyle w:val="SHTKBlockLabel"/>
      </w:pPr>
      <w:r>
        <w:t>원문</w:t>
      </w:r>
    </w:p>
    <w:p>
      <w:pPr>
        <w:pStyle w:val="SHTKSourceText"/>
      </w:pPr>
      <w:r>
        <w:t>俱舍論疏論本第四</w:t>
      </w:r>
    </w:p>
    <w:p>
      <w:pPr>
        <w:pStyle w:val="SHTKBlockLabel"/>
      </w:pPr>
      <w:r>
        <w:t>한국어 직역</w:t>
      </w:r>
    </w:p>
    <w:p>
      <w:pPr>
        <w:pStyle w:val="SHTKTranslationText"/>
      </w:pPr>
      <w:r>
        <w:t>《구사론소》 논본 제사.</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신태가 술하였다.</w:t>
      </w:r>
    </w:p>
    <w:p>
      <w:pPr>
        <w:pStyle w:val="Heading3"/>
      </w:pPr>
      <w:r>
        <w:t>분별근품 제2의 2</w:t>
      </w:r>
    </w:p>
    <w:p>
      <w:pPr>
        <w:pStyle w:val="SHTKBlockLabel"/>
      </w:pPr>
      <w:r>
        <w:t>원문</w:t>
      </w:r>
    </w:p>
    <w:p>
      <w:pPr>
        <w:pStyle w:val="SHTKSourceText"/>
      </w:pPr>
      <w:r>
        <w:t>○分別根品第二之二</w:t>
      </w:r>
    </w:p>
    <w:p>
      <w:pPr>
        <w:pStyle w:val="SHTKBlockLabel"/>
      </w:pPr>
      <w:r>
        <w:t>한국어 직역</w:t>
      </w:r>
    </w:p>
    <w:p>
      <w:pPr>
        <w:pStyle w:val="SHTKTranslationText"/>
      </w:pPr>
      <w:r>
        <w:t>○분별근품 제2의 2.</w:t>
      </w:r>
    </w:p>
    <w:p>
      <w:pPr>
        <w:pStyle w:val="SHTKBlockLabel"/>
      </w:pPr>
      <w:r>
        <w:t>위치표지</w:t>
      </w:r>
    </w:p>
    <w:p>
      <w:bookmarkStart w:id="1077" w:name="loc_0033a24"/>
      <w:pPr>
        <w:pStyle w:val="SHTKPositionMarker"/>
      </w:pPr>
      <w:r>
        <w:t>[0033a24]</w:t>
      </w:r>
      <w:bookmarkEnd w:id="1077"/>
    </w:p>
    <w:p>
      <w:pPr>
        <w:pStyle w:val="SHTKBlockLabel"/>
      </w:pPr>
      <w:r>
        <w:t>원문</w:t>
      </w:r>
    </w:p>
    <w:p>
      <w:pPr>
        <w:pStyle w:val="SHTKSourceText"/>
      </w:pPr>
      <w:r>
        <w:t>一問今應思擇一切有為如體相不同生亦各異別生耶為有諸法決定俱生二答有定俱生三總舉一切法略有五品等四簡無為無生此中不說今先辨色決定俱生自下二十七行頌明三聚法於中初一行頌辨色聚俱生文中初舉宗次舉頌本後</w:t>
      </w:r>
    </w:p>
    <w:p>
      <w:pPr>
        <w:pStyle w:val="SHTKBlockLabel"/>
      </w:pPr>
      <w:r>
        <w:t>한국어 직역</w:t>
      </w:r>
    </w:p>
    <w:p>
      <w:pPr>
        <w:pStyle w:val="SHTKTranslationText"/>
      </w:pPr>
      <w:r>
        <w:t>첫째 묻는다. “이제 마땅히 사택해야 한다. 일체 유위법은 체와 상이 같지 않은 것처럼 생겨남도 각각 달라 따로 생기는가, 아니면 어떤 법들은 결정코 함께 생기는가?” 둘째,</w:t>
        <w:br/>
        <w:t>답한다. “결정코 함께 생기는 것이 있다.” 셋째 일체법을 총괄하여 들면 대략 다섯 품이 있다. 넷째 무위는 생겨남이 없으므로 제외한다.</w:t>
        <w:br/>
        <w:t>여기서는 그것을 말하지 않고 이제 먼저 색이 결정코 함께 생기는 것을 분별한다. 이하 스물일곱 행의 게송은 삼취법을 밝힌다.</w:t>
        <w:br/>
        <w:t>그 가운데 처음 한 행의 게송은 색취가 함께 생기는 것을 분별한다. 글 가운데 먼저 종의를 들고, 다음 게송 본문을 들며, 뒤에</w:t>
      </w:r>
    </w:p>
    <w:p>
      <w:pPr>
        <w:pStyle w:val="SHTKBlockLabel"/>
      </w:pPr>
      <w:r>
        <w:t>원문</w:t>
      </w:r>
    </w:p>
    <w:p>
      <w:pPr>
        <w:pStyle w:val="SHTKSourceText"/>
      </w:pPr>
      <w:r>
        <w:t>釋頌本文中有十六初釋</w:t>
      </w:r>
    </w:p>
    <w:p>
      <w:pPr>
        <w:pStyle w:val="SHTKBlockLabel"/>
      </w:pPr>
      <w:r>
        <w:t>한국어 직역</w:t>
      </w:r>
    </w:p>
    <w:p>
      <w:pPr>
        <w:pStyle w:val="SHTKTranslationText"/>
      </w:pPr>
      <w:r>
        <w:t>게송 본문을 풀이한다. 글 가운데 열여섯 부분이 있다. 첫째는</w:t>
      </w:r>
    </w:p>
    <w:p>
      <w:pPr>
        <w:pStyle w:val="SHTKBlockLabel"/>
      </w:pPr>
      <w:r>
        <w:t>원문</w:t>
      </w:r>
    </w:p>
    <w:p>
      <w:pPr>
        <w:pStyle w:val="SHTKSourceText"/>
      </w:pPr>
      <w:r>
        <w:t>初兩句色聚中極細之者立微聚[1]之名為顯</w:t>
      </w:r>
    </w:p>
    <w:p>
      <w:pPr>
        <w:pStyle w:val="SHTKBlockLabel"/>
      </w:pPr>
      <w:r>
        <w:t>한국어 직역</w:t>
      </w:r>
    </w:p>
    <w:p>
      <w:pPr>
        <w:pStyle w:val="SHTKTranslationText"/>
      </w:pPr>
      <w:r>
        <w:t>첫 두 구를 풀이한다. 색취 가운데 극히 미세한 것에 미취(微聚)[1]라는 이름을 세운 것은</w:t>
      </w:r>
    </w:p>
    <w:p>
      <w:pPr>
        <w:pStyle w:val="SHTKBlockLabel"/>
      </w:pPr>
      <w:r>
        <w:t>교감·번역 메모</w:t>
      </w:r>
    </w:p>
    <w:p>
      <w:pPr>
        <w:pStyle w:val="SHTKNoteSummary"/>
      </w:pPr>
      <w:r>
        <w:t>교감 요약 | [CBETA 원교감] `一無之字` — ‘微聚之名’에서 ‘之’를 빼도 한국어에서는 “미취라는 이름”으로 자연스럽게 동일 번역된다.</w:t>
      </w:r>
    </w:p>
    <w:p>
      <w:pPr>
        <w:pStyle w:val="SHTKNoteDetail"/>
      </w:pPr>
      <w:r>
        <w:t>• 원교감 원문 | `一無之字`</w:t>
      </w:r>
    </w:p>
    <w:p>
      <w:pPr>
        <w:pStyle w:val="SHTKNoteDetail"/>
      </w:pPr>
      <w:r>
        <w:t>• 교감 번호 | `0033001`</w:t>
      </w:r>
    </w:p>
    <w:p>
      <w:pPr>
        <w:pStyle w:val="SHTKNoteDetail"/>
      </w:pPr>
      <w:r>
        <w:t>• 판본 정보 | 원교감(type="orig"). 구본·현재본 Raw XML 모두 같은 교감문을 보존한다.</w:t>
      </w:r>
    </w:p>
    <w:p>
      <w:pPr>
        <w:pStyle w:val="SHTKNoteDetail"/>
      </w:pPr>
      <w:r>
        <w:t>• 저본 독법 | `之`</w:t>
      </w:r>
    </w:p>
    <w:p>
      <w:pPr>
        <w:pStyle w:val="SHTKNoteDetail"/>
      </w:pPr>
      <w:r>
        <w:t>• 저본 적용 구절 | `初兩句色聚中極細之者立微聚之名為顯`</w:t>
      </w:r>
    </w:p>
    <w:p>
      <w:pPr>
        <w:pStyle w:val="SHTKNoteDetail"/>
      </w:pPr>
      <w:r>
        <w:t>• 저본 기준 번역 | 첫 두 구를 풀이한다. 색취 가운데 극히 미세한 것에 미취(微聚)[1]라는 이름을 세운 것은</w:t>
      </w:r>
    </w:p>
    <w:p>
      <w:pPr>
        <w:pStyle w:val="SHTKNoteDetail"/>
      </w:pPr>
      <w:r>
        <w:t>• 이문 독법 | `〔없음〕`</w:t>
      </w:r>
    </w:p>
    <w:p>
      <w:pPr>
        <w:pStyle w:val="SHTKNoteDetail"/>
      </w:pPr>
      <w:r>
        <w:t>• 이문 적용 구절 | `〔없음〕`</w:t>
      </w:r>
    </w:p>
    <w:p>
      <w:pPr>
        <w:pStyle w:val="SHTKNoteDetail"/>
      </w:pPr>
      <w:r>
        <w:t>• 이문 기준 번역: 이문을 적용해도 이 단위의 한국어 번역은 저본 기준 번역과 동일하게 유지된다.</w:t>
      </w:r>
    </w:p>
    <w:p>
      <w:pPr>
        <w:pStyle w:val="SHTKNoteDetail"/>
      </w:pPr>
      <w:r>
        <w:t>• 의미 차이 | ‘微聚之名’에서 ‘之’를 빼도 한국어에서는 “미취라는 이름”으로 자연스럽게 동일 번역된다.</w:t>
      </w:r>
    </w:p>
    <w:p>
      <w:pPr>
        <w:pStyle w:val="SHTKNoteDetail"/>
      </w:pPr>
      <w:r>
        <w:t>• 한국어 해설 | ‘微聚之名’에서 ‘之’를 빼도 한국어에서는 “미취라는 이름”으로 자연스럽게 동일 번역된다.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X0033b06.</w:t>
      </w:r>
    </w:p>
    <w:p>
      <w:pPr>
        <w:pStyle w:val="SHTKBlockLabel"/>
      </w:pPr>
      <w:r>
        <w:t>원문</w:t>
      </w:r>
    </w:p>
    <w:p>
      <w:pPr>
        <w:pStyle w:val="SHTKSourceText"/>
      </w:pPr>
      <w:r>
        <w:t>更無細[2]極於此者此在欲界無聲無根生山</w:t>
      </w:r>
    </w:p>
    <w:p>
      <w:pPr>
        <w:pStyle w:val="SHTKBlockLabel"/>
      </w:pPr>
      <w:r>
        <w:t>한국어 직역</w:t>
      </w:r>
    </w:p>
    <w:p>
      <w:pPr>
        <w:pStyle w:val="SHTKTranslationText"/>
      </w:pPr>
      <w:r>
        <w:t>이보다 더 미세한 [2]극소가 없음을 드러내기 위해서이다. 이것은 욕계에 있고 소리와 근이 없이 산·</w:t>
      </w:r>
    </w:p>
    <w:p>
      <w:pPr>
        <w:pStyle w:val="SHTKBlockLabel"/>
      </w:pPr>
      <w:r>
        <w:t>교감·번역 메모</w:t>
      </w:r>
    </w:p>
    <w:p>
      <w:pPr>
        <w:pStyle w:val="SHTKNoteSummary"/>
      </w:pPr>
      <w:r>
        <w:t>교감 요약 | [CBETA 원교감] `一無極字` — 다른 독본에는 저본의 `極`자가 없다. 문장의 표현이나 지시가 조금 달라지지만 논증의 핵심 결론까지 바꾸지는 않는다.</w:t>
      </w:r>
    </w:p>
    <w:p>
      <w:pPr>
        <w:pStyle w:val="SHTKNoteDetail"/>
      </w:pPr>
      <w:r>
        <w:t>• 원교감 원문 | `一無極字`</w:t>
      </w:r>
    </w:p>
    <w:p>
      <w:pPr>
        <w:pStyle w:val="SHTKNoteDetail"/>
      </w:pPr>
      <w:r>
        <w:t>• 교감 번호 | `0033002`</w:t>
      </w:r>
    </w:p>
    <w:p>
      <w:pPr>
        <w:pStyle w:val="SHTKNoteDetail"/>
      </w:pPr>
      <w:r>
        <w:t>• 판본 정보 | 원교감(type="orig"). 구본·현재본 Raw XML 모두 같은 교감문을 보존한다.</w:t>
      </w:r>
    </w:p>
    <w:p>
      <w:pPr>
        <w:pStyle w:val="SHTKNoteDetail"/>
      </w:pPr>
      <w:r>
        <w:t>• 저본 독법 | `極`</w:t>
      </w:r>
    </w:p>
    <w:p>
      <w:pPr>
        <w:pStyle w:val="SHTKNoteDetail"/>
      </w:pPr>
      <w:r>
        <w:t>• 저본 적용 구절 | `更無細極於此者此在欲界無聲無根生山`</w:t>
      </w:r>
    </w:p>
    <w:p>
      <w:pPr>
        <w:pStyle w:val="SHTKNoteDetail"/>
      </w:pPr>
      <w:r>
        <w:t>• 저본 기준 번역 | 이보다 더 미세한 [2]극소가 없음을 드러내기 위해서이다. 이것은 욕계에 있고 소리와 근이 없이 산·</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다른 독본에는 저본의 `極`자가 없다. 문장의 표현이나 지시가 조금 달라지지만 논증의 핵심 결론까지 바꾸지는 않는다.</w:t>
      </w:r>
    </w:p>
    <w:p>
      <w:pPr>
        <w:pStyle w:val="SHTKNoteDetail"/>
      </w:pPr>
      <w:r>
        <w:t>• 한국어 해설 | 다른 독본에는 저본의 `極`자가 없다.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X0033b06.</w:t>
      </w:r>
    </w:p>
    <w:p>
      <w:pPr>
        <w:pStyle w:val="SHTKBlockLabel"/>
      </w:pPr>
      <w:r>
        <w:t>원문</w:t>
      </w:r>
    </w:p>
    <w:p>
      <w:pPr>
        <w:pStyle w:val="SHTKSourceText"/>
      </w:pPr>
      <w:r>
        <w:t>河地等八事俱生隨一不成云何八事謂四大種及四所造色味香觸二無聲有根下釋下兩句無聲有根諸極微聚此俱生事或九或十謂有身根聚九事俱生八事如前身為</w:t>
      </w:r>
    </w:p>
    <w:p>
      <w:pPr>
        <w:pStyle w:val="SHTKBlockLabel"/>
      </w:pPr>
      <w:r>
        <w:t>한국어 직역</w:t>
      </w:r>
    </w:p>
    <w:p>
      <w:pPr>
        <w:pStyle w:val="SHTKTranslationText"/>
      </w:pPr>
      <w:r>
        <w:t>강·땅 등에 생기는 경우 여덟 가지 일이 함께 생기며 그 가운데 하나라도 성립하지 않는 일이 없다. 여덟 가지 일이란 무엇인가?</w:t>
        <w:br/>
        <w:t>곧 사대종과 네 가지 소조색인 색·미·향·촉이다. 둘째 ‘소리 없이 근이 있는 것’ 이하에서</w:t>
        <w:br/>
        <w:t>아래 두 구를 풀이한다. 소리 없이 근이 있는 여러 극미취에서는 함께 생기는 일이 아홉이거나 열이다.</w:t>
        <w:br/>
        <w:t>곧 신근이 있는 취에는 아홉 가지 일이 함께 생기는데, 앞의 여덟 가지에 신근을</w:t>
      </w:r>
    </w:p>
    <w:p>
      <w:pPr>
        <w:pStyle w:val="SHTKBlockLabel"/>
      </w:pPr>
      <w:r>
        <w:t>원문</w:t>
      </w:r>
    </w:p>
    <w:p>
      <w:pPr>
        <w:pStyle w:val="SHTKSourceText"/>
      </w:pPr>
      <w:r>
        <w:t>第九有餘眼等四根聚十事俱生九事如前加眼等一以眼耳</w:t>
      </w:r>
    </w:p>
    <w:p>
      <w:pPr>
        <w:pStyle w:val="SHTKBlockLabel"/>
      </w:pPr>
      <w:r>
        <w:t>한국어 직역</w:t>
      </w:r>
    </w:p>
    <w:p>
      <w:pPr>
        <w:pStyle w:val="SHTKTranslationText"/>
      </w:pPr>
      <w:r>
        <w:t>아홉째로 더한다. 그 밖의 안·이·비·설의 네 근이 있는 취에는 열 가지 일이 함께 생기는데, 앞의 아홉 가지에 안근 등 하나를 더한다. 눈·귀·</w:t>
      </w:r>
    </w:p>
    <w:p>
      <w:pPr>
        <w:pStyle w:val="SHTKBlockLabel"/>
      </w:pPr>
      <w:r>
        <w:t>원문</w:t>
      </w:r>
    </w:p>
    <w:p>
      <w:pPr>
        <w:pStyle w:val="SHTKSourceText"/>
      </w:pPr>
      <w:r>
        <w:t>鼻舌必不離身根故四極微聚十事俱生四根展轉相望處[3]論受各別故</w:t>
      </w:r>
    </w:p>
    <w:p>
      <w:pPr>
        <w:pStyle w:val="SHTKBlockLabel"/>
      </w:pPr>
      <w:r>
        <w:t>한국어 직역</w:t>
      </w:r>
    </w:p>
    <w:p>
      <w:pPr>
        <w:pStyle w:val="SHTKTranslationText"/>
      </w:pPr>
      <w:r>
        <w:t>코·혀는 반드시 신근을 떠나지 않기 때문이다. 네 근의 극미취에는 열 가지 일이 함께 생긴다. 네 근은 서로 바라보면 처소[3]와 감수가 각각 다르므로</w:t>
      </w:r>
    </w:p>
    <w:p>
      <w:pPr>
        <w:pStyle w:val="SHTKBlockLabel"/>
      </w:pPr>
      <w:r>
        <w:t>교감·번역 메모</w:t>
      </w:r>
    </w:p>
    <w:p>
      <w:pPr>
        <w:pStyle w:val="SHTKNoteSummary"/>
      </w:pPr>
      <w:r>
        <w:t>교감 요약 | [CBETA 원교감] `一無論受二字` — ‘處論受各別’에서 ‘論受’를 빼는 이문은 난문을 단순화하지만 정확한 원구문이 불명확하므로 판단을 유보한다.</w:t>
      </w:r>
    </w:p>
    <w:p>
      <w:pPr>
        <w:pStyle w:val="SHTKNoteDetail"/>
      </w:pPr>
      <w:r>
        <w:t>• 원교감 원문 | `一無論受二字`</w:t>
      </w:r>
    </w:p>
    <w:p>
      <w:pPr>
        <w:pStyle w:val="SHTKNoteDetail"/>
      </w:pPr>
      <w:r>
        <w:t>• 교감 번호 | `0033003`</w:t>
      </w:r>
    </w:p>
    <w:p>
      <w:pPr>
        <w:pStyle w:val="SHTKNoteDetail"/>
      </w:pPr>
      <w:r>
        <w:t>• 판본 정보 | 원교감(type="orig"). 구본·현재본 Raw XML 모두 같은 교감문을 보존한다.</w:t>
      </w:r>
    </w:p>
    <w:p>
      <w:pPr>
        <w:pStyle w:val="SHTKNoteDetail"/>
      </w:pPr>
      <w:r>
        <w:t>• 저본 독법 | `論受二`</w:t>
      </w:r>
    </w:p>
    <w:p>
      <w:pPr>
        <w:pStyle w:val="SHTKNoteDetail"/>
      </w:pPr>
      <w:r>
        <w:t>• 저본 적용 구절 | `鼻舌必不離身根故四極微聚十事俱生四根展轉相望處論受各別故`</w:t>
      </w:r>
    </w:p>
    <w:p>
      <w:pPr>
        <w:pStyle w:val="SHTKNoteDetail"/>
      </w:pPr>
      <w:r>
        <w:t>• 저본 기준 번역 | 코·혀는 반드시 신근을 떠나지 않기 때문이다. 네 근의 극미취에는 열 가지 일이 함께 생긴다. 네 근은 서로 바라보면 처소[3]와 감수가 각각 다르므로</w:t>
      </w:r>
    </w:p>
    <w:p>
      <w:pPr>
        <w:pStyle w:val="SHTKNoteDetail"/>
      </w:pPr>
      <w:r>
        <w:t>• 이문 독법 | `〔없음〕`</w:t>
      </w:r>
    </w:p>
    <w:p>
      <w:pPr>
        <w:pStyle w:val="SHTKNoteDetail"/>
      </w:pPr>
      <w:r>
        <w:t>• 이문 적용 구절 | `〔없음〕`</w:t>
      </w:r>
    </w:p>
    <w:p>
      <w:pPr>
        <w:pStyle w:val="SHTKNoteDetail"/>
      </w:pPr>
      <w:r>
        <w:t>• 이문 기준 번역: 이문 `〔없음〕`를 적용할 수 있으나 전후 구문이 불확실하여 문장 전체의 확정 번역은 유보한다.</w:t>
      </w:r>
    </w:p>
    <w:p>
      <w:pPr>
        <w:pStyle w:val="SHTKNoteDetail"/>
      </w:pPr>
      <w:r>
        <w:t>• 의미 차이 | ‘處論受各別’에서 ‘論受’를 빼는 이문은 난문을 단순화하지만 정확한 원구문이 불명확하므로 판단을 유보한다.</w:t>
      </w:r>
    </w:p>
    <w:p>
      <w:pPr>
        <w:pStyle w:val="SHTKNoteDetail"/>
      </w:pPr>
      <w:r>
        <w:t>• 한국어 해설 | ‘處論受各別’에서 ‘論受’를 빼는 이문은 난문을 단순화하지만 정확한 원구문이 불명확하므로 판단을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X0033b12.</w:t>
      </w:r>
    </w:p>
    <w:p>
      <w:pPr>
        <w:pStyle w:val="SHTKBlockLabel"/>
      </w:pPr>
      <w:r>
        <w:t>원문</w:t>
      </w:r>
    </w:p>
    <w:p>
      <w:pPr>
        <w:pStyle w:val="SHTKSourceText"/>
      </w:pPr>
      <w:r>
        <w:t>不相加也上來文同雜心論極微在四根十種應當知身根九餘八念法師等依此以為正義然婆沙有兩師釋初師云一切四大必不離色聲一切欲界色必不離香味第二師云一切四大不必有色聲一切欲界色不必</w:t>
      </w:r>
    </w:p>
    <w:p>
      <w:pPr>
        <w:pStyle w:val="SHTKBlockLabel"/>
      </w:pPr>
      <w:r>
        <w:t>한국어 직역</w:t>
      </w:r>
    </w:p>
    <w:p>
      <w:pPr>
        <w:pStyle w:val="SHTKTranslationText"/>
      </w:pPr>
      <w:r>
        <w:t>서로 더하지 않는다. 이상의 글은 《잡심론》과 같다. “극미가 네 근에 있으면 열 종류임을 마땅히</w:t>
        <w:br/>
        <w:t>알아야 하고, 신근에는 아홉, 나머지는 여덟이다.” 염법사 등은 이에 의거하여 이를 정의로 삼았다. 그러나 《비바사》에는 두 논사가</w:t>
        <w:br/>
        <w:t>풀이한다. 첫째 논사는 “일체 사대는 반드시 색·성을 떠나지 않고, 일체 욕계의 색은 반드시 향·미를 떠나지 않는다”고 한다.</w:t>
        <w:br/>
        <w:t>둘째 논사는 “일체 사대에 반드시 색·성이 있는 것은 아니며, 일체 욕계의 색에 반드시</w:t>
      </w:r>
    </w:p>
    <w:p>
      <w:pPr>
        <w:pStyle w:val="SHTKBlockLabel"/>
      </w:pPr>
      <w:r>
        <w:t>원문</w:t>
      </w:r>
    </w:p>
    <w:p>
      <w:pPr>
        <w:pStyle w:val="SHTKSourceText"/>
      </w:pPr>
      <w:r>
        <w:t>有香味念法[4]師依雜心論判婆沙二師義皆為不正兩師合取方是正義</w:t>
      </w:r>
    </w:p>
    <w:p>
      <w:pPr>
        <w:pStyle w:val="SHTKBlockLabel"/>
      </w:pPr>
      <w:r>
        <w:t>한국어 직역</w:t>
      </w:r>
    </w:p>
    <w:p>
      <w:pPr>
        <w:pStyle w:val="SHTKTranslationText"/>
      </w:pPr>
      <w:r>
        <w:t>향·미가 있는 것도 아니다”라고 한다. 염법[4]사는 《잡심론》에 의거하여 《비바사》 두 논사의 뜻을 모두 바르지 않다고 판정하고, 두 설을 합해 취해야 비로소 정의라고 하였다.</w:t>
      </w:r>
    </w:p>
    <w:p>
      <w:pPr>
        <w:pStyle w:val="SHTKBlockLabel"/>
      </w:pPr>
      <w:r>
        <w:t>교감·번역 메모</w:t>
      </w:r>
    </w:p>
    <w:p>
      <w:pPr>
        <w:pStyle w:val="SHTKNoteSummary"/>
      </w:pPr>
      <w:r>
        <w:t>교감 요약 | [CBETA 원교감] `師下一有等字` — 다른 독본에는 `師` 뒤에 `等`가 더 있다. 문장의 표현이나 지시가 조금 달라지지만 논증의 핵심 결론까지 바꾸지는 않는다.</w:t>
      </w:r>
    </w:p>
    <w:p>
      <w:pPr>
        <w:pStyle w:val="SHTKNoteDetail"/>
      </w:pPr>
      <w:r>
        <w:t>• 원교감 원문 | `師下一有等字`</w:t>
      </w:r>
    </w:p>
    <w:p>
      <w:pPr>
        <w:pStyle w:val="SHTKNoteDetail"/>
      </w:pPr>
      <w:r>
        <w:t>• 교감 번호 | `0033004`</w:t>
      </w:r>
    </w:p>
    <w:p>
      <w:pPr>
        <w:pStyle w:val="SHTKNoteDetail"/>
      </w:pPr>
      <w:r>
        <w:t>• 판본 정보 | 원교감(type="orig"). 구본·현재본 Raw XML 모두 같은 교감문을 보존한다.</w:t>
      </w:r>
    </w:p>
    <w:p>
      <w:pPr>
        <w:pStyle w:val="SHTKNoteDetail"/>
      </w:pPr>
      <w:r>
        <w:t>• 저본 독법 | `師`</w:t>
      </w:r>
    </w:p>
    <w:p>
      <w:pPr>
        <w:pStyle w:val="SHTKNoteDetail"/>
      </w:pPr>
      <w:r>
        <w:t>• 저본 적용 구절 | `有香味念法師依雜心論判婆沙二師義皆為不正兩師合取方是正義`</w:t>
      </w:r>
    </w:p>
    <w:p>
      <w:pPr>
        <w:pStyle w:val="SHTKNoteDetail"/>
      </w:pPr>
      <w:r>
        <w:t>• 저본 기준 번역 | 향·미가 있는 것도 아니다”라고 한다. 염법[4]사는 《잡심론》에 의거하여 《비바사》 두 논사의 뜻을 모두 바르지 않다고 판정하고, 두 설을 합해 취해야 비로소 정의라고 하였다.</w:t>
      </w:r>
    </w:p>
    <w:p>
      <w:pPr>
        <w:pStyle w:val="SHTKNoteDetail"/>
      </w:pPr>
      <w:r>
        <w:t>• 이문 독법 | `師等`</w:t>
      </w:r>
    </w:p>
    <w:p>
      <w:pPr>
        <w:pStyle w:val="SHTKNoteDetail"/>
      </w:pPr>
      <w:r>
        <w:t>• 이문 적용 구절 | `師等`</w:t>
      </w:r>
    </w:p>
    <w:p>
      <w:pPr>
        <w:pStyle w:val="SHTKNoteDetail"/>
      </w:pPr>
      <w:r>
        <w:t>• 이문 기준 번역: 이문에서는 해당 부분을 `師等`로 읽는다. 이에 따라 위 한국어 번역의 해당 표현을 이 독법에 맞추어 달리 이해해야 한다.</w:t>
      </w:r>
    </w:p>
    <w:p>
      <w:pPr>
        <w:pStyle w:val="SHTKNoteDetail"/>
      </w:pPr>
      <w:r>
        <w:t>• 의미 차이 | 다른 독본에는 `師` 뒤에 `等`가 더 있다. 문장의 표현이나 지시가 조금 달라지지만 논증의 핵심 결론까지 바꾸지는 않는다.</w:t>
      </w:r>
    </w:p>
    <w:p>
      <w:pPr>
        <w:pStyle w:val="SHTKNoteDetail"/>
      </w:pPr>
      <w:r>
        <w:t>• 한국어 해설 | 다른 독본에는 `師` 뒤에 `等`가 더 있다.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X0033b17.</w:t>
      </w:r>
    </w:p>
    <w:p>
      <w:pPr>
        <w:pStyle w:val="SHTKBlockLabel"/>
      </w:pPr>
      <w:r>
        <w:t>원문</w:t>
      </w:r>
    </w:p>
    <w:p>
      <w:pPr>
        <w:pStyle w:val="SHTKSourceText"/>
      </w:pPr>
      <w:r>
        <w:t>初師云一切四大必不離色一切欲界色不離香味是正義一切四大必不離聲不正義</w:t>
      </w:r>
    </w:p>
    <w:p>
      <w:pPr>
        <w:pStyle w:val="SHTKBlockLabel"/>
      </w:pPr>
      <w:r>
        <w:t>한국어 직역</w:t>
      </w:r>
    </w:p>
    <w:p>
      <w:pPr>
        <w:pStyle w:val="SHTKTranslationText"/>
      </w:pPr>
      <w:r>
        <w:t>첫째 논사의 “일체 사대는 반드시 색을 떠나지 않고 일체 욕계의 색은 향·미를 떠나지 않는다”는 것은</w:t>
        <w:br/>
        <w:t>정의이고, “일체 사대는 반드시 소리를 떠나지 않는다”는 것은 정의가 아니다.</w:t>
      </w:r>
    </w:p>
    <w:p>
      <w:pPr>
        <w:pStyle w:val="SHTKBlockLabel"/>
      </w:pPr>
      <w:r>
        <w:t>원문</w:t>
      </w:r>
    </w:p>
    <w:p>
      <w:pPr>
        <w:pStyle w:val="SHTKSourceText"/>
      </w:pPr>
      <w:r>
        <w:t>第二師云一切四大不必有聲是正義不必有[5]</w:t>
      </w:r>
    </w:p>
    <w:p>
      <w:pPr>
        <w:pStyle w:val="SHTKBlockLabel"/>
      </w:pPr>
      <w:r>
        <w:t>한국어 직역</w:t>
      </w:r>
    </w:p>
    <w:p>
      <w:pPr>
        <w:pStyle w:val="SHTKTranslationText"/>
      </w:pPr>
      <w:r>
        <w:t>둘째 논사의 “일체 사대에 반드시 소리가 있는 것은 아니다”는 정의이고, “반드시 [5]</w:t>
      </w:r>
    </w:p>
    <w:p>
      <w:pPr>
        <w:pStyle w:val="SHTKBlockLabel"/>
      </w:pPr>
      <w:r>
        <w:t>교감·번역 메모</w:t>
      </w:r>
    </w:p>
    <w:p>
      <w:pPr>
        <w:pStyle w:val="SHTKNoteSummary"/>
      </w:pPr>
      <w:r>
        <w:t>교감 요약 | [CBETA 원교감] `聲一作色` — ‘不必有聲’과 ‘不必有色’은 사대에 반드시 존재하지 않는 법을 소리로 보느냐 색으로 보느냐가 달라져 교학적 주장 자체가 변한다.</w:t>
      </w:r>
    </w:p>
    <w:p>
      <w:pPr>
        <w:pStyle w:val="SHTKNoteDetail"/>
      </w:pPr>
      <w:r>
        <w:t>• 원교감 원문 | `聲一作色`</w:t>
      </w:r>
    </w:p>
    <w:p>
      <w:pPr>
        <w:pStyle w:val="SHTKNoteDetail"/>
      </w:pPr>
      <w:r>
        <w:t>• 교감 번호 | `0033005`</w:t>
      </w:r>
    </w:p>
    <w:p>
      <w:pPr>
        <w:pStyle w:val="SHTKNoteDetail"/>
      </w:pPr>
      <w:r>
        <w:t>• 판본 정보 | 원교감(type="orig"). 구본·현재본 Raw XML 모두 같은 교감문을 보존한다.</w:t>
      </w:r>
    </w:p>
    <w:p>
      <w:pPr>
        <w:pStyle w:val="SHTKNoteDetail"/>
      </w:pPr>
      <w:r>
        <w:t>• 저본 독법 | `聲`</w:t>
      </w:r>
    </w:p>
    <w:p>
      <w:pPr>
        <w:pStyle w:val="SHTKNoteDetail"/>
      </w:pPr>
      <w:r>
        <w:t>• 저본 적용 구절 | `第二師云一切四大不必有聲是正義不必有`</w:t>
      </w:r>
    </w:p>
    <w:p>
      <w:pPr>
        <w:pStyle w:val="SHTKNoteDetail"/>
      </w:pPr>
      <w:r>
        <w:t>• 저본 기준 번역 | 둘째 논사의 “일체 사대에 반드시 소리가 있는 것은 아니다”는 정의이고, “반드시 [5]</w:t>
      </w:r>
    </w:p>
    <w:p>
      <w:pPr>
        <w:pStyle w:val="SHTKNoteDetail"/>
      </w:pPr>
      <w:r>
        <w:t>• 이문 독법 | `色`</w:t>
      </w:r>
    </w:p>
    <w:p>
      <w:pPr>
        <w:pStyle w:val="SHTKNoteDetail"/>
      </w:pPr>
      <w:r>
        <w:t>• 이문 적용 구절 | `色`</w:t>
      </w:r>
    </w:p>
    <w:p>
      <w:pPr>
        <w:pStyle w:val="SHTKNoteDetail"/>
      </w:pPr>
      <w:r>
        <w:t>• 이문 기준 번역: 이문을 적용하면 “일체의 사대에 반드시 색이 있는 것은 아니다”가 된다.</w:t>
      </w:r>
    </w:p>
    <w:p>
      <w:pPr>
        <w:pStyle w:val="SHTKNoteDetail"/>
      </w:pPr>
      <w:r>
        <w:t>• 의미 차이 | ‘不必有聲’과 ‘不必有色’은 사대에 반드시 존재하지 않는 법을 소리로 보느냐 색으로 보느냐가 달라져 교학적 주장 자체가 변한다.</w:t>
      </w:r>
    </w:p>
    <w:p>
      <w:pPr>
        <w:pStyle w:val="SHTKNoteDetail"/>
      </w:pPr>
      <w:r>
        <w:t>• 한국어 해설 | ‘不必有聲’과 ‘不必有色’은 사대에 반드시 존재하지 않는 법을 소리로 보느냐 색으로 보느냐가 달라져 교학적 주장 자체가 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X0033b21.</w:t>
      </w:r>
    </w:p>
    <w:p>
      <w:pPr>
        <w:pStyle w:val="SHTKBlockLabel"/>
      </w:pPr>
      <w:r>
        <w:t>원문</w:t>
      </w:r>
    </w:p>
    <w:p>
      <w:pPr>
        <w:pStyle w:val="SHTKSourceText"/>
      </w:pPr>
      <w:r>
        <w:t>聲及一切欲界色不必有香味是不正義若依正義應云一切四大必不離色不必有聲一切</w:t>
      </w:r>
    </w:p>
    <w:p>
      <w:pPr>
        <w:pStyle w:val="SHTKBlockLabel"/>
      </w:pPr>
      <w:r>
        <w:t>한국어 직역</w:t>
      </w:r>
    </w:p>
    <w:p>
      <w:pPr>
        <w:pStyle w:val="SHTKTranslationText"/>
      </w:pPr>
      <w:r>
        <w:t>소리가 있는 것은 아니며 일체 욕계의 색에 반드시 향·미가 있는 것은 아니다”라는 것은 정의가 아니다.</w:t>
        <w:br/>
        <w:t>정의에 따른다면 “일체 사대는 반드시 색을 떠나지 않고 반드시 소리가 있는 것은 아니며, 일체</w:t>
      </w:r>
    </w:p>
    <w:p>
      <w:pPr>
        <w:pStyle w:val="SHTKBlockLabel"/>
      </w:pPr>
      <w:r>
        <w:t>원문</w:t>
      </w:r>
    </w:p>
    <w:p>
      <w:pPr>
        <w:pStyle w:val="SHTKSourceText"/>
      </w:pPr>
      <w:r>
        <w:t>欲界色必不[6]離香味方順雜心是正義者此大謬也</w:t>
      </w:r>
    </w:p>
    <w:p>
      <w:pPr>
        <w:pStyle w:val="SHTKBlockLabel"/>
      </w:pPr>
      <w:r>
        <w:t>한국어 직역</w:t>
      </w:r>
    </w:p>
    <w:p>
      <w:pPr>
        <w:pStyle w:val="SHTKTranslationText"/>
      </w:pPr>
      <w:r>
        <w:t>욕계의 색은 반드시 [6]향·미를 떠나지 않는다”고 해야 비로소 《잡심론》에 순응하여 정의가 된다고 하나, 이것은 크게 잘못이다.</w:t>
      </w:r>
    </w:p>
    <w:p>
      <w:pPr>
        <w:pStyle w:val="SHTKBlockLabel"/>
      </w:pPr>
      <w:r>
        <w:t>교감·번역 메모</w:t>
      </w:r>
    </w:p>
    <w:p>
      <w:pPr>
        <w:pStyle w:val="SHTKNoteSummary"/>
      </w:pPr>
      <w:r>
        <w:t>교감 요약 | [CBETA 원교감] `離一作有` — ‘不離香味’와 ‘不有香味’는 향·미를 떠나지 않는다는 주장과 향·미가 없다는 주장으로 크게 달라질 수 있다.</w:t>
      </w:r>
    </w:p>
    <w:p>
      <w:pPr>
        <w:pStyle w:val="SHTKNoteDetail"/>
      </w:pPr>
      <w:r>
        <w:t>• 원교감 원문 | `離一作有`</w:t>
      </w:r>
    </w:p>
    <w:p>
      <w:pPr>
        <w:pStyle w:val="SHTKNoteDetail"/>
      </w:pPr>
      <w:r>
        <w:t>• 교감 번호 | `0033006`</w:t>
      </w:r>
    </w:p>
    <w:p>
      <w:pPr>
        <w:pStyle w:val="SHTKNoteDetail"/>
      </w:pPr>
      <w:r>
        <w:t>• 판본 정보 | 원교감(type="orig"). 구본·현재본 Raw XML 모두 같은 교감문을 보존한다.</w:t>
      </w:r>
    </w:p>
    <w:p>
      <w:pPr>
        <w:pStyle w:val="SHTKNoteDetail"/>
      </w:pPr>
      <w:r>
        <w:t>• 저본 독법 | `離`</w:t>
      </w:r>
    </w:p>
    <w:p>
      <w:pPr>
        <w:pStyle w:val="SHTKNoteDetail"/>
      </w:pPr>
      <w:r>
        <w:t>• 저본 적용 구절 | `欲界色必不離香味方順雜心是正義者此大謬也`</w:t>
      </w:r>
    </w:p>
    <w:p>
      <w:pPr>
        <w:pStyle w:val="SHTKNoteDetail"/>
      </w:pPr>
      <w:r>
        <w:t>• 저본 기준 번역 | 욕계의 색은 반드시 [6]향·미를 떠나지 않는다”고 해야 비로소 《잡심론》에 순응하여 정의가 된다고 하나, 이것은 크게 잘못이다.</w:t>
      </w:r>
    </w:p>
    <w:p>
      <w:pPr>
        <w:pStyle w:val="SHTKNoteDetail"/>
      </w:pPr>
      <w:r>
        <w:t>• 이문 독법 | `有`</w:t>
      </w:r>
    </w:p>
    <w:p>
      <w:pPr>
        <w:pStyle w:val="SHTKNoteDetail"/>
      </w:pPr>
      <w:r>
        <w:t>• 이문 적용 구절 | `有`</w:t>
      </w:r>
    </w:p>
    <w:p>
      <w:pPr>
        <w:pStyle w:val="SHTKNoteDetail"/>
      </w:pPr>
      <w:r>
        <w:t>• 이문 기준 번역: 이문을 적용하면 해당 부분은 “향과 맛이 있지 않다”는 방향이 되어 저본의 “향과 맛을 떠나지 않는다”와 달라진다.</w:t>
      </w:r>
    </w:p>
    <w:p>
      <w:pPr>
        <w:pStyle w:val="SHTKNoteDetail"/>
      </w:pPr>
      <w:r>
        <w:t>• 의미 차이 | ‘不離香味’와 ‘不有香味’는 향·미를 떠나지 않는다는 주장과 향·미가 없다는 주장으로 크게 달라질 수 있다.</w:t>
      </w:r>
    </w:p>
    <w:p>
      <w:pPr>
        <w:pStyle w:val="SHTKNoteDetail"/>
      </w:pPr>
      <w:r>
        <w:t>• 한국어 해설 | ‘不離香味’와 ‘不有香味’는 향·미를 떠나지 않는다는 주장과 향·미가 없다는 주장으로 크게 달라질 수 있다.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`[논지에 영향]`</w:t>
      </w:r>
    </w:p>
    <w:p>
      <w:pPr>
        <w:pStyle w:val="SHTKNoteDetail"/>
      </w:pPr>
      <w:r>
        <w:t>• 공식 자료 위치 | 구본/현재본 `X53n0836.xml`, X0033b23.</w:t>
      </w:r>
    </w:p>
    <w:p>
      <w:pPr>
        <w:pStyle w:val="SHTKBlockLabel"/>
      </w:pPr>
      <w:r>
        <w:t>원문</w:t>
      </w:r>
    </w:p>
    <w:p>
      <w:pPr>
        <w:pStyle w:val="SHTKSourceText"/>
      </w:pPr>
      <w:r>
        <w:t>迦旃延云誰成就聲持答曰欲色界</w:t>
      </w:r>
    </w:p>
    <w:p>
      <w:pPr>
        <w:pStyle w:val="SHTKBlockLabel"/>
      </w:pPr>
      <w:r>
        <w:t>한국어 직역</w:t>
      </w:r>
    </w:p>
    <w:p>
      <w:pPr>
        <w:pStyle w:val="SHTKTranslationText"/>
      </w:pPr>
      <w:r>
        <w:t>가전연은 “누가 성처를 성취하는가?”라고 묻고, 답하여 “욕계와 색계이다”라고 하였다.</w:t>
      </w:r>
    </w:p>
    <w:p>
      <w:pPr>
        <w:pStyle w:val="SHTKBlockLabel"/>
      </w:pPr>
      <w:r>
        <w:t>원문</w:t>
      </w:r>
    </w:p>
    <w:p>
      <w:pPr>
        <w:pStyle w:val="SHTKSourceText"/>
      </w:pPr>
      <w:r>
        <w:t>又雜心云無想眾生十[7]八性故知婆沙</w:t>
      </w:r>
    </w:p>
    <w:p>
      <w:pPr>
        <w:pStyle w:val="SHTKBlockLabel"/>
      </w:pPr>
      <w:r>
        <w:t>한국어 직역</w:t>
      </w:r>
    </w:p>
    <w:p>
      <w:pPr>
        <w:pStyle w:val="SHTKTranslationText"/>
      </w:pPr>
      <w:r>
        <w:t>또 《잡심론》에서는 “무상중생은 십[7]팔성(性)을 갖는다”고 하였다. 그러므로 《비바사》의</w:t>
      </w:r>
    </w:p>
    <w:p>
      <w:pPr>
        <w:pStyle w:val="SHTKBlockLabel"/>
      </w:pPr>
      <w:r>
        <w:t>교감·번역 메모</w:t>
      </w:r>
    </w:p>
    <w:p>
      <w:pPr>
        <w:pStyle w:val="SHTKNoteSummary"/>
      </w:pPr>
      <w:r>
        <w:t>교감 요약 | [CBETA 수정 교감] `八一作入` — 저본은 ‘十八性’이지만 원교감은 ‘八’을 ‘入’으로도 읽고, 현재 CBETA는 같은 자리에서 【CB】 ‘入’/【卍續】 ‘八’을 구조화하였다. 더구나 현재본에는 별도의 ‘入’ 추가 교감도 있어 중첩 편집이 발생하므로 저본의 ‘十八性’을 그대로 두고 판단을 유보한다.</w:t>
      </w:r>
    </w:p>
    <w:p>
      <w:pPr>
        <w:pStyle w:val="SHTKNoteDetail"/>
      </w:pPr>
      <w:r>
        <w:t>• 원교감 원문 | `八一作入`</w:t>
      </w:r>
    </w:p>
    <w:p>
      <w:pPr>
        <w:pStyle w:val="SHTKNoteDetail"/>
      </w:pPr>
      <w:r>
        <w:t>• 교감 번호 | `0033007`</w:t>
      </w:r>
    </w:p>
    <w:p>
      <w:pPr>
        <w:pStyle w:val="SHTKNoteDetail"/>
      </w:pPr>
      <w:r>
        <w:t>• 판본 정보 | 원교감(type="orig")은 구본·현재본 모두 보존한다. 현재본에는 같은 n=`0033007`의 수정교감(type="mod")도 있어 【CB】 `入` / 【卍續】 `八`로 구조화되어 있다. 현재본 `&lt;lem&gt;`에는 상호참조 `cf1` T28n1552_p0873b22, `cf2` T41n1822_p0525b27, `cf3` X53n0836_p0033c15가 연결되어 있다.</w:t>
      </w:r>
    </w:p>
    <w:p>
      <w:pPr>
        <w:pStyle w:val="SHTKNoteDetail"/>
      </w:pPr>
      <w:r>
        <w:t>• 저본 독법 | `八`</w:t>
      </w:r>
    </w:p>
    <w:p>
      <w:pPr>
        <w:pStyle w:val="SHTKNoteDetail"/>
      </w:pPr>
      <w:r>
        <w:t>• 저본 적용 구절 | `又雜心云無想眾生十八性故知婆沙`</w:t>
      </w:r>
    </w:p>
    <w:p>
      <w:pPr>
        <w:pStyle w:val="SHTKNoteDetail"/>
      </w:pPr>
      <w:r>
        <w:t>• 저본 기준 번역 | 또 《잡심론》에서는 “무상중생은 십[7]팔성(性)을 갖는다”고 하였다. 그러므로 《비바사》의</w:t>
      </w:r>
    </w:p>
    <w:p>
      <w:pPr>
        <w:pStyle w:val="SHTKNoteDetail"/>
      </w:pPr>
      <w:r>
        <w:t>• 이문 독법 | `入`</w:t>
      </w:r>
    </w:p>
    <w:p>
      <w:pPr>
        <w:pStyle w:val="SHTKNoteDetail"/>
      </w:pPr>
      <w:r>
        <w:t>• 이문 적용 구절 | `원교감: `十八性`의 `八→入`; 현재 수정교감: 【CB】 `入` / 【卍續】 `八`; 현재 추가교감 `0033c0101`: 【CB】 `入` / 【卍續】 `［－］``</w:t>
      </w:r>
    </w:p>
    <w:p>
      <w:pPr>
        <w:pStyle w:val="SHTKNoteDetail"/>
      </w:pPr>
      <w:r>
        <w:t>• 이문 기준 번역: 원교감 이문만 적용하면 저본의 ‘十八性’ 가운데 ‘八’을 ‘入’으로 읽게 된다. 현재 CBETA의 추가·수정층까지 합치면 단순 치환 이상의 중첩 편집이 되므로 한 문장으로 확정 번역하지 않는다.</w:t>
      </w:r>
    </w:p>
    <w:p>
      <w:pPr>
        <w:pStyle w:val="SHTKNoteDetail"/>
      </w:pPr>
      <w:r>
        <w:t>• 의미 차이 | 저본은 ‘十八性’이지만 원교감은 ‘八’을 ‘入’으로도 읽고, 현재 CBETA는 같은 자리에서 【CB】 ‘入’/【卍續】 ‘八’을 구조화하였다. 더구나 현재본에는 별도의 ‘入’ 추가 교감도 있어 중첩 편집이 발생하므로 저본의 ‘十八性’을 그대로 두고 판단을 유보한다.</w:t>
      </w:r>
    </w:p>
    <w:p>
      <w:pPr>
        <w:pStyle w:val="SHTKNoteDetail"/>
      </w:pPr>
      <w:r>
        <w:t>• 한국어 해설 | 저본은 ‘十八性’이지만 원교감은 ‘八’을 ‘入’으로도 읽고, 현재 CBETA는 같은 자리에서 【CB】 ‘入’/【卍續】 ‘八’을 구조화하였다. 더구나 현재본에는 별도의 ‘入’ 추가 교감도 있어 중첩 편집이 발생하므로 저본의 ‘十八性’을 그대로 두고 판단을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X0033c01.</w:t>
      </w:r>
    </w:p>
    <w:p>
      <w:pPr>
        <w:pStyle w:val="SHTKNoteSummary"/>
      </w:pPr>
      <w:r>
        <w:t>교감 요약 | [CBETA 추가 교감] `入【CB】，［－］【卍續】` — 현재 CBETA 채택 독법은 `入`이고 《卍續》 독법은 `［－］`이다. 삽입·삭제에 따라 통사 구조 또는 문장 연결이 달라지므로 저본에는 자동 반영하지 않는다.</w:t>
      </w:r>
    </w:p>
    <w:p>
      <w:pPr>
        <w:pStyle w:val="SHTKNoteDetail"/>
      </w:pPr>
      <w:r>
        <w:t>• 원교감 원문 | `入【CB】，［－］【卍續】`</w:t>
      </w:r>
    </w:p>
    <w:p>
      <w:pPr>
        <w:pStyle w:val="SHTKNoteDetail"/>
      </w:pPr>
      <w:r>
        <w:t>• 교감 번호 | `0033c0101`</w:t>
      </w:r>
    </w:p>
    <w:p>
      <w:pPr>
        <w:pStyle w:val="SHTKNoteDetail"/>
      </w:pPr>
      <w:r>
        <w:t>• 판본 정보 | CBETA 추가교감(type="add"). 현재본에 추가되어 있으며 【CB】은 `入`, 【卍續】은 해당 글자 없음(`［－］`)으로 제시한다.</w:t>
      </w:r>
    </w:p>
    <w:p>
      <w:pPr>
        <w:pStyle w:val="SHTKNoteDetail"/>
      </w:pPr>
      <w:r>
        <w:t>• 저본 독법 | `入`</w:t>
      </w:r>
    </w:p>
    <w:p>
      <w:pPr>
        <w:pStyle w:val="SHTKNoteDetail"/>
      </w:pPr>
      <w:r>
        <w:t>• 저본 적용 구절 | `又雜心云無想眾生十八性故知婆沙`</w:t>
      </w:r>
    </w:p>
    <w:p>
      <w:pPr>
        <w:pStyle w:val="SHTKNoteDetail"/>
      </w:pPr>
      <w:r>
        <w:t>• 저본 기준 번역 | 또 《잡심론》에서는 “무상중생은 십[7]팔성(性)을 갖는다”고 하였다. 그러므로 《비바사》의</w:t>
      </w:r>
    </w:p>
    <w:p>
      <w:pPr>
        <w:pStyle w:val="SHTKNoteDetail"/>
      </w:pPr>
      <w:r>
        <w:t>• 이문 독법 | `［－］`</w:t>
      </w:r>
    </w:p>
    <w:p>
      <w:pPr>
        <w:pStyle w:val="SHTKNoteDetail"/>
      </w:pPr>
      <w:r>
        <w:t>• 이문 적용 구절 | `현재본에서 해당 위치에 【CB】 `入`을 추가하고 【卍續】에는 글자가 없음을 표시`</w:t>
      </w:r>
    </w:p>
    <w:p>
      <w:pPr>
        <w:pStyle w:val="SHTKNoteDetail"/>
      </w:pPr>
      <w:r>
        <w:t>• 이문 기준 번역: 이문에서는 해당 부분을 `［－］`로 읽는다. 이에 따라 위 한국어 번역의 해당 표현을 이 독법에 맞추어 달리 이해해야 한다.</w:t>
      </w:r>
    </w:p>
    <w:p>
      <w:pPr>
        <w:pStyle w:val="SHTKNoteDetail"/>
      </w:pPr>
      <w:r>
        <w:t>• 의미 차이 | 현재 CBETA 채택 독법은 `入`이고 《卍續》 독법은 `［－］`이다. 삽입·삭제에 따라 통사 구조 또는 문장 연결이 달라지므로 저본에는 자동 반영하지 않는다.</w:t>
      </w:r>
    </w:p>
    <w:p>
      <w:pPr>
        <w:pStyle w:val="SHTKNoteDetail"/>
      </w:pPr>
      <w:r>
        <w:t>• 한국어 해설 | 현재 CBETA 채택 독법은 `入`이고 《卍續》 독법은 `［－］`이다. 삽입·삭제에 따라 통사 구조 또는 문장 연결이 달라지므로 저본에는 자동 반영하지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X0033c01.</w:t>
      </w:r>
    </w:p>
    <w:p>
      <w:pPr>
        <w:pStyle w:val="SHTKBlockLabel"/>
      </w:pPr>
      <w:r>
        <w:t>원문</w:t>
      </w:r>
    </w:p>
    <w:p>
      <w:pPr>
        <w:pStyle w:val="SHTKSourceText"/>
      </w:pPr>
      <w:r>
        <w:t>初師一切四大必不離色聲一切欲界色必不離香味是正義也</w:t>
      </w:r>
    </w:p>
    <w:p>
      <w:pPr>
        <w:pStyle w:val="SHTKBlockLabel"/>
      </w:pPr>
      <w:r>
        <w:t>한국어 직역</w:t>
      </w:r>
    </w:p>
    <w:p>
      <w:pPr>
        <w:pStyle w:val="SHTKTranslationText"/>
      </w:pPr>
      <w:r>
        <w:t>첫째 논사, 곧 “일체 사대는 반드시 색·성을 떠나지 않고 일체 욕계의 색은 반드시 향·미를 떠나지 않는다”는 것이 정의임을 알 수 있다.</w:t>
      </w:r>
    </w:p>
    <w:p>
      <w:pPr>
        <w:pStyle w:val="SHTKBlockLabel"/>
      </w:pPr>
      <w:r>
        <w:t>원문</w:t>
      </w:r>
    </w:p>
    <w:p>
      <w:pPr>
        <w:pStyle w:val="SHTKSourceText"/>
      </w:pPr>
      <w:r>
        <w:t>故今論云於前諸聚若有聲生如次數增九十十一以有聲處不離根[8]生</w:t>
      </w:r>
    </w:p>
    <w:p>
      <w:pPr>
        <w:pStyle w:val="SHTKBlockLabel"/>
      </w:pPr>
      <w:r>
        <w:t>한국어 직역</w:t>
      </w:r>
    </w:p>
    <w:p>
      <w:pPr>
        <w:pStyle w:val="SHTKTranslationText"/>
      </w:pPr>
      <w:r>
        <w:t>그러므로 지금 논에서는 “앞의 여러 취에 만약 소리가 생기면 차례대로 수가 늘어나 아홉·열·열하나가 된다. 소리가 있는 곳은 근을 떠나 [8]생기지 않기 때문이다”라고 한다.</w:t>
      </w:r>
    </w:p>
    <w:p>
      <w:pPr>
        <w:pStyle w:val="SHTKBlockLabel"/>
      </w:pPr>
      <w:r>
        <w:t>교감·번역 메모</w:t>
      </w:r>
    </w:p>
    <w:p>
      <w:pPr>
        <w:pStyle w:val="SHTKNoteSummary"/>
      </w:pPr>
      <w:r>
        <w:t>교감 요약 | [CBETA 원교감] `一無生字` — ‘不離根生’에서 ‘生’을 빼면 “근을 떠나지 않는다”가 되어 결합 방식이 간략해지나 전체 결론은 크게 달라지지 않는다.</w:t>
      </w:r>
    </w:p>
    <w:p>
      <w:pPr>
        <w:pStyle w:val="SHTKNoteDetail"/>
      </w:pPr>
      <w:r>
        <w:t>• 원교감 원문 | `一無生字`</w:t>
      </w:r>
    </w:p>
    <w:p>
      <w:pPr>
        <w:pStyle w:val="SHTKNoteDetail"/>
      </w:pPr>
      <w:r>
        <w:t>• 교감 번호 | `0033008`</w:t>
      </w:r>
    </w:p>
    <w:p>
      <w:pPr>
        <w:pStyle w:val="SHTKNoteDetail"/>
      </w:pPr>
      <w:r>
        <w:t>• 판본 정보 | 원교감(type="orig"). 구본·현재본 Raw XML 모두 같은 교감문을 보존한다.</w:t>
      </w:r>
    </w:p>
    <w:p>
      <w:pPr>
        <w:pStyle w:val="SHTKNoteDetail"/>
      </w:pPr>
      <w:r>
        <w:t>• 저본 독법 | `生`</w:t>
      </w:r>
    </w:p>
    <w:p>
      <w:pPr>
        <w:pStyle w:val="SHTKNoteDetail"/>
      </w:pPr>
      <w:r>
        <w:t>• 저본 적용 구절 | `故今論云於前諸聚若有聲生如次數增九十十一以有聲處不離根生`</w:t>
      </w:r>
    </w:p>
    <w:p>
      <w:pPr>
        <w:pStyle w:val="SHTKNoteDetail"/>
      </w:pPr>
      <w:r>
        <w:t>• 저본 기준 번역 | 그러므로 지금 논에서는 “앞의 여러 취에 만약 소리가 생기면 차례대로 수가 늘어나 아홉·열·열하나가 된다. 소리가 있는 곳은 근을 떠나 [8]생기지 않기 때문이다”라고 한다.</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‘不離根生’에서 ‘生’을 빼면 “근을 떠나지 않는다”가 되어 결합 방식이 간략해지나 전체 결론은 크게 달라지지 않는다.</w:t>
      </w:r>
    </w:p>
    <w:p>
      <w:pPr>
        <w:pStyle w:val="SHTKNoteDetail"/>
      </w:pPr>
      <w:r>
        <w:t>• 한국어 해설 | ‘不離根生’에서 ‘生’을 빼면 “근을 떠나지 않는다”가 되어 결합 방식이 간략해지나 전체 결론은 크게 달라지지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X0033c04.</w:t>
      </w:r>
    </w:p>
    <w:p>
      <w:pPr>
        <w:pStyle w:val="SHTKBlockLabel"/>
      </w:pPr>
      <w:r>
        <w:t>원문</w:t>
      </w:r>
    </w:p>
    <w:p>
      <w:pPr>
        <w:pStyle w:val="SHTKSourceText"/>
      </w:pPr>
      <w:r>
        <w:t>謂[9]論有執受大種因起</w:t>
      </w:r>
    </w:p>
    <w:p>
      <w:pPr>
        <w:pStyle w:val="SHTKBlockLabel"/>
      </w:pPr>
      <w:r>
        <w:t>한국어 직역</w:t>
      </w:r>
    </w:p>
    <w:p>
      <w:pPr>
        <w:pStyle w:val="SHTKTranslationText"/>
      </w:pPr>
      <w:r>
        <w:t>곧 [9]논에서 “집수된 대종을 원인으로 하여 일어난다”고 하였다.</w:t>
      </w:r>
    </w:p>
    <w:p>
      <w:pPr>
        <w:pStyle w:val="SHTKBlockLabel"/>
      </w:pPr>
      <w:r>
        <w:t>교감·번역 메모</w:t>
      </w:r>
    </w:p>
    <w:p>
      <w:pPr>
        <w:pStyle w:val="SHTKNoteSummary"/>
      </w:pPr>
      <w:r>
        <w:t>교감 요약 | [CBETA 원교감] `一無論字` — ‘謂論有執受…’에서 ‘論’을 빼면 인용·귀속 표지가 줄어드는 차이로, 교학 내용 자체보다 문장 표현이 달라진다.</w:t>
      </w:r>
    </w:p>
    <w:p>
      <w:pPr>
        <w:pStyle w:val="SHTKNoteDetail"/>
      </w:pPr>
      <w:r>
        <w:t>• 원교감 원문 | `一無論字`</w:t>
      </w:r>
    </w:p>
    <w:p>
      <w:pPr>
        <w:pStyle w:val="SHTKNoteDetail"/>
      </w:pPr>
      <w:r>
        <w:t>• 교감 번호 | `0033009`</w:t>
      </w:r>
    </w:p>
    <w:p>
      <w:pPr>
        <w:pStyle w:val="SHTKNoteDetail"/>
      </w:pPr>
      <w:r>
        <w:t>• 판본 정보 | 원교감(type="orig"). 구본·현재본 Raw XML 모두 같은 교감문을 보존한다.</w:t>
      </w:r>
    </w:p>
    <w:p>
      <w:pPr>
        <w:pStyle w:val="SHTKNoteDetail"/>
      </w:pPr>
      <w:r>
        <w:t>• 저본 독법 | `論`</w:t>
      </w:r>
    </w:p>
    <w:p>
      <w:pPr>
        <w:pStyle w:val="SHTKNoteDetail"/>
      </w:pPr>
      <w:r>
        <w:t>• 저본 적용 구절 | `謂論有執受大種因起`</w:t>
      </w:r>
    </w:p>
    <w:p>
      <w:pPr>
        <w:pStyle w:val="SHTKNoteDetail"/>
      </w:pPr>
      <w:r>
        <w:t>• 저본 기준 번역 | 곧 [9]논에서 “집수된 대종을 원인으로 하여 일어난다”고 하였다.</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‘謂論有執受…’에서 ‘論’을 빼면 인용·귀속 표지가 줄어드는 차이로, 교학 내용 자체보다 문장 표현이 달라진다.</w:t>
      </w:r>
    </w:p>
    <w:p>
      <w:pPr>
        <w:pStyle w:val="SHTKNoteDetail"/>
      </w:pPr>
      <w:r>
        <w:t>• 한국어 해설 | ‘謂論有執受…’에서 ‘論’을 빼면 인용·귀속 표지가 줄어드는 차이로, 교학 내용 자체보다 문장 표현이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X0033c04.</w:t>
      </w:r>
    </w:p>
    <w:p>
      <w:pPr>
        <w:pStyle w:val="SHTKBlockLabel"/>
      </w:pPr>
      <w:r>
        <w:t>원문</w:t>
      </w:r>
    </w:p>
    <w:p>
      <w:pPr>
        <w:pStyle w:val="SHTKSourceText"/>
      </w:pPr>
      <w:r>
        <w:t>然雜心論及此論頌不說聲者以聲因大種相擊方生故此論別加雜心略而不說故正理論第十卷云無聲無根八事俱生此</w:t>
      </w:r>
    </w:p>
    <w:p>
      <w:pPr>
        <w:pStyle w:val="SHTKBlockLabel"/>
      </w:pPr>
      <w:r>
        <w:t>한국어 직역</w:t>
      </w:r>
    </w:p>
    <w:p>
      <w:pPr>
        <w:pStyle w:val="SHTKTranslationText"/>
      </w:pPr>
      <w:r>
        <w:t>그러나 《잡심론》과 이 논의 게송에서 소리를 말하지 않은 것은, 소리가 대종이 서로 부딪힘을 원인으로 해야 비로소 생기기 때문이다.</w:t>
        <w:br/>
        <w:t>이 논은 따로 더하였고 《잡심론》은 간략히 말하지 않았다. 그러므로 《정리론》 제10권에서 “소리와 근이 없으면 여덟 가지 일이 함께 생긴다. 이</w:t>
      </w:r>
    </w:p>
    <w:p>
      <w:pPr>
        <w:pStyle w:val="SHTKBlockLabel"/>
      </w:pPr>
      <w:r>
        <w:t>원문</w:t>
      </w:r>
    </w:p>
    <w:p>
      <w:pPr>
        <w:pStyle w:val="SHTKSourceText"/>
      </w:pPr>
      <w:r>
        <w:t>若有聲即[10]第九事而不說者顯因大種相擊故</w:t>
      </w:r>
    </w:p>
    <w:p>
      <w:pPr>
        <w:pStyle w:val="SHTKBlockLabel"/>
      </w:pPr>
      <w:r>
        <w:t>한국어 직역</w:t>
      </w:r>
    </w:p>
    <w:p>
      <w:pPr>
        <w:pStyle w:val="SHTKTranslationText"/>
      </w:pPr>
      <w:r>
        <w:t>경우 소리가 있으면 곧 [10]아홉째 일이 된다. 그런데 말하지 않은 것은 대종이 서로 부딪힘을 원인으로 하여</w:t>
      </w:r>
    </w:p>
    <w:p>
      <w:pPr>
        <w:pStyle w:val="SHTKBlockLabel"/>
      </w:pPr>
      <w:r>
        <w:t>교감·번역 메모</w:t>
      </w:r>
    </w:p>
    <w:p>
      <w:pPr>
        <w:pStyle w:val="SHTKNoteSummary"/>
      </w:pPr>
      <w:r>
        <w:t>교감 요약 | [CBETA 원교감] `第一作成` — ‘第九事’와 ‘成九事’는 “아홉 번째 법”과 “아홉 법을 이룬다”라는 서술 방식이 달라지지만 수효의 결론은 모두 9를 지향한다.</w:t>
      </w:r>
    </w:p>
    <w:p>
      <w:pPr>
        <w:pStyle w:val="SHTKNoteDetail"/>
      </w:pPr>
      <w:r>
        <w:t>• 원교감 원문 | `第一作成`</w:t>
      </w:r>
    </w:p>
    <w:p>
      <w:pPr>
        <w:pStyle w:val="SHTKNoteDetail"/>
      </w:pPr>
      <w:r>
        <w:t>• 교감 번호 | `0033010`</w:t>
      </w:r>
    </w:p>
    <w:p>
      <w:pPr>
        <w:pStyle w:val="SHTKNoteDetail"/>
      </w:pPr>
      <w:r>
        <w:t>• 판본 정보 | 원교감(type="orig"). 구본·현재본 Raw XML 모두 같은 교감문을 보존한다.</w:t>
      </w:r>
    </w:p>
    <w:p>
      <w:pPr>
        <w:pStyle w:val="SHTKNoteDetail"/>
      </w:pPr>
      <w:r>
        <w:t>• 저본 독법 | `第`</w:t>
      </w:r>
    </w:p>
    <w:p>
      <w:pPr>
        <w:pStyle w:val="SHTKNoteDetail"/>
      </w:pPr>
      <w:r>
        <w:t>• 저본 적용 구절 | `若有聲即第九事而不說者顯因大種相擊故`</w:t>
      </w:r>
    </w:p>
    <w:p>
      <w:pPr>
        <w:pStyle w:val="SHTKNoteDetail"/>
      </w:pPr>
      <w:r>
        <w:t>• 저본 기준 번역 | 경우 소리가 있으면 곧 [10]아홉째 일이 된다. 그런데 말하지 않은 것은 대종이 서로 부딪힘을 원인으로 하여</w:t>
      </w:r>
    </w:p>
    <w:p>
      <w:pPr>
        <w:pStyle w:val="SHTKNoteDetail"/>
      </w:pPr>
      <w:r>
        <w:t>• 이문 독법 | `成`</w:t>
      </w:r>
    </w:p>
    <w:p>
      <w:pPr>
        <w:pStyle w:val="SHTKNoteDetail"/>
      </w:pPr>
      <w:r>
        <w:t>• 이문 적용 구절 | `成`</w:t>
      </w:r>
    </w:p>
    <w:p>
      <w:pPr>
        <w:pStyle w:val="SHTKNoteDetail"/>
      </w:pPr>
      <w:r>
        <w:t>• 이문 기준 번역: 이문에서는 해당 부분을 `成`로 읽는다. 이에 따라 위 한국어 번역의 해당 표현을 이 독법에 맞추어 달리 이해해야 한다.</w:t>
      </w:r>
    </w:p>
    <w:p>
      <w:pPr>
        <w:pStyle w:val="SHTKNoteDetail"/>
      </w:pPr>
      <w:r>
        <w:t>• 의미 차이 | ‘第九事’와 ‘成九事’는 “아홉 번째 법”과 “아홉 법을 이룬다”라는 서술 방식이 달라지지만 수효의 결론은 모두 9를 지향한다.</w:t>
      </w:r>
    </w:p>
    <w:p>
      <w:pPr>
        <w:pStyle w:val="SHTKNoteDetail"/>
      </w:pPr>
      <w:r>
        <w:t>• 한국어 해설 | ‘第九事’와 ‘成九事’는 “아홉 번째 법”과 “아홉 법을 이룬다”라는 서술 방식이 달라지지만 수효의 결론은 모두 9를 지향한다.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X0033c07.</w:t>
      </w:r>
    </w:p>
    <w:p>
      <w:pPr>
        <w:pStyle w:val="SHTKBlockLabel"/>
      </w:pPr>
      <w:r>
        <w:t>원문</w:t>
      </w:r>
    </w:p>
    <w:p>
      <w:pPr>
        <w:pStyle w:val="SHTKSourceText"/>
      </w:pPr>
      <w:r>
        <w:t>生非如色等恒時有故問內身中聲何大種相擊故</w:t>
      </w:r>
    </w:p>
    <w:p>
      <w:pPr>
        <w:pStyle w:val="SHTKBlockLabel"/>
      </w:pPr>
      <w:r>
        <w:t>한국어 직역</w:t>
      </w:r>
    </w:p>
    <w:p>
      <w:pPr>
        <w:pStyle w:val="SHTKTranslationText"/>
      </w:pPr>
      <w:r>
        <w:t>생기며 색 등처럼 항상 있는 것이 아님을 드러내기 위해서이다”라고 하였다. 묻는다. “몸 안의 소리는 어떤 대종이 서로 부딪히기 때문에</w:t>
      </w:r>
    </w:p>
    <w:p>
      <w:pPr>
        <w:pStyle w:val="SHTKBlockLabel"/>
      </w:pPr>
      <w:r>
        <w:t>원문</w:t>
      </w:r>
    </w:p>
    <w:p>
      <w:pPr>
        <w:pStyle w:val="SHTKSourceText"/>
      </w:pPr>
      <w:r>
        <w:t>生非答[11]如內身之中常為外風擊發故生故</w:t>
      </w:r>
    </w:p>
    <w:p>
      <w:pPr>
        <w:pStyle w:val="SHTKBlockLabel"/>
      </w:pPr>
      <w:r>
        <w:t>한국어 직역</w:t>
      </w:r>
    </w:p>
    <w:p>
      <w:pPr>
        <w:pStyle w:val="SHTKTranslationText"/>
      </w:pPr>
      <w:r>
        <w:t>생기는가?” 답한다. [11]“몸 안에서는 항상 바깥 바람이 쳐서 일어나기 때문에 생긴다.” 그러므로</w:t>
      </w:r>
    </w:p>
    <w:p>
      <w:pPr>
        <w:pStyle w:val="SHTKBlockLabel"/>
      </w:pPr>
      <w:r>
        <w:t>교감·번역 메모</w:t>
      </w:r>
    </w:p>
    <w:p>
      <w:pPr>
        <w:pStyle w:val="SHTKNoteSummary"/>
      </w:pPr>
      <w:r>
        <w:t>교감 요약 | [CBETA 원교감] `一無非字如字` — ‘非’와 ‘如’ 두 글자를 함께 생략하는 이문은 문답 연결을 크게 바꾼다. 저본 문장도 난해하므로 어느 구성이 원형인지 단정하지 않는다.</w:t>
      </w:r>
    </w:p>
    <w:p>
      <w:pPr>
        <w:pStyle w:val="SHTKNoteDetail"/>
      </w:pPr>
      <w:r>
        <w:t>• 원교감 원문 | `一無非字如字`</w:t>
      </w:r>
    </w:p>
    <w:p>
      <w:pPr>
        <w:pStyle w:val="SHTKNoteDetail"/>
      </w:pPr>
      <w:r>
        <w:t>• 교감 번호 | `0033011`</w:t>
      </w:r>
    </w:p>
    <w:p>
      <w:pPr>
        <w:pStyle w:val="SHTKNoteDetail"/>
      </w:pPr>
      <w:r>
        <w:t>• 판본 정보 | 원교감(type="orig"). 구본·현재본 Raw XML 모두 같은 교감문을 보존한다.</w:t>
      </w:r>
    </w:p>
    <w:p>
      <w:pPr>
        <w:pStyle w:val="SHTKNoteDetail"/>
      </w:pPr>
      <w:r>
        <w:t>• 저본 독법 | `非字如`</w:t>
      </w:r>
    </w:p>
    <w:p>
      <w:pPr>
        <w:pStyle w:val="SHTKNoteDetail"/>
      </w:pPr>
      <w:r>
        <w:t>• 저본 적용 구절 | `生非答如內身之中常為外風擊發故生故`</w:t>
      </w:r>
    </w:p>
    <w:p>
      <w:pPr>
        <w:pStyle w:val="SHTKNoteDetail"/>
      </w:pPr>
      <w:r>
        <w:t>• 저본 기준 번역 | 생기는가?” 답한다. [11]“몸 안에서는 항상 바깥 바람이 쳐서 일어나기 때문에 생긴다.” 그러므로</w:t>
      </w:r>
    </w:p>
    <w:p>
      <w:pPr>
        <w:pStyle w:val="SHTKNoteDetail"/>
      </w:pPr>
      <w:r>
        <w:t>• 이문 독법 | `〔없음〕`</w:t>
      </w:r>
    </w:p>
    <w:p>
      <w:pPr>
        <w:pStyle w:val="SHTKNoteDetail"/>
      </w:pPr>
      <w:r>
        <w:t>• 이문 적용 구절 | `〔없음〕`</w:t>
      </w:r>
    </w:p>
    <w:p>
      <w:pPr>
        <w:pStyle w:val="SHTKNoteDetail"/>
      </w:pPr>
      <w:r>
        <w:t>• 이문 기준 번역: 이문 `〔없음〕`를 적용할 수 있으나 전후 구문이 불확실하여 문장 전체의 확정 번역은 유보한다.</w:t>
      </w:r>
    </w:p>
    <w:p>
      <w:pPr>
        <w:pStyle w:val="SHTKNoteDetail"/>
      </w:pPr>
      <w:r>
        <w:t>• 의미 차이 | ‘非’와 ‘如’ 두 글자를 함께 생략하는 이문은 문답 연결을 크게 바꾼다. 저본 문장도 난해하므로 어느 구성이 원형인지 단정하지 않는다.</w:t>
      </w:r>
    </w:p>
    <w:p>
      <w:pPr>
        <w:pStyle w:val="SHTKNoteDetail"/>
      </w:pPr>
      <w:r>
        <w:t>• 한국어 해설 | ‘非’와 ‘如’ 두 글자를 함께 생략하는 이문은 문답 연결을 크게 바꾼다. 저본 문장도 난해하므로 어느 구성이 원형인지 단정하지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X0033c09.</w:t>
      </w:r>
    </w:p>
    <w:p>
      <w:pPr>
        <w:pStyle w:val="SHTKBlockLabel"/>
      </w:pPr>
      <w:r>
        <w:t>원문</w:t>
      </w:r>
    </w:p>
    <w:p>
      <w:pPr>
        <w:pStyle w:val="SHTKSourceText"/>
      </w:pPr>
      <w:r>
        <w:t>正理論云表色在欲界初靜慮中非上地可言有表</w:t>
      </w:r>
    </w:p>
    <w:p>
      <w:pPr>
        <w:pStyle w:val="SHTKBlockLabel"/>
      </w:pPr>
      <w:r>
        <w:t>한국어 직역</w:t>
      </w:r>
    </w:p>
    <w:p>
      <w:pPr>
        <w:pStyle w:val="SHTKTranslationText"/>
      </w:pPr>
      <w:r>
        <w:t>《정리론》에서는 “표색은 욕계와 초정려에는 있지만 위의 지에는 표가 있다고 말할 수 없다”고 한다.</w:t>
      </w:r>
    </w:p>
    <w:p>
      <w:pPr>
        <w:pStyle w:val="SHTKBlockLabel"/>
      </w:pPr>
      <w:r>
        <w:t>원문</w:t>
      </w:r>
    </w:p>
    <w:p>
      <w:pPr>
        <w:pStyle w:val="SHTKSourceText"/>
      </w:pPr>
      <w:r>
        <w:t>問語表已無何有聲處答外大種為因發聲不遮外色故</w:t>
      </w:r>
    </w:p>
    <w:p>
      <w:pPr>
        <w:pStyle w:val="SHTKBlockLabel"/>
      </w:pPr>
      <w:r>
        <w:t>한국어 직역</w:t>
      </w:r>
    </w:p>
    <w:p>
      <w:pPr>
        <w:pStyle w:val="SHTKTranslationText"/>
      </w:pPr>
      <w:r>
        <w:t>묻는다. “어표가 이미 없는데 어떻게 성처가 있는가?” 답한다. “바깥 대종을 원인으로 소리가 일어나는 것은 막지 않으므로</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`0033c1101`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`問語表已無何有聲處答外大種為因發聲不遮外色故`</w:t>
      </w:r>
    </w:p>
    <w:p>
      <w:pPr>
        <w:pStyle w:val="SHTKNoteDetail"/>
      </w:pPr>
      <w:r>
        <w:t>• 저본 기준 번역 | 묻는다. “어표가 이미 없는데 어떻게 성처가 있는가?” 답한다. “바깥 대종을 원인으로 소리가 일어나는 것은 막지 않으므로</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X0033c11.</w:t>
      </w:r>
    </w:p>
    <w:p>
      <w:pPr>
        <w:pStyle w:val="SHTKBlockLabel"/>
      </w:pPr>
      <w:r>
        <w:t>원문</w:t>
      </w:r>
    </w:p>
    <w:p>
      <w:pPr>
        <w:pStyle w:val="SHTKSourceText"/>
      </w:pPr>
      <w:r>
        <w:t>無有失又成實論破薩婆多云有論者言四大[12]種相擊觸[13]同故</w:t>
      </w:r>
    </w:p>
    <w:p>
      <w:pPr>
        <w:pStyle w:val="SHTKBlockLabel"/>
      </w:pPr>
      <w:r>
        <w:t>한국어 직역</w:t>
      </w:r>
    </w:p>
    <w:p>
      <w:pPr>
        <w:pStyle w:val="SHTKTranslationText"/>
      </w:pPr>
      <w:r>
        <w:t>허물이 없다.” 또 《성실론》은 설일체유부를 논파하여 말한다. “어떤 논자는 ‘사대[12]종이 서로 부딪히고 접[13]촉하는 까닭에</w:t>
      </w:r>
    </w:p>
    <w:p>
      <w:pPr>
        <w:pStyle w:val="SHTKBlockLabel"/>
      </w:pPr>
      <w:r>
        <w:t>교감·번역 메모</w:t>
      </w:r>
    </w:p>
    <w:p>
      <w:pPr>
        <w:pStyle w:val="SHTKNoteSummary"/>
      </w:pPr>
      <w:r>
        <w:t>교감 요약 | [CBETA 원교감] `種一作常` — ‘四大種’을 ‘四大常’으로 읽으면 정형 용어 ‘사대종’이 무너진다. 이문 자체가 난해하여 판정을 유보한다.</w:t>
      </w:r>
    </w:p>
    <w:p>
      <w:pPr>
        <w:pStyle w:val="SHTKNoteDetail"/>
      </w:pPr>
      <w:r>
        <w:t>• 원교감 원문 | `種一作常`</w:t>
      </w:r>
    </w:p>
    <w:p>
      <w:pPr>
        <w:pStyle w:val="SHTKNoteDetail"/>
      </w:pPr>
      <w:r>
        <w:t>• 교감 번호 | `0033012`</w:t>
      </w:r>
    </w:p>
    <w:p>
      <w:pPr>
        <w:pStyle w:val="SHTKNoteDetail"/>
      </w:pPr>
      <w:r>
        <w:t>• 판본 정보 | 원교감(type="orig"). 구본·현재본 Raw XML 모두 같은 교감문을 보존한다.</w:t>
      </w:r>
    </w:p>
    <w:p>
      <w:pPr>
        <w:pStyle w:val="SHTKNoteDetail"/>
      </w:pPr>
      <w:r>
        <w:t>• 저본 독법 | `種`</w:t>
      </w:r>
    </w:p>
    <w:p>
      <w:pPr>
        <w:pStyle w:val="SHTKNoteDetail"/>
      </w:pPr>
      <w:r>
        <w:t>• 저본 적용 구절 | `無有失又成實論破薩婆多云有論者言四大種相擊觸同故`</w:t>
      </w:r>
    </w:p>
    <w:p>
      <w:pPr>
        <w:pStyle w:val="SHTKNoteDetail"/>
      </w:pPr>
      <w:r>
        <w:t>• 저본 기준 번역 | 허물이 없다.” 또 《성실론》은 설일체유부를 논파하여 말한다. “어떤 논자는 ‘사대[12]종이 서로 부딪히고 접[13]촉하는 까닭에</w:t>
      </w:r>
    </w:p>
    <w:p>
      <w:pPr>
        <w:pStyle w:val="SHTKNoteDetail"/>
      </w:pPr>
      <w:r>
        <w:t>• 이문 독법 | `常`</w:t>
      </w:r>
    </w:p>
    <w:p>
      <w:pPr>
        <w:pStyle w:val="SHTKNoteDetail"/>
      </w:pPr>
      <w:r>
        <w:t>• 이문 적용 구절 | `常`</w:t>
      </w:r>
    </w:p>
    <w:p>
      <w:pPr>
        <w:pStyle w:val="SHTKNoteDetail"/>
      </w:pPr>
      <w:r>
        <w:t>• 이문 기준 번역: 이문 `常`를 적용할 수 있으나 전후 구문이 불확실하여 문장 전체의 확정 번역은 유보한다.</w:t>
      </w:r>
    </w:p>
    <w:p>
      <w:pPr>
        <w:pStyle w:val="SHTKNoteDetail"/>
      </w:pPr>
      <w:r>
        <w:t>• 의미 차이 | ‘四大種’을 ‘四大常’으로 읽으면 정형 용어 ‘사대종’이 무너진다. 이문 자체가 난해하여 판정을 유보한다.</w:t>
      </w:r>
    </w:p>
    <w:p>
      <w:pPr>
        <w:pStyle w:val="SHTKNoteDetail"/>
      </w:pPr>
      <w:r>
        <w:t>• 한국어 해설 | ‘四大種’을 ‘四大常’으로 읽으면 정형 용어 ‘사대종’이 무너진다. 이문 자체가 난해하여 판정을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X0033c12.</w:t>
      </w:r>
    </w:p>
    <w:p>
      <w:pPr>
        <w:pStyle w:val="SHTKNoteSummary"/>
      </w:pPr>
      <w:r>
        <w:t>교감 요약 | [CBETA 원교감] `一無同字` — 다른 독본에는 저본의 `同`자가 없다. 문장의 표현이나 지시가 조금 달라지지만 논증의 핵심 결론까지 바꾸지는 않는다.</w:t>
      </w:r>
    </w:p>
    <w:p>
      <w:pPr>
        <w:pStyle w:val="SHTKNoteDetail"/>
      </w:pPr>
      <w:r>
        <w:t>• 원교감 원문 | `一無同字`</w:t>
      </w:r>
    </w:p>
    <w:p>
      <w:pPr>
        <w:pStyle w:val="SHTKNoteDetail"/>
      </w:pPr>
      <w:r>
        <w:t>• 교감 번호 | `0033013`</w:t>
      </w:r>
    </w:p>
    <w:p>
      <w:pPr>
        <w:pStyle w:val="SHTKNoteDetail"/>
      </w:pPr>
      <w:r>
        <w:t>• 판본 정보 | 원교감(type="orig"). 구본·현재본 Raw XML 모두 같은 교감문을 보존한다.</w:t>
      </w:r>
    </w:p>
    <w:p>
      <w:pPr>
        <w:pStyle w:val="SHTKNoteDetail"/>
      </w:pPr>
      <w:r>
        <w:t>• 저본 독법 | `同`</w:t>
      </w:r>
    </w:p>
    <w:p>
      <w:pPr>
        <w:pStyle w:val="SHTKNoteDetail"/>
      </w:pPr>
      <w:r>
        <w:t>• 저본 적용 구절 | `無有失又成實論破薩婆多云有論者言四大種相擊觸同故`</w:t>
      </w:r>
    </w:p>
    <w:p>
      <w:pPr>
        <w:pStyle w:val="SHTKNoteDetail"/>
      </w:pPr>
      <w:r>
        <w:t>• 저본 기준 번역 | 허물이 없다.” 또 《성실론》은 설일체유부를 논파하여 말한다. “어떤 논자는 ‘사대[12]종이 서로 부딪히고 접[13]촉하는 까닭에</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다른 독본에는 저본의 `同`자가 없다. 문장의 표현이나 지시가 조금 달라지지만 논증의 핵심 결론까지 바꾸지는 않는다.</w:t>
      </w:r>
    </w:p>
    <w:p>
      <w:pPr>
        <w:pStyle w:val="SHTKNoteDetail"/>
      </w:pPr>
      <w:r>
        <w:t>• 한국어 해설 | 다른 독본에는 저본의 `同`자가 없다. 문장의 표현이나 지시가 조금 달라지지만 논증의 핵심 결론까지 바꾸지는 않는다.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`[표현 차이]`</w:t>
      </w:r>
    </w:p>
    <w:p>
      <w:pPr>
        <w:pStyle w:val="SHTKNoteDetail"/>
      </w:pPr>
      <w:r>
        <w:t>• 공식 자료 위치 | 구본/현재본 `X53n0836.xml`, X0033c13.</w:t>
      </w:r>
    </w:p>
    <w:p>
      <w:pPr>
        <w:pStyle w:val="SHTKBlockLabel"/>
      </w:pPr>
      <w:r>
        <w:t>원문</w:t>
      </w:r>
    </w:p>
    <w:p>
      <w:pPr>
        <w:pStyle w:val="SHTKSourceText"/>
      </w:pPr>
      <w:r>
        <w:t>有聲是義不然故知眾生身中常為外四大相[14]相[15]觸礙故</w:t>
      </w:r>
    </w:p>
    <w:p>
      <w:pPr>
        <w:pStyle w:val="SHTKBlockLabel"/>
      </w:pPr>
      <w:r>
        <w:t>한국어 직역</w:t>
      </w:r>
    </w:p>
    <w:p>
      <w:pPr>
        <w:pStyle w:val="SHTKTranslationText"/>
      </w:pPr>
      <w:r>
        <w:t>소리가 있다’고 한다. 이 뜻은 그렇지 않다.” 그러므로 중생의 몸은 항상 외부의 사대가 서로 [14]서로 [15]접촉하고 장애하기 때문에</w:t>
      </w:r>
    </w:p>
    <w:p>
      <w:pPr>
        <w:pStyle w:val="SHTKBlockLabel"/>
      </w:pPr>
      <w:r>
        <w:t>교감·번역 메모</w:t>
      </w:r>
    </w:p>
    <w:p>
      <w:pPr>
        <w:pStyle w:val="SHTKNoteSummary"/>
      </w:pPr>
      <w:r>
        <w:t>교감 요약 | [CBETA 원교감] `一無相字` — ‘相相觸礙’에서 한 ‘相’을 빼도 “서로 접촉하여 장애한다”라는 한국어 뜻은 실질적으로 같다.</w:t>
      </w:r>
    </w:p>
    <w:p>
      <w:pPr>
        <w:pStyle w:val="SHTKNoteDetail"/>
      </w:pPr>
      <w:r>
        <w:t>• 원교감 원문 | `一無相字`</w:t>
      </w:r>
    </w:p>
    <w:p>
      <w:pPr>
        <w:pStyle w:val="SHTKNoteDetail"/>
      </w:pPr>
      <w:r>
        <w:t>• 교감 번호 | `0033014`</w:t>
      </w:r>
    </w:p>
    <w:p>
      <w:pPr>
        <w:pStyle w:val="SHTKNoteDetail"/>
      </w:pPr>
      <w:r>
        <w:t>• 판본 정보 | 원교감(type="orig"). 구본·현재본 Raw XML 모두 같은 교감문을 보존한다.</w:t>
      </w:r>
    </w:p>
    <w:p>
      <w:pPr>
        <w:pStyle w:val="SHTKNoteDetail"/>
      </w:pPr>
      <w:r>
        <w:t>• 저본 독법 | `相`</w:t>
      </w:r>
    </w:p>
    <w:p>
      <w:pPr>
        <w:pStyle w:val="SHTKNoteDetail"/>
      </w:pPr>
      <w:r>
        <w:t>• 저본 적용 구절 | `有聲是義不然故知眾生身中常為外四大相相觸礙故`</w:t>
      </w:r>
    </w:p>
    <w:p>
      <w:pPr>
        <w:pStyle w:val="SHTKNoteDetail"/>
      </w:pPr>
      <w:r>
        <w:t>• 저본 기준 번역 | 소리가 있다’고 한다. 이 뜻은 그렇지 않다.” 그러므로 중생의 몸은 항상 외부의 사대가 서로 [14]서로 [15]접촉하고 장애하기 때문에</w:t>
      </w:r>
    </w:p>
    <w:p>
      <w:pPr>
        <w:pStyle w:val="SHTKNoteDetail"/>
      </w:pPr>
      <w:r>
        <w:t>• 이문 독법 | `〔없음〕`</w:t>
      </w:r>
    </w:p>
    <w:p>
      <w:pPr>
        <w:pStyle w:val="SHTKNoteDetail"/>
      </w:pPr>
      <w:r>
        <w:t>• 이문 적용 구절 | `〔없음〕`</w:t>
      </w:r>
    </w:p>
    <w:p>
      <w:pPr>
        <w:pStyle w:val="SHTKNoteDetail"/>
      </w:pPr>
      <w:r>
        <w:t>• 이문 기준 번역: 이문을 적용해도 이 단위의 한국어 번역은 저본 기준 번역과 동일하게 유지된다.</w:t>
      </w:r>
    </w:p>
    <w:p>
      <w:pPr>
        <w:pStyle w:val="SHTKNoteDetail"/>
      </w:pPr>
      <w:r>
        <w:t>• 의미 차이 | ‘相相觸礙’에서 한 ‘相’을 빼도 “서로 접촉하여 장애한다”라는 한국어 뜻은 실질적으로 같다.</w:t>
      </w:r>
    </w:p>
    <w:p>
      <w:pPr>
        <w:pStyle w:val="SHTKNoteDetail"/>
      </w:pPr>
      <w:r>
        <w:t>• 한국어 해설 | ‘相相觸礙’에서 한 ‘相’을 빼도 “서로 접촉하여 장애한다”라는 한국어 뜻은 실질적으로 같다.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X0033c14.</w:t>
      </w:r>
    </w:p>
    <w:p>
      <w:pPr>
        <w:pStyle w:val="SHTKNoteSummary"/>
      </w:pPr>
      <w:r>
        <w:t>교감 요약 | [CBETA 원교감] `觸礙一作擊觸次同` — ‘觸礙’를 ‘擊觸’로 읽으면 “접촉·장애”에서 “부딪쳐 접촉함”으로 표현이 달라진다. ‘次同’은 다음 별표 위치에도 같은 교감을 적용한다는 뜻이다.</w:t>
      </w:r>
    </w:p>
    <w:p>
      <w:pPr>
        <w:pStyle w:val="SHTKNoteDetail"/>
      </w:pPr>
      <w:r>
        <w:t>• 원교감 원문 | `觸礙一作擊觸次同`</w:t>
      </w:r>
    </w:p>
    <w:p>
      <w:pPr>
        <w:pStyle w:val="SHTKNoteDetail"/>
      </w:pPr>
      <w:r>
        <w:t>• 교감 번호 | `0033015`</w:t>
      </w:r>
    </w:p>
    <w:p>
      <w:pPr>
        <w:pStyle w:val="SHTKNoteDetail"/>
      </w:pPr>
      <w:r>
        <w:t>• 판본 정보 | 원교감(type="orig"). 구본·현재본 Raw XML 모두 교감문을 보존하며, 현재본의 note target에는 본 위치와 별표 반복 위치(`note_star_10`)가 함께 연결되어 있다.</w:t>
      </w:r>
    </w:p>
    <w:p>
      <w:pPr>
        <w:pStyle w:val="SHTKNoteDetail"/>
      </w:pPr>
      <w:r>
        <w:t>• 저본 독법 | `觸礙`</w:t>
      </w:r>
    </w:p>
    <w:p>
      <w:pPr>
        <w:pStyle w:val="SHTKNoteDetail"/>
      </w:pPr>
      <w:r>
        <w:t>• 저본 적용 구절 | `有聲是義不然故知眾生身中常為外四大相相觸礙故`</w:t>
      </w:r>
    </w:p>
    <w:p>
      <w:pPr>
        <w:pStyle w:val="SHTKNoteDetail"/>
      </w:pPr>
      <w:r>
        <w:t>• 저본 기준 번역 | 소리가 있다’고 한다. 이 뜻은 그렇지 않다.” 그러므로 중생의 몸은 항상 외부의 사대가 서로 [14]서로 [15]접촉하고 장애하기 때문에</w:t>
      </w:r>
    </w:p>
    <w:p>
      <w:pPr>
        <w:pStyle w:val="SHTKNoteDetail"/>
      </w:pPr>
      <w:r>
        <w:t>• 이문 독법 | `擊觸`</w:t>
      </w:r>
    </w:p>
    <w:p>
      <w:pPr>
        <w:pStyle w:val="SHTKNoteDetail"/>
      </w:pPr>
      <w:r>
        <w:t>• 이문 적용 구절 | `擊觸`</w:t>
      </w:r>
    </w:p>
    <w:p>
      <w:pPr>
        <w:pStyle w:val="SHTKNoteDetail"/>
      </w:pPr>
      <w:r>
        <w:t>• 이문 기준 번역: 이문을 적용하면 해당 부분은 “서로 부딪쳐 접촉하기 때문에”의 방향으로 읽힌다. `次同`은 다음 별표 위치에도 같은 이문을 반복 적용한다는 지시이다.</w:t>
      </w:r>
    </w:p>
    <w:p>
      <w:pPr>
        <w:pStyle w:val="SHTKNoteDetail"/>
      </w:pPr>
      <w:r>
        <w:t>• 의미 차이 | ‘觸礙’를 ‘擊觸’로 읽으면 “접촉·장애”에서 “부딪쳐 접촉함”으로 표현이 달라진다. ‘次同’은 다음 별표 위치에도 같은 교감을 적용한다는 뜻이다.</w:t>
      </w:r>
    </w:p>
    <w:p>
      <w:pPr>
        <w:pStyle w:val="SHTKNoteDetail"/>
      </w:pPr>
      <w:r>
        <w:t>• 한국어 해설 | ‘觸礙’를 ‘擊觸’로 읽으면 “접촉·장애”에서 “부딪쳐 접촉함”으로 표현이 달라진다. ‘次同’은 다음 별표 위치에도 같은 교감을 적용한다는 뜻이다.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경미]`</w:t>
      </w:r>
    </w:p>
    <w:p>
      <w:pPr>
        <w:pStyle w:val="SHTKNoteDetail"/>
      </w:pPr>
      <w:r>
        <w:t>• 공식 자료 위치 | 구본/현재본 `X53n0836.xml`, X0033c14.</w:t>
      </w:r>
    </w:p>
    <w:p>
      <w:pPr>
        <w:pStyle w:val="SHTKBlockLabel"/>
      </w:pPr>
      <w:r>
        <w:t>원문</w:t>
      </w:r>
    </w:p>
    <w:p>
      <w:pPr>
        <w:pStyle w:val="SHTKSourceText"/>
      </w:pPr>
      <w:r>
        <w:t>常有聲故欲色界定成就聲無想眾生十入性也問</w:t>
      </w:r>
    </w:p>
    <w:p>
      <w:pPr>
        <w:pStyle w:val="SHTKBlockLabel"/>
      </w:pPr>
      <w:r>
        <w:t>한국어 직역</w:t>
      </w:r>
    </w:p>
    <w:p>
      <w:pPr>
        <w:pStyle w:val="SHTKTranslationText"/>
      </w:pPr>
      <w:r>
        <w:t>항상 소리가 있음을 알 수 있다. 그러므로 욕계·색계에서는 결정코 성을 성취하고 무상중생은 십입의 성질을 갖는다. 묻는다.</w:t>
      </w:r>
    </w:p>
    <w:p>
      <w:pPr>
        <w:pStyle w:val="SHTKBlockLabel"/>
      </w:pPr>
      <w:r>
        <w:t>원문</w:t>
      </w:r>
    </w:p>
    <w:p>
      <w:pPr>
        <w:pStyle w:val="SHTKSourceText"/>
      </w:pPr>
      <w:r>
        <w:t>若言身中常[16]觸故有聲者何故正理</w:t>
      </w:r>
    </w:p>
    <w:p>
      <w:pPr>
        <w:pStyle w:val="SHTKBlockLabel"/>
      </w:pPr>
      <w:r>
        <w:t>한국어 직역</w:t>
      </w:r>
    </w:p>
    <w:p>
      <w:pPr>
        <w:pStyle w:val="SHTKTranslationText"/>
      </w:pPr>
      <w:r>
        <w:t>“몸 안에서 항상 [16]접촉하기 때문에 소리가 있다고 한다면, 어째서 《정리</w:t>
      </w:r>
    </w:p>
    <w:p>
      <w:pPr>
        <w:pStyle w:val="SHTKBlockLabel"/>
      </w:pPr>
      <w:r>
        <w:t>교감·번역 메모</w:t>
      </w:r>
    </w:p>
    <w:p>
      <w:pPr>
        <w:pStyle w:val="SHTKNoteSummary"/>
      </w:pPr>
      <w:r>
        <w:t>교감 요약 | [CBETA 원교감] `一無觸故二字` — ‘常觸故有聲’에서 ‘觸故’를 빼면 소리가 생기는 인과 연결이 약화되어 문장 구조와 논증 연결이 달라진다.</w:t>
      </w:r>
    </w:p>
    <w:p>
      <w:pPr>
        <w:pStyle w:val="SHTKNoteDetail"/>
      </w:pPr>
      <w:r>
        <w:t>• 원교감 원문 | `一無觸故二字`</w:t>
      </w:r>
    </w:p>
    <w:p>
      <w:pPr>
        <w:pStyle w:val="SHTKNoteDetail"/>
      </w:pPr>
      <w:r>
        <w:t>• 교감 번호 | `0033016`</w:t>
      </w:r>
    </w:p>
    <w:p>
      <w:pPr>
        <w:pStyle w:val="SHTKNoteDetail"/>
      </w:pPr>
      <w:r>
        <w:t>• 판본 정보 | 원교감(type="orig"). 구본·현재본 Raw XML 모두 같은 교감문을 보존한다.</w:t>
      </w:r>
    </w:p>
    <w:p>
      <w:pPr>
        <w:pStyle w:val="SHTKNoteDetail"/>
      </w:pPr>
      <w:r>
        <w:t>• 저본 독법 | `觸故二`</w:t>
      </w:r>
    </w:p>
    <w:p>
      <w:pPr>
        <w:pStyle w:val="SHTKNoteDetail"/>
      </w:pPr>
      <w:r>
        <w:t>• 저본 적용 구절 | `若言身中常觸故有聲者何故正理`</w:t>
      </w:r>
    </w:p>
    <w:p>
      <w:pPr>
        <w:pStyle w:val="SHTKNoteDetail"/>
      </w:pPr>
      <w:r>
        <w:t>• 저본 기준 번역 | “몸 안에서 항상 [16]접촉하기 때문에 소리가 있다고 한다면, 어째서 《정리</w:t>
      </w:r>
    </w:p>
    <w:p>
      <w:pPr>
        <w:pStyle w:val="SHTKNoteDetail"/>
      </w:pPr>
      <w:r>
        <w:t>• 이문 독법 | `〔없음〕`</w:t>
      </w:r>
    </w:p>
    <w:p>
      <w:pPr>
        <w:pStyle w:val="SHTKNoteDetail"/>
      </w:pPr>
      <w:r>
        <w:t>• 이문 적용 구절 | `〔없음〕`</w:t>
      </w:r>
    </w:p>
    <w:p>
      <w:pPr>
        <w:pStyle w:val="SHTKNoteDetail"/>
      </w:pPr>
      <w:r>
        <w:t>• 이문 기준 번역: 이문에서는 해당 부분을 `〔없음〕`로 읽는다. 이에 따라 위 한국어 번역의 해당 표현을 이 독법에 맞추어 달리 이해해야 한다.</w:t>
      </w:r>
    </w:p>
    <w:p>
      <w:pPr>
        <w:pStyle w:val="SHTKNoteDetail"/>
      </w:pPr>
      <w:r>
        <w:t>• 의미 차이 | ‘常觸故有聲’에서 ‘觸故’를 빼면 소리가 생기는 인과 연결이 약화되어 문장 구조와 논증 연결이 달라진다.</w:t>
      </w:r>
    </w:p>
    <w:p>
      <w:pPr>
        <w:pStyle w:val="SHTKNoteDetail"/>
      </w:pPr>
      <w:r>
        <w:t>• 한국어 해설 | ‘常觸故有聲’에서 ‘觸故’를 빼면 소리가 생기는 인과 연결이 약화되어 문장 구조와 논증 연결이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`[문장 구조 변화]`</w:t>
      </w:r>
    </w:p>
    <w:p>
      <w:pPr>
        <w:pStyle w:val="SHTKNoteDetail"/>
      </w:pPr>
      <w:r>
        <w:t>• 공식 자료 위치 | 구본/현재본 `X53n0836.xml`, X0033c15.</w:t>
      </w:r>
    </w:p>
    <w:p>
      <w:pPr>
        <w:pStyle w:val="SHTKBlockLabel"/>
      </w:pPr>
      <w:r>
        <w:t>원문</w:t>
      </w:r>
    </w:p>
    <w:p>
      <w:pPr>
        <w:pStyle w:val="SHTKSourceText"/>
      </w:pPr>
      <w:r>
        <w:t>論云顯因大種相擊故生非如色等恒時有故</w:t>
      </w:r>
    </w:p>
    <w:p>
      <w:pPr>
        <w:pStyle w:val="SHTKBlockLabel"/>
      </w:pPr>
      <w:r>
        <w:t>한국어 직역</w:t>
      </w:r>
    </w:p>
    <w:p>
      <w:pPr>
        <w:pStyle w:val="SHTKTranslationText"/>
      </w:pPr>
      <w:r>
        <w:t>론》에서는 ‘대종이 서로 부딪힘을 원인으로 생기며 색 등처럼 항상 있는 것이 아님을 드러낸다’고 하였는가?”</w:t>
      </w:r>
    </w:p>
    <w:p>
      <w:pPr>
        <w:pStyle w:val="SHTKBlockLabel"/>
      </w:pPr>
      <w:r>
        <w:t>원문</w:t>
      </w:r>
    </w:p>
    <w:p>
      <w:pPr>
        <w:pStyle w:val="SHTKSourceText"/>
      </w:pPr>
      <w:r>
        <w:t>答外大常[＊]觸礙內大故言大種相擊故</w:t>
      </w:r>
    </w:p>
    <w:p>
      <w:pPr>
        <w:pStyle w:val="SHTKBlockLabel"/>
      </w:pPr>
      <w:r>
        <w:t>한국어 직역</w:t>
      </w:r>
    </w:p>
    <w:p>
      <w:pPr>
        <w:pStyle w:val="SHTKTranslationText"/>
      </w:pPr>
      <w:r>
        <w:t>답한다. “외부 대종이 항상 [＊]내부 대종을 접촉하고 장애하므로 ‘대종이 서로 부딪히기 때문에</w:t>
      </w:r>
    </w:p>
    <w:p>
      <w:pPr>
        <w:pStyle w:val="SHTKBlockLabel"/>
      </w:pPr>
      <w:r>
        <w:t>교감·번역 메모</w:t>
      </w:r>
    </w:p>
    <w:p>
      <w:pPr>
        <w:pStyle w:val="SHTKNoteSummary"/>
      </w:pPr>
      <w:r>
        <w:t>교감 요약 | [CBETA 교감] 교감 상호참조: 이 위치의 `[＊]` 1곳은 현재 XML의 선행 교감 `0033015` (`觸礙一作擊觸次同`)에 연결한다.</w:t>
      </w:r>
    </w:p>
    <w:p>
      <w:pPr>
        <w:pStyle w:val="SHTKBlockLabel"/>
      </w:pPr>
      <w:r>
        <w:t>원문</w:t>
      </w:r>
    </w:p>
    <w:p>
      <w:pPr>
        <w:pStyle w:val="SHTKSourceText"/>
      </w:pPr>
      <w:r>
        <w:t>生色等四塵不由[17]常相擊任運恒有故</w:t>
      </w:r>
    </w:p>
    <w:p>
      <w:pPr>
        <w:pStyle w:val="SHTKBlockLabel"/>
      </w:pPr>
      <w:r>
        <w:t>한국어 직역</w:t>
      </w:r>
    </w:p>
    <w:p>
      <w:pPr>
        <w:pStyle w:val="SHTKTranslationText"/>
      </w:pPr>
      <w:r>
        <w:t>생긴다’고 한 것이다. 색 등의 네 경은 [17]항상 서로 부딪히는 데 의하지 않고 자연히 항상 있기 때문에</w:t>
      </w:r>
    </w:p>
    <w:p>
      <w:pPr>
        <w:pStyle w:val="SHTKBlockLabel"/>
      </w:pPr>
      <w:r>
        <w:t>교감·번역 메모</w:t>
      </w:r>
    </w:p>
    <w:p>
      <w:pPr>
        <w:pStyle w:val="SHTKNoteSummary"/>
      </w:pPr>
      <w:r>
        <w:t>교감 요약 | [CBETA 원교감] `常一作擊觸` — ‘常’을 ‘擊觸’로 읽으면 상시성 표현이 접촉 행위 표현으로 바뀐다. 압축된 반론 문맥이어서 최종 판정은 유보한다.</w:t>
      </w:r>
    </w:p>
    <w:p>
      <w:pPr>
        <w:pStyle w:val="SHTKNoteDetail"/>
      </w:pPr>
      <w:r>
        <w:t>• 원교감 원문 | `常一作擊觸`</w:t>
      </w:r>
    </w:p>
    <w:p>
      <w:pPr>
        <w:pStyle w:val="SHTKNoteDetail"/>
      </w:pPr>
      <w:r>
        <w:t>• 교감 번호 | `0033017`</w:t>
      </w:r>
    </w:p>
    <w:p>
      <w:pPr>
        <w:pStyle w:val="SHTKNoteDetail"/>
      </w:pPr>
      <w:r>
        <w:t>• 판본 정보 | 원교감(type="orig"). 구본·현재본 Raw XML 모두 같은 교감문을 보존한다.</w:t>
      </w:r>
    </w:p>
    <w:p>
      <w:pPr>
        <w:pStyle w:val="SHTKNoteDetail"/>
      </w:pPr>
      <w:r>
        <w:t>• 저본 독법 | `常`</w:t>
      </w:r>
    </w:p>
    <w:p>
      <w:pPr>
        <w:pStyle w:val="SHTKNoteDetail"/>
      </w:pPr>
      <w:r>
        <w:t>• 저본 적용 구절 | `生色等四塵不由常相擊任運恒有故`</w:t>
      </w:r>
    </w:p>
    <w:p>
      <w:pPr>
        <w:pStyle w:val="SHTKNoteDetail"/>
      </w:pPr>
      <w:r>
        <w:t>• 저본 기준 번역 | 생긴다’고 한 것이다. 색 등의 네 경은 [17]항상 서로 부딪히는 데 의하지 않고 자연히 항상 있기 때문에</w:t>
      </w:r>
    </w:p>
    <w:p>
      <w:pPr>
        <w:pStyle w:val="SHTKNoteDetail"/>
      </w:pPr>
      <w:r>
        <w:t>• 이문 독법 | `擊觸`</w:t>
      </w:r>
    </w:p>
    <w:p>
      <w:pPr>
        <w:pStyle w:val="SHTKNoteDetail"/>
      </w:pPr>
      <w:r>
        <w:t>• 이문 적용 구절 | `擊觸`</w:t>
      </w:r>
    </w:p>
    <w:p>
      <w:pPr>
        <w:pStyle w:val="SHTKNoteDetail"/>
      </w:pPr>
      <w:r>
        <w:t>• 이문 기준 번역: 이문 `擊觸`를 적용할 수 있으나 전후 구문이 불확실하여 문장 전체의 확정 번역은 유보한다.</w:t>
      </w:r>
    </w:p>
    <w:p>
      <w:pPr>
        <w:pStyle w:val="SHTKNoteDetail"/>
      </w:pPr>
      <w:r>
        <w:t>• 의미 차이 | ‘常’을 ‘擊觸’로 읽으면 상시성 표현이 접촉 행위 표현으로 바뀐다. 압축된 반론 문맥이어서 최종 판정은 유보한다.</w:t>
      </w:r>
    </w:p>
    <w:p>
      <w:pPr>
        <w:pStyle w:val="SHTKNoteDetail"/>
      </w:pPr>
      <w:r>
        <w:t>• 한국어 해설 | ‘常’을 ‘擊觸’로 읽으면 상시성 표현이 접촉 행위 표현으로 바뀐다. 압축된 반론 문맥이어서 최종 판정은 유보한다.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`[판단 유보]`</w:t>
      </w:r>
    </w:p>
    <w:p>
      <w:pPr>
        <w:pStyle w:val="SHTKNoteDetail"/>
      </w:pPr>
      <w:r>
        <w:t>• 공식 자료 위치 | 구본/현재본 `X53n0836.xml`, X0033c17.</w:t>
      </w:r>
    </w:p>
    <w:p>
      <w:pPr>
        <w:pStyle w:val="SHTKBlockLabel"/>
      </w:pPr>
      <w:r>
        <w:t>원문</w:t>
      </w:r>
    </w:p>
    <w:p>
      <w:pPr>
        <w:pStyle w:val="SHTKSourceText"/>
      </w:pPr>
      <w:r>
        <w:t>別說也婆沙第九十云身色聲觸界欲色界成就無色界不成就者問身色觸界可爾聲界云何恒時成就有作是說大種合離必生聲界有情若在欲色界中大種恒有故常發聲評曰彼不應作是說若四大種必恒生聲此所生聲何大種造</w:t>
      </w:r>
    </w:p>
    <w:p>
      <w:pPr>
        <w:pStyle w:val="SHTKBlockLabel"/>
      </w:pPr>
      <w:r>
        <w:t>한국어 직역</w:t>
      </w:r>
    </w:p>
    <w:p>
      <w:pPr>
        <w:pStyle w:val="SHTKTranslationText"/>
      </w:pPr>
      <w:r>
        <w:t>따로 말한 것이다.” 《비바사》 제90권에서는 “신·색·성·촉계는 욕계·색계에서는 성취하고 무색계에서는 성취하지 않는다”고 한다.</w:t>
        <w:br/>
        <w:t>묻는다. “신·색·촉계는 그렇다고 해도 성계는 어떻게 항상 성취하는가?” 어떤 이는 “대종이 합하고 떨어질 때 반드시 성계를 낳는다. 유정이</w:t>
        <w:br/>
        <w:t>욕계나 색계에 있으면 대종이 항상 있으므로 늘 소리를 낸다”고 한다. 평론하여 말한다. “그렇게 말해서는 안 된다.</w:t>
        <w:br/>
        <w:t>만약 사대종이 반드시 항상 소리를 낳는다면 이 생긴 소리는 어떤 대종이 조성하는가?</w:t>
      </w:r>
    </w:p>
    <w:p>
      <w:pPr>
        <w:pStyle w:val="SHTKBlockLabel"/>
      </w:pPr>
      <w:r>
        <w:t>원문</w:t>
      </w:r>
    </w:p>
    <w:p>
      <w:pPr>
        <w:pStyle w:val="SHTKSourceText"/>
      </w:pPr>
      <w:r>
        <w:t>若即此造應多有對色一四大種生若說餘造餘四大種復必生聲如是展轉有無窮過應作是說生欲色界有情身中多四</w:t>
      </w:r>
    </w:p>
    <w:p>
      <w:pPr>
        <w:pStyle w:val="SHTKBlockLabel"/>
      </w:pPr>
      <w:r>
        <w:t>한국어 직역</w:t>
      </w:r>
    </w:p>
    <w:p>
      <w:pPr>
        <w:pStyle w:val="SHTKTranslationText"/>
      </w:pPr>
      <w:r>
        <w:t>만약 바로 이 대종이 조성한다면 하나의 사대종이 여러 유대색을 낳아야 한다.</w:t>
        <w:br/>
        <w:t>만약 다른 대종이 조성한다고 한다면 그 다른 사대종도 다시 반드시 소리를 낳을 것이니, 이와</w:t>
        <w:br/>
        <w:t>같이 차례로 무궁한 허물이 생긴다. 마땅히 이렇게 말해야 한다. 욕계·색계에 태어난 유정의 몸에는 많은 사</w:t>
      </w:r>
    </w:p>
    <w:p>
      <w:pPr>
        <w:pStyle w:val="SHTKBlockLabel"/>
      </w:pPr>
      <w:r>
        <w:t>원문</w:t>
      </w:r>
    </w:p>
    <w:p>
      <w:pPr>
        <w:pStyle w:val="SHTKSourceText"/>
      </w:pPr>
      <w:r>
        <w:t>大種在一身內有相擊者便[1]發聲不相擊者</w:t>
      </w:r>
    </w:p>
    <w:p>
      <w:pPr>
        <w:pStyle w:val="SHTKBlockLabel"/>
      </w:pPr>
      <w:r>
        <w:t>한국어 직역</w:t>
      </w:r>
    </w:p>
    <w:p>
      <w:pPr>
        <w:pStyle w:val="SHTKTranslationText"/>
      </w:pPr>
      <w:r>
        <w:t>대종이 있어 한 몸 안에서 서로 부딪히는 것은 곧 [1]소리를 내고, 서로 부딪히지 않는 것은</w:t>
      </w:r>
    </w:p>
    <w:p>
      <w:pPr>
        <w:pStyle w:val="SHTKBlockLabel"/>
      </w:pPr>
      <w:r>
        <w:t>교감·번역 메모</w:t>
      </w:r>
    </w:p>
    <w:p>
      <w:pPr>
        <w:pStyle w:val="SHTKNoteSummary"/>
      </w:pPr>
      <w:r>
        <w:t>교감 요약 | [CBETA 원교감] `發下一有生字` — ‘發聲’에 ‘生’을 더해 ‘發生聲’으로 읽어도 이 문맥의 한국어는 모두 “소리를 발생시킨다”로 옮길 수 있다.</w:t>
      </w:r>
    </w:p>
    <w:p>
      <w:pPr>
        <w:pStyle w:val="SHTKNoteDetail"/>
      </w:pPr>
      <w:r>
        <w:t>• 원교감 원문 | `發下一有生字`</w:t>
      </w:r>
    </w:p>
    <w:p>
      <w:pPr>
        <w:pStyle w:val="SHTKNoteDetail"/>
      </w:pPr>
      <w:r>
        <w:t>• 교감 번호 | `0034001`</w:t>
      </w:r>
    </w:p>
    <w:p>
      <w:pPr>
        <w:pStyle w:val="SHTKNoteDetail"/>
      </w:pPr>
      <w:r>
        <w:t>• 판본 정보 | 원교감(type="orig"). 구본·현재본 Raw XML 모두 같은 교감문을 보존한다.</w:t>
      </w:r>
    </w:p>
    <w:p>
      <w:pPr>
        <w:pStyle w:val="SHTKNoteDetail"/>
      </w:pPr>
      <w:r>
        <w:t>• 저본 독법 | `發`</w:t>
      </w:r>
    </w:p>
    <w:p>
      <w:pPr>
        <w:pStyle w:val="SHTKNoteDetail"/>
      </w:pPr>
      <w:r>
        <w:t>• 저본 적용 구절 | `大種在一身內有相擊者便發聲不相擊者`</w:t>
      </w:r>
    </w:p>
    <w:p>
      <w:pPr>
        <w:pStyle w:val="SHTKNoteDetail"/>
      </w:pPr>
      <w:r>
        <w:t>• 저본 기준 번역 | 대종이 있어 한 몸 안에서 서로 부딪히는 것은 곧 [1]소리를 내고, 서로 부딪히지 않는 것은</w:t>
      </w:r>
    </w:p>
    <w:p>
      <w:pPr>
        <w:pStyle w:val="SHTKNoteDetail"/>
      </w:pPr>
      <w:r>
        <w:t>• 이문 독법 | `發生`</w:t>
      </w:r>
    </w:p>
    <w:p>
      <w:pPr>
        <w:pStyle w:val="SHTKNoteDetail"/>
      </w:pPr>
      <w:r>
        <w:t>• 이문 적용 구절 | `發生`</w:t>
      </w:r>
    </w:p>
    <w:p>
      <w:pPr>
        <w:pStyle w:val="SHTKNoteDetail"/>
      </w:pPr>
      <w:r>
        <w:t>• 이문 기준 번역: 이문을 적용해도 이 단위의 한국어 번역은 저본 기준 번역과 동일하게 유지된다.</w:t>
      </w:r>
    </w:p>
    <w:p>
      <w:pPr>
        <w:pStyle w:val="SHTKNoteDetail"/>
      </w:pPr>
      <w:r>
        <w:t>• 의미 차이 | ‘發聲’에 ‘生’을 더해 ‘發生聲’으로 읽어도 이 문맥의 한국어는 모두 “소리를 발생시킨다”로 옮길 수 있다.</w:t>
      </w:r>
    </w:p>
    <w:p>
      <w:pPr>
        <w:pStyle w:val="SHTKNoteDetail"/>
      </w:pPr>
      <w:r>
        <w:t>• 한국어 해설 | ‘發聲’에 ‘生’을 더해 ‘發生聲’으로 읽어도 이 문맥의 한국어는 모두 “소리를 발생시킨다”로 옮길 수 있다.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X0034a01.</w:t>
      </w:r>
    </w:p>
    <w:p>
      <w:pPr>
        <w:pStyle w:val="SHTKBlockLabel"/>
      </w:pPr>
      <w:r>
        <w:t>원문</w:t>
      </w:r>
    </w:p>
    <w:p>
      <w:pPr>
        <w:pStyle w:val="SHTKSourceText"/>
      </w:pPr>
      <w:r>
        <w:t>即無聲起雖一身中必有聲界非諸身分皆遍發聲婆沙一百二十七云問一四大種為但造一造色極微為能造多答應作是說一四大種但能造一造色極微有說造多評曰如前說者好也三經部問若四大種不相離生於諸聚中隨一可得</w:t>
      </w:r>
    </w:p>
    <w:p>
      <w:pPr>
        <w:pStyle w:val="SHTKBlockLabel"/>
      </w:pPr>
      <w:r>
        <w:t>한국어 직역</w:t>
      </w:r>
    </w:p>
    <w:p>
      <w:pPr>
        <w:pStyle w:val="SHTKTranslationText"/>
      </w:pPr>
      <w:r>
        <w:t>소리가 일어나지 않는다. 비록 한 몸 안에 반드시 성계가 있지만 모든 신분에서 두루 소리를 내는 것은 아니다.” 《비바사》 제127권에서는</w:t>
        <w:br/>
        <w:t>묻는다. “하나의 사대종은 오직 하나의 소조색 극미만 만드는가, 아니면 여러 개를 만들 수 있는가?”</w:t>
        <w:br/>
        <w:t>답한다. “마땅히 하나의 사대종은 오직 하나의 소조색 극미만 만들 수 있다고 해야 한다.” 어떤 이는 여러 개를 만든다고 한다. 평론한다. “앞의 설이 좋다.”</w:t>
        <w:br/>
        <w:t>셋째, 경부가 묻는다. “만약 사대종이 서로 떨어지지 않고 생긴다면 여러 취 가운데 어느 하나는 얻을 수 있으나</w:t>
      </w:r>
    </w:p>
    <w:p>
      <w:pPr>
        <w:pStyle w:val="SHTKBlockLabel"/>
      </w:pPr>
      <w:r>
        <w:t>원문</w:t>
      </w:r>
    </w:p>
    <w:p>
      <w:pPr>
        <w:pStyle w:val="SHTKSourceText"/>
      </w:pPr>
      <w:r>
        <w:t>非餘四於彼聚中下論主述薩婆多答於彼四大聚中勢用增者明了得一餘三大體非無如觸針鋒與籌合觸針鋒與籌合為一束但觸身</w:t>
      </w:r>
    </w:p>
    <w:p>
      <w:pPr>
        <w:pStyle w:val="SHTKBlockLabel"/>
      </w:pPr>
      <w:r>
        <w:t>한국어 직역</w:t>
      </w:r>
    </w:p>
    <w:p>
      <w:pPr>
        <w:pStyle w:val="SHTKTranslationText"/>
      </w:pPr>
      <w:r>
        <w:t>나머지 넷은 그렇지 않은 경우, 그 취 안에는 어떻게 되는가?” 이하에서 논주가 설일체유부의</w:t>
        <w:br/>
        <w:t>답을 서술한다. “그 사대의 취 가운데 세력과 작용이 증대한 것은 분명히 얻어지지만, 나머지 세 대종의 체가 없는 것은</w:t>
        <w:br/>
        <w:t>아니다. 바늘 끝과 나뭇가지를 함께 만지는 것과 같다. 바늘 끝과 나뭇가지를 합하여 한 다발로 만들어 다만 몸에 닿게</w:t>
      </w:r>
    </w:p>
    <w:p>
      <w:pPr>
        <w:pStyle w:val="SHTKBlockLabel"/>
      </w:pPr>
      <w:r>
        <w:t>원문</w:t>
      </w:r>
    </w:p>
    <w:p>
      <w:pPr>
        <w:pStyle w:val="SHTKSourceText"/>
      </w:pPr>
      <w:r>
        <w:t>時針勢用強但覺針鋒不覺籌也又如鹽味與麨合味人</w:t>
      </w:r>
    </w:p>
    <w:p>
      <w:pPr>
        <w:pStyle w:val="SHTKBlockLabel"/>
      </w:pPr>
      <w:r>
        <w:t>한국어 직역</w:t>
      </w:r>
    </w:p>
    <w:p>
      <w:pPr>
        <w:pStyle w:val="SHTKTranslationText"/>
      </w:pPr>
      <w:r>
        <w:t>하면, 바늘의 세력과 작용이 강하여 바늘 끝만 느끼고 나뭇가지는 느끼지 못한다. 또 소금 맛과 보릿가루를 섞어 맛보는 사람이</w:t>
      </w:r>
    </w:p>
    <w:p>
      <w:pPr>
        <w:pStyle w:val="SHTKBlockLabel"/>
      </w:pPr>
      <w:r>
        <w:t>교감·번역 메모</w:t>
      </w:r>
    </w:p>
    <w:p>
      <w:pPr>
        <w:pStyle w:val="SHTKNoteSummary"/>
      </w:pPr>
      <w:r>
        <w:t>교감 요약 | [외자] `&lt;g ref="#CB00595"&gt;` — 사용자 TXT 표시는 `麨`, CBETA 조자식 `[麩-夫+少]`, 매핑 `normalized U+9EA8`.</w:t>
      </w:r>
    </w:p>
    <w:p>
      <w:pPr>
        <w:pStyle w:val="SHTKNoteDetail"/>
      </w:pPr>
      <w:r>
        <w:t>• 외자 해설: XML의 `charDecl`에서 식별 가능한 CBETA 외자이므로 판독불명 이미지로 처리하지 않는다. 사용자 TXT의 표기를 기본 저본에 유지하고, 외자 ID와 조자식만 추적 정보로 기록한다.</w:t>
      </w:r>
    </w:p>
    <w:p>
      <w:pPr>
        <w:pStyle w:val="SHTKBlockLabel"/>
      </w:pPr>
      <w:r>
        <w:t>원문</w:t>
      </w:r>
    </w:p>
    <w:p>
      <w:pPr>
        <w:pStyle w:val="SHTKSourceText"/>
      </w:pPr>
      <w:r>
        <w:t>若甞時鹽勢用強但覺鹽味麨體非無正理論</w:t>
      </w:r>
    </w:p>
    <w:p>
      <w:pPr>
        <w:pStyle w:val="SHTKBlockLabel"/>
      </w:pPr>
      <w:r>
        <w:t>한국어 직역</w:t>
      </w:r>
    </w:p>
    <w:p>
      <w:pPr>
        <w:pStyle w:val="SHTKTranslationText"/>
      </w:pPr>
      <w:r>
        <w:t>맛볼 때 소금의 세력과 작용이 강하면 소금 맛만 느끼지만 보릿가루의 체가 없는 것은 아닌 것과 같다.” 《정리론》</w:t>
      </w:r>
    </w:p>
    <w:p>
      <w:pPr>
        <w:pStyle w:val="SHTKBlockLabel"/>
      </w:pPr>
      <w:r>
        <w:t>교감·번역 메모</w:t>
      </w:r>
    </w:p>
    <w:p>
      <w:pPr>
        <w:pStyle w:val="SHTKNoteSummary"/>
      </w:pPr>
      <w:r>
        <w:t>교감 요약 | [외자] `&lt;g ref="#CB00595"&gt;` — 사용자 TXT 표시는 `麨`, CBETA 조자식 `[麩-夫+少]`, 매핑 `normalized U+9EA8`.</w:t>
      </w:r>
    </w:p>
    <w:p>
      <w:pPr>
        <w:pStyle w:val="SHTKNoteDetail"/>
      </w:pPr>
      <w:r>
        <w:t>• 외자 해설: XML의 `charDecl`에서 식별 가능한 CBETA 외자이므로 판독불명 이미지로 처리하지 않는다. 사용자 TXT의 표기를 기본 저본에 유지하고, 외자 ID와 조자식만 추적 정보로 기록한다.</w:t>
      </w:r>
    </w:p>
    <w:p>
      <w:pPr>
        <w:pStyle w:val="SHTKBlockLabel"/>
      </w:pPr>
      <w:r>
        <w:t>원문</w:t>
      </w:r>
    </w:p>
    <w:p>
      <w:pPr>
        <w:pStyle w:val="SHTKSourceText"/>
      </w:pPr>
      <w:r>
        <w:t>第五卷云今應思擇若諸大種色聚中增為體為用何緣復勸如是思擇為欲蠲除不實過故經主自論有處說言此是彼宗所有過失彼宗謂彼毗婆沙師言諸聚中一切大種體雖等有而或有聚作用偏增如心心所又如所覺團中鹽味未審此中經主意趣定</w:t>
      </w:r>
    </w:p>
    <w:p>
      <w:pPr>
        <w:pStyle w:val="SHTKBlockLabel"/>
      </w:pPr>
      <w:r>
        <w:t>한국어 직역</w:t>
      </w:r>
    </w:p>
    <w:p>
      <w:pPr>
        <w:pStyle w:val="SHTKTranslationText"/>
      </w:pPr>
      <w:r>
        <w:t>제5권에서는 말한다. “이제 마땅히 생각해 보아야 한다. 여러 대종이 색취 가운데 증대한다는 것은 체가 증대하는 것인가, 작용이 증대하는 것인가? 무슨 까닭으로 다시 이와 같이</w:t>
        <w:br/>
        <w:t>생각하도록 권하는가? 실제가 아닌 허물을 제거하기 위해서이다. 경주는 자기 논의 어떤 곳에서 ‘이것은 저 종의에 있는 허물이다’라고 말한다. 저 종의란</w:t>
        <w:br/>
        <w:t>저 비바사사가 ‘여러 취 가운데 일체 대종의 체는 비록 똑같이 존재하지만 어떤 취에서는 작용이 치우쳐 증대한다’고 말하는 것이다. 심·심소와</w:t>
        <w:br/>
        <w:t>또 맛보는 덩어리 안의 소금 맛과 같다고 한다. 여기에서 경주의 의취가 결정코</w:t>
      </w:r>
    </w:p>
    <w:p>
      <w:pPr>
        <w:pStyle w:val="SHTKBlockLabel"/>
      </w:pPr>
      <w:r>
        <w:t>원문</w:t>
      </w:r>
    </w:p>
    <w:p>
      <w:pPr>
        <w:pStyle w:val="SHTKSourceText"/>
      </w:pPr>
      <w:r>
        <w:t>謂誰是毗婆沙師若謂善釋阿毗達磨諸大論師彼無此說彼說大種由體故增石水焰風諸色聚內堅濕煗動體相偏增一一聚中各了一故若諸聚內大種體均不應此中各唯了一又隨世想立地等名應全無因空有言說以諸色聚形顯皆同</w:t>
      </w:r>
    </w:p>
    <w:p>
      <w:pPr>
        <w:pStyle w:val="SHTKBlockLabel"/>
      </w:pPr>
      <w:r>
        <w:t>한국어 직역</w:t>
      </w:r>
    </w:p>
    <w:p>
      <w:pPr>
        <w:pStyle w:val="SHTKTranslationText"/>
      </w:pPr>
      <w:r>
        <w:t>누구를 비바사사라고 하는지 알 수 없다. 만약 아비달마를 잘 해석하는 여러 대논사를 말한다면 그들에게는 이런 설이 없다. 그들은 대종이 체 때문에</w:t>
        <w:br/>
        <w:t>증대한다고 말한다. 돌·물·불꽃·바람의 여러 색취 안에서 견고함·습윤함·따뜻함·움직임의 체와 상이 치우쳐 증대하여 각 취마다 하나씩 분명히 알 수 있기 때문이다.</w:t>
        <w:br/>
        <w:t>만약 여러 취 안의 대종의 체가 균등하다면 여기에서 각각 하나만 분명히 알게 되어서는 안 된다.</w:t>
        <w:br/>
        <w:t>또 세간의 생각을 따라 땅 등의 이름을 세우는 것도 전혀 원인 없이 말만 있게 되어야 한다. 여러 색취의 형색과 현색이 모두 같기 때문이다.</w:t>
      </w:r>
    </w:p>
    <w:p>
      <w:pPr>
        <w:pStyle w:val="SHTKBlockLabel"/>
      </w:pPr>
      <w:r>
        <w:t>원문</w:t>
      </w:r>
    </w:p>
    <w:p>
      <w:pPr>
        <w:pStyle w:val="SHTKSourceText"/>
      </w:pPr>
      <w:r>
        <w:t>若執堅等體均無異因何得生地等別想若謂因用理必不然用與自體無差別故用若是實即體增成實即體故用若非實亦體增成不異體故無非實用異體有增由此即釋彼心心所團中鹽喻謂鹽受等用即體故</w:t>
      </w:r>
    </w:p>
    <w:p>
      <w:pPr>
        <w:pStyle w:val="SHTKBlockLabel"/>
      </w:pPr>
      <w:r>
        <w:t>한국어 직역</w:t>
      </w:r>
    </w:p>
    <w:p>
      <w:pPr>
        <w:pStyle w:val="SHTKTranslationText"/>
      </w:pPr>
      <w:r>
        <w:t>만약 견고함 등의 체가 균등하여 차이가 없다고 집착한다면 무슨 원인으로 땅 등의 다른 생각이 생길 수 있는가? 만약 작용 때문이라고 한다면 이치는 반드시 그렇지</w:t>
        <w:br/>
        <w:t>않다. 작용과 자체는 차이가 없기 때문이다. 작용이 실재라면 곧 체가 증대함이 성립한다. 실재인 것은 곧 체이기 때문이다.</w:t>
        <w:br/>
        <w:t>작용이 실재가 아니라 해도 역시 체가 증대함이 성립한다. 체와 다르지 않기 때문이다. 실재하지 않는 작용이 체와 달리 따로 증대하는 일은 없다.</w:t>
        <w:br/>
        <w:t>이것으로 곧 저 심·심소와 덩어리 속 소금의 비유도 풀이된다. 곧 소금과 수(受) 등의 작용은 자체이기 때문에</w:t>
      </w:r>
    </w:p>
    <w:p>
      <w:pPr>
        <w:pStyle w:val="SHTKBlockLabel"/>
      </w:pPr>
      <w:r>
        <w:t>원문</w:t>
      </w:r>
    </w:p>
    <w:p>
      <w:pPr>
        <w:pStyle w:val="SHTKSourceText"/>
      </w:pPr>
      <w:r>
        <w:t>即體用增總說如是然有差別謂諸大種有對礙故可積聚故方處差別分明可了受等無對不可積集但由用別了增微異是故大種體可積集就體說增心心所法就用差別說增微異豈不色法亦見用增如酢和水良藥和毒</w:t>
      </w:r>
    </w:p>
    <w:p>
      <w:pPr>
        <w:pStyle w:val="SHTKBlockLabel"/>
      </w:pPr>
      <w:r>
        <w:t>한국어 직역</w:t>
      </w:r>
    </w:p>
    <w:p>
      <w:pPr>
        <w:pStyle w:val="SHTKTranslationText"/>
      </w:pPr>
      <w:r>
        <w:t>곧 체와 작용이 증대한다고 총괄하여 말한다. 그러나 차별이 있다. 여러 대종은 유대이므로</w:t>
        <w:br/>
        <w:t>쌓일 수 있어 방처의 차별이 분명히 알 수 있지만, 수 등은 무대라 쌓을 수 없으므로 다만 작용의 차별에 의해 증대와 미약의 차이를 알 뿐이다.</w:t>
        <w:br/>
        <w:t>그러므로 대종은 체가 쌓일 수 있으므로 체를 기준으로 증대를 말하고, 심·심소법은 작용의 차별을 기준으로</w:t>
        <w:br/>
        <w:t>증대와 미약의 차이를 말한다. 어찌 색법에서도 작용이 증대하는 것을 보지 않는가? 예컨대 식초와 물을 섞거나 좋은 약과 독을</w:t>
      </w:r>
    </w:p>
    <w:p>
      <w:pPr>
        <w:pStyle w:val="SHTKBlockLabel"/>
      </w:pPr>
      <w:r>
        <w:t>원문</w:t>
      </w:r>
    </w:p>
    <w:p>
      <w:pPr>
        <w:pStyle w:val="SHTKSourceText"/>
      </w:pPr>
      <w:r>
        <w:t>鹽和水等雖兩類同而用有異如何言色就體說增此不相違以酢與水觸微雖等而味不同酢味微多水味微少故酢味勝還由體增於諸聚中有味等物體增強故謂是用增良藥毒等緣起理門有差別故體類如是</w:t>
      </w:r>
    </w:p>
    <w:p>
      <w:pPr>
        <w:pStyle w:val="SHTKBlockLabel"/>
      </w:pPr>
      <w:r>
        <w:t>한국어 직역</w:t>
      </w:r>
    </w:p>
    <w:p>
      <w:pPr>
        <w:pStyle w:val="SHTKTranslationText"/>
      </w:pPr>
      <w:r>
        <w:t>섞거나 소금과 물을 섞는 경우 두 종류의 분량이 같아도 작용에는 차이가 있는데, 어떻게 색은 체를 기준으로 증대를 말한다고 하는가?</w:t>
        <w:br/>
        <w:t>이것은 서로 어긋나지 않는다. 식초와 물의 촉미는 비록 같지만 맛은 같지 않아 식초 맛의 극미가 많고 물 맛의 극미가 적기 때문이다.</w:t>
        <w:br/>
        <w:t>식초 맛이 강한 것도 결국 체가 증대하기 때문이다. 여러 취 가운데 맛 등의 물질은 체가 증강하기 때문에</w:t>
        <w:br/>
        <w:t>이를 작용의 증대라고 한다. 좋은 약과 독 등은 연기의 이치와 문에 차별이 있기 때문에 체의 종류가 이와 같다.</w:t>
      </w:r>
    </w:p>
    <w:p>
      <w:pPr>
        <w:pStyle w:val="SHTKBlockLabel"/>
      </w:pPr>
      <w:r>
        <w:t>원문</w:t>
      </w:r>
    </w:p>
    <w:p>
      <w:pPr>
        <w:pStyle w:val="SHTKSourceText"/>
      </w:pPr>
      <w:r>
        <w:t>由此雖少而能伏多非異體類有別用生故執用增是為邪計五經部重問云何於彼一一聚中知亦有餘三大種六薩婆多答由一一大聚中有水攝火熟風長地持業四大業</w:t>
      </w:r>
    </w:p>
    <w:p>
      <w:pPr>
        <w:pStyle w:val="SHTKBlockLabel"/>
      </w:pPr>
      <w:r>
        <w:t>한국어 직역</w:t>
      </w:r>
    </w:p>
    <w:p>
      <w:pPr>
        <w:pStyle w:val="SHTKTranslationText"/>
      </w:pPr>
      <w:r>
        <w:t>이 때문에 비록 적더라도 많은 것을 제압할 수 있는 것이지, 자체와 다른 종류의 별도 작용이 생기는 것은 아니다.</w:t>
        <w:br/>
        <w:t>작용이 증대한다고 집착하는 것은 삿된 계교이다. 다섯째 경부가 다시 묻는다.</w:t>
        <w:br/>
        <w:t>“어떻게 저 하나하나의 취 안에 나머지 세 대종도 있음을 아는가?” 여섯째 설일체유부가</w:t>
        <w:br/>
        <w:t>답한다. “하나하나의 대종 취 가운데 물의 섭수, 불의 성숙, 바람의 성장, 땅의 지지라는 사대의 작용이 있기 때문에</w:t>
      </w:r>
    </w:p>
    <w:p>
      <w:pPr>
        <w:pStyle w:val="SHTKBlockLabel"/>
      </w:pPr>
      <w:r>
        <w:t>원문</w:t>
      </w:r>
    </w:p>
    <w:p>
      <w:pPr>
        <w:pStyle w:val="SHTKSourceText"/>
      </w:pPr>
      <w:r>
        <w:t>故知具有四大有餘師說[2]過緣堅等便有流等相故</w:t>
      </w:r>
    </w:p>
    <w:p>
      <w:pPr>
        <w:pStyle w:val="SHTKBlockLabel"/>
      </w:pPr>
      <w:r>
        <w:t>한국어 직역</w:t>
      </w:r>
    </w:p>
    <w:p>
      <w:pPr>
        <w:pStyle w:val="SHTKTranslationText"/>
      </w:pPr>
      <w:r>
        <w:t>사대를 모두 갖추었음을 안다.” 어떤 다른 논사는 [2]견고함 등을 반연해 지나가면 곧 흐름 등의 상이 있기 때문에</w:t>
      </w:r>
    </w:p>
    <w:p>
      <w:pPr>
        <w:pStyle w:val="SHTKBlockLabel"/>
      </w:pPr>
      <w:r>
        <w:t>교감·번역 메모</w:t>
      </w:r>
    </w:p>
    <w:p>
      <w:pPr>
        <w:pStyle w:val="SHTKNoteSummary"/>
      </w:pPr>
      <w:r>
        <w:t>교감 요약 | [CBETA 원교감] `過論作遇` — ‘過緣堅等’의 ‘過’를 《논》에서는 ‘遇’로 읽어 “견고함 등의 조건을 만나다”가 된다. 인과 설명의 동작 관계가 더 직접적으로 달라진다.</w:t>
      </w:r>
    </w:p>
    <w:p>
      <w:pPr>
        <w:pStyle w:val="SHTKNoteDetail"/>
      </w:pPr>
      <w:r>
        <w:t>• 원교감 원문 | `過論作遇`</w:t>
      </w:r>
    </w:p>
    <w:p>
      <w:pPr>
        <w:pStyle w:val="SHTKNoteDetail"/>
      </w:pPr>
      <w:r>
        <w:t>• 교감 번호 | `0034002`</w:t>
      </w:r>
    </w:p>
    <w:p>
      <w:pPr>
        <w:pStyle w:val="SHTKNoteDetail"/>
      </w:pPr>
      <w:r>
        <w:t>• 판본 정보 | 원교감(type="orig"). 구본·현재본 Raw XML 모두 같은 교감문을 보존한다.</w:t>
      </w:r>
    </w:p>
    <w:p>
      <w:pPr>
        <w:pStyle w:val="SHTKNoteDetail"/>
      </w:pPr>
      <w:r>
        <w:t>• 저본 독법 | `過`</w:t>
      </w:r>
    </w:p>
    <w:p>
      <w:pPr>
        <w:pStyle w:val="SHTKNoteDetail"/>
      </w:pPr>
      <w:r>
        <w:t>• 저본 적용 구절 | `故知具有四大有餘師說過緣堅等便有流等相故`</w:t>
      </w:r>
    </w:p>
    <w:p>
      <w:pPr>
        <w:pStyle w:val="SHTKNoteDetail"/>
      </w:pPr>
      <w:r>
        <w:t>• 저본 기준 번역 | 사대를 모두 갖추었음을 안다.” 어떤 다른 논사는 [2]견고함 등을 반연해 지나가면 곧 흐름 등의 상이 있기 때문에</w:t>
      </w:r>
    </w:p>
    <w:p>
      <w:pPr>
        <w:pStyle w:val="SHTKNoteDetail"/>
      </w:pPr>
      <w:r>
        <w:t>• 이문 독법 | `遇`</w:t>
      </w:r>
    </w:p>
    <w:p>
      <w:pPr>
        <w:pStyle w:val="SHTKNoteDetail"/>
      </w:pPr>
      <w:r>
        <w:t>• 이문 적용 구절 | `遇`</w:t>
      </w:r>
    </w:p>
    <w:p>
      <w:pPr>
        <w:pStyle w:val="SHTKNoteDetail"/>
      </w:pPr>
      <w:r>
        <w:t>• 이문 기준 번역: 이문을 적용하면 “견고함 등의 조건을 만나면 곧 흐름 등의 상이 있게 된다”는 방향으로 읽힌다.</w:t>
      </w:r>
    </w:p>
    <w:p>
      <w:pPr>
        <w:pStyle w:val="SHTKNoteDetail"/>
      </w:pPr>
      <w:r>
        <w:t>• 의미 차이 | ‘過緣堅等’의 ‘過’를 《논》에서는 ‘遇’로 읽어 “견고함 등의 조건을 만나다”가 된다. 인과 설명의 동작 관계가 더 직접적으로 달라진다.</w:t>
      </w:r>
    </w:p>
    <w:p>
      <w:pPr>
        <w:pStyle w:val="SHTKNoteDetail"/>
      </w:pPr>
      <w:r>
        <w:t>• 한국어 해설 | ‘過緣堅等’의 ‘過’를 《논》에서는 ‘遇’로 읽어 “견고함 등의 조건을 만나다”가 된다. 인과 설명의 동작 관계가 더 직접적으로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X0034b14.</w:t>
      </w:r>
    </w:p>
    <w:p>
      <w:pPr>
        <w:pStyle w:val="SHTKBlockLabel"/>
      </w:pPr>
      <w:r>
        <w:t>원문</w:t>
      </w:r>
    </w:p>
    <w:p>
      <w:pPr>
        <w:pStyle w:val="SHTKSourceText"/>
      </w:pPr>
      <w:r>
        <w:t>故知堅等中先有水等大又如水聚中由極冷故有煖相起雖不相離而有冷用增者如雲中水由冷相擊則出電電即火大也</w:t>
      </w:r>
    </w:p>
    <w:p>
      <w:pPr>
        <w:pStyle w:val="SHTKBlockLabel"/>
      </w:pPr>
      <w:r>
        <w:t>한국어 직역</w:t>
      </w:r>
    </w:p>
    <w:p>
      <w:pPr>
        <w:pStyle w:val="SHTKTranslationText"/>
      </w:pPr>
      <w:r>
        <w:t>견고함 등 가운데 먼저 물 등의 대종이 있음을 안다고 말한다. 또 물의 취 가운데 지극히 차가움으로 말미암아</w:t>
        <w:br/>
        <w:t>따뜻한 상이 일어난다. 비록 서로 떨어지지 않지만 차가움의 작용이 증대하는 경우가 있다. 구름 속의 물이 차가움으로 서로 부딪히면 번개가 나오는데, 번개가 곧 화대인 것과 같다.</w:t>
      </w:r>
    </w:p>
    <w:p>
      <w:pPr>
        <w:pStyle w:val="SHTKBlockLabel"/>
      </w:pPr>
      <w:r>
        <w:t>원문</w:t>
      </w:r>
    </w:p>
    <w:p>
      <w:pPr>
        <w:pStyle w:val="SHTKSourceText"/>
      </w:pPr>
      <w:r>
        <w:t>又如人作石灰燒石後石已冷用水沒之即便火出</w:t>
      </w:r>
    </w:p>
    <w:p>
      <w:pPr>
        <w:pStyle w:val="SHTKBlockLabel"/>
      </w:pPr>
      <w:r>
        <w:t>한국어 직역</w:t>
      </w:r>
    </w:p>
    <w:p>
      <w:pPr>
        <w:pStyle w:val="SHTKTranslationText"/>
      </w:pPr>
      <w:r>
        <w:t>또 사람이 석회를 만들 때 돌을 태운 뒤 돌이 이미 식었는데 물에 담그면 곧 불이 나오는 것과 같다.</w:t>
      </w:r>
    </w:p>
    <w:p>
      <w:pPr>
        <w:pStyle w:val="SHTKBlockLabel"/>
      </w:pPr>
      <w:r>
        <w:t>교감·번역 메모</w:t>
      </w:r>
    </w:p>
    <w:p>
      <w:pPr>
        <w:pStyle w:val="SHTKNoteSummary"/>
      </w:pPr>
      <w:r>
        <w:t>교감 요약 | [CBETA 추가 교감] `已【CB】，巳【卍續】` — 현재 CBETA 채택 독법은 `已`이고 《卍續》 독법은 `巳`이다. 자형·표기 또는 문장 표현의 차이일 뿐 이 문맥의 한국어 의미에는 실질적인 변화가 없어 기존 번역을 유지한다.</w:t>
      </w:r>
    </w:p>
    <w:p>
      <w:pPr>
        <w:pStyle w:val="SHTKNoteDetail"/>
      </w:pPr>
      <w:r>
        <w:t>• 원교감 원문 | `已【CB】，巳【卍續】`</w:t>
      </w:r>
    </w:p>
    <w:p>
      <w:pPr>
        <w:pStyle w:val="SHTKNoteDetail"/>
      </w:pPr>
      <w:r>
        <w:t>• 교감 번호 | `0034b1701`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`又如人作石灰燒石後石已冷用水沒之即便火出`</w:t>
      </w:r>
    </w:p>
    <w:p>
      <w:pPr>
        <w:pStyle w:val="SHTKNoteDetail"/>
      </w:pPr>
      <w:r>
        <w:t>• 저본 기준 번역 | 또 사람이 석회를 만들 때 돌을 태운 뒤 돌이 이미 식었는데 물에 담그면 곧 불이 나오는 것과 같다.</w:t>
      </w:r>
    </w:p>
    <w:p>
      <w:pPr>
        <w:pStyle w:val="SHTKNoteDetail"/>
      </w:pPr>
      <w:r>
        <w:t>• 이문 독법 | `巳`</w:t>
      </w:r>
    </w:p>
    <w:p>
      <w:pPr>
        <w:pStyle w:val="SHTKNoteDetail"/>
      </w:pPr>
      <w:r>
        <w:t>• 이문 적용 구절 | `巳`</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`已`이고 《卍續》 독법은 `巳`이다. 자형·표기 또는 문장 표현의 차이일 뿐 이 문맥의 한국어 의미에는 실질적인 변화가 없어 기존 번역을 유지한다.</w:t>
      </w:r>
    </w:p>
    <w:p>
      <w:pPr>
        <w:pStyle w:val="SHTKNoteDetail"/>
      </w:pPr>
      <w:r>
        <w:t>• 한국어 해설 | 현재 CBETA 채택 독법은 `已`이고 《卍續》 독법은 `巳`이다.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X0034b17.</w:t>
      </w:r>
    </w:p>
    <w:p>
      <w:pPr>
        <w:pStyle w:val="SHTKNoteSummary"/>
      </w:pPr>
      <w:r>
        <w:t>교감 요약 | [외자] `&lt;g ref="#CB01926"&gt;` — 사용자 TXT 표시는 `灰`, CBETA 조자식 `[厂@火]`, 매핑 `현재 XML U+2F835 / 정규화 灰`.</w:t>
      </w:r>
    </w:p>
    <w:p>
      <w:pPr>
        <w:pStyle w:val="SHTKNoteDetail"/>
      </w:pPr>
      <w:r>
        <w:t>• 외자 해설: XML의 `charDecl`에서 식별 가능한 CBETA 외자이므로 판독불명 이미지로 처리하지 않는다. 사용자 TXT의 표기를 기본 저본에 유지하고, 외자 ID와 조자식만 추적 정보로 기록한다.</w:t>
      </w:r>
    </w:p>
    <w:p>
      <w:pPr>
        <w:pStyle w:val="SHTKBlockLabel"/>
      </w:pPr>
      <w:r>
        <w:t>원문</w:t>
      </w:r>
    </w:p>
    <w:p>
      <w:pPr>
        <w:pStyle w:val="SHTKSourceText"/>
      </w:pPr>
      <w:r>
        <w:t>又如受及聲用有勝劣故</w:t>
      </w:r>
    </w:p>
    <w:p>
      <w:pPr>
        <w:pStyle w:val="SHTKBlockLabel"/>
      </w:pPr>
      <w:r>
        <w:t>한국어 직역</w:t>
      </w:r>
    </w:p>
    <w:p>
      <w:pPr>
        <w:pStyle w:val="SHTKTranslationText"/>
      </w:pPr>
      <w:r>
        <w:t>또 수(受) 및 소리에도 작용의 강약이 있기 때문이다.</w:t>
      </w:r>
    </w:p>
    <w:p>
      <w:pPr>
        <w:pStyle w:val="SHTKBlockLabel"/>
      </w:pPr>
      <w:r>
        <w:t>원문</w:t>
      </w:r>
    </w:p>
    <w:p>
      <w:pPr>
        <w:pStyle w:val="SHTKSourceText"/>
      </w:pPr>
      <w:r>
        <w:t>但覺勝受不覺劣受聞聲之時但聞勝聲不聞劣者</w:t>
      </w:r>
    </w:p>
    <w:p>
      <w:pPr>
        <w:pStyle w:val="SHTKBlockLabel"/>
      </w:pPr>
      <w:r>
        <w:t>한국어 직역</w:t>
      </w:r>
    </w:p>
    <w:p>
      <w:pPr>
        <w:pStyle w:val="SHTKTranslationText"/>
      </w:pPr>
      <w:r>
        <w:t>다만 강한 수만 느끼고 약한 수는 느끼지 못하며, 소리를 들을 때에는 다만 강한 소리만 듣고 약한 것은 듣지 못한다.</w:t>
      </w:r>
    </w:p>
    <w:p>
      <w:pPr>
        <w:pStyle w:val="SHTKBlockLabel"/>
      </w:pPr>
      <w:r>
        <w:t>교감·번역 메모</w:t>
      </w:r>
    </w:p>
    <w:p>
      <w:pPr>
        <w:pStyle w:val="SHTKNoteSummary"/>
      </w:pPr>
      <w:r>
        <w:t>교감 요약 | [CBETA 추가 교감] `但【CB】，伹【卍續】` — 현재 CBETA 채택 독법은 `但`이고 《卍續》 독법은 `伹`이다. 자형·표기 또는 문장 표현의 차이일 뿐 이 문맥의 한국어 의미에는 실질적인 변화가 없어 기존 번역을 유지한다.</w:t>
      </w:r>
    </w:p>
    <w:p>
      <w:pPr>
        <w:pStyle w:val="SHTKNoteDetail"/>
      </w:pPr>
      <w:r>
        <w:t>• 원교감 원문 | `但【CB】，伹【卍續】`</w:t>
      </w:r>
    </w:p>
    <w:p>
      <w:pPr>
        <w:pStyle w:val="SHTKNoteDetail"/>
      </w:pPr>
      <w:r>
        <w:t>• 교감 번호 | `0034b1801`</w:t>
      </w:r>
    </w:p>
    <w:p>
      <w:pPr>
        <w:pStyle w:val="SHTKNoteDetail"/>
      </w:pPr>
      <w:r>
        <w:t>• 판본 정보 | CBETA 추가교감(type="add"). 구본·현재본 Raw XML 모두에서 【CB】/【卍續】 독법을 확인할 수 있다.</w:t>
      </w:r>
    </w:p>
    <w:p>
      <w:pPr>
        <w:pStyle w:val="SHTKNoteDetail"/>
      </w:pPr>
      <w:r>
        <w:t>• 저본 독법 | `但`</w:t>
      </w:r>
    </w:p>
    <w:p>
      <w:pPr>
        <w:pStyle w:val="SHTKNoteDetail"/>
      </w:pPr>
      <w:r>
        <w:t>• 저본 적용 구절 | `但覺勝受不覺劣受聞聲之時但聞勝聲不聞劣者`</w:t>
      </w:r>
    </w:p>
    <w:p>
      <w:pPr>
        <w:pStyle w:val="SHTKNoteDetail"/>
      </w:pPr>
      <w:r>
        <w:t>• 저본 기준 번역 | 다만 강한 수만 느끼고 약한 수는 느끼지 못하며, 소리를 들을 때에는 다만 강한 소리만 듣고 약한 것은 듣지 못한다.</w:t>
      </w:r>
    </w:p>
    <w:p>
      <w:pPr>
        <w:pStyle w:val="SHTKNoteDetail"/>
      </w:pPr>
      <w:r>
        <w:t>• 이문 독법 | `伹`</w:t>
      </w:r>
    </w:p>
    <w:p>
      <w:pPr>
        <w:pStyle w:val="SHTKNoteDetail"/>
      </w:pPr>
      <w:r>
        <w:t>• 이문 적용 구절 | `伹`</w:t>
      </w:r>
    </w:p>
    <w:p>
      <w:pPr>
        <w:pStyle w:val="SHTKNoteDetail"/>
      </w:pPr>
      <w:r>
        <w:t>• 이문 기준 번역: 이문을 적용해도 이 단위의 한국어 번역은 저본 기준 번역과 동일하게 유지된다.</w:t>
      </w:r>
    </w:p>
    <w:p>
      <w:pPr>
        <w:pStyle w:val="SHTKNoteDetail"/>
      </w:pPr>
      <w:r>
        <w:t>• 의미 차이 | 현재 CBETA 채택 독법은 `但`이고 《卍續》 독법은 `伹`이다. 자형·표기 또는 문장 표현의 차이일 뿐 이 문맥의 한국어 의미에는 실질적인 변화가 없어 기존 번역을 유지한다.</w:t>
      </w:r>
    </w:p>
    <w:p>
      <w:pPr>
        <w:pStyle w:val="SHTKNoteDetail"/>
      </w:pPr>
      <w:r>
        <w:t>• 한국어 해설 | 현재 CBETA 채택 독법은 `但`이고 《卍續》 독법은 `伹`이다. 자형·표기 또는 문장 표현의 차이일 뿐 이 문맥의 한국어 의미에는 실질적인 변화가 없어 기존 번역을 유지한다.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`[번역 차이 없음]`</w:t>
      </w:r>
    </w:p>
    <w:p>
      <w:pPr>
        <w:pStyle w:val="SHTKNoteDetail"/>
      </w:pPr>
      <w:r>
        <w:t>• 공식 자료 위치 | 구본/현재본 `X53n0836.xml`, X0034b18.</w:t>
      </w:r>
    </w:p>
    <w:p>
      <w:pPr>
        <w:pStyle w:val="SHTKBlockLabel"/>
      </w:pPr>
      <w:r>
        <w:t>원문</w:t>
      </w:r>
    </w:p>
    <w:p>
      <w:pPr>
        <w:pStyle w:val="SHTKSourceText"/>
      </w:pPr>
      <w:r>
        <w:t>有餘師說於此一大聚中餘有三大種子功能未有體相故契經說於本聚中有種種界界謂種子七經部問如何風中知有顯色而不可見八此我但可信教故知不可以理比知或風所合香現可取故</w:t>
      </w:r>
    </w:p>
    <w:p>
      <w:pPr>
        <w:pStyle w:val="SHTKBlockLabel"/>
      </w:pPr>
      <w:r>
        <w:t>한국어 직역</w:t>
      </w:r>
    </w:p>
    <w:p>
      <w:pPr>
        <w:pStyle w:val="SHTKTranslationText"/>
      </w:pPr>
      <w:r>
        <w:t>어떤 다른 논사는 이 하나의 대종 취 가운데 나머지 세 대종은 종자의 기능으로만 있고 아직 체상은 없다고 말한다. 그러므로</w:t>
        <w:br/>
        <w:t>계경에서 “본래의 취 가운데 갖가지 계(界)가 있다”고 하였는데, 계란 종자를 말한다. 일곱째 경부가</w:t>
        <w:br/>
        <w:t>묻는다. “어떻게 바람 가운데 현색이 있으나 보이지 않음을 아는가?” 여덟째는 “나는 다만 성교를 믿을 뿐이다.</w:t>
        <w:br/>
        <w:t>그러므로 이치로 비량하여 알 수 없음을 알아야 한다. 또는 바람과 결합한 향은 현재 취할 수 있으므로</w:t>
      </w:r>
    </w:p>
    <w:p>
      <w:pPr>
        <w:pStyle w:val="SHTKBlockLabel"/>
      </w:pPr>
      <w:r>
        <w:t>원문</w:t>
      </w:r>
    </w:p>
    <w:p>
      <w:pPr>
        <w:pStyle w:val="SHTKSourceText"/>
      </w:pPr>
      <w:r>
        <w:t>香與顯色不相離故亦可比知有顯色也九類釋色界前卷說色界香味並無故彼無聲有六七八有聲有七八九俱生此可准知故頌不別說十外人問此頌中言事為依法體說為依</w:t>
      </w:r>
    </w:p>
    <w:p>
      <w:pPr>
        <w:pStyle w:val="SHTKBlockLabel"/>
      </w:pPr>
      <w:r>
        <w:t>한국어 직역</w:t>
      </w:r>
    </w:p>
    <w:p>
      <w:pPr>
        <w:pStyle w:val="SHTKTranslationText"/>
      </w:pPr>
      <w:r>
        <w:t>향과 현색은 서로 떨어지지 않기 때문에 또한 현색이 있음을 비량으로 알 수 있다.” 아홉째는 유추하여</w:t>
        <w:br/>
        <w:t>색계를 풀이한다. 앞 권에서 색계에는 향과 미가 모두 없다고 하였으므로</w:t>
        <w:br/>
        <w:t>그곳에서는 소리가 없으면 여섯·일곱·여덟 가지가, 소리가 있으면 일곱·여덟·아홉 가지가 함께 생긴다. 이는 준하여 알 수 있으므로</w:t>
        <w:br/>
        <w:t>게송에서 따로 말하지 않았다. 열째 외인이 묻는다. “이 게송에서 말한 ‘사(事)’는 법의 체에 의거하여 말한 것인가, 아니면</w:t>
      </w:r>
    </w:p>
    <w:p>
      <w:pPr>
        <w:pStyle w:val="SHTKBlockLabel"/>
      </w:pPr>
      <w:r>
        <w:t>원문</w:t>
      </w:r>
    </w:p>
    <w:p>
      <w:pPr>
        <w:pStyle w:val="SHTKSourceText"/>
      </w:pPr>
      <w:r>
        <w:t>十二處說十一論主反責外人若爾何過十二外人出過二俱有過若依體說八九十等便為大少由諸微聚必有長短等形色有多極微共聚集故重觸輕觸定隨有一滑觸澀觸隨一亦然或處有冷有飢有渴故於八中有長有重有滑有冷有飢成十三種九成十</w:t>
      </w:r>
    </w:p>
    <w:p>
      <w:pPr>
        <w:pStyle w:val="SHTKBlockLabel"/>
      </w:pPr>
      <w:r>
        <w:t>한국어 직역</w:t>
      </w:r>
    </w:p>
    <w:p>
      <w:pPr>
        <w:pStyle w:val="SHTKTranslationText"/>
      </w:pPr>
      <w:r>
        <w:t>십이처에 의거하여 말한 것인가?” 열한째 논주가 외인에게 반대로 책망한다. “그렇다면 무슨 허물이 있는가?” 열두째 외인이 두 경우 모두 허물이 있음을 제시한다.</w:t>
        <w:br/>
        <w:t>“만약 체에 의거하여 말한다면 여덟·아홉·열 등은 지나치게 적다. 여러 미취에는 반드시 장·단 등의 형색이 있어 많은 극미가 함께 모이기 때문이다.</w:t>
        <w:br/>
        <w:t>무거운 촉과 가벼운 촉 가운데 반드시 하나가 따르고, 미끄러운 촉과 거친 촉 가운데 하나가 따르는 것도 또한 그러하며, 어떤 곳에는 차가움·굶주림·목마름이 있기 때문이다.</w:t>
        <w:br/>
        <w:t>여덟 가운데 장·중·활·냉·기 등이 있으면 열세 종류가 되고, 아홉은 열</w:t>
      </w:r>
    </w:p>
    <w:p>
      <w:pPr>
        <w:pStyle w:val="SHTKBlockLabel"/>
      </w:pPr>
      <w:r>
        <w:t>원문</w:t>
      </w:r>
    </w:p>
    <w:p>
      <w:pPr>
        <w:pStyle w:val="SHTKSourceText"/>
      </w:pPr>
      <w:r>
        <w:t>四十成十五是則所言八九十者有太少過若依十二處說八九十等便為太多由四大種觸處攝故八應說四九應說五十應說六是則所言八九十等有太多失十三論主釋二俱無過應知此頌中所言事者一分依體說</w:t>
      </w:r>
    </w:p>
    <w:p>
      <w:pPr>
        <w:pStyle w:val="SHTKBlockLabel"/>
      </w:pPr>
      <w:r>
        <w:t>한국어 직역</w:t>
      </w:r>
    </w:p>
    <w:p>
      <w:pPr>
        <w:pStyle w:val="SHTKTranslationText"/>
      </w:pPr>
      <w:r>
        <w:t>넷, 열은 열다섯이 된다. 그렇다면 말한 여덟·아홉·열에는 지나치게 적다는 허물이 있다.</w:t>
        <w:br/>
        <w:t>만약 십이처에 의거하여 말한다면 여덟·아홉·열 등은 지나치게 많다. 사대종은 촉처에 포섭되기 때문이다.</w:t>
        <w:br/>
        <w:t>여덟은 마땅히 넷이라 해야 하고, 아홉은 다섯, 열은 여섯이라 해야 하니, 말한 여덟·아홉·열 등에는 지나치게 많다는 허물이 있다.” 열셋째 논주가</w:t>
        <w:br/>
        <w:t>풀이한다. “두 경우 모두 허물이 없다. 이 게송에서 말한 ‘사’는 일부는 체에 의거하여 말하고,</w:t>
      </w:r>
    </w:p>
    <w:p>
      <w:pPr>
        <w:pStyle w:val="SHTKBlockLabel"/>
      </w:pPr>
      <w:r>
        <w:t>원문</w:t>
      </w:r>
    </w:p>
    <w:p>
      <w:pPr>
        <w:pStyle w:val="SHTKSourceText"/>
      </w:pPr>
      <w:r>
        <w:t>謂所依四大種一分依十二處說謂能依造色五根四塵十四外人問若爾大種事應成多如八事中四所造色各別依一四大種故所造有四能造四大種四四十六便成二十何故說八九事應說二十四十事應說二十八也十五論主</w:t>
      </w:r>
    </w:p>
    <w:p>
      <w:pPr>
        <w:pStyle w:val="SHTKBlockLabel"/>
      </w:pPr>
      <w:r>
        <w:t>한국어 직역</w:t>
      </w:r>
    </w:p>
    <w:p>
      <w:pPr>
        <w:pStyle w:val="SHTKTranslationText"/>
      </w:pPr>
      <w:r>
        <w:t>곧 소의인 사대종이며, 일부는 십이처에 의거하여 말한다. 곧 능의인 소조색인 오근과 사경이다.” 열넷째 외인이</w:t>
        <w:br/>
        <w:t>묻는다. “그렇다면 대종의 사는 마땅히 많아져야 한다. 예컨대 여덟 가지 일 가운데 네 소조색이 각각 하나의 사대종에 의지하므로</w:t>
        <w:br/>
        <w:t>소조는 넷이고 능조인 사대종은 넷씩 네 벌이어서 열여섯이 되니 합하면 스물이 된다. 어째서</w:t>
        <w:br/>
        <w:t>여덟·아홉 가지라고 말하는가? 마땅히 스물넷·스물여덟이라고 해야 한다.” 열다섯째 논주가</w:t>
      </w:r>
    </w:p>
    <w:p>
      <w:pPr>
        <w:pStyle w:val="SHTKBlockLabel"/>
      </w:pPr>
      <w:r>
        <w:t>원문</w:t>
      </w:r>
    </w:p>
    <w:p>
      <w:pPr>
        <w:pStyle w:val="SHTKSourceText"/>
      </w:pPr>
      <w:r>
        <w:t>釋應知此中依體類說諸四具五具六具四大種類無別故不別說也正理論云若謂事言依體依處太少太多成過失者所依能依依體依所差別說故無有過失謂所依事依體而說若能依事依處而說或唯依體亦無有失</w:t>
      </w:r>
    </w:p>
    <w:p>
      <w:pPr>
        <w:pStyle w:val="SHTKBlockLabel"/>
      </w:pPr>
      <w:r>
        <w:t>한국어 직역</w:t>
      </w:r>
    </w:p>
    <w:p>
      <w:pPr>
        <w:pStyle w:val="SHTKTranslationText"/>
      </w:pPr>
      <w:r>
        <w:t>풀이한다. “이 가운데는 체의 종류에 의거하여 말함을 알아야 한다. 네 가지를 갖춘 것, 다섯 가지를 갖춘 것, 여섯 가지를 갖춘 것에서 사대종의 종류에는 차이가 없으므로</w:t>
        <w:br/>
        <w:t>따로 말하지 않는다.” 《정리론》에서는 “만약</w:t>
        <w:br/>
        <w:t>‘사’라는 말을 체에 의거하거나 처에 의거하여 말하면 지나치게 적거나 많다는 허물이 생긴다고 한다면, 소의와 능의를 체와 소의의 차별에 따라 말하기 때문에</w:t>
        <w:br/>
        <w:t>허물이 없다. 곧 소의의 사는 체에 의거하여 말하고, 능의의 사는 처에 의거하여 말한다. 또는 오직 체에만 의거해도 허물이 없다.</w:t>
      </w:r>
    </w:p>
    <w:p>
      <w:pPr>
        <w:pStyle w:val="SHTKBlockLabel"/>
      </w:pPr>
      <w:r>
        <w:t>원문</w:t>
      </w:r>
    </w:p>
    <w:p>
      <w:pPr>
        <w:pStyle w:val="SHTKSourceText"/>
      </w:pPr>
      <w:r>
        <w:t>由此中說定俱生故形色等體非決定有光明等中則無有故或唯依處然為遮遣多誹謗故別說大種多誹謗者或謂謗言大種造色無別有性或復謗言無別觸處所造色體或復謗言非一切聚皆具一切或復謗言數不決定別說大種此謗皆除</w:t>
      </w:r>
    </w:p>
    <w:p>
      <w:pPr>
        <w:pStyle w:val="SHTKBlockLabel"/>
      </w:pPr>
      <w:r>
        <w:t>한국어 직역</w:t>
      </w:r>
    </w:p>
    <w:p>
      <w:pPr>
        <w:pStyle w:val="SHTKTranslationText"/>
      </w:pPr>
      <w:r>
        <w:t>이 가운데 결정코 함께 생기는 것을 말하기 때문이다. 형색 등의 체는 결정코 있는 것이 아니며 광명 등에는 곧 없기 때문이다.</w:t>
        <w:br/>
        <w:t>또는 오직 처에 의거한다고 해도 된다. 그러나 여러 비방을 막기 위하여 대종을 따로 말한다. 여러 비방이란 혹</w:t>
        <w:br/>
        <w:t>대종과 소조색은 별도로 존재하는 성품이 없다고 비방하거나, 또는 별도의 촉처인</w:t>
        <w:br/>
        <w:t>소조색의 체가 없다고 비방하거나, 또는 일체의 취가 모두 일체를 갖추는 것은 아니라고 비방하거나, 또는 수가 결정되지 않는다고 비방하는 것이다. 대종을 따로 말함으로써 이 비방들이 모두 제거된다.</w:t>
      </w:r>
    </w:p>
    <w:p>
      <w:pPr>
        <w:pStyle w:val="SHTKBlockLabel"/>
      </w:pPr>
      <w:r>
        <w:t>원문</w:t>
      </w:r>
    </w:p>
    <w:p>
      <w:pPr>
        <w:pStyle w:val="SHTKSourceText"/>
      </w:pPr>
      <w:r>
        <w:t>若言大種各各別生造色果故應成多者其理不然約類說故解云此有三說初約依體依處說與俱舍同第二唯依四大體說由此說造四根四大體中說決定與造四根大種決定俱生者故</w:t>
      </w:r>
    </w:p>
    <w:p>
      <w:pPr>
        <w:pStyle w:val="SHTKBlockLabel"/>
      </w:pPr>
      <w:r>
        <w:t>한국어 직역</w:t>
      </w:r>
    </w:p>
    <w:p>
      <w:pPr>
        <w:pStyle w:val="SHTKTranslationText"/>
      </w:pPr>
      <w:r>
        <w:t>만약 대종이 각각 따로 소조색의 과를 낳으므로 수가 많아져야 한다고 말한다면, 그 이치는 그렇지</w:t>
        <w:br/>
        <w:t>않다. 종류에 의거하여 말하기 때문이다.” 해석하면 여기에 세 설이 있다. 첫째는 체와 처에 의거하여 말하는 것으로 《구사론》과 같다.</w:t>
        <w:br/>
        <w:t>둘째는 오직 사대의 체에 의거하여 말한다.</w:t>
        <w:br/>
        <w:t>이 때문에 네 근을 조성하는 사대의 체 가운데 “네 근을 조성하는 대종과 결정코 함께 생긴다”고 말하므로,</w:t>
      </w:r>
    </w:p>
    <w:p>
      <w:pPr>
        <w:pStyle w:val="SHTKBlockLabel"/>
      </w:pPr>
      <w:r>
        <w:t>원문</w:t>
      </w:r>
    </w:p>
    <w:p>
      <w:pPr>
        <w:pStyle w:val="SHTKSourceText"/>
      </w:pPr>
      <w:r>
        <w:t>說有十種或十一種如長短形色等體非一切四大</w:t>
      </w:r>
    </w:p>
    <w:p>
      <w:pPr>
        <w:pStyle w:val="SHTKBlockLabel"/>
      </w:pPr>
      <w:r>
        <w:t>한국어 직역</w:t>
      </w:r>
    </w:p>
    <w:p>
      <w:pPr>
        <w:pStyle w:val="SHTKTranslationText"/>
      </w:pPr>
      <w:r>
        <w:t>열 종류 또는 열한 종류가 있다고 말한다. 장·단 등의 형색의 체는 모든 사대</w:t>
      </w:r>
    </w:p>
    <w:p>
      <w:pPr>
        <w:pStyle w:val="SHTKBlockLabel"/>
      </w:pPr>
      <w:r>
        <w:t>원문</w:t>
      </w:r>
    </w:p>
    <w:p>
      <w:pPr>
        <w:pStyle w:val="SHTKSourceText"/>
      </w:pPr>
      <w:r>
        <w:t>[1]種中決定有色光明等中唯有顯色光明即</w:t>
      </w:r>
    </w:p>
    <w:p>
      <w:pPr>
        <w:pStyle w:val="SHTKBlockLabel"/>
      </w:pPr>
      <w:r>
        <w:t>한국어 직역</w:t>
      </w:r>
    </w:p>
    <w:p>
      <w:pPr>
        <w:pStyle w:val="SHTKTranslationText"/>
      </w:pPr>
      <w:r>
        <w:t>[1]종 가운데 결정코 있는 것이 아니며, 광명 등에는 오직 현색만 있고 광명에는 곧</w:t>
      </w:r>
    </w:p>
    <w:p>
      <w:pPr>
        <w:pStyle w:val="SHTKBlockLabel"/>
      </w:pPr>
      <w:r>
        <w:t>교감·번역 메모</w:t>
      </w:r>
    </w:p>
    <w:p>
      <w:pPr>
        <w:pStyle w:val="SHTKNoteSummary"/>
      </w:pPr>
      <w:r>
        <w:t>교감 요약 | [CBETA 원교감] `種一作聚` — ‘四大種中’과 ‘四大聚中’은 각각 사대종 자체와 사대의 집합을 가리켜 논의 대상의 층위가 달라진다.</w:t>
      </w:r>
    </w:p>
    <w:p>
      <w:pPr>
        <w:pStyle w:val="SHTKNoteDetail"/>
      </w:pPr>
      <w:r>
        <w:t>• 원교감 원문 | `種一作聚`</w:t>
      </w:r>
    </w:p>
    <w:p>
      <w:pPr>
        <w:pStyle w:val="SHTKNoteDetail"/>
      </w:pPr>
      <w:r>
        <w:t>• 교감 번호 | `0035001`</w:t>
      </w:r>
    </w:p>
    <w:p>
      <w:pPr>
        <w:pStyle w:val="SHTKNoteDetail"/>
      </w:pPr>
      <w:r>
        <w:t>• 판본 정보 | 원교감(type="orig"). 구본·현재본 Raw XML 모두 같은 교감문을 보존한다.</w:t>
      </w:r>
    </w:p>
    <w:p>
      <w:pPr>
        <w:pStyle w:val="SHTKNoteDetail"/>
      </w:pPr>
      <w:r>
        <w:t>• 저본 독법 | `種`</w:t>
      </w:r>
    </w:p>
    <w:p>
      <w:pPr>
        <w:pStyle w:val="SHTKNoteDetail"/>
      </w:pPr>
      <w:r>
        <w:t>• 저본 적용 구절 | `種中決定有色光明等中唯有顯色光明即`</w:t>
      </w:r>
    </w:p>
    <w:p>
      <w:pPr>
        <w:pStyle w:val="SHTKNoteDetail"/>
      </w:pPr>
      <w:r>
        <w:t>• 저본 기준 번역 | [1]종 가운데 결정코 있는 것이 아니며, 광명 등에는 오직 현색만 있고 광명에는 곧</w:t>
      </w:r>
    </w:p>
    <w:p>
      <w:pPr>
        <w:pStyle w:val="SHTKNoteDetail"/>
      </w:pPr>
      <w:r>
        <w:t>• 이문 독법 | `聚`</w:t>
      </w:r>
    </w:p>
    <w:p>
      <w:pPr>
        <w:pStyle w:val="SHTKNoteDetail"/>
      </w:pPr>
      <w:r>
        <w:t>• 이문 적용 구절 | `聚`</w:t>
      </w:r>
    </w:p>
    <w:p>
      <w:pPr>
        <w:pStyle w:val="SHTKNoteDetail"/>
      </w:pPr>
      <w:r>
        <w:t>• 이문 기준 번역: 이문을 적용하면 “사대의 취(四大聚) 가운데”가 된다.</w:t>
      </w:r>
    </w:p>
    <w:p>
      <w:pPr>
        <w:pStyle w:val="SHTKNoteDetail"/>
      </w:pPr>
      <w:r>
        <w:t>• 의미 차이 | ‘四大種中’과 ‘四大聚中’은 각각 사대종 자체와 사대의 집합을 가리켜 논의 대상의 층위가 달라진다.</w:t>
      </w:r>
    </w:p>
    <w:p>
      <w:pPr>
        <w:pStyle w:val="SHTKNoteDetail"/>
      </w:pPr>
      <w:r>
        <w:t>• 한국어 해설 | ‘四大種中’과 ‘四大聚中’은 각각 사대종 자체와 사대의 집합을 가리켜 논의 대상의 층위가 달라진다.</w:t>
      </w:r>
    </w:p>
    <w:p>
      <w:pPr>
        <w:pStyle w:val="SHTKNoteDetail"/>
      </w:pPr>
      <w:r>
        <w:t>• 문맥상 해설 | 사용자 TXT를 기본 저본으로 유지한다. 외부 XML의 독법은 저본 본문을 자동으로 교체하지 않으며, 이 단위의 문답·과문·논증 관계를 해석하는 보조자료로만 사용한다.</w:t>
      </w:r>
    </w:p>
    <w:p>
      <w:pPr>
        <w:pStyle w:val="SHTKNoteDetail"/>
      </w:pPr>
      <w:r>
        <w:t>• 번역 영향 판정 | `[의미 차이 있음]`</w:t>
      </w:r>
    </w:p>
    <w:p>
      <w:pPr>
        <w:pStyle w:val="SHTKNoteDetail"/>
      </w:pPr>
      <w:r>
        <w:t>• 공식 자료 위치 | 구본/현재본 `X53n0836.xml`, X0035a06.</w:t>
      </w:r>
    </w:p>
    <w:p>
      <w:pPr>
        <w:pStyle w:val="SHTKBlockLabel"/>
      </w:pPr>
      <w:r>
        <w:t>원문</w:t>
      </w:r>
    </w:p>
    <w:p>
      <w:pPr>
        <w:pStyle w:val="SHTKSourceText"/>
      </w:pPr>
      <w:r>
        <w:t>無長短等形色今言造根大種聚中十色等決定俱生第三說此中或唯依處能為遮遣多誹謗故處外別說大種十六論主責外人何用分別如是語為語隨欲生顯數多少隨欲不定應思擇義何須多語。</w:t>
      </w:r>
    </w:p>
    <w:p>
      <w:pPr>
        <w:pStyle w:val="SHTKBlockLabel"/>
      </w:pPr>
      <w:r>
        <w:t>한국어 직역</w:t>
      </w:r>
    </w:p>
    <w:p>
      <w:pPr>
        <w:pStyle w:val="SHTKTranslationText"/>
      </w:pPr>
      <w:r>
        <w:t>장·단 등의 형색이 없다. 지금 “근을 조성하는 대종의 취 가운데 열 가지 색 등이 결정코 함께 생긴다”고 말한 것이다.</w:t>
        <w:br/>
        <w:t>셋째 설은 여기에서 혹 오직 처에만 의거한다는 것이다. 많은 비방을 막을 수 있기 때문에</w:t>
        <w:br/>
        <w:t>처 외에 대종을 따로 말한다. 열여섯째 논주가 외인에게 책망한다. “이와 같이 분별하여 무엇에 쓰겠는가?</w:t>
        <w:br/>
        <w:t>말이란 욕구를 따라 생기는 것이다. 수의 많고 적음을 드러내는 것도 욕구에 따라 일정하지 않으니, 마땅히 뜻을 사택해야지 어찌 말을 많이 할 필요가 있겠는가?”</w:t>
      </w:r>
    </w:p>
    <w:p>
      <w:pPr>
        <w:pStyle w:val="SHTKBlockLabel"/>
      </w:pPr>
      <w:r>
        <w:t>위치표지</w:t>
      </w:r>
    </w:p>
    <w:p>
      <w:bookmarkStart w:id="1078" w:name="loc_0035a12"/>
      <w:pPr>
        <w:pStyle w:val="SHTKPositionMarker"/>
      </w:pPr>
      <w:r>
        <w:t>[0035a12]</w:t>
      </w:r>
      <w:bookmarkEnd w:id="1078"/>
    </w:p>
    <w:p>
      <w:pPr>
        <w:pStyle w:val="SHTKBlockLabel"/>
      </w:pPr>
      <w:r>
        <w:t>원문</w:t>
      </w:r>
    </w:p>
    <w:p>
      <w:pPr>
        <w:pStyle w:val="SHTKSourceText"/>
      </w:pPr>
      <w:r>
        <w:t>自下十二行頌辨心聚於中初五行頌辨五大地次有四行頌辨五品心起數多少次有兩行頌辨心所差別後有一行頌辨心所眾名就初五行頌中初有四句辨心心所俱行相得並文中</w:t>
      </w:r>
    </w:p>
    <w:p>
      <w:pPr>
        <w:pStyle w:val="SHTKBlockLabel"/>
      </w:pPr>
      <w:r>
        <w:t>한국어 직역</w:t>
      </w:r>
    </w:p>
    <w:p>
      <w:pPr>
        <w:pStyle w:val="SHTKTranslationText"/>
      </w:pPr>
      <w:r>
        <w:t>이 아래 열두 행의 게송에서는 심취(心聚)를 분별한다. 그 가운데</w:t>
        <w:br/>
        <w:t>처음 다섯 행의 게송은 다섯 가지 대지(大地)를 분별하고, 다음 네 행의 게송은 다섯 품의 마음이 일어날 때 그 수가 많고</w:t>
        <w:br/>
        <w:t>적음을 분별하며, 다음 두 행의 게송은 심소의 차별을 분별하고, 뒤의 한 행의 게송은 심소의 여러 명칭을 분별한다. 이제</w:t>
        <w:br/>
        <w:t>처음 다섯 행의 게송 가운데 처음 네 구는 마음과 심소가 함께 행하고 상(相)·득(得)과 함께함을 분별한다. 문 가운데</w:t>
      </w:r>
    </w:p>
    <w:p>
      <w:pPr>
        <w:pStyle w:val="SHTKBlockLabel"/>
      </w:pPr>
      <w:r>
        <w:t>원문</w:t>
      </w:r>
    </w:p>
    <w:p>
      <w:pPr>
        <w:pStyle w:val="SHTKSourceText"/>
      </w:pPr>
      <w:r>
        <w:t>初結前生後次舉頌本後釋頌本文中初釋初句心與心所決定俱生如自在名我我必有所於所自在心自在故</w:t>
      </w:r>
    </w:p>
    <w:p>
      <w:pPr>
        <w:pStyle w:val="SHTKBlockLabel"/>
      </w:pPr>
      <w:r>
        <w:t>한국어 직역</w:t>
      </w:r>
    </w:p>
    <w:p>
      <w:pPr>
        <w:pStyle w:val="SHTKTranslationText"/>
      </w:pPr>
      <w:r>
        <w:t>처음에는 앞을 맺고 뒤를 일으키며, 다음에는 게송 본문을 들고, 뒤에는 게송 본문을 풀이한다. 그 가운데 처음으로</w:t>
        <w:br/>
        <w:t>첫 구를 풀이한다. 마음과 심소는 결정코 함께 생긴다. 마치 자재하는 것을 ‘나’라고 하며, 나에게는 반드시 소유한 것이 있어 그 소유에 대해 자재하듯이, 마음은 자재하기 때문에</w:t>
      </w:r>
    </w:p>
    <w:p>
      <w:pPr>
        <w:pStyle w:val="SHTKBlockLabel"/>
      </w:pPr>
      <w:r>
        <w:t>원문</w:t>
      </w:r>
    </w:p>
    <w:p>
      <w:pPr>
        <w:pStyle w:val="SHTKSourceText"/>
      </w:pPr>
      <w:r>
        <w:t>如[2]非心王自在[3]故必於所故心數名心所也</w:t>
      </w:r>
    </w:p>
    <w:p>
      <w:pPr>
        <w:pStyle w:val="SHTKBlockLabel"/>
      </w:pPr>
      <w:r>
        <w:t>한국어 직역</w:t>
      </w:r>
    </w:p>
    <w:p>
      <w:pPr>
        <w:pStyle w:val="SHTKTranslationText"/>
      </w:pPr>
      <w:r>
        <w:t>[2]심왕이 아닌 것은 자재하지 [3]못하므로 반드시 마음에 소속된다. 그러므로 심수(心數)를 심소(心所)라 이름한다.</w:t>
      </w:r>
    </w:p>
    <w:p>
      <w:pPr>
        <w:pStyle w:val="SHTKBlockLabel"/>
      </w:pPr>
      <w:r>
        <w:t>교감·번역 메모</w:t>
      </w:r>
    </w:p>
    <w:p>
      <w:pPr>
        <w:pStyle w:val="SHTKNoteSummary"/>
      </w:pPr>
      <w:r>
        <w:t>교감 요약 | [CBETA 원교감] `非一作王` — 저본의 `非`를 다른 독본에서 `王`으로 읽는 이문이다. 이 경우 “비심왕(非心王)”과 “심왕(心王)” 계열의 판정이 크게 달라질 수 있으나 압축된 구문 때문에 어느 독법이 원형인지 단정하지 않는다.</w:t>
      </w:r>
    </w:p>
    <w:p>
      <w:pPr>
        <w:pStyle w:val="SHTKNoteDetail"/>
      </w:pPr>
      <w:r>
        <w:t>• 원교감 원문 | `非一作王`</w:t>
      </w:r>
    </w:p>
    <w:p>
      <w:pPr>
        <w:pStyle w:val="SHTKNoteDetail"/>
      </w:pPr>
      <w:r>
        <w:t>• 교감 번호 | `0035002`</w:t>
      </w:r>
    </w:p>
    <w:p>
      <w:pPr>
        <w:pStyle w:val="SHTKNoteDetail"/>
      </w:pPr>
      <w:r>
        <w:t>• 판본 정보 | 원교감(type="orig"). 구본·현재본 Raw XML 모두 같은 교감문을 보존한다.</w:t>
      </w:r>
    </w:p>
    <w:p>
      <w:pPr>
        <w:pStyle w:val="SHTKNoteDetail"/>
      </w:pPr>
      <w:r>
        <w:t>• 저본 독법 | `非`</w:t>
      </w:r>
    </w:p>
    <w:p>
      <w:pPr>
        <w:pStyle w:val="SHTKNoteDetail"/>
      </w:pPr>
      <w:r>
        <w:t>• 저본 적용 구절 | `如非心王自在故必於所故心數名心所也`</w:t>
      </w:r>
    </w:p>
    <w:p>
      <w:pPr>
        <w:pStyle w:val="SHTKNoteDetail"/>
      </w:pPr>
      <w:r>
        <w:t>• 저본 기준 번역 | [2]심왕이 아닌 것은 자재하지 [3]못하므로 반드시 마음에 소속된다. 그러므로 심수(心數)를 심소(心所)라 이름한다.</w:t>
      </w:r>
    </w:p>
    <w:p>
      <w:pPr>
        <w:pStyle w:val="SHTKNoteDetail"/>
      </w:pPr>
      <w:r>
        <w:t>• 이문 독법 | `王`</w:t>
      </w:r>
    </w:p>
    <w:p>
      <w:pPr>
        <w:pStyle w:val="SHTKNoteDetail"/>
      </w:pPr>
      <w:r>
        <w:t>• 이문 적용 구절 | `如王心王自在故必於所故心數名心所也`</w:t>
      </w:r>
    </w:p>
    <w:p>
      <w:pPr>
        <w:pStyle w:val="SHTKNoteDetail"/>
      </w:pPr>
      <w:r>
        <w:t>• 이문 기준 한국어 번역 | 이문은 `王`로 읽을 가능성을 제시하지만, 전후 구문의 판정이 불확실하므로 사용자 저본 번역을 유지하고 이문 전체의 확정 번역은 유보한다.</w:t>
      </w:r>
    </w:p>
    <w:p>
      <w:pPr>
        <w:pStyle w:val="SHTKNoteDetail"/>
      </w:pPr>
      <w:r>
        <w:t>• 의미 차이 | 저본의 `非`를 다른 독본에서 `王`으로 읽는 이문이다. 이 경우 “비심왕(非心王)”과 “심왕(心王)” 계열의 판정이 크게 달라질 수 있으나 압축된 구문 때문에 어느 독법이 원형인지 단정하지 않는다.</w:t>
      </w:r>
    </w:p>
    <w:p>
      <w:pPr>
        <w:pStyle w:val="SHTKNoteDetail"/>
      </w:pPr>
      <w:r>
        <w:t>• 한국어 해설 | 저본의 `非`를 다른 독본에서 `王`으로 읽는 이문이다. 이 경우 “비심왕(非心王)”과 “심왕(心王)” 계열의 판정이 크게 달라질 수 있으나 압축된 구문 때문에 어느 독법이 원형인지 단정하지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X0035a17.</w:t>
      </w:r>
    </w:p>
    <w:p>
      <w:pPr>
        <w:pStyle w:val="SHTKNoteSummary"/>
      </w:pPr>
      <w:r>
        <w:t>교감 요약 | [CBETA 원교감] `一無故字` — 다른 독본에는 저본의 `故`자가 없다. 표현이나 지시 방식은 달라지지만 해당 논증의 핵심 결론은 유지된다.</w:t>
      </w:r>
    </w:p>
    <w:p>
      <w:pPr>
        <w:pStyle w:val="SHTKNoteDetail"/>
      </w:pPr>
      <w:r>
        <w:t>• 원교감 원문 | `一無故字`</w:t>
      </w:r>
    </w:p>
    <w:p>
      <w:pPr>
        <w:pStyle w:val="SHTKNoteDetail"/>
      </w:pPr>
      <w:r>
        <w:t>• 교감 번호 | `0035003`</w:t>
      </w:r>
    </w:p>
    <w:p>
      <w:pPr>
        <w:pStyle w:val="SHTKNoteDetail"/>
      </w:pPr>
      <w:r>
        <w:t>• 판본 정보 | 원교감(type="orig"). 구본·현재본 Raw XML 모두 같은 교감문을 보존한다.</w:t>
      </w:r>
    </w:p>
    <w:p>
      <w:pPr>
        <w:pStyle w:val="SHTKNoteDetail"/>
      </w:pPr>
      <w:r>
        <w:t>• 저본 독법 | `故`</w:t>
      </w:r>
    </w:p>
    <w:p>
      <w:pPr>
        <w:pStyle w:val="SHTKNoteDetail"/>
      </w:pPr>
      <w:r>
        <w:t>• 저본 적용 구절 | `如非心王自在故必於所故心數名心所也`</w:t>
      </w:r>
    </w:p>
    <w:p>
      <w:pPr>
        <w:pStyle w:val="SHTKNoteDetail"/>
      </w:pPr>
      <w:r>
        <w:t>• 저본 기준 번역 | [2]심왕이 아닌 것은 자재하지 [3]못하므로 반드시 마음에 소속된다. 그러므로 심수(心數)를 심소(心所)라 이름한다.</w:t>
      </w:r>
    </w:p>
    <w:p>
      <w:pPr>
        <w:pStyle w:val="SHTKNoteDetail"/>
      </w:pPr>
      <w:r>
        <w:t>• 이문 독법 | `〔없음〕`</w:t>
      </w:r>
    </w:p>
    <w:p>
      <w:pPr>
        <w:pStyle w:val="SHTKNoteDetail"/>
      </w:pPr>
      <w:r>
        <w:t>• 이문 적용 구절 | `如非心王自在必於所故心數名心所也`</w:t>
      </w:r>
    </w:p>
    <w:p>
      <w:pPr>
        <w:pStyle w:val="SHTKNoteDetail"/>
      </w:pPr>
      <w:r>
        <w:t>• 이문 기준 한국어 번역 | 이문에서는 `故`를 생략하여 읽는다. 해당 부분이 빠진 상태로 나머지 문장은 저본 기준 번역과 동일하게 이어진다.</w:t>
      </w:r>
    </w:p>
    <w:p>
      <w:pPr>
        <w:pStyle w:val="SHTKNoteDetail"/>
      </w:pPr>
      <w:r>
        <w:t>• 의미 차이 | 다른 독본에는 저본의 `故`자가 없다. 표현이나 지시 방식은 달라지지만 해당 논증의 핵심 결론은 유지된다.</w:t>
      </w:r>
    </w:p>
    <w:p>
      <w:pPr>
        <w:pStyle w:val="SHTKNoteDetail"/>
      </w:pPr>
      <w:r>
        <w:t>• 한국어 해설 | 다른 독본에는 저본의 `故`자가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X0035a18.</w:t>
      </w:r>
    </w:p>
    <w:p>
      <w:pPr>
        <w:pStyle w:val="SHTKBlockLabel"/>
      </w:pPr>
      <w:r>
        <w:t>원문</w:t>
      </w:r>
    </w:p>
    <w:p>
      <w:pPr>
        <w:pStyle w:val="SHTKSourceText"/>
      </w:pPr>
      <w:r>
        <w:t>次釋第二句諸行即是一切有為三聚諸行前句必俱言流至於此</w:t>
      </w:r>
    </w:p>
    <w:p>
      <w:pPr>
        <w:pStyle w:val="SHTKBlockLabel"/>
      </w:pPr>
      <w:r>
        <w:t>한국어 직역</w:t>
      </w:r>
    </w:p>
    <w:p>
      <w:pPr>
        <w:pStyle w:val="SHTKTranslationText"/>
      </w:pPr>
      <w:r>
        <w:t>다음으로 둘째 구를 풀이한다. ‘제행(諸行)’은 곧 일체 유위의 세 취(聚)이다. 앞 구의 ‘반드시 함께한다[必俱]’는 말이 여기까지 이어진다.</w:t>
      </w:r>
    </w:p>
    <w:p>
      <w:pPr>
        <w:pStyle w:val="SHTKBlockLabel"/>
      </w:pPr>
      <w:r>
        <w:t>원문</w:t>
      </w:r>
    </w:p>
    <w:p>
      <w:pPr>
        <w:pStyle w:val="SHTKSourceText"/>
      </w:pPr>
      <w:r>
        <w:t>第二句中謂色心等[4]二聚諸行生時必與有為四相俱起故</w:t>
      </w:r>
    </w:p>
    <w:p>
      <w:pPr>
        <w:pStyle w:val="SHTKBlockLabel"/>
      </w:pPr>
      <w:r>
        <w:t>한국어 직역</w:t>
      </w:r>
    </w:p>
    <w:p>
      <w:pPr>
        <w:pStyle w:val="SHTKTranslationText"/>
      </w:pPr>
      <w:r>
        <w:t>둘째 구에서 말한 것은 색·마음 등 [4]두 취의 제행이 생길 때 반드시 유위의 네 상과 함께 일어나기 때문이다.</w:t>
      </w:r>
    </w:p>
    <w:p>
      <w:pPr>
        <w:pStyle w:val="SHTKBlockLabel"/>
      </w:pPr>
      <w:r>
        <w:t>교감·번역 메모</w:t>
      </w:r>
    </w:p>
    <w:p>
      <w:pPr>
        <w:pStyle w:val="SHTKNoteSummary"/>
      </w:pPr>
      <w:r>
        <w:t>교감 요약 | [CBETA 원교감] `二疑三` — 저본은 색·마음 등 “두 취(二聚)”라고 하지만 교감자는 `二`를 `三`으로 의심한다. 수효가 둘에서 셋으로 바뀌면 바로 뒤에서 포괄하는 제행의 분류 범위가 달라지므로 논지에 직접 영향을 준다.</w:t>
      </w:r>
    </w:p>
    <w:p>
      <w:pPr>
        <w:pStyle w:val="SHTKNoteDetail"/>
      </w:pPr>
      <w:r>
        <w:t>• 원교감 원문 | `二疑三`</w:t>
      </w:r>
    </w:p>
    <w:p>
      <w:pPr>
        <w:pStyle w:val="SHTKNoteDetail"/>
      </w:pPr>
      <w:r>
        <w:t>• 교감 번호 | `0035004`</w:t>
      </w:r>
    </w:p>
    <w:p>
      <w:pPr>
        <w:pStyle w:val="SHTKNoteDetail"/>
      </w:pPr>
      <w:r>
        <w:t>• 판본 정보 | 원교감(type="orig"). 구본·현재본 Raw XML 모두 같은 교감문을 보존한다.</w:t>
      </w:r>
    </w:p>
    <w:p>
      <w:pPr>
        <w:pStyle w:val="SHTKNoteDetail"/>
      </w:pPr>
      <w:r>
        <w:t>• 저본 독법 | `二`</w:t>
      </w:r>
    </w:p>
    <w:p>
      <w:pPr>
        <w:pStyle w:val="SHTKNoteDetail"/>
      </w:pPr>
      <w:r>
        <w:t>• 저본 적용 구절 | `第二句中謂色心等二聚諸行生時必與有為四相俱起故`</w:t>
      </w:r>
    </w:p>
    <w:p>
      <w:pPr>
        <w:pStyle w:val="SHTKNoteDetail"/>
      </w:pPr>
      <w:r>
        <w:t>• 저본 기준 번역 | 둘째 구에서 말한 것은 색·마음 등 [4]두 취의 제행이 생길 때 반드시 유위의 네 상과 함께 일어나기 때문이다.</w:t>
      </w:r>
    </w:p>
    <w:p>
      <w:pPr>
        <w:pStyle w:val="SHTKNoteDetail"/>
      </w:pPr>
      <w:r>
        <w:t>• 이문 독법 | `三`</w:t>
      </w:r>
    </w:p>
    <w:p>
      <w:pPr>
        <w:pStyle w:val="SHTKNoteDetail"/>
      </w:pPr>
      <w:r>
        <w:t>• 이문 적용 구절 | `第三句中謂色心等二聚諸行生時必與有為四相俱起故`</w:t>
      </w:r>
    </w:p>
    <w:p>
      <w:pPr>
        <w:pStyle w:val="SHTKNoteDetail"/>
      </w:pPr>
      <w:r>
        <w:t>• 이문 기준 한국어 번역 | 이문을 적용하면 “색·마음 등 세 취(三聚)의 제행이 생길 때 반드시 유위의 네 상과 함께 일어난다”가 된다.</w:t>
      </w:r>
    </w:p>
    <w:p>
      <w:pPr>
        <w:pStyle w:val="SHTKNoteDetail"/>
      </w:pPr>
      <w:r>
        <w:t>• 의미 차이 | 저본은 색·마음 등 “두 취(二聚)”라고 하지만 교감자는 `二`를 `三`으로 의심한다. 수효가 둘에서 셋으로 바뀌면 바로 뒤에서 포괄하는 제행의 분류 범위가 달라지므로 논지에 직접 영향을 준다.</w:t>
      </w:r>
    </w:p>
    <w:p>
      <w:pPr>
        <w:pStyle w:val="SHTKNoteDetail"/>
      </w:pPr>
      <w:r>
        <w:t>• 한국어 해설 | 저본은 색·마음 등 “두 취(二聚)”라고 하지만 교감자는 `二`를 `三`으로 의심한다. 수효가 둘에서 셋으로 바뀌면 바로 뒤에서 포괄하는 제행의 분류 범위가 달라지므로 논지에 직접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X0035a20.</w:t>
      </w:r>
    </w:p>
    <w:p>
      <w:pPr>
        <w:pStyle w:val="SHTKBlockLabel"/>
      </w:pPr>
      <w:r>
        <w:t>원문</w:t>
      </w:r>
    </w:p>
    <w:p>
      <w:pPr>
        <w:pStyle w:val="SHTKSourceText"/>
      </w:pPr>
      <w:r>
        <w:t>言諸行相也言或得者謂諸行內唯有情法與得俱生餘無情法不</w:t>
      </w:r>
    </w:p>
    <w:p>
      <w:pPr>
        <w:pStyle w:val="SHTKBlockLabel"/>
      </w:pPr>
      <w:r>
        <w:t>한국어 직역</w:t>
      </w:r>
    </w:p>
    <w:p>
      <w:pPr>
        <w:pStyle w:val="SHTKTranslationText"/>
      </w:pPr>
      <w:r>
        <w:t>그러므로 ‘제행의 상’이라 한다. ‘혹은 득과 함께한다[或得]’고 한 것은, 제행 가운데 오직 유정법만 득과 함께 생기고 그 밖의 무정법은 그렇지</w:t>
      </w:r>
    </w:p>
    <w:p>
      <w:pPr>
        <w:pStyle w:val="SHTKBlockLabel"/>
      </w:pPr>
      <w:r>
        <w:t>원문</w:t>
      </w:r>
    </w:p>
    <w:p>
      <w:pPr>
        <w:pStyle w:val="SHTKSourceText"/>
      </w:pPr>
      <w:r>
        <w:t>然不定故言或因明心與所俱故通舉行與[5]相並</w:t>
      </w:r>
    </w:p>
    <w:p>
      <w:pPr>
        <w:pStyle w:val="SHTKBlockLabel"/>
      </w:pPr>
      <w:r>
        <w:t>한국어 직역</w:t>
      </w:r>
    </w:p>
    <w:p>
      <w:pPr>
        <w:pStyle w:val="SHTKTranslationText"/>
      </w:pPr>
      <w:r>
        <w:t>않아 일정하지 않기 때문에 ‘혹’이라고 한 것이다. 마음과 심소가 함께함을 밝히는 데서 인하여 제행과 [5]상도 아울러 든 것이지만,</w:t>
      </w:r>
    </w:p>
    <w:p>
      <w:pPr>
        <w:pStyle w:val="SHTKBlockLabel"/>
      </w:pPr>
      <w:r>
        <w:t>교감·번역 메모</w:t>
      </w:r>
    </w:p>
    <w:p>
      <w:pPr>
        <w:pStyle w:val="SHTKNoteSummary"/>
      </w:pPr>
      <w:r>
        <w:t>교감 요약 | [CBETA 원교감] `相下一有得字` — `相` 뒤에 `得`을 더하면 “상(相)과 득(得)”이 함께 거론되어 유위 사상만을 말하는 저본보다 동반법의 범위가 넓어진다.</w:t>
      </w:r>
    </w:p>
    <w:p>
      <w:pPr>
        <w:pStyle w:val="SHTKNoteDetail"/>
      </w:pPr>
      <w:r>
        <w:t>• 원교감 원문 | `相下一有得字`</w:t>
      </w:r>
    </w:p>
    <w:p>
      <w:pPr>
        <w:pStyle w:val="SHTKNoteDetail"/>
      </w:pPr>
      <w:r>
        <w:t>• 교감 번호 | `0035005`</w:t>
      </w:r>
    </w:p>
    <w:p>
      <w:pPr>
        <w:pStyle w:val="SHTKNoteDetail"/>
      </w:pPr>
      <w:r>
        <w:t>• 판본 정보 | 원교감(type="orig"). 구본·현재본 Raw XML 모두 같은 교감문을 보존한다.</w:t>
      </w:r>
    </w:p>
    <w:p>
      <w:pPr>
        <w:pStyle w:val="SHTKNoteDetail"/>
      </w:pPr>
      <w:r>
        <w:t>• 저본 독법 | `相`</w:t>
      </w:r>
    </w:p>
    <w:p>
      <w:pPr>
        <w:pStyle w:val="SHTKNoteDetail"/>
      </w:pPr>
      <w:r>
        <w:t>• 저본 적용 구절 | `然不定故言或因明心與所俱故通舉行與相並`</w:t>
      </w:r>
    </w:p>
    <w:p>
      <w:pPr>
        <w:pStyle w:val="SHTKNoteDetail"/>
      </w:pPr>
      <w:r>
        <w:t>• 저본 기준 번역 | 않아 일정하지 않기 때문에 ‘혹’이라고 한 것이다. 마음과 심소가 함께함을 밝히는 데서 인하여 제행과 [5]상도 아울러 든 것이지만,</w:t>
      </w:r>
    </w:p>
    <w:p>
      <w:pPr>
        <w:pStyle w:val="SHTKNoteDetail"/>
      </w:pPr>
      <w:r>
        <w:t>• 이문 독법 | `相得`</w:t>
      </w:r>
    </w:p>
    <w:p>
      <w:pPr>
        <w:pStyle w:val="SHTKNoteDetail"/>
      </w:pPr>
      <w:r>
        <w:t>• 이문 적용 구절 | `然不定故言或因明心與所俱故通舉行與相得並`</w:t>
      </w:r>
    </w:p>
    <w:p>
      <w:pPr>
        <w:pStyle w:val="SHTKNoteDetail"/>
      </w:pPr>
      <w:r>
        <w:t>• 이문 기준 한국어 번역 | 이문을 적용하면 해당 부분은 “마음과 심소가 함께함을 밝히는 데서 인하여 제행과 상·득도 아울러 든 것이지만”이 된다.</w:t>
      </w:r>
    </w:p>
    <w:p>
      <w:pPr>
        <w:pStyle w:val="SHTKNoteDetail"/>
      </w:pPr>
      <w:r>
        <w:t>• 의미 차이 | `相` 뒤에 `得`을 더하면 “상(相)과 득(得)”이 함께 거론되어 유위 사상만을 말하는 저본보다 동반법의 범위가 넓어진다.</w:t>
      </w:r>
    </w:p>
    <w:p>
      <w:pPr>
        <w:pStyle w:val="SHTKNoteDetail"/>
      </w:pPr>
      <w:r>
        <w:t>• 한국어 해설 | `相` 뒤에 `得`을 더하면 “상(相)과 득(得)”이 함께 거론되어 유위 사상만을 말하는 저본보다 동반법의 범위가 넓어진다.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X0035a23.</w:t>
      </w:r>
    </w:p>
    <w:p>
      <w:pPr>
        <w:pStyle w:val="SHTKBlockLabel"/>
      </w:pPr>
      <w:r>
        <w:t>원문</w:t>
      </w:r>
    </w:p>
    <w:p>
      <w:pPr>
        <w:pStyle w:val="SHTKSourceText"/>
      </w:pPr>
      <w:r>
        <w:t>然意欲明心亦與相或得俱也次有兩句舉五大地數就釋頌中初舉心所且在五品此即舉數釋初句也二何等為五下問答列五品名釋第二句也三地謂行處下總釋數名義地謂所依行處如世間地是人所依行處</w:t>
      </w:r>
    </w:p>
    <w:p>
      <w:pPr>
        <w:pStyle w:val="SHTKBlockLabel"/>
      </w:pPr>
      <w:r>
        <w:t>한국어 직역</w:t>
      </w:r>
    </w:p>
    <w:p>
      <w:pPr>
        <w:pStyle w:val="SHTKTranslationText"/>
      </w:pPr>
      <w:r>
        <w:t>뜻은 마음 또한 상과 혹은 득과 함께함을 밝히려는 것이다. 다음 두 구는 다섯 대지의 수를 든다. 이제</w:t>
        <w:br/>
        <w:t>게송을 풀이함에 먼저 심소가 우선 다섯 품에 있다고 든다. 이것이 곧 수를 들어 첫 구를 풀이한 것이다.</w:t>
        <w:br/>
        <w:t>둘째, “어떤 것이 다섯인가?” 이하에서 문답으로 다섯 품의 이름을 열거하여 둘째 구를 풀이한다. 셋째, ‘지(地)’란</w:t>
        <w:br/>
        <w:t>곧 행하는 처소라는 이하에서 그 수와 명칭의 뜻을 총괄해 풀이한다. 지란 의지하여 행하는 처소이니, 세간의 땅이 사람이 의지하여 행하는 처소인 것과 같다.</w:t>
      </w:r>
    </w:p>
    <w:p>
      <w:pPr>
        <w:pStyle w:val="SHTKBlockLabel"/>
      </w:pPr>
      <w:r>
        <w:t>원문</w:t>
      </w:r>
    </w:p>
    <w:p>
      <w:pPr>
        <w:pStyle w:val="SHTKSourceText"/>
      </w:pPr>
      <w:r>
        <w:t>若此心王是彼心所所依行處即說此心王為彼心行法地正理論第十卷云若此是彼容心所行即說此法為彼法地次有一頌辨通大地法文中有四初釋大地名義想等十數名為大法心王與十大法為地從果為名故說心王名為大地地辨大地名義中</w:t>
      </w:r>
    </w:p>
    <w:p>
      <w:pPr>
        <w:pStyle w:val="SHTKBlockLabel"/>
      </w:pPr>
      <w:r>
        <w:t>한국어 직역</w:t>
      </w:r>
    </w:p>
    <w:p>
      <w:pPr>
        <w:pStyle w:val="SHTKTranslationText"/>
      </w:pPr>
      <w:r>
        <w:t>만일 이 심왕이 저 심소가 의지하여 행하는 처소라면, 곧 이 심왕을 저 심행법의 ‘지’라 한다. 《정리론》 제10권에서 말한다.</w:t>
        <w:br/>
        <w:t>“만일 이것이 저것의 심소가 행할 수 있는 곳이라면 이 법을 저 법의 지라고 한다.” 다음 한 게송은 통대지법을 분별한다. 문 가운데 네 가지가 있다.</w:t>
        <w:br/>
        <w:t>첫째, 대지라는 이름의 뜻을 풀이한다. 상(想) 등 열 가지 수를 ‘대법’이라 하고, 심왕이 열 가지 대법의 지가 되므로 결과를 따라 이름하여</w:t>
        <w:br/>
        <w:t>심왕을 ‘대지’라고 한다. 지에서 대지라는 명칭의 뜻을 분별하는 가운데,</w:t>
      </w:r>
    </w:p>
    <w:p>
      <w:pPr>
        <w:pStyle w:val="SHTKBlockLabel"/>
      </w:pPr>
      <w:r>
        <w:t>원문</w:t>
      </w:r>
    </w:p>
    <w:p>
      <w:pPr>
        <w:pStyle w:val="SHTKSourceText"/>
      </w:pPr>
      <w:r>
        <w:t>若十法為心王所有從能有為名想等十法名大地法</w:t>
      </w:r>
    </w:p>
    <w:p>
      <w:pPr>
        <w:pStyle w:val="SHTKBlockLabel"/>
      </w:pPr>
      <w:r>
        <w:t>한국어 직역</w:t>
      </w:r>
    </w:p>
    <w:p>
      <w:pPr>
        <w:pStyle w:val="SHTKTranslationText"/>
      </w:pPr>
      <w:r>
        <w:t>만일 열 법이 심왕의 소유라면 능유(能有)를 따라 이름하므로 상 등 열 법을 ‘대지법’이라 한다.</w:t>
      </w:r>
    </w:p>
    <w:p>
      <w:pPr>
        <w:pStyle w:val="SHTKBlockLabel"/>
      </w:pPr>
      <w:r>
        <w:t>원문</w:t>
      </w:r>
    </w:p>
    <w:p>
      <w:pPr>
        <w:pStyle w:val="SHTKSourceText"/>
      </w:pPr>
      <w:r>
        <w:t>謂[6]大法恒於一切心有故名為大非餘心所</w:t>
      </w:r>
    </w:p>
    <w:p>
      <w:pPr>
        <w:pStyle w:val="SHTKBlockLabel"/>
      </w:pPr>
      <w:r>
        <w:t>한국어 직역</w:t>
      </w:r>
    </w:p>
    <w:p>
      <w:pPr>
        <w:pStyle w:val="SHTKTranslationText"/>
      </w:pPr>
      <w:r>
        <w:t>곧 [6]대법은 항상 일체의 마음에 있으므로 ‘대’라고 하며, 다른 심소는 그렇지 않다.</w:t>
      </w:r>
    </w:p>
    <w:p>
      <w:pPr>
        <w:pStyle w:val="SHTKBlockLabel"/>
      </w:pPr>
      <w:r>
        <w:t>교감·번역 메모</w:t>
      </w:r>
    </w:p>
    <w:p>
      <w:pPr>
        <w:pStyle w:val="SHTKNoteSummary"/>
      </w:pPr>
      <w:r>
        <w:t>교감 요약 | [CBETA 원교감] `大一作十` — 저본의 `大`을 다른 독본에서는 `十`로 읽는다. 적용하면 지시 대상·전문용어·행위 관계가 달라지므로 한국어 번역도 구별해야 한다.</w:t>
      </w:r>
    </w:p>
    <w:p>
      <w:pPr>
        <w:pStyle w:val="SHTKNoteDetail"/>
      </w:pPr>
      <w:r>
        <w:t>• 원교감 원문 | `大一作十`</w:t>
      </w:r>
    </w:p>
    <w:p>
      <w:pPr>
        <w:pStyle w:val="SHTKNoteDetail"/>
      </w:pPr>
      <w:r>
        <w:t>• 교감 번호 | `0035006`</w:t>
      </w:r>
    </w:p>
    <w:p>
      <w:pPr>
        <w:pStyle w:val="SHTKNoteDetail"/>
      </w:pPr>
      <w:r>
        <w:t>• 판본 정보 | 원교감(type="orig"). 구본·현재본 Raw XML 모두 같은 교감문을 보존한다.</w:t>
      </w:r>
    </w:p>
    <w:p>
      <w:pPr>
        <w:pStyle w:val="SHTKNoteDetail"/>
      </w:pPr>
      <w:r>
        <w:t>• 저본 독법 | `大`</w:t>
      </w:r>
    </w:p>
    <w:p>
      <w:pPr>
        <w:pStyle w:val="SHTKNoteDetail"/>
      </w:pPr>
      <w:r>
        <w:t>• 저본 적용 구절 | `謂大法恒於一切心有故名為大非餘心所`</w:t>
      </w:r>
    </w:p>
    <w:p>
      <w:pPr>
        <w:pStyle w:val="SHTKNoteDetail"/>
      </w:pPr>
      <w:r>
        <w:t>• 저본 기준 번역 | 곧 [6]대법은 항상 일체의 마음에 있으므로 ‘대’라고 하며, 다른 심소는 그렇지 않다.</w:t>
      </w:r>
    </w:p>
    <w:p>
      <w:pPr>
        <w:pStyle w:val="SHTKNoteDetail"/>
      </w:pPr>
      <w:r>
        <w:t>• 이문 독법 | `十`</w:t>
      </w:r>
    </w:p>
    <w:p>
      <w:pPr>
        <w:pStyle w:val="SHTKNoteDetail"/>
      </w:pPr>
      <w:r>
        <w:t>• 이문 적용 구절 | `謂十法恒於一切心有故名為大非餘心所`</w:t>
      </w:r>
    </w:p>
    <w:p>
      <w:pPr>
        <w:pStyle w:val="SHTKNoteDetail"/>
      </w:pPr>
      <w:r>
        <w:t>• 이문 기준 한국어 번역 | 이문에서는 해당 부분을 `十`로 읽는다. 한국어로는 이 글자의 뜻에 맞추어 해당 표현을 바꾸고, 나머지 문장은 저본 기준 번역과 동일하게 이어진다.</w:t>
      </w:r>
    </w:p>
    <w:p>
      <w:pPr>
        <w:pStyle w:val="SHTKNoteDetail"/>
      </w:pPr>
      <w:r>
        <w:t>• 의미 차이 | 저본의 `大`을 다른 독본에서는 `十`로 읽는다. 적용하면 지시 대상·전문용어·행위 관계가 달라지므로 한국어 번역도 구별해야 한다.</w:t>
      </w:r>
    </w:p>
    <w:p>
      <w:pPr>
        <w:pStyle w:val="SHTKNoteDetail"/>
      </w:pPr>
      <w:r>
        <w:t>• 한국어 해설 | 저본의 `大`을 다른 독본에서는 `十`로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X0035b09.</w:t>
      </w:r>
    </w:p>
    <w:p>
      <w:pPr>
        <w:pStyle w:val="SHTKBlockLabel"/>
      </w:pPr>
      <w:r>
        <w:t>원문</w:t>
      </w:r>
    </w:p>
    <w:p>
      <w:pPr>
        <w:pStyle w:val="SHTKSourceText"/>
      </w:pPr>
      <w:r>
        <w:t>正理論云地即是心大法地故名為大地此中若法大地所有名大地法謂法遍與一切品類一切心俱生</w:t>
      </w:r>
    </w:p>
    <w:p>
      <w:pPr>
        <w:pStyle w:val="SHTKBlockLabel"/>
      </w:pPr>
      <w:r>
        <w:t>한국어 직역</w:t>
      </w:r>
    </w:p>
    <w:p>
      <w:pPr>
        <w:pStyle w:val="SHTKTranslationText"/>
      </w:pPr>
      <w:r>
        <w:t>《정리론》에서 말한다. “지란 곧 마음이다. 대법의 지이므로 대지라 한다.” 이 가운데</w:t>
        <w:br/>
        <w:t>어떤 법이 대지에 소유되면 대지법이라 한다. 곧 그 법이 모든 품류와 일체의 마음에 두루 함께 생긴다는 뜻이다.</w:t>
      </w:r>
    </w:p>
    <w:p>
      <w:pPr>
        <w:pStyle w:val="SHTKBlockLabel"/>
      </w:pPr>
      <w:r>
        <w:t>원문</w:t>
      </w:r>
    </w:p>
    <w:p>
      <w:pPr>
        <w:pStyle w:val="SHTKSourceText"/>
      </w:pPr>
      <w:r>
        <w:t>由此故心非大地法[7]外心俱生故二</w:t>
      </w:r>
    </w:p>
    <w:p>
      <w:pPr>
        <w:pStyle w:val="SHTKBlockLabel"/>
      </w:pPr>
      <w:r>
        <w:t>한국어 직역</w:t>
      </w:r>
    </w:p>
    <w:p>
      <w:pPr>
        <w:pStyle w:val="SHTKTranslationText"/>
      </w:pPr>
      <w:r>
        <w:t>이 때문에 마음 자체는 대지법이 아니다. [7]마음 밖의 것이 마음과 함께 생기기 때문이다. 둘째,</w:t>
      </w:r>
    </w:p>
    <w:p>
      <w:pPr>
        <w:pStyle w:val="SHTKBlockLabel"/>
      </w:pPr>
      <w:r>
        <w:t>교감·번역 메모</w:t>
      </w:r>
    </w:p>
    <w:p>
      <w:pPr>
        <w:pStyle w:val="SHTKNoteSummary"/>
      </w:pPr>
      <w:r>
        <w:t>교감 요약 | [CBETA 원교감] `外一作非` — 저본의 `外`을 다른 독본에서는 `非`로 읽는다. 적용하면 지시 대상·전문용어·행위 관계가 달라지므로 한국어 번역도 구별해야 한다.</w:t>
      </w:r>
    </w:p>
    <w:p>
      <w:pPr>
        <w:pStyle w:val="SHTKNoteDetail"/>
      </w:pPr>
      <w:r>
        <w:t>• 원교감 원문 | `外一作非`</w:t>
      </w:r>
    </w:p>
    <w:p>
      <w:pPr>
        <w:pStyle w:val="SHTKNoteDetail"/>
      </w:pPr>
      <w:r>
        <w:t>• 교감 번호 | `0035007`</w:t>
      </w:r>
    </w:p>
    <w:p>
      <w:pPr>
        <w:pStyle w:val="SHTKNoteDetail"/>
      </w:pPr>
      <w:r>
        <w:t>• 판본 정보 | 원교감(type="orig"). 구본·현재본 Raw XML 모두 같은 교감문을 보존한다.</w:t>
      </w:r>
    </w:p>
    <w:p>
      <w:pPr>
        <w:pStyle w:val="SHTKNoteDetail"/>
      </w:pPr>
      <w:r>
        <w:t>• 저본 독법 | `外`</w:t>
      </w:r>
    </w:p>
    <w:p>
      <w:pPr>
        <w:pStyle w:val="SHTKNoteDetail"/>
      </w:pPr>
      <w:r>
        <w:t>• 저본 적용 구절 | `由此故心非大地法外心俱生故二`</w:t>
      </w:r>
    </w:p>
    <w:p>
      <w:pPr>
        <w:pStyle w:val="SHTKNoteDetail"/>
      </w:pPr>
      <w:r>
        <w:t>• 저본 기준 번역 | 이 때문에 마음 자체는 대지법이 아니다. [7]마음 밖의 것이 마음과 함께 생기기 때문이다. 둘째,</w:t>
      </w:r>
    </w:p>
    <w:p>
      <w:pPr>
        <w:pStyle w:val="SHTKNoteDetail"/>
      </w:pPr>
      <w:r>
        <w:t>• 이문 독법 | `非`</w:t>
      </w:r>
    </w:p>
    <w:p>
      <w:pPr>
        <w:pStyle w:val="SHTKNoteDetail"/>
      </w:pPr>
      <w:r>
        <w:t>• 이문 적용 구절 | `由此故心非大地法非心俱生故二`</w:t>
      </w:r>
    </w:p>
    <w:p>
      <w:pPr>
        <w:pStyle w:val="SHTKNoteDetail"/>
      </w:pPr>
      <w:r>
        <w:t>• 이문 기준 한국어 번역 | 이문에서는 해당 부분을 `非`로 읽는다. 한국어로는 이 글자의 뜻에 맞추어 해당 표현을 바꾸고, 나머지 문장은 저본 기준 번역과 동일하게 이어진다.</w:t>
      </w:r>
    </w:p>
    <w:p>
      <w:pPr>
        <w:pStyle w:val="SHTKNoteDetail"/>
      </w:pPr>
      <w:r>
        <w:t>• 의미 차이 | 저본의 `外`을 다른 독본에서는 `非`로 읽는다. 적용하면 지시 대상·전문용어·행위 관계가 달라지므로 한국어 번역도 구별해야 한다.</w:t>
      </w:r>
    </w:p>
    <w:p>
      <w:pPr>
        <w:pStyle w:val="SHTKNoteDetail"/>
      </w:pPr>
      <w:r>
        <w:t>• 한국어 해설 | 저본의 `外`을 다른 독본에서는 `非`로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X0035b13.</w:t>
      </w:r>
    </w:p>
    <w:p>
      <w:pPr>
        <w:pStyle w:val="SHTKBlockLabel"/>
      </w:pPr>
      <w:r>
        <w:t>원문</w:t>
      </w:r>
    </w:p>
    <w:p>
      <w:pPr>
        <w:pStyle w:val="SHTKSourceText"/>
      </w:pPr>
      <w:r>
        <w:t>問彼大地法是何三舉頌答四釋頌本文中有三初釋第四句婆沙傳說如是十法諸心剎那和合遍有自古諸師建立大地種種不同如猶論師五義建立通大地一通三界二通六</w:t>
      </w:r>
    </w:p>
    <w:p>
      <w:pPr>
        <w:pStyle w:val="SHTKBlockLabel"/>
      </w:pPr>
      <w:r>
        <w:t>한국어 직역</w:t>
      </w:r>
    </w:p>
    <w:p>
      <w:pPr>
        <w:pStyle w:val="SHTKTranslationText"/>
      </w:pPr>
      <w:r>
        <w:t>“그 대지법은 무엇인가?”라고 묻는다. 셋째, 게송을 들어 답한다. 넷째, 게송 본문을 풀이한다. 문 가운데 세 가지가 있다. 처음은</w:t>
        <w:br/>
        <w:t>넷째 구를 풀이하는 것이다. 비바사에서 전해 말하기를 이와 같다.</w:t>
        <w:br/>
        <w:t>이 열 법은 모든 마음의 찰나에 화합하여 두루 존재한다. 예로부터 여러 논사가 대지를 세운 방식은 여러 가지로</w:t>
        <w:br/>
        <w:t>서로 달랐다. 예컨대 유론사(猶論師)는 다섯 뜻으로 통대지를 세웠다. 첫째 삼계에 통하고, 둘째 육</w:t>
      </w:r>
    </w:p>
    <w:p>
      <w:pPr>
        <w:pStyle w:val="SHTKBlockLabel"/>
      </w:pPr>
      <w:r>
        <w:t>원문</w:t>
      </w:r>
    </w:p>
    <w:p>
      <w:pPr>
        <w:pStyle w:val="SHTKSourceText"/>
      </w:pPr>
      <w:r>
        <w:t>識三通三性四通漏無漏五通並頭起餘三十六不具五義故</w:t>
      </w:r>
    </w:p>
    <w:p>
      <w:pPr>
        <w:pStyle w:val="SHTKBlockLabel"/>
      </w:pPr>
      <w:r>
        <w:t>한국어 직역</w:t>
      </w:r>
    </w:p>
    <w:p>
      <w:pPr>
        <w:pStyle w:val="SHTKTranslationText"/>
      </w:pPr>
      <w:r>
        <w:t>식에 통하며, 셋째 삼성에 통하고, 넷째 유루와 무루에 통하며, 다섯째 함께 일어나는 데 통한다. 나머지 서른여섯은 이 다섯 뜻을 갖추지 못하므로</w:t>
      </w:r>
    </w:p>
    <w:p>
      <w:pPr>
        <w:pStyle w:val="SHTKBlockLabel"/>
      </w:pPr>
      <w:r>
        <w:t>원문</w:t>
      </w:r>
    </w:p>
    <w:p>
      <w:pPr>
        <w:pStyle w:val="SHTKSourceText"/>
      </w:pPr>
      <w:r>
        <w:t>不立也長耳三藏具八通無八[8]居立通大地</w:t>
      </w:r>
    </w:p>
    <w:p>
      <w:pPr>
        <w:pStyle w:val="SHTKBlockLabel"/>
      </w:pPr>
      <w:r>
        <w:t>한국어 직역</w:t>
      </w:r>
    </w:p>
    <w:p>
      <w:pPr>
        <w:pStyle w:val="SHTKTranslationText"/>
      </w:pPr>
      <w:r>
        <w:t>세우지 않는다. 장이삼장(長耳三藏)은 여덟 가지에 통하고 여덟 가지에 [8]머물지 않음을 갖추어 통대지를 세웠고,</w:t>
      </w:r>
    </w:p>
    <w:p>
      <w:pPr>
        <w:pStyle w:val="SHTKBlockLabel"/>
      </w:pPr>
      <w:r>
        <w:t>교감·번역 메모</w:t>
      </w:r>
    </w:p>
    <w:p>
      <w:pPr>
        <w:pStyle w:val="SHTKNoteSummary"/>
      </w:pPr>
      <w:r>
        <w:t>교감 요약 | [CBETA 원교감] `居疑局` — `居`를 `局`으로 의심하는 교감이다. 장이삼장의 분류 설명에서 “머묾”과 “국한됨”이 달라지지만 문장이 압축되어 있어 판정을 유보한다.</w:t>
      </w:r>
    </w:p>
    <w:p>
      <w:pPr>
        <w:pStyle w:val="SHTKNoteDetail"/>
      </w:pPr>
      <w:r>
        <w:t>• 원교감 원문 | `居疑局`</w:t>
      </w:r>
    </w:p>
    <w:p>
      <w:pPr>
        <w:pStyle w:val="SHTKNoteDetail"/>
      </w:pPr>
      <w:r>
        <w:t>• 교감 번호 | `0035008`</w:t>
      </w:r>
    </w:p>
    <w:p>
      <w:pPr>
        <w:pStyle w:val="SHTKNoteDetail"/>
      </w:pPr>
      <w:r>
        <w:t>• 판본 정보 | 원교감(type="orig"). 구본·현재본 Raw XML 모두 같은 교감문을 보존한다.</w:t>
      </w:r>
    </w:p>
    <w:p>
      <w:pPr>
        <w:pStyle w:val="SHTKNoteDetail"/>
      </w:pPr>
      <w:r>
        <w:t>• 저본 독법 | `居`</w:t>
      </w:r>
    </w:p>
    <w:p>
      <w:pPr>
        <w:pStyle w:val="SHTKNoteDetail"/>
      </w:pPr>
      <w:r>
        <w:t>• 저본 적용 구절 | `不立也長耳三藏具八通無八居立通大地`</w:t>
      </w:r>
    </w:p>
    <w:p>
      <w:pPr>
        <w:pStyle w:val="SHTKNoteDetail"/>
      </w:pPr>
      <w:r>
        <w:t>• 저본 기준 번역 | 세우지 않는다. 장이삼장(長耳三藏)은 여덟 가지에 통하고 여덟 가지에 [8]머물지 않음을 갖추어 통대지를 세웠고,</w:t>
      </w:r>
    </w:p>
    <w:p>
      <w:pPr>
        <w:pStyle w:val="SHTKNoteDetail"/>
      </w:pPr>
      <w:r>
        <w:t>• 이문 독법 | `局`</w:t>
      </w:r>
    </w:p>
    <w:p>
      <w:pPr>
        <w:pStyle w:val="SHTKNoteDetail"/>
      </w:pPr>
      <w:r>
        <w:t>• 이문 적용 구절 | `不立也長耳三藏具八通無八局立通大地`</w:t>
      </w:r>
    </w:p>
    <w:p>
      <w:pPr>
        <w:pStyle w:val="SHTKNoteDetail"/>
      </w:pPr>
      <w:r>
        <w:t>• 이문 기준 한국어 번역 | 이문은 `局`로 읽을 가능성을 제시하지만, 전후 구문의 판정이 불확실하므로 사용자 저본 번역을 유지하고 이문 전체의 확정 번역은 유보한다.</w:t>
      </w:r>
    </w:p>
    <w:p>
      <w:pPr>
        <w:pStyle w:val="SHTKNoteDetail"/>
      </w:pPr>
      <w:r>
        <w:t>• 의미 차이 | `居`를 `局`으로 의심하는 교감이다. 장이삼장의 분류 설명에서 “머묾”과 “국한됨”이 달라지지만 문장이 압축되어 있어 판정을 유보한다.</w:t>
      </w:r>
    </w:p>
    <w:p>
      <w:pPr>
        <w:pStyle w:val="SHTKNoteDetail"/>
      </w:pPr>
      <w:r>
        <w:t>• 한국어 해설 | `居`를 `局`으로 의심하는 교감이다. 장이삼장의 분류 설명에서 “머묾”과 “국한됨”이 달라지지만 문장이 압축되어 있어 판정을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X0035b18.</w:t>
      </w:r>
    </w:p>
    <w:p>
      <w:pPr>
        <w:pStyle w:val="SHTKBlockLabel"/>
      </w:pPr>
      <w:r>
        <w:t>원문</w:t>
      </w:r>
    </w:p>
    <w:p>
      <w:pPr>
        <w:pStyle w:val="SHTKSourceText"/>
      </w:pPr>
      <w:r>
        <w:t>烋法師具九義立通大地今依俱舍但一義立謂通於一切心餘三十六不遍一切心故不立也</w:t>
      </w:r>
    </w:p>
    <w:p>
      <w:pPr>
        <w:pStyle w:val="SHTKBlockLabel"/>
      </w:pPr>
      <w:r>
        <w:t>한국어 직역</w:t>
      </w:r>
    </w:p>
    <w:p>
      <w:pPr>
        <w:pStyle w:val="SHTKTranslationText"/>
      </w:pPr>
      <w:r>
        <w:t>휴법사(烋法師)는 아홉 뜻을 갖추어 통대지를 세웠다. 지금 《구사론》에 의하면 다만 한 뜻으로 세운다.</w:t>
        <w:br/>
        <w:t>곧 일체의 마음에 통한다는 것이다. 나머지 서른여섯은 일체의 마음에 두루하지 않으므로 세우지 않는다.</w:t>
      </w:r>
    </w:p>
    <w:p>
      <w:pPr>
        <w:pStyle w:val="SHTKBlockLabel"/>
      </w:pPr>
      <w:r>
        <w:t>원문</w:t>
      </w:r>
    </w:p>
    <w:p>
      <w:pPr>
        <w:pStyle w:val="SHTKSourceText"/>
      </w:pPr>
      <w:r>
        <w:t>二[9]此中已下釋上三句十法名義文中七法可解言慧</w:t>
      </w:r>
    </w:p>
    <w:p>
      <w:pPr>
        <w:pStyle w:val="SHTKBlockLabel"/>
      </w:pPr>
      <w:r>
        <w:t>한국어 직역</w:t>
      </w:r>
    </w:p>
    <w:p>
      <w:pPr>
        <w:pStyle w:val="SHTKTranslationText"/>
      </w:pPr>
      <w:r>
        <w:t>둘째, [9]“이 가운데” 이하에서는 위의 세 구에 나온 열 법의 명칭과 뜻을 풀이한다. 문 가운데 일곱 법은 알기 쉽다. ‘혜(慧)’란</w:t>
      </w:r>
    </w:p>
    <w:p>
      <w:pPr>
        <w:pStyle w:val="SHTKBlockLabel"/>
      </w:pPr>
      <w:r>
        <w:t>교감·번역 메모</w:t>
      </w:r>
    </w:p>
    <w:p>
      <w:pPr>
        <w:pStyle w:val="SHTKNoteSummary"/>
      </w:pPr>
      <w:r>
        <w:t>교감 요약 | [CBETA 원교감] `此一作地` — 저본의 `此`을 다른 독본에서는 `地`로 읽는다. 적용하면 지시 대상·전문용어·행위 관계가 달라지므로 한국어 번역도 구별해야 한다.</w:t>
      </w:r>
    </w:p>
    <w:p>
      <w:pPr>
        <w:pStyle w:val="SHTKNoteDetail"/>
      </w:pPr>
      <w:r>
        <w:t>• 원교감 원문 | `此一作地`</w:t>
      </w:r>
    </w:p>
    <w:p>
      <w:pPr>
        <w:pStyle w:val="SHTKNoteDetail"/>
      </w:pPr>
      <w:r>
        <w:t>• 교감 번호 | `0035009`</w:t>
      </w:r>
    </w:p>
    <w:p>
      <w:pPr>
        <w:pStyle w:val="SHTKNoteDetail"/>
      </w:pPr>
      <w:r>
        <w:t>• 판본 정보 | 원교감(type="orig"). 구본·현재본 Raw XML 모두 같은 교감문을 보존한다.</w:t>
      </w:r>
    </w:p>
    <w:p>
      <w:pPr>
        <w:pStyle w:val="SHTKNoteDetail"/>
      </w:pPr>
      <w:r>
        <w:t>• 저본 독법 | `此`</w:t>
      </w:r>
    </w:p>
    <w:p>
      <w:pPr>
        <w:pStyle w:val="SHTKNoteDetail"/>
      </w:pPr>
      <w:r>
        <w:t>• 저본 적용 구절 | `二此中已下釋上三句十法名義文中七法可解言慧`</w:t>
      </w:r>
    </w:p>
    <w:p>
      <w:pPr>
        <w:pStyle w:val="SHTKNoteDetail"/>
      </w:pPr>
      <w:r>
        <w:t>• 저본 기준 번역 | 둘째, [9]“이 가운데” 이하에서는 위의 세 구에 나온 열 법의 명칭과 뜻을 풀이한다. 문 가운데 일곱 법은 알기 쉽다. ‘혜(慧)’란</w:t>
      </w:r>
    </w:p>
    <w:p>
      <w:pPr>
        <w:pStyle w:val="SHTKNoteDetail"/>
      </w:pPr>
      <w:r>
        <w:t>• 이문 독법 | `地`</w:t>
      </w:r>
    </w:p>
    <w:p>
      <w:pPr>
        <w:pStyle w:val="SHTKNoteDetail"/>
      </w:pPr>
      <w:r>
        <w:t>• 이문 적용 구절 | `二地中已下釋上三句十法名義文中七法可解言慧`</w:t>
      </w:r>
    </w:p>
    <w:p>
      <w:pPr>
        <w:pStyle w:val="SHTKNoteDetail"/>
      </w:pPr>
      <w:r>
        <w:t>• 이문 기준 한국어 번역 | 이문에서는 해당 부분을 `地`로 읽는다. 한국어로는 이 글자의 뜻에 맞추어 해당 표현을 바꾸고, 나머지 문장은 저본 기준 번역과 동일하게 이어진다.</w:t>
      </w:r>
    </w:p>
    <w:p>
      <w:pPr>
        <w:pStyle w:val="SHTKNoteDetail"/>
      </w:pPr>
      <w:r>
        <w:t>• 의미 차이 | 저본의 `此`을 다른 독본에서는 `地`로 읽는다. 적용하면 지시 대상·전문용어·행위 관계가 달라지므로 한국어 번역도 구별해야 한다.</w:t>
      </w:r>
    </w:p>
    <w:p>
      <w:pPr>
        <w:pStyle w:val="SHTKNoteDetail"/>
      </w:pPr>
      <w:r>
        <w:t>• 한국어 해설 | 저본의 `此`을 다른 독본에서는 `地`로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X0035b20.</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`0035b2001`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`二此中已下釋上三句十法名義文中七法可解言慧`</w:t>
      </w:r>
    </w:p>
    <w:p>
      <w:pPr>
        <w:pStyle w:val="SHTKNoteDetail"/>
      </w:pPr>
      <w:r>
        <w:t>• 저본 기준 번역 | 둘째, [9]“이 가운데” 이하에서는 위의 세 구에 나온 열 법의 명칭과 뜻을 풀이한다. 문 가운데 일곱 법은 알기 쉽다. ‘혜(慧)’란</w:t>
      </w:r>
    </w:p>
    <w:p>
      <w:pPr>
        <w:pStyle w:val="SHTKNoteDetail"/>
      </w:pPr>
      <w:r>
        <w:t>• 이문 독법 | `巳`</w:t>
      </w:r>
    </w:p>
    <w:p>
      <w:pPr>
        <w:pStyle w:val="SHTKNoteDetail"/>
      </w:pPr>
      <w:r>
        <w:t>• 이문 적용 구절 | `二此中巳下釋上三句十法名義文中七法可解言慧`</w:t>
      </w:r>
    </w:p>
    <w:p>
      <w:pPr>
        <w:pStyle w:val="SHTKNoteDetail"/>
      </w:pPr>
      <w:r>
        <w:t>• 이문 기준 한국어 번역 | 둘째, [9]“이 가운데” 이하에서는 위의 세 구에 나온 열 법의 명칭과 뜻을 풀이한다. 문 가운데 일곱 법은 알기 쉽다. ‘혜(慧)’란</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X0035b20.</w:t>
      </w:r>
    </w:p>
    <w:p>
      <w:pPr>
        <w:pStyle w:val="SHTKBlockLabel"/>
      </w:pPr>
      <w:r>
        <w:t>원문</w:t>
      </w:r>
    </w:p>
    <w:p>
      <w:pPr>
        <w:pStyle w:val="SHTKSourceText"/>
      </w:pPr>
      <w:r>
        <w:t>謂於法能有簡擇者依此論宗推求名見決斷名智簡擇名慧也作意謂能令心驚覺者雜心名憶此云作意正理論第十一卷云謂於所緣能作動意名作意相問若於所緣唯作動意諸餘心所應不能緣若此</w:t>
      </w:r>
    </w:p>
    <w:p>
      <w:pPr>
        <w:pStyle w:val="SHTKBlockLabel"/>
      </w:pPr>
      <w:r>
        <w:t>한국어 직역</w:t>
      </w:r>
    </w:p>
    <w:p>
      <w:pPr>
        <w:pStyle w:val="SHTKTranslationText"/>
      </w:pPr>
      <w:r>
        <w:t>법에 대해 능히 간택함이 있는 것이다. 이 논의 종지에 따르면 추구하는 것을 견(見), 결단하는 것을 지(智), 간택하는 것을 혜(慧)라 한다.</w:t>
        <w:br/>
        <w:t>작의(作意)는 능히 마음을 깨워 일으키는 것이다. 《잡심론》에서는 억(憶)이라 하고, 여기서는 작의라 한다. 《정리론》 제11권에서 말한다.</w:t>
        <w:br/>
        <w:t>“소연에 대하여 능히 마음을 움직이게 하는 것을 작의의 상이라 한다.” 묻는다.</w:t>
        <w:br/>
        <w:t>“만일 소연에 대하여 오직 마음만 움직이게 한다면, 다른 모든 심소는 마땅히 능히 반연하지 못해야 하지 않는가?” 이에 대하여</w:t>
      </w:r>
    </w:p>
    <w:p>
      <w:pPr>
        <w:pStyle w:val="SHTKBlockLabel"/>
      </w:pPr>
      <w:r>
        <w:t>원문</w:t>
      </w:r>
    </w:p>
    <w:p>
      <w:pPr>
        <w:pStyle w:val="SHTKSourceText"/>
      </w:pPr>
      <w:r>
        <w:t>難非理諸心所法依心轉故但動於意餘動亦成故無心所不能緣過心王若無作意應如人眠無所覺知由作意故能令心王不眠名驚覺也勝解謂能於境印可者雜心論名解脫今名勝解於境解脫印可必爾名勝解也</w:t>
      </w:r>
    </w:p>
    <w:p>
      <w:pPr>
        <w:pStyle w:val="SHTKBlockLabel"/>
      </w:pPr>
      <w:r>
        <w:t>한국어 직역</w:t>
      </w:r>
    </w:p>
    <w:p>
      <w:pPr>
        <w:pStyle w:val="SHTKTranslationText"/>
      </w:pPr>
      <w:r>
        <w:t>“이 난문은 이치에 맞지 않는다. 모든 심소법은 마음에 의지해 움직이므로 단지 뜻[意]을 움직이면 나머지의 움직임도 또한 이루어지기 때문이다.</w:t>
        <w:br/>
        <w:t>그러므로 심소가 반연하지 못하는 허물이 없다. 심왕에 작의가 없다면 사람이 잠든 것처럼 알아차림이 없을 것이나, 작의로 말미암아</w:t>
        <w:br/>
        <w:t>능히 심왕을 잠들지 않게 하므로 ‘깨워 일으킨다[驚覺]’고 한다.” 승해(勝解)는</w:t>
        <w:br/>
        <w:t>대상에 대하여 능히 인가하는 것이다. 《잡심론》에서는 해탈이라 이름하고, 지금은 승해라 한다. 대상에 대하여 풀려나 인가하여 반드시 그러하다고 하는 것을 승해라 한다.</w:t>
      </w:r>
    </w:p>
    <w:p>
      <w:pPr>
        <w:pStyle w:val="SHTKBlockLabel"/>
      </w:pPr>
      <w:r>
        <w:t>원문</w:t>
      </w:r>
    </w:p>
    <w:p>
      <w:pPr>
        <w:pStyle w:val="SHTKSourceText"/>
      </w:pPr>
      <w:r>
        <w:t>三歎心聚難知諸心心所以無形故異相微細前後一一相續分別尚難況一剎那十法俱時而有也有色百味諸藥其色根取其百味差別尚難了知況無色法唯覺慧取耶四結如是</w:t>
      </w:r>
    </w:p>
    <w:p>
      <w:pPr>
        <w:pStyle w:val="SHTKBlockLabel"/>
      </w:pPr>
      <w:r>
        <w:t>한국어 직역</w:t>
      </w:r>
    </w:p>
    <w:p>
      <w:pPr>
        <w:pStyle w:val="SHTKTranslationText"/>
      </w:pPr>
      <w:r>
        <w:t>셋째, 심취는 알기 어렵다고 찬탄한다. 모든 마음과 심소는 형상이 없기 때문에</w:t>
        <w:br/>
        <w:t>각기 다른 상이 미세하다. 앞뒤로 하나하나 상속하는 것을 분별하는 것조차 오히려 어려운데, 하물며 한 찰나에 열 법이 동시에 존재하는 것이겠는가.</w:t>
        <w:br/>
        <w:t>색이 있는 백 가지 맛의 여러 약도 그 색은 근이 취하지만 그 백 가지 맛의 차별은 오히려</w:t>
        <w:br/>
        <w:t>알기 어려운데, 하물며 무색법을 오직 각혜(覺慧)로 취하는 것이겠는가. 넷째, 맺는다. 이와 같이</w:t>
      </w:r>
    </w:p>
    <w:p>
      <w:pPr>
        <w:pStyle w:val="SHTKBlockLabel"/>
      </w:pPr>
      <w:r>
        <w:t>원문</w:t>
      </w:r>
    </w:p>
    <w:p>
      <w:pPr>
        <w:pStyle w:val="SHTKSourceText"/>
      </w:pPr>
      <w:r>
        <w:t>已說十大地法次一行頌辨十善地法文中初</w:t>
      </w:r>
    </w:p>
    <w:p>
      <w:pPr>
        <w:pStyle w:val="SHTKBlockLabel"/>
      </w:pPr>
      <w:r>
        <w:t>한국어 직역</w:t>
      </w:r>
    </w:p>
    <w:p>
      <w:pPr>
        <w:pStyle w:val="SHTKTranslationText"/>
      </w:pPr>
      <w:r>
        <w:t>열 가지 대지법을 이미 말했다. 다음 한 행의 게송은 열 가지 대선지법(大善地法)을 분별한다. 문 가운데 처음은</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`0035c0901`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`已說十大地法次一行頌辨十善地法文中初`</w:t>
      </w:r>
    </w:p>
    <w:p>
      <w:pPr>
        <w:pStyle w:val="SHTKNoteDetail"/>
      </w:pPr>
      <w:r>
        <w:t>• 저본 기준 번역 | 열 가지 대지법을 이미 말했다. 다음 한 행의 게송은 열 가지 대선지법(大善地法)을 분별한다. 문 가운데 처음은</w:t>
      </w:r>
    </w:p>
    <w:p>
      <w:pPr>
        <w:pStyle w:val="SHTKNoteDetail"/>
      </w:pPr>
      <w:r>
        <w:t>• 이문 독법 | `巳`</w:t>
      </w:r>
    </w:p>
    <w:p>
      <w:pPr>
        <w:pStyle w:val="SHTKNoteDetail"/>
      </w:pPr>
      <w:r>
        <w:t>• 이문 적용 구절 | `巳說十大地法次一行頌辨十善地法文中初`</w:t>
      </w:r>
    </w:p>
    <w:p>
      <w:pPr>
        <w:pStyle w:val="SHTKNoteDetail"/>
      </w:pPr>
      <w:r>
        <w:t>• 이문 기준 한국어 번역 | 열 가지 대지법을 이미 말했다. 다음 한 행의 게송은 열 가지 대선지법(大善地法)을 분별한다. 문 가운데 처음은</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X0035c09.</w:t>
      </w:r>
    </w:p>
    <w:p>
      <w:pPr>
        <w:pStyle w:val="SHTKBlockLabel"/>
      </w:pPr>
      <w:r>
        <w:t>원문</w:t>
      </w:r>
    </w:p>
    <w:p>
      <w:pPr>
        <w:pStyle w:val="SHTKSourceText"/>
      </w:pPr>
      <w:r>
        <w:t>釋地名義信等十法名大善法心王與大善法為地從果為名名大善地此釋名中若信等法為大善地所有從能有為名名大善地法謂十法恒於諸善心有故名大善亦簡心王二問彼十法是何三舉頌</w:t>
      </w:r>
    </w:p>
    <w:p>
      <w:pPr>
        <w:pStyle w:val="SHTKBlockLabel"/>
      </w:pPr>
      <w:r>
        <w:t>한국어 직역</w:t>
      </w:r>
    </w:p>
    <w:p>
      <w:pPr>
        <w:pStyle w:val="SHTKTranslationText"/>
      </w:pPr>
      <w:r>
        <w:t>‘지’라는 이름의 뜻을 풀이한다. 신(信) 등 열 법을 대선법이라 하고, 심왕이 대선법의 지가 되므로 결과를 따라 이름하여 대선지라 한다. 이</w:t>
        <w:br/>
        <w:t>이름 풀이에서, 만일 신 등의 법이 대선지의 소유라면 능유를 따라 이름하여 대선지법이라 한다.</w:t>
        <w:br/>
        <w:t>곧 열 법이 항상 모든 선심에 있기 때문에 ‘대선’이라 하며, 또한 심왕을 가려낸다. 둘째,</w:t>
        <w:br/>
        <w:t>“그 열 법은 무엇인가?”라고 묻는다. 셋째, 게송을 들어</w:t>
      </w:r>
    </w:p>
    <w:p>
      <w:pPr>
        <w:pStyle w:val="SHTKBlockLabel"/>
      </w:pPr>
      <w:r>
        <w:t>원문</w:t>
      </w:r>
    </w:p>
    <w:p>
      <w:pPr>
        <w:pStyle w:val="SHTKSourceText"/>
      </w:pPr>
      <w:r>
        <w:t>答猶論師具五義建立善大地一遍三界二通六識三通漏無漏四並頭五唯是善今頌但一義釋謂唯遍善心唯簡通大地地大地雖遍善心而不唯善通三性故遍善心簡餘二十六數不遍善心四釋頌本文中初</w:t>
      </w:r>
    </w:p>
    <w:p>
      <w:pPr>
        <w:pStyle w:val="SHTKBlockLabel"/>
      </w:pPr>
      <w:r>
        <w:t>한국어 직역</w:t>
      </w:r>
    </w:p>
    <w:p>
      <w:pPr>
        <w:pStyle w:val="SHTKTranslationText"/>
      </w:pPr>
      <w:r>
        <w:t>답한다. 유론사도 다섯 뜻을 갖추어 선대지를 세웠다. 첫째 삼계에 두루하고, 둘째 육식에 통하며,</w:t>
        <w:br/>
        <w:t>셋째 유루·무루에 통하고, 넷째 함께 일어나며, 다섯째 오직 선이다. 지금 게송은 다만 한 뜻으로 풀이한다.</w:t>
        <w:br/>
        <w:t>곧 오직 선심에 두루한다는 것이다. ‘오직’은 통대지법을 가려낸다. 대지법도 선심에 두루하지만 오직 선만은 아니고 삼성에 통하기 때문이다.</w:t>
        <w:br/>
        <w:t>‘선심에 두루함’은 나머지 스물여섯 수가 선심에 두루하지 않음을 가려낸다. 넷째, 게송 본문을 풀이한다. 그 가운데 처음은</w:t>
      </w:r>
    </w:p>
    <w:p>
      <w:pPr>
        <w:pStyle w:val="SHTKBlockLabel"/>
      </w:pPr>
      <w:r>
        <w:t>원문</w:t>
      </w:r>
    </w:p>
    <w:p>
      <w:pPr>
        <w:pStyle w:val="SHTKSourceText"/>
      </w:pPr>
      <w:r>
        <w:t>釋唯遍善心如是信等諸法唯遍善心二牒信釋初</w:t>
      </w:r>
    </w:p>
    <w:p>
      <w:pPr>
        <w:pStyle w:val="SHTKBlockLabel"/>
      </w:pPr>
      <w:r>
        <w:t>한국어 직역</w:t>
      </w:r>
    </w:p>
    <w:p>
      <w:pPr>
        <w:pStyle w:val="SHTKTranslationText"/>
      </w:pPr>
      <w:r>
        <w:t>‘오직 선심에 두루한다’를 풀이한다. 이와 같이 신 등의 모든 법은 오직 선심에 두루한다. 둘째, 신(信)을 들어 풀이한다. 처음</w:t>
      </w:r>
    </w:p>
    <w:p>
      <w:pPr>
        <w:pStyle w:val="SHTKBlockLabel"/>
      </w:pPr>
      <w:r>
        <w:t>원문</w:t>
      </w:r>
    </w:p>
    <w:p>
      <w:pPr>
        <w:pStyle w:val="SHTKSourceText"/>
      </w:pPr>
      <w:r>
        <w:t>釋令心澄淨二釋於四諦三寶[10]善惡本論</w:t>
      </w:r>
    </w:p>
    <w:p>
      <w:pPr>
        <w:pStyle w:val="SHTKBlockLabel"/>
      </w:pPr>
      <w:r>
        <w:t>한국어 직역</w:t>
      </w:r>
    </w:p>
    <w:p>
      <w:pPr>
        <w:pStyle w:val="SHTKTranslationText"/>
      </w:pPr>
      <w:r>
        <w:t>풀이는 마음을 맑게 하는 것이다. 둘째 풀이는 사제와 삼보 및 [10]선악의 본론과</w:t>
      </w:r>
    </w:p>
    <w:p>
      <w:pPr>
        <w:pStyle w:val="SHTKBlockLabel"/>
      </w:pPr>
      <w:r>
        <w:t>교감·번역 메모</w:t>
      </w:r>
    </w:p>
    <w:p>
      <w:pPr>
        <w:pStyle w:val="SHTKNoteSummary"/>
      </w:pPr>
      <w:r>
        <w:t>교감 요약 | [CBETA 원교감] `一無善等四字` — 다른 독본은 저본의 `善等` 네 글자를 생략한다. 선 등 범주를 직접 거론하는 구절이 사라져 열거의 통사 구조가 달라진다.</w:t>
      </w:r>
    </w:p>
    <w:p>
      <w:pPr>
        <w:pStyle w:val="SHTKNoteDetail"/>
      </w:pPr>
      <w:r>
        <w:t>• 원교감 원문 | `一無善等四字`</w:t>
      </w:r>
    </w:p>
    <w:p>
      <w:pPr>
        <w:pStyle w:val="SHTKNoteDetail"/>
      </w:pPr>
      <w:r>
        <w:t>• 교감 번호 | `0035010`</w:t>
      </w:r>
    </w:p>
    <w:p>
      <w:pPr>
        <w:pStyle w:val="SHTKNoteDetail"/>
      </w:pPr>
      <w:r>
        <w:t>• 판본 정보 | 원교감(type="orig"). 구본·현재본 Raw XML 모두 같은 교감문을 보존한다.</w:t>
      </w:r>
    </w:p>
    <w:p>
      <w:pPr>
        <w:pStyle w:val="SHTKNoteDetail"/>
      </w:pPr>
      <w:r>
        <w:t>• 저본 독법 | `善等四`</w:t>
      </w:r>
    </w:p>
    <w:p>
      <w:pPr>
        <w:pStyle w:val="SHTKNoteDetail"/>
      </w:pPr>
      <w:r>
        <w:t>• 저본 적용 구절 | `釋令心澄淨二釋於四諦三寶善惡本論`</w:t>
      </w:r>
    </w:p>
    <w:p>
      <w:pPr>
        <w:pStyle w:val="SHTKNoteDetail"/>
      </w:pPr>
      <w:r>
        <w:t>• 저본 기준 번역 | 풀이는 마음을 맑게 하는 것이다. 둘째 풀이는 사제와 삼보 및 [10]선악의 본론과</w:t>
      </w:r>
    </w:p>
    <w:p>
      <w:pPr>
        <w:pStyle w:val="SHTKNoteDetail"/>
      </w:pPr>
      <w:r>
        <w:t>• 이문 독법 | `〔없음〕`</w:t>
      </w:r>
    </w:p>
    <w:p>
      <w:pPr>
        <w:pStyle w:val="SHTKNoteDetail"/>
      </w:pPr>
      <w:r>
        <w:t>• 이문 적용 구절 | `釋令心澄淨二釋於四諦三寶善惡本論 〔`善等四` 삭제 독법〕`</w:t>
      </w:r>
    </w:p>
    <w:p>
      <w:pPr>
        <w:pStyle w:val="SHTKNoteDetail"/>
      </w:pPr>
      <w:r>
        <w:t>• 이문 기준 한국어 번역 | 이문을 적용하면 `善等`이 생략되어 해당 분류항을 직접 명시하지 않는 문장이 된다.</w:t>
      </w:r>
    </w:p>
    <w:p>
      <w:pPr>
        <w:pStyle w:val="SHTKNoteDetail"/>
      </w:pPr>
      <w:r>
        <w:t>• 의미 차이 | 다른 독본은 저본의 `善等` 네 글자를 생략한다. 선 등 범주를 직접 거론하는 구절이 사라져 열거의 통사 구조가 달라진다.</w:t>
      </w:r>
    </w:p>
    <w:p>
      <w:pPr>
        <w:pStyle w:val="SHTKNoteDetail"/>
      </w:pPr>
      <w:r>
        <w:t>• 한국어 해설 | 다른 독본은 저본의 `善等` 네 글자를 생략한다. 선 등 범주를 직접 거론하는 구절이 사라져 열거의 통사 구조가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X0035c20.</w:t>
      </w:r>
    </w:p>
    <w:p>
      <w:pPr>
        <w:pStyle w:val="SHTKBlockLabel"/>
      </w:pPr>
      <w:r>
        <w:t>원문</w:t>
      </w:r>
    </w:p>
    <w:p>
      <w:pPr>
        <w:pStyle w:val="SHTKSourceText"/>
      </w:pPr>
      <w:r>
        <w:t>業果中現前忍許三牒不放逸釋謂能修諸善法[11]三</w:t>
      </w:r>
    </w:p>
    <w:p>
      <w:pPr>
        <w:pStyle w:val="SHTKBlockLabel"/>
      </w:pPr>
      <w:r>
        <w:t>한국어 직역</w:t>
      </w:r>
    </w:p>
    <w:p>
      <w:pPr>
        <w:pStyle w:val="SHTKTranslationText"/>
      </w:pPr>
      <w:r>
        <w:t>업과 과보에 대하여 눈앞에서 인가하는 것이다. 셋째, 불방일(不放逸)을 들어 풀이한다. 곧 능히 모든 선법을 닦는 것이다. [11]셋째,</w:t>
      </w:r>
    </w:p>
    <w:p>
      <w:pPr>
        <w:pStyle w:val="SHTKBlockLabel"/>
      </w:pPr>
      <w:r>
        <w:t>교감·번역 메모</w:t>
      </w:r>
    </w:p>
    <w:p>
      <w:pPr>
        <w:pStyle w:val="SHTKNoteSummary"/>
      </w:pPr>
      <w:r>
        <w:t>교감 요약 | [CBETA 원교감] `三一作二` — 저본의 `三`을 다른 독본에서는 `二`로 읽는다. 표현이나 지시 방식은 달라지지만 해당 논증의 핵심 결론은 유지된다.</w:t>
      </w:r>
    </w:p>
    <w:p>
      <w:pPr>
        <w:pStyle w:val="SHTKNoteDetail"/>
      </w:pPr>
      <w:r>
        <w:t>• 원교감 원문 | `三一作二`</w:t>
      </w:r>
    </w:p>
    <w:p>
      <w:pPr>
        <w:pStyle w:val="SHTKNoteDetail"/>
      </w:pPr>
      <w:r>
        <w:t>• 교감 번호 | `0035011`</w:t>
      </w:r>
    </w:p>
    <w:p>
      <w:pPr>
        <w:pStyle w:val="SHTKNoteDetail"/>
      </w:pPr>
      <w:r>
        <w:t>• 판본 정보 | 원교감(type="orig"). 구본·현재본 Raw XML 모두 같은 교감문을 보존한다.</w:t>
      </w:r>
    </w:p>
    <w:p>
      <w:pPr>
        <w:pStyle w:val="SHTKNoteDetail"/>
      </w:pPr>
      <w:r>
        <w:t>• 저본 독법 | `三`</w:t>
      </w:r>
    </w:p>
    <w:p>
      <w:pPr>
        <w:pStyle w:val="SHTKNoteDetail"/>
      </w:pPr>
      <w:r>
        <w:t>• 저본 적용 구절 | `業果中現前忍許三牒不放逸釋謂能修諸善法三`</w:t>
      </w:r>
    </w:p>
    <w:p>
      <w:pPr>
        <w:pStyle w:val="SHTKNoteDetail"/>
      </w:pPr>
      <w:r>
        <w:t>• 저본 기준 번역 | 업과 과보에 대하여 눈앞에서 인가하는 것이다. 셋째, 불방일(不放逸)을 들어 풀이한다. 곧 능히 모든 선법을 닦는 것이다. [11]셋째,</w:t>
      </w:r>
    </w:p>
    <w:p>
      <w:pPr>
        <w:pStyle w:val="SHTKNoteDetail"/>
      </w:pPr>
      <w:r>
        <w:t>• 이문 독법 | `二`</w:t>
      </w:r>
    </w:p>
    <w:p>
      <w:pPr>
        <w:pStyle w:val="SHTKNoteDetail"/>
      </w:pPr>
      <w:r>
        <w:t>• 이문 적용 구절 | `業果中現前忍許二牒不放逸釋謂能修諸善法三`</w:t>
      </w:r>
    </w:p>
    <w:p>
      <w:pPr>
        <w:pStyle w:val="SHTKNoteDetail"/>
      </w:pPr>
      <w:r>
        <w:t>• 이문 기준 한국어 번역 | 이문에서는 해당 부분을 `二`로 읽는다. 한국어로는 이 글자의 뜻에 맞추어 해당 표현을 바꾸고, 나머지 문장은 저본 기준 번역과 동일하게 이어진다.</w:t>
      </w:r>
    </w:p>
    <w:p>
      <w:pPr>
        <w:pStyle w:val="SHTKNoteDetail"/>
      </w:pPr>
      <w:r>
        <w:t>• 의미 차이 | 저본의 `三`을 다른 독본에서는 `二`로 읽는다. 표현이나 지시 방식은 달라지지만 해당 논증의 핵심 결론은 유지된다.</w:t>
      </w:r>
    </w:p>
    <w:p>
      <w:pPr>
        <w:pStyle w:val="SHTKNoteDetail"/>
      </w:pPr>
      <w:r>
        <w:t>• 한국어 해설 | 저본의 `三`을 다른 독본에서는 `二`로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X0035c21.</w:t>
      </w:r>
    </w:p>
    <w:p>
      <w:pPr>
        <w:pStyle w:val="SHTKBlockLabel"/>
      </w:pPr>
      <w:r>
        <w:t>원문</w:t>
      </w:r>
    </w:p>
    <w:p>
      <w:pPr>
        <w:pStyle w:val="SHTKSourceText"/>
      </w:pPr>
      <w:r>
        <w:t>問離諸[12]不善法外復何名能修三答</w:t>
      </w:r>
    </w:p>
    <w:p>
      <w:pPr>
        <w:pStyle w:val="SHTKBlockLabel"/>
      </w:pPr>
      <w:r>
        <w:t>한국어 직역</w:t>
      </w:r>
    </w:p>
    <w:p>
      <w:pPr>
        <w:pStyle w:val="SHTKTranslationText"/>
      </w:pPr>
      <w:r>
        <w:t>묻는다. “모든 [12]불선법을 떠나는 것 외에 다시 무엇을 ‘능히 닦는다’고 하는가?” 셋째로 답한다.</w:t>
      </w:r>
    </w:p>
    <w:p>
      <w:pPr>
        <w:pStyle w:val="SHTKBlockLabel"/>
      </w:pPr>
      <w:r>
        <w:t>교감·번역 메모</w:t>
      </w:r>
    </w:p>
    <w:p>
      <w:pPr>
        <w:pStyle w:val="SHTKNoteSummary"/>
      </w:pPr>
      <w:r>
        <w:t>교감 요약 | [CBETA 원교감] `無不字` — `不`이 없으면 부정이 소실되어 선·불선의 판정 방향이 달라질 수 있다. 부정어의 유무가 바로 분류 결론에 영향을 준다.</w:t>
      </w:r>
    </w:p>
    <w:p>
      <w:pPr>
        <w:pStyle w:val="SHTKNoteDetail"/>
      </w:pPr>
      <w:r>
        <w:t>• 원교감 원문 | `無不字`</w:t>
      </w:r>
    </w:p>
    <w:p>
      <w:pPr>
        <w:pStyle w:val="SHTKNoteDetail"/>
      </w:pPr>
      <w:r>
        <w:t>• 교감 번호 | `0035012`</w:t>
      </w:r>
    </w:p>
    <w:p>
      <w:pPr>
        <w:pStyle w:val="SHTKNoteDetail"/>
      </w:pPr>
      <w:r>
        <w:t>• 판본 정보 | 원교감(type="orig"). 구본·현재본 Raw XML 모두 같은 교감문을 보존한다.</w:t>
      </w:r>
    </w:p>
    <w:p>
      <w:pPr>
        <w:pStyle w:val="SHTKNoteDetail"/>
      </w:pPr>
      <w:r>
        <w:t>• 저본 독법 | `不`</w:t>
      </w:r>
    </w:p>
    <w:p>
      <w:pPr>
        <w:pStyle w:val="SHTKNoteDetail"/>
      </w:pPr>
      <w:r>
        <w:t>• 저본 적용 구절 | `問離諸不善法外復何名能修三答`</w:t>
      </w:r>
    </w:p>
    <w:p>
      <w:pPr>
        <w:pStyle w:val="SHTKNoteDetail"/>
      </w:pPr>
      <w:r>
        <w:t>• 저본 기준 번역 | 묻는다. “모든 [12]불선법을 떠나는 것 외에 다시 무엇을 ‘능히 닦는다’고 하는가?” 셋째로 답한다.</w:t>
      </w:r>
    </w:p>
    <w:p>
      <w:pPr>
        <w:pStyle w:val="SHTKNoteDetail"/>
      </w:pPr>
      <w:r>
        <w:t>• 이문 독법 | `〔없음〕`</w:t>
      </w:r>
    </w:p>
    <w:p>
      <w:pPr>
        <w:pStyle w:val="SHTKNoteDetail"/>
      </w:pPr>
      <w:r>
        <w:t>• 이문 적용 구절 | `問離諸善法外復何名能修三答`</w:t>
      </w:r>
    </w:p>
    <w:p>
      <w:pPr>
        <w:pStyle w:val="SHTKNoteDetail"/>
      </w:pPr>
      <w:r>
        <w:t>• 이문 기준 한국어 번역 | 이문을 적용하면 `不`이 없어져 해당 부분의 부정 판단이 긍정 방향으로 바뀐다.</w:t>
      </w:r>
    </w:p>
    <w:p>
      <w:pPr>
        <w:pStyle w:val="SHTKNoteDetail"/>
      </w:pPr>
      <w:r>
        <w:t>• 의미 차이 | `不`이 없으면 부정이 소실되어 선·불선의 판정 방향이 달라질 수 있다. 부정어의 유무가 바로 분류 결론에 영향을 준다.</w:t>
      </w:r>
    </w:p>
    <w:p>
      <w:pPr>
        <w:pStyle w:val="SHTKNoteDetail"/>
      </w:pPr>
      <w:r>
        <w:t>• 한국어 해설 | `不`이 없으면 부정이 소실되어 선·불선의 판정 방향이 달라질 수 있다. 부정어의 유무가 바로 분류 결론에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X0035c21.</w:t>
      </w:r>
    </w:p>
    <w:p>
      <w:pPr>
        <w:pStyle w:val="SHTKBlockLabel"/>
      </w:pPr>
      <w:r>
        <w:t>원문</w:t>
      </w:r>
    </w:p>
    <w:p>
      <w:pPr>
        <w:pStyle w:val="SHTKSourceText"/>
      </w:pPr>
      <w:r>
        <w:t>謂此於善法專注修習性四餘部經釋能守護心不造諸過名不放逸四牒輕安釋一薩婆多立宗輕安者謂心堪任性二經部難豈無經亦說身輕安耶三薩婆多</w:t>
      </w:r>
    </w:p>
    <w:p>
      <w:pPr>
        <w:pStyle w:val="SHTKBlockLabel"/>
      </w:pPr>
      <w:r>
        <w:t>한국어 직역</w:t>
      </w:r>
    </w:p>
    <w:p>
      <w:pPr>
        <w:pStyle w:val="SHTKTranslationText"/>
      </w:pPr>
      <w:r>
        <w:t>“곧 이것은 선법에 전념하여 닦고 익히는 성품이다.” 넷째, 다른 부파의 경에서는</w:t>
        <w:br/>
        <w:t>마음을 잘 지켜 모든 허물을 짓지 않는 것을 불방일이라 풀이한다. 넷째, 경안(輕安)을 들어</w:t>
        <w:br/>
        <w:t>풀이한다. 첫째, 설일체유부에서 종의를 세운다. “경안이란 마음이 감당할 수 있는 성품이다.” 둘째, 경량부가</w:t>
        <w:br/>
        <w:t>난문한다. “어찌 경에서도 신경안(身輕安)을 말하지 않았는가?” 셋째, 설일체유부가</w:t>
      </w:r>
    </w:p>
    <w:p>
      <w:pPr>
        <w:pStyle w:val="SHTKBlockLabel"/>
      </w:pPr>
      <w:r>
        <w:t>원문</w:t>
      </w:r>
    </w:p>
    <w:p>
      <w:pPr>
        <w:pStyle w:val="SHTKSourceText"/>
      </w:pPr>
      <w:r>
        <w:t>釋雖非無說此如身受依色根身故</w:t>
      </w:r>
    </w:p>
    <w:p>
      <w:pPr>
        <w:pStyle w:val="SHTKBlockLabel"/>
      </w:pPr>
      <w:r>
        <w:t>한국어 직역</w:t>
      </w:r>
    </w:p>
    <w:p>
      <w:pPr>
        <w:pStyle w:val="SHTKTranslationText"/>
      </w:pPr>
      <w:r>
        <w:t>풀이한다. “그렇게 말한 것이 없지는 않으나, 이는 신수(身受)가 색근인 몸에 의지하기 때문에</w:t>
      </w:r>
    </w:p>
    <w:p>
      <w:pPr>
        <w:pStyle w:val="SHTKBlockLabel"/>
      </w:pPr>
      <w:r>
        <w:t>원문</w:t>
      </w:r>
    </w:p>
    <w:p>
      <w:pPr>
        <w:pStyle w:val="SHTKSourceText"/>
      </w:pPr>
      <w:r>
        <w:t>名身[1]而體是心應知五識相應輕安亦爾四經部責</w:t>
      </w:r>
    </w:p>
    <w:p>
      <w:pPr>
        <w:pStyle w:val="SHTKBlockLabel"/>
      </w:pPr>
      <w:r>
        <w:t>한국어 직역</w:t>
      </w:r>
    </w:p>
    <w:p>
      <w:pPr>
        <w:pStyle w:val="SHTKTranslationText"/>
      </w:pPr>
      <w:r>
        <w:t>‘몸’이라 이름하는 것과 같다. [1]그러나 그 체는 마음이다. 오식과 상응하는 경안도 또한 그러함을 알아야 한다.” 넷째, 경량부가 책망한다.</w:t>
      </w:r>
    </w:p>
    <w:p>
      <w:pPr>
        <w:pStyle w:val="SHTKBlockLabel"/>
      </w:pPr>
      <w:r>
        <w:t>교감·번역 메모</w:t>
      </w:r>
    </w:p>
    <w:p>
      <w:pPr>
        <w:pStyle w:val="SHTKNoteSummary"/>
      </w:pPr>
      <w:r>
        <w:t>교감 요약 | [CBETA 원교감] `而一作品` — 저본의 `而`을 다른 독본에서는 `品`로 읽는다. 현재 자료만으로 어느 독법이 원형인지 확정하기 어려워 사용자 TXT를 유지하고 판단을 유보한다.</w:t>
      </w:r>
    </w:p>
    <w:p>
      <w:pPr>
        <w:pStyle w:val="SHTKNoteDetail"/>
      </w:pPr>
      <w:r>
        <w:t>• 원교감 원문 | `而一作品`</w:t>
      </w:r>
    </w:p>
    <w:p>
      <w:pPr>
        <w:pStyle w:val="SHTKNoteDetail"/>
      </w:pPr>
      <w:r>
        <w:t>• 교감 번호 | `0036001`</w:t>
      </w:r>
    </w:p>
    <w:p>
      <w:pPr>
        <w:pStyle w:val="SHTKNoteDetail"/>
      </w:pPr>
      <w:r>
        <w:t>• 판본 정보 | 원교감(type="orig"). 구본·현재본 Raw XML 모두 같은 교감문을 보존한다.</w:t>
      </w:r>
    </w:p>
    <w:p>
      <w:pPr>
        <w:pStyle w:val="SHTKNoteDetail"/>
      </w:pPr>
      <w:r>
        <w:t>• 저본 독법 | `而`</w:t>
      </w:r>
    </w:p>
    <w:p>
      <w:pPr>
        <w:pStyle w:val="SHTKNoteDetail"/>
      </w:pPr>
      <w:r>
        <w:t>• 저본 적용 구절 | `名身而體是心應知五識相應輕安亦爾四經部責`</w:t>
      </w:r>
    </w:p>
    <w:p>
      <w:pPr>
        <w:pStyle w:val="SHTKNoteDetail"/>
      </w:pPr>
      <w:r>
        <w:t>• 저본 기준 번역 | ‘몸’이라 이름하는 것과 같다. [1]그러나 그 체는 마음이다. 오식과 상응하는 경안도 또한 그러함을 알아야 한다.” 넷째, 경량부가 책망한다.</w:t>
      </w:r>
    </w:p>
    <w:p>
      <w:pPr>
        <w:pStyle w:val="SHTKNoteDetail"/>
      </w:pPr>
      <w:r>
        <w:t>• 이문 독법 | `品`</w:t>
      </w:r>
    </w:p>
    <w:p>
      <w:pPr>
        <w:pStyle w:val="SHTKNoteDetail"/>
      </w:pPr>
      <w:r>
        <w:t>• 이문 적용 구절 | `名身品體是心應知五識相應輕安亦爾四經部責`</w:t>
      </w:r>
    </w:p>
    <w:p>
      <w:pPr>
        <w:pStyle w:val="SHTKNoteDetail"/>
      </w:pPr>
      <w:r>
        <w:t>• 이문 기준 한국어 번역 | 이문은 `品`로 읽을 가능성을 제시하지만, 전후 구문의 판정이 불확실하므로 사용자 저본 번역을 유지하고 이문 전체의 확정 번역은 유보한다.</w:t>
      </w:r>
    </w:p>
    <w:p>
      <w:pPr>
        <w:pStyle w:val="SHTKNoteDetail"/>
      </w:pPr>
      <w:r>
        <w:t>• 의미 차이 | 저본의 `而`을 다른 독본에서는 `品`로 읽는다. 현재 자료만으로 어느 독법이 원형인지 확정하기 어려워 사용자 TXT를 유지하고 판단을 유보한다.</w:t>
      </w:r>
    </w:p>
    <w:p>
      <w:pPr>
        <w:pStyle w:val="SHTKNoteDetail"/>
      </w:pPr>
      <w:r>
        <w:t>• 한국어 해설 | 저본의 `而`을 다른 독본에서는 `品`로 읽는다. 현재 자료만으로 어느 독법이 원형인지 확정하기 어려워 사용자 TXT를 유지하고 판단을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X0036a02.</w:t>
      </w:r>
    </w:p>
    <w:p>
      <w:pPr>
        <w:pStyle w:val="SHTKBlockLabel"/>
      </w:pPr>
      <w:r>
        <w:t>원문</w:t>
      </w:r>
    </w:p>
    <w:p>
      <w:pPr>
        <w:pStyle w:val="SHTKSourceText"/>
      </w:pPr>
      <w:r>
        <w:t>若五識相應有輕安心法者五識不與意識同時如何可立此為猗覺支耶五薩婆多釋應知此覺支經中身輕安是七種所造觸中輕觸令身輕舉身堪任性與無漏意識同時起也六經部</w:t>
      </w:r>
    </w:p>
    <w:p>
      <w:pPr>
        <w:pStyle w:val="SHTKBlockLabel"/>
      </w:pPr>
      <w:r>
        <w:t>한국어 직역</w:t>
      </w:r>
    </w:p>
    <w:p>
      <w:pPr>
        <w:pStyle w:val="SHTKTranslationText"/>
      </w:pPr>
      <w:r>
        <w:t>“만일 오식과 상응하는 경안이라는 마음의 법이 있다면, 오식은 의식과 동시에 있지 않은데 어떻게</w:t>
        <w:br/>
        <w:t>이것을 의각지(猗覺支)로 세울 수 있는가?” 다섯째, 설일체유부가</w:t>
        <w:br/>
        <w:t>풀이한다. “이 각지에 관한 경에서 말한 신경안은 일곱 종류의 소조촉 가운데 경촉(輕觸)으로서,</w:t>
        <w:br/>
        <w:t>몸을 가볍게 들게 하여 몸이 감당할 수 있게 하는 성품이며 무루의 의식과 동시에 일어남을 알아야 한다.” 여섯째, 경량부가</w:t>
      </w:r>
    </w:p>
    <w:p>
      <w:pPr>
        <w:pStyle w:val="SHTKBlockLabel"/>
      </w:pPr>
      <w:r>
        <w:t>원문</w:t>
      </w:r>
    </w:p>
    <w:p>
      <w:pPr>
        <w:pStyle w:val="SHTKSourceText"/>
      </w:pPr>
      <w:r>
        <w:t>難輕安輕觸體是有漏色法復如何說此為猗覺支[2]</w:t>
      </w:r>
    </w:p>
    <w:p>
      <w:pPr>
        <w:pStyle w:val="SHTKBlockLabel"/>
      </w:pPr>
      <w:r>
        <w:t>한국어 직역</w:t>
      </w:r>
    </w:p>
    <w:p>
      <w:pPr>
        <w:pStyle w:val="SHTKTranslationText"/>
      </w:pPr>
      <w:r>
        <w:t>난문한다. “경안의 경촉은 그 체가 유루의 색법인데, 다시 어떻게 이것을 의각지라고 말할 수 있는가?” [2]</w:t>
      </w:r>
    </w:p>
    <w:p>
      <w:pPr>
        <w:pStyle w:val="SHTKBlockLabel"/>
      </w:pPr>
      <w:r>
        <w:t>교감·번역 메모</w:t>
      </w:r>
    </w:p>
    <w:p>
      <w:pPr>
        <w:pStyle w:val="SHTKNoteSummary"/>
      </w:pPr>
      <w:r>
        <w:t>교감 요약 | [CBETA 원교감] `謂字疑剩` — 교감자는 `謂`를 군더더기 글자로 의심한다. 삭제 여부는 문장 연결에 영향을 주지만 내용 자체를 확정 교정할 근거는 부족하다.</w:t>
      </w:r>
    </w:p>
    <w:p>
      <w:pPr>
        <w:pStyle w:val="SHTKNoteDetail"/>
      </w:pPr>
      <w:r>
        <w:t>• 원교감 원문 | `謂字疑剩`</w:t>
      </w:r>
    </w:p>
    <w:p>
      <w:pPr>
        <w:pStyle w:val="SHTKNoteDetail"/>
      </w:pPr>
      <w:r>
        <w:t>• 교감 번호 | `0036002`</w:t>
      </w:r>
    </w:p>
    <w:p>
      <w:pPr>
        <w:pStyle w:val="SHTKNoteDetail"/>
      </w:pPr>
      <w:r>
        <w:t>• 판본 정보 | 원교감(type="orig"). 구본·현재본 Raw XML 모두 같은 교감문을 보존한다.</w:t>
      </w:r>
    </w:p>
    <w:p>
      <w:pPr>
        <w:pStyle w:val="SHTKNoteDetail"/>
      </w:pPr>
      <w:r>
        <w:t>• 저본 독법 | `謂字`</w:t>
      </w:r>
    </w:p>
    <w:p>
      <w:pPr>
        <w:pStyle w:val="SHTKNoteDetail"/>
      </w:pPr>
      <w:r>
        <w:t>• 저본 적용 구절 | `難輕安輕觸體是有漏色法復如何說此為猗覺支`</w:t>
      </w:r>
    </w:p>
    <w:p>
      <w:pPr>
        <w:pStyle w:val="SHTKNoteDetail"/>
      </w:pPr>
      <w:r>
        <w:t>• 저본 기준 번역 | 난문한다. “경안의 경촉은 그 체가 유루의 색법인데, 다시 어떻게 이것을 의각지라고 말할 수 있는가?” [2]</w:t>
      </w:r>
    </w:p>
    <w:p>
      <w:pPr>
        <w:pStyle w:val="SHTKNoteDetail"/>
      </w:pPr>
      <w:r>
        <w:t>• 이문 독법 | `剩`</w:t>
      </w:r>
    </w:p>
    <w:p>
      <w:pPr>
        <w:pStyle w:val="SHTKNoteDetail"/>
      </w:pPr>
      <w:r>
        <w:t>• 이문 적용 구절 | `難輕安輕觸體是有漏色法復如何說此為猗覺支 〔교감 독법: 剩〕`</w:t>
      </w:r>
    </w:p>
    <w:p>
      <w:pPr>
        <w:pStyle w:val="SHTKNoteDetail"/>
      </w:pPr>
      <w:r>
        <w:t>• 이문 기준 한국어 번역 | 이문은 `剩`로 읽을 가능성을 제시하지만, 전후 구문의 판정이 불확실하므로 사용자 저본 번역을 유지하고 이문 전체의 확정 번역은 유보한다.</w:t>
      </w:r>
    </w:p>
    <w:p>
      <w:pPr>
        <w:pStyle w:val="SHTKNoteDetail"/>
      </w:pPr>
      <w:r>
        <w:t>• 의미 차이 | 교감자는 `謂`를 군더더기 글자로 의심한다. 삭제 여부는 문장 연결에 영향을 주지만 내용 자체를 확정 교정할 근거는 부족하다.</w:t>
      </w:r>
    </w:p>
    <w:p>
      <w:pPr>
        <w:pStyle w:val="SHTKNoteDetail"/>
      </w:pPr>
      <w:r>
        <w:t>• 한국어 해설 | 교감자는 `謂`를 군더더기 글자로 의심한다. 삭제 여부는 문장 연결에 영향을 주지만 내용 자체를 확정 교정할 근거는 부족하다.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X0036a07.</w:t>
      </w:r>
    </w:p>
    <w:p>
      <w:pPr>
        <w:pStyle w:val="SHTKBlockLabel"/>
      </w:pPr>
      <w:r>
        <w:t>원문</w:t>
      </w:r>
    </w:p>
    <w:p>
      <w:pPr>
        <w:pStyle w:val="SHTKSourceText"/>
      </w:pPr>
      <w:r>
        <w:t>謂七薩婆多釋能順覺支故無有失以身輕觸色輕安能引覺支心輕安故八經部問餘亦見有是隨順相從說耶九薩婆多答有如經說喜及順喜相應法名喜覺支嗔及生嗔相應俱有自分遍因緣法名嗔恚蓋等正理論第十一卷云有作是言</w:t>
      </w:r>
    </w:p>
    <w:p>
      <w:pPr>
        <w:pStyle w:val="SHTKBlockLabel"/>
      </w:pPr>
      <w:r>
        <w:t>한국어 직역</w:t>
      </w:r>
    </w:p>
    <w:p>
      <w:pPr>
        <w:pStyle w:val="SHTKTranslationText"/>
      </w:pPr>
      <w:r>
        <w:t>일곱째, 설일체유부가 풀이한다. “각지를 수순하기 때문에 허물이 없다. 신경촉이라는 색의 경안이 각지인 마음의 경안을 이끌어낼 수 있기 때문이다.”</w:t>
        <w:br/>
        <w:t>여덟째, 경량부가 묻는다. “다른 곳에서도 수순한다는 이유로 따라 이름하는 사례가 보이는가?” 아홉째, 설일체유부가</w:t>
        <w:br/>
        <w:t>답한다. “있다. 예컨대 경에서는 희(喜)와 희를 수순하는 상응법을 희각지라 하고, 진(嗔)과 진을 생기게 하는</w:t>
        <w:br/>
        <w:t>상응·구유·자분·변인의 연법을 진에개(嗔恚蓋)라 한다.” 등이다. 《정리론》 제11권에서 말한다. “어떤 이는 이렇게 말한다.</w:t>
      </w:r>
    </w:p>
    <w:p>
      <w:pPr>
        <w:pStyle w:val="SHTKBlockLabel"/>
      </w:pPr>
      <w:r>
        <w:t>원문</w:t>
      </w:r>
    </w:p>
    <w:p>
      <w:pPr>
        <w:pStyle w:val="SHTKSourceText"/>
      </w:pPr>
      <w:r>
        <w:t>此中既說身輕安故非唯心所說名輕安此言非理受等亦應同此說故</w:t>
      </w:r>
    </w:p>
    <w:p>
      <w:pPr>
        <w:pStyle w:val="SHTKBlockLabel"/>
      </w:pPr>
      <w:r>
        <w:t>한국어 직역</w:t>
      </w:r>
    </w:p>
    <w:p>
      <w:pPr>
        <w:pStyle w:val="SHTKTranslationText"/>
      </w:pPr>
      <w:r>
        <w:t>‘여기서 이미 신경안을 말했으므로 오직 심소만을 경안이라 말한 것은 아니다.’ 이 말은 이치에 맞지 않는다. 수(受) 등도 또한 이와 같이 말해야 하기 때문이다.</w:t>
      </w:r>
    </w:p>
    <w:p>
      <w:pPr>
        <w:pStyle w:val="SHTKBlockLabel"/>
      </w:pPr>
      <w:r>
        <w:t>원문</w:t>
      </w:r>
    </w:p>
    <w:p>
      <w:pPr>
        <w:pStyle w:val="SHTKSourceText"/>
      </w:pPr>
      <w:r>
        <w:t>然五[3]識相應諸受說名身受有作是說設有輕安體非心所</w:t>
      </w:r>
    </w:p>
    <w:p>
      <w:pPr>
        <w:pStyle w:val="SHTKBlockLabel"/>
      </w:pPr>
      <w:r>
        <w:t>한국어 직역</w:t>
      </w:r>
    </w:p>
    <w:p>
      <w:pPr>
        <w:pStyle w:val="SHTKTranslationText"/>
      </w:pPr>
      <w:r>
        <w:t>그러나 오[3]식과 상응하는 여러 수를 신수라 한다. 어떤 이는 이렇게 말한다. ‘설령 경안의 체가 심소가 아니라 하더라도</w:t>
      </w:r>
    </w:p>
    <w:p>
      <w:pPr>
        <w:pStyle w:val="SHTKBlockLabel"/>
      </w:pPr>
      <w:r>
        <w:t>교감·번역 메모</w:t>
      </w:r>
    </w:p>
    <w:p>
      <w:pPr>
        <w:pStyle w:val="SHTKNoteSummary"/>
      </w:pPr>
      <w:r>
        <w:t>교감 요약 | [CBETA 원교감] `識下一有身字` — 다른 독본에는 `識` 뒤에 `身`가 더 있다. 수식 범위나 전문용어의 명시 정도가 달라져 세부 의미에 차이가 난다.</w:t>
      </w:r>
    </w:p>
    <w:p>
      <w:pPr>
        <w:pStyle w:val="SHTKNoteDetail"/>
      </w:pPr>
      <w:r>
        <w:t>• 원교감 원문 | `識下一有身字`</w:t>
      </w:r>
    </w:p>
    <w:p>
      <w:pPr>
        <w:pStyle w:val="SHTKNoteDetail"/>
      </w:pPr>
      <w:r>
        <w:t>• 교감 번호 | `0036003`</w:t>
      </w:r>
    </w:p>
    <w:p>
      <w:pPr>
        <w:pStyle w:val="SHTKNoteDetail"/>
      </w:pPr>
      <w:r>
        <w:t>• 판본 정보 | 원교감(type="orig"). 구본·현재본 Raw XML 모두 같은 교감문을 보존한다.</w:t>
      </w:r>
    </w:p>
    <w:p>
      <w:pPr>
        <w:pStyle w:val="SHTKNoteDetail"/>
      </w:pPr>
      <w:r>
        <w:t>• 저본 독법 | `識`</w:t>
      </w:r>
    </w:p>
    <w:p>
      <w:pPr>
        <w:pStyle w:val="SHTKNoteDetail"/>
      </w:pPr>
      <w:r>
        <w:t>• 저본 적용 구절 | `然五識相應諸受說名身受有作是說設有輕安體非心所`</w:t>
      </w:r>
    </w:p>
    <w:p>
      <w:pPr>
        <w:pStyle w:val="SHTKNoteDetail"/>
      </w:pPr>
      <w:r>
        <w:t>• 저본 기준 번역 | 그러나 오[3]식과 상응하는 여러 수를 신수라 한다. 어떤 이는 이렇게 말한다. ‘설령 경안의 체가 심소가 아니라 하더라도</w:t>
      </w:r>
    </w:p>
    <w:p>
      <w:pPr>
        <w:pStyle w:val="SHTKNoteDetail"/>
      </w:pPr>
      <w:r>
        <w:t>• 이문 독법 | `識身`</w:t>
      </w:r>
    </w:p>
    <w:p>
      <w:pPr>
        <w:pStyle w:val="SHTKNoteDetail"/>
      </w:pPr>
      <w:r>
        <w:t>• 이문 적용 구절 | `然五識身相應諸受說名身受有作是說設有輕安體非心所`</w:t>
      </w:r>
    </w:p>
    <w:p>
      <w:pPr>
        <w:pStyle w:val="SHTKNoteDetail"/>
      </w:pPr>
      <w:r>
        <w:t>• 이문 기준 한국어 번역 | 이문에서는 해당 부분을 `識身`로 읽는다. 한국어로는 이 글자의 뜻에 맞추어 해당 표현을 바꾸고, 나머지 문장은 저본 기준 번역과 동일하게 이어진다.</w:t>
      </w:r>
    </w:p>
    <w:p>
      <w:pPr>
        <w:pStyle w:val="SHTKNoteDetail"/>
      </w:pPr>
      <w:r>
        <w:t>• 의미 차이 | 다른 독본에는 `識` 뒤에 `身`가 더 있다. 수식 범위나 전문용어의 명시 정도가 달라져 세부 의미에 차이가 난다.</w:t>
      </w:r>
    </w:p>
    <w:p>
      <w:pPr>
        <w:pStyle w:val="SHTKNoteDetail"/>
      </w:pPr>
      <w:r>
        <w:t>• 한국어 해설 | 다른 독본에는 `識` 뒤에 `身`가 더 있다. 수식 범위나 전문용어의 명시 정도가 달라져 세부 의미에 차이가 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경미]`</w:t>
      </w:r>
    </w:p>
    <w:p>
      <w:pPr>
        <w:pStyle w:val="SHTKNoteDetail"/>
      </w:pPr>
      <w:r>
        <w:t>• 공식 자료 위치 | 구본/현재본 `X53n0836.xml`, X0036a14.</w:t>
      </w:r>
    </w:p>
    <w:p>
      <w:pPr>
        <w:pStyle w:val="SHTKBlockLabel"/>
      </w:pPr>
      <w:r>
        <w:t>원문</w:t>
      </w:r>
    </w:p>
    <w:p>
      <w:pPr>
        <w:pStyle w:val="SHTKSourceText"/>
      </w:pPr>
      <w:r>
        <w:t>然此中說心所法故不應說彼以能隨順覺支體故亦名覺支謂身輕安能引覺支心輕安故</w:t>
      </w:r>
    </w:p>
    <w:p>
      <w:pPr>
        <w:pStyle w:val="SHTKBlockLabel"/>
      </w:pPr>
      <w:r>
        <w:t>한국어 직역</w:t>
      </w:r>
    </w:p>
    <w:p>
      <w:pPr>
        <w:pStyle w:val="SHTKTranslationText"/>
      </w:pPr>
      <w:r>
        <w:t>여기서는 심소법을 말하므로 마땅히 그것을 말해서는 안 된다.’ 그러나 각지의 체를 능히 수순하기 때문에</w:t>
        <w:br/>
        <w:t>또한 각지라고 이름한다. 곧 신경안이 각지인 심경안을 이끌어낼 수 있기 때문이다.</w:t>
      </w:r>
    </w:p>
    <w:p>
      <w:pPr>
        <w:pStyle w:val="SHTKBlockLabel"/>
      </w:pPr>
      <w:r>
        <w:t>원문</w:t>
      </w:r>
    </w:p>
    <w:p>
      <w:pPr>
        <w:pStyle w:val="SHTKSourceText"/>
      </w:pPr>
      <w:r>
        <w:t>亦見餘處嗔及嗔因名嗔恚蓋見思唯勤[4]亦</w:t>
      </w:r>
    </w:p>
    <w:p>
      <w:pPr>
        <w:pStyle w:val="SHTKBlockLabel"/>
      </w:pPr>
      <w:r>
        <w:t>한국어 직역</w:t>
      </w:r>
    </w:p>
    <w:p>
      <w:pPr>
        <w:pStyle w:val="SHTKTranslationText"/>
      </w:pPr>
      <w:r>
        <w:t>다른 곳에서도 진과 진의 원인을 진에개라 하고, 견·사유·정근[4] 또한</w:t>
      </w:r>
    </w:p>
    <w:p>
      <w:pPr>
        <w:pStyle w:val="SHTKBlockLabel"/>
      </w:pPr>
      <w:r>
        <w:t>교감·번역 메모</w:t>
      </w:r>
    </w:p>
    <w:p>
      <w:pPr>
        <w:pStyle w:val="SHTKNoteSummary"/>
      </w:pPr>
      <w:r>
        <w:t>교감 요약 | [CBETA 원교감] `亦名論作名為` — 인용한 논서의 독법은 `亦名`을 `名為`로 쓴다. 표현이나 지시 방식은 달라지지만 해당 논증의 핵심 결론은 유지된다.</w:t>
      </w:r>
    </w:p>
    <w:p>
      <w:pPr>
        <w:pStyle w:val="SHTKNoteDetail"/>
      </w:pPr>
      <w:r>
        <w:t>• 원교감 원문 | `亦名論作名為`</w:t>
      </w:r>
    </w:p>
    <w:p>
      <w:pPr>
        <w:pStyle w:val="SHTKNoteDetail"/>
      </w:pPr>
      <w:r>
        <w:t>• 교감 번호 | `0036004`</w:t>
      </w:r>
    </w:p>
    <w:p>
      <w:pPr>
        <w:pStyle w:val="SHTKNoteDetail"/>
      </w:pPr>
      <w:r>
        <w:t>• 판본 정보 | 원교감(type="orig"). 구본·현재본 Raw XML 모두 같은 교감문을 보존한다.</w:t>
      </w:r>
    </w:p>
    <w:p>
      <w:pPr>
        <w:pStyle w:val="SHTKNoteDetail"/>
      </w:pPr>
      <w:r>
        <w:t>• 저본 독법 | `亦名`</w:t>
      </w:r>
    </w:p>
    <w:p>
      <w:pPr>
        <w:pStyle w:val="SHTKNoteDetail"/>
      </w:pPr>
      <w:r>
        <w:t>• 저본 적용 구절 | `亦見餘處嗔及嗔因名嗔恚蓋見思唯勤亦`</w:t>
      </w:r>
    </w:p>
    <w:p>
      <w:pPr>
        <w:pStyle w:val="SHTKNoteDetail"/>
      </w:pPr>
      <w:r>
        <w:t>• 저본 기준 번역 | 다른 곳에서도 진과 진의 원인을 진에개라 하고, 견·사유·정근[4] 또한</w:t>
      </w:r>
    </w:p>
    <w:p>
      <w:pPr>
        <w:pStyle w:val="SHTKNoteDetail"/>
      </w:pPr>
      <w:r>
        <w:t>• 이문 독법 | `名為`</w:t>
      </w:r>
    </w:p>
    <w:p>
      <w:pPr>
        <w:pStyle w:val="SHTKNoteDetail"/>
      </w:pPr>
      <w:r>
        <w:t>• 이문 적용 구절 | `亦見餘處嗔及嗔因名嗔恚蓋見思唯勤亦 〔교감 독법: 名為〕`</w:t>
      </w:r>
    </w:p>
    <w:p>
      <w:pPr>
        <w:pStyle w:val="SHTKNoteDetail"/>
      </w:pPr>
      <w:r>
        <w:t>• 이문 기준 한국어 번역 | 이문에서는 해당 부분을 `名為`로 읽는다. 한국어로는 이 글자의 뜻에 맞추어 해당 표현을 바꾸고, 나머지 문장은 저본 기준 번역과 동일하게 이어진다.</w:t>
      </w:r>
    </w:p>
    <w:p>
      <w:pPr>
        <w:pStyle w:val="SHTKNoteDetail"/>
      </w:pPr>
      <w:r>
        <w:t>• 의미 차이 | 인용한 논서의 독법은 `亦名`을 `名為`로 쓴다. 표현이나 지시 방식은 달라지지만 해당 논증의 핵심 결론은 유지된다.</w:t>
      </w:r>
    </w:p>
    <w:p>
      <w:pPr>
        <w:pStyle w:val="SHTKNoteDetail"/>
      </w:pPr>
      <w:r>
        <w:t>• 한국어 해설 | 인용한 논서의 독법은 `亦名`을 `名為`로 쓴다.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X0036a17.</w:t>
      </w:r>
    </w:p>
    <w:p>
      <w:pPr>
        <w:pStyle w:val="SHTKBlockLabel"/>
      </w:pPr>
      <w:r>
        <w:t>원문</w:t>
      </w:r>
    </w:p>
    <w:p>
      <w:pPr>
        <w:pStyle w:val="SHTKSourceText"/>
      </w:pPr>
      <w:r>
        <w:t>名慧蘊雖彼嗔因思惟及勤非嗔非慧然順彼故亦得彼名此亦應爾五釋捨一薩婆多立宗心平等性無驚覺性說名為捨二經部問如何可說於一心中有作意驚覺性捨無驚覺性相應起三薩婆多</w:t>
      </w:r>
    </w:p>
    <w:p>
      <w:pPr>
        <w:pStyle w:val="SHTKBlockLabel"/>
      </w:pPr>
      <w:r>
        <w:t>한국어 직역</w:t>
      </w:r>
    </w:p>
    <w:p>
      <w:pPr>
        <w:pStyle w:val="SHTKTranslationText"/>
      </w:pPr>
      <w:r>
        <w:t>혜온(慧蘊)이라 부르는 것을 볼 수 있다. 비록 그 진의 원인과 사유 및 정근은 진도 아니고 혜도 아니지만, 그것을 수순하기 때문에</w:t>
        <w:br/>
        <w:t>또한 그 이름을 얻는다. 이것도 또한 그러함을 알아야 한다.” 다섯째,</w:t>
        <w:br/>
        <w:t>사(捨)를 풀이한다. 첫째, 설일체유부에서 종의를 세운다. “마음의 평등한 성품과 놀라 깨우지 않는 성품을 사라고 한다.” 둘째, 경량부가</w:t>
        <w:br/>
        <w:t>묻는다. “어떻게 한 마음 가운데 작의라는 놀라 깨우는 성품과 사라는 놀라 깨우지 않는 성품이 상응하여 함께 일어난다고 말할 수 있는가?” 셋째, 설일체유부가</w:t>
      </w:r>
    </w:p>
    <w:p>
      <w:pPr>
        <w:pStyle w:val="SHTKBlockLabel"/>
      </w:pPr>
      <w:r>
        <w:t>원문</w:t>
      </w:r>
    </w:p>
    <w:p>
      <w:pPr>
        <w:pStyle w:val="SHTKSourceText"/>
      </w:pPr>
      <w:r>
        <w:t>釋豈不前說諸心心所其相微細</w:t>
      </w:r>
    </w:p>
    <w:p>
      <w:pPr>
        <w:pStyle w:val="SHTKBlockLabel"/>
      </w:pPr>
      <w:r>
        <w:t>한국어 직역</w:t>
      </w:r>
    </w:p>
    <w:p>
      <w:pPr>
        <w:pStyle w:val="SHTKTranslationText"/>
      </w:pPr>
      <w:r>
        <w:t>풀이한다. “앞에서 모든 마음과 심소는 그 상이 미세하여</w:t>
      </w:r>
    </w:p>
    <w:p>
      <w:pPr>
        <w:pStyle w:val="SHTKBlockLabel"/>
      </w:pPr>
      <w:r>
        <w:t>원문</w:t>
      </w:r>
    </w:p>
    <w:p>
      <w:pPr>
        <w:pStyle w:val="SHTKSourceText"/>
      </w:pPr>
      <w:r>
        <w:t>難可了知四經部責有法雖[5]能了由審推度而復可知</w:t>
      </w:r>
    </w:p>
    <w:p>
      <w:pPr>
        <w:pStyle w:val="SHTKBlockLabel"/>
      </w:pPr>
      <w:r>
        <w:t>한국어 직역</w:t>
      </w:r>
    </w:p>
    <w:p>
      <w:pPr>
        <w:pStyle w:val="SHTKTranslationText"/>
      </w:pPr>
      <w:r>
        <w:t>알기 어려운 법이 있더라도 [5]능히 알 수 있고, 자세히 헤아림으로 말미암아 다시 알 수 있다. [구문 불확실]</w:t>
      </w:r>
    </w:p>
    <w:p>
      <w:pPr>
        <w:pStyle w:val="SHTKBlockLabel"/>
      </w:pPr>
      <w:r>
        <w:t>교감·번역 메모</w:t>
      </w:r>
    </w:p>
    <w:p>
      <w:pPr>
        <w:pStyle w:val="SHTKNoteSummary"/>
      </w:pPr>
      <w:r>
        <w:t>교감 요약 | [CBETA 원교감] `能疑難` — 저본의 `能`을 `難`으로 의심하면 “능히 알 수 있다”와 “알기 어렵다”가 대립한다. 사용자 TXT의 `能`을 유지하되 번역 차이를 명시한다.</w:t>
      </w:r>
    </w:p>
    <w:p>
      <w:pPr>
        <w:pStyle w:val="SHTKNoteDetail"/>
      </w:pPr>
      <w:r>
        <w:t>• 원교감 원문 | `能疑難`</w:t>
      </w:r>
    </w:p>
    <w:p>
      <w:pPr>
        <w:pStyle w:val="SHTKNoteDetail"/>
      </w:pPr>
      <w:r>
        <w:t>• 교감 번호 | `0036005`</w:t>
      </w:r>
    </w:p>
    <w:p>
      <w:pPr>
        <w:pStyle w:val="SHTKNoteDetail"/>
      </w:pPr>
      <w:r>
        <w:t>• 판본 정보 | 원교감(type="orig"). 구본·현재본 Raw XML 모두 같은 교감문을 보존한다.</w:t>
      </w:r>
    </w:p>
    <w:p>
      <w:pPr>
        <w:pStyle w:val="SHTKNoteDetail"/>
      </w:pPr>
      <w:r>
        <w:t>• 저본 독법 | `能`</w:t>
      </w:r>
    </w:p>
    <w:p>
      <w:pPr>
        <w:pStyle w:val="SHTKNoteDetail"/>
      </w:pPr>
      <w:r>
        <w:t>• 저본 적용 구절 | `難可了知四經部責有法雖能了由審推度而復可知`</w:t>
      </w:r>
    </w:p>
    <w:p>
      <w:pPr>
        <w:pStyle w:val="SHTKNoteDetail"/>
      </w:pPr>
      <w:r>
        <w:t>• 저본 기준 번역 | 알기 어려운 법이 있더라도 [5]능히 알 수 있고, 자세히 헤아림으로 말미암아 다시 알 수 있다. [구문 불확실]</w:t>
      </w:r>
    </w:p>
    <w:p>
      <w:pPr>
        <w:pStyle w:val="SHTKNoteDetail"/>
      </w:pPr>
      <w:r>
        <w:t>• 이문 독법 | `難`</w:t>
      </w:r>
    </w:p>
    <w:p>
      <w:pPr>
        <w:pStyle w:val="SHTKNoteDetail"/>
      </w:pPr>
      <w:r>
        <w:t>• 이문 적용 구절 | `難可了知四經部責有法雖難了由審推度而復可知`</w:t>
      </w:r>
    </w:p>
    <w:p>
      <w:pPr>
        <w:pStyle w:val="SHTKNoteDetail"/>
      </w:pPr>
      <w:r>
        <w:t>• 이문 기준 한국어 번역 | 이문을 적용하면 “알기 어려운 법이 있더라도 [5]알기 어렵고, 자세히 헤아림으로 말미암아 다시 알 수 있다”는 식으로 읽히며 저본의 `能`과 의미가 달라진다.</w:t>
      </w:r>
    </w:p>
    <w:p>
      <w:pPr>
        <w:pStyle w:val="SHTKNoteDetail"/>
      </w:pPr>
      <w:r>
        <w:t>• 의미 차이 | 저본의 `能`을 `難`으로 의심하면 “능히 알 수 있다”와 “알기 어렵다”가 대립한다. 사용자 TXT의 `能`을 유지하되 번역 차이를 명시한다.</w:t>
      </w:r>
    </w:p>
    <w:p>
      <w:pPr>
        <w:pStyle w:val="SHTKNoteDetail"/>
      </w:pPr>
      <w:r>
        <w:t>• 한국어 해설 | 저본의 `能`을 `難`으로 의심하면 “능히 알 수 있다”와 “알기 어렵다”가 대립한다. 사용자 TXT의 `能`을 유지하되 번역 차이를 명시한다.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X0036a22.</w:t>
      </w:r>
    </w:p>
    <w:p>
      <w:pPr>
        <w:pStyle w:val="SHTKBlockLabel"/>
      </w:pPr>
      <w:r>
        <w:t>원문</w:t>
      </w:r>
    </w:p>
    <w:p>
      <w:pPr>
        <w:pStyle w:val="SHTKSourceText"/>
      </w:pPr>
      <w:r>
        <w:t>此中作意捨最難可知如何相違背俱起不乖反五薩婆多釋此作意有驚覺於餘捨則無二體既懸殊俱起何乖反六經部難若爾不應同緣境或應一切貪無貪等別體相違皆亦相應七薩婆多釋如是相違俱起種類所餘諸法此中應引來為例</w:t>
      </w:r>
    </w:p>
    <w:p>
      <w:pPr>
        <w:pStyle w:val="SHTKBlockLabel"/>
      </w:pPr>
      <w:r>
        <w:t>한국어 직역</w:t>
      </w:r>
    </w:p>
    <w:p>
      <w:pPr>
        <w:pStyle w:val="SHTKTranslationText"/>
      </w:pPr>
      <w:r>
        <w:t>그런데 이 가운데 작의와 사는 가장 알기 어렵다. 어떻게 서로 위배되는 것이 함께 일어나도 어긋나지 않는가?” 다섯째, 설일체유부가</w:t>
        <w:br/>
        <w:t>풀이한다. “이 작의에는 놀라 깨우는 작용이 있고 사에는 그것이 없다. 두 체가 이미 크게 다르니 함께 일어난들 어찌 어긋남이 있겠는가?” 여섯째, 경량부가</w:t>
        <w:br/>
        <w:t>난문한다. “그렇다면 같은 대상을 반연해서는 안 된다. 혹은 모든 탐·무탐 등도 체가 달라 서로 위배되지만 모두 서로 상응해야 할 것이다.” 일곱째, 설일체유부가</w:t>
        <w:br/>
        <w:t>풀이한다. “이와 같이 서로 위배되면서 함께 일어나는 종류의 다른 모든 법을 여기서 끌어와 예로 삼아야 한다.”</w:t>
      </w:r>
    </w:p>
    <w:p>
      <w:pPr>
        <w:pStyle w:val="SHTKBlockLabel"/>
      </w:pPr>
      <w:r>
        <w:t>원문</w:t>
      </w:r>
    </w:p>
    <w:p>
      <w:pPr>
        <w:pStyle w:val="SHTKSourceText"/>
      </w:pPr>
      <w:r>
        <w:t>釋如疑智相違無明與慧明乖反皆同時起或想取相受不取相即是有想無想相違而同時起如彼所引理趣相違法得同時起今於此有警覺無警覺中應知亦爾然貪無貪障治別故不俱起也六釋慚愧二種指後當</w:t>
      </w:r>
    </w:p>
    <w:p>
      <w:pPr>
        <w:pStyle w:val="SHTKBlockLabel"/>
      </w:pPr>
      <w:r>
        <w:t>한국어 직역</w:t>
      </w:r>
    </w:p>
    <w:p>
      <w:pPr>
        <w:pStyle w:val="SHTKTranslationText"/>
      </w:pPr>
      <w:r>
        <w:t>풀이하면, 의심과 지혜가 서로 위배되고 무명과 혜명(慧明)이 서로 어긋나면서도 모두 동시에 일어나며, 혹은 상(想)은 상을 취하고</w:t>
        <w:br/>
        <w:t>수(受)는 상을 취하지 않으니 곧 유상과 무상의 상위인데도 동시에 일어난다. 저기서</w:t>
        <w:br/>
        <w:t>이끌어 온 이치처럼 서로 위배되는 법도 동시에 일어날 수 있으니, 지금 여기의 놀라 깨움과 놀라 깨우지 않음도 또한 그러함을 알아야 한다.</w:t>
        <w:br/>
        <w:t>그러나 탐과 무탐은 장애와 대치의 관계가 서로 다르기 때문에 함께 일어나지 않는다. 여섯째, 참(慚)과 괴(愧) 두 가지의 풀이는 뒤에서 마땅히</w:t>
      </w:r>
    </w:p>
    <w:p>
      <w:pPr>
        <w:pStyle w:val="SHTKBlockLabel"/>
      </w:pPr>
      <w:r>
        <w:t>원문</w:t>
      </w:r>
    </w:p>
    <w:p>
      <w:pPr>
        <w:pStyle w:val="SHTKSourceText"/>
      </w:pPr>
      <w:r>
        <w:t>釋七牒二根釋謂無貪無嗔無痴善根大地法故不重說也八牒不害釋謂無損惱九牒勤釋</w:t>
      </w:r>
    </w:p>
    <w:p>
      <w:pPr>
        <w:pStyle w:val="SHTKBlockLabel"/>
      </w:pPr>
      <w:r>
        <w:t>한국어 직역</w:t>
      </w:r>
    </w:p>
    <w:p>
      <w:pPr>
        <w:pStyle w:val="SHTKTranslationText"/>
      </w:pPr>
      <w:r>
        <w:t>풀이한다. 일곱째, 두 선근을 들어 풀이한다. 곧 무탐·무진·무치의 선근인데, 무치는 대지법이기 때문에</w:t>
        <w:br/>
        <w:t>거듭 말하지 않는다. 여덟째, 불해(不害)를 들어 풀이한다. 곧 해치고 괴롭힘이 없는 것이다. 아홉째, 근(勤)을 들어 풀이한다.</w:t>
      </w:r>
    </w:p>
    <w:p>
      <w:pPr>
        <w:pStyle w:val="SHTKBlockLabel"/>
      </w:pPr>
      <w:r>
        <w:t>원문</w:t>
      </w:r>
    </w:p>
    <w:p>
      <w:pPr>
        <w:pStyle w:val="SHTKSourceText"/>
      </w:pPr>
      <w:r>
        <w:t>謂令心勇悍十結如是已說大善地法此十法中自古諸師皆云翻八有體</w:t>
      </w:r>
    </w:p>
    <w:p>
      <w:pPr>
        <w:pStyle w:val="SHTKBlockLabel"/>
      </w:pPr>
      <w:r>
        <w:t>한국어 직역</w:t>
      </w:r>
    </w:p>
    <w:p>
      <w:pPr>
        <w:pStyle w:val="SHTKTranslationText"/>
      </w:pPr>
      <w:r>
        <w:t>곧 마음을 용맹하게 하는 것이다. 열째, 맺는다. 이와 같이 대선지법을 이미 말했다. 이 열 법 가운데 예로부터 여러 논사는 모두 여덟을 뒤집은 것은 실체가 있다고 말하고,</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`0036b1001`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`謂令心勇悍十結如是已說大善地法此十法中自古諸師皆云翻八有體`</w:t>
      </w:r>
    </w:p>
    <w:p>
      <w:pPr>
        <w:pStyle w:val="SHTKNoteDetail"/>
      </w:pPr>
      <w:r>
        <w:t>• 저본 기준 번역 | 곧 마음을 용맹하게 하는 것이다. 열째, 맺는다. 이와 같이 대선지법을 이미 말했다. 이 열 법 가운데 예로부터 여러 논사는 모두 여덟을 뒤집은 것은 실체가 있다고 말하고,</w:t>
      </w:r>
    </w:p>
    <w:p>
      <w:pPr>
        <w:pStyle w:val="SHTKNoteDetail"/>
      </w:pPr>
      <w:r>
        <w:t>• 이문 독법 | `巳`</w:t>
      </w:r>
    </w:p>
    <w:p>
      <w:pPr>
        <w:pStyle w:val="SHTKNoteDetail"/>
      </w:pPr>
      <w:r>
        <w:t>• 이문 적용 구절 | `謂令心勇悍十結如是巳說大善地法此十法中自古諸師皆云翻八有體`</w:t>
      </w:r>
    </w:p>
    <w:p>
      <w:pPr>
        <w:pStyle w:val="SHTKNoteDetail"/>
      </w:pPr>
      <w:r>
        <w:t>• 이문 기준 한국어 번역 | 곧 마음을 용맹하게 하는 것이다. 열째, 맺는다. 이와 같이 대선지법을 이미 말했다. 이 열 법 가운데 예로부터 여러 논사는 모두 여덟을 뒤집은 것은 실체가 있다고 말하고,</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X0036b10.</w:t>
      </w:r>
    </w:p>
    <w:p>
      <w:pPr>
        <w:pStyle w:val="SHTKBlockLabel"/>
      </w:pPr>
      <w:r>
        <w:t>원문</w:t>
      </w:r>
    </w:p>
    <w:p>
      <w:pPr>
        <w:pStyle w:val="SHTKSourceText"/>
      </w:pPr>
      <w:r>
        <w:t>謂翻信為不信等翻二無體謂輕安無不輕安翻捨無不捨者不然今依俱舍正理論釋翻十皆有體謂翻輕安為昏沉故舊俱舍云翻安為不安不立煩惱大地於誰有失又翻捨為掉故正理論第十一卷云心平等性說名</w:t>
      </w:r>
    </w:p>
    <w:p>
      <w:pPr>
        <w:pStyle w:val="SHTKBlockLabel"/>
      </w:pPr>
      <w:r>
        <w:t>한국어 직역</w:t>
      </w:r>
    </w:p>
    <w:p>
      <w:pPr>
        <w:pStyle w:val="SHTKTranslationText"/>
      </w:pPr>
      <w:r>
        <w:t>곧 신을 뒤집은 불신 등을 말한다. 두 가지를 뒤집은 것은 실체가 없다고 하니, 경안에는 불경안이 없고 사에는 불사가 없다고 하는데, 이는 옳지</w:t>
        <w:br/>
        <w:t>않다. 지금 《구사론》과 《정리론》의 해석에 따르면 열 가지를 뒤집은 것 모두 실체가 있다. 곧 경안을 뒤집으면 혼침이 되기 때문이다.</w:t>
        <w:br/>
        <w:t>구역 《구사론》에서는 “안을 뒤집으면 불안이 된다”고 한다. 번뇌대지를 세우지 않는다 하여 누구에게 허물이 있겠는가?</w:t>
        <w:br/>
        <w:t>또 사를 뒤집으면 도거가 된다. 《정리론》 제11권에서 말한다. “마음의 평등한 성품을</w:t>
      </w:r>
    </w:p>
    <w:p>
      <w:pPr>
        <w:pStyle w:val="SHTKBlockLabel"/>
      </w:pPr>
      <w:r>
        <w:t>원문</w:t>
      </w:r>
    </w:p>
    <w:p>
      <w:pPr>
        <w:pStyle w:val="SHTKSourceText"/>
      </w:pPr>
      <w:r>
        <w:t>為捨掉舉相違如理所引令心不越是謂捨義。</w:t>
      </w:r>
    </w:p>
    <w:p>
      <w:pPr>
        <w:pStyle w:val="SHTKBlockLabel"/>
      </w:pPr>
      <w:r>
        <w:t>한국어 직역</w:t>
      </w:r>
    </w:p>
    <w:p>
      <w:pPr>
        <w:pStyle w:val="SHTKTranslationText"/>
      </w:pPr>
      <w:r>
        <w:t>사라고 한다. 도거와 서로 반대되며, 이치대로 이끌려 마음이 넘어서지 않게 하는 것이 사의 뜻이다.”</w:t>
      </w:r>
    </w:p>
    <w:p>
      <w:pPr>
        <w:pStyle w:val="SHTKBlockLabel"/>
      </w:pPr>
      <w:r>
        <w:t>위치표지</w:t>
      </w:r>
    </w:p>
    <w:p>
      <w:bookmarkStart w:id="1079" w:name="loc_0036b17"/>
      <w:pPr>
        <w:pStyle w:val="SHTKPositionMarker"/>
      </w:pPr>
      <w:r>
        <w:t>[0036b17]</w:t>
      </w:r>
      <w:bookmarkEnd w:id="1079"/>
    </w:p>
    <w:p>
      <w:pPr>
        <w:pStyle w:val="SHTKBlockLabel"/>
      </w:pPr>
      <w:r>
        <w:t>원문</w:t>
      </w:r>
    </w:p>
    <w:p>
      <w:pPr>
        <w:pStyle w:val="SHTKSourceText"/>
      </w:pPr>
      <w:r>
        <w:t>次半行頌釋煩惱大地文中有四初釋大煩惱地名義類同前釋二問彼法是何三舉頌答自古諸師亦五義建立一通三界二通六識三通二輪四並頭起五唯不善及無記今依俱舍但一義</w:t>
      </w:r>
    </w:p>
    <w:p>
      <w:pPr>
        <w:pStyle w:val="SHTKBlockLabel"/>
      </w:pPr>
      <w:r>
        <w:t>한국어 직역</w:t>
      </w:r>
    </w:p>
    <w:p>
      <w:pPr>
        <w:pStyle w:val="SHTKTranslationText"/>
      </w:pPr>
      <w:r>
        <w:t>다음 반 행의 게송은 번뇌대지(煩惱大地)를 풀이한다. 문 가운데 네 가지가 있다. 첫째, 대번뇌지라는 이름의 뜻을 풀이하는 것은 앞의</w:t>
        <w:br/>
        <w:t>풀이와 비슷하다. 둘째, “그 법은 무엇인가?”라고 묻는다. 셋째, 게송을 들어</w:t>
        <w:br/>
        <w:t>답한다. 예로부터 여러 논사도 다섯 뜻으로 세웠다. 첫째 삼계에 통하고, 둘째 육식에 통하며, 셋째</w:t>
        <w:br/>
        <w:t>두 윤[二輪]에 통하고, 넷째 함께 일어나며, 다섯째 오직 불선 및 무기이다. 지금 《구사론》에 의하면 다만 한 뜻으로</w:t>
      </w:r>
    </w:p>
    <w:p>
      <w:pPr>
        <w:pStyle w:val="SHTKBlockLabel"/>
      </w:pPr>
      <w:r>
        <w:t>원문</w:t>
      </w:r>
    </w:p>
    <w:p>
      <w:pPr>
        <w:pStyle w:val="SHTKSourceText"/>
      </w:pPr>
      <w:r>
        <w:t>釋謂恒唯染恒簡三十數唯染簡通十也四釋頌本文中</w:t>
      </w:r>
    </w:p>
    <w:p>
      <w:pPr>
        <w:pStyle w:val="SHTKBlockLabel"/>
      </w:pPr>
      <w:r>
        <w:t>한국어 직역</w:t>
      </w:r>
    </w:p>
    <w:p>
      <w:pPr>
        <w:pStyle w:val="SHTKTranslationText"/>
      </w:pPr>
      <w:r>
        <w:t>풀이한다. 곧 항상 오직 염오라는 것이다. ‘항상’은 서른 가지 수를 가려내고, ‘오직 염오’는 통하는 열 가지를 가려낸다. 넷째, 게송 본문을 풀이한다. 문 가운데</w:t>
      </w:r>
    </w:p>
    <w:p>
      <w:pPr>
        <w:pStyle w:val="SHTKBlockLabel"/>
      </w:pPr>
      <w:r>
        <w:t>원문</w:t>
      </w:r>
    </w:p>
    <w:p>
      <w:pPr>
        <w:pStyle w:val="SHTKSourceText"/>
      </w:pPr>
      <w:r>
        <w:t>初[6]釋痴釋痴者所</w:t>
      </w:r>
    </w:p>
    <w:p>
      <w:pPr>
        <w:pStyle w:val="SHTKBlockLabel"/>
      </w:pPr>
      <w:r>
        <w:t>한국어 직역</w:t>
      </w:r>
    </w:p>
    <w:p>
      <w:pPr>
        <w:pStyle w:val="SHTKTranslationText"/>
      </w:pPr>
      <w:r>
        <w:t>처음 [6]치(癡)를 풀이한다. 치를 풀이한다는 것은</w:t>
      </w:r>
    </w:p>
    <w:p>
      <w:pPr>
        <w:pStyle w:val="SHTKBlockLabel"/>
      </w:pPr>
      <w:r>
        <w:t>교감·번역 메모</w:t>
      </w:r>
    </w:p>
    <w:p>
      <w:pPr>
        <w:pStyle w:val="SHTKNoteSummary"/>
      </w:pPr>
      <w:r>
        <w:t>교감 요약 | [CBETA 원교감] `釋疑牒` — `釋`을 `牒`으로 의심한다. “풀이한다”와 “앞의 말을 들어 제시한다”라는 과문 기능이 달라질 수 있어 판정을 유보한다.</w:t>
      </w:r>
    </w:p>
    <w:p>
      <w:pPr>
        <w:pStyle w:val="SHTKNoteDetail"/>
      </w:pPr>
      <w:r>
        <w:t>• 원교감 원문 | `釋疑牒`</w:t>
      </w:r>
    </w:p>
    <w:p>
      <w:pPr>
        <w:pStyle w:val="SHTKNoteDetail"/>
      </w:pPr>
      <w:r>
        <w:t>• 교감 번호 | `0036006`</w:t>
      </w:r>
    </w:p>
    <w:p>
      <w:pPr>
        <w:pStyle w:val="SHTKNoteDetail"/>
      </w:pPr>
      <w:r>
        <w:t>• 판본 정보 | 원교감(type="orig"). 구본·현재본 Raw XML 모두 같은 교감문을 보존한다.</w:t>
      </w:r>
    </w:p>
    <w:p>
      <w:pPr>
        <w:pStyle w:val="SHTKNoteDetail"/>
      </w:pPr>
      <w:r>
        <w:t>• 저본 독법 | `釋`</w:t>
      </w:r>
    </w:p>
    <w:p>
      <w:pPr>
        <w:pStyle w:val="SHTKNoteDetail"/>
      </w:pPr>
      <w:r>
        <w:t>• 저본 적용 구절 | `初釋痴釋痴者所`</w:t>
      </w:r>
    </w:p>
    <w:p>
      <w:pPr>
        <w:pStyle w:val="SHTKNoteDetail"/>
      </w:pPr>
      <w:r>
        <w:t>• 저본 기준 번역 | 처음 [6]치(癡)를 풀이한다. 치를 풀이한다는 것은</w:t>
      </w:r>
    </w:p>
    <w:p>
      <w:pPr>
        <w:pStyle w:val="SHTKNoteDetail"/>
      </w:pPr>
      <w:r>
        <w:t>• 이문 독법 | `牒`</w:t>
      </w:r>
    </w:p>
    <w:p>
      <w:pPr>
        <w:pStyle w:val="SHTKNoteDetail"/>
      </w:pPr>
      <w:r>
        <w:t>• 이문 적용 구절 | `初牒痴釋痴者所`</w:t>
      </w:r>
    </w:p>
    <w:p>
      <w:pPr>
        <w:pStyle w:val="SHTKNoteDetail"/>
      </w:pPr>
      <w:r>
        <w:t>• 이문 기준 한국어 번역 | 이문은 `牒`로 읽을 가능성을 제시하지만, 전후 구문의 판정이 불확실하므로 사용자 저본 번역을 유지하고 이문 전체의 확정 번역은 유보한다.</w:t>
      </w:r>
    </w:p>
    <w:p>
      <w:pPr>
        <w:pStyle w:val="SHTKNoteDetail"/>
      </w:pPr>
      <w:r>
        <w:t>• 의미 차이 | `釋`을 `牒`으로 의심한다. “풀이한다”와 “앞의 말을 들어 제시한다”라는 과문 기능이 달라질 수 있어 판정을 유보한다.</w:t>
      </w:r>
    </w:p>
    <w:p>
      <w:pPr>
        <w:pStyle w:val="SHTKNoteDetail"/>
      </w:pPr>
      <w:r>
        <w:t>• 한국어 해설 | `釋`을 `牒`으로 의심한다. “풀이한다”와 “앞의 말을 들어 제시한다”라는 과문 기능이 달라질 수 있어 판정을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X0036b21.</w:t>
      </w:r>
    </w:p>
    <w:p>
      <w:pPr>
        <w:pStyle w:val="SHTKBlockLabel"/>
      </w:pPr>
      <w:r>
        <w:t>원문</w:t>
      </w:r>
    </w:p>
    <w:p>
      <w:pPr>
        <w:pStyle w:val="SHTKSourceText"/>
      </w:pPr>
      <w:r>
        <w:t>謂愚痴即是無明無智無所顯照放逸懈怠不信如文可解次牒昏釋昏謂昏沉二對法中說下引本論證五識相應名身昏沉性意識相應名心昏沉性是名昏沉重無堪任昏沉異名也三問此是心所如何名身四答如身受言故亦無失次牒掉</w:t>
      </w:r>
    </w:p>
    <w:p>
      <w:pPr>
        <w:pStyle w:val="SHTKBlockLabel"/>
      </w:pPr>
      <w:r>
        <w:t>한국어 직역</w:t>
      </w:r>
    </w:p>
    <w:p>
      <w:pPr>
        <w:pStyle w:val="SHTKTranslationText"/>
      </w:pPr>
      <w:r>
        <w:t>이른바 우치이니 곧 무명이며, 지혜가 없어 드러내 비춤이 없는 것이다. 방일·해태·불신은 글대로 알 수 있다.</w:t>
        <w:br/>
        <w:t>다음 ‘혼(昏)’을 들어 풀이한다. 혼이란 혼침이다. 둘째, “대법 가운데에서 말한다” 이하에서는 본론을 인용하여 오식과</w:t>
        <w:br/>
        <w:t>상응하는 것을 신혼침성(身昏沉性), 의식과 상응하는 것을 심혼침성(心昏沉性)이라 함을 증명한다. 이것이 혼침이다. 무겁고 감당하지 못하는 것은 혼침의 다른 이름이다.</w:t>
        <w:br/>
        <w:t>셋째, 묻는다. “이것은 심소인데 어째서 몸[身]이라 이름하는가?” 넷째, 답한다. “신수(身受)라고 말하는 것과 같으므로 허물이 없다.” 다음으로 ‘도(掉)’를 들어</w:t>
      </w:r>
    </w:p>
    <w:p>
      <w:pPr>
        <w:pStyle w:val="SHTKBlockLabel"/>
      </w:pPr>
      <w:r>
        <w:t>원문</w:t>
      </w:r>
    </w:p>
    <w:p>
      <w:pPr>
        <w:pStyle w:val="SHTKSourceText"/>
      </w:pPr>
      <w:r>
        <w:t>釋掉謂掉舉令心不靜唯有如是六種名大煩惱地法。</w:t>
      </w:r>
    </w:p>
    <w:p>
      <w:pPr>
        <w:pStyle w:val="SHTKBlockLabel"/>
      </w:pPr>
      <w:r>
        <w:t>한국어 직역</w:t>
      </w:r>
    </w:p>
    <w:p>
      <w:pPr>
        <w:pStyle w:val="SHTKTranslationText"/>
      </w:pPr>
      <w:r>
        <w:t>풀이한다. 도란 도거로서 마음을 고요하지 못하게 한다. 오직 이와 같은 여섯 가지가 대번뇌지법이라 한다.</w:t>
      </w:r>
    </w:p>
    <w:p>
      <w:pPr>
        <w:pStyle w:val="SHTKBlockLabel"/>
      </w:pPr>
      <w:r>
        <w:t>위치표지</w:t>
      </w:r>
    </w:p>
    <w:p>
      <w:bookmarkStart w:id="1080" w:name="loc_0036c05"/>
      <w:pPr>
        <w:pStyle w:val="SHTKPositionMarker"/>
      </w:pPr>
      <w:r>
        <w:t>[0036c05]</w:t>
      </w:r>
      <w:bookmarkEnd w:id="1080"/>
    </w:p>
    <w:p>
      <w:pPr>
        <w:pStyle w:val="SHTKBlockLabel"/>
      </w:pPr>
      <w:r>
        <w:t>원문</w:t>
      </w:r>
    </w:p>
    <w:p>
      <w:pPr>
        <w:pStyle w:val="SHTKSourceText"/>
      </w:pPr>
      <w:r>
        <w:t>上來第一論主立宗二法救問豈不釋本對法中說有十種又於彼本論不說昏沉等三論主釋</w:t>
      </w:r>
    </w:p>
    <w:p>
      <w:pPr>
        <w:pStyle w:val="SHTKBlockLabel"/>
      </w:pPr>
      <w:r>
        <w:t>한국어 직역</w:t>
      </w:r>
    </w:p>
    <w:p>
      <w:pPr>
        <w:pStyle w:val="SHTKTranslationText"/>
      </w:pPr>
      <w:r>
        <w:t>이상은 첫째 논주가 종의를 세운 것이다. 둘째, 법구가 묻는다. “어찌 본 《대법》을 풀이하는 가운데 열 가지가 있다고 말하지 않았는가?</w:t>
        <w:br/>
        <w:t>또 저 본론에서는 혼침 등을 말하지 않았다.” 셋째, 논주가 풀이하여</w:t>
      </w:r>
    </w:p>
    <w:p>
      <w:pPr>
        <w:pStyle w:val="SHTKBlockLabel"/>
      </w:pPr>
      <w:r>
        <w:t>원문</w:t>
      </w:r>
    </w:p>
    <w:p>
      <w:pPr>
        <w:pStyle w:val="SHTKSourceText"/>
      </w:pPr>
      <w:r>
        <w:t>答天愛汝今但知本論至言不閑意旨西方呼愚痴人為天愛養名天愛也</w:t>
      </w:r>
    </w:p>
    <w:p>
      <w:pPr>
        <w:pStyle w:val="SHTKBlockLabel"/>
      </w:pPr>
      <w:r>
        <w:t>한국어 직역</w:t>
      </w:r>
    </w:p>
    <w:p>
      <w:pPr>
        <w:pStyle w:val="SHTKTranslationText"/>
      </w:pPr>
      <w:r>
        <w:t>답한다. “천애(天愛)여, 그대는 지금 본론의 말만 알 뿐 그 뜻은 익히지 못했다.” 서방에서는 어리석은 사람을 ‘천애양(天愛養)’이라 부르므로 ‘천애’라 한다.</w:t>
      </w:r>
    </w:p>
    <w:p>
      <w:pPr>
        <w:pStyle w:val="SHTKBlockLabel"/>
      </w:pPr>
      <w:r>
        <w:t>교감·번역 메모</w:t>
      </w:r>
    </w:p>
    <w:p>
      <w:pPr>
        <w:pStyle w:val="SHTKNoteSummary"/>
      </w:pPr>
      <w:r>
        <w:t>교감 요약 | [CBETA 추가 교감] `但【CB】，伹【卍續】` — 현재 CBETA 채택 독법은 `但`이고 《卍續》 독법은 `伹`이다. 자형·통용자 또는 조사·어조 수준의 차이이므로 이 문맥의 한국어 번역은 실질적으로 달라지지 않는다.</w:t>
      </w:r>
    </w:p>
    <w:p>
      <w:pPr>
        <w:pStyle w:val="SHTKNoteDetail"/>
      </w:pPr>
      <w:r>
        <w:t>• 원교감 원문 | `但【CB】，伹【卍續】`</w:t>
      </w:r>
    </w:p>
    <w:p>
      <w:pPr>
        <w:pStyle w:val="SHTKNoteDetail"/>
      </w:pPr>
      <w:r>
        <w:t>• 교감 번호 | `0036c0701`</w:t>
      </w:r>
    </w:p>
    <w:p>
      <w:pPr>
        <w:pStyle w:val="SHTKNoteDetail"/>
      </w:pPr>
      <w:r>
        <w:t>• 판본 정보 | CBETA 추가교감(type="add"). 구본·현재본 Raw XML 모두에서 【CB】/【卍續】 독법을 확인할 수 있다.</w:t>
      </w:r>
    </w:p>
    <w:p>
      <w:pPr>
        <w:pStyle w:val="SHTKNoteDetail"/>
      </w:pPr>
      <w:r>
        <w:t>• 저본 독법 | `但`</w:t>
      </w:r>
    </w:p>
    <w:p>
      <w:pPr>
        <w:pStyle w:val="SHTKNoteDetail"/>
      </w:pPr>
      <w:r>
        <w:t>• 저본 적용 구절 | `答天愛汝今但知本論至言不閑意旨西方呼愚痴人為天愛養名天愛也`</w:t>
      </w:r>
    </w:p>
    <w:p>
      <w:pPr>
        <w:pStyle w:val="SHTKNoteDetail"/>
      </w:pPr>
      <w:r>
        <w:t>• 저본 기준 번역 | 답한다. “천애(天愛)여, 그대는 지금 본론의 말만 알 뿐 그 뜻은 익히지 못했다.” 서방에서는 어리석은 사람을 ‘천애양(天愛養)’이라 부르므로 ‘천애’라 한다.</w:t>
      </w:r>
    </w:p>
    <w:p>
      <w:pPr>
        <w:pStyle w:val="SHTKNoteDetail"/>
      </w:pPr>
      <w:r>
        <w:t>• 이문 독법 | `伹`</w:t>
      </w:r>
    </w:p>
    <w:p>
      <w:pPr>
        <w:pStyle w:val="SHTKNoteDetail"/>
      </w:pPr>
      <w:r>
        <w:t>• 이문 적용 구절 | `答天愛汝今伹知本論至言不閑意旨西方呼愚痴人為天愛養名天愛也`</w:t>
      </w:r>
    </w:p>
    <w:p>
      <w:pPr>
        <w:pStyle w:val="SHTKNoteDetail"/>
      </w:pPr>
      <w:r>
        <w:t>• 이문 기준 한국어 번역 | 답한다. “천애(天愛)여, 그대는 지금 본론의 말만 알 뿐 그 뜻은 익히지 못했다.” 서방에서는 어리석은 사람을 ‘천애양(天愛養)’이라 부르므로 ‘천애’라 한다.</w:t>
      </w:r>
    </w:p>
    <w:p>
      <w:pPr>
        <w:pStyle w:val="SHTKNoteDetail"/>
      </w:pPr>
      <w:r>
        <w:t>• 의미 차이 | 현재 CBETA 채택 독법은 `但`이고 《卍續》 독법은 `伹`이다. 자형·통용자 또는 조사·어조 수준의 차이이므로 이 문맥의 한국어 번역은 실질적으로 달라지지 않는다.</w:t>
      </w:r>
    </w:p>
    <w:p>
      <w:pPr>
        <w:pStyle w:val="SHTKNoteDetail"/>
      </w:pPr>
      <w:r>
        <w:t>• 한국어 해설 | 현재 CBETA 채택 독법은 `但`이고 《卍續》 독법은 `伹`이다.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X0036c07.</w:t>
      </w:r>
    </w:p>
    <w:p>
      <w:pPr>
        <w:pStyle w:val="SHTKBlockLabel"/>
      </w:pPr>
      <w:r>
        <w:t>원문</w:t>
      </w:r>
    </w:p>
    <w:p>
      <w:pPr>
        <w:pStyle w:val="SHTKSourceText"/>
      </w:pPr>
      <w:r>
        <w:t>四法救問意旨者何五論主</w:t>
      </w:r>
    </w:p>
    <w:p>
      <w:pPr>
        <w:pStyle w:val="SHTKBlockLabel"/>
      </w:pPr>
      <w:r>
        <w:t>한국어 직역</w:t>
      </w:r>
    </w:p>
    <w:p>
      <w:pPr>
        <w:pStyle w:val="SHTKTranslationText"/>
      </w:pPr>
      <w:r>
        <w:t>넷째, 법구가 묻는다. “그 뜻은 무엇인가?” 다섯째, 논주가</w:t>
      </w:r>
    </w:p>
    <w:p>
      <w:pPr>
        <w:pStyle w:val="SHTKBlockLabel"/>
      </w:pPr>
      <w:r>
        <w:t>원문</w:t>
      </w:r>
    </w:p>
    <w:p>
      <w:pPr>
        <w:pStyle w:val="SHTKSourceText"/>
      </w:pPr>
      <w:r>
        <w:t>答論失念等五法已說在大地法中如無痴慧為體故</w:t>
      </w:r>
    </w:p>
    <w:p>
      <w:pPr>
        <w:pStyle w:val="SHTKBlockLabel"/>
      </w:pPr>
      <w:r>
        <w:t>한국어 직역</w:t>
      </w:r>
    </w:p>
    <w:p>
      <w:pPr>
        <w:pStyle w:val="SHTKTranslationText"/>
      </w:pPr>
      <w:r>
        <w:t>답한다. “논에서는 실념 등 다섯 법을 이미 대지법 가운데 말하였다. 무치가 혜를 체로 삼기 때문에</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`0036c0901`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`答論失念等五法已說在大地法中如無痴慧為體故`</w:t>
      </w:r>
    </w:p>
    <w:p>
      <w:pPr>
        <w:pStyle w:val="SHTKNoteDetail"/>
      </w:pPr>
      <w:r>
        <w:t>• 저본 기준 번역 | 답한다. “논에서는 실념 등 다섯 법을 이미 대지법 가운데 말하였다. 무치가 혜를 체로 삼기 때문에</w:t>
      </w:r>
    </w:p>
    <w:p>
      <w:pPr>
        <w:pStyle w:val="SHTKNoteDetail"/>
      </w:pPr>
      <w:r>
        <w:t>• 이문 독법 | `巳`</w:t>
      </w:r>
    </w:p>
    <w:p>
      <w:pPr>
        <w:pStyle w:val="SHTKNoteDetail"/>
      </w:pPr>
      <w:r>
        <w:t>• 이문 적용 구절 | `答論失念等五法巳說在大地法中如無痴慧為體故`</w:t>
      </w:r>
    </w:p>
    <w:p>
      <w:pPr>
        <w:pStyle w:val="SHTKNoteDetail"/>
      </w:pPr>
      <w:r>
        <w:t>• 이문 기준 한국어 번역 | 답한다. “논에서는 실념 등 다섯 법을 이미 대지법 가운데 말하였다. 무치가 혜를 체로 삼기 때문에</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X0036c09.</w:t>
      </w:r>
    </w:p>
    <w:p>
      <w:pPr>
        <w:pStyle w:val="SHTKBlockLabel"/>
      </w:pPr>
      <w:r>
        <w:t>원문</w:t>
      </w:r>
    </w:p>
    <w:p>
      <w:pPr>
        <w:pStyle w:val="SHTKSourceText"/>
      </w:pPr>
      <w:r>
        <w:t>非大善法彼五數亦應爾即通中染污念名為失念等故本論說若是大地法亦大煩惱法應作四句如文可解念等五法大煩惱地中重說者古師</w:t>
      </w:r>
    </w:p>
    <w:p>
      <w:pPr>
        <w:pStyle w:val="SHTKBlockLabel"/>
      </w:pPr>
      <w:r>
        <w:t>한국어 직역</w:t>
      </w:r>
    </w:p>
    <w:p>
      <w:pPr>
        <w:pStyle w:val="SHTKTranslationText"/>
      </w:pPr>
      <w:r>
        <w:t>대선법이 아닌 것처럼, 저 다섯 수 역시 그러하다. 곧 통대지 가운데 염오한 염(念)을 실념이라 하는 등의 경우이기 때문이다.</w:t>
        <w:br/>
        <w:t>본론에서 ‘대지법이면서 또한 대번뇌법인 것’에 대해 사구를 지어야 한다고 말하니, 글대로 알 수 있다.”</w:t>
        <w:br/>
        <w:t>염 등 다섯 법을 대번뇌지 가운데 거듭 말한 것에 대해 옛 스승은</w:t>
      </w:r>
    </w:p>
    <w:p>
      <w:pPr>
        <w:pStyle w:val="SHTKBlockLabel"/>
      </w:pPr>
      <w:r>
        <w:t>원문</w:t>
      </w:r>
    </w:p>
    <w:p>
      <w:pPr>
        <w:pStyle w:val="SHTKSourceText"/>
      </w:pPr>
      <w:r>
        <w:t>釋云受生愛分[7]相[8]不生見分思是業</w:t>
      </w:r>
    </w:p>
    <w:p>
      <w:pPr>
        <w:pStyle w:val="SHTKBlockLabel"/>
      </w:pPr>
      <w:r>
        <w:t>한국어 직역</w:t>
      </w:r>
    </w:p>
    <w:p>
      <w:pPr>
        <w:pStyle w:val="SHTKTranslationText"/>
      </w:pPr>
      <w:r>
        <w:t>풀이하여 말한다. “수(受)는 애분(愛分)을 낳고 [7]상(想)은 [8]견분(見分)을 낳지 않으며, 사(思)는 업의</w:t>
      </w:r>
    </w:p>
    <w:p>
      <w:pPr>
        <w:pStyle w:val="SHTKBlockLabel"/>
      </w:pPr>
      <w:r>
        <w:t>교감·번역 메모</w:t>
      </w:r>
    </w:p>
    <w:p>
      <w:pPr>
        <w:pStyle w:val="SHTKNoteSummary"/>
      </w:pPr>
      <w:r>
        <w:t>교감 요약 | [CBETA 원교감] `相疑想` — `相`을 `想`으로 의심한다. 후자를 취하면 심소 `想`을 직접 지칭하는 전문용어가 되지만, 저본을 자동 교정하지 않는다.</w:t>
      </w:r>
    </w:p>
    <w:p>
      <w:pPr>
        <w:pStyle w:val="SHTKNoteDetail"/>
      </w:pPr>
      <w:r>
        <w:t>• 원교감 원문 | `相疑想`</w:t>
      </w:r>
    </w:p>
    <w:p>
      <w:pPr>
        <w:pStyle w:val="SHTKNoteDetail"/>
      </w:pPr>
      <w:r>
        <w:t>• 교감 번호 | `0036007`</w:t>
      </w:r>
    </w:p>
    <w:p>
      <w:pPr>
        <w:pStyle w:val="SHTKNoteDetail"/>
      </w:pPr>
      <w:r>
        <w:t>• 판본 정보 | 원교감(type="orig"). 구본·현재본 Raw XML 모두 같은 교감문을 보존한다.</w:t>
      </w:r>
    </w:p>
    <w:p>
      <w:pPr>
        <w:pStyle w:val="SHTKNoteDetail"/>
      </w:pPr>
      <w:r>
        <w:t>• 저본 독법 | `相`</w:t>
      </w:r>
    </w:p>
    <w:p>
      <w:pPr>
        <w:pStyle w:val="SHTKNoteDetail"/>
      </w:pPr>
      <w:r>
        <w:t>• 저본 적용 구절 | `釋云受生愛分相不生見分思是業`</w:t>
      </w:r>
    </w:p>
    <w:p>
      <w:pPr>
        <w:pStyle w:val="SHTKNoteDetail"/>
      </w:pPr>
      <w:r>
        <w:t>• 저본 기준 번역 | 풀이하여 말한다. “수(受)는 애분(愛分)을 낳고 [7]상(想)은 [8]견분(見分)을 낳지 않으며, 사(思)는 업의</w:t>
      </w:r>
    </w:p>
    <w:p>
      <w:pPr>
        <w:pStyle w:val="SHTKNoteDetail"/>
      </w:pPr>
      <w:r>
        <w:t>• 이문 독법 | `想`</w:t>
      </w:r>
    </w:p>
    <w:p>
      <w:pPr>
        <w:pStyle w:val="SHTKNoteDetail"/>
      </w:pPr>
      <w:r>
        <w:t>• 이문 적용 구절 | `釋云受生愛分想不生見分思是業`</w:t>
      </w:r>
    </w:p>
    <w:p>
      <w:pPr>
        <w:pStyle w:val="SHTKNoteDetail"/>
      </w:pPr>
      <w:r>
        <w:t>• 이문 기준 한국어 번역 | 이문은 `想`로 읽을 가능성을 제시하지만, 전후 구문의 판정이 불확실하므로 사용자 저본 번역을 유지하고 이문 전체의 확정 번역은 유보한다.</w:t>
      </w:r>
    </w:p>
    <w:p>
      <w:pPr>
        <w:pStyle w:val="SHTKNoteDetail"/>
      </w:pPr>
      <w:r>
        <w:t>• 의미 차이 | `相`을 `想`으로 의심한다. 후자를 취하면 심소 `想`을 직접 지칭하는 전문용어가 되지만, 저본을 자동 교정하지 않는다.</w:t>
      </w:r>
    </w:p>
    <w:p>
      <w:pPr>
        <w:pStyle w:val="SHTKNoteDetail"/>
      </w:pPr>
      <w:r>
        <w:t>• 한국어 해설 | `相`을 `想`으로 의심한다. 후자를 취하면 심소 `想`을 직접 지칭하는 전문용어가 되지만, 저본을 자동 교정하지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X0036c13.</w:t>
      </w:r>
    </w:p>
    <w:p>
      <w:pPr>
        <w:pStyle w:val="SHTKNoteSummary"/>
      </w:pPr>
      <w:r>
        <w:t>교감 요약 | [CBETA 원교감] `一無不字` — 저본의 `不生見分`에서 `不`을 삭제하면 “견분을 낳지 않는다”가 “견분을 낳는다”로 뒤집혀 논지가 정반대가 된다.</w:t>
      </w:r>
    </w:p>
    <w:p>
      <w:pPr>
        <w:pStyle w:val="SHTKNoteDetail"/>
      </w:pPr>
      <w:r>
        <w:t>• 원교감 원문 | `一無不字`</w:t>
      </w:r>
    </w:p>
    <w:p>
      <w:pPr>
        <w:pStyle w:val="SHTKNoteDetail"/>
      </w:pPr>
      <w:r>
        <w:t>• 교감 번호 | `0036008`</w:t>
      </w:r>
    </w:p>
    <w:p>
      <w:pPr>
        <w:pStyle w:val="SHTKNoteDetail"/>
      </w:pPr>
      <w:r>
        <w:t>• 판본 정보 | 원교감(type="orig"). 구본·현재본 Raw XML 모두 같은 교감문을 보존한다.</w:t>
      </w:r>
    </w:p>
    <w:p>
      <w:pPr>
        <w:pStyle w:val="SHTKNoteDetail"/>
      </w:pPr>
      <w:r>
        <w:t>• 저본 독법 | `不`</w:t>
      </w:r>
    </w:p>
    <w:p>
      <w:pPr>
        <w:pStyle w:val="SHTKNoteDetail"/>
      </w:pPr>
      <w:r>
        <w:t>• 저본 적용 구절 | `釋云受生愛分相不生見分思是業`</w:t>
      </w:r>
    </w:p>
    <w:p>
      <w:pPr>
        <w:pStyle w:val="SHTKNoteDetail"/>
      </w:pPr>
      <w:r>
        <w:t>• 저본 기준 번역 | 풀이하여 말한다. “수(受)는 애분(愛分)을 낳고 [7]상(想)은 [8]견분(見分)을 낳지 않으며, 사(思)는 업의</w:t>
      </w:r>
    </w:p>
    <w:p>
      <w:pPr>
        <w:pStyle w:val="SHTKNoteDetail"/>
      </w:pPr>
      <w:r>
        <w:t>• 이문 독법 | `〔없음〕`</w:t>
      </w:r>
    </w:p>
    <w:p>
      <w:pPr>
        <w:pStyle w:val="SHTKNoteDetail"/>
      </w:pPr>
      <w:r>
        <w:t>• 이문 적용 구절 | `釋云受生愛分相生見分思是業`</w:t>
      </w:r>
    </w:p>
    <w:p>
      <w:pPr>
        <w:pStyle w:val="SHTKNoteDetail"/>
      </w:pPr>
      <w:r>
        <w:t>• 이문 기준 한국어 번역 | 이문을 적용하면 “상(想)은 견분(見分)을 낳으며”가 되어 저본의 “견분을 낳지 않으며”와 반대가 된다.</w:t>
      </w:r>
    </w:p>
    <w:p>
      <w:pPr>
        <w:pStyle w:val="SHTKNoteDetail"/>
      </w:pPr>
      <w:r>
        <w:t>• 의미 차이 | 저본의 `不生見分`에서 `不`을 삭제하면 “견분을 낳지 않는다”가 “견분을 낳는다”로 뒤집혀 논지가 정반대가 된다.</w:t>
      </w:r>
    </w:p>
    <w:p>
      <w:pPr>
        <w:pStyle w:val="SHTKNoteDetail"/>
      </w:pPr>
      <w:r>
        <w:t>• 한국어 해설 | 저본의 `不生見分`에서 `不`을 삭제하면 “견분을 낳지 않는다”가 “견분을 낳는다”로 뒤집혀 논지가 정반대가 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X0036c13.</w:t>
      </w:r>
    </w:p>
    <w:p>
      <w:pPr>
        <w:pStyle w:val="SHTKBlockLabel"/>
      </w:pPr>
      <w:r>
        <w:t>원문</w:t>
      </w:r>
    </w:p>
    <w:p>
      <w:pPr>
        <w:pStyle w:val="SHTKSourceText"/>
      </w:pPr>
      <w:r>
        <w:t>性從煩惱發不順生煩惱觸有和會釋塵之功無有生惑之用欲生愛分不生見分此之五法生惑不能故唯通大地念等五法通生見愛二分煩惱生惑中引故重說也又釋念定慧作意勝解皆是功能法名恐非染引心俱故</w:t>
      </w:r>
    </w:p>
    <w:p>
      <w:pPr>
        <w:pStyle w:val="SHTKBlockLabel"/>
      </w:pPr>
      <w:r>
        <w:t>한국어 직역</w:t>
      </w:r>
    </w:p>
    <w:p>
      <w:pPr>
        <w:pStyle w:val="SHTKTranslationText"/>
      </w:pPr>
      <w:r>
        <w:t>성품으로 번뇌에서 생기나 번뇌를 낳는 데 수순하지 않고, 촉(觸)은 화합하여</w:t>
        <w:br/>
        <w:t>경계를 해석하는 작용은 있으나 혹을 낳는 작용은 없으며, 욕(欲)은 애분을 낳고 견분을 낳지 않는다. 이 다섯 법은 혹을 낳는 데 능하지 않으므로</w:t>
        <w:br/>
        <w:t>오직 통대지에 두고, 염 등 다섯 법은 견분과 애분 두 종류의 번뇌를 모두 낳아 혹이 생길 때 이끌리므로</w:t>
        <w:br/>
        <w:t>거듭 말한 것이다.” 또 풀이하기를, “염·정·혜·작의·승해는 모두 기능법이라 이름하여 염오에 이끌리는 마음과 함께하지 않을까 염려되므로</w:t>
      </w:r>
    </w:p>
    <w:p>
      <w:pPr>
        <w:pStyle w:val="SHTKBlockLabel"/>
      </w:pPr>
      <w:r>
        <w:t>원문</w:t>
      </w:r>
    </w:p>
    <w:p>
      <w:pPr>
        <w:pStyle w:val="SHTKSourceText"/>
      </w:pPr>
      <w:r>
        <w:t>重說也又餘師執邪等持性非即心亂[9]竟彼</w:t>
      </w:r>
    </w:p>
    <w:p>
      <w:pPr>
        <w:pStyle w:val="SHTKBlockLabel"/>
      </w:pPr>
      <w:r>
        <w:t>한국어 직역</w:t>
      </w:r>
    </w:p>
    <w:p>
      <w:pPr>
        <w:pStyle w:val="SHTKTranslationText"/>
      </w:pPr>
      <w:r>
        <w:t>거듭 말한 것이다.” 또 다른 논사는 사등지(邪等持)의 성품은 곧 심란(心亂)이 아니라고 집착한다. [9]마침내 그</w:t>
      </w:r>
    </w:p>
    <w:p>
      <w:pPr>
        <w:pStyle w:val="SHTKBlockLabel"/>
      </w:pPr>
      <w:r>
        <w:t>교감·번역 메모</w:t>
      </w:r>
    </w:p>
    <w:p>
      <w:pPr>
        <w:pStyle w:val="SHTKNoteSummary"/>
      </w:pPr>
      <w:r>
        <w:t>교감 요약 | [CBETA 원교감] `竟疑意或剩字` — `竟`을 `意`로 의심하거나 군더더기로 볼 가능성이 제시되어 있다. 어느 처리가 맞는지 확정하기 어려워 저본을 유지한다.</w:t>
      </w:r>
    </w:p>
    <w:p>
      <w:pPr>
        <w:pStyle w:val="SHTKNoteDetail"/>
      </w:pPr>
      <w:r>
        <w:t>• 원교감 원문 | `竟疑意或剩字`</w:t>
      </w:r>
    </w:p>
    <w:p>
      <w:pPr>
        <w:pStyle w:val="SHTKNoteDetail"/>
      </w:pPr>
      <w:r>
        <w:t>• 교감 번호 | `0036009`</w:t>
      </w:r>
    </w:p>
    <w:p>
      <w:pPr>
        <w:pStyle w:val="SHTKNoteDetail"/>
      </w:pPr>
      <w:r>
        <w:t>• 판본 정보 | 원교감(type="orig"). 구본·현재본 Raw XML 모두 같은 교감문을 보존한다.</w:t>
      </w:r>
    </w:p>
    <w:p>
      <w:pPr>
        <w:pStyle w:val="SHTKNoteDetail"/>
      </w:pPr>
      <w:r>
        <w:t>• 저본 독법 | `竟`</w:t>
      </w:r>
    </w:p>
    <w:p>
      <w:pPr>
        <w:pStyle w:val="SHTKNoteDetail"/>
      </w:pPr>
      <w:r>
        <w:t>• 저본 적용 구절 | `重說也又餘師執邪等持性非即心亂竟彼`</w:t>
      </w:r>
    </w:p>
    <w:p>
      <w:pPr>
        <w:pStyle w:val="SHTKNoteDetail"/>
      </w:pPr>
      <w:r>
        <w:t>• 저본 기준 번역 | 거듭 말한 것이다.” 또 다른 논사는 사등지(邪等持)의 성품은 곧 심란(心亂)이 아니라고 집착한다. [9]마침내 그</w:t>
      </w:r>
    </w:p>
    <w:p>
      <w:pPr>
        <w:pStyle w:val="SHTKNoteDetail"/>
      </w:pPr>
      <w:r>
        <w:t>• 이문 독법 | `意或剩字`</w:t>
      </w:r>
    </w:p>
    <w:p>
      <w:pPr>
        <w:pStyle w:val="SHTKNoteDetail"/>
      </w:pPr>
      <w:r>
        <w:t>• 이문 적용 구절 | `重說也又餘師執邪等持性非即心亂意或剩字彼`</w:t>
      </w:r>
    </w:p>
    <w:p>
      <w:pPr>
        <w:pStyle w:val="SHTKNoteDetail"/>
      </w:pPr>
      <w:r>
        <w:t>• 이문 기준 한국어 번역 | 이문은 `意或剩字`로 읽을 가능성을 제시하지만, 전후 구문의 판정이 불확실하므로 사용자 저본 번역을 유지하고 이문 전체의 확정 번역은 유보한다.</w:t>
      </w:r>
    </w:p>
    <w:p>
      <w:pPr>
        <w:pStyle w:val="SHTKNoteDetail"/>
      </w:pPr>
      <w:r>
        <w:t>• 의미 차이 | `竟`을 `意`로 의심하거나 군더더기로 볼 가능성이 제시되어 있다. 어느 처리가 맞는지 확정하기 어려워 저본을 유지한다.</w:t>
      </w:r>
    </w:p>
    <w:p>
      <w:pPr>
        <w:pStyle w:val="SHTKNoteDetail"/>
      </w:pPr>
      <w:r>
        <w:t>• 한국어 해설 | `竟`을 `意`로 의심하거나 군더더기로 볼 가능성이 제시되어 있다. 어느 처리가 맞는지 확정하기 어려워 저본을 유지한다.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X0036c18.</w:t>
      </w:r>
    </w:p>
    <w:p>
      <w:pPr>
        <w:pStyle w:val="SHTKBlockLabel"/>
      </w:pPr>
      <w:r>
        <w:t>원문</w:t>
      </w:r>
    </w:p>
    <w:p>
      <w:pPr>
        <w:pStyle w:val="SHTKSourceText"/>
      </w:pPr>
      <w:r>
        <w:t>師作四句與此四句不同第一句謂受想思觸欲等持第二句謂不信懈怠無明掉舉放逸心亂第三句謂失念不正知非理作意邪勝解第四句謂除前相</w:t>
      </w:r>
    </w:p>
    <w:p>
      <w:pPr>
        <w:pStyle w:val="SHTKBlockLabel"/>
      </w:pPr>
      <w:r>
        <w:t>한국어 직역</w:t>
      </w:r>
    </w:p>
    <w:p>
      <w:pPr>
        <w:pStyle w:val="SHTKTranslationText"/>
      </w:pPr>
      <w:r>
        <w:t>논사는 사구를 지었는데 이 사구와 다르다. 첫째 구는 수·상·사·촉·욕·등지이고,</w:t>
        <w:br/>
        <w:t>둘째 구는 불신·해태·무명·도거·방일·심란이며, 셋째 구는</w:t>
        <w:br/>
        <w:t>실념·부정지·비리작의·사승해이고, 넷째 구는 앞의 상을 제외한 것이다.</w:t>
      </w:r>
    </w:p>
    <w:p>
      <w:pPr>
        <w:pStyle w:val="SHTKBlockLabel"/>
      </w:pPr>
      <w:r>
        <w:t>원문</w:t>
      </w:r>
    </w:p>
    <w:p>
      <w:pPr>
        <w:pStyle w:val="SHTKSourceText"/>
      </w:pPr>
      <w:r>
        <w:t>又云大謂許昏沉通與一切煩惱相應不說在[10]</w:t>
      </w:r>
    </w:p>
    <w:p>
      <w:pPr>
        <w:pStyle w:val="SHTKBlockLabel"/>
      </w:pPr>
      <w:r>
        <w:t>한국어 직역</w:t>
      </w:r>
    </w:p>
    <w:p>
      <w:pPr>
        <w:pStyle w:val="SHTKTranslationText"/>
      </w:pPr>
      <w:r>
        <w:t>또 말한다. “대(大)란 혼침이 일체의 번뇌와 상응함을 허용한다는 뜻이다. 그것을 [10]</w:t>
      </w:r>
    </w:p>
    <w:p>
      <w:pPr>
        <w:pStyle w:val="SHTKBlockLabel"/>
      </w:pPr>
      <w:r>
        <w:t>교감·번역 메모</w:t>
      </w:r>
    </w:p>
    <w:p>
      <w:pPr>
        <w:pStyle w:val="SHTKNoteSummary"/>
      </w:pPr>
      <w:r>
        <w:t>교감 요약 | [CBETA 원교감] `一無於字` — 다른 독본에는 저본의 `於`자가 없다. 표현이나 지시 방식은 달라지지만 해당 논증의 핵심 결론은 유지된다.</w:t>
      </w:r>
    </w:p>
    <w:p>
      <w:pPr>
        <w:pStyle w:val="SHTKNoteDetail"/>
      </w:pPr>
      <w:r>
        <w:t>• 원교감 원문 | `一無於字`</w:t>
      </w:r>
    </w:p>
    <w:p>
      <w:pPr>
        <w:pStyle w:val="SHTKNoteDetail"/>
      </w:pPr>
      <w:r>
        <w:t>• 교감 번호 | `0036010`</w:t>
      </w:r>
    </w:p>
    <w:p>
      <w:pPr>
        <w:pStyle w:val="SHTKNoteDetail"/>
      </w:pPr>
      <w:r>
        <w:t>• 판본 정보 | 원교감(type="orig"). 구본·현재본 Raw XML 모두 같은 교감문을 보존한다.</w:t>
      </w:r>
    </w:p>
    <w:p>
      <w:pPr>
        <w:pStyle w:val="SHTKNoteDetail"/>
      </w:pPr>
      <w:r>
        <w:t>• 저본 독법 | `於`</w:t>
      </w:r>
    </w:p>
    <w:p>
      <w:pPr>
        <w:pStyle w:val="SHTKNoteDetail"/>
      </w:pPr>
      <w:r>
        <w:t>• 저본 적용 구절 | `又云大謂許昏沉通與一切煩惱相應不說在`</w:t>
      </w:r>
    </w:p>
    <w:p>
      <w:pPr>
        <w:pStyle w:val="SHTKNoteDetail"/>
      </w:pPr>
      <w:r>
        <w:t>• 저본 기준 번역 | 또 말한다. “대(大)란 혼침이 일체의 번뇌와 상응함을 허용한다는 뜻이다. 그것을 [10]</w:t>
      </w:r>
    </w:p>
    <w:p>
      <w:pPr>
        <w:pStyle w:val="SHTKNoteDetail"/>
      </w:pPr>
      <w:r>
        <w:t>• 이문 독법 | `〔없음〕`</w:t>
      </w:r>
    </w:p>
    <w:p>
      <w:pPr>
        <w:pStyle w:val="SHTKNoteDetail"/>
      </w:pPr>
      <w:r>
        <w:t>• 이문 적용 구절 | `又云大謂許昏沉通與一切煩惱相應不說在 〔`於` 삭제 독법〕`</w:t>
      </w:r>
    </w:p>
    <w:p>
      <w:pPr>
        <w:pStyle w:val="SHTKNoteDetail"/>
      </w:pPr>
      <w:r>
        <w:t>• 이문 기준 한국어 번역 | 이문에서는 `於`를 생략하여 읽는다. 해당 부분이 빠진 상태로 나머지 문장은 저본 기준 번역과 동일하게 이어진다.</w:t>
      </w:r>
    </w:p>
    <w:p>
      <w:pPr>
        <w:pStyle w:val="SHTKNoteDetail"/>
      </w:pPr>
      <w:r>
        <w:t>• 의미 차이 | 다른 독본에는 저본의 `於`자가 없다. 표현이나 지시 방식은 달라지지만 해당 논증의 핵심 결론은 유지된다.</w:t>
      </w:r>
    </w:p>
    <w:p>
      <w:pPr>
        <w:pStyle w:val="SHTKNoteDetail"/>
      </w:pPr>
      <w:r>
        <w:t>• 한국어 해설 | 다른 독본에는 저본의 `於`자가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X0036c22.</w:t>
      </w:r>
    </w:p>
    <w:p>
      <w:pPr>
        <w:pStyle w:val="SHTKBlockLabel"/>
      </w:pPr>
      <w:r>
        <w:t>원문</w:t>
      </w:r>
    </w:p>
    <w:p>
      <w:pPr>
        <w:pStyle w:val="SHTKSourceText"/>
      </w:pPr>
      <w:r>
        <w:t>於大煩惱地法於誰有過六法救又作是言應說在此大煩惱地而不說者順等持故彼法救謂諸有昏沉行者速發等持非掉舉行七論主問誰昏沉行非掉舉行等此未嘗不俱行故八法救</w:t>
      </w:r>
    </w:p>
    <w:p>
      <w:pPr>
        <w:pStyle w:val="SHTKBlockLabel"/>
      </w:pPr>
      <w:r>
        <w:t>한국어 직역</w:t>
      </w:r>
    </w:p>
    <w:p>
      <w:pPr>
        <w:pStyle w:val="SHTKTranslationText"/>
      </w:pPr>
      <w:r>
        <w:t>대번뇌지법 가운데 말하지 않는다고 하여 누구에게 허물이 있는가?” 여섯째, 법구가</w:t>
        <w:br/>
        <w:t>또 이렇게 말한다. “마땅히 이 대번뇌지 가운데 말해야 하지만 말하지 않은 것은 등지를 수순하기 때문이다.”</w:t>
        <w:br/>
        <w:t>저 법구는 혼침의 행이 있는 자는 등지를 빨리 일으키며 도거의 행은 그렇지 않다고 본다. 일곱째, 논주가</w:t>
        <w:br/>
        <w:t>묻는다. “누가 혼침의 행은 있고 도거의 행은 없다는 것인가? 이것들은 일찍이 함께 행하지 않은 적이 없기 때문이다.” 여덟째, 법구가</w:t>
      </w:r>
    </w:p>
    <w:p>
      <w:pPr>
        <w:pStyle w:val="SHTKBlockLabel"/>
      </w:pPr>
      <w:r>
        <w:t>원문</w:t>
      </w:r>
    </w:p>
    <w:p>
      <w:pPr>
        <w:pStyle w:val="SHTKSourceText"/>
      </w:pPr>
      <w:r>
        <w:t>答雖爾應知隨增說行九論主結本宗雖知說行隨用偏增而依同時有體建立地法故此地法唯六識成此六唯遍染心俱起非餘故亦</w:t>
      </w:r>
    </w:p>
    <w:p>
      <w:pPr>
        <w:pStyle w:val="SHTKBlockLabel"/>
      </w:pPr>
      <w:r>
        <w:t>한국어 직역</w:t>
      </w:r>
    </w:p>
    <w:p>
      <w:pPr>
        <w:pStyle w:val="SHTKTranslationText"/>
      </w:pPr>
      <w:r>
        <w:t>답한다. “비록 그러하지만 증강하는 것을 따라 행을 말한다는 것을 알아야 한다.” 아홉째, 논주가 본 종의를 맺는다. “비록 행을 말할 때</w:t>
        <w:br/>
        <w:t>작용이 치우쳐 증강하는 것을 따른다는 점은 알지만, 지법을 세우는 것은 동시에 실체가 있는 것에 의하기 때문이다.</w:t>
        <w:br/>
        <w:t>그러므로 이 지법은 오직 여섯 식에 의해 성립하고, 이 여섯은 오직 모든 염심에 두루 함께 일어나며 나머지는 그렇지 않다.” 이는 또한</w:t>
      </w:r>
    </w:p>
    <w:p>
      <w:pPr>
        <w:pStyle w:val="SHTKBlockLabel"/>
      </w:pPr>
      <w:r>
        <w:t>원문</w:t>
      </w:r>
    </w:p>
    <w:p>
      <w:pPr>
        <w:pStyle w:val="SHTKSourceText"/>
      </w:pPr>
      <w:r>
        <w:t>釋頌本恒唯染也十總結前如是已說大煩惱地法。</w:t>
      </w:r>
    </w:p>
    <w:p>
      <w:pPr>
        <w:pStyle w:val="SHTKBlockLabel"/>
      </w:pPr>
      <w:r>
        <w:t>한국어 직역</w:t>
      </w:r>
    </w:p>
    <w:p>
      <w:pPr>
        <w:pStyle w:val="SHTKTranslationText"/>
      </w:pPr>
      <w:r>
        <w:t>게송 본문의 ‘항상 오직 염오’도 풀이한다. 열째, 앞을 총결한다. “이와 같이 대번뇌지법을 이미 말했다.”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`0037a0501`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`釋頌本恒唯染也十總結前如是已說大煩惱地法。`</w:t>
      </w:r>
    </w:p>
    <w:p>
      <w:pPr>
        <w:pStyle w:val="SHTKNoteDetail"/>
      </w:pPr>
      <w:r>
        <w:t>• 저본 기준 번역 | 게송 본문의 ‘항상 오직 염오’도 풀이한다. 열째, 앞을 총결한다. “이와 같이 대번뇌지법을 이미 말했다.”</w:t>
      </w:r>
    </w:p>
    <w:p>
      <w:pPr>
        <w:pStyle w:val="SHTKNoteDetail"/>
      </w:pPr>
      <w:r>
        <w:t>• 이문 독법 | `巳`</w:t>
      </w:r>
    </w:p>
    <w:p>
      <w:pPr>
        <w:pStyle w:val="SHTKNoteDetail"/>
      </w:pPr>
      <w:r>
        <w:t>• 이문 적용 구절 | `釋頌本恒唯染也十總結前如是巳說大煩惱地法。`</w:t>
      </w:r>
    </w:p>
    <w:p>
      <w:pPr>
        <w:pStyle w:val="SHTKNoteDetail"/>
      </w:pPr>
      <w:r>
        <w:t>• 이문 기준 한국어 번역 | 게송 본문의 ‘항상 오직 염오’도 풀이한다. 열째, 앞을 총결한다. “이와 같이 대번뇌지법을 이미 말했다.”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X0037a05.</w:t>
      </w:r>
    </w:p>
    <w:p>
      <w:pPr>
        <w:pStyle w:val="SHTKBlockLabel"/>
      </w:pPr>
      <w:r>
        <w:t>위치표지</w:t>
      </w:r>
    </w:p>
    <w:p>
      <w:bookmarkStart w:id="1081" w:name="loc_0037a06"/>
      <w:pPr>
        <w:pStyle w:val="SHTKPositionMarker"/>
      </w:pPr>
      <w:r>
        <w:t>[0037a06]</w:t>
      </w:r>
      <w:bookmarkEnd w:id="1081"/>
    </w:p>
    <w:p>
      <w:pPr>
        <w:pStyle w:val="SHTKBlockLabel"/>
      </w:pPr>
      <w:r>
        <w:t>원문</w:t>
      </w:r>
    </w:p>
    <w:p>
      <w:pPr>
        <w:pStyle w:val="SHTKSourceText"/>
      </w:pPr>
      <w:r>
        <w:t>次半頌辨大不善地文中初釋大不善法地名義類同前釋二問彼法是何三舉頌答古師亦以五義建立一通六識二通二相三並頭起四唯不善五唯欲界今依俱舍但一義釋</w:t>
      </w:r>
    </w:p>
    <w:p>
      <w:pPr>
        <w:pStyle w:val="SHTKBlockLabel"/>
      </w:pPr>
      <w:r>
        <w:t>한국어 직역</w:t>
      </w:r>
    </w:p>
    <w:p>
      <w:pPr>
        <w:pStyle w:val="SHTKTranslationText"/>
      </w:pPr>
      <w:r>
        <w:t>다음 반 게송은 대불선지(大不善地)를 분별한다. 문 가운데 처음에는 대불선법지라는 이름의 뜻을 풀이하는데 앞의</w:t>
        <w:br/>
        <w:t>풀이와 비슷하다. 둘째, “그 법은 무엇인가?”라고 묻는다. 셋째, 게송을 들어</w:t>
        <w:br/>
        <w:t>답한다. 옛 스승도 다섯 뜻으로 세웠다. 첫째 육식에 통하고, 둘째 두 상[二相]에 통하며, 셋째 함께</w:t>
        <w:br/>
        <w:t>일어나고, 넷째 오직 불선이며, 다섯째 오직 욕계이다. 지금 《구사론》에 의하면 다만 한 뜻으로 풀이한다.</w:t>
      </w:r>
    </w:p>
    <w:p>
      <w:pPr>
        <w:pStyle w:val="SHTKBlockLabel"/>
      </w:pPr>
      <w:r>
        <w:t>원문</w:t>
      </w:r>
    </w:p>
    <w:p>
      <w:pPr>
        <w:pStyle w:val="SHTKSourceText"/>
      </w:pPr>
      <w:r>
        <w:t>謂唯遍不善心唯簡[1]遍十遍不善心簡三十四數也四釋頌本如文可解。</w:t>
      </w:r>
    </w:p>
    <w:p>
      <w:pPr>
        <w:pStyle w:val="SHTKBlockLabel"/>
      </w:pPr>
      <w:r>
        <w:t>한국어 직역</w:t>
      </w:r>
    </w:p>
    <w:p>
      <w:pPr>
        <w:pStyle w:val="SHTKTranslationText"/>
      </w:pPr>
      <w:r>
        <w:t>곧 오직 모든 불선심에 두루한다는 것이다. ‘오직’은 [1]두루하는 열 가지를 가려내고, ‘불선심에 두루함’은 서른네 가지 수를 가려낸다. 넷째, 게송 본문을 풀이하는 것은 글대로 알 수 있다.</w:t>
      </w:r>
    </w:p>
    <w:p>
      <w:pPr>
        <w:pStyle w:val="SHTKBlockLabel"/>
      </w:pPr>
      <w:r>
        <w:t>교감·번역 메모</w:t>
      </w:r>
    </w:p>
    <w:p>
      <w:pPr>
        <w:pStyle w:val="SHTKNoteSummary"/>
      </w:pPr>
      <w:r>
        <w:t>교감 요약 | [CBETA 원교감] `遍一作通` — 저본의 `遍`을 다른 독본에서는 `通`로 읽는다. 표현이나 지시 방식은 달라지지만 해당 논증의 핵심 결론은 유지된다.</w:t>
      </w:r>
    </w:p>
    <w:p>
      <w:pPr>
        <w:pStyle w:val="SHTKNoteDetail"/>
      </w:pPr>
      <w:r>
        <w:t>• 원교감 원문 | `遍一作通`</w:t>
      </w:r>
    </w:p>
    <w:p>
      <w:pPr>
        <w:pStyle w:val="SHTKNoteDetail"/>
      </w:pPr>
      <w:r>
        <w:t>• 교감 번호 | `0037001`</w:t>
      </w:r>
    </w:p>
    <w:p>
      <w:pPr>
        <w:pStyle w:val="SHTKNoteDetail"/>
      </w:pPr>
      <w:r>
        <w:t>• 판본 정보 | 원교감(type="orig"). 구본·현재본 Raw XML 모두 같은 교감문을 보존한다.</w:t>
      </w:r>
    </w:p>
    <w:p>
      <w:pPr>
        <w:pStyle w:val="SHTKNoteDetail"/>
      </w:pPr>
      <w:r>
        <w:t>• 저본 독법 | `遍`</w:t>
      </w:r>
    </w:p>
    <w:p>
      <w:pPr>
        <w:pStyle w:val="SHTKNoteDetail"/>
      </w:pPr>
      <w:r>
        <w:t>• 저본 적용 구절 | `謂唯遍不善心唯簡遍十遍不善心簡三十四數也四釋頌本如文可解。`</w:t>
      </w:r>
    </w:p>
    <w:p>
      <w:pPr>
        <w:pStyle w:val="SHTKNoteDetail"/>
      </w:pPr>
      <w:r>
        <w:t>• 저본 기준 번역 | 곧 오직 모든 불선심에 두루한다는 것이다. ‘오직’은 [1]두루하는 열 가지를 가려내고, ‘불선심에 두루함’은 서른네 가지 수를 가려낸다. 넷째, 게송 본문을 풀이하는 것은 글대로 알 수 있다.</w:t>
      </w:r>
    </w:p>
    <w:p>
      <w:pPr>
        <w:pStyle w:val="SHTKNoteDetail"/>
      </w:pPr>
      <w:r>
        <w:t>• 이문 독법 | `通`</w:t>
      </w:r>
    </w:p>
    <w:p>
      <w:pPr>
        <w:pStyle w:val="SHTKNoteDetail"/>
      </w:pPr>
      <w:r>
        <w:t>• 이문 적용 구절 | `謂唯通不善心唯簡遍十遍不善心簡三十四數也四釋頌本如文可解。`</w:t>
      </w:r>
    </w:p>
    <w:p>
      <w:pPr>
        <w:pStyle w:val="SHTKNoteDetail"/>
      </w:pPr>
      <w:r>
        <w:t>• 이문 기준 한국어 번역 | 이문에서는 해당 부분을 `通`로 읽는다. 한국어로는 이 글자의 뜻에 맞추어 해당 표현을 바꾸고, 나머지 문장은 저본 기준 번역과 동일하게 이어진다.</w:t>
      </w:r>
    </w:p>
    <w:p>
      <w:pPr>
        <w:pStyle w:val="SHTKNoteDetail"/>
      </w:pPr>
      <w:r>
        <w:t>• 의미 차이 | 저본의 `遍`을 다른 독본에서는 `通`로 읽는다. 표현이나 지시 방식은 달라지지만 해당 논증의 핵심 결론은 유지된다.</w:t>
      </w:r>
    </w:p>
    <w:p>
      <w:pPr>
        <w:pStyle w:val="SHTKNoteDetail"/>
      </w:pPr>
      <w:r>
        <w:t>• 한국어 해설 | 저본의 `遍`을 다른 독본에서는 `通`로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X0037a09.</w:t>
      </w:r>
    </w:p>
    <w:p>
      <w:pPr>
        <w:pStyle w:val="SHTKBlockLabel"/>
      </w:pPr>
      <w:r>
        <w:t>위치표지</w:t>
      </w:r>
    </w:p>
    <w:p>
      <w:bookmarkStart w:id="1082" w:name="loc_0037a11"/>
      <w:pPr>
        <w:pStyle w:val="SHTKPositionMarker"/>
      </w:pPr>
      <w:r>
        <w:t>[0037a11]</w:t>
      </w:r>
      <w:bookmarkEnd w:id="1082"/>
    </w:p>
    <w:p>
      <w:pPr>
        <w:pStyle w:val="SHTKBlockLabel"/>
      </w:pPr>
      <w:r>
        <w:t>원문</w:t>
      </w:r>
    </w:p>
    <w:p>
      <w:pPr>
        <w:pStyle w:val="SHTKSourceText"/>
      </w:pPr>
      <w:r>
        <w:t>次一行頌釋小煩惱地法文中有四初釋小煩惱法地名義二問彼法是何三舉頌答四釋頌本古師亦以五義建立一不通三界二不通六識三不通三性四不通二輪五別頭起今依俱舍以三義建立一如是</w:t>
      </w:r>
    </w:p>
    <w:p>
      <w:pPr>
        <w:pStyle w:val="SHTKBlockLabel"/>
      </w:pPr>
      <w:r>
        <w:t>한국어 직역</w:t>
      </w:r>
    </w:p>
    <w:p>
      <w:pPr>
        <w:pStyle w:val="SHTKTranslationText"/>
      </w:pPr>
      <w:r>
        <w:t>다음 한 행의 게송은 소번뇌지법(小煩惱地法)을 풀이한다. 문 가운데 네 가지가 있다. 첫째, 소번뇌법지라는 이름의 뜻을 풀이하고, 둘째</w:t>
        <w:br/>
        <w:t>“그 법은 무엇인가?”라고 묻고, 셋째 게송을 들어 답하며, 넷째</w:t>
        <w:br/>
        <w:t>게송 본문을 풀이한다. 옛 스승도 다섯 뜻으로 세웠다. 첫째 삼계에 통하지 않고, 둘째 육</w:t>
        <w:br/>
        <w:t>식에 통하지 않으며, 셋째 삼성에 통하지 않고, 넷째 두 윤에 통하지 않으며, 다섯째 각각 따로 일어난다. 지금 《구사론》에 의하면 세 뜻으로 세운다. 첫째, 이와 같은</w:t>
      </w:r>
    </w:p>
    <w:p>
      <w:pPr>
        <w:pStyle w:val="SHTKBlockLabel"/>
      </w:pPr>
      <w:r>
        <w:t>원문</w:t>
      </w:r>
    </w:p>
    <w:p>
      <w:pPr>
        <w:pStyle w:val="SHTKSourceText"/>
      </w:pPr>
      <w:r>
        <w:t>類法唯修所斷二意識地起三無明相應[2]分</w:t>
      </w:r>
    </w:p>
    <w:p>
      <w:pPr>
        <w:pStyle w:val="SHTKBlockLabel"/>
      </w:pPr>
      <w:r>
        <w:t>한국어 직역</w:t>
      </w:r>
    </w:p>
    <w:p>
      <w:pPr>
        <w:pStyle w:val="SHTKTranslationText"/>
      </w:pPr>
      <w:r>
        <w:t>종류의 법은 오직 수도소단이고, 둘째 의식지에서 일어나며, 셋째 무명과 상응하여 [2]분별해서</w:t>
      </w:r>
    </w:p>
    <w:p>
      <w:pPr>
        <w:pStyle w:val="SHTKBlockLabel"/>
      </w:pPr>
      <w:r>
        <w:t>교감·번역 메모</w:t>
      </w:r>
    </w:p>
    <w:p>
      <w:pPr>
        <w:pStyle w:val="SHTKNoteSummary"/>
      </w:pPr>
      <w:r>
        <w:t>교감 요약 | [CBETA 원교감] `分一作各` — 저본의 `分`을 다른 독본에서는 `各`로 읽는다. 표현이나 지시 방식은 달라지지만 해당 논증의 핵심 결론은 유지된다.</w:t>
      </w:r>
    </w:p>
    <w:p>
      <w:pPr>
        <w:pStyle w:val="SHTKNoteDetail"/>
      </w:pPr>
      <w:r>
        <w:t>• 원교감 원문 | `分一作各`</w:t>
      </w:r>
    </w:p>
    <w:p>
      <w:pPr>
        <w:pStyle w:val="SHTKNoteDetail"/>
      </w:pPr>
      <w:r>
        <w:t>• 교감 번호 | `0037002`</w:t>
      </w:r>
    </w:p>
    <w:p>
      <w:pPr>
        <w:pStyle w:val="SHTKNoteDetail"/>
      </w:pPr>
      <w:r>
        <w:t>• 판본 정보 | 원교감(type="orig"). 구본·현재본 Raw XML 모두 같은 교감문을 보존한다.</w:t>
      </w:r>
    </w:p>
    <w:p>
      <w:pPr>
        <w:pStyle w:val="SHTKNoteDetail"/>
      </w:pPr>
      <w:r>
        <w:t>• 저본 독법 | `分`</w:t>
      </w:r>
    </w:p>
    <w:p>
      <w:pPr>
        <w:pStyle w:val="SHTKNoteDetail"/>
      </w:pPr>
      <w:r>
        <w:t>• 저본 적용 구절 | `類法唯修所斷二意識地起三無明相應分`</w:t>
      </w:r>
    </w:p>
    <w:p>
      <w:pPr>
        <w:pStyle w:val="SHTKNoteDetail"/>
      </w:pPr>
      <w:r>
        <w:t>• 저본 기준 번역 | 종류의 법은 오직 수도소단이고, 둘째 의식지에서 일어나며, 셋째 무명과 상응하여 [2]분별해서</w:t>
      </w:r>
    </w:p>
    <w:p>
      <w:pPr>
        <w:pStyle w:val="SHTKNoteDetail"/>
      </w:pPr>
      <w:r>
        <w:t>• 이문 독법 | `各`</w:t>
      </w:r>
    </w:p>
    <w:p>
      <w:pPr>
        <w:pStyle w:val="SHTKNoteDetail"/>
      </w:pPr>
      <w:r>
        <w:t>• 이문 적용 구절 | `類法唯修所斷二意識地起三無明相應各`</w:t>
      </w:r>
    </w:p>
    <w:p>
      <w:pPr>
        <w:pStyle w:val="SHTKNoteDetail"/>
      </w:pPr>
      <w:r>
        <w:t>• 이문 기준 한국어 번역 | 이문에서는 해당 부분을 `各`로 읽는다. 한국어로는 이 글자의 뜻에 맞추어 해당 표현을 바꾸고, 나머지 문장은 저본 기준 번역과 동일하게 이어진다.</w:t>
      </w:r>
    </w:p>
    <w:p>
      <w:pPr>
        <w:pStyle w:val="SHTKNoteDetail"/>
      </w:pPr>
      <w:r>
        <w:t>• 의미 차이 | 저본의 `分`을 다른 독본에서는 `各`로 읽는다. 표현이나 지시 방식은 달라지지만 해당 논증의 핵심 결론은 유지된다.</w:t>
      </w:r>
    </w:p>
    <w:p>
      <w:pPr>
        <w:pStyle w:val="SHTKNoteDetail"/>
      </w:pPr>
      <w:r>
        <w:t>• 한국어 해설 | 저본의 `分`을 다른 독본에서는 `各`로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X0037a15.</w:t>
      </w:r>
    </w:p>
    <w:p>
      <w:pPr>
        <w:pStyle w:val="SHTKBlockLabel"/>
      </w:pPr>
      <w:r>
        <w:t>원문</w:t>
      </w:r>
    </w:p>
    <w:p>
      <w:pPr>
        <w:pStyle w:val="SHTKSourceText"/>
      </w:pPr>
      <w:r>
        <w:t>別現行具此三義名為小煩惱地法此法如後當廣分別二總結上文如是</w:t>
      </w:r>
    </w:p>
    <w:p>
      <w:pPr>
        <w:pStyle w:val="SHTKBlockLabel"/>
      </w:pPr>
      <w:r>
        <w:t>한국어 직역</w:t>
      </w:r>
    </w:p>
    <w:p>
      <w:pPr>
        <w:pStyle w:val="SHTKTranslationText"/>
      </w:pPr>
      <w:r>
        <w:t>현행한다. 이 세 뜻을 갖춘 것을 소번뇌지법이라 한다. 이 법은 뒤에서 마땅히 자세히 분별할 것이다. 둘째, 위의 글을 총결한다. “이와 같이</w:t>
      </w:r>
    </w:p>
    <w:p>
      <w:pPr>
        <w:pStyle w:val="SHTKBlockLabel"/>
      </w:pPr>
      <w:r>
        <w:t>원문</w:t>
      </w:r>
    </w:p>
    <w:p>
      <w:pPr>
        <w:pStyle w:val="SHTKSourceText"/>
      </w:pPr>
      <w:r>
        <w:t>已說五品心所三復有此五品心所餘不定心所</w:t>
      </w:r>
    </w:p>
    <w:p>
      <w:pPr>
        <w:pStyle w:val="SHTKBlockLabel"/>
      </w:pPr>
      <w:r>
        <w:t>한국어 직역</w:t>
      </w:r>
    </w:p>
    <w:p>
      <w:pPr>
        <w:pStyle w:val="SHTKTranslationText"/>
      </w:pPr>
      <w:r>
        <w:t>다섯 품의 심소를 이미 말했다.” 셋째, 다시 이 다섯 품의 심소 밖에 부정심소가 있으니,</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`0037a1701`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`已說五品心所三復有此五品心所餘不定心所`</w:t>
      </w:r>
    </w:p>
    <w:p>
      <w:pPr>
        <w:pStyle w:val="SHTKNoteDetail"/>
      </w:pPr>
      <w:r>
        <w:t>• 저본 기준 번역 | 다섯 품의 심소를 이미 말했다.” 셋째, 다시 이 다섯 품의 심소 밖에 부정심소가 있으니,</w:t>
      </w:r>
    </w:p>
    <w:p>
      <w:pPr>
        <w:pStyle w:val="SHTKNoteDetail"/>
      </w:pPr>
      <w:r>
        <w:t>• 이문 독법 | `巳`</w:t>
      </w:r>
    </w:p>
    <w:p>
      <w:pPr>
        <w:pStyle w:val="SHTKNoteDetail"/>
      </w:pPr>
      <w:r>
        <w:t>• 이문 적용 구절 | `巳說五品心所三復有此五品心所餘不定心所`</w:t>
      </w:r>
    </w:p>
    <w:p>
      <w:pPr>
        <w:pStyle w:val="SHTKNoteDetail"/>
      </w:pPr>
      <w:r>
        <w:t>• 이문 기준 한국어 번역 | 다섯 품의 심소를 이미 말했다.” 셋째, 다시 이 다섯 품의 심소 밖에 부정심소가 있으니,</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X0037a17.</w:t>
      </w:r>
    </w:p>
    <w:p>
      <w:pPr>
        <w:pStyle w:val="SHTKBlockLabel"/>
      </w:pPr>
      <w:r>
        <w:t>원문</w:t>
      </w:r>
    </w:p>
    <w:p>
      <w:pPr>
        <w:pStyle w:val="SHTKSourceText"/>
      </w:pPr>
      <w:r>
        <w:t>謂惡作睡眠尋伺等取貪嗔慢疑以上八法不定入五大地故名不定心所。</w:t>
      </w:r>
    </w:p>
    <w:p>
      <w:pPr>
        <w:pStyle w:val="SHTKBlockLabel"/>
      </w:pPr>
      <w:r>
        <w:t>한국어 직역</w:t>
      </w:r>
    </w:p>
    <w:p>
      <w:pPr>
        <w:pStyle w:val="SHTKTranslationText"/>
      </w:pPr>
      <w:r>
        <w:t>악작·수면·심·사 등이며, 탐·진·만·의를 포함한다. 이상의 여덟 법은 다섯 대지 가운데 일정하게 들어가지 않으므로 부정심소라 한다.</w:t>
      </w:r>
    </w:p>
    <w:p>
      <w:pPr>
        <w:pStyle w:val="SHTKBlockLabel"/>
      </w:pPr>
      <w:r>
        <w:t>위치표지</w:t>
      </w:r>
    </w:p>
    <w:p>
      <w:bookmarkStart w:id="1083" w:name="loc_0037a20"/>
      <w:pPr>
        <w:pStyle w:val="SHTKPositionMarker"/>
      </w:pPr>
      <w:r>
        <w:t>[0037a20]</w:t>
      </w:r>
      <w:bookmarkEnd w:id="1083"/>
    </w:p>
    <w:p>
      <w:pPr>
        <w:pStyle w:val="SHTKBlockLabel"/>
      </w:pPr>
      <w:r>
        <w:t>원문</w:t>
      </w:r>
    </w:p>
    <w:p>
      <w:pPr>
        <w:pStyle w:val="SHTKSourceText"/>
      </w:pPr>
      <w:r>
        <w:t>上來五行頌辨大地等五自下四行頌辨五品心起數多少於中初三行頌辨欲界心品起數多少第四行頌明上二界心起數多少既前文中初問次舉頌答後釋頌本文中初且明欲界舉數列名有五品心次</w:t>
      </w:r>
    </w:p>
    <w:p>
      <w:pPr>
        <w:pStyle w:val="SHTKBlockLabel"/>
      </w:pPr>
      <w:r>
        <w:t>한국어 직역</w:t>
      </w:r>
    </w:p>
    <w:p>
      <w:pPr>
        <w:pStyle w:val="SHTKTranslationText"/>
      </w:pPr>
      <w:r>
        <w:t>이상 다섯 행의 게송은 대지 등 다섯 가지를 분별했다. 이 아래 네 행의 게송은 다섯 품의 마음이 일어날 때 수가 얼마나 되는지를 분별한다.</w:t>
        <w:br/>
        <w:t>그 가운데 처음 세 행의 게송은 욕계의 심품이 일어날 때 수가 얼마나 되는지를 분별하고,</w:t>
        <w:br/>
        <w:t>넷째 한 행의 게송은 위의 두 계에서 마음이 일어날 때 수가 얼마나 되는지를 밝힌다. 앞의 글에서는 먼저 묻고 다음 게송을 들어</w:t>
        <w:br/>
        <w:t>답하며 뒤에 게송 본문을 풀이한다. 그 가운데 먼저 욕계를 밝히면서 수를 들고 이름을 열거하니 다섯 품의 마음이 있다. 다음</w:t>
      </w:r>
    </w:p>
    <w:p>
      <w:pPr>
        <w:pStyle w:val="SHTKBlockLabel"/>
      </w:pPr>
      <w:r>
        <w:t>원문</w:t>
      </w:r>
    </w:p>
    <w:p>
      <w:pPr>
        <w:pStyle w:val="SHTKSourceText"/>
      </w:pPr>
      <w:r>
        <w:t>然欲界心下別明三性五品心起數多少即為三段就初明欲界善心中文有其七初釋初頌然欲界心定有尋伺故善心品必二十二心所俱生謂通十善十及尋為伺非諸善心皆有惡作若有惡作時增數至二十三將</w:t>
      </w:r>
    </w:p>
    <w:p>
      <w:pPr>
        <w:pStyle w:val="SHTKBlockLabel"/>
      </w:pPr>
      <w:r>
        <w:t>한국어 직역</w:t>
      </w:r>
    </w:p>
    <w:p>
      <w:pPr>
        <w:pStyle w:val="SHTKTranslationText"/>
      </w:pPr>
      <w:r>
        <w:t>“그러나 욕계의 마음” 이하에서 삼성의 다섯 품의 마음이 일어날 때 수가 얼마나 되는지를 따로 밝힌다. 곧 세 단락으로 나뉜다. 이제</w:t>
        <w:br/>
        <w:t>처음 욕계의 선심을 밝히는 문에는 일곱 가지가 있다. 처음 게송을 풀이한다. 욕계의 마음에는 반드시 심과 사가 있기 때문에</w:t>
        <w:br/>
        <w:t>선심품에는 반드시 스물두 심소가 함께 생긴다. 곧 통대지 열 가지, 선대지 열 가지 및 심과 사이다. 모든 선심에 악작이 있는 것은 아니다.</w:t>
        <w:br/>
        <w:t>만일 악작이 있을 때에는 수가 늘어 스물셋이 된다. 이제</w:t>
      </w:r>
    </w:p>
    <w:p>
      <w:pPr>
        <w:pStyle w:val="SHTKBlockLabel"/>
      </w:pPr>
      <w:r>
        <w:t>원문</w:t>
      </w:r>
    </w:p>
    <w:p>
      <w:pPr>
        <w:pStyle w:val="SHTKSourceText"/>
      </w:pPr>
      <w:r>
        <w:t>釋此文須知心聚相應自力四句多少一相應非自力有二十九謂通九除慧善十大惑五除無明不善大地二地外尋伺及眠二自力非相應有十五謂小惑十地外愛恚慢疑悔三亦相應亦自力有二</w:t>
      </w:r>
    </w:p>
    <w:p>
      <w:pPr>
        <w:pStyle w:val="SHTKBlockLabel"/>
      </w:pPr>
      <w:r>
        <w:t>한국어 직역</w:t>
      </w:r>
    </w:p>
    <w:p>
      <w:pPr>
        <w:pStyle w:val="SHTKTranslationText"/>
      </w:pPr>
      <w:r>
        <w:t>이 글을 풀이하려면 심취에서 ‘상응’과 ‘자력’의 사구에 몇 가지가 있는지를 알아야 한다. 첫째, 상응하지만 자력은 아닌 것이 스물아홉이다.</w:t>
        <w:br/>
        <w:t>곧 통대지 아홉 가지에서 혜를 제외하고, 선대지 열 가지, 대혹 다섯 가지에서 무명을 제외하며, 불선대지 둘, 그리고 지 밖의</w:t>
        <w:br/>
        <w:t>심·사 및 수면이다. 둘째, 자력이지만 상응하지 않는 것이 열다섯이다.</w:t>
        <w:br/>
        <w:t>곧 소혹 열 가지와 지 밖의 애·에·만·의·회이다. 셋째, 상응하기도 하고 자력이기도 한 것이 둘이다.</w:t>
      </w:r>
    </w:p>
    <w:p>
      <w:pPr>
        <w:pStyle w:val="SHTKBlockLabel"/>
      </w:pPr>
      <w:r>
        <w:t>원문</w:t>
      </w:r>
    </w:p>
    <w:p>
      <w:pPr>
        <w:pStyle w:val="SHTKSourceText"/>
      </w:pPr>
      <w:r>
        <w:t>謂通中慧大惑中無明如通中慧若作五見則自力起餘則相應也</w:t>
      </w:r>
    </w:p>
    <w:p>
      <w:pPr>
        <w:pStyle w:val="SHTKBlockLabel"/>
      </w:pPr>
      <w:r>
        <w:t>한국어 직역</w:t>
      </w:r>
    </w:p>
    <w:p>
      <w:pPr>
        <w:pStyle w:val="SHTKTranslationText"/>
      </w:pPr>
      <w:r>
        <w:t>곧 통대지 가운데 혜와 대혹 가운데 무명이다. 통대지의 혜가 오견으로 작용하면 자력으로 일어나고 나머지 경우에는 상응한다.</w:t>
      </w:r>
    </w:p>
    <w:p>
      <w:pPr>
        <w:pStyle w:val="SHTKBlockLabel"/>
      </w:pPr>
      <w:r>
        <w:t>원문</w:t>
      </w:r>
    </w:p>
    <w:p>
      <w:pPr>
        <w:pStyle w:val="SHTKSourceText"/>
      </w:pPr>
      <w:r>
        <w:t>大惑中無明若與九使十小惑及悔俱則相應[3]也</w:t>
      </w:r>
    </w:p>
    <w:p>
      <w:pPr>
        <w:pStyle w:val="SHTKBlockLabel"/>
      </w:pPr>
      <w:r>
        <w:t>한국어 직역</w:t>
      </w:r>
    </w:p>
    <w:p>
      <w:pPr>
        <w:pStyle w:val="SHTKTranslationText"/>
      </w:pPr>
      <w:r>
        <w:t>대혹 가운데 무명은 아홉 사(使), 열 소혹 및 회와 함께하면 상응[3]하고,</w:t>
      </w:r>
    </w:p>
    <w:p>
      <w:pPr>
        <w:pStyle w:val="SHTKBlockLabel"/>
      </w:pPr>
      <w:r>
        <w:t>교감·번역 메모</w:t>
      </w:r>
    </w:p>
    <w:p>
      <w:pPr>
        <w:pStyle w:val="SHTKNoteSummary"/>
      </w:pPr>
      <w:r>
        <w:t>교감 요약 | [CBETA 원교감] `一無也字` — 다른 독본에는 저본의 `也`자가 없다. 자형·통용자 또는 조사·어조 수준의 차이이므로 이 문맥의 한국어 번역은 실질적으로 달라지지 않는다.</w:t>
      </w:r>
    </w:p>
    <w:p>
      <w:pPr>
        <w:pStyle w:val="SHTKNoteDetail"/>
      </w:pPr>
      <w:r>
        <w:t>• 원교감 원문 | `一無也字`</w:t>
      </w:r>
    </w:p>
    <w:p>
      <w:pPr>
        <w:pStyle w:val="SHTKNoteDetail"/>
      </w:pPr>
      <w:r>
        <w:t>• 교감 번호 | `0037003`</w:t>
      </w:r>
    </w:p>
    <w:p>
      <w:pPr>
        <w:pStyle w:val="SHTKNoteDetail"/>
      </w:pPr>
      <w:r>
        <w:t>• 판본 정보 | 원교감(type="orig"). 구본·현재본 Raw XML 모두 같은 교감문을 보존한다.</w:t>
      </w:r>
    </w:p>
    <w:p>
      <w:pPr>
        <w:pStyle w:val="SHTKNoteDetail"/>
      </w:pPr>
      <w:r>
        <w:t>• 저본 독법 | `也`</w:t>
      </w:r>
    </w:p>
    <w:p>
      <w:pPr>
        <w:pStyle w:val="SHTKNoteDetail"/>
      </w:pPr>
      <w:r>
        <w:t>• 저본 적용 구절 | `大惑中無明若與九使十小惑及悔俱則相應也`</w:t>
      </w:r>
    </w:p>
    <w:p>
      <w:pPr>
        <w:pStyle w:val="SHTKNoteDetail"/>
      </w:pPr>
      <w:r>
        <w:t>• 저본 기준 번역 | 대혹 가운데 무명은 아홉 사(使), 열 소혹 및 회와 함께하면 상응[3]하고,</w:t>
      </w:r>
    </w:p>
    <w:p>
      <w:pPr>
        <w:pStyle w:val="SHTKNoteDetail"/>
      </w:pPr>
      <w:r>
        <w:t>• 이문 독법 | `〔없음〕`</w:t>
      </w:r>
    </w:p>
    <w:p>
      <w:pPr>
        <w:pStyle w:val="SHTKNoteDetail"/>
      </w:pPr>
      <w:r>
        <w:t>• 이문 적용 구절 | `大惑中無明若與九使十小惑及悔俱則相應`</w:t>
      </w:r>
    </w:p>
    <w:p>
      <w:pPr>
        <w:pStyle w:val="SHTKNoteDetail"/>
      </w:pPr>
      <w:r>
        <w:t>• 이문 기준 한국어 번역 | 대혹 가운데 무명은 아홉 사(使), 열 소혹 및 회와 함께하면 상응[3]하고,</w:t>
      </w:r>
    </w:p>
    <w:p>
      <w:pPr>
        <w:pStyle w:val="SHTKNoteDetail"/>
      </w:pPr>
      <w:r>
        <w:t>• 의미 차이 | 다른 독본에는 저본의 `也`자가 없다. 자형·통용자 또는 조사·어조 수준의 차이이므로 이 문맥의 한국어 번역은 실질적으로 달라지지 않는다.</w:t>
      </w:r>
    </w:p>
    <w:p>
      <w:pPr>
        <w:pStyle w:val="SHTKNoteDetail"/>
      </w:pPr>
      <w:r>
        <w:t>• 한국어 해설 | 다른 독본에는 저본의 `也`자가 없다.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X0037b10.</w:t>
      </w:r>
    </w:p>
    <w:p>
      <w:pPr>
        <w:pStyle w:val="SHTKBlockLabel"/>
      </w:pPr>
      <w:r>
        <w:t>원문</w:t>
      </w:r>
    </w:p>
    <w:p>
      <w:pPr>
        <w:pStyle w:val="SHTKSourceText"/>
      </w:pPr>
      <w:r>
        <w:t>不共無明則自力四非相應非自力謂心王也又須知心所三性染淨差別有二十二唯染非淨謂大惑六不善二小惑十愛恚慢疑有十唯淨非染謂善大地十有十四通三性染淨</w:t>
      </w:r>
    </w:p>
    <w:p>
      <w:pPr>
        <w:pStyle w:val="SHTKBlockLabel"/>
      </w:pPr>
      <w:r>
        <w:t>한국어 직역</w:t>
      </w:r>
    </w:p>
    <w:p>
      <w:pPr>
        <w:pStyle w:val="SHTKTranslationText"/>
      </w:pPr>
      <w:r>
        <w:t>불공무명은 자력이다. 넷째, 상응도 아니고 자력도 아닌 것은 심왕이다.</w:t>
        <w:br/>
        <w:t>또 심소의 삼성에서 염오와 청정의 차별을 알아야 한다. 오직 염오이고 청정은 아닌 것이 스물둘이다.</w:t>
        <w:br/>
        <w:t>곧 대혹 여섯, 불선 둘, 소혹 열, 애·에·만·의이다. 오직 청정이고 염오는 아닌 것이 열이다.</w:t>
        <w:br/>
        <w:t>곧 선대지 열 가지이다. 삼성의 염오와 청정에 모두 통하는 것이 열넷이다.</w:t>
      </w:r>
    </w:p>
    <w:p>
      <w:pPr>
        <w:pStyle w:val="SHTKBlockLabel"/>
      </w:pPr>
      <w:r>
        <w:t>원문</w:t>
      </w:r>
    </w:p>
    <w:p>
      <w:pPr>
        <w:pStyle w:val="SHTKSourceText"/>
      </w:pPr>
      <w:r>
        <w:t>謂通十地外尋伺悔眠今文中善心品俱必二十二謂十大地相應通淨十大善地唯淨相應地外尋伺相應通淨故必定俱惡作及眠不恒起雖通淨品別加增至二十三四餘二十二唯染非淨故不俱也非諸善心皆有惡作</w:t>
      </w:r>
    </w:p>
    <w:p>
      <w:pPr>
        <w:pStyle w:val="SHTKBlockLabel"/>
      </w:pPr>
      <w:r>
        <w:t>한국어 직역</w:t>
      </w:r>
    </w:p>
    <w:p>
      <w:pPr>
        <w:pStyle w:val="SHTKTranslationText"/>
      </w:pPr>
      <w:r>
        <w:t>곧 통대지 열 가지와 지 밖의 심·사·회·면이다. 지금 글에서 선심품과 함께하는 것은 반드시 스물둘인데,</w:t>
        <w:br/>
        <w:t>곧 대지 열 가지는 청정과 상응하는 데 통하고, 대선지 열 가지는 오직 청정과 상응하며, 지 밖의 심·사는 청정과 상응하는 데 통하기 때문이다.</w:t>
        <w:br/>
        <w:t>따라서 반드시 함께한다. 악작과 수면은 항상 일어나지는 않으나 청정품에도 통하므로 따로 더하면 스물셋이 된다. 나머지 스물둘은 오직 염오이고 청정은 아니므로</w:t>
        <w:br/>
        <w:t>함께하지 않는다. 모든 선심에 악작이 있는 것은 아니다.</w:t>
      </w:r>
    </w:p>
    <w:p>
      <w:pPr>
        <w:pStyle w:val="SHTKBlockLabel"/>
      </w:pPr>
      <w:r>
        <w:t>원문</w:t>
      </w:r>
    </w:p>
    <w:p>
      <w:pPr>
        <w:pStyle w:val="SHTKSourceText"/>
      </w:pPr>
      <w:r>
        <w:t>若有惡作增體增數至二十三惡作自力起餘二十二相應從也。</w:t>
      </w:r>
    </w:p>
    <w:p>
      <w:pPr>
        <w:pStyle w:val="SHTKBlockLabel"/>
      </w:pPr>
      <w:r>
        <w:t>한국어 직역</w:t>
      </w:r>
    </w:p>
    <w:p>
      <w:pPr>
        <w:pStyle w:val="SHTKTranslationText"/>
      </w:pPr>
      <w:r>
        <w:t>만일 악작이 있으면 그 체와 수를 더해 스물셋이 된다. 악작은 자력으로 일어나고 나머지 스물둘은 상응하여 따른다.</w:t>
      </w:r>
    </w:p>
    <w:p>
      <w:pPr>
        <w:pStyle w:val="SHTKBlockLabel"/>
      </w:pPr>
      <w:r>
        <w:t>위치표지</w:t>
      </w:r>
    </w:p>
    <w:p>
      <w:bookmarkStart w:id="1084" w:name="loc_0037b20"/>
      <w:pPr>
        <w:pStyle w:val="SHTKPositionMarker"/>
      </w:pPr>
      <w:r>
        <w:t>[0037b20]</w:t>
      </w:r>
      <w:bookmarkEnd w:id="1084"/>
    </w:p>
    <w:p>
      <w:pPr>
        <w:pStyle w:val="SHTKBlockLabel"/>
      </w:pPr>
      <w:r>
        <w:t>원문</w:t>
      </w:r>
    </w:p>
    <w:p>
      <w:pPr>
        <w:pStyle w:val="SHTKSourceText"/>
      </w:pPr>
      <w:r>
        <w:t>上來第一立宗二問惡作者何三答惡所依體名為惡作應知此中緣惡作法從境為名說名惡作謂緣惡作心追悔性從行解名應名為悔從所緣名說名惡作如緣空解脫門說名為空緣不淨無貪說為不淨皆隨境立名也</w:t>
      </w:r>
    </w:p>
    <w:p>
      <w:pPr>
        <w:pStyle w:val="SHTKBlockLabel"/>
      </w:pPr>
      <w:r>
        <w:t>한국어 직역</w:t>
      </w:r>
    </w:p>
    <w:p>
      <w:pPr>
        <w:pStyle w:val="SHTKTranslationText"/>
      </w:pPr>
      <w:r>
        <w:t>이상은 첫째 종의를 세운 것이다. 둘째, “악작이란 무엇인가?”라고 묻는다. 셋째, 답한다. “악한 행위[惡作]의 의지처인 체를 악작이라 한다.” 마땅히 알아야 한다.</w:t>
        <w:br/>
        <w:t>여기서는 악작한 법을 반연하기 때문에 대상에 따라 이름하여 ‘악작’이라 한다.</w:t>
        <w:br/>
        <w:t>곧 악작을 반연하여 마음에 추회하는 성품이다. 행해에 따라 이름하면 마땅히 ‘회(悔)’라 해야 하나, 소연에 따라 이름하여</w:t>
        <w:br/>
        <w:t>‘악작’이라 한다. 공을 반연하는 해탈문을 ‘공’이라 하고 부정을 반연하는 무탐을 ‘부정’이라 하는 것처럼 모두 대상에 따라 이름을 세운 것이다.</w:t>
      </w:r>
    </w:p>
    <w:p>
      <w:pPr>
        <w:pStyle w:val="SHTKBlockLabel"/>
      </w:pPr>
      <w:r>
        <w:t>원문</w:t>
      </w:r>
    </w:p>
    <w:p>
      <w:pPr>
        <w:pStyle w:val="SHTKSourceText"/>
      </w:pPr>
      <w:r>
        <w:t>或隨所依立名又見世間約所依處說能依事如言一切村邑國土皆來集會村邑國土人所依故說人為村邑國土也惡作即是追悔所依故約所依說為惡作又於果上假立因名惡作境是因</w:t>
      </w:r>
    </w:p>
    <w:p>
      <w:pPr>
        <w:pStyle w:val="SHTKBlockLabel"/>
      </w:pPr>
      <w:r>
        <w:t>한국어 직역</w:t>
      </w:r>
    </w:p>
    <w:p>
      <w:pPr>
        <w:pStyle w:val="SHTKTranslationText"/>
      </w:pPr>
      <w:r>
        <w:t>혹은 의지하는 바에 따라 이름을 세운 것이다. 또 세간에서 의지하는 처소에 의거하여 의지한 일을 말하는 것을 볼 수 있으니, 예컨대</w:t>
        <w:br/>
        <w:t>“모든 촌읍과 국토가 모두 와서 모였다”고 하는 것과 같다. 촌읍과 국토는 사람이 의지하는 곳이므로</w:t>
        <w:br/>
        <w:t>사람을 촌읍·국토라고 말하는 것이다. 악작은 곧 추회의 의지처이므로</w:t>
        <w:br/>
        <w:t>의지처에 의거하여 ‘악작’이라 한다. 또 결과 위에 원인의 이름을 가립한 것이다. 악작의 대상이 원인이고</w:t>
      </w:r>
    </w:p>
    <w:p>
      <w:pPr>
        <w:pStyle w:val="SHTKBlockLabel"/>
      </w:pPr>
      <w:r>
        <w:t>원문</w:t>
      </w:r>
    </w:p>
    <w:p>
      <w:pPr>
        <w:pStyle w:val="SHTKSourceText"/>
      </w:pPr>
      <w:r>
        <w:t>生追悔心果於追悔果體假立惡作因名也如說此眼等六根六觸處應知名宿作業亦是於果立因名也</w:t>
      </w:r>
    </w:p>
    <w:p>
      <w:pPr>
        <w:pStyle w:val="SHTKBlockLabel"/>
      </w:pPr>
      <w:r>
        <w:t>한국어 직역</w:t>
      </w:r>
    </w:p>
    <w:p>
      <w:pPr>
        <w:pStyle w:val="SHTKTranslationText"/>
      </w:pPr>
      <w:r>
        <w:t>추회하는 마음을 낳은 것이 결과인데, 추회라는 결과의 체 위에 악작이라는 원인의 이름을 가립한 것이다.</w:t>
        <w:br/>
        <w:t>“이 눈 등 육근과 육촉처는 숙작업(宿作業)이라 이름해야 한다”고 말하는 것 역시 결과에 원인의 이름을 세운 것이다.</w:t>
      </w:r>
    </w:p>
    <w:p>
      <w:pPr>
        <w:pStyle w:val="SHTKBlockLabel"/>
      </w:pPr>
      <w:r>
        <w:t>원문</w:t>
      </w:r>
    </w:p>
    <w:p>
      <w:pPr>
        <w:pStyle w:val="SHTKSourceText"/>
      </w:pPr>
      <w:r>
        <w:t>四問若緣己作惡事心追悔生可爾若緣未作[4]業</w:t>
      </w:r>
    </w:p>
    <w:p>
      <w:pPr>
        <w:pStyle w:val="SHTKBlockLabel"/>
      </w:pPr>
      <w:r>
        <w:t>한국어 직역</w:t>
      </w:r>
    </w:p>
    <w:p>
      <w:pPr>
        <w:pStyle w:val="SHTKTranslationText"/>
      </w:pPr>
      <w:r>
        <w:t>넷째, 묻는다. “이미 행한 악한 일을 반연하여 마음에 추회가 생기는 것은 그렇다 하더라도, 아직 하지 않은 [4]업을 반연한다면</w:t>
      </w:r>
    </w:p>
    <w:p>
      <w:pPr>
        <w:pStyle w:val="SHTKBlockLabel"/>
      </w:pPr>
      <w:r>
        <w:t>교감·번역 메모</w:t>
      </w:r>
    </w:p>
    <w:p>
      <w:pPr>
        <w:pStyle w:val="SHTKNoteSummary"/>
      </w:pPr>
      <w:r>
        <w:t>교감 요약 | [CBETA 원교감] `業一作事次同` — `業`을 `事`로 읽는 이문이며 `次同`에 따라 뒤의 별표 위치에도 같은 교감을 적용한다. “업”과 “일”의 표현 차이가 생긴다.</w:t>
      </w:r>
    </w:p>
    <w:p>
      <w:pPr>
        <w:pStyle w:val="SHTKNoteDetail"/>
      </w:pPr>
      <w:r>
        <w:t>• 원교감 원문 | `業一作事次同`</w:t>
      </w:r>
    </w:p>
    <w:p>
      <w:pPr>
        <w:pStyle w:val="SHTKNoteDetail"/>
      </w:pPr>
      <w:r>
        <w:t>• 교감 번호 | `0037004`</w:t>
      </w:r>
    </w:p>
    <w:p>
      <w:pPr>
        <w:pStyle w:val="SHTKNoteDetail"/>
      </w:pPr>
      <w:r>
        <w:t>• 판본 정보 | 원교감(type="orig"). 구본·현재본 Raw XML 모두 보존하며, 현재본 target은 본 위치와 별표 반복 위치를 함께 연결한다.</w:t>
      </w:r>
    </w:p>
    <w:p>
      <w:pPr>
        <w:pStyle w:val="SHTKNoteDetail"/>
      </w:pPr>
      <w:r>
        <w:t>• 저본 독법 | `業`</w:t>
      </w:r>
    </w:p>
    <w:p>
      <w:pPr>
        <w:pStyle w:val="SHTKNoteDetail"/>
      </w:pPr>
      <w:r>
        <w:t>• 저본 적용 구절 | `四問若緣己作惡事心追悔生可爾若緣未作業`</w:t>
      </w:r>
    </w:p>
    <w:p>
      <w:pPr>
        <w:pStyle w:val="SHTKNoteDetail"/>
      </w:pPr>
      <w:r>
        <w:t>• 저본 기준 번역 | 넷째, 묻는다. “이미 행한 악한 일을 반연하여 마음에 추회가 생기는 것은 그렇다 하더라도, 아직 하지 않은 [4]업을 반연한다면</w:t>
      </w:r>
    </w:p>
    <w:p>
      <w:pPr>
        <w:pStyle w:val="SHTKNoteDetail"/>
      </w:pPr>
      <w:r>
        <w:t>• 이문 독법 | `事`</w:t>
      </w:r>
    </w:p>
    <w:p>
      <w:pPr>
        <w:pStyle w:val="SHTKNoteDetail"/>
      </w:pPr>
      <w:r>
        <w:t>• 이문 적용 구절 | `四問若緣己作惡事心追悔生可爾若緣未作事`</w:t>
      </w:r>
    </w:p>
    <w:p>
      <w:pPr>
        <w:pStyle w:val="SHTKNoteDetail"/>
      </w:pPr>
      <w:r>
        <w:t>• 이문 기준 한국어 번역 | 이문을 적용하면 “아직 하지 않은 일[事]을 반연한다면”이 된다.</w:t>
      </w:r>
    </w:p>
    <w:p>
      <w:pPr>
        <w:pStyle w:val="SHTKNoteDetail"/>
      </w:pPr>
      <w:r>
        <w:t>• 의미 차이 | `業`을 `事`로 읽는 이문이며 `次同`에 따라 뒤의 별표 위치에도 같은 교감을 적용한다. “업”과 “일”의 표현 차이가 생긴다.</w:t>
      </w:r>
    </w:p>
    <w:p>
      <w:pPr>
        <w:pStyle w:val="SHTKNoteDetail"/>
      </w:pPr>
      <w:r>
        <w:t>• 한국어 해설 | `業`을 `事`로 읽는 이문이며 `次同`에 따라 뒤의 별표 위치에도 같은 교감을 적용한다. “업”과 “일”의 표현 차이가 생긴다.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X0037c07.</w:t>
      </w:r>
    </w:p>
    <w:p>
      <w:pPr>
        <w:pStyle w:val="SHTKNoteSummary"/>
      </w:pPr>
      <w:r>
        <w:t>교감 요약 | [CBETA 추가 교감] `己【CB】，巳【卍續】` — 현재 CBETA 채택 독법은 `己`이고 《卍續》 독법은 `巳`이다. 자형·통용자 또는 조사·어조 수준의 차이이므로 이 문맥의 한국어 번역은 실질적으로 달라지지 않는다.</w:t>
      </w:r>
    </w:p>
    <w:p>
      <w:pPr>
        <w:pStyle w:val="SHTKNoteDetail"/>
      </w:pPr>
      <w:r>
        <w:t>• 원교감 원문 | `己【CB】，巳【卍續】`</w:t>
      </w:r>
    </w:p>
    <w:p>
      <w:pPr>
        <w:pStyle w:val="SHTKNoteDetail"/>
      </w:pPr>
      <w:r>
        <w:t>• 교감 번호 | `0037c0601`</w:t>
      </w:r>
    </w:p>
    <w:p>
      <w:pPr>
        <w:pStyle w:val="SHTKNoteDetail"/>
      </w:pPr>
      <w:r>
        <w:t>• 판본 정보 | CBETA 추가교감(type="add"). 구본·현재본 Raw XML 모두에서 【CB】/【卍續】 독법을 확인할 수 있다.</w:t>
      </w:r>
    </w:p>
    <w:p>
      <w:pPr>
        <w:pStyle w:val="SHTKNoteDetail"/>
      </w:pPr>
      <w:r>
        <w:t>• 저본 독법 | `己`</w:t>
      </w:r>
    </w:p>
    <w:p>
      <w:pPr>
        <w:pStyle w:val="SHTKNoteDetail"/>
      </w:pPr>
      <w:r>
        <w:t>• 저본 적용 구절 | `四問若緣己作惡事心追悔生可爾若緣未作業`</w:t>
      </w:r>
    </w:p>
    <w:p>
      <w:pPr>
        <w:pStyle w:val="SHTKNoteDetail"/>
      </w:pPr>
      <w:r>
        <w:t>• 저본 기준 번역 | 넷째, 묻는다. “이미 행한 악한 일을 반연하여 마음에 추회가 생기는 것은 그렇다 하더라도, 아직 하지 않은 [4]업을 반연한다면</w:t>
      </w:r>
    </w:p>
    <w:p>
      <w:pPr>
        <w:pStyle w:val="SHTKNoteDetail"/>
      </w:pPr>
      <w:r>
        <w:t>• 이문 독법 | `巳`</w:t>
      </w:r>
    </w:p>
    <w:p>
      <w:pPr>
        <w:pStyle w:val="SHTKNoteDetail"/>
      </w:pPr>
      <w:r>
        <w:t>• 이문 적용 구절 | `四問若緣巳作惡事心追悔生可爾若緣未作業`</w:t>
      </w:r>
    </w:p>
    <w:p>
      <w:pPr>
        <w:pStyle w:val="SHTKNoteDetail"/>
      </w:pPr>
      <w:r>
        <w:t>• 이문 기준 한국어 번역 | 넷째, 묻는다. “이미 행한 악한 일을 반연하여 마음에 추회가 생기는 것은 그렇다 하더라도, 아직 하지 않은 [4]업을 반연한다면</w:t>
      </w:r>
    </w:p>
    <w:p>
      <w:pPr>
        <w:pStyle w:val="SHTKNoteDetail"/>
      </w:pPr>
      <w:r>
        <w:t>• 의미 차이 | 현재 CBETA 채택 독법은 `己`이고 《卍續》 독법은 `巳`이다. 자형·통용자 또는 조사·어조 수준의 차이이므로 이 문맥의 한국어 번역은 실질적으로 달라지지 않는다.</w:t>
      </w:r>
    </w:p>
    <w:p>
      <w:pPr>
        <w:pStyle w:val="SHTKNoteDetail"/>
      </w:pPr>
      <w:r>
        <w:t>• 한국어 해설 | 현재 CBETA 채택 독법은 `己`이고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X0037c06.</w:t>
      </w:r>
    </w:p>
    <w:p>
      <w:pPr>
        <w:pStyle w:val="SHTKBlockLabel"/>
      </w:pPr>
      <w:r>
        <w:t>원문</w:t>
      </w:r>
    </w:p>
    <w:p>
      <w:pPr>
        <w:pStyle w:val="SHTKSourceText"/>
      </w:pPr>
      <w:r>
        <w:t>云何名惡作五答於未作[＊]業亦立作名如追悔言我先不作如是</w:t>
      </w:r>
    </w:p>
    <w:p>
      <w:pPr>
        <w:pStyle w:val="SHTKBlockLabel"/>
      </w:pPr>
      <w:r>
        <w:t>한국어 직역</w:t>
      </w:r>
    </w:p>
    <w:p>
      <w:pPr>
        <w:pStyle w:val="SHTKTranslationText"/>
      </w:pPr>
      <w:r>
        <w:t>어떻게 악작이라 이름하는가?” 다섯째, 답한다. “아직 하지 않은 [＊]업에도 또한 ‘작’이라는 이름을 세운다. 예컨대 ‘내가 전에 이러한</w:t>
      </w:r>
    </w:p>
    <w:p>
      <w:pPr>
        <w:pStyle w:val="SHTKBlockLabel"/>
      </w:pPr>
      <w:r>
        <w:t>교감·번역 메모</w:t>
      </w:r>
    </w:p>
    <w:p>
      <w:pPr>
        <w:pStyle w:val="SHTKNoteSummary"/>
      </w:pPr>
      <w:r>
        <w:t>교감 요약 | [CBETA 교감] 교감 상호참조: 이 위치의 `[＊]` 1곳은 현재 XML의 선행 교감 `0037004` (`業一作事次同`)에 연결한다.</w:t>
      </w:r>
    </w:p>
    <w:p>
      <w:pPr>
        <w:pStyle w:val="SHTKBlockLabel"/>
      </w:pPr>
      <w:r>
        <w:t>원문</w:t>
      </w:r>
    </w:p>
    <w:p>
      <w:pPr>
        <w:pStyle w:val="SHTKSourceText"/>
      </w:pPr>
      <w:r>
        <w:t>事業是未作事而言是我惡作也六問何等惡作說名為善七答謂於善不作於惡作中心追悔生說名為善與此相違名為不善此二善惡悔各依善惡二處而起。</w:t>
      </w:r>
    </w:p>
    <w:p>
      <w:pPr>
        <w:pStyle w:val="SHTKBlockLabel"/>
      </w:pPr>
      <w:r>
        <w:t>한국어 직역</w:t>
      </w:r>
    </w:p>
    <w:p>
      <w:pPr>
        <w:pStyle w:val="SHTKTranslationText"/>
      </w:pPr>
      <w:r>
        <w:t>일을 하지 않았다’고 추회하는 경우, 그것은 아직 하지 않은 일인데도 ‘나의 악작’이라고 말한다.” 여섯째, “어떤 악작을 선이라 하는가?”라고 묻는다. 일곱째,</w:t>
        <w:br/>
        <w:t>답한다. “선을 하지 않은 것과 악을 한 것에 대해 마음에 추회가 생기는 것을 선이라 한다. 이와</w:t>
        <w:br/>
        <w:t>반대되는 것을 불선이라 한다.” 이 선·악의 두 후회는 각각 선과 악 두 처소에 의지해 일어난다.</w:t>
      </w:r>
    </w:p>
    <w:p>
      <w:pPr>
        <w:pStyle w:val="SHTKBlockLabel"/>
      </w:pPr>
      <w:r>
        <w:t>위치표지</w:t>
      </w:r>
    </w:p>
    <w:p>
      <w:bookmarkStart w:id="1085" w:name="loc_0037c12"/>
      <w:pPr>
        <w:pStyle w:val="SHTKPositionMarker"/>
      </w:pPr>
      <w:r>
        <w:t>[0037c12]</w:t>
      </w:r>
      <w:bookmarkEnd w:id="1085"/>
    </w:p>
    <w:p>
      <w:pPr>
        <w:pStyle w:val="SHTKBlockLabel"/>
      </w:pPr>
      <w:r>
        <w:t>원문</w:t>
      </w:r>
    </w:p>
    <w:p>
      <w:pPr>
        <w:pStyle w:val="SHTKSourceText"/>
      </w:pPr>
      <w:r>
        <w:t>上來雖有七文合為第一明善心品俱自下</w:t>
      </w:r>
    </w:p>
    <w:p>
      <w:pPr>
        <w:pStyle w:val="SHTKBlockLabel"/>
      </w:pPr>
      <w:r>
        <w:t>한국어 직역</w:t>
      </w:r>
    </w:p>
    <w:p>
      <w:pPr>
        <w:pStyle w:val="SHTKTranslationText"/>
      </w:pPr>
      <w:r>
        <w:t>이상 비록 일곱 가지 글이 있으나 합하여 첫째 선심품과 함께하는 것을 밝힌 것이다. 이 아래</w:t>
      </w:r>
    </w:p>
    <w:p>
      <w:pPr>
        <w:pStyle w:val="SHTKBlockLabel"/>
      </w:pPr>
      <w:r>
        <w:t>원문</w:t>
      </w:r>
    </w:p>
    <w:p>
      <w:pPr>
        <w:pStyle w:val="SHTKSourceText"/>
      </w:pPr>
      <w:r>
        <w:t>第二明不善[5]心於中初明不共心品文中</w:t>
      </w:r>
    </w:p>
    <w:p>
      <w:pPr>
        <w:pStyle w:val="SHTKBlockLabel"/>
      </w:pPr>
      <w:r>
        <w:t>한국어 직역</w:t>
      </w:r>
    </w:p>
    <w:p>
      <w:pPr>
        <w:pStyle w:val="SHTKTranslationText"/>
      </w:pPr>
      <w:r>
        <w:t>둘째는 불선[5]심을 밝힌다. 그 가운데 먼저 불공심품을 밝힌다. 문 가운데</w:t>
      </w:r>
    </w:p>
    <w:p>
      <w:pPr>
        <w:pStyle w:val="SHTKBlockLabel"/>
      </w:pPr>
      <w:r>
        <w:t>교감·번역 메모</w:t>
      </w:r>
    </w:p>
    <w:p>
      <w:pPr>
        <w:pStyle w:val="SHTKNoteSummary"/>
      </w:pPr>
      <w:r>
        <w:t>교감 요약 | [CBETA 원교감] `心一作品下同` — `心`을 `品`으로 읽는 이문이며 `下同`에 따라 뒤의 별표 위치에도 반복된다. 마음 자체와 품류를 가리키는 말이 달라져 의미 차이가 생긴다.</w:t>
      </w:r>
    </w:p>
    <w:p>
      <w:pPr>
        <w:pStyle w:val="SHTKNoteDetail"/>
      </w:pPr>
      <w:r>
        <w:t>• 원교감 원문 | `心一作品下同`</w:t>
      </w:r>
    </w:p>
    <w:p>
      <w:pPr>
        <w:pStyle w:val="SHTKNoteDetail"/>
      </w:pPr>
      <w:r>
        <w:t>• 교감 번호 | `0037005`</w:t>
      </w:r>
    </w:p>
    <w:p>
      <w:pPr>
        <w:pStyle w:val="SHTKNoteDetail"/>
      </w:pPr>
      <w:r>
        <w:t>• 판본 정보 | 원교감(type="orig"). 구본·현재본 Raw XML 모두 보존하며, 현재본 target은 본 위치와 별표 반복 위치를 함께 연결한다.</w:t>
      </w:r>
    </w:p>
    <w:p>
      <w:pPr>
        <w:pStyle w:val="SHTKNoteDetail"/>
      </w:pPr>
      <w:r>
        <w:t>• 저본 독법 | `心`</w:t>
      </w:r>
    </w:p>
    <w:p>
      <w:pPr>
        <w:pStyle w:val="SHTKNoteDetail"/>
      </w:pPr>
      <w:r>
        <w:t>• 저본 적용 구절 | `第二明不善心於中初明不共心品文中`</w:t>
      </w:r>
    </w:p>
    <w:p>
      <w:pPr>
        <w:pStyle w:val="SHTKNoteDetail"/>
      </w:pPr>
      <w:r>
        <w:t>• 저본 기준 번역 | 둘째는 불선[5]심을 밝힌다. 그 가운데 먼저 불공심품을 밝힌다. 문 가운데</w:t>
      </w:r>
    </w:p>
    <w:p>
      <w:pPr>
        <w:pStyle w:val="SHTKNoteDetail"/>
      </w:pPr>
      <w:r>
        <w:t>• 이문 독법 | `品`</w:t>
      </w:r>
    </w:p>
    <w:p>
      <w:pPr>
        <w:pStyle w:val="SHTKNoteDetail"/>
      </w:pPr>
      <w:r>
        <w:t>• 이문 적용 구절 | `第二明不善品於中初明不共心品文中`</w:t>
      </w:r>
    </w:p>
    <w:p>
      <w:pPr>
        <w:pStyle w:val="SHTKNoteDetail"/>
      </w:pPr>
      <w:r>
        <w:t>• 이문 기준 한국어 번역 | 이문을 적용하면 해당 `心` 자리는 `品`으로 읽혀 “마음”이 아니라 “품류”를 가리키게 된다.</w:t>
      </w:r>
    </w:p>
    <w:p>
      <w:pPr>
        <w:pStyle w:val="SHTKNoteDetail"/>
      </w:pPr>
      <w:r>
        <w:t>• 의미 차이 | `心`을 `品`으로 읽는 이문이며 `下同`에 따라 뒤의 별표 위치에도 반복된다. 마음 자체와 품류를 가리키는 말이 달라져 의미 차이가 생긴다.</w:t>
      </w:r>
    </w:p>
    <w:p>
      <w:pPr>
        <w:pStyle w:val="SHTKNoteDetail"/>
      </w:pPr>
      <w:r>
        <w:t>• 한국어 해설 | `心`을 `品`으로 읽는 이문이며 `下同`에 따라 뒤의 별표 위치에도 반복된다. 마음 자체와 품류를 가리키는 말이 달라져 의미 차이가 생긴다.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X0037c13.</w:t>
      </w:r>
    </w:p>
    <w:p>
      <w:pPr>
        <w:pStyle w:val="SHTKBlockLabel"/>
      </w:pPr>
      <w:r>
        <w:t>원문</w:t>
      </w:r>
    </w:p>
    <w:p>
      <w:pPr>
        <w:pStyle w:val="SHTKSourceText"/>
      </w:pPr>
      <w:r>
        <w:t>初汎舉若於不善不失心品必有二十心所俱生謂十大地法以通染相應故六大煩惱法二不善地法以是染相應故並二不定謂尋為伺以是通染及相應相三問何等名為不共心品四答</w:t>
      </w:r>
    </w:p>
    <w:p>
      <w:pPr>
        <w:pStyle w:val="SHTKBlockLabel"/>
      </w:pPr>
      <w:r>
        <w:t>한국어 직역</w:t>
      </w:r>
    </w:p>
    <w:p>
      <w:pPr>
        <w:pStyle w:val="SHTKTranslationText"/>
      </w:pPr>
      <w:r>
        <w:t>처음 널리 든다. 만일 불선의 정신을 잃지 않은 심품이라면 반드시 스무 심소가 함께 생긴다.</w:t>
        <w:br/>
        <w:t>곧 대지법 열 가지는 염오와 상응하는 데 통하기 때문이고, 대번뇌법 여섯과 불선지법 둘은 염오와 상응하기 때문이며,</w:t>
        <w:br/>
        <w:t>아울러 두 부정법, 곧 심과 사가 염오에 통하고 상응하는 상이기 때문이다. 셋째,</w:t>
        <w:br/>
        <w:t>“어떤 것을 불공심품이라 하는가?”라고 묻는다. 넷째, 답한다.</w:t>
      </w:r>
    </w:p>
    <w:p>
      <w:pPr>
        <w:pStyle w:val="SHTKBlockLabel"/>
      </w:pPr>
      <w:r>
        <w:t>원문</w:t>
      </w:r>
    </w:p>
    <w:p>
      <w:pPr>
        <w:pStyle w:val="SHTKSourceText"/>
      </w:pPr>
      <w:r>
        <w:t>謂此四品唯有不共無明以無明使通相應自力故自力起者見道所斷名不共無明無有所餘貪煩惱等九隨眠故不說與餘二十六俱者以十善地唯淨非染故十小煩惱愛恚慢疑悔自力起故有時眠俱復別加故</w:t>
      </w:r>
    </w:p>
    <w:p>
      <w:pPr>
        <w:pStyle w:val="SHTKBlockLabel"/>
      </w:pPr>
      <w:r>
        <w:t>한국어 직역</w:t>
      </w:r>
    </w:p>
    <w:p>
      <w:pPr>
        <w:pStyle w:val="SHTKTranslationText"/>
      </w:pPr>
      <w:r>
        <w:t>곧 이 네 품에는 오직 불공무명만 있다. 무명의 사(使)는 상응과 자력에 모두 통하기 때문이다.</w:t>
        <w:br/>
        <w:t>자력으로 일어나는 것은 견도소단이며 불공무명이라 한다. 그 밖의 탐 등의 번뇌 아홉 수면이 없기 때문이다.</w:t>
        <w:br/>
        <w:t>나머지 스물여섯과 함께한다고 말하지 않는 것은 선대지 열 가지가 오직 청정이고 염오는 아니기 때문이며,</w:t>
        <w:br/>
        <w:t>소번뇌 열과 애·에·만·의·회는 자력으로 일어나기 때문이다. 때로 수면이 함께하면 다시 따로 더한다.</w:t>
      </w:r>
    </w:p>
    <w:p>
      <w:pPr>
        <w:pStyle w:val="SHTKBlockLabel"/>
      </w:pPr>
      <w:r>
        <w:t>원문</w:t>
      </w:r>
    </w:p>
    <w:p>
      <w:pPr>
        <w:pStyle w:val="SHTKSourceText"/>
      </w:pPr>
      <w:r>
        <w:t>次明不善餘煩惱品於不善三見相應心品亦有二十心所俱生名則如前不共品說非見增故有二十一以即於十大地法中慧用差別說為見故慧是相應自力起故也言不善見相應心者</w:t>
      </w:r>
    </w:p>
    <w:p>
      <w:pPr>
        <w:pStyle w:val="SHTKBlockLabel"/>
      </w:pPr>
      <w:r>
        <w:t>한국어 직역</w:t>
      </w:r>
    </w:p>
    <w:p>
      <w:pPr>
        <w:pStyle w:val="SHTKTranslationText"/>
      </w:pPr>
      <w:r>
        <w:t>다음은 불선의 다른 번뇌품을 밝힌다. 불선의 세 견과 상응하는 심품에도 또한 스무</w:t>
        <w:br/>
        <w:t>심소가 함께 생긴다. 이름은 앞의 불공품에서 말한 것과 같고, 견이 늘어난 것은 아니다.</w:t>
        <w:br/>
        <w:t>실제로는 스물하나가 있는데, 대지법 열 가운데 혜의 작용 차별을 곧 견이라고 말하기 때문이다.</w:t>
        <w:br/>
        <w:t>혜는 상응하기도 하고 자력으로 일어나기도 하기 때문이다. ‘불선견과 상응하는 마음’이란</w:t>
      </w:r>
    </w:p>
    <w:p>
      <w:pPr>
        <w:pStyle w:val="SHTKBlockLabel"/>
      </w:pPr>
      <w:r>
        <w:t>원문</w:t>
      </w:r>
    </w:p>
    <w:p>
      <w:pPr>
        <w:pStyle w:val="SHTKSourceText"/>
      </w:pPr>
      <w:r>
        <w:t>謂此心中三見也於四不善貪恚慢疑自力心品有二十一心所俱生二十如不共加貪等隨一於前所說忿等十小惑亦二十一心所俱生二十如不共加</w:t>
      </w:r>
    </w:p>
    <w:p>
      <w:pPr>
        <w:pStyle w:val="SHTKBlockLabel"/>
      </w:pPr>
      <w:r>
        <w:t>한국어 직역</w:t>
      </w:r>
    </w:p>
    <w:p>
      <w:pPr>
        <w:pStyle w:val="SHTKTranslationText"/>
      </w:pPr>
      <w:r>
        <w:t>곧 이 마음 가운데 세 견을 말한다. 네 가지 불선인 탐·에·만·의가 자력으로 일어나는 심품에는</w:t>
        <w:br/>
        <w:t>스물한 심소가 함께 생긴다. 스무 가지는 불공품과 같고, 탐 등 가운데 하나를 앞의 것에 더한다.</w:t>
        <w:br/>
        <w:t>앞에서 말한 분(忿) 등 열 소혹에도 또한 스물한 심소가 함께 생긴다. 스무 가지는 불공품과 같고,</w:t>
      </w:r>
    </w:p>
    <w:p>
      <w:pPr>
        <w:pStyle w:val="SHTKBlockLabel"/>
      </w:pPr>
      <w:r>
        <w:t>원문</w:t>
      </w:r>
    </w:p>
    <w:p>
      <w:pPr>
        <w:pStyle w:val="SHTKSourceText"/>
      </w:pPr>
      <w:r>
        <w:t>忿等隨一不善惡作亦二十一二十[1]加不共惡作</w:t>
      </w:r>
    </w:p>
    <w:p>
      <w:pPr>
        <w:pStyle w:val="SHTKBlockLabel"/>
      </w:pPr>
      <w:r>
        <w:t>한국어 직역</w:t>
      </w:r>
    </w:p>
    <w:p>
      <w:pPr>
        <w:pStyle w:val="SHTKTranslationText"/>
      </w:pPr>
      <w:r>
        <w:t>분 등 가운데 하나를 더한다. 불선의 악작에도 또한 스물하나인데, 스무 가지에 [1]불공과 악작을 더한다.</w:t>
      </w:r>
    </w:p>
    <w:p>
      <w:pPr>
        <w:pStyle w:val="SHTKBlockLabel"/>
      </w:pPr>
      <w:r>
        <w:t>교감·번역 메모</w:t>
      </w:r>
    </w:p>
    <w:p>
      <w:pPr>
        <w:pStyle w:val="SHTKNoteSummary"/>
      </w:pPr>
      <w:r>
        <w:t>교감 요약 | [CBETA 원교감] `加一作如` — 저본의 `加`을 다른 독본에서는 `如`로 읽는다. 표현이나 지시 방식은 달라지지만 해당 논증의 핵심 결론은 유지된다.</w:t>
      </w:r>
    </w:p>
    <w:p>
      <w:pPr>
        <w:pStyle w:val="SHTKNoteDetail"/>
      </w:pPr>
      <w:r>
        <w:t>• 원교감 원문 | `加一作如`</w:t>
      </w:r>
    </w:p>
    <w:p>
      <w:pPr>
        <w:pStyle w:val="SHTKNoteDetail"/>
      </w:pPr>
      <w:r>
        <w:t>• 교감 번호 | `0038001`</w:t>
      </w:r>
    </w:p>
    <w:p>
      <w:pPr>
        <w:pStyle w:val="SHTKNoteDetail"/>
      </w:pPr>
      <w:r>
        <w:t>• 판본 정보 | 원교감(type="orig"). 구본·현재본 Raw XML 모두 같은 교감문을 보존한다.</w:t>
      </w:r>
    </w:p>
    <w:p>
      <w:pPr>
        <w:pStyle w:val="SHTKNoteDetail"/>
      </w:pPr>
      <w:r>
        <w:t>• 저본 독법 | `加`</w:t>
      </w:r>
    </w:p>
    <w:p>
      <w:pPr>
        <w:pStyle w:val="SHTKNoteDetail"/>
      </w:pPr>
      <w:r>
        <w:t>• 저본 적용 구절 | `忿等隨一不善惡作亦二十一二十加不共惡作`</w:t>
      </w:r>
    </w:p>
    <w:p>
      <w:pPr>
        <w:pStyle w:val="SHTKNoteDetail"/>
      </w:pPr>
      <w:r>
        <w:t>• 저본 기준 번역 | 분 등 가운데 하나를 더한다. 불선의 악작에도 또한 스물하나인데, 스무 가지에 [1]불공과 악작을 더한다.</w:t>
      </w:r>
    </w:p>
    <w:p>
      <w:pPr>
        <w:pStyle w:val="SHTKNoteDetail"/>
      </w:pPr>
      <w:r>
        <w:t>• 이문 독법 | `如`</w:t>
      </w:r>
    </w:p>
    <w:p>
      <w:pPr>
        <w:pStyle w:val="SHTKNoteDetail"/>
      </w:pPr>
      <w:r>
        <w:t>• 이문 적용 구절 | `忿等隨一不善惡作亦二十一二十如不共惡作`</w:t>
      </w:r>
    </w:p>
    <w:p>
      <w:pPr>
        <w:pStyle w:val="SHTKNoteDetail"/>
      </w:pPr>
      <w:r>
        <w:t>• 이문 기준 한국어 번역 | 이문에서는 해당 부분을 `如`로 읽는다. 한국어로는 이 글자의 뜻에 맞추어 해당 표현을 바꾸고, 나머지 문장은 저본 기준 번역과 동일하게 이어진다.</w:t>
      </w:r>
    </w:p>
    <w:p>
      <w:pPr>
        <w:pStyle w:val="SHTKNoteDetail"/>
      </w:pPr>
      <w:r>
        <w:t>• 의미 차이 | 저본의 `加`을 다른 독본에서는 `如`로 읽는다. 표현이나 지시 방식은 달라지지만 해당 논증의 핵심 결론은 유지된다.</w:t>
      </w:r>
    </w:p>
    <w:p>
      <w:pPr>
        <w:pStyle w:val="SHTKNoteDetail"/>
      </w:pPr>
      <w:r>
        <w:t>• 한국어 해설 | 저본의 `加`을 다른 독본에서는 `如`로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X0038a04.</w:t>
      </w:r>
    </w:p>
    <w:p>
      <w:pPr>
        <w:pStyle w:val="SHTKBlockLabel"/>
      </w:pPr>
      <w:r>
        <w:t>원문</w:t>
      </w:r>
    </w:p>
    <w:p>
      <w:pPr>
        <w:pStyle w:val="SHTKSourceText"/>
      </w:pPr>
      <w:r>
        <w:t>第二十一下總結略說不善品中不共無明及三見</w:t>
      </w:r>
    </w:p>
    <w:p>
      <w:pPr>
        <w:pStyle w:val="SHTKBlockLabel"/>
      </w:pPr>
      <w:r>
        <w:t>한국어 직역</w:t>
      </w:r>
    </w:p>
    <w:p>
      <w:pPr>
        <w:pStyle w:val="SHTKTranslationText"/>
      </w:pPr>
      <w:r>
        <w:t>“스물하나” 이하에서는 총결한다. 간략히 말하면 불선품 가운데 불공무명과 세 견과</w:t>
      </w:r>
    </w:p>
    <w:p>
      <w:pPr>
        <w:pStyle w:val="SHTKBlockLabel"/>
      </w:pPr>
      <w:r>
        <w:t>원문</w:t>
      </w:r>
    </w:p>
    <w:p>
      <w:pPr>
        <w:pStyle w:val="SHTKSourceText"/>
      </w:pPr>
      <w:r>
        <w:t>相應[＊]心唯有二十餘四大煩惱及十小惑並</w:t>
      </w:r>
    </w:p>
    <w:p>
      <w:pPr>
        <w:pStyle w:val="SHTKBlockLabel"/>
      </w:pPr>
      <w:r>
        <w:t>한국어 직역</w:t>
      </w:r>
    </w:p>
    <w:p>
      <w:pPr>
        <w:pStyle w:val="SHTKTranslationText"/>
      </w:pPr>
      <w:r>
        <w:t>상응하는 [＊]마음에는 오직 스무 가지가 있고, 나머지 네 대번뇌와 열 소혹 및</w:t>
      </w:r>
    </w:p>
    <w:p>
      <w:pPr>
        <w:pStyle w:val="SHTKBlockLabel"/>
      </w:pPr>
      <w:r>
        <w:t>교감·번역 메모</w:t>
      </w:r>
    </w:p>
    <w:p>
      <w:pPr>
        <w:pStyle w:val="SHTKNoteSummary"/>
      </w:pPr>
      <w:r>
        <w:t>교감 요약 | [CBETA 교감] 교감 상호참조: 이 위치의 `[＊]` 1곳은 현재 XML의 선행 교감 `0037005` (`心一作品下同`)에 연결한다.</w:t>
      </w:r>
    </w:p>
    <w:p>
      <w:pPr>
        <w:pStyle w:val="SHTKBlockLabel"/>
      </w:pPr>
      <w:r>
        <w:t>원문</w:t>
      </w:r>
    </w:p>
    <w:p>
      <w:pPr>
        <w:pStyle w:val="SHTKSourceText"/>
      </w:pPr>
      <w:r>
        <w:t>悔隨煩惱此十五相應心品有二十一心品俱生雜心但說愛恚慢疑有二十一文略也。</w:t>
      </w:r>
    </w:p>
    <w:p>
      <w:pPr>
        <w:pStyle w:val="SHTKBlockLabel"/>
      </w:pPr>
      <w:r>
        <w:t>한국어 직역</w:t>
      </w:r>
    </w:p>
    <w:p>
      <w:pPr>
        <w:pStyle w:val="SHTKTranslationText"/>
      </w:pPr>
      <w:r>
        <w:t>회라는 수번뇌, 이 열다섯과 상응하는 심품에는 스물한 심소가 함께 생긴다. 《잡심론》은</w:t>
        <w:br/>
        <w:t>다만 애·에·만·의에 스물하나가 있다고 말했으니, 글이 생략된 것이다.</w:t>
      </w:r>
    </w:p>
    <w:p>
      <w:pPr>
        <w:pStyle w:val="SHTKBlockLabel"/>
      </w:pPr>
      <w:r>
        <w:t>위치표지</w:t>
      </w:r>
    </w:p>
    <w:p>
      <w:bookmarkStart w:id="1086" w:name="loc_0038a09"/>
      <w:pPr>
        <w:pStyle w:val="SHTKPositionMarker"/>
      </w:pPr>
      <w:r>
        <w:t>[0038a09]</w:t>
      </w:r>
      <w:bookmarkEnd w:id="1086"/>
    </w:p>
    <w:p>
      <w:pPr>
        <w:pStyle w:val="SHTKBlockLabel"/>
      </w:pPr>
      <w:r>
        <w:t>원문</w:t>
      </w:r>
    </w:p>
    <w:p>
      <w:pPr>
        <w:pStyle w:val="SHTKSourceText"/>
      </w:pPr>
      <w:r>
        <w:t>自下第三明無記品於中初明欲界無記有覆心若於無記有覆心品唯有十八心所俱生謂十大地法通染相應故六大煩惱地法相應染故</w:t>
      </w:r>
    </w:p>
    <w:p>
      <w:pPr>
        <w:pStyle w:val="SHTKBlockLabel"/>
      </w:pPr>
      <w:r>
        <w:t>한국어 직역</w:t>
      </w:r>
    </w:p>
    <w:p>
      <w:pPr>
        <w:pStyle w:val="SHTKTranslationText"/>
      </w:pPr>
      <w:r>
        <w:t>이 아래 셋째로 무기품을 밝힌다. 그 가운데 먼저 욕계의 무기 유부심을 밝힌다.</w:t>
        <w:br/>
        <w:t>무기 유부의 심품에는 오직 열여덟 심소가 함께 생긴다.</w:t>
        <w:br/>
        <w:t>곧 대지법 열은 염오와 상응하는 데 통하기 때문이고, 대번뇌지법 여섯은 염오와 상응하기 때문이며,</w:t>
      </w:r>
    </w:p>
    <w:p>
      <w:pPr>
        <w:pStyle w:val="SHTKBlockLabel"/>
      </w:pPr>
      <w:r>
        <w:t>원문</w:t>
      </w:r>
    </w:p>
    <w:p>
      <w:pPr>
        <w:pStyle w:val="SHTKSourceText"/>
      </w:pPr>
      <w:r>
        <w:t>并二不定[2]者謂尋為伺通染及相應故</w:t>
      </w:r>
    </w:p>
    <w:p>
      <w:pPr>
        <w:pStyle w:val="SHTKBlockLabel"/>
      </w:pPr>
      <w:r>
        <w:t>한국어 직역</w:t>
      </w:r>
    </w:p>
    <w:p>
      <w:pPr>
        <w:pStyle w:val="SHTKTranslationText"/>
      </w:pPr>
      <w:r>
        <w:t>아울러 두 부정법 [2]곧 심과 사는 염오에 통하고 상응하기 때문이다.</w:t>
      </w:r>
    </w:p>
    <w:p>
      <w:pPr>
        <w:pStyle w:val="SHTKBlockLabel"/>
      </w:pPr>
      <w:r>
        <w:t>교감·번역 메모</w:t>
      </w:r>
    </w:p>
    <w:p>
      <w:pPr>
        <w:pStyle w:val="SHTKNoteSummary"/>
      </w:pPr>
      <w:r>
        <w:t>교감 요약 | [CBETA 원교감] `一無者字` — 다른 독본에는 저본의 `者`자가 없다. 표현이나 지시 방식은 달라지지만 해당 논증의 핵심 결론은 유지된다.</w:t>
      </w:r>
    </w:p>
    <w:p>
      <w:pPr>
        <w:pStyle w:val="SHTKNoteDetail"/>
      </w:pPr>
      <w:r>
        <w:t>• 원교감 원문 | `一無者字`</w:t>
      </w:r>
    </w:p>
    <w:p>
      <w:pPr>
        <w:pStyle w:val="SHTKNoteDetail"/>
      </w:pPr>
      <w:r>
        <w:t>• 교감 번호 | `0038002`</w:t>
      </w:r>
    </w:p>
    <w:p>
      <w:pPr>
        <w:pStyle w:val="SHTKNoteDetail"/>
      </w:pPr>
      <w:r>
        <w:t>• 판본 정보 | 원교감(type="orig"). 구본·현재본 Raw XML 모두 같은 교감문을 보존한다.</w:t>
      </w:r>
    </w:p>
    <w:p>
      <w:pPr>
        <w:pStyle w:val="SHTKNoteDetail"/>
      </w:pPr>
      <w:r>
        <w:t>• 저본 독법 | `者`</w:t>
      </w:r>
    </w:p>
    <w:p>
      <w:pPr>
        <w:pStyle w:val="SHTKNoteDetail"/>
      </w:pPr>
      <w:r>
        <w:t>• 저본 적용 구절 | `并二不定者謂尋為伺通染及相應故`</w:t>
      </w:r>
    </w:p>
    <w:p>
      <w:pPr>
        <w:pStyle w:val="SHTKNoteDetail"/>
      </w:pPr>
      <w:r>
        <w:t>• 저본 기준 번역 | 아울러 두 부정법 [2]곧 심과 사는 염오에 통하고 상응하기 때문이다.</w:t>
      </w:r>
    </w:p>
    <w:p>
      <w:pPr>
        <w:pStyle w:val="SHTKNoteDetail"/>
      </w:pPr>
      <w:r>
        <w:t>• 이문 독법 | `〔없음〕`</w:t>
      </w:r>
    </w:p>
    <w:p>
      <w:pPr>
        <w:pStyle w:val="SHTKNoteDetail"/>
      </w:pPr>
      <w:r>
        <w:t>• 이문 적용 구절 | `并二不定謂尋為伺通染及相應故`</w:t>
      </w:r>
    </w:p>
    <w:p>
      <w:pPr>
        <w:pStyle w:val="SHTKNoteDetail"/>
      </w:pPr>
      <w:r>
        <w:t>• 이문 기준 한국어 번역 | 이문에서는 `者`를 생략하여 읽는다. 해당 부분이 빠진 상태로 나머지 문장은 저본 기준 번역과 동일하게 이어진다.</w:t>
      </w:r>
    </w:p>
    <w:p>
      <w:pPr>
        <w:pStyle w:val="SHTKNoteDetail"/>
      </w:pPr>
      <w:r>
        <w:t>• 의미 차이 | 다른 독본에는 저본의 `者`자가 없다. 표현이나 지시 방식은 달라지지만 해당 논증의 핵심 결론은 유지된다.</w:t>
      </w:r>
    </w:p>
    <w:p>
      <w:pPr>
        <w:pStyle w:val="SHTKNoteDetail"/>
      </w:pPr>
      <w:r>
        <w:t>• 한국어 해설 | 다른 독본에는 저본의 `者`자가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X0038a11.</w:t>
      </w:r>
    </w:p>
    <w:p>
      <w:pPr>
        <w:pStyle w:val="SHTKBlockLabel"/>
      </w:pPr>
      <w:r>
        <w:t>원문</w:t>
      </w:r>
    </w:p>
    <w:p>
      <w:pPr>
        <w:pStyle w:val="SHTKSourceText"/>
      </w:pPr>
      <w:r>
        <w:t>欲界無記有覆心者謂與身邊二見相應此中不增見通數如前釋次明於餘四無記無覆心品許唯十二心所俱生謂十大地法并二不定尋伺以通無記及相應故外方諸師欲令惡作亦通無記此相應品便有十三心所俱起</w:t>
      </w:r>
    </w:p>
    <w:p>
      <w:pPr>
        <w:pStyle w:val="SHTKBlockLabel"/>
      </w:pPr>
      <w:r>
        <w:t>한국어 직역</w:t>
      </w:r>
    </w:p>
    <w:p>
      <w:pPr>
        <w:pStyle w:val="SHTKTranslationText"/>
      </w:pPr>
      <w:r>
        <w:t>욕계의 무기 유부심이란 곧 신견·변견 두 견과 상응하는 것이다.</w:t>
        <w:br/>
        <w:t>이 가운데 견을 따로 더하지 않는 것은 그 수에 이미 통하여 있기 때문이니 앞의 풀이와 같다. 다음으로 나머지 네 무기 무부심품에는 오직 열두 심소가 함께 생긴다고 허용한다.</w:t>
        <w:br/>
        <w:t>곧 대지법 열과 두 부정인 심·사이다. 무기에 통하고 상응하기 때문이다.</w:t>
        <w:br/>
        <w:t>외방의 여러 논사는 악작도 무기에 통한다고 하려 한다. 그러면 이 상응품에는 곧 열세 심소가 함께 일어난다.</w:t>
      </w:r>
    </w:p>
    <w:p>
      <w:pPr>
        <w:pStyle w:val="SHTKBlockLabel"/>
      </w:pPr>
      <w:r>
        <w:t>원문</w:t>
      </w:r>
    </w:p>
    <w:p>
      <w:pPr>
        <w:pStyle w:val="SHTKSourceText"/>
      </w:pPr>
      <w:r>
        <w:t>正理論云有執惡作亦通無記憂如喜根非唯有記此相應品便有十三心所俱起釋云外方諸師欲令憂通三性故執惡作為無記憂俱然雜心論悔增三品是外國師義有說憂唯善不善前後相違也</w:t>
      </w:r>
    </w:p>
    <w:p>
      <w:pPr>
        <w:pStyle w:val="SHTKBlockLabel"/>
      </w:pPr>
      <w:r>
        <w:t>한국어 직역</w:t>
      </w:r>
    </w:p>
    <w:p>
      <w:pPr>
        <w:pStyle w:val="SHTKTranslationText"/>
      </w:pPr>
      <w:r>
        <w:t>《정리론》에서 말한다. “어떤 이는 악작도 무기에 통한다고 집착한다. 우(憂)가 희근처럼 오직 유기에만 있는 것은 아니라고 보기 때문이다.</w:t>
        <w:br/>
        <w:t>그러면 이 상응품에는 곧 열세 심소가 함께 일어난다.” 풀이하면 외방의 여러 논사는 우가 삼성에 통한다고 하려 하므로</w:t>
        <w:br/>
        <w:t>악작을 무기의 우와 함께한다고 집착한다.</w:t>
        <w:br/>
        <w:t>그러나 《잡심론》에서 회가 세 품에 더해진다는 것은 외국 논사의 뜻이다. 어떤 이는 우가 오직 선과 불선이라고 하니 앞뒤가 서로 어긋난다.</w:t>
      </w:r>
    </w:p>
    <w:p>
      <w:pPr>
        <w:pStyle w:val="SHTKBlockLabel"/>
      </w:pPr>
      <w:r>
        <w:t>원문</w:t>
      </w:r>
    </w:p>
    <w:p>
      <w:pPr>
        <w:pStyle w:val="SHTKSourceText"/>
      </w:pPr>
      <w:r>
        <w:t>四明眠增五品應[3]知睡眠與前所說一切五</w:t>
      </w:r>
    </w:p>
    <w:p>
      <w:pPr>
        <w:pStyle w:val="SHTKBlockLabel"/>
      </w:pPr>
      <w:r>
        <w:t>한국어 직역</w:t>
      </w:r>
    </w:p>
    <w:p>
      <w:pPr>
        <w:pStyle w:val="SHTKTranslationText"/>
      </w:pPr>
      <w:r>
        <w:t>넷째, 수면이 다섯 품에 더해짐을 밝힌다. 마땅히 [3]알아야 한다. 수면은 앞에서 말한 모든 다섯</w:t>
      </w:r>
    </w:p>
    <w:p>
      <w:pPr>
        <w:pStyle w:val="SHTKBlockLabel"/>
      </w:pPr>
      <w:r>
        <w:t>교감·번역 메모</w:t>
      </w:r>
    </w:p>
    <w:p>
      <w:pPr>
        <w:pStyle w:val="SHTKNoteSummary"/>
      </w:pPr>
      <w:r>
        <w:t>교감 요약 | [CBETA 원교감] `知下一有是字` — 다른 독본에는 `知` 뒤에 `是`가 더 있다. 보입·삭제에 따라 통사 구조나 열거의 연결 방식이 달라지므로 저본에 자동 반영하지 않는다.</w:t>
      </w:r>
    </w:p>
    <w:p>
      <w:pPr>
        <w:pStyle w:val="SHTKNoteDetail"/>
      </w:pPr>
      <w:r>
        <w:t>• 원교감 원문 | `知下一有是字`</w:t>
      </w:r>
    </w:p>
    <w:p>
      <w:pPr>
        <w:pStyle w:val="SHTKNoteDetail"/>
      </w:pPr>
      <w:r>
        <w:t>• 교감 번호 | `0038003`</w:t>
      </w:r>
    </w:p>
    <w:p>
      <w:pPr>
        <w:pStyle w:val="SHTKNoteDetail"/>
      </w:pPr>
      <w:r>
        <w:t>• 판본 정보 | 원교감(type="orig"). 구본·현재본 Raw XML 모두 같은 교감문을 보존한다.</w:t>
      </w:r>
    </w:p>
    <w:p>
      <w:pPr>
        <w:pStyle w:val="SHTKNoteDetail"/>
      </w:pPr>
      <w:r>
        <w:t>• 저본 독법 | `知`</w:t>
      </w:r>
    </w:p>
    <w:p>
      <w:pPr>
        <w:pStyle w:val="SHTKNoteDetail"/>
      </w:pPr>
      <w:r>
        <w:t>• 저본 적용 구절 | `四明眠增五品應知睡眠與前所說一切五`</w:t>
      </w:r>
    </w:p>
    <w:p>
      <w:pPr>
        <w:pStyle w:val="SHTKNoteDetail"/>
      </w:pPr>
      <w:r>
        <w:t>• 저본 기준 번역 | 넷째, 수면이 다섯 품에 더해짐을 밝힌다. 마땅히 [3]알아야 한다. 수면은 앞에서 말한 모든 다섯</w:t>
      </w:r>
    </w:p>
    <w:p>
      <w:pPr>
        <w:pStyle w:val="SHTKNoteDetail"/>
      </w:pPr>
      <w:r>
        <w:t>• 이문 독법 | `知是`</w:t>
      </w:r>
    </w:p>
    <w:p>
      <w:pPr>
        <w:pStyle w:val="SHTKNoteDetail"/>
      </w:pPr>
      <w:r>
        <w:t>• 이문 적용 구절 | `四明眠增五品應知是睡眠與前所說一切五`</w:t>
      </w:r>
    </w:p>
    <w:p>
      <w:pPr>
        <w:pStyle w:val="SHTKNoteDetail"/>
      </w:pPr>
      <w:r>
        <w:t>• 이문 기준 한국어 번역 | 이문에서는 해당 부분을 `知是`로 읽는다. 한국어로는 이 글자의 뜻에 맞추어 해당 표현을 바꾸고, 나머지 문장은 저본 기준 번역과 동일하게 이어진다.</w:t>
      </w:r>
    </w:p>
    <w:p>
      <w:pPr>
        <w:pStyle w:val="SHTKNoteDetail"/>
      </w:pPr>
      <w:r>
        <w:t>• 의미 차이 | 다른 독본에는 `知` 뒤에 `是`가 더 있다. 보입·삭제에 따라 통사 구조나 열거의 연결 방식이 달라지므로 저본에 자동 반영하지 않는다.</w:t>
      </w:r>
    </w:p>
    <w:p>
      <w:pPr>
        <w:pStyle w:val="SHTKNoteDetail"/>
      </w:pPr>
      <w:r>
        <w:t>• 한국어 해설 | 다른 독본에는 `知` 뒤에 `是`가 더 있다.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X0038a21.</w:t>
      </w:r>
    </w:p>
    <w:p>
      <w:pPr>
        <w:pStyle w:val="SHTKBlockLabel"/>
      </w:pPr>
      <w:r>
        <w:t>원문</w:t>
      </w:r>
    </w:p>
    <w:p>
      <w:pPr>
        <w:pStyle w:val="SHTKSourceText"/>
      </w:pPr>
      <w:r>
        <w:t>品心皆不相違通一善二不善三無記性故隨何品有即說此增謂如前欲善二十二增二十三善悔二十三增至二十四不善不共品及三是二十增至二十一愛恚慢</w:t>
      </w:r>
    </w:p>
    <w:p>
      <w:pPr>
        <w:pStyle w:val="SHTKBlockLabel"/>
      </w:pPr>
      <w:r>
        <w:t>한국어 직역</w:t>
      </w:r>
    </w:p>
    <w:p>
      <w:pPr>
        <w:pStyle w:val="SHTKTranslationText"/>
      </w:pPr>
      <w:r>
        <w:t>품의 마음과 모두 서로 어긋나지 않으며, 하나는 선, 둘은 불선, 셋은 무기성에 통하기 때문이다.</w:t>
        <w:br/>
        <w:t>어느 품에 있든 곧 이 수면이 더해진다고 말한다.</w:t>
        <w:br/>
        <w:t>예컨대 앞의 욕계 선심 스물둘에 더하면 스물셋이고, 선의 회가 있는 스물셋에 더하면 스물</w:t>
        <w:br/>
        <w:t>넷이다. 불선의 불공품과 세 견의 스물에 더하면 스물하나이고, 애·에·만</w:t>
      </w:r>
    </w:p>
    <w:p>
      <w:pPr>
        <w:pStyle w:val="SHTKBlockLabel"/>
      </w:pPr>
      <w:r>
        <w:t>원문</w:t>
      </w:r>
    </w:p>
    <w:p>
      <w:pPr>
        <w:pStyle w:val="SHTKSourceText"/>
      </w:pPr>
      <w:r>
        <w:t>疑十小惑及悔二十一增至二十二有覆無記十八</w:t>
      </w:r>
    </w:p>
    <w:p>
      <w:pPr>
        <w:pStyle w:val="SHTKBlockLabel"/>
      </w:pPr>
      <w:r>
        <w:t>한국어 직역</w:t>
      </w:r>
    </w:p>
    <w:p>
      <w:pPr>
        <w:pStyle w:val="SHTKTranslationText"/>
      </w:pPr>
      <w:r>
        <w:t>의, 열 소혹 및 회의 스물하나에 더하면 스물둘이며, 유부무기 열여덟에</w:t>
      </w:r>
    </w:p>
    <w:p>
      <w:pPr>
        <w:pStyle w:val="SHTKBlockLabel"/>
      </w:pPr>
      <w:r>
        <w:t>원문</w:t>
      </w:r>
    </w:p>
    <w:p>
      <w:pPr>
        <w:pStyle w:val="SHTKSourceText"/>
      </w:pPr>
      <w:r>
        <w:t>增至十九無覆無記十二增至十三外方諸師[4]</w:t>
      </w:r>
    </w:p>
    <w:p>
      <w:pPr>
        <w:pStyle w:val="SHTKBlockLabel"/>
      </w:pPr>
      <w:r>
        <w:t>한국어 직역</w:t>
      </w:r>
    </w:p>
    <w:p>
      <w:pPr>
        <w:pStyle w:val="SHTKTranslationText"/>
      </w:pPr>
      <w:r>
        <w:t>더하면 열아홉, 무부무기 열둘에 더하면 열셋이 된다. 외방의 여러 논사는 [4]</w:t>
      </w:r>
    </w:p>
    <w:p>
      <w:pPr>
        <w:pStyle w:val="SHTKBlockLabel"/>
      </w:pPr>
      <w:r>
        <w:t>교감·번역 메모</w:t>
      </w:r>
    </w:p>
    <w:p>
      <w:pPr>
        <w:pStyle w:val="SHTKNoteSummary"/>
      </w:pPr>
      <w:r>
        <w:t>교감 요약 | [CBETA 원교감] `自一作有` — `自`를 `有`로 읽으면 자기 자신을 가리키는 구조와 존재를 나타내는 구조가 달라져 문장의 의미가 변한다.</w:t>
      </w:r>
    </w:p>
    <w:p>
      <w:pPr>
        <w:pStyle w:val="SHTKNoteDetail"/>
      </w:pPr>
      <w:r>
        <w:t>• 원교감 원문 | `自一作有`</w:t>
      </w:r>
    </w:p>
    <w:p>
      <w:pPr>
        <w:pStyle w:val="SHTKNoteDetail"/>
      </w:pPr>
      <w:r>
        <w:t>• 교감 번호 | `0038004`</w:t>
      </w:r>
    </w:p>
    <w:p>
      <w:pPr>
        <w:pStyle w:val="SHTKNoteDetail"/>
      </w:pPr>
      <w:r>
        <w:t>• 판본 정보 | 원교감(type="orig"). 구본·현재본 Raw XML 모두 같은 교감문을 보존한다.</w:t>
      </w:r>
    </w:p>
    <w:p>
      <w:pPr>
        <w:pStyle w:val="SHTKNoteDetail"/>
      </w:pPr>
      <w:r>
        <w:t>• 저본 독법 | `自`</w:t>
      </w:r>
    </w:p>
    <w:p>
      <w:pPr>
        <w:pStyle w:val="SHTKNoteDetail"/>
      </w:pPr>
      <w:r>
        <w:t>• 저본 적용 구절 | `增至十九無覆無記十二增至十三外方諸師`</w:t>
      </w:r>
    </w:p>
    <w:p>
      <w:pPr>
        <w:pStyle w:val="SHTKNoteDetail"/>
      </w:pPr>
      <w:r>
        <w:t>• 저본 기준 번역 | 더하면 열아홉, 무부무기 열둘에 더하면 열셋이 된다. 외방의 여러 논사는 [4]</w:t>
      </w:r>
    </w:p>
    <w:p>
      <w:pPr>
        <w:pStyle w:val="SHTKNoteDetail"/>
      </w:pPr>
      <w:r>
        <w:t>• 이문 독법 | `有`</w:t>
      </w:r>
    </w:p>
    <w:p>
      <w:pPr>
        <w:pStyle w:val="SHTKNoteDetail"/>
      </w:pPr>
      <w:r>
        <w:t>• 이문 적용 구절 | `增至十九無覆無記十二增至十三外方諸師 〔교감 독법: 有〕`</w:t>
      </w:r>
    </w:p>
    <w:p>
      <w:pPr>
        <w:pStyle w:val="SHTKNoteDetail"/>
      </w:pPr>
      <w:r>
        <w:t>• 이문 기준 한국어 번역 | 이문을 적용하면 해당 `自` 자리를 `有`로 읽어 자기지시가 아니라 존재를 나타내는 구문으로 이해한다.</w:t>
      </w:r>
    </w:p>
    <w:p>
      <w:pPr>
        <w:pStyle w:val="SHTKNoteDetail"/>
      </w:pPr>
      <w:r>
        <w:t>• 의미 차이 | `自`를 `有`로 읽으면 자기 자신을 가리키는 구조와 존재를 나타내는 구조가 달라져 문장의 의미가 변한다.</w:t>
      </w:r>
    </w:p>
    <w:p>
      <w:pPr>
        <w:pStyle w:val="SHTKNoteDetail"/>
      </w:pPr>
      <w:r>
        <w:t>• 한국어 해설 | `自`를 `有`로 읽으면 자기 자신을 가리키는 구조와 존재를 나타내는 구조가 달라져 문장의 의미가 변한다.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X0038b02.</w:t>
      </w:r>
    </w:p>
    <w:p>
      <w:pPr>
        <w:pStyle w:val="SHTKBlockLabel"/>
      </w:pPr>
      <w:r>
        <w:t>원문</w:t>
      </w:r>
    </w:p>
    <w:p>
      <w:pPr>
        <w:pStyle w:val="SHTKSourceText"/>
      </w:pPr>
      <w:r>
        <w:t>自悔十三增至十四不正義也若眠增五品增體亦增數</w:t>
      </w:r>
    </w:p>
    <w:p>
      <w:pPr>
        <w:pStyle w:val="SHTKBlockLabel"/>
      </w:pPr>
      <w:r>
        <w:t>한국어 직역</w:t>
      </w:r>
    </w:p>
    <w:p>
      <w:pPr>
        <w:pStyle w:val="SHTKTranslationText"/>
      </w:pPr>
      <w:r>
        <w:t>스스로 회가 있는 열셋에 더하여 열넷이라 하지만 바른 뜻이 아니다. 수면이 다섯 품에 더해지는 경우에는 체도 더하고 수도 더한다.</w:t>
      </w:r>
    </w:p>
    <w:p>
      <w:pPr>
        <w:pStyle w:val="SHTKBlockLabel"/>
      </w:pPr>
      <w:r>
        <w:t>원문</w:t>
      </w:r>
    </w:p>
    <w:p>
      <w:pPr>
        <w:pStyle w:val="SHTKSourceText"/>
      </w:pPr>
      <w:r>
        <w:t>若悔增[5]二品如善二十二增悔二十三增體</w:t>
      </w:r>
    </w:p>
    <w:p>
      <w:pPr>
        <w:pStyle w:val="SHTKBlockLabel"/>
      </w:pPr>
      <w:r>
        <w:t>한국어 직역</w:t>
      </w:r>
    </w:p>
    <w:p>
      <w:pPr>
        <w:pStyle w:val="SHTKTranslationText"/>
      </w:pPr>
      <w:r>
        <w:t>회가 [5]두 품에 더해지는 경우, 예컨대 선의 스물둘에 회를 더하여 스물셋이 되면 체도</w:t>
      </w:r>
    </w:p>
    <w:p>
      <w:pPr>
        <w:pStyle w:val="SHTKBlockLabel"/>
      </w:pPr>
      <w:r>
        <w:t>교감·번역 메모</w:t>
      </w:r>
    </w:p>
    <w:p>
      <w:pPr>
        <w:pStyle w:val="SHTKNoteSummary"/>
      </w:pPr>
      <w:r>
        <w:t>교감 요약 | [CBETA 원교감] `二一作上` — `二`를 `上`으로 읽는 이문은 수효 지시와 상문 지시 사이의 차이이므로 문맥상 기능이 달라진다.</w:t>
      </w:r>
    </w:p>
    <w:p>
      <w:pPr>
        <w:pStyle w:val="SHTKNoteDetail"/>
      </w:pPr>
      <w:r>
        <w:t>• 원교감 원문 | `二一作上`</w:t>
      </w:r>
    </w:p>
    <w:p>
      <w:pPr>
        <w:pStyle w:val="SHTKNoteDetail"/>
      </w:pPr>
      <w:r>
        <w:t>• 교감 번호 | `0038005`</w:t>
      </w:r>
    </w:p>
    <w:p>
      <w:pPr>
        <w:pStyle w:val="SHTKNoteDetail"/>
      </w:pPr>
      <w:r>
        <w:t>• 판본 정보 | 원교감(type="orig"). 구본·현재본 Raw XML 모두 같은 교감문을 보존한다.</w:t>
      </w:r>
    </w:p>
    <w:p>
      <w:pPr>
        <w:pStyle w:val="SHTKNoteDetail"/>
      </w:pPr>
      <w:r>
        <w:t>• 저본 독법 | `二`</w:t>
      </w:r>
    </w:p>
    <w:p>
      <w:pPr>
        <w:pStyle w:val="SHTKNoteDetail"/>
      </w:pPr>
      <w:r>
        <w:t>• 저본 적용 구절 | `若悔增二品如善二十二增悔二十三增體`</w:t>
      </w:r>
    </w:p>
    <w:p>
      <w:pPr>
        <w:pStyle w:val="SHTKNoteDetail"/>
      </w:pPr>
      <w:r>
        <w:t>• 저본 기준 번역 | 회가 [5]두 품에 더해지는 경우, 예컨대 선의 스물둘에 회를 더하여 스물셋이 되면 체도</w:t>
      </w:r>
    </w:p>
    <w:p>
      <w:pPr>
        <w:pStyle w:val="SHTKNoteDetail"/>
      </w:pPr>
      <w:r>
        <w:t>• 이문 독법 | `上`</w:t>
      </w:r>
    </w:p>
    <w:p>
      <w:pPr>
        <w:pStyle w:val="SHTKNoteDetail"/>
      </w:pPr>
      <w:r>
        <w:t>• 이문 적용 구절 | `若悔增上品如善二十二增悔二十三增體`</w:t>
      </w:r>
    </w:p>
    <w:p>
      <w:pPr>
        <w:pStyle w:val="SHTKNoteDetail"/>
      </w:pPr>
      <w:r>
        <w:t>• 이문 기준 한국어 번역 | 이문에서는 해당 부분을 `上`로 읽는다. 한국어로는 이 글자의 뜻에 맞추어 해당 표현을 바꾸고, 나머지 문장은 저본 기준 번역과 동일하게 이어진다.</w:t>
      </w:r>
    </w:p>
    <w:p>
      <w:pPr>
        <w:pStyle w:val="SHTKNoteDetail"/>
      </w:pPr>
      <w:r>
        <w:t>• 의미 차이 | `二`를 `上`으로 읽는 이문은 수효 지시와 상문 지시 사이의 차이이므로 문맥상 기능이 달라진다.</w:t>
      </w:r>
    </w:p>
    <w:p>
      <w:pPr>
        <w:pStyle w:val="SHTKNoteDetail"/>
      </w:pPr>
      <w:r>
        <w:t>• 한국어 해설 | `二`를 `上`으로 읽는 이문은 수효 지시와 상문 지시 사이의 차이이므로 문맥상 기능이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X0038b04.</w:t>
      </w:r>
    </w:p>
    <w:p>
      <w:pPr>
        <w:pStyle w:val="SHTKBlockLabel"/>
      </w:pPr>
      <w:r>
        <w:t>원문</w:t>
      </w:r>
    </w:p>
    <w:p>
      <w:pPr>
        <w:pStyle w:val="SHTKSourceText"/>
      </w:pPr>
      <w:r>
        <w:t>亦增數悔是自力起二十二隨從若於不善品增體不增數如不共無明自力起一向不增悔悔亦自力起愛恚慢疑十小惑自力起悔亦自力起故</w:t>
      </w:r>
    </w:p>
    <w:p>
      <w:pPr>
        <w:pStyle w:val="SHTKBlockLabel"/>
      </w:pPr>
      <w:r>
        <w:t>한국어 직역</w:t>
      </w:r>
    </w:p>
    <w:p>
      <w:pPr>
        <w:pStyle w:val="SHTKTranslationText"/>
      </w:pPr>
      <w:r>
        <w:t>더하고 수도 더한다. 회는 자력으로 일어나고 스물둘은 상응하여 따른다.</w:t>
        <w:br/>
        <w:t>그러나 불선품에 더해지는 경우에는 체는 늘지만 수는 늘지 않는다. 예컨대 불공무명이 자력으로 일어나면 한결같이</w:t>
        <w:br/>
        <w:t>회를 더하지 않는다. 회도 자력으로 일어나고, 애·에·만·의 및 열 소혹도 자력으로 일어나기 때문이다.</w:t>
      </w:r>
    </w:p>
    <w:p>
      <w:pPr>
        <w:pStyle w:val="SHTKBlockLabel"/>
      </w:pPr>
      <w:r>
        <w:t>원문</w:t>
      </w:r>
    </w:p>
    <w:p>
      <w:pPr>
        <w:pStyle w:val="SHTKSourceText"/>
      </w:pPr>
      <w:r>
        <w:t>於十四惑不增悔也悔亦自力起餘[6]并隨從故</w:t>
      </w:r>
    </w:p>
    <w:p>
      <w:pPr>
        <w:pStyle w:val="SHTKBlockLabel"/>
      </w:pPr>
      <w:r>
        <w:t>한국어 직역</w:t>
      </w:r>
    </w:p>
    <w:p>
      <w:pPr>
        <w:pStyle w:val="SHTKTranslationText"/>
      </w:pPr>
      <w:r>
        <w:t>따라서 열네 번뇌에는 회를 더하지 않는다. 회 또한 자력으로 일어나고 나머지는 [6]함께 따라가기 때문에</w:t>
      </w:r>
    </w:p>
    <w:p>
      <w:pPr>
        <w:pStyle w:val="SHTKBlockLabel"/>
      </w:pPr>
      <w:r>
        <w:t>교감·번역 메모</w:t>
      </w:r>
    </w:p>
    <w:p>
      <w:pPr>
        <w:pStyle w:val="SHTKNoteSummary"/>
      </w:pPr>
      <w:r>
        <w:t>교감 요약 | [CBETA 원교감] `并一作二十` — 저본의 `并`을 `二十`으로 읽으면 단순한 병합 표현이 수효 “스물”로 바뀌므로 열거 수에 직접 영향을 준다.</w:t>
      </w:r>
    </w:p>
    <w:p>
      <w:pPr>
        <w:pStyle w:val="SHTKNoteDetail"/>
      </w:pPr>
      <w:r>
        <w:t>• 원교감 원문 | `并一作二十`</w:t>
      </w:r>
    </w:p>
    <w:p>
      <w:pPr>
        <w:pStyle w:val="SHTKNoteDetail"/>
      </w:pPr>
      <w:r>
        <w:t>• 교감 번호 | `0038006`</w:t>
      </w:r>
    </w:p>
    <w:p>
      <w:pPr>
        <w:pStyle w:val="SHTKNoteDetail"/>
      </w:pPr>
      <w:r>
        <w:t>• 판본 정보 | 원교감(type="orig"). 구본·현재본 Raw XML 모두 같은 교감문을 보존한다.</w:t>
      </w:r>
    </w:p>
    <w:p>
      <w:pPr>
        <w:pStyle w:val="SHTKNoteDetail"/>
      </w:pPr>
      <w:r>
        <w:t>• 저본 독법 | `并`</w:t>
      </w:r>
    </w:p>
    <w:p>
      <w:pPr>
        <w:pStyle w:val="SHTKNoteDetail"/>
      </w:pPr>
      <w:r>
        <w:t>• 저본 적용 구절 | `於十四惑不增悔也悔亦自力起餘并隨從故`</w:t>
      </w:r>
    </w:p>
    <w:p>
      <w:pPr>
        <w:pStyle w:val="SHTKNoteDetail"/>
      </w:pPr>
      <w:r>
        <w:t>• 저본 기준 번역 | 따라서 열네 번뇌에는 회를 더하지 않는다. 회 또한 자력으로 일어나고 나머지는 [6]함께 따라가기 때문에</w:t>
      </w:r>
    </w:p>
    <w:p>
      <w:pPr>
        <w:pStyle w:val="SHTKNoteDetail"/>
      </w:pPr>
      <w:r>
        <w:t>• 이문 독법 | `二十`</w:t>
      </w:r>
    </w:p>
    <w:p>
      <w:pPr>
        <w:pStyle w:val="SHTKNoteDetail"/>
      </w:pPr>
      <w:r>
        <w:t>• 이문 적용 구절 | `於十四惑不增悔也悔亦自力起餘二十隨從故`</w:t>
      </w:r>
    </w:p>
    <w:p>
      <w:pPr>
        <w:pStyle w:val="SHTKNoteDetail"/>
      </w:pPr>
      <w:r>
        <w:t>• 이문 기준 한국어 번역 | 이문을 적용하면 해당 부분은 `二十`으로 읽혀 “스물”이라는 수효가 직접 제시된다.</w:t>
      </w:r>
    </w:p>
    <w:p>
      <w:pPr>
        <w:pStyle w:val="SHTKNoteDetail"/>
      </w:pPr>
      <w:r>
        <w:t>• 의미 차이 | 저본의 `并`을 `二十`으로 읽으면 단순한 병합 표현이 수효 “스물”로 바뀌므로 열거 수에 직접 영향을 준다.</w:t>
      </w:r>
    </w:p>
    <w:p>
      <w:pPr>
        <w:pStyle w:val="SHTKNoteDetail"/>
      </w:pPr>
      <w:r>
        <w:t>• 한국어 해설 | 저본의 `并`을 `二十`으로 읽으면 단순한 병합 표현이 수효 “스물”로 바뀌므로 열거 수에 직접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X0038b08.</w:t>
      </w:r>
    </w:p>
    <w:p>
      <w:pPr>
        <w:pStyle w:val="SHTKBlockLabel"/>
      </w:pPr>
      <w:r>
        <w:t>원문</w:t>
      </w:r>
    </w:p>
    <w:p>
      <w:pPr>
        <w:pStyle w:val="SHTKSourceText"/>
      </w:pPr>
      <w:r>
        <w:t>亦[7]大一增體不增數也。</w:t>
      </w:r>
    </w:p>
    <w:p>
      <w:pPr>
        <w:pStyle w:val="SHTKBlockLabel"/>
      </w:pPr>
      <w:r>
        <w:t>한국어 직역</w:t>
      </w:r>
    </w:p>
    <w:p>
      <w:pPr>
        <w:pStyle w:val="SHTKTranslationText"/>
      </w:pPr>
      <w:r>
        <w:t>또한 [7]대체로 하나의 체는 늘어도 수는 늘지 않는다.</w:t>
      </w:r>
    </w:p>
    <w:p>
      <w:pPr>
        <w:pStyle w:val="SHTKBlockLabel"/>
      </w:pPr>
      <w:r>
        <w:t>교감·번역 메모</w:t>
      </w:r>
    </w:p>
    <w:p>
      <w:pPr>
        <w:pStyle w:val="SHTKNoteSummary"/>
      </w:pPr>
      <w:r>
        <w:t>교감 요약 | [CBETA 원교감] `大作二十` — `大`를 `二十`으로 읽는 이문 역시 분류의 수효를 바꾸므로 해당 심소 열거의 구조에 직접 영향을 준다.</w:t>
      </w:r>
    </w:p>
    <w:p>
      <w:pPr>
        <w:pStyle w:val="SHTKNoteDetail"/>
      </w:pPr>
      <w:r>
        <w:t>• 원교감 원문 | `大作二十`</w:t>
      </w:r>
    </w:p>
    <w:p>
      <w:pPr>
        <w:pStyle w:val="SHTKNoteDetail"/>
      </w:pPr>
      <w:r>
        <w:t>• 교감 번호 | `0038007`</w:t>
      </w:r>
    </w:p>
    <w:p>
      <w:pPr>
        <w:pStyle w:val="SHTKNoteDetail"/>
      </w:pPr>
      <w:r>
        <w:t>• 판본 정보 | 원교감(type="orig"). 구본·현재본 Raw XML 모두 같은 교감문을 보존한다.</w:t>
      </w:r>
    </w:p>
    <w:p>
      <w:pPr>
        <w:pStyle w:val="SHTKNoteDetail"/>
      </w:pPr>
      <w:r>
        <w:t>• 저본 독법 | `大`</w:t>
      </w:r>
    </w:p>
    <w:p>
      <w:pPr>
        <w:pStyle w:val="SHTKNoteDetail"/>
      </w:pPr>
      <w:r>
        <w:t>• 저본 적용 구절 | `亦大一增體不增數也。`</w:t>
      </w:r>
    </w:p>
    <w:p>
      <w:pPr>
        <w:pStyle w:val="SHTKNoteDetail"/>
      </w:pPr>
      <w:r>
        <w:t>• 저본 기준 번역 | 또한 [7]대체로 하나의 체는 늘어도 수는 늘지 않는다.</w:t>
      </w:r>
    </w:p>
    <w:p>
      <w:pPr>
        <w:pStyle w:val="SHTKNoteDetail"/>
      </w:pPr>
      <w:r>
        <w:t>• 이문 독법 | `二十`</w:t>
      </w:r>
    </w:p>
    <w:p>
      <w:pPr>
        <w:pStyle w:val="SHTKNoteDetail"/>
      </w:pPr>
      <w:r>
        <w:t>• 이문 적용 구절 | `亦二十一增體不增數也。`</w:t>
      </w:r>
    </w:p>
    <w:p>
      <w:pPr>
        <w:pStyle w:val="SHTKNoteDetail"/>
      </w:pPr>
      <w:r>
        <w:t>• 이문 기준 한국어 번역 | 이문을 적용하면 해당 `大` 자리를 `二十`으로 읽어 심소의 수효 표현이 달라진다.</w:t>
      </w:r>
    </w:p>
    <w:p>
      <w:pPr>
        <w:pStyle w:val="SHTKNoteDetail"/>
      </w:pPr>
      <w:r>
        <w:t>• 의미 차이 | `大`를 `二十`으로 읽는 이문 역시 분류의 수효를 바꾸므로 해당 심소 열거의 구조에 직접 영향을 준다.</w:t>
      </w:r>
    </w:p>
    <w:p>
      <w:pPr>
        <w:pStyle w:val="SHTKNoteDetail"/>
      </w:pPr>
      <w:r>
        <w:t>• 한국어 해설 | `大`를 `二十`으로 읽는 이문 역시 분류의 수효를 바꾸므로 해당 심소 열거의 구조에 직접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X0038b08.</w:t>
      </w:r>
    </w:p>
    <w:p>
      <w:pPr>
        <w:pStyle w:val="SHTKBlockLabel"/>
      </w:pPr>
      <w:r>
        <w:t>위치표지</w:t>
      </w:r>
    </w:p>
    <w:p>
      <w:bookmarkStart w:id="1087" w:name="loc_0038b09"/>
      <w:pPr>
        <w:pStyle w:val="SHTKPositionMarker"/>
      </w:pPr>
      <w:r>
        <w:t>[0038b09]</w:t>
      </w:r>
      <w:bookmarkEnd w:id="1087"/>
    </w:p>
    <w:p>
      <w:pPr>
        <w:pStyle w:val="SHTKBlockLabel"/>
      </w:pPr>
      <w:r>
        <w:t>원문</w:t>
      </w:r>
    </w:p>
    <w:p>
      <w:pPr>
        <w:pStyle w:val="SHTKSourceText"/>
      </w:pPr>
      <w:r>
        <w:t>次一行頌明上二界心所多少文中初結前生後次舉頌本後</w:t>
      </w:r>
    </w:p>
    <w:p>
      <w:pPr>
        <w:pStyle w:val="SHTKBlockLabel"/>
      </w:pPr>
      <w:r>
        <w:t>한국어 직역</w:t>
      </w:r>
    </w:p>
    <w:p>
      <w:pPr>
        <w:pStyle w:val="SHTKTranslationText"/>
      </w:pPr>
      <w:r>
        <w:t>다음 한 행의 게송은 위의 두 계에서 심소가 얼마나 되는지를 밝힌다. 문 가운데 먼저 앞을 맺어 뒤를 일으키고, 다음 게송 본문을 들며, 뒤에</w:t>
      </w:r>
    </w:p>
    <w:p>
      <w:pPr>
        <w:pStyle w:val="SHTKBlockLabel"/>
      </w:pPr>
      <w:r>
        <w:t>원문</w:t>
      </w:r>
    </w:p>
    <w:p>
      <w:pPr>
        <w:pStyle w:val="SHTKSourceText"/>
      </w:pPr>
      <w:r>
        <w:t>釋頌本於中初釋上[8]一句</w:t>
      </w:r>
    </w:p>
    <w:p>
      <w:pPr>
        <w:pStyle w:val="SHTKBlockLabel"/>
      </w:pPr>
      <w:r>
        <w:t>한국어 직역</w:t>
      </w:r>
    </w:p>
    <w:p>
      <w:pPr>
        <w:pStyle w:val="SHTKTranslationText"/>
      </w:pPr>
      <w:r>
        <w:t>게송 본문을 풀이한다. 그 가운데 먼저 위의 [8]한 구를 풀이한다.</w:t>
      </w:r>
    </w:p>
    <w:p>
      <w:pPr>
        <w:pStyle w:val="SHTKBlockLabel"/>
      </w:pPr>
      <w:r>
        <w:t>교감·번역 메모</w:t>
      </w:r>
    </w:p>
    <w:p>
      <w:pPr>
        <w:pStyle w:val="SHTKNoteSummary"/>
      </w:pPr>
      <w:r>
        <w:t>교감 요약 | [CBETA 원교감] `一一作二` — 저본의 `一`을 다른 독본에서는 `二`로 읽는다. 적용하면 지시 대상·전문용어·행위 관계가 달라지므로 한국어 번역도 구별해야 한다.</w:t>
      </w:r>
    </w:p>
    <w:p>
      <w:pPr>
        <w:pStyle w:val="SHTKNoteDetail"/>
      </w:pPr>
      <w:r>
        <w:t>• 원교감 원문 | `一一作二`</w:t>
      </w:r>
    </w:p>
    <w:p>
      <w:pPr>
        <w:pStyle w:val="SHTKNoteDetail"/>
      </w:pPr>
      <w:r>
        <w:t>• 교감 번호 | `0038008`</w:t>
      </w:r>
    </w:p>
    <w:p>
      <w:pPr>
        <w:pStyle w:val="SHTKNoteDetail"/>
      </w:pPr>
      <w:r>
        <w:t>• 판본 정보 | 원교감(type="orig"). 구본·현재본 Raw XML 모두 같은 교감문을 보존한다.</w:t>
      </w:r>
    </w:p>
    <w:p>
      <w:pPr>
        <w:pStyle w:val="SHTKNoteDetail"/>
      </w:pPr>
      <w:r>
        <w:t>• 저본 독법 | `一`</w:t>
      </w:r>
    </w:p>
    <w:p>
      <w:pPr>
        <w:pStyle w:val="SHTKNoteDetail"/>
      </w:pPr>
      <w:r>
        <w:t>• 저본 적용 구절 | `釋頌本於中初釋上一句`</w:t>
      </w:r>
    </w:p>
    <w:p>
      <w:pPr>
        <w:pStyle w:val="SHTKNoteDetail"/>
      </w:pPr>
      <w:r>
        <w:t>• 저본 기준 번역 | 게송 본문을 풀이한다. 그 가운데 먼저 위의 [8]한 구를 풀이한다.</w:t>
      </w:r>
    </w:p>
    <w:p>
      <w:pPr>
        <w:pStyle w:val="SHTKNoteDetail"/>
      </w:pPr>
      <w:r>
        <w:t>• 이문 독법 | `二`</w:t>
      </w:r>
    </w:p>
    <w:p>
      <w:pPr>
        <w:pStyle w:val="SHTKNoteDetail"/>
      </w:pPr>
      <w:r>
        <w:t>• 이문 적용 구절 | `釋頌本於中初釋上二句`</w:t>
      </w:r>
    </w:p>
    <w:p>
      <w:pPr>
        <w:pStyle w:val="SHTKNoteDetail"/>
      </w:pPr>
      <w:r>
        <w:t>• 이문 기준 한국어 번역 | 이문에서는 해당 부분을 `二`로 읽는다. 한국어로는 이 글자의 뜻에 맞추어 해당 표현을 바꾸고, 나머지 문장은 저본 기준 번역과 동일하게 이어진다.</w:t>
      </w:r>
    </w:p>
    <w:p>
      <w:pPr>
        <w:pStyle w:val="SHTKNoteDetail"/>
      </w:pPr>
      <w:r>
        <w:t>• 의미 차이 | 저본의 `一`을 다른 독본에서는 `二`로 읽는다. 적용하면 지시 대상·전문용어·행위 관계가 달라지므로 한국어 번역도 구별해야 한다.</w:t>
      </w:r>
    </w:p>
    <w:p>
      <w:pPr>
        <w:pStyle w:val="SHTKNoteDetail"/>
      </w:pPr>
      <w:r>
        <w:t>• 한국어 해설 | 저본의 `一`을 다른 독본에서는 `二`로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X0038b10.</w:t>
      </w:r>
    </w:p>
    <w:p>
      <w:pPr>
        <w:pStyle w:val="SHTKBlockLabel"/>
      </w:pPr>
      <w:r>
        <w:t>원문</w:t>
      </w:r>
    </w:p>
    <w:p>
      <w:pPr>
        <w:pStyle w:val="SHTKSourceText"/>
      </w:pPr>
      <w:r>
        <w:t>初定中於前欲界所說五品說心所法除唯不善惡作睡眠餘皆具有唯不善者</w:t>
      </w:r>
    </w:p>
    <w:p>
      <w:pPr>
        <w:pStyle w:val="SHTKBlockLabel"/>
      </w:pPr>
      <w:r>
        <w:t>한국어 직역</w:t>
      </w:r>
    </w:p>
    <w:p>
      <w:pPr>
        <w:pStyle w:val="SHTKTranslationText"/>
      </w:pPr>
      <w:r>
        <w:t>초정에서는 앞서 욕계에서 말한 다섯 품의 심소법 가운데 오직 불선인 것, 악작, 수면을 제외하고 나머지는 모두 갖추어진다. ‘오직 불선인 것’이란</w:t>
      </w:r>
    </w:p>
    <w:p>
      <w:pPr>
        <w:pStyle w:val="SHTKBlockLabel"/>
      </w:pPr>
      <w:r>
        <w:t>원문</w:t>
      </w:r>
    </w:p>
    <w:p>
      <w:pPr>
        <w:pStyle w:val="SHTKSourceText"/>
      </w:pPr>
      <w:r>
        <w:t>謂瞋煩惱除謟誑憍所餘忿等七小惑及無慚愧此</w:t>
      </w:r>
    </w:p>
    <w:p>
      <w:pPr>
        <w:pStyle w:val="SHTKBlockLabel"/>
      </w:pPr>
      <w:r>
        <w:t>한국어 직역</w:t>
      </w:r>
    </w:p>
    <w:p>
      <w:pPr>
        <w:pStyle w:val="SHTKTranslationText"/>
      </w:pPr>
      <w:r>
        <w:t>진번뇌와, 첨·광·교를 제외한 나머지 분 등 일곱 소혹 및 무참·무괴이다. 이</w:t>
      </w:r>
    </w:p>
    <w:p>
      <w:pPr>
        <w:pStyle w:val="SHTKBlockLabel"/>
      </w:pPr>
      <w:r>
        <w:t>교감·번역 메모</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`0038b1201`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`謂瞋煩惱除謟誑憍所餘忿等七小惑及無慚愧此`</w:t>
      </w:r>
    </w:p>
    <w:p>
      <w:pPr>
        <w:pStyle w:val="SHTKNoteDetail"/>
      </w:pPr>
      <w:r>
        <w:t>• 저본 기준 번역 | 진번뇌와, 첨·광·교를 제외한 나머지 분 등 일곱 소혹 및 무참·무괴이다. 이</w:t>
      </w:r>
    </w:p>
    <w:p>
      <w:pPr>
        <w:pStyle w:val="SHTKNoteDetail"/>
      </w:pPr>
      <w:r>
        <w:t>• 이문 독법 | `謟`</w:t>
      </w:r>
    </w:p>
    <w:p>
      <w:pPr>
        <w:pStyle w:val="SHTKNoteDetail"/>
      </w:pPr>
      <w:r>
        <w:t>• 이문 적용 구절 | `謂瞋煩惱除謟誑憍所餘忿等七小惑及無慚愧此 〔교감 독법: 謟〕`</w:t>
      </w:r>
    </w:p>
    <w:p>
      <w:pPr>
        <w:pStyle w:val="SHTKNoteDetail"/>
      </w:pPr>
      <w:r>
        <w:t>• 이문 기준 한국어 번역 | 진번뇌와, 첨·광·교를 제외한 나머지 분 등 일곱 소혹 및 무참·무괴이다. 이</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X0038b12.</w:t>
      </w:r>
    </w:p>
    <w:p>
      <w:pPr>
        <w:pStyle w:val="SHTKBlockLabel"/>
      </w:pPr>
      <w:r>
        <w:t>원문</w:t>
      </w:r>
    </w:p>
    <w:p>
      <w:pPr>
        <w:pStyle w:val="SHTKSourceText"/>
      </w:pPr>
      <w:r>
        <w:t>十唯不善并悔眠餘皆具有者如欲界說餘三十四</w:t>
      </w:r>
    </w:p>
    <w:p>
      <w:pPr>
        <w:pStyle w:val="SHTKBlockLabel"/>
      </w:pPr>
      <w:r>
        <w:t>한국어 직역</w:t>
      </w:r>
    </w:p>
    <w:p>
      <w:pPr>
        <w:pStyle w:val="SHTKTranslationText"/>
      </w:pPr>
      <w:r>
        <w:t>열 가지는 오직 불선이며, 여기에 회와 수면을 아울러 제외한다. 나머지는 모두 갖춘다는 것은 욕계에서 말한 나머지 서른네 가지,</w:t>
      </w:r>
    </w:p>
    <w:p>
      <w:pPr>
        <w:pStyle w:val="SHTKBlockLabel"/>
      </w:pPr>
      <w:r>
        <w:t>원문</w:t>
      </w:r>
    </w:p>
    <w:p>
      <w:pPr>
        <w:pStyle w:val="SHTKSourceText"/>
      </w:pPr>
      <w:r>
        <w:t>謂通十善十大惑地六謟誑憍尋伺愛慢疑次釋</w:t>
      </w:r>
    </w:p>
    <w:p>
      <w:pPr>
        <w:pStyle w:val="SHTKBlockLabel"/>
      </w:pPr>
      <w:r>
        <w:t>한국어 직역</w:t>
      </w:r>
    </w:p>
    <w:p>
      <w:pPr>
        <w:pStyle w:val="SHTKTranslationText"/>
      </w:pPr>
      <w:r>
        <w:t>곧 통대지 열, 선대지 열, 대혹지 여섯, 첨·광·교, 심·사, 애·만·의를 말한다. 다음으로</w:t>
      </w:r>
    </w:p>
    <w:p>
      <w:pPr>
        <w:pStyle w:val="SHTKBlockLabel"/>
      </w:pPr>
      <w:r>
        <w:t>교감·번역 메모</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`0038b1401`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`謂通十善十大惑地六謟誑憍尋伺愛慢疑次釋`</w:t>
      </w:r>
    </w:p>
    <w:p>
      <w:pPr>
        <w:pStyle w:val="SHTKNoteDetail"/>
      </w:pPr>
      <w:r>
        <w:t>• 저본 기준 번역 | 곧 통대지 열, 선대지 열, 대혹지 여섯, 첨·광·교, 심·사, 애·만·의를 말한다. 다음으로</w:t>
      </w:r>
    </w:p>
    <w:p>
      <w:pPr>
        <w:pStyle w:val="SHTKNoteDetail"/>
      </w:pPr>
      <w:r>
        <w:t>• 이문 독법 | `謟`</w:t>
      </w:r>
    </w:p>
    <w:p>
      <w:pPr>
        <w:pStyle w:val="SHTKNoteDetail"/>
      </w:pPr>
      <w:r>
        <w:t>• 이문 적용 구절 | `謂通十善十大惑地六謟誑憍尋伺愛慢疑次釋 〔교감 독법: 謟〕`</w:t>
      </w:r>
    </w:p>
    <w:p>
      <w:pPr>
        <w:pStyle w:val="SHTKNoteDetail"/>
      </w:pPr>
      <w:r>
        <w:t>• 이문 기준 한국어 번역 | 곧 통대지 열, 선대지 열, 대혹지 여섯, 첨·광·교, 심·사, 애·만·의를 말한다. 다음으로</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X0038b14.</w:t>
      </w:r>
    </w:p>
    <w:p>
      <w:pPr>
        <w:pStyle w:val="SHTKBlockLabel"/>
      </w:pPr>
      <w:r>
        <w:t>원문</w:t>
      </w:r>
    </w:p>
    <w:p>
      <w:pPr>
        <w:pStyle w:val="SHTKSourceText"/>
      </w:pPr>
      <w:r>
        <w:t>第三句中間定除前所除十二又更除尋十三餘三十三皆具有次</w:t>
      </w:r>
    </w:p>
    <w:p>
      <w:pPr>
        <w:pStyle w:val="SHTKBlockLabel"/>
      </w:pPr>
      <w:r>
        <w:t>한국어 직역</w:t>
      </w:r>
    </w:p>
    <w:p>
      <w:pPr>
        <w:pStyle w:val="SHTKTranslationText"/>
      </w:pPr>
      <w:r>
        <w:t>셋째 구를 풀이한다. 중간정에서는 앞에서 제외한 열둘에 더하여 심을 제외하므로 열셋을 제외하고 나머지 서른셋은 모두 갖춘다. 다음으로</w:t>
      </w:r>
    </w:p>
    <w:p>
      <w:pPr>
        <w:pStyle w:val="SHTKBlockLabel"/>
      </w:pPr>
      <w:r>
        <w:t>원문</w:t>
      </w:r>
    </w:p>
    <w:p>
      <w:pPr>
        <w:pStyle w:val="SHTKSourceText"/>
      </w:pPr>
      <w:r>
        <w:t>釋第四句第二定已上乃至無色除前所除十三</w:t>
      </w:r>
    </w:p>
    <w:p>
      <w:pPr>
        <w:pStyle w:val="SHTKBlockLabel"/>
      </w:pPr>
      <w:r>
        <w:t>한국어 직역</w:t>
      </w:r>
    </w:p>
    <w:p>
      <w:pPr>
        <w:pStyle w:val="SHTKTranslationText"/>
      </w:pPr>
      <w:r>
        <w:t>넷째 구를 풀이한다. 제2정 이상에서 무색계에 이르기까지는 앞에서 제외한 열셋을 제외하고,</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`0038b1601`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`釋第四句第二定已上乃至無色除前所除十三`</w:t>
      </w:r>
    </w:p>
    <w:p>
      <w:pPr>
        <w:pStyle w:val="SHTKNoteDetail"/>
      </w:pPr>
      <w:r>
        <w:t>• 저본 기준 번역 | 넷째 구를 풀이한다. 제2정 이상에서 무색계에 이르기까지는 앞에서 제외한 열셋을 제외하고,</w:t>
      </w:r>
    </w:p>
    <w:p>
      <w:pPr>
        <w:pStyle w:val="SHTKNoteDetail"/>
      </w:pPr>
      <w:r>
        <w:t>• 이문 독법 | `巳`</w:t>
      </w:r>
    </w:p>
    <w:p>
      <w:pPr>
        <w:pStyle w:val="SHTKNoteDetail"/>
      </w:pPr>
      <w:r>
        <w:t>• 이문 적용 구절 | `釋第四句第二定巳上乃至無色除前所除十三`</w:t>
      </w:r>
    </w:p>
    <w:p>
      <w:pPr>
        <w:pStyle w:val="SHTKNoteDetail"/>
      </w:pPr>
      <w:r>
        <w:t>• 이문 기준 한국어 번역 | 넷째 구를 풀이한다. 제2정 이상에서 무색계에 이르기까지는 앞에서 제외한 열셋을 제외하고,</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X0038b16.</w:t>
      </w:r>
    </w:p>
    <w:p>
      <w:pPr>
        <w:pStyle w:val="SHTKBlockLabel"/>
      </w:pPr>
      <w:r>
        <w:t>원문</w:t>
      </w:r>
    </w:p>
    <w:p>
      <w:pPr>
        <w:pStyle w:val="SHTKSourceText"/>
      </w:pPr>
      <w:r>
        <w:t>又除伺等三等者顯[9]除謟誑餘三十皆具有</w:t>
      </w:r>
    </w:p>
    <w:p>
      <w:pPr>
        <w:pStyle w:val="SHTKBlockLabel"/>
      </w:pPr>
      <w:r>
        <w:t>한국어 직역</w:t>
      </w:r>
    </w:p>
    <w:p>
      <w:pPr>
        <w:pStyle w:val="SHTKTranslationText"/>
      </w:pPr>
      <w:r>
        <w:t>또 사 등을 제외한다. ‘등’이라는 말은 [9]첨·광을 제외함을 드러낸다. 나머지 서른 가지는 모두 갖춘다.</w:t>
      </w:r>
    </w:p>
    <w:p>
      <w:pPr>
        <w:pStyle w:val="SHTKBlockLabel"/>
      </w:pPr>
      <w:r>
        <w:t>교감·번역 메모</w:t>
      </w:r>
    </w:p>
    <w:p>
      <w:pPr>
        <w:pStyle w:val="SHTKNoteSummary"/>
      </w:pPr>
      <w:r>
        <w:t>교감 요약 | [CBETA 원교감] `除一作餘` — `除`와 `餘`는 “제외한다”와 “나머지”라는 관계가 달라져 해당 법수의 포함·배제 판정에 영향을 준다.</w:t>
      </w:r>
    </w:p>
    <w:p>
      <w:pPr>
        <w:pStyle w:val="SHTKNoteDetail"/>
      </w:pPr>
      <w:r>
        <w:t>• 원교감 원문 | `除一作餘`</w:t>
      </w:r>
    </w:p>
    <w:p>
      <w:pPr>
        <w:pStyle w:val="SHTKNoteDetail"/>
      </w:pPr>
      <w:r>
        <w:t>• 교감 번호 | `0038009`</w:t>
      </w:r>
    </w:p>
    <w:p>
      <w:pPr>
        <w:pStyle w:val="SHTKNoteDetail"/>
      </w:pPr>
      <w:r>
        <w:t>• 판본 정보 | 원교감(type="orig"). 구본·현재본 Raw XML 모두 같은 교감문을 보존한다.</w:t>
      </w:r>
    </w:p>
    <w:p>
      <w:pPr>
        <w:pStyle w:val="SHTKNoteDetail"/>
      </w:pPr>
      <w:r>
        <w:t>• 저본 독법 | `除`</w:t>
      </w:r>
    </w:p>
    <w:p>
      <w:pPr>
        <w:pStyle w:val="SHTKNoteDetail"/>
      </w:pPr>
      <w:r>
        <w:t>• 저본 적용 구절 | `又除伺等三等者顯除謟誑餘三十皆具有`</w:t>
      </w:r>
    </w:p>
    <w:p>
      <w:pPr>
        <w:pStyle w:val="SHTKNoteDetail"/>
      </w:pPr>
      <w:r>
        <w:t>• 저본 기준 번역 | 또 사 등을 제외한다. ‘등’이라는 말은 [9]첨·광을 제외함을 드러낸다. 나머지 서른 가지는 모두 갖춘다.</w:t>
      </w:r>
    </w:p>
    <w:p>
      <w:pPr>
        <w:pStyle w:val="SHTKNoteDetail"/>
      </w:pPr>
      <w:r>
        <w:t>• 이문 독법 | `餘`</w:t>
      </w:r>
    </w:p>
    <w:p>
      <w:pPr>
        <w:pStyle w:val="SHTKNoteDetail"/>
      </w:pPr>
      <w:r>
        <w:t>• 이문 적용 구절 | `又餘伺等三等者顯除謟誑餘三十皆具有`</w:t>
      </w:r>
    </w:p>
    <w:p>
      <w:pPr>
        <w:pStyle w:val="SHTKNoteDetail"/>
      </w:pPr>
      <w:r>
        <w:t>• 이문 기준 한국어 번역 | 이문을 적용하면 `除` 대신 `餘`를 읽어 “제외한다”가 아니라 “나머지”라는 관계로 옮겨야 한다.</w:t>
      </w:r>
    </w:p>
    <w:p>
      <w:pPr>
        <w:pStyle w:val="SHTKNoteDetail"/>
      </w:pPr>
      <w:r>
        <w:t>• 의미 차이 | `除`와 `餘`는 “제외한다”와 “나머지”라는 관계가 달라져 해당 법수의 포함·배제 판정에 영향을 준다.</w:t>
      </w:r>
    </w:p>
    <w:p>
      <w:pPr>
        <w:pStyle w:val="SHTKNoteDetail"/>
      </w:pPr>
      <w:r>
        <w:t>• 한국어 해설 | `除`와 `餘`는 “제외한다”와 “나머지”라는 관계가 달라져 해당 법수의 포함·배제 판정에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X0038b17.</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`0038b1701`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`又除伺等三等者顯除謟誑餘三十皆具有`</w:t>
      </w:r>
    </w:p>
    <w:p>
      <w:pPr>
        <w:pStyle w:val="SHTKNoteDetail"/>
      </w:pPr>
      <w:r>
        <w:t>• 저본 기준 번역 | 또 사 등을 제외한다. ‘등’이라는 말은 [9]첨·광을 제외함을 드러낸다. 나머지 서른 가지는 모두 갖춘다.</w:t>
      </w:r>
    </w:p>
    <w:p>
      <w:pPr>
        <w:pStyle w:val="SHTKNoteDetail"/>
      </w:pPr>
      <w:r>
        <w:t>• 이문 독법 | `謟`</w:t>
      </w:r>
    </w:p>
    <w:p>
      <w:pPr>
        <w:pStyle w:val="SHTKNoteDetail"/>
      </w:pPr>
      <w:r>
        <w:t>• 이문 적용 구절 | `又除伺等三等者顯除謟誑餘三十皆具有 〔교감 독법: 謟〕`</w:t>
      </w:r>
    </w:p>
    <w:p>
      <w:pPr>
        <w:pStyle w:val="SHTKNoteDetail"/>
      </w:pPr>
      <w:r>
        <w:t>• 이문 기준 한국어 번역 | 또 사 등을 제외한다. ‘등’이라는 말은 [9]첨·광을 제외함을 드러낸다. 나머지 서른 가지는 모두 갖춘다.</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X0038b17.</w:t>
      </w:r>
    </w:p>
    <w:p>
      <w:pPr>
        <w:pStyle w:val="SHTKBlockLabel"/>
      </w:pPr>
      <w:r>
        <w:t>원문</w:t>
      </w:r>
    </w:p>
    <w:p>
      <w:pPr>
        <w:pStyle w:val="SHTKSourceText"/>
      </w:pPr>
      <w:r>
        <w:t>次引經證上地無謟誑經說謟誑極至梵天眾相依故</w:t>
      </w:r>
    </w:p>
    <w:p>
      <w:pPr>
        <w:pStyle w:val="SHTKBlockLabel"/>
      </w:pPr>
      <w:r>
        <w:t>한국어 직역</w:t>
      </w:r>
    </w:p>
    <w:p>
      <w:pPr>
        <w:pStyle w:val="SHTKTranslationText"/>
      </w:pPr>
      <w:r>
        <w:t>다음 경을 인용하여 상지에는 첨·광이 없음을 증명한다. 경에서 “첨·광은 극하면 범천중에 이른다”고 말하니 서로 의존하기 때문이다.</w:t>
      </w:r>
    </w:p>
    <w:p>
      <w:pPr>
        <w:pStyle w:val="SHTKBlockLabel"/>
      </w:pPr>
      <w:r>
        <w:t>교감·번역 메모</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`0038b1801`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`次引經證上地無謟誑經說謟誑極至梵天眾相依故`</w:t>
      </w:r>
    </w:p>
    <w:p>
      <w:pPr>
        <w:pStyle w:val="SHTKNoteDetail"/>
      </w:pPr>
      <w:r>
        <w:t>• 저본 기준 번역 | 다음 경을 인용하여 상지에는 첨·광이 없음을 증명한다. 경에서 “첨·광은 극하면 범천중에 이른다”고 말하니 서로 의존하기 때문이다.</w:t>
      </w:r>
    </w:p>
    <w:p>
      <w:pPr>
        <w:pStyle w:val="SHTKNoteDetail"/>
      </w:pPr>
      <w:r>
        <w:t>• 이문 독법 | `謟`</w:t>
      </w:r>
    </w:p>
    <w:p>
      <w:pPr>
        <w:pStyle w:val="SHTKNoteDetail"/>
      </w:pPr>
      <w:r>
        <w:t>• 이문 적용 구절 | `次引經證上地無謟誑經說謟誑極至梵天眾相依故 〔교감 독법: 謟〕`</w:t>
      </w:r>
    </w:p>
    <w:p>
      <w:pPr>
        <w:pStyle w:val="SHTKNoteDetail"/>
      </w:pPr>
      <w:r>
        <w:t>• 이문 기준 한국어 번역 | 다음 경을 인용하여 상지에는 첨·광이 없음을 증명한다. 경에서 “첨·광은 극하면 범천중에 이른다”고 말하니 서로 의존하기 때문이다.</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X0038b18.</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`0038b1802`</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`次引經證上地無謟誑經說謟誑極至梵天眾相依故`</w:t>
      </w:r>
    </w:p>
    <w:p>
      <w:pPr>
        <w:pStyle w:val="SHTKNoteDetail"/>
      </w:pPr>
      <w:r>
        <w:t>• 저본 기준 번역 | 다음 경을 인용하여 상지에는 첨·광이 없음을 증명한다. 경에서 “첨·광은 극하면 범천중에 이른다”고 말하니 서로 의존하기 때문이다.</w:t>
      </w:r>
    </w:p>
    <w:p>
      <w:pPr>
        <w:pStyle w:val="SHTKNoteDetail"/>
      </w:pPr>
      <w:r>
        <w:t>• 이문 독법 | `謟`</w:t>
      </w:r>
    </w:p>
    <w:p>
      <w:pPr>
        <w:pStyle w:val="SHTKNoteDetail"/>
      </w:pPr>
      <w:r>
        <w:t>• 이문 적용 구절 | `次引經證上地無謟誑經說謟誑極至梵天眾相依故 〔교감 독법: 謟〕`</w:t>
      </w:r>
    </w:p>
    <w:p>
      <w:pPr>
        <w:pStyle w:val="SHTKNoteDetail"/>
      </w:pPr>
      <w:r>
        <w:t>• 이문 기준 한국어 번역 | 다음 경을 인용하여 상지에는 첨·광이 없음을 증명한다. 경에서 “첨·광은 극하면 범천중에 이른다”고 말하니 서로 의존하기 때문이다.</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X0038b18.</w:t>
      </w:r>
    </w:p>
    <w:p>
      <w:pPr>
        <w:pStyle w:val="SHTKBlockLabel"/>
      </w:pPr>
      <w:r>
        <w:t>원문</w:t>
      </w:r>
    </w:p>
    <w:p>
      <w:pPr>
        <w:pStyle w:val="SHTKSourceText"/>
      </w:pPr>
      <w:r>
        <w:t>上地無有正理論云以從欲界乃至梵天皆有王臣眾[10]生等別故</w:t>
      </w:r>
    </w:p>
    <w:p>
      <w:pPr>
        <w:pStyle w:val="SHTKBlockLabel"/>
      </w:pPr>
      <w:r>
        <w:t>한국어 직역</w:t>
      </w:r>
    </w:p>
    <w:p>
      <w:pPr>
        <w:pStyle w:val="SHTKTranslationText"/>
      </w:pPr>
      <w:r>
        <w:t>상지에는 없다. 《정리론》에서 말한다. “욕계에서 범천에 이르기까지는 모두 왕과 신하, 무리 [10]중생 등의 차별이 있기 때문에</w:t>
      </w:r>
    </w:p>
    <w:p>
      <w:pPr>
        <w:pStyle w:val="SHTKBlockLabel"/>
      </w:pPr>
      <w:r>
        <w:t>교감·번역 메모</w:t>
      </w:r>
    </w:p>
    <w:p>
      <w:pPr>
        <w:pStyle w:val="SHTKNoteSummary"/>
      </w:pPr>
      <w:r>
        <w:t>교감 요약 | [CBETA 원교감] `生論作主` — 인용한 논서의 독법은 `生`을 `主`로 쓴다. 적용하면 지시 대상·전문용어·행위 관계가 달라지므로 한국어 번역도 구별해야 한다.</w:t>
      </w:r>
    </w:p>
    <w:p>
      <w:pPr>
        <w:pStyle w:val="SHTKNoteDetail"/>
      </w:pPr>
      <w:r>
        <w:t>• 원교감 원문 | `生論作主`</w:t>
      </w:r>
    </w:p>
    <w:p>
      <w:pPr>
        <w:pStyle w:val="SHTKNoteDetail"/>
      </w:pPr>
      <w:r>
        <w:t>• 교감 번호 | `0038010`</w:t>
      </w:r>
    </w:p>
    <w:p>
      <w:pPr>
        <w:pStyle w:val="SHTKNoteDetail"/>
      </w:pPr>
      <w:r>
        <w:t>• 판본 정보 | 원교감(type="orig"). 구본·현재본 Raw XML 모두 같은 교감문을 보존한다.</w:t>
      </w:r>
    </w:p>
    <w:p>
      <w:pPr>
        <w:pStyle w:val="SHTKNoteDetail"/>
      </w:pPr>
      <w:r>
        <w:t>• 저본 독법 | `生`</w:t>
      </w:r>
    </w:p>
    <w:p>
      <w:pPr>
        <w:pStyle w:val="SHTKNoteDetail"/>
      </w:pPr>
      <w:r>
        <w:t>• 저본 적용 구절 | `上地無有正理論云以從欲界乃至梵天皆有王臣眾生等別故`</w:t>
      </w:r>
    </w:p>
    <w:p>
      <w:pPr>
        <w:pStyle w:val="SHTKNoteDetail"/>
      </w:pPr>
      <w:r>
        <w:t>• 저본 기준 번역 | 상지에는 없다. 《정리론》에서 말한다. “욕계에서 범천에 이르기까지는 모두 왕과 신하, 무리 [10]중생 등의 차별이 있기 때문에</w:t>
      </w:r>
    </w:p>
    <w:p>
      <w:pPr>
        <w:pStyle w:val="SHTKNoteDetail"/>
      </w:pPr>
      <w:r>
        <w:t>• 이문 독법 | `主`</w:t>
      </w:r>
    </w:p>
    <w:p>
      <w:pPr>
        <w:pStyle w:val="SHTKNoteDetail"/>
      </w:pPr>
      <w:r>
        <w:t>• 이문 적용 구절 | `上地無有正理論云以從欲界乃至梵天皆有王臣眾主等別故`</w:t>
      </w:r>
    </w:p>
    <w:p>
      <w:pPr>
        <w:pStyle w:val="SHTKNoteDetail"/>
      </w:pPr>
      <w:r>
        <w:t>• 이문 기준 한국어 번역 | 이문에서는 해당 부분을 `主`로 읽는다. 한국어로는 이 글자의 뜻에 맞추어 해당 표현을 바꾸고, 나머지 문장은 저본 기준 번역과 동일하게 이어진다.</w:t>
      </w:r>
    </w:p>
    <w:p>
      <w:pPr>
        <w:pStyle w:val="SHTKNoteDetail"/>
      </w:pPr>
      <w:r>
        <w:t>• 의미 차이 | 인용한 논서의 독법은 `生`을 `主`로 쓴다. 적용하면 지시 대상·전문용어·행위 관계가 달라지므로 한국어 번역도 구별해야 한다.</w:t>
      </w:r>
    </w:p>
    <w:p>
      <w:pPr>
        <w:pStyle w:val="SHTKNoteDetail"/>
      </w:pPr>
      <w:r>
        <w:t>• 한국어 해설 | 인용한 논서의 독법은 `生`을 `主`로 쓴다.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X0038b20.</w:t>
      </w:r>
    </w:p>
    <w:p>
      <w:pPr>
        <w:pStyle w:val="SHTKBlockLabel"/>
      </w:pPr>
      <w:r>
        <w:t>원문</w:t>
      </w:r>
    </w:p>
    <w:p>
      <w:pPr>
        <w:pStyle w:val="SHTKSourceText"/>
      </w:pPr>
      <w:r>
        <w:t>有[11]云謟誑上[12]地無馬勝比丘思惟四大何處永滅為欲知故</w:t>
      </w:r>
    </w:p>
    <w:p>
      <w:pPr>
        <w:pStyle w:val="SHTKBlockLabel"/>
      </w:pPr>
      <w:r>
        <w:t>한국어 직역</w:t>
      </w:r>
    </w:p>
    <w:p>
      <w:pPr>
        <w:pStyle w:val="SHTKTranslationText"/>
      </w:pPr>
      <w:r>
        <w:t>있다.” [11]어떤 이는 첨·광이 상[12]지에는 없다고 한다. 마승 비구가 ‘사대는 어디에서 영원히 소멸하는가?’라고 사유하고 이를 알고자 하여</w:t>
      </w:r>
    </w:p>
    <w:p>
      <w:pPr>
        <w:pStyle w:val="SHTKBlockLabel"/>
      </w:pPr>
      <w:r>
        <w:t>교감·번역 메모</w:t>
      </w:r>
    </w:p>
    <w:p>
      <w:pPr>
        <w:pStyle w:val="SHTKNoteSummary"/>
      </w:pPr>
      <w:r>
        <w:t>교감 요약 | [CBETA 원교감] `一無云字` — 다른 독본에는 저본의 `云`자가 없다. 표현이나 지시 방식은 달라지지만 해당 논증의 핵심 결론은 유지된다.</w:t>
      </w:r>
    </w:p>
    <w:p>
      <w:pPr>
        <w:pStyle w:val="SHTKNoteDetail"/>
      </w:pPr>
      <w:r>
        <w:t>• 원교감 원문 | `一無云字`</w:t>
      </w:r>
    </w:p>
    <w:p>
      <w:pPr>
        <w:pStyle w:val="SHTKNoteDetail"/>
      </w:pPr>
      <w:r>
        <w:t>• 교감 번호 | `0038011`</w:t>
      </w:r>
    </w:p>
    <w:p>
      <w:pPr>
        <w:pStyle w:val="SHTKNoteDetail"/>
      </w:pPr>
      <w:r>
        <w:t>• 판본 정보 | 원교감(type="orig"). 구본·현재본 Raw XML 모두 같은 교감문을 보존한다.</w:t>
      </w:r>
    </w:p>
    <w:p>
      <w:pPr>
        <w:pStyle w:val="SHTKNoteDetail"/>
      </w:pPr>
      <w:r>
        <w:t>• 저본 독법 | `云`</w:t>
      </w:r>
    </w:p>
    <w:p>
      <w:pPr>
        <w:pStyle w:val="SHTKNoteDetail"/>
      </w:pPr>
      <w:r>
        <w:t>• 저본 적용 구절 | `有云謟誑上地無馬勝比丘思惟四大何處永滅為欲知故`</w:t>
      </w:r>
    </w:p>
    <w:p>
      <w:pPr>
        <w:pStyle w:val="SHTKNoteDetail"/>
      </w:pPr>
      <w:r>
        <w:t>• 저본 기준 번역 | 있다.” [11]어떤 이는 첨·광이 상[12]지에는 없다고 한다. 마승 비구가 ‘사대는 어디에서 영원히 소멸하는가?’라고 사유하고 이를 알고자 하여</w:t>
      </w:r>
    </w:p>
    <w:p>
      <w:pPr>
        <w:pStyle w:val="SHTKNoteDetail"/>
      </w:pPr>
      <w:r>
        <w:t>• 이문 독법 | `〔없음〕`</w:t>
      </w:r>
    </w:p>
    <w:p>
      <w:pPr>
        <w:pStyle w:val="SHTKNoteDetail"/>
      </w:pPr>
      <w:r>
        <w:t>• 이문 적용 구절 | `有謟誑上地無馬勝比丘思惟四大何處永滅為欲知故`</w:t>
      </w:r>
    </w:p>
    <w:p>
      <w:pPr>
        <w:pStyle w:val="SHTKNoteDetail"/>
      </w:pPr>
      <w:r>
        <w:t>• 이문 기준 한국어 번역 | 이문에서는 `云`를 생략하여 읽는다. 해당 부분이 빠진 상태로 나머지 문장은 저본 기준 번역과 동일하게 이어진다.</w:t>
      </w:r>
    </w:p>
    <w:p>
      <w:pPr>
        <w:pStyle w:val="SHTKNoteDetail"/>
      </w:pPr>
      <w:r>
        <w:t>• 의미 차이 | 다른 독본에는 저본의 `云`자가 없다. 표현이나 지시 방식은 달라지지만 해당 논증의 핵심 결론은 유지된다.</w:t>
      </w:r>
    </w:p>
    <w:p>
      <w:pPr>
        <w:pStyle w:val="SHTKNoteDetail"/>
      </w:pPr>
      <w:r>
        <w:t>• 한국어 해설 | 다른 독본에는 저본의 `云`자가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X0038b20.</w:t>
      </w:r>
    </w:p>
    <w:p>
      <w:pPr>
        <w:pStyle w:val="SHTKNoteSummary"/>
      </w:pPr>
      <w:r>
        <w:t>교감 요약 | [CBETA 원교감] `地下有皆字` — 교감 원문이 별도의 판독·보입·삭제 가능성을 제시한다. 보입·삭제에 따라 통사 구조나 열거의 연결 방식이 달라지므로 저본에 자동 반영하지 않는다.</w:t>
      </w:r>
    </w:p>
    <w:p>
      <w:pPr>
        <w:pStyle w:val="SHTKNoteDetail"/>
      </w:pPr>
      <w:r>
        <w:t>• 원교감 원문 | `地下有皆字`</w:t>
      </w:r>
    </w:p>
    <w:p>
      <w:pPr>
        <w:pStyle w:val="SHTKNoteDetail"/>
      </w:pPr>
      <w:r>
        <w:t>• 교감 번호 | `0038012`</w:t>
      </w:r>
    </w:p>
    <w:p>
      <w:pPr>
        <w:pStyle w:val="SHTKNoteDetail"/>
      </w:pPr>
      <w:r>
        <w:t>• 판본 정보 | 원교감(type="orig"). 구본·현재본 Raw XML 모두 같은 교감문을 보존한다.</w:t>
      </w:r>
    </w:p>
    <w:p>
      <w:pPr>
        <w:pStyle w:val="SHTKNoteDetail"/>
      </w:pPr>
      <w:r>
        <w:t>• 저본 독법 | 사용자 TXT의 해당 구절을 그대로 유지.</w:t>
      </w:r>
    </w:p>
    <w:p>
      <w:pPr>
        <w:pStyle w:val="SHTKNoteDetail"/>
      </w:pPr>
      <w:r>
        <w:t>• 저본 적용 구절 | `有云謟誑上地無馬勝比丘思惟四大何處永滅為欲知故`</w:t>
      </w:r>
    </w:p>
    <w:p>
      <w:pPr>
        <w:pStyle w:val="SHTKNoteDetail"/>
      </w:pPr>
      <w:r>
        <w:t>• 저본 기준 번역 | 있다.” [11]어떤 이는 첨·광이 상[12]지에는 없다고 한다. 마승 비구가 ‘사대는 어디에서 영원히 소멸하는가?’라고 사유하고 이를 알고자 하여</w:t>
      </w:r>
    </w:p>
    <w:p>
      <w:pPr>
        <w:pStyle w:val="SHTKNoteDetail"/>
      </w:pPr>
      <w:r>
        <w:t>• 이문 독법 | `교감 제시 독법`</w:t>
      </w:r>
    </w:p>
    <w:p>
      <w:pPr>
        <w:pStyle w:val="SHTKNoteDetail"/>
      </w:pPr>
      <w:r>
        <w:t>• 이문 적용 구절 | `有云謟誑上地無馬勝比丘思惟四大何處永滅為欲知故 〔교감 독법: 교감 제시 독법〕`</w:t>
      </w:r>
    </w:p>
    <w:p>
      <w:pPr>
        <w:pStyle w:val="SHTKNoteDetail"/>
      </w:pPr>
      <w:r>
        <w:t>• 이문 기준 한국어 번역 | 이문에서는 해당 부분을 `교감 제시 독법`로 읽는다. 한국어로는 이 글자의 뜻에 맞추어 해당 표현을 바꾸고, 나머지 문장은 저본 기준 번역과 동일하게 이어진다.</w:t>
      </w:r>
    </w:p>
    <w:p>
      <w:pPr>
        <w:pStyle w:val="SHTKNoteDetail"/>
      </w:pPr>
      <w:r>
        <w:t>• 의미 차이 | 교감 원문이 별도의 판독·보입·삭제 가능성을 제시한다. 보입·삭제에 따라 통사 구조나 열거의 연결 방식이 달라지므로 저본에 자동 반영하지 않는다.</w:t>
      </w:r>
    </w:p>
    <w:p>
      <w:pPr>
        <w:pStyle w:val="SHTKNoteDetail"/>
      </w:pPr>
      <w:r>
        <w:t>• 한국어 해설 | 교감 원문이 별도의 판독·보입·삭제 가능성을 제시한다.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X0038b20.</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`0038b2001`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`有云謟誑上地無馬勝比丘思惟四大何處永滅為欲知故`</w:t>
      </w:r>
    </w:p>
    <w:p>
      <w:pPr>
        <w:pStyle w:val="SHTKNoteDetail"/>
      </w:pPr>
      <w:r>
        <w:t>• 저본 기준 번역 | 있다.” [11]어떤 이는 첨·광이 상[12]지에는 없다고 한다. 마승 비구가 ‘사대는 어디에서 영원히 소멸하는가?’라고 사유하고 이를 알고자 하여</w:t>
      </w:r>
    </w:p>
    <w:p>
      <w:pPr>
        <w:pStyle w:val="SHTKNoteDetail"/>
      </w:pPr>
      <w:r>
        <w:t>• 이문 독법 | `謟`</w:t>
      </w:r>
    </w:p>
    <w:p>
      <w:pPr>
        <w:pStyle w:val="SHTKNoteDetail"/>
      </w:pPr>
      <w:r>
        <w:t>• 이문 적용 구절 | `有云謟誑上地無馬勝比丘思惟四大何處永滅為欲知故 〔교감 독법: 謟〕`</w:t>
      </w:r>
    </w:p>
    <w:p>
      <w:pPr>
        <w:pStyle w:val="SHTKNoteDetail"/>
      </w:pPr>
      <w:r>
        <w:t>• 이문 기준 한국어 번역 | 있다.” [11]어떤 이는 첨·광이 상[12]지에는 없다고 한다. 마승 비구가 ‘사대는 어디에서 영원히 소멸하는가?’라고 사유하고 이를 알고자 하여</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X0038b20.</w:t>
      </w:r>
    </w:p>
    <w:p>
      <w:pPr>
        <w:pStyle w:val="SHTKBlockLabel"/>
      </w:pPr>
      <w:r>
        <w:t>원문</w:t>
      </w:r>
    </w:p>
    <w:p>
      <w:pPr>
        <w:pStyle w:val="SHTKSourceText"/>
      </w:pPr>
      <w:r>
        <w:t>遍問六天並皆不解故往問梵王梵王不知無餘滅位恥於眾故便矯亂答我於此梵眾中尊故是大梵統攝一切皆得自在故名自在能作器世間名作者能化有情世間名化者下重釋以能生器世間者故名作者以養育有情世間者是一切有情世間父故</w:t>
      </w:r>
    </w:p>
    <w:p>
      <w:pPr>
        <w:pStyle w:val="SHTKBlockLabel"/>
      </w:pPr>
      <w:r>
        <w:t>한국어 직역</w:t>
      </w:r>
    </w:p>
    <w:p>
      <w:pPr>
        <w:pStyle w:val="SHTKTranslationText"/>
      </w:pPr>
      <w:r>
        <w:t>여섯 욕천을 두루 물었으나 모두 알지 못하였으므로 범왕에게 가서 물었다. 범왕은 무여멸의 지위를 알지 못했지만 대중에게 부끄러워하여</w:t>
        <w:br/>
        <w:t>곧 교란되게 답하였다. “나는 이 범천 대중 가운데 존귀하므로 대범이고, 일체를 통섭하여 모두 자재함을 얻었으므로</w:t>
        <w:br/>
        <w:t>자재라 하며, 기세간을 만들 수 있으므로 작자라 하고, 유정세간을 변화해 만들 수 있으므로 화자라 한다.” 아래에서 거듭</w:t>
        <w:br/>
        <w:t>풀이한다. 기세간을 낳을 수 있기 때문에 작자라 하고, 유정세간을 양육하여 일체 유정세간의 아버지이기 때문에</w:t>
      </w:r>
    </w:p>
    <w:p>
      <w:pPr>
        <w:pStyle w:val="SHTKBlockLabel"/>
      </w:pPr>
      <w:r>
        <w:t>원문</w:t>
      </w:r>
    </w:p>
    <w:p>
      <w:pPr>
        <w:pStyle w:val="SHTKSourceText"/>
      </w:pPr>
      <w:r>
        <w:t>名化者作是[13]謟誑以引出眾外謟言慚謝令還</w:t>
      </w:r>
    </w:p>
    <w:p>
      <w:pPr>
        <w:pStyle w:val="SHTKBlockLabel"/>
      </w:pPr>
      <w:r>
        <w:t>한국어 직역</w:t>
      </w:r>
    </w:p>
    <w:p>
      <w:pPr>
        <w:pStyle w:val="SHTKTranslationText"/>
      </w:pPr>
      <w:r>
        <w:t>화자라 한다. 이렇게 [13]첨광하여 마승을 대중 밖으로 이끌어낸 뒤, 아첨하는 말로 부끄러워 사과하며 부처님께 돌아가</w:t>
      </w:r>
    </w:p>
    <w:p>
      <w:pPr>
        <w:pStyle w:val="SHTKBlockLabel"/>
      </w:pPr>
      <w:r>
        <w:t>교감·번역 메모</w:t>
      </w:r>
    </w:p>
    <w:p>
      <w:pPr>
        <w:pStyle w:val="SHTKNoteSummary"/>
      </w:pPr>
      <w:r>
        <w:t>교감 요약 | [CBETA 수정 교감] `＊諂誑一作誑語（＊印ノ字ハ本文ト異ナル。󴦒）` — 원교감은 `諂誑`을 `誑語`로도 읽는다고 하며, 현재 CBETA 수정층은 사용자 TXT의 `謟`을 `諂`으로 정리한다. `諂/謟`은 자형·표기층이지만 `諂誑/誑語`는 어휘 자체가 달라지므로 한 교감 블록에서 두 층위를 구분한다.</w:t>
      </w:r>
    </w:p>
    <w:p>
      <w:pPr>
        <w:pStyle w:val="SHTKNoteDetail"/>
      </w:pPr>
      <w:r>
        <w:t>• 원교감 원문 | `＊諂誑一作誑語（＊印ノ字ハ本文ト異ナル。󴦒）`</w:t>
      </w:r>
    </w:p>
    <w:p>
      <w:pPr>
        <w:pStyle w:val="SHTKNoteDetail"/>
      </w:pPr>
      <w:r>
        <w:t>• 교감 번호 | `0038013`</w:t>
      </w:r>
    </w:p>
    <w:p>
      <w:pPr>
        <w:pStyle w:val="SHTKNoteDetail"/>
      </w:pPr>
      <w:r>
        <w:t>• 판본 정보 | 원교감(type="orig")은 구본·현재본 모두 보존한다. 현재본에는 같은 번호의 수정교감(type="mod")이 추가되어 【CB】 `諂` / 【卍續】 `謟`의 자형 차이도 구조화한다.</w:t>
      </w:r>
    </w:p>
    <w:p>
      <w:pPr>
        <w:pStyle w:val="SHTKNoteDetail"/>
      </w:pPr>
      <w:r>
        <w:t>• 저본 독법 | `謟誑(사용자 TXT) / 諂誑(CBETA)`</w:t>
      </w:r>
    </w:p>
    <w:p>
      <w:pPr>
        <w:pStyle w:val="SHTKNoteDetail"/>
      </w:pPr>
      <w:r>
        <w:t>• 저본 적용 구절 | `名化者作是謟誑以引出眾外謟言慚謝令還`</w:t>
      </w:r>
    </w:p>
    <w:p>
      <w:pPr>
        <w:pStyle w:val="SHTKNoteDetail"/>
      </w:pPr>
      <w:r>
        <w:t>• 저본 기준 번역 | 화자라 한다. 이렇게 [13]첨광하여 마승을 대중 밖으로 이끌어낸 뒤, 아첨하는 말로 부끄러워 사과하며 부처님께 돌아가</w:t>
      </w:r>
    </w:p>
    <w:p>
      <w:pPr>
        <w:pStyle w:val="SHTKNoteDetail"/>
      </w:pPr>
      <w:r>
        <w:t>• 이문 독법 | `誑語`</w:t>
      </w:r>
    </w:p>
    <w:p>
      <w:pPr>
        <w:pStyle w:val="SHTKNoteDetail"/>
      </w:pPr>
      <w:r>
        <w:t>• 이문 적용 구절 | `名化者作是誑語以引出眾外謟言慚謝令還`</w:t>
      </w:r>
    </w:p>
    <w:p>
      <w:pPr>
        <w:pStyle w:val="SHTKNoteDetail"/>
      </w:pPr>
      <w:r>
        <w:t>• 이문 기준 한국어 번역 | 원교감 이문을 적용하면 `諂誑` 대신 `誑語`, 곧 “속이는 말” 계열로 옮긴다. 현재 CBETA의 `諂/謟` 차이만 적용하는 경우에는 “아첨”이라는 한국어 번역은 달라지지 않는다.</w:t>
      </w:r>
    </w:p>
    <w:p>
      <w:pPr>
        <w:pStyle w:val="SHTKNoteDetail"/>
      </w:pPr>
      <w:r>
        <w:t>• 의미 차이 | 원교감은 `諂誑`을 `誑語`로도 읽는다고 하며, 현재 CBETA 수정층은 사용자 TXT의 `謟`을 `諂`으로 정리한다. `諂/謟`은 자형·표기층이지만 `諂誑/誑語`는 어휘 자체가 달라지므로 한 교감 블록에서 두 층위를 구분한다.</w:t>
      </w:r>
    </w:p>
    <w:p>
      <w:pPr>
        <w:pStyle w:val="SHTKNoteDetail"/>
      </w:pPr>
      <w:r>
        <w:t>• 한국어 해설 | 원교감은 `諂誑`을 `誑語`로도 읽는다고 하며, 현재 CBETA 수정층은 사용자 TXT의 `謟`을 `諂`으로 정리한다. `諂/謟`은 자형·표기층이지만 `諂誑/誑語`는 어휘 자체가 달라지므로 한 교감 블록에서 두 층위를 구분한다.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X0038c03.</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`0038c0301`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`名化者作是謟誑以引出眾外謟言慚謝令還`</w:t>
      </w:r>
    </w:p>
    <w:p>
      <w:pPr>
        <w:pStyle w:val="SHTKNoteDetail"/>
      </w:pPr>
      <w:r>
        <w:t>• 저본 기준 번역 | 화자라 한다. 이렇게 [13]첨광하여 마승을 대중 밖으로 이끌어낸 뒤, 아첨하는 말로 부끄러워 사과하며 부처님께 돌아가</w:t>
      </w:r>
    </w:p>
    <w:p>
      <w:pPr>
        <w:pStyle w:val="SHTKNoteDetail"/>
      </w:pPr>
      <w:r>
        <w:t>• 이문 독법 | `謟`</w:t>
      </w:r>
    </w:p>
    <w:p>
      <w:pPr>
        <w:pStyle w:val="SHTKNoteDetail"/>
      </w:pPr>
      <w:r>
        <w:t>• 이문 적용 구절 | `名化者作是謟誑以引出眾外謟言慚謝令還 〔교감 독법: 謟〕`</w:t>
      </w:r>
    </w:p>
    <w:p>
      <w:pPr>
        <w:pStyle w:val="SHTKNoteDetail"/>
      </w:pPr>
      <w:r>
        <w:t>• 이문 기준 한국어 번역 | 화자라 한다. 이렇게 [13]첨광하여 마승을 대중 밖으로 이끌어낸 뒤, 아첨하는 말로 부끄러워 사과하며 부처님께 돌아가</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X0038c03.</w:t>
      </w:r>
    </w:p>
    <w:p>
      <w:pPr>
        <w:pStyle w:val="SHTKBlockLabel"/>
      </w:pPr>
      <w:r>
        <w:t>원문</w:t>
      </w:r>
    </w:p>
    <w:p>
      <w:pPr>
        <w:pStyle w:val="SHTKSourceText"/>
      </w:pPr>
      <w:r>
        <w:t>問佛婆沙九十八云問此中是梵是大梵得自在有何差別答是梵者謂執梵王五取蘊果是真清淨寂靜安樂是大梵者</w:t>
      </w:r>
    </w:p>
    <w:p>
      <w:pPr>
        <w:pStyle w:val="SHTKBlockLabel"/>
      </w:pPr>
      <w:r>
        <w:t>한국어 직역</w:t>
      </w:r>
    </w:p>
    <w:p>
      <w:pPr>
        <w:pStyle w:val="SHTKTranslationText"/>
      </w:pPr>
      <w:r>
        <w:t>물으라고 하였다. 《비바사》 제98권에서 묻는다. “여기서 ‘범이다’, ‘대범이다’, ‘자재를 얻었다’는 것에는 어떤 차별이 있는가?”</w:t>
        <w:br/>
        <w:t>답한다. “‘범이다’란 범왕의 오취온이라는 과보가 참으로 청정하고 적정하며 안락하다고 집착하는 것이다. ‘대범이다’란</w:t>
      </w:r>
    </w:p>
    <w:p>
      <w:pPr>
        <w:pStyle w:val="SHTKBlockLabel"/>
      </w:pPr>
      <w:r>
        <w:t>원문</w:t>
      </w:r>
    </w:p>
    <w:p>
      <w:pPr>
        <w:pStyle w:val="SHTKSourceText"/>
      </w:pPr>
      <w:r>
        <w:t>謂執梵王五取蘊果[14]是諸真淨寂樂中尊得自在者[15]如</w:t>
      </w:r>
    </w:p>
    <w:p>
      <w:pPr>
        <w:pStyle w:val="SHTKBlockLabel"/>
      </w:pPr>
      <w:r>
        <w:t>한국어 직역</w:t>
      </w:r>
    </w:p>
    <w:p>
      <w:pPr>
        <w:pStyle w:val="SHTKTranslationText"/>
      </w:pPr>
      <w:r>
        <w:t>범왕의 오취온이라는 과보가 [14]모든 참된 청정·적정·안락 가운데 존귀하다고 집착하는 것이다. ‘자재를 얻었다’란 [15]</w:t>
      </w:r>
    </w:p>
    <w:p>
      <w:pPr>
        <w:pStyle w:val="SHTKBlockLabel"/>
      </w:pPr>
      <w:r>
        <w:t>교감·번역 메모</w:t>
      </w:r>
    </w:p>
    <w:p>
      <w:pPr>
        <w:pStyle w:val="SHTKNoteSummary"/>
      </w:pPr>
      <w:r>
        <w:t>교감 요약 | [CBETA 원교감] `是一作於` — 저본의 `是`을 다른 독본에서는 `於`로 읽는다. 적용하면 지시 대상·전문용어·행위 관계가 달라지므로 한국어 번역도 구별해야 한다.</w:t>
      </w:r>
    </w:p>
    <w:p>
      <w:pPr>
        <w:pStyle w:val="SHTKNoteDetail"/>
      </w:pPr>
      <w:r>
        <w:t>• 원교감 원문 | `是一作於`</w:t>
      </w:r>
    </w:p>
    <w:p>
      <w:pPr>
        <w:pStyle w:val="SHTKNoteDetail"/>
      </w:pPr>
      <w:r>
        <w:t>• 교감 번호 | `0038014`</w:t>
      </w:r>
    </w:p>
    <w:p>
      <w:pPr>
        <w:pStyle w:val="SHTKNoteDetail"/>
      </w:pPr>
      <w:r>
        <w:t>• 판본 정보 | 원교감(type="orig"). 구본·현재본 Raw XML 모두 같은 교감문을 보존한다.</w:t>
      </w:r>
    </w:p>
    <w:p>
      <w:pPr>
        <w:pStyle w:val="SHTKNoteDetail"/>
      </w:pPr>
      <w:r>
        <w:t>• 저본 독법 | `是`</w:t>
      </w:r>
    </w:p>
    <w:p>
      <w:pPr>
        <w:pStyle w:val="SHTKNoteDetail"/>
      </w:pPr>
      <w:r>
        <w:t>• 저본 적용 구절 | `謂執梵王五取蘊果是諸真淨寂樂中尊得自在者如`</w:t>
      </w:r>
    </w:p>
    <w:p>
      <w:pPr>
        <w:pStyle w:val="SHTKNoteDetail"/>
      </w:pPr>
      <w:r>
        <w:t>• 저본 기준 번역 | 범왕의 오취온이라는 과보가 [14]모든 참된 청정·적정·안락 가운데 존귀하다고 집착하는 것이다. ‘자재를 얻었다’란 [15]</w:t>
      </w:r>
    </w:p>
    <w:p>
      <w:pPr>
        <w:pStyle w:val="SHTKNoteDetail"/>
      </w:pPr>
      <w:r>
        <w:t>• 이문 독법 | `於`</w:t>
      </w:r>
    </w:p>
    <w:p>
      <w:pPr>
        <w:pStyle w:val="SHTKNoteDetail"/>
      </w:pPr>
      <w:r>
        <w:t>• 이문 적용 구절 | `謂執梵王五取蘊果於諸真淨寂樂中尊得自在者如`</w:t>
      </w:r>
    </w:p>
    <w:p>
      <w:pPr>
        <w:pStyle w:val="SHTKNoteDetail"/>
      </w:pPr>
      <w:r>
        <w:t>• 이문 기준 한국어 번역 | 이문에서는 해당 부분을 `於`로 읽는다. 한국어로는 이 글자의 뜻에 맞추어 해당 표현을 바꾸고, 나머지 문장은 저본 기준 번역과 동일하게 이어진다.</w:t>
      </w:r>
    </w:p>
    <w:p>
      <w:pPr>
        <w:pStyle w:val="SHTKNoteDetail"/>
      </w:pPr>
      <w:r>
        <w:t>• 의미 차이 | 저본의 `是`을 다른 독본에서는 `於`로 읽는다. 적용하면 지시 대상·전문용어·행위 관계가 달라지므로 한국어 번역도 구별해야 한다.</w:t>
      </w:r>
    </w:p>
    <w:p>
      <w:pPr>
        <w:pStyle w:val="SHTKNoteDetail"/>
      </w:pPr>
      <w:r>
        <w:t>• 한국어 해설 | 저본의 `是`을 다른 독본에서는 `於`로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X0038c06.</w:t>
      </w:r>
    </w:p>
    <w:p>
      <w:pPr>
        <w:pStyle w:val="SHTKNoteSummary"/>
      </w:pPr>
      <w:r>
        <w:t>교감 요약 | [CBETA 원교감] `一無如字` — 다른 독본에는 저본의 `如`자가 없다. 표현이나 지시 방식은 달라지지만 해당 논증의 핵심 결론은 유지된다.</w:t>
      </w:r>
    </w:p>
    <w:p>
      <w:pPr>
        <w:pStyle w:val="SHTKNoteDetail"/>
      </w:pPr>
      <w:r>
        <w:t>• 원교감 원문 | `一無如字`</w:t>
      </w:r>
    </w:p>
    <w:p>
      <w:pPr>
        <w:pStyle w:val="SHTKNoteDetail"/>
      </w:pPr>
      <w:r>
        <w:t>• 교감 번호 | `0038015`</w:t>
      </w:r>
    </w:p>
    <w:p>
      <w:pPr>
        <w:pStyle w:val="SHTKNoteDetail"/>
      </w:pPr>
      <w:r>
        <w:t>• 판본 정보 | 원교감(type="orig"). 구본·현재본 Raw XML 모두 같은 교감문을 보존한다.</w:t>
      </w:r>
    </w:p>
    <w:p>
      <w:pPr>
        <w:pStyle w:val="SHTKNoteDetail"/>
      </w:pPr>
      <w:r>
        <w:t>• 저본 독법 | `如`</w:t>
      </w:r>
    </w:p>
    <w:p>
      <w:pPr>
        <w:pStyle w:val="SHTKNoteDetail"/>
      </w:pPr>
      <w:r>
        <w:t>• 저본 적용 구절 | `謂執梵王五取蘊果是諸真淨寂樂中尊得自在者如`</w:t>
      </w:r>
    </w:p>
    <w:p>
      <w:pPr>
        <w:pStyle w:val="SHTKNoteDetail"/>
      </w:pPr>
      <w:r>
        <w:t>• 저본 기준 번역 | 범왕의 오취온이라는 과보가 [14]모든 참된 청정·적정·안락 가운데 존귀하다고 집착하는 것이다. ‘자재를 얻었다’란 [15]</w:t>
      </w:r>
    </w:p>
    <w:p>
      <w:pPr>
        <w:pStyle w:val="SHTKNoteDetail"/>
      </w:pPr>
      <w:r>
        <w:t>• 이문 독법 | `〔없음〕`</w:t>
      </w:r>
    </w:p>
    <w:p>
      <w:pPr>
        <w:pStyle w:val="SHTKNoteDetail"/>
      </w:pPr>
      <w:r>
        <w:t>• 이문 적용 구절 | `謂執梵王五取蘊果是諸真淨寂樂中尊得自在者`</w:t>
      </w:r>
    </w:p>
    <w:p>
      <w:pPr>
        <w:pStyle w:val="SHTKNoteDetail"/>
      </w:pPr>
      <w:r>
        <w:t>• 이문 기준 한국어 번역 | 이문에서는 `如`를 생략하여 읽는다. 해당 부분이 빠진 상태로 나머지 문장은 저본 기준 번역과 동일하게 이어진다.</w:t>
      </w:r>
    </w:p>
    <w:p>
      <w:pPr>
        <w:pStyle w:val="SHTKNoteDetail"/>
      </w:pPr>
      <w:r>
        <w:t>• 의미 차이 | 다른 독본에는 저본의 `如`자가 없다. 표현이나 지시 방식은 달라지지만 해당 논증의 핵심 결론은 유지된다.</w:t>
      </w:r>
    </w:p>
    <w:p>
      <w:pPr>
        <w:pStyle w:val="SHTKNoteDetail"/>
      </w:pPr>
      <w:r>
        <w:t>• 한국어 해설 | 다른 독본에는 저본의 `如`자가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X0038c07.</w:t>
      </w:r>
    </w:p>
    <w:p>
      <w:pPr>
        <w:pStyle w:val="SHTKBlockLabel"/>
      </w:pPr>
      <w:r>
        <w:t>원문</w:t>
      </w:r>
    </w:p>
    <w:p>
      <w:pPr>
        <w:pStyle w:val="SHTKSourceText"/>
      </w:pPr>
      <w:r>
        <w:t>謂梵王五取蘊果有最勝用統攝一切皆得自在如是皆名取劣為勝謂執穢苦為真淨樂及有淨樂最勝用故真樂淨者諸滅道諦滅道二諦俱是真勝一切法中涅槃最勝是善是常超餘法故有為法中所王道最勝能永超越生死法故</w:t>
      </w:r>
    </w:p>
    <w:p>
      <w:pPr>
        <w:pStyle w:val="SHTKBlockLabel"/>
      </w:pPr>
      <w:r>
        <w:t>한국어 직역</w:t>
      </w:r>
    </w:p>
    <w:p>
      <w:pPr>
        <w:pStyle w:val="SHTKTranslationText"/>
      </w:pPr>
      <w:r>
        <w:t>범왕의 오취온이라는 과보에 가장 뛰어난 작용이 있어 일체를 통섭하고 모두 자재를 얻었다고 여기는 것이다. 이와 같은</w:t>
        <w:br/>
        <w:t>것들은 모두 열등한 것을 취해 뛰어나다고 하는 것이다. 곧 더럽고 괴로운 것을 참된 청정과 즐거움이라고 집착하고, 또 청정과 즐거움 가운데 가장 뛰어난 작용이 있다고 보기 때문이다.</w:t>
        <w:br/>
        <w:t>참된 즐거움과 청정은 멸제와 도제이다. 멸·도 두 제는 모두 참으로 뛰어나며, 일체법 가운데 열반이 가장 뛰어나 선하고 항상하여 나머지 법을 뛰어넘기 때문이다.</w:t>
        <w:br/>
        <w:t>유위법 가운데서는 성도(聖道)가 가장 뛰어나 능히 영원히 생사법을 뛰어넘기 때문이다.</w:t>
      </w:r>
    </w:p>
    <w:p>
      <w:pPr>
        <w:pStyle w:val="SHTKBlockLabel"/>
      </w:pPr>
      <w:r>
        <w:t>원문</w:t>
      </w:r>
    </w:p>
    <w:p>
      <w:pPr>
        <w:pStyle w:val="SHTKSourceText"/>
      </w:pPr>
      <w:r>
        <w:t>問於梵世中梵王最勝觀彼為勝應是正見何說彼是惡見耶答曰若謂唯於梵世中勝容非惡見然彼謂於一切最勝故惡見攝彼於諸佛獨覺聲聞及上諸天皆為劣故又彼妄執五取蘊果同真滅道故惡見攝問</w:t>
      </w:r>
    </w:p>
    <w:p>
      <w:pPr>
        <w:pStyle w:val="SHTKBlockLabel"/>
      </w:pPr>
      <w:r>
        <w:t>한국어 직역</w:t>
      </w:r>
    </w:p>
    <w:p>
      <w:pPr>
        <w:pStyle w:val="SHTKTranslationText"/>
      </w:pPr>
      <w:r>
        <w:t>묻는다. “범세 가운데 범왕이 가장 뛰어나니 그를 뛰어나다고 보는 것은 마땅히 정견이어야 한다. 어째서 그것을 악견이라고 말하는가?”</w:t>
        <w:br/>
        <w:t>답한다. “만일 오직 범세 가운데에서 뛰어나다고 말한다면 악견이 아닐 수도 있다. 그러나 그는 일체 가운데 가장 뛰어나다고 여기기 때문에</w:t>
        <w:br/>
        <w:t>악견에 포함된다. 그는 모든 부처·독각·성문 및 그 위의 여러 천까지 모두 열등하다고 여기기 때문이다.</w:t>
        <w:br/>
        <w:t>또 그는 오취온이라는 과보를 참된 멸도와 같다고 망령되이 집착하므로 악견에 포함된다.” 묻는다.</w:t>
      </w:r>
    </w:p>
    <w:p>
      <w:pPr>
        <w:pStyle w:val="SHTKBlockLabel"/>
      </w:pPr>
      <w:r>
        <w:t>원문</w:t>
      </w:r>
    </w:p>
    <w:p>
      <w:pPr>
        <w:pStyle w:val="SHTKSourceText"/>
      </w:pPr>
      <w:r>
        <w:t>此中於世間能造化能生生是彼父等有何差別答於世間者謂於有情世間及器世間能造化者謂能造作器世間及能化作有情世間能生生者謂能生生非情數物重顯造義是彼父等者</w:t>
      </w:r>
    </w:p>
    <w:p>
      <w:pPr>
        <w:pStyle w:val="SHTKBlockLabel"/>
      </w:pPr>
      <w:r>
        <w:t>한국어 직역</w:t>
      </w:r>
    </w:p>
    <w:p>
      <w:pPr>
        <w:pStyle w:val="SHTKTranslationText"/>
      </w:pPr>
      <w:r>
        <w:t>“여기서 ‘세간에 대하여 능히 만들고 변화하며 능히 생겨나게 하고, 그들의 아버지이다’ 등은 어떤 차별이 있는가?”</w:t>
        <w:br/>
        <w:t>답한다. “‘세간에 대하여’란 유정세간과 기세간을 말한다. ‘능히 만들고 변화한다’란</w:t>
        <w:br/>
        <w:t>기세간을 능히 만들어 내고 유정세간을 능히 변화해 만들어 낸다는 것이다. ‘능히 생겨나게 한다’란</w:t>
        <w:br/>
        <w:t>비유정수의 사물을 능히 생겨나게 한다는 것이니, 거듭 만드는 뜻을 드러낸다. ‘그들의 아버지이다’라는 것은</w:t>
      </w:r>
    </w:p>
    <w:p>
      <w:pPr>
        <w:pStyle w:val="SHTKBlockLabel"/>
      </w:pPr>
      <w:r>
        <w:t>원문</w:t>
      </w:r>
    </w:p>
    <w:p>
      <w:pPr>
        <w:pStyle w:val="SHTKSourceText"/>
      </w:pPr>
      <w:r>
        <w:t>謂是一切有情之父重顯化義此執皆是非因許因謂執梵世五取蘊果能造化作一切世間然諸世間有情數者各從自業煩惱而生非情數者一切有情業增上力共所引起彼於劣果執為勝因既非因計因故</w:t>
      </w:r>
    </w:p>
    <w:p>
      <w:pPr>
        <w:pStyle w:val="SHTKBlockLabel"/>
      </w:pPr>
      <w:r>
        <w:t>한국어 직역</w:t>
      </w:r>
    </w:p>
    <w:p>
      <w:pPr>
        <w:pStyle w:val="SHTKTranslationText"/>
      </w:pPr>
      <w:r>
        <w:t>일체 유정의 아버지라는 뜻으로, 거듭 변화의 뜻을 드러낸다. 이 집착들은 모두 원인이 아닌 것을 원인이라고 인정하는 것이다.</w:t>
        <w:br/>
        <w:t>곧 범세의 오취온이라는 과보가 일체 세간을 능히 만들어 변화한다고 집착하는 것이다.</w:t>
        <w:br/>
        <w:t>그러나 여러 세간에서 유정수인 것은 각각 자신의 업과 번뇌로부터 생기고, 비유정수인 것은</w:t>
        <w:br/>
        <w:t>일체 유정의 업의 증상력에 의해 함께 이끌려 일어난다. 그는 열등한 과보를 뛰어난 원인으로 집착했으니 원인이 아닌 것을 원인으로 헤아렸기 때문에</w:t>
      </w:r>
    </w:p>
    <w:p>
      <w:pPr>
        <w:pStyle w:val="SHTKBlockLabel"/>
      </w:pPr>
      <w:r>
        <w:t>원문</w:t>
      </w:r>
    </w:p>
    <w:p>
      <w:pPr>
        <w:pStyle w:val="SHTKSourceText"/>
      </w:pPr>
      <w:r>
        <w:t>戒禁取攝此及前見取俱迷果處苦諦生故皆見苦所斷又我常執力所引故如彼皆成見苦所斷婆沙百二十九云諸四大種依何定滅乃至廣說答如佛昔在室羅筏城住誓多林時有比丘名曰馬</w:t>
      </w:r>
    </w:p>
    <w:p>
      <w:pPr>
        <w:pStyle w:val="SHTKBlockLabel"/>
      </w:pPr>
      <w:r>
        <w:t>한국어 직역</w:t>
      </w:r>
    </w:p>
    <w:p>
      <w:pPr>
        <w:pStyle w:val="SHTKTranslationText"/>
      </w:pPr>
      <w:r>
        <w:t>계금취에 포함된다. 이것과 앞의 견취는 모두 과처인 고제를 미혹하여 생기므로 모두 견고소단이다.</w:t>
        <w:br/>
        <w:t>또 아와 상의 집착의 힘에 이끌리기 때문에</w:t>
        <w:br/>
        <w:t>그들과 같이 모두 견고소단이 된다. 《비바사》 제129권에서 말한다. “모든 사대종은 어떤 정에 의지하여 소멸하는가?” 내지 자세히 말한다.</w:t>
        <w:br/>
        <w:t>답한다. “부처님께서 옛날 실라벌성의 서다림에 머무실 때 마</w:t>
      </w:r>
    </w:p>
    <w:p>
      <w:pPr>
        <w:pStyle w:val="SHTKBlockLabel"/>
      </w:pPr>
      <w:r>
        <w:t>원문</w:t>
      </w:r>
    </w:p>
    <w:p>
      <w:pPr>
        <w:pStyle w:val="SHTKSourceText"/>
      </w:pPr>
      <w:r>
        <w:t>勝是阿羅漢獨於靜室作是思惟諸四大種何處永滅為欲知故入勝等持即以定心於誓多林沒欻然出在四大王眾天從定而起問彼天眾諸四大種何處永滅天眾告曰我等不知是四大種何處永滅</w:t>
      </w:r>
    </w:p>
    <w:p>
      <w:pPr>
        <w:pStyle w:val="SHTKBlockLabel"/>
      </w:pPr>
      <w:r>
        <w:t>한국어 직역</w:t>
      </w:r>
    </w:p>
    <w:p>
      <w:pPr>
        <w:pStyle w:val="SHTKTranslationText"/>
      </w:pPr>
      <w:r>
        <w:t>승이라는 비구가 있었는데 아라한이었다. 홀로 고요한 방에서 이렇게 생각하였다. ‘모든 사대종은 어디에서 영원히 소멸하는가?’ 이를 알고자 하여</w:t>
        <w:br/>
        <w:t>수승한 등지에 들어가 곧 선정의 마음으로 서다림에서 사라져 홀연히 사대왕중천에 나타났고 선정에서 일어나</w:t>
        <w:br/>
        <w:t>그 천중에게 물었다. ‘모든 사대종은 어디에서 영원히 소멸하는가?’ 천중이 말했다. ‘우리는 이 사대종이 어디에서 영원히 소멸하는지 알지 못한다.</w:t>
      </w:r>
    </w:p>
    <w:p>
      <w:pPr>
        <w:pStyle w:val="SHTKBlockLabel"/>
      </w:pPr>
      <w:r>
        <w:t>원문</w:t>
      </w:r>
    </w:p>
    <w:p>
      <w:pPr>
        <w:pStyle w:val="SHTKSourceText"/>
      </w:pPr>
      <w:r>
        <w:t>然我所事四大天王智慧威德[1]普殊勝彼或能了可往</w:t>
      </w:r>
    </w:p>
    <w:p>
      <w:pPr>
        <w:pStyle w:val="SHTKBlockLabel"/>
      </w:pPr>
      <w:r>
        <w:t>한국어 직역</w:t>
      </w:r>
    </w:p>
    <w:p>
      <w:pPr>
        <w:pStyle w:val="SHTKTranslationText"/>
      </w:pPr>
      <w:r>
        <w:t>그러나 우리가 섬기는 사대천왕은 지혜와 위덕이 [1]널리 뛰어나니 그들이 혹 알 수 있을 것이다. 가서</w:t>
      </w:r>
    </w:p>
    <w:p>
      <w:pPr>
        <w:pStyle w:val="SHTKBlockLabel"/>
      </w:pPr>
      <w:r>
        <w:t>교감·번역 메모</w:t>
      </w:r>
    </w:p>
    <w:p>
      <w:pPr>
        <w:pStyle w:val="SHTKNoteSummary"/>
      </w:pPr>
      <w:r>
        <w:t>교감 요약 | [CBETA 원교감] `普疑並皆` — `普`를 `並皆`로 의심한다. 모두·두루라는 포괄 의미는 가깝지만 원구문을 확정하기에는 자료가 부족하다.</w:t>
      </w:r>
    </w:p>
    <w:p>
      <w:pPr>
        <w:pStyle w:val="SHTKNoteDetail"/>
      </w:pPr>
      <w:r>
        <w:t>• 원교감 원문 | `普疑並皆`</w:t>
      </w:r>
    </w:p>
    <w:p>
      <w:pPr>
        <w:pStyle w:val="SHTKNoteDetail"/>
      </w:pPr>
      <w:r>
        <w:t>• 교감 번호 | `0039001`</w:t>
      </w:r>
    </w:p>
    <w:p>
      <w:pPr>
        <w:pStyle w:val="SHTKNoteDetail"/>
      </w:pPr>
      <w:r>
        <w:t>• 판본 정보 | 원교감(type="orig"). 구본·현재본 Raw XML 모두 같은 교감문을 보존한다.</w:t>
      </w:r>
    </w:p>
    <w:p>
      <w:pPr>
        <w:pStyle w:val="SHTKNoteDetail"/>
      </w:pPr>
      <w:r>
        <w:t>• 저본 독법 | `普`</w:t>
      </w:r>
    </w:p>
    <w:p>
      <w:pPr>
        <w:pStyle w:val="SHTKNoteDetail"/>
      </w:pPr>
      <w:r>
        <w:t>• 저본 적용 구절 | `然我所事四大天王智慧威德普殊勝彼或能了可往`</w:t>
      </w:r>
    </w:p>
    <w:p>
      <w:pPr>
        <w:pStyle w:val="SHTKNoteDetail"/>
      </w:pPr>
      <w:r>
        <w:t>• 저본 기준 번역 | 그러나 우리가 섬기는 사대천왕은 지혜와 위덕이 [1]널리 뛰어나니 그들이 혹 알 수 있을 것이다. 가서</w:t>
      </w:r>
    </w:p>
    <w:p>
      <w:pPr>
        <w:pStyle w:val="SHTKNoteDetail"/>
      </w:pPr>
      <w:r>
        <w:t>• 이문 독법 | `並皆`</w:t>
      </w:r>
    </w:p>
    <w:p>
      <w:pPr>
        <w:pStyle w:val="SHTKNoteDetail"/>
      </w:pPr>
      <w:r>
        <w:t>• 이문 적용 구절 | `然我所事四大天王智慧威德並皆殊勝彼或能了可往`</w:t>
      </w:r>
    </w:p>
    <w:p>
      <w:pPr>
        <w:pStyle w:val="SHTKNoteDetail"/>
      </w:pPr>
      <w:r>
        <w:t>• 이문 기준 한국어 번역 | 이문은 `並皆`로 읽을 가능성을 제시하지만, 전후 구문의 판정이 불확실하므로 사용자 저본 번역을 유지하고 이문 전체의 확정 번역은 유보한다.</w:t>
      </w:r>
    </w:p>
    <w:p>
      <w:pPr>
        <w:pStyle w:val="SHTKNoteDetail"/>
      </w:pPr>
      <w:r>
        <w:t>• 의미 차이 | `普`를 `並皆`로 의심한다. 모두·두루라는 포괄 의미는 가깝지만 원구문을 확정하기에는 자료가 부족하다.</w:t>
      </w:r>
    </w:p>
    <w:p>
      <w:pPr>
        <w:pStyle w:val="SHTKNoteDetail"/>
      </w:pPr>
      <w:r>
        <w:t>• 한국어 해설 | `普`를 `並皆`로 의심한다. 모두·두루라는 포괄 의미는 가깝지만 원구문을 확정하기에는 자료가 부족하다.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X0039a08.</w:t>
      </w:r>
    </w:p>
    <w:p>
      <w:pPr>
        <w:pStyle w:val="SHTKBlockLabel"/>
      </w:pPr>
      <w:r>
        <w:t>원문</w:t>
      </w:r>
    </w:p>
    <w:p>
      <w:pPr>
        <w:pStyle w:val="SHTKSourceText"/>
      </w:pPr>
      <w:r>
        <w:t>問之尊者即時詣四王所作如上</w:t>
      </w:r>
    </w:p>
    <w:p>
      <w:pPr>
        <w:pStyle w:val="SHTKBlockLabel"/>
      </w:pPr>
      <w:r>
        <w:t>한국어 직역</w:t>
      </w:r>
    </w:p>
    <w:p>
      <w:pPr>
        <w:pStyle w:val="SHTKTranslationText"/>
      </w:pPr>
      <w:r>
        <w:t>물어보라.’ 존자는 즉시 사천왕에게 가서 위와 같이</w:t>
      </w:r>
    </w:p>
    <w:p>
      <w:pPr>
        <w:pStyle w:val="SHTKBlockLabel"/>
      </w:pPr>
      <w:r>
        <w:t>원문</w:t>
      </w:r>
    </w:p>
    <w:p>
      <w:pPr>
        <w:pStyle w:val="SHTKSourceText"/>
      </w:pPr>
      <w:r>
        <w:t>問皆云不知[2]彼共推三十三天眾三十三[3]天復推帝</w:t>
      </w:r>
    </w:p>
    <w:p>
      <w:pPr>
        <w:pStyle w:val="SHTKBlockLabel"/>
      </w:pPr>
      <w:r>
        <w:t>한국어 직역</w:t>
      </w:r>
    </w:p>
    <w:p>
      <w:pPr>
        <w:pStyle w:val="SHTKTranslationText"/>
      </w:pPr>
      <w:r>
        <w:t>물었으나 모두 모른다고 하였다. [2]그들은 함께 삼십삼천중에게 미루었고, 삼십삼[3]천은 다시 제</w:t>
      </w:r>
    </w:p>
    <w:p>
      <w:pPr>
        <w:pStyle w:val="SHTKBlockLabel"/>
      </w:pPr>
      <w:r>
        <w:t>교감·번역 메모</w:t>
      </w:r>
    </w:p>
    <w:p>
      <w:pPr>
        <w:pStyle w:val="SHTKNoteSummary"/>
      </w:pPr>
      <w:r>
        <w:t>교감 요약 | [CBETA 원교감] `彼一作復` — 저본의 `彼`을 다른 독본에서는 `復`로 읽는다. 표현이나 지시 방식은 달라지지만 해당 논증의 핵심 결론은 유지된다.</w:t>
      </w:r>
    </w:p>
    <w:p>
      <w:pPr>
        <w:pStyle w:val="SHTKNoteDetail"/>
      </w:pPr>
      <w:r>
        <w:t>• 원교감 원문 | `彼一作復`</w:t>
      </w:r>
    </w:p>
    <w:p>
      <w:pPr>
        <w:pStyle w:val="SHTKNoteDetail"/>
      </w:pPr>
      <w:r>
        <w:t>• 교감 번호 | `0039002`</w:t>
      </w:r>
    </w:p>
    <w:p>
      <w:pPr>
        <w:pStyle w:val="SHTKNoteDetail"/>
      </w:pPr>
      <w:r>
        <w:t>• 판본 정보 | 원교감(type="orig"). 구본·현재본 Raw XML 모두 같은 교감문을 보존한다.</w:t>
      </w:r>
    </w:p>
    <w:p>
      <w:pPr>
        <w:pStyle w:val="SHTKNoteDetail"/>
      </w:pPr>
      <w:r>
        <w:t>• 저본 독법 | `彼`</w:t>
      </w:r>
    </w:p>
    <w:p>
      <w:pPr>
        <w:pStyle w:val="SHTKNoteDetail"/>
      </w:pPr>
      <w:r>
        <w:t>• 저본 적용 구절 | `問皆云不知彼共推三十三天眾三十三天復推帝`</w:t>
      </w:r>
    </w:p>
    <w:p>
      <w:pPr>
        <w:pStyle w:val="SHTKNoteDetail"/>
      </w:pPr>
      <w:r>
        <w:t>• 저본 기준 번역 | 물었으나 모두 모른다고 하였다. [2]그들은 함께 삼십삼천중에게 미루었고, 삼십삼[3]천은 다시 제</w:t>
      </w:r>
    </w:p>
    <w:p>
      <w:pPr>
        <w:pStyle w:val="SHTKNoteDetail"/>
      </w:pPr>
      <w:r>
        <w:t>• 이문 독법 | `復`</w:t>
      </w:r>
    </w:p>
    <w:p>
      <w:pPr>
        <w:pStyle w:val="SHTKNoteDetail"/>
      </w:pPr>
      <w:r>
        <w:t>• 이문 적용 구절 | `問皆云不知復共推三十三天眾三十三天復推帝`</w:t>
      </w:r>
    </w:p>
    <w:p>
      <w:pPr>
        <w:pStyle w:val="SHTKNoteDetail"/>
      </w:pPr>
      <w:r>
        <w:t>• 이문 기준 한국어 번역 | 이문에서는 해당 부분을 `復`로 읽는다. 한국어로는 이 글자의 뜻에 맞추어 해당 표현을 바꾸고, 나머지 문장은 저본 기준 번역과 동일하게 이어진다.</w:t>
      </w:r>
    </w:p>
    <w:p>
      <w:pPr>
        <w:pStyle w:val="SHTKNoteDetail"/>
      </w:pPr>
      <w:r>
        <w:t>• 의미 차이 | 저본의 `彼`을 다른 독본에서는 `復`로 읽는다. 표현이나 지시 방식은 달라지지만 해당 논증의 핵심 결론은 유지된다.</w:t>
      </w:r>
    </w:p>
    <w:p>
      <w:pPr>
        <w:pStyle w:val="SHTKNoteDetail"/>
      </w:pPr>
      <w:r>
        <w:t>• 한국어 해설 | 저본의 `彼`을 다른 독본에서는 `復`로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X0039a09.</w:t>
      </w:r>
    </w:p>
    <w:p>
      <w:pPr>
        <w:pStyle w:val="SHTKNoteSummary"/>
      </w:pPr>
      <w:r>
        <w:t>교감 요약 | [CBETA 원교감] `天下有眾字` — 교감 원문이 별도의 판독·보입·삭제 가능성을 제시한다. 보입·삭제에 따라 통사 구조나 열거의 연결 방식이 달라지므로 저본에 자동 반영하지 않는다.</w:t>
      </w:r>
    </w:p>
    <w:p>
      <w:pPr>
        <w:pStyle w:val="SHTKNoteDetail"/>
      </w:pPr>
      <w:r>
        <w:t>• 원교감 원문 | `天下有眾字`</w:t>
      </w:r>
    </w:p>
    <w:p>
      <w:pPr>
        <w:pStyle w:val="SHTKNoteDetail"/>
      </w:pPr>
      <w:r>
        <w:t>• 교감 번호 | `0039003`</w:t>
      </w:r>
    </w:p>
    <w:p>
      <w:pPr>
        <w:pStyle w:val="SHTKNoteDetail"/>
      </w:pPr>
      <w:r>
        <w:t>• 판본 정보 | 원교감(type="orig"). 구본·현재본 Raw XML 모두 같은 교감문을 보존한다.</w:t>
      </w:r>
    </w:p>
    <w:p>
      <w:pPr>
        <w:pStyle w:val="SHTKNoteDetail"/>
      </w:pPr>
      <w:r>
        <w:t>• 저본 독법 | 사용자 TXT의 해당 구절을 그대로 유지.</w:t>
      </w:r>
    </w:p>
    <w:p>
      <w:pPr>
        <w:pStyle w:val="SHTKNoteDetail"/>
      </w:pPr>
      <w:r>
        <w:t>• 저본 적용 구절 | `問皆云不知彼共推三十三天眾三十三天復推帝`</w:t>
      </w:r>
    </w:p>
    <w:p>
      <w:pPr>
        <w:pStyle w:val="SHTKNoteDetail"/>
      </w:pPr>
      <w:r>
        <w:t>• 저본 기준 번역 | 물었으나 모두 모른다고 하였다. [2]그들은 함께 삼십삼천중에게 미루었고, 삼십삼[3]천은 다시 제</w:t>
      </w:r>
    </w:p>
    <w:p>
      <w:pPr>
        <w:pStyle w:val="SHTKNoteDetail"/>
      </w:pPr>
      <w:r>
        <w:t>• 이문 독법 | `교감 제시 독법`</w:t>
      </w:r>
    </w:p>
    <w:p>
      <w:pPr>
        <w:pStyle w:val="SHTKNoteDetail"/>
      </w:pPr>
      <w:r>
        <w:t>• 이문 적용 구절 | `問皆云不知彼共推三十三天眾三十三天復推帝 〔교감 독법: 교감 제시 독법〕`</w:t>
      </w:r>
    </w:p>
    <w:p>
      <w:pPr>
        <w:pStyle w:val="SHTKNoteDetail"/>
      </w:pPr>
      <w:r>
        <w:t>• 이문 기준 한국어 번역 | 이문에서는 해당 부분을 `교감 제시 독법`로 읽는다. 한국어로는 이 글자의 뜻에 맞추어 해당 표현을 바꾸고, 나머지 문장은 저본 기준 번역과 동일하게 이어진다.</w:t>
      </w:r>
    </w:p>
    <w:p>
      <w:pPr>
        <w:pStyle w:val="SHTKNoteDetail"/>
      </w:pPr>
      <w:r>
        <w:t>• 의미 차이 | 교감 원문이 별도의 판독·보입·삭제 가능성을 제시한다. 보입·삭제에 따라 통사 구조나 열거의 연결 방식이 달라지므로 저본에 자동 반영하지 않는다.</w:t>
      </w:r>
    </w:p>
    <w:p>
      <w:pPr>
        <w:pStyle w:val="SHTKNoteDetail"/>
      </w:pPr>
      <w:r>
        <w:t>• 한국어 해설 | 교감 원문이 별도의 판독·보입·삭제 가능성을 제시한다.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X0039a09.</w:t>
      </w:r>
    </w:p>
    <w:p>
      <w:pPr>
        <w:pStyle w:val="SHTKBlockLabel"/>
      </w:pPr>
      <w:r>
        <w:t>원문</w:t>
      </w:r>
    </w:p>
    <w:p>
      <w:pPr>
        <w:pStyle w:val="SHTKSourceText"/>
      </w:pPr>
      <w:r>
        <w:t>釋帝釋仰推夜摩天眾夜摩天眾推蘇夜摩天子蘇夜摩天子推都史多天眾都史多天眾推珊都史多天子刪都史多天子推樂變化天眾樂變化天眾推妙變化天子妙變化天子推他化自在天眾他化自</w:t>
      </w:r>
    </w:p>
    <w:p>
      <w:pPr>
        <w:pStyle w:val="SHTKBlockLabel"/>
      </w:pPr>
      <w:r>
        <w:t>한국어 직역</w:t>
      </w:r>
    </w:p>
    <w:p>
      <w:pPr>
        <w:pStyle w:val="SHTKTranslationText"/>
      </w:pPr>
      <w:r>
        <w:t>석에게 미루었으며, 제석은 야마천중에게 미루고, 야마천중은 소야마천자에게 미루었으며, 소</w:t>
        <w:br/>
        <w:t>야마천자는 도사다천중에게 미루고, 도사다천중은 산도사다</w:t>
        <w:br/>
        <w:t>천자에게 미루었으며, 산도사다천자는 낙변화천중에게 미루고, 낙변화천중은</w:t>
        <w:br/>
        <w:t>묘변화천자에게 미루었으며, 묘변화천자는 타화자재천중에게 미루고, 타화자</w:t>
      </w:r>
    </w:p>
    <w:p>
      <w:pPr>
        <w:pStyle w:val="SHTKBlockLabel"/>
      </w:pPr>
      <w:r>
        <w:t>원문</w:t>
      </w:r>
    </w:p>
    <w:p>
      <w:pPr>
        <w:pStyle w:val="SHTKSourceText"/>
      </w:pPr>
      <w:r>
        <w:t>在天眾推妙自在天子妙自在天子推梵天眾如是尊者遍問欲天竟不能知大種滅處欲往梵世入勝等持復以定心自在宮沒梵眾天生從定而起化如上</w:t>
      </w:r>
    </w:p>
    <w:p>
      <w:pPr>
        <w:pStyle w:val="SHTKBlockLabel"/>
      </w:pPr>
      <w:r>
        <w:t>한국어 직역</w:t>
      </w:r>
    </w:p>
    <w:p>
      <w:pPr>
        <w:pStyle w:val="SHTKTranslationText"/>
      </w:pPr>
      <w:r>
        <w:t>재천중은 묘자재천자에게 미루었으며, 묘자재천자는 범천중에게 미루었다. 이와 같이</w:t>
        <w:br/>
        <w:t>존자는 욕계의 천들을 두루 물었으나 끝내 대종의 소멸처를 알 수 없었다. 범세로 가고자 하여 수승한</w:t>
        <w:br/>
        <w:t>등지에 들어 다시 선정의 마음으로 자재궁에서 사라져 범중천에 태어나 선정에서 일어나 앞과 같이 변화하였다.</w:t>
      </w:r>
    </w:p>
    <w:p>
      <w:pPr>
        <w:pStyle w:val="SHTKBlockLabel"/>
      </w:pPr>
      <w:r>
        <w:t>원문</w:t>
      </w:r>
    </w:p>
    <w:p>
      <w:pPr>
        <w:pStyle w:val="SHTKSourceText"/>
      </w:pPr>
      <w:r>
        <w:t>問梵眾咸曰我等不知有大梵王是[4]非大梵</w:t>
      </w:r>
    </w:p>
    <w:p>
      <w:pPr>
        <w:pStyle w:val="SHTKBlockLabel"/>
      </w:pPr>
      <w:r>
        <w:t>한국어 직역</w:t>
      </w:r>
    </w:p>
    <w:p>
      <w:pPr>
        <w:pStyle w:val="SHTKTranslationText"/>
      </w:pPr>
      <w:r>
        <w:t>범중에게 물으니 모두 말했다. ‘우리는 알지 못한다. 대범왕이 있는데 그는 [4]대범이며</w:t>
      </w:r>
    </w:p>
    <w:p>
      <w:pPr>
        <w:pStyle w:val="SHTKBlockLabel"/>
      </w:pPr>
      <w:r>
        <w:t>교감·번역 메모</w:t>
      </w:r>
    </w:p>
    <w:p>
      <w:pPr>
        <w:pStyle w:val="SHTKNoteSummary"/>
      </w:pPr>
      <w:r>
        <w:t>교감 요약 | [CBETA 원교감] `非一作梵` — `非`를 `梵`으로 읽는 이문은 글자의 의미가 크게 다르다. 해당 구문이 압축되어 있어 어느 쪽이 본래 문장인지 판단을 유보한다.</w:t>
      </w:r>
    </w:p>
    <w:p>
      <w:pPr>
        <w:pStyle w:val="SHTKNoteDetail"/>
      </w:pPr>
      <w:r>
        <w:t>• 원교감 원문 | `非一作梵`</w:t>
      </w:r>
    </w:p>
    <w:p>
      <w:pPr>
        <w:pStyle w:val="SHTKNoteDetail"/>
      </w:pPr>
      <w:r>
        <w:t>• 교감 번호 | `0039004`</w:t>
      </w:r>
    </w:p>
    <w:p>
      <w:pPr>
        <w:pStyle w:val="SHTKNoteDetail"/>
      </w:pPr>
      <w:r>
        <w:t>• 판본 정보 | 원교감(type="orig"). 구본·현재본 Raw XML 모두 같은 교감문을 보존한다.</w:t>
      </w:r>
    </w:p>
    <w:p>
      <w:pPr>
        <w:pStyle w:val="SHTKNoteDetail"/>
      </w:pPr>
      <w:r>
        <w:t>• 저본 독법 | `非`</w:t>
      </w:r>
    </w:p>
    <w:p>
      <w:pPr>
        <w:pStyle w:val="SHTKNoteDetail"/>
      </w:pPr>
      <w:r>
        <w:t>• 저본 적용 구절 | `問梵眾咸曰我等不知有大梵王是非大梵`</w:t>
      </w:r>
    </w:p>
    <w:p>
      <w:pPr>
        <w:pStyle w:val="SHTKNoteDetail"/>
      </w:pPr>
      <w:r>
        <w:t>• 저본 기준 번역 | 범중에게 물으니 모두 말했다. ‘우리는 알지 못한다. 대범왕이 있는데 그는 [4]대범이며</w:t>
      </w:r>
    </w:p>
    <w:p>
      <w:pPr>
        <w:pStyle w:val="SHTKNoteDetail"/>
      </w:pPr>
      <w:r>
        <w:t>• 이문 독법 | `梵`</w:t>
      </w:r>
    </w:p>
    <w:p>
      <w:pPr>
        <w:pStyle w:val="SHTKNoteDetail"/>
      </w:pPr>
      <w:r>
        <w:t>• 이문 적용 구절 | `問梵眾咸曰我等不知有大梵王是梵大梵`</w:t>
      </w:r>
    </w:p>
    <w:p>
      <w:pPr>
        <w:pStyle w:val="SHTKNoteDetail"/>
      </w:pPr>
      <w:r>
        <w:t>• 이문 기준 한국어 번역 | 이문은 `梵`로 읽을 가능성을 제시하지만, 전후 구문의 판정이 불확실하므로 사용자 저본 번역을 유지하고 이문 전체의 확정 번역은 유보한다.</w:t>
      </w:r>
    </w:p>
    <w:p>
      <w:pPr>
        <w:pStyle w:val="SHTKNoteDetail"/>
      </w:pPr>
      <w:r>
        <w:t>• 의미 차이 | `非`를 `梵`으로 읽는 이문은 글자의 의미가 크게 다르다. 해당 구문이 압축되어 있어 어느 쪽이 본래 문장인지 판단을 유보한다.</w:t>
      </w:r>
    </w:p>
    <w:p>
      <w:pPr>
        <w:pStyle w:val="SHTKNoteDetail"/>
      </w:pPr>
      <w:r>
        <w:t>• 한국어 해설 | `非`를 `梵`으로 읽는 이문은 글자의 의미가 크게 다르다. 해당 구문이 압축되어 있어 어느 쪽이 본래 문장인지 판단을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X0039a17.</w:t>
      </w:r>
    </w:p>
    <w:p>
      <w:pPr>
        <w:pStyle w:val="SHTKBlockLabel"/>
      </w:pPr>
      <w:r>
        <w:t>원문</w:t>
      </w:r>
    </w:p>
    <w:p>
      <w:pPr>
        <w:pStyle w:val="SHTKSourceText"/>
      </w:pPr>
      <w:r>
        <w:t>作者化者為一切父自在生育具大威德無與等者無有不見不了不識彼定能知仁者應往問尊者復問大梵所在梵眾答曰我亦不知大梵天王定所在處仁欲見者隨處諦求即有光明</w:t>
      </w:r>
    </w:p>
    <w:p>
      <w:pPr>
        <w:pStyle w:val="SHTKBlockLabel"/>
      </w:pPr>
      <w:r>
        <w:t>한국어 직역</w:t>
      </w:r>
    </w:p>
    <w:p>
      <w:pPr>
        <w:pStyle w:val="SHTKTranslationText"/>
      </w:pPr>
      <w:r>
        <w:t>작자·화자이고 일체의 아버지이며 자재롭게 생육하고 큰 위덕을 갖추어 그와 동등한 자가 없으며,</w:t>
        <w:br/>
        <w:t>보지 못하고 알지 못하며 식별하지 못하는 것이 없으니 그는 반드시 알 것이다. 인자께서는 가서 물으라.’ 존자는 다시</w:t>
        <w:br/>
        <w:t>대범이 있는 곳을 물었다. 범중이 답했다. ‘우리도 대범천왕이 반드시 있는</w:t>
        <w:br/>
        <w:t>곳을 알지 못한다. 인자께서 보고자 한다면 어느 곳에서든 자세히 찾으라. 그러면 곧 광명이</w:t>
      </w:r>
    </w:p>
    <w:p>
      <w:pPr>
        <w:pStyle w:val="SHTKBlockLabel"/>
      </w:pPr>
      <w:r>
        <w:t>원문</w:t>
      </w:r>
    </w:p>
    <w:p>
      <w:pPr>
        <w:pStyle w:val="SHTKSourceText"/>
      </w:pPr>
      <w:r>
        <w:t>於中而現尊者馬勝遂起誠心願大梵王於此眾現應時大梵即放光明便自化身為童子像首分五頂形貌端嚴在梵眾中隨光而現尊者前進問曰大仙諸四大種何處永滅梵王不達作矯亂言</w:t>
      </w:r>
    </w:p>
    <w:p>
      <w:pPr>
        <w:pStyle w:val="SHTKBlockLabel"/>
      </w:pPr>
      <w:r>
        <w:t>한국어 직역</w:t>
      </w:r>
    </w:p>
    <w:p>
      <w:pPr>
        <w:pStyle w:val="SHTKTranslationText"/>
      </w:pPr>
      <w:r>
        <w:t>그 가운데 나타날 것이다.’ 존자 마승은 마침내 지극한 마음으로 ‘대범왕이 이 대중 가운데 나타나기를’ 발원하였다.</w:t>
        <w:br/>
        <w:t>그때 대범은 곧 광명을 놓고 스스로 몸을 변화하여 동자의 모습이 되었는데, 머리를 다섯 상투로 나누고</w:t>
        <w:br/>
        <w:t>용모가 단정하고 엄정하여 범중 가운데 광명을 따라 나타났다. 존자가 앞으로 나아가</w:t>
        <w:br/>
        <w:t>물었다. ‘대선이여, 모든 사대종은 어디에서 영원히 소멸하는가?’ 범왕은 알지 못하면서 교란하는 말을 하였다.</w:t>
      </w:r>
    </w:p>
    <w:p>
      <w:pPr>
        <w:pStyle w:val="SHTKBlockLabel"/>
      </w:pPr>
      <w:r>
        <w:t>원문</w:t>
      </w:r>
    </w:p>
    <w:p>
      <w:pPr>
        <w:pStyle w:val="SHTKSourceText"/>
      </w:pPr>
      <w:r>
        <w:t>比丘當知我是大梵是自在者作者化者生者養者為一切父此是諂誑所發語業尊者告曰我不</w:t>
      </w:r>
    </w:p>
    <w:p>
      <w:pPr>
        <w:pStyle w:val="SHTKBlockLabel"/>
      </w:pPr>
      <w:r>
        <w:t>한국어 직역</w:t>
      </w:r>
    </w:p>
    <w:p>
      <w:pPr>
        <w:pStyle w:val="SHTKTranslationText"/>
      </w:pPr>
      <w:r>
        <w:t>‘비구여, 마땅히 알라. 나는 대범이고 자재자이며 작자·화자·생자·양자이고</w:t>
        <w:br/>
        <w:t>일체의 아버지이다.’ 이것은 첨광에서 발한 어업이다. 존자가 말했다. ‘나는</w:t>
      </w:r>
    </w:p>
    <w:p>
      <w:pPr>
        <w:pStyle w:val="SHTKBlockLabel"/>
      </w:pPr>
      <w:r>
        <w:t>원문</w:t>
      </w:r>
    </w:p>
    <w:p>
      <w:pPr>
        <w:pStyle w:val="SHTKSourceText"/>
      </w:pPr>
      <w:r>
        <w:t>問仁梵非梵等但問大種何處永滅爾時大梵[5]</w:t>
      </w:r>
    </w:p>
    <w:p>
      <w:pPr>
        <w:pStyle w:val="SHTKBlockLabel"/>
      </w:pPr>
      <w:r>
        <w:t>한국어 직역</w:t>
      </w:r>
    </w:p>
    <w:p>
      <w:pPr>
        <w:pStyle w:val="SHTKTranslationText"/>
      </w:pPr>
      <w:r>
        <w:t>인자가 범인지 아닌지 등을 묻는 것이 아니라 다만 대종이 어디에서 영원히 소멸하는지를 묻는 것이다.” 그때 대범이 [5]</w:t>
      </w:r>
    </w:p>
    <w:p>
      <w:pPr>
        <w:pStyle w:val="SHTKBlockLabel"/>
      </w:pPr>
      <w:r>
        <w:t>교감·번역 메모</w:t>
      </w:r>
    </w:p>
    <w:p>
      <w:pPr>
        <w:pStyle w:val="SHTKNoteSummary"/>
      </w:pPr>
      <w:r>
        <w:t>교감 요약 | [CBETA 원교감] `如一作知` — 저본의 `如`을 다른 독본에서는 `知`로 읽는다. 적용하면 지시 대상·전문용어·행위 관계가 달라지므로 한국어 번역도 구별해야 한다.</w:t>
      </w:r>
    </w:p>
    <w:p>
      <w:pPr>
        <w:pStyle w:val="SHTKNoteDetail"/>
      </w:pPr>
      <w:r>
        <w:t>• 원교감 원문 | `如一作知`</w:t>
      </w:r>
    </w:p>
    <w:p>
      <w:pPr>
        <w:pStyle w:val="SHTKNoteDetail"/>
      </w:pPr>
      <w:r>
        <w:t>• 교감 번호 | `0039005`</w:t>
      </w:r>
    </w:p>
    <w:p>
      <w:pPr>
        <w:pStyle w:val="SHTKNoteDetail"/>
      </w:pPr>
      <w:r>
        <w:t>• 판본 정보 | 원교감(type="orig"). 구본·현재본 Raw XML 모두 같은 교감문을 보존한다.</w:t>
      </w:r>
    </w:p>
    <w:p>
      <w:pPr>
        <w:pStyle w:val="SHTKNoteDetail"/>
      </w:pPr>
      <w:r>
        <w:t>• 저본 독법 | `如`</w:t>
      </w:r>
    </w:p>
    <w:p>
      <w:pPr>
        <w:pStyle w:val="SHTKNoteDetail"/>
      </w:pPr>
      <w:r>
        <w:t>• 저본 적용 구절 | `問仁梵非梵等但問大種何處永滅爾時大梵`</w:t>
      </w:r>
    </w:p>
    <w:p>
      <w:pPr>
        <w:pStyle w:val="SHTKNoteDetail"/>
      </w:pPr>
      <w:r>
        <w:t>• 저본 기준 번역 | 인자가 범인지 아닌지 등을 묻는 것이 아니라 다만 대종이 어디에서 영원히 소멸하는지를 묻는 것이다.” 그때 대범이 [5]</w:t>
      </w:r>
    </w:p>
    <w:p>
      <w:pPr>
        <w:pStyle w:val="SHTKNoteDetail"/>
      </w:pPr>
      <w:r>
        <w:t>• 이문 독법 | `知`</w:t>
      </w:r>
    </w:p>
    <w:p>
      <w:pPr>
        <w:pStyle w:val="SHTKNoteDetail"/>
      </w:pPr>
      <w:r>
        <w:t>• 이문 적용 구절 | `問仁梵非梵等但問大種何處永滅爾時大梵 〔교감 독법: 知〕`</w:t>
      </w:r>
    </w:p>
    <w:p>
      <w:pPr>
        <w:pStyle w:val="SHTKNoteDetail"/>
      </w:pPr>
      <w:r>
        <w:t>• 이문 기준 한국어 번역 | 이문을 적용하면 해당 `如` 자리를 `知`로 읽으므로 “~와 같다”가 아니라 “안다”는 뜻의 구문으로 이해해야 한다.</w:t>
      </w:r>
    </w:p>
    <w:p>
      <w:pPr>
        <w:pStyle w:val="SHTKNoteDetail"/>
      </w:pPr>
      <w:r>
        <w:t>• 의미 차이 | 저본의 `如`을 다른 독본에서는 `知`로 읽는다. 적용하면 지시 대상·전문용어·행위 관계가 달라지므로 한국어 번역도 구별해야 한다.</w:t>
      </w:r>
    </w:p>
    <w:p>
      <w:pPr>
        <w:pStyle w:val="SHTKNoteDetail"/>
      </w:pPr>
      <w:r>
        <w:t>• 한국어 해설 | 저본의 `如`을 다른 독본에서는 `知`로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X0039b04.</w:t>
      </w:r>
    </w:p>
    <w:p>
      <w:pPr>
        <w:pStyle w:val="SHTKBlockLabel"/>
      </w:pPr>
      <w:r>
        <w:t>원문</w:t>
      </w:r>
    </w:p>
    <w:p>
      <w:pPr>
        <w:pStyle w:val="SHTKSourceText"/>
      </w:pPr>
      <w:r>
        <w:t>如此比丘非憍亂言卒能[6]翻造便執兩手引</w:t>
      </w:r>
    </w:p>
    <w:p>
      <w:pPr>
        <w:pStyle w:val="SHTKBlockLabel"/>
      </w:pPr>
      <w:r>
        <w:t>한국어 직역</w:t>
      </w:r>
    </w:p>
    <w:p>
      <w:pPr>
        <w:pStyle w:val="SHTKTranslationText"/>
      </w:pPr>
      <w:r>
        <w:t>이 비구가 교란하는 말로는 끝내 [6]돌려놓을 수 없음을 알고 곧 두 손을 붙잡아</w:t>
      </w:r>
    </w:p>
    <w:p>
      <w:pPr>
        <w:pStyle w:val="SHTKBlockLabel"/>
      </w:pPr>
      <w:r>
        <w:t>교감·번역 메모</w:t>
      </w:r>
    </w:p>
    <w:p>
      <w:pPr>
        <w:pStyle w:val="SHTKNoteSummary"/>
      </w:pPr>
      <w:r>
        <w:t>교감 요약 | [CBETA 원교감] `翻作酬` — `翻`을 `酬`로 읽는 이문이다. 번역·뒤집음과 응답·갚음이라는 뜻이 달라지지만 문맥상 문장 자체가 난해하여 판단을 유보한다.</w:t>
      </w:r>
    </w:p>
    <w:p>
      <w:pPr>
        <w:pStyle w:val="SHTKNoteDetail"/>
      </w:pPr>
      <w:r>
        <w:t>• 원교감 원문 | `翻作酬`</w:t>
      </w:r>
    </w:p>
    <w:p>
      <w:pPr>
        <w:pStyle w:val="SHTKNoteDetail"/>
      </w:pPr>
      <w:r>
        <w:t>• 교감 번호 | `0039006`</w:t>
      </w:r>
    </w:p>
    <w:p>
      <w:pPr>
        <w:pStyle w:val="SHTKNoteDetail"/>
      </w:pPr>
      <w:r>
        <w:t>• 판본 정보 | 원교감(type="orig"). 구본·현재본 Raw XML 모두 같은 교감문을 보존한다.</w:t>
      </w:r>
    </w:p>
    <w:p>
      <w:pPr>
        <w:pStyle w:val="SHTKNoteDetail"/>
      </w:pPr>
      <w:r>
        <w:t>• 저본 독법 | `翻`</w:t>
      </w:r>
    </w:p>
    <w:p>
      <w:pPr>
        <w:pStyle w:val="SHTKNoteDetail"/>
      </w:pPr>
      <w:r>
        <w:t>• 저본 적용 구절 | `如此比丘非憍亂言卒能翻造便執兩手引`</w:t>
      </w:r>
    </w:p>
    <w:p>
      <w:pPr>
        <w:pStyle w:val="SHTKNoteDetail"/>
      </w:pPr>
      <w:r>
        <w:t>• 저본 기준 번역 | 이 비구가 교란하는 말로는 끝내 [6]돌려놓을 수 없음을 알고 곧 두 손을 붙잡아</w:t>
      </w:r>
    </w:p>
    <w:p>
      <w:pPr>
        <w:pStyle w:val="SHTKNoteDetail"/>
      </w:pPr>
      <w:r>
        <w:t>• 이문 독법 | `酬`</w:t>
      </w:r>
    </w:p>
    <w:p>
      <w:pPr>
        <w:pStyle w:val="SHTKNoteDetail"/>
      </w:pPr>
      <w:r>
        <w:t>• 이문 적용 구절 | `如此比丘非憍亂言卒能酬造便執兩手引`</w:t>
      </w:r>
    </w:p>
    <w:p>
      <w:pPr>
        <w:pStyle w:val="SHTKNoteDetail"/>
      </w:pPr>
      <w:r>
        <w:t>• 이문 기준 한국어 번역 | 이문은 `酬`로 읽을 가능성을 제시하지만, 전후 구문의 판정이 불확실하므로 사용자 저본 번역을 유지하고 이문 전체의 확정 번역은 유보한다.</w:t>
      </w:r>
    </w:p>
    <w:p>
      <w:pPr>
        <w:pStyle w:val="SHTKNoteDetail"/>
      </w:pPr>
      <w:r>
        <w:t>• 의미 차이 | `翻`을 `酬`로 읽는 이문이다. 번역·뒤집음과 응답·갚음이라는 뜻이 달라지지만 문맥상 문장 자체가 난해하여 판단을 유보한다.</w:t>
      </w:r>
    </w:p>
    <w:p>
      <w:pPr>
        <w:pStyle w:val="SHTKNoteDetail"/>
      </w:pPr>
      <w:r>
        <w:t>• 한국어 해설 | `翻`을 `酬`로 읽는 이문이다. 번역·뒤집음과 응답·갚음이라는 뜻이 달라지지만 문맥상 문장 자체가 난해하여 판단을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X0039b04.</w:t>
      </w:r>
    </w:p>
    <w:p>
      <w:pPr>
        <w:pStyle w:val="SHTKBlockLabel"/>
      </w:pPr>
      <w:r>
        <w:t>원문</w:t>
      </w:r>
    </w:p>
    <w:p>
      <w:pPr>
        <w:pStyle w:val="SHTKSourceText"/>
      </w:pPr>
      <w:r>
        <w:t>出眾外此是謟誑所發身業出眾外已謝尊者言我實不知大種滅處</w:t>
      </w:r>
    </w:p>
    <w:p>
      <w:pPr>
        <w:pStyle w:val="SHTKBlockLabel"/>
      </w:pPr>
      <w:r>
        <w:t>한국어 직역</w:t>
      </w:r>
    </w:p>
    <w:p>
      <w:pPr>
        <w:pStyle w:val="SHTKTranslationText"/>
      </w:pPr>
      <w:r>
        <w:t>대중 밖으로 이끌어냈다. 이것은 첨광에서 발한 신업이다. 대중 밖으로 나온 뒤 존자에게 사과하며 말했다. “나는 실로 대종의 소멸처를 알지 못한다.</w:t>
      </w:r>
    </w:p>
    <w:p>
      <w:pPr>
        <w:pStyle w:val="SHTKBlockLabel"/>
      </w:pPr>
      <w:r>
        <w:t>교감·번역 메모</w:t>
      </w:r>
    </w:p>
    <w:p>
      <w:pPr>
        <w:pStyle w:val="SHTKNoteSummary"/>
      </w:pPr>
      <w:r>
        <w:t>교감 요약 | [CBETA 추가 교감] `諂【CB】，謟【卍續】` — 현재 CBETA 채택 독법은 `諂`이고 《卍續》 독법은 `謟`이다. 자형·통용자 또는 조사·어조 수준의 차이이므로 이 문맥의 한국어 번역은 실질적으로 달라지지 않는다.</w:t>
      </w:r>
    </w:p>
    <w:p>
      <w:pPr>
        <w:pStyle w:val="SHTKNoteDetail"/>
      </w:pPr>
      <w:r>
        <w:t>• 원교감 원문 | `諂【CB】，謟【卍續】`</w:t>
      </w:r>
    </w:p>
    <w:p>
      <w:pPr>
        <w:pStyle w:val="SHTKNoteDetail"/>
      </w:pPr>
      <w:r>
        <w:t>• 교감 번호 | `0039b0501`</w:t>
      </w:r>
    </w:p>
    <w:p>
      <w:pPr>
        <w:pStyle w:val="SHTKNoteDetail"/>
      </w:pPr>
      <w:r>
        <w:t>• 판본 정보 | CBETA 추가교감(type="add"). 현재본에서 확인되며 구본에는 같은 구조화 교감이 없다.</w:t>
      </w:r>
    </w:p>
    <w:p>
      <w:pPr>
        <w:pStyle w:val="SHTKNoteDetail"/>
      </w:pPr>
      <w:r>
        <w:t>• 저본 독법 | `諂`</w:t>
      </w:r>
    </w:p>
    <w:p>
      <w:pPr>
        <w:pStyle w:val="SHTKNoteDetail"/>
      </w:pPr>
      <w:r>
        <w:t>• 저본 적용 구절 | `出眾外此是謟誑所發身業出眾外已謝尊者言我實不知大種滅處`</w:t>
      </w:r>
    </w:p>
    <w:p>
      <w:pPr>
        <w:pStyle w:val="SHTKNoteDetail"/>
      </w:pPr>
      <w:r>
        <w:t>• 저본 기준 번역 | 대중 밖으로 이끌어냈다. 이것은 첨광에서 발한 신업이다. 대중 밖으로 나온 뒤 존자에게 사과하며 말했다. “나는 실로 대종의 소멸처를 알지 못한다.</w:t>
      </w:r>
    </w:p>
    <w:p>
      <w:pPr>
        <w:pStyle w:val="SHTKNoteDetail"/>
      </w:pPr>
      <w:r>
        <w:t>• 이문 독법 | `謟`</w:t>
      </w:r>
    </w:p>
    <w:p>
      <w:pPr>
        <w:pStyle w:val="SHTKNoteDetail"/>
      </w:pPr>
      <w:r>
        <w:t>• 이문 적용 구절 | `出眾外此是謟誑所發身業出眾外已謝尊者言我實不知大種滅處 〔교감 독법: 謟〕`</w:t>
      </w:r>
    </w:p>
    <w:p>
      <w:pPr>
        <w:pStyle w:val="SHTKNoteDetail"/>
      </w:pPr>
      <w:r>
        <w:t>• 이문 기준 한국어 번역 | 대중 밖으로 이끌어냈다. 이것은 첨광에서 발한 신업이다. 대중 밖으로 나온 뒤 존자에게 사과하며 말했다. “나는 실로 대종의 소멸처를 알지 못한다.</w:t>
      </w:r>
    </w:p>
    <w:p>
      <w:pPr>
        <w:pStyle w:val="SHTKNoteDetail"/>
      </w:pPr>
      <w:r>
        <w:t>• 의미 차이 | 현재 CBETA 채택 독법은 `諂`이고 《卍續》 독법은 `謟`이다. 자형·통용자 또는 조사·어조 수준의 차이이므로 이 문맥의 한국어 번역은 실질적으로 달라지지 않는다.</w:t>
      </w:r>
    </w:p>
    <w:p>
      <w:pPr>
        <w:pStyle w:val="SHTKNoteDetail"/>
      </w:pPr>
      <w:r>
        <w:t>• 한국어 해설 | 현재 CBETA 채택 독법은 `諂`이고 《卍續》 독법은 `謟`이다.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X0039b05.</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`0039b0502`</w:t>
      </w:r>
    </w:p>
    <w:p>
      <w:pPr>
        <w:pStyle w:val="SHTKNoteDetail"/>
      </w:pPr>
      <w:r>
        <w:t>• 판본 정보 | CBETA 추가교감(type="add"). 현재본에서 확인되며 구본에는 같은 구조화 교감이 없다.</w:t>
      </w:r>
    </w:p>
    <w:p>
      <w:pPr>
        <w:pStyle w:val="SHTKNoteDetail"/>
      </w:pPr>
      <w:r>
        <w:t>• 저본 독법 | `已`</w:t>
      </w:r>
    </w:p>
    <w:p>
      <w:pPr>
        <w:pStyle w:val="SHTKNoteDetail"/>
      </w:pPr>
      <w:r>
        <w:t>• 저본 적용 구절 | `出眾外此是謟誑所發身業出眾外已謝尊者言我實不知大種滅處`</w:t>
      </w:r>
    </w:p>
    <w:p>
      <w:pPr>
        <w:pStyle w:val="SHTKNoteDetail"/>
      </w:pPr>
      <w:r>
        <w:t>• 저본 기준 번역 | 대중 밖으로 이끌어냈다. 이것은 첨광에서 발한 신업이다. 대중 밖으로 나온 뒤 존자에게 사과하며 말했다. “나는 실로 대종의 소멸처를 알지 못한다.</w:t>
      </w:r>
    </w:p>
    <w:p>
      <w:pPr>
        <w:pStyle w:val="SHTKNoteDetail"/>
      </w:pPr>
      <w:r>
        <w:t>• 이문 독법 | `巳`</w:t>
      </w:r>
    </w:p>
    <w:p>
      <w:pPr>
        <w:pStyle w:val="SHTKNoteDetail"/>
      </w:pPr>
      <w:r>
        <w:t>• 이문 적용 구절 | `出眾外此是謟誑所發身業出眾外巳謝尊者言我實不知大種滅處`</w:t>
      </w:r>
    </w:p>
    <w:p>
      <w:pPr>
        <w:pStyle w:val="SHTKNoteDetail"/>
      </w:pPr>
      <w:r>
        <w:t>• 이문 기준 한국어 번역 | 대중 밖으로 이끌어냈다. 이것은 첨광에서 발한 신업이다. 대중 밖으로 나온 뒤 존자에게 사과하며 말했다. “나는 실로 대종의 소멸처를 알지 못한다.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X0039b05.</w:t>
      </w:r>
    </w:p>
    <w:p>
      <w:pPr>
        <w:pStyle w:val="SHTKBlockLabel"/>
      </w:pPr>
      <w:r>
        <w:t>원문</w:t>
      </w:r>
    </w:p>
    <w:p>
      <w:pPr>
        <w:pStyle w:val="SHTKSourceText"/>
      </w:pPr>
      <w:r>
        <w:t>然諸梵眾咸謂我是自在作者無不知見若我眾中云不知者是諸梵眾便見輕蔑尊者自失近捨如來遠勞見問致無所獲今可速還詣佛請問如佛所說應正受持馬勝既聞梵王推佛歡喜辭</w:t>
      </w:r>
    </w:p>
    <w:p>
      <w:pPr>
        <w:pStyle w:val="SHTKBlockLabel"/>
      </w:pPr>
      <w:r>
        <w:t>한국어 직역</w:t>
      </w:r>
    </w:p>
    <w:p>
      <w:pPr>
        <w:pStyle w:val="SHTKTranslationText"/>
      </w:pPr>
      <w:r>
        <w:t>그러나 여러 범중은 모두 내가 자재자이고 작자이며 알거나 보지 못하는 것이 없다고 생각한다.</w:t>
        <w:br/>
        <w:t>만일 내가 대중 가운데서 모른다고 말하면 여러 범중이 곧 나를 가벼이 여길 것이다. 존자는 스스로 가까이에 계신 여래를 버리고 멀리 수고하여 찾아와</w:t>
        <w:br/>
        <w:t>물었지만 얻은 것이 없었다. 이제 속히 돌아가 부처님께 나아가 청하여</w:t>
        <w:br/>
        <w:t>물으라. 부처님께서 말씀하시는 대로 마땅히 바로 받아 지녀라.” 마승은 범왕이 부처님께 미루는 말을 듣고 기뻐하며 작별하고</w:t>
      </w:r>
    </w:p>
    <w:p>
      <w:pPr>
        <w:pStyle w:val="SHTKBlockLabel"/>
      </w:pPr>
      <w:r>
        <w:t>원문</w:t>
      </w:r>
    </w:p>
    <w:p>
      <w:pPr>
        <w:pStyle w:val="SHTKSourceText"/>
      </w:pPr>
      <w:r>
        <w:t>退復入等持即以定心於梵世沒欻然還生誓多林中從定而起整理衣服往世尊前恭敬作禮問四大種何處永滅爾時世尊即告彼云汝欲</w:t>
      </w:r>
    </w:p>
    <w:p>
      <w:pPr>
        <w:pStyle w:val="SHTKBlockLabel"/>
      </w:pPr>
      <w:r>
        <w:t>한국어 직역</w:t>
      </w:r>
    </w:p>
    <w:p>
      <w:pPr>
        <w:pStyle w:val="SHTKTranslationText"/>
      </w:pPr>
      <w:r>
        <w:t>물러나 다시 등지에 들어가 곧 선정의 마음으로 범세에서 사라져 홀연히</w:t>
        <w:br/>
        <w:t>서다림 가운데로 돌아와 선정에서 일어났다. 옷을 정돈하고 세존 앞에 가서 공경히 예배하고</w:t>
        <w:br/>
        <w:t>“사대종은 어디에서 영원히 소멸합니까?”라고 물었다. 그때 세존께서 그에게 말씀하셨다. “그대가</w:t>
      </w:r>
    </w:p>
    <w:p>
      <w:pPr>
        <w:pStyle w:val="SHTKBlockLabel"/>
      </w:pPr>
      <w:r>
        <w:t>원문</w:t>
      </w:r>
    </w:p>
    <w:p>
      <w:pPr>
        <w:pStyle w:val="SHTKSourceText"/>
      </w:pPr>
      <w:r>
        <w:t>問者當[7]是問四大與短長細麤淨不淨於何</w:t>
      </w:r>
    </w:p>
    <w:p>
      <w:pPr>
        <w:pStyle w:val="SHTKBlockLabel"/>
      </w:pPr>
      <w:r>
        <w:t>한국어 직역</w:t>
      </w:r>
    </w:p>
    <w:p>
      <w:pPr>
        <w:pStyle w:val="SHTKTranslationText"/>
      </w:pPr>
      <w:r>
        <w:t>묻고자 한다면 마땅히 [7]이것을 물어야 한다. “사대와 장·단, 세·추, 정·부정은 어느</w:t>
      </w:r>
    </w:p>
    <w:p>
      <w:pPr>
        <w:pStyle w:val="SHTKBlockLabel"/>
      </w:pPr>
      <w:r>
        <w:t>교감·번역 메모</w:t>
      </w:r>
    </w:p>
    <w:p>
      <w:pPr>
        <w:pStyle w:val="SHTKNoteSummary"/>
      </w:pPr>
      <w:r>
        <w:t>교감 요약 | [CBETA 원교감] `是上疑脫如字` — `是` 앞에 `如`가 빠졌을 가능성을 제시한다. `如是`가 되면 “이와 같이”라는 정형 연결구가 되므로 통사 구조가 달라진다.</w:t>
      </w:r>
    </w:p>
    <w:p>
      <w:pPr>
        <w:pStyle w:val="SHTKNoteDetail"/>
      </w:pPr>
      <w:r>
        <w:t>• 원교감 원문 | `是上疑脫如字`</w:t>
      </w:r>
    </w:p>
    <w:p>
      <w:pPr>
        <w:pStyle w:val="SHTKNoteDetail"/>
      </w:pPr>
      <w:r>
        <w:t>• 교감 번호 | `0039007`</w:t>
      </w:r>
    </w:p>
    <w:p>
      <w:pPr>
        <w:pStyle w:val="SHTKNoteDetail"/>
      </w:pPr>
      <w:r>
        <w:t>• 판본 정보 | 원교감(type="orig"). 구본·현재본 Raw XML 모두 같은 교감문을 보존한다.</w:t>
      </w:r>
    </w:p>
    <w:p>
      <w:pPr>
        <w:pStyle w:val="SHTKNoteDetail"/>
      </w:pPr>
      <w:r>
        <w:t>• 저본 독법 | `是上`</w:t>
      </w:r>
    </w:p>
    <w:p>
      <w:pPr>
        <w:pStyle w:val="SHTKNoteDetail"/>
      </w:pPr>
      <w:r>
        <w:t>• 저본 적용 구절 | `問者當是問四大與短長細麤淨不淨於何`</w:t>
      </w:r>
    </w:p>
    <w:p>
      <w:pPr>
        <w:pStyle w:val="SHTKNoteDetail"/>
      </w:pPr>
      <w:r>
        <w:t>• 저본 기준 번역 | 묻고자 한다면 마땅히 [7]이것을 물어야 한다. “사대와 장·단, 세·추, 정·부정은 어느</w:t>
      </w:r>
    </w:p>
    <w:p>
      <w:pPr>
        <w:pStyle w:val="SHTKNoteDetail"/>
      </w:pPr>
      <w:r>
        <w:t>• 이문 독법 | `脫如字`</w:t>
      </w:r>
    </w:p>
    <w:p>
      <w:pPr>
        <w:pStyle w:val="SHTKNoteDetail"/>
      </w:pPr>
      <w:r>
        <w:t>• 이문 적용 구절 | `問者當是問四大與短長細麤淨不淨於何 〔교감 독법: 脫如字〕`</w:t>
      </w:r>
    </w:p>
    <w:p>
      <w:pPr>
        <w:pStyle w:val="SHTKNoteDetail"/>
      </w:pPr>
      <w:r>
        <w:t>• 이문 기준 한국어 번역 | 이문을 적용하면 `如是`가 되어 해당 부분은 “이와 같이 묻고자 한다면”으로 읽힌다.</w:t>
      </w:r>
    </w:p>
    <w:p>
      <w:pPr>
        <w:pStyle w:val="SHTKNoteDetail"/>
      </w:pPr>
      <w:r>
        <w:t>• 의미 차이 | `是` 앞에 `如`가 빠졌을 가능성을 제시한다. `如是`가 되면 “이와 같이”라는 정형 연결구가 되므로 통사 구조가 달라진다.</w:t>
      </w:r>
    </w:p>
    <w:p>
      <w:pPr>
        <w:pStyle w:val="SHTKNoteDetail"/>
      </w:pPr>
      <w:r>
        <w:t>• 한국어 해설 | `是` 앞에 `如`가 빠졌을 가능성을 제시한다. `如是`가 되면 “이와 같이”라는 정형 연결구가 되므로 통사 구조가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X0039b13.</w:t>
      </w:r>
    </w:p>
    <w:p>
      <w:pPr>
        <w:pStyle w:val="SHTKBlockLabel"/>
      </w:pPr>
      <w:r>
        <w:t>원문</w:t>
      </w:r>
    </w:p>
    <w:p>
      <w:pPr>
        <w:pStyle w:val="SHTKSourceText"/>
      </w:pPr>
      <w:r>
        <w:t>處永棄名色滅無餘佛經雖作是說而爾廣分別今欲廣辨故作斯論諸四大種及所造色依何定滅答依四定或依未至滅依四定者謂依四靜慮依未至滅者謂依初靜慮近分及四靜慮中間空無邊處皆名未</w:t>
      </w:r>
    </w:p>
    <w:p>
      <w:pPr>
        <w:pStyle w:val="SHTKBlockLabel"/>
      </w:pPr>
      <w:r>
        <w:t>한국어 직역</w:t>
      </w:r>
    </w:p>
    <w:p>
      <w:pPr>
        <w:pStyle w:val="SHTKTranslationText"/>
      </w:pPr>
      <w:r>
        <w:t>곳에서 영원히 버려지고 명색은 남김없이 소멸하는가?’” 불경에서는 비록 이렇게 말했지만 자세히 분별하지 않았으므로, 지금 자세히 밝히고자 하여</w:t>
        <w:br/>
        <w:t>이 논을 지은 것이다. “모든 사대종과 소조색은 어떤 정에 의지하여 소멸하는가?”</w:t>
        <w:br/>
        <w:t>답한다. “네 정에 의지하거나 혹은 미지정에 의지하여 소멸한다.” 네 정에 의지한다는 것은 네 정려에 의지한다는 뜻이다. 미지정에 의지하여 소멸한다는 것은</w:t>
        <w:br/>
        <w:t>초정려의 근분 및 네 정려의 중간과 공무변처를 말하며, 모두 미</w:t>
      </w:r>
    </w:p>
    <w:p>
      <w:pPr>
        <w:pStyle w:val="SHTKBlockLabel"/>
      </w:pPr>
      <w:r>
        <w:t>원문</w:t>
      </w:r>
    </w:p>
    <w:p>
      <w:pPr>
        <w:pStyle w:val="SHTKSourceText"/>
      </w:pPr>
      <w:r>
        <w:t>至並未能入勝根本地而現前斷煩惱故。</w:t>
      </w:r>
    </w:p>
    <w:p>
      <w:pPr>
        <w:pStyle w:val="SHTKBlockLabel"/>
      </w:pPr>
      <w:r>
        <w:t>한국어 직역</w:t>
      </w:r>
    </w:p>
    <w:p>
      <w:pPr>
        <w:pStyle w:val="SHTKTranslationText"/>
      </w:pPr>
      <w:r>
        <w:t>지라 한다. 아직 수승한 근본지에 들어가지 못한 채 현전하여 번뇌를 끊기 때문이다.</w:t>
      </w:r>
    </w:p>
    <w:p>
      <w:pPr>
        <w:pStyle w:val="SHTKBlockLabel"/>
      </w:pPr>
      <w:r>
        <w:t>위치표지</w:t>
      </w:r>
    </w:p>
    <w:p>
      <w:bookmarkStart w:id="1088" w:name="loc_0039b19"/>
      <w:pPr>
        <w:pStyle w:val="SHTKPositionMarker"/>
      </w:pPr>
      <w:r>
        <w:t>[0039b19]</w:t>
      </w:r>
      <w:bookmarkEnd w:id="1088"/>
    </w:p>
    <w:p>
      <w:pPr>
        <w:pStyle w:val="SHTKBlockLabel"/>
      </w:pPr>
      <w:r>
        <w:t>원문</w:t>
      </w:r>
    </w:p>
    <w:p>
      <w:pPr>
        <w:pStyle w:val="SHTKSourceText"/>
      </w:pPr>
      <w:r>
        <w:t>次兩行頌辨四對八心所差別文中初結前生後二無慚下舉兩對心所問其差別三舉頌答四釋頌本於中先釋初兩句此辨差別中無漸無愧別者於諸尸羅等功</w:t>
      </w:r>
    </w:p>
    <w:p>
      <w:pPr>
        <w:pStyle w:val="SHTKBlockLabel"/>
      </w:pPr>
      <w:r>
        <w:t>한국어 직역</w:t>
      </w:r>
    </w:p>
    <w:p>
      <w:pPr>
        <w:pStyle w:val="SHTKTranslationText"/>
      </w:pPr>
      <w:r>
        <w:t>다음 두 행의 게송은 네 쌍, 여덟 심소의 차별을 분별한다. 문 가운데</w:t>
        <w:br/>
        <w:t>처음에는 앞을 맺고 뒤를 일으키며, 둘째 “무참” 이하에서 두 쌍의 심소를 들어 그 차별을 묻고, 셋째 게송을 들어</w:t>
        <w:br/>
        <w:t>답하며, 넷째 게송 본문을 풀이한다. 그 가운데 먼저</w:t>
        <w:br/>
        <w:t>처음 두 구를 풀이한다. 여기서 무참과 무괴의 차별을 분별하면, 여러 시라 등의 공</w:t>
      </w:r>
    </w:p>
    <w:p>
      <w:pPr>
        <w:pStyle w:val="SHTKBlockLabel"/>
      </w:pPr>
      <w:r>
        <w:t>원문</w:t>
      </w:r>
    </w:p>
    <w:p>
      <w:pPr>
        <w:pStyle w:val="SHTKSourceText"/>
      </w:pPr>
      <w:r>
        <w:t>德及親教師等有功德者於此二境無敬無崇是無慚相即是敬崇所歒對法正理論云諸功德者謂尸羅等有德者者謂親教等於此二境無敬無崇是無慚相即是敬崇</w:t>
      </w:r>
    </w:p>
    <w:p>
      <w:pPr>
        <w:pStyle w:val="SHTKBlockLabel"/>
      </w:pPr>
      <w:r>
        <w:t>한국어 직역</w:t>
      </w:r>
    </w:p>
    <w:p>
      <w:pPr>
        <w:pStyle w:val="SHTKTranslationText"/>
      </w:pPr>
      <w:r>
        <w:t>덕과 친교사 등 공덕이 있는 사람, 이 두 경계에 대하여 공경함도 존중함도 없는 것이 무</w:t>
        <w:br/>
        <w:t>참의 상이다. 곧 공경과 존중에 대적하는 법이다. 《아비달마순정리론》에서 말한다. “모든 공덕이란</w:t>
        <w:br/>
        <w:t>시라 등을 말하고, 공덕이 있는 사람이란</w:t>
        <w:br/>
        <w:t>친교사 등을 말한다. 이 두 경계에 대하여 공경도 존중도 없는 것이 무참의 상이다. 곧 공경과 존중을</w:t>
      </w:r>
    </w:p>
    <w:p>
      <w:pPr>
        <w:pStyle w:val="SHTKBlockLabel"/>
      </w:pPr>
      <w:r>
        <w:t>원문</w:t>
      </w:r>
    </w:p>
    <w:p>
      <w:pPr>
        <w:pStyle w:val="SHTKSourceText"/>
      </w:pPr>
      <w:r>
        <w:t>能障礙法或緣諸德說為無敬緣有德者說為無崇無所忌難無所隨屬總顯前二或隨次第無敬故無所忌難無崇故無所隨屬一立宗為諸善士所呵厭法說名為罪於此罪中無見怖畏說名無愧</w:t>
      </w:r>
    </w:p>
    <w:p>
      <w:pPr>
        <w:pStyle w:val="SHTKBlockLabel"/>
      </w:pPr>
      <w:r>
        <w:t>한국어 직역</w:t>
      </w:r>
    </w:p>
    <w:p>
      <w:pPr>
        <w:pStyle w:val="SHTKTranslationText"/>
      </w:pPr>
      <w:r>
        <w:t>능히 장애하는 법이다. 혹은 모든 공덕을 반연하여 무경이라 하고, 공덕 있는 이를 반연하여 무숭이라 한다. 꺼리고</w:t>
        <w:br/>
        <w:t>두려워함이 없고 따름과 소속됨이 없는 것은 앞의 두 가지를 총괄해 드러낸다. 혹은 차례대로 무경이므로 꺼리고</w:t>
        <w:br/>
        <w:t>두려워함이 없고 무숭이므로 따름과 소속됨이 없다.” 첫째 종의를 세운다. 여러 선사에게 꾸지람과 싫어함을 받는 법을</w:t>
        <w:br/>
        <w:t>죄라 한다. 이 죄에 대하여 두려움을 보지 않는 것을 무괴라 한다.</w:t>
      </w:r>
    </w:p>
    <w:p>
      <w:pPr>
        <w:pStyle w:val="SHTKBlockLabel"/>
      </w:pPr>
      <w:r>
        <w:t>원문</w:t>
      </w:r>
    </w:p>
    <w:p>
      <w:pPr>
        <w:pStyle w:val="SHTKSourceText"/>
      </w:pPr>
      <w:r>
        <w:t>此中怖言顯非愛果能生怖故二問不見怖言欲顯何義為見而不怖名不見怖</w:t>
      </w:r>
    </w:p>
    <w:p>
      <w:pPr>
        <w:pStyle w:val="SHTKBlockLabel"/>
      </w:pPr>
      <w:r>
        <w:t>한국어 직역</w:t>
      </w:r>
    </w:p>
    <w:p>
      <w:pPr>
        <w:pStyle w:val="SHTKTranslationText"/>
      </w:pPr>
      <w:r>
        <w:t>여기서 ‘두려움’이라는 말은 사랑스럽지 않은 과보가 두려움을 낳을 수 있음을 드러낸다. 둘째,</w:t>
        <w:br/>
        <w:t>묻는다. “‘두려움을 보지 않는다’는 말은 무슨 뜻을 드러내려는가? 보면서도 두려워하지 않는 것을 ‘두려움을 보지 않는다’고 하는가,</w:t>
      </w:r>
    </w:p>
    <w:p>
      <w:pPr>
        <w:pStyle w:val="SHTKBlockLabel"/>
      </w:pPr>
      <w:r>
        <w:t>원문</w:t>
      </w:r>
    </w:p>
    <w:p>
      <w:pPr>
        <w:pStyle w:val="SHTKSourceText"/>
      </w:pPr>
      <w:r>
        <w:t>謂為不見彼怖名不見怖[8]謂三論主反責</w:t>
      </w:r>
    </w:p>
    <w:p>
      <w:pPr>
        <w:pStyle w:val="SHTKBlockLabel"/>
      </w:pPr>
      <w:r>
        <w:t>한국어 직역</w:t>
      </w:r>
    </w:p>
    <w:p>
      <w:pPr>
        <w:pStyle w:val="SHTKTranslationText"/>
      </w:pPr>
      <w:r>
        <w:t>아니면 그 두려움을 보지 못하는 것을 ‘두려움을 보지 않는다’고 하는가?” [8]셋째, 논주가 되묻는다.</w:t>
      </w:r>
    </w:p>
    <w:p>
      <w:pPr>
        <w:pStyle w:val="SHTKBlockLabel"/>
      </w:pPr>
      <w:r>
        <w:t>교감·번역 메모</w:t>
      </w:r>
    </w:p>
    <w:p>
      <w:pPr>
        <w:pStyle w:val="SHTKNoteSummary"/>
      </w:pPr>
      <w:r>
        <w:t>교감 요약 | [CBETA 원교감] `謂字疑剩次同` — 교감자는 `謂`를 군더더기로 의심하고 `次同`으로 뒤 별표에도 같은 판단을 적용한다. 삭제하면 과문 연결의 형식이 달라진다.</w:t>
      </w:r>
    </w:p>
    <w:p>
      <w:pPr>
        <w:pStyle w:val="SHTKNoteDetail"/>
      </w:pPr>
      <w:r>
        <w:t>• 원교감 원문 | `謂字疑剩次同`</w:t>
      </w:r>
    </w:p>
    <w:p>
      <w:pPr>
        <w:pStyle w:val="SHTKNoteDetail"/>
      </w:pPr>
      <w:r>
        <w:t>• 교감 번호 | `0039008`</w:t>
      </w:r>
    </w:p>
    <w:p>
      <w:pPr>
        <w:pStyle w:val="SHTKNoteDetail"/>
      </w:pPr>
      <w:r>
        <w:t>• 판본 정보 | 원교감(type="orig"). 구본·현재본 Raw XML 모두 보존하며, 현재본 target은 본 위치와 별표 반복 위치를 함께 연결한다.</w:t>
      </w:r>
    </w:p>
    <w:p>
      <w:pPr>
        <w:pStyle w:val="SHTKNoteDetail"/>
      </w:pPr>
      <w:r>
        <w:t>• 저본 독법 | `謂字`</w:t>
      </w:r>
    </w:p>
    <w:p>
      <w:pPr>
        <w:pStyle w:val="SHTKNoteDetail"/>
      </w:pPr>
      <w:r>
        <w:t>• 저본 적용 구절 | `謂為不見彼怖名不見怖謂三論主反責`</w:t>
      </w:r>
    </w:p>
    <w:p>
      <w:pPr>
        <w:pStyle w:val="SHTKNoteDetail"/>
      </w:pPr>
      <w:r>
        <w:t>• 저본 기준 번역 | 아니면 그 두려움을 보지 못하는 것을 ‘두려움을 보지 않는다’고 하는가?” [8]셋째, 논주가 되묻는다.</w:t>
      </w:r>
    </w:p>
    <w:p>
      <w:pPr>
        <w:pStyle w:val="SHTKNoteDetail"/>
      </w:pPr>
      <w:r>
        <w:t>• 이문 독법 | `剩次同`</w:t>
      </w:r>
    </w:p>
    <w:p>
      <w:pPr>
        <w:pStyle w:val="SHTKNoteDetail"/>
      </w:pPr>
      <w:r>
        <w:t>• 이문 적용 구절 | `謂為不見彼怖名不見怖謂三論主反責 〔교감 독법: 剩次同〕`</w:t>
      </w:r>
    </w:p>
    <w:p>
      <w:pPr>
        <w:pStyle w:val="SHTKNoteDetail"/>
      </w:pPr>
      <w:r>
        <w:t>• 이문 기준 한국어 번역 | 이문에서는 해당 부분을 `剩次同`로 읽는다. 한국어로는 이 글자의 뜻에 맞추어 해당 표현을 바꾸고, 나머지 문장은 저본 기준 번역과 동일하게 이어진다.</w:t>
      </w:r>
    </w:p>
    <w:p>
      <w:pPr>
        <w:pStyle w:val="SHTKNoteDetail"/>
      </w:pPr>
      <w:r>
        <w:t>• 의미 차이 | 교감자는 `謂`를 군더더기로 의심하고 `次同`으로 뒤 별표에도 같은 판단을 적용한다. 삭제하면 과문 연결의 형식이 달라진다.</w:t>
      </w:r>
    </w:p>
    <w:p>
      <w:pPr>
        <w:pStyle w:val="SHTKNoteDetail"/>
      </w:pPr>
      <w:r>
        <w:t>• 한국어 해설 | 교감자는 `謂`를 군더더기로 의심하고 `次同`으로 뒤 별표에도 같은 판단을 적용한다. 삭제하면 과문 연결의 형식이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X0039c07.</w:t>
      </w:r>
    </w:p>
    <w:p>
      <w:pPr>
        <w:pStyle w:val="SHTKBlockLabel"/>
      </w:pPr>
      <w:r>
        <w:t>원문</w:t>
      </w:r>
    </w:p>
    <w:p>
      <w:pPr>
        <w:pStyle w:val="SHTKSourceText"/>
      </w:pPr>
      <w:r>
        <w:t>若爾何失四外人[9]何論二俱有過見而不怖應顯邪智</w:t>
      </w:r>
    </w:p>
    <w:p>
      <w:pPr>
        <w:pStyle w:val="SHTKBlockLabel"/>
      </w:pPr>
      <w:r>
        <w:t>한국어 직역</w:t>
      </w:r>
    </w:p>
    <w:p>
      <w:pPr>
        <w:pStyle w:val="SHTKTranslationText"/>
      </w:pPr>
      <w:r>
        <w:t>“그렇다면 무슨 허물이 있는가?” 넷째, 외인의 문장은 [9]`何論`으로 이어지며 두 경우 모두 허물이 있다고 한다. [구문 불확실]</w:t>
      </w:r>
    </w:p>
    <w:p>
      <w:pPr>
        <w:pStyle w:val="SHTKBlockLabel"/>
      </w:pPr>
      <w:r>
        <w:t>교감·번역 메모</w:t>
      </w:r>
    </w:p>
    <w:p>
      <w:pPr>
        <w:pStyle w:val="SHTKNoteSummary"/>
      </w:pPr>
      <w:r>
        <w:t>교감 요약 | [CBETA 원교감] `何論作生失` — 저본의 `何`를 인용 논서가 `生失`로 쓴다는 교감이다. 글자 수와 통사가 크게 달라 어느 독법을 본문에 채택할지는 판단을 유보한다.</w:t>
      </w:r>
    </w:p>
    <w:p>
      <w:pPr>
        <w:pStyle w:val="SHTKNoteDetail"/>
      </w:pPr>
      <w:r>
        <w:t>• 원교감 원문 | `何論作生失`</w:t>
      </w:r>
    </w:p>
    <w:p>
      <w:pPr>
        <w:pStyle w:val="SHTKNoteDetail"/>
      </w:pPr>
      <w:r>
        <w:t>• 교감 번호 | `0039009`</w:t>
      </w:r>
    </w:p>
    <w:p>
      <w:pPr>
        <w:pStyle w:val="SHTKNoteDetail"/>
      </w:pPr>
      <w:r>
        <w:t>• 판본 정보 | 원교감(type="orig"). 구본·현재본 Raw XML 모두 같은 교감문을 보존한다.</w:t>
      </w:r>
    </w:p>
    <w:p>
      <w:pPr>
        <w:pStyle w:val="SHTKNoteDetail"/>
      </w:pPr>
      <w:r>
        <w:t>• 저본 독법 | `何`</w:t>
      </w:r>
    </w:p>
    <w:p>
      <w:pPr>
        <w:pStyle w:val="SHTKNoteDetail"/>
      </w:pPr>
      <w:r>
        <w:t>• 저본 적용 구절 | `若爾何失四外人何論二俱有過見而不怖應顯邪智`</w:t>
      </w:r>
    </w:p>
    <w:p>
      <w:pPr>
        <w:pStyle w:val="SHTKNoteDetail"/>
      </w:pPr>
      <w:r>
        <w:t>• 저본 기준 번역 | “그렇다면 무슨 허물이 있는가?” 넷째, 외인의 문장은 [9]`何論`으로 이어지며 두 경우 모두 허물이 있다고 한다. [구문 불확실]</w:t>
      </w:r>
    </w:p>
    <w:p>
      <w:pPr>
        <w:pStyle w:val="SHTKNoteDetail"/>
      </w:pPr>
      <w:r>
        <w:t>• 이문 독법 | `生失`</w:t>
      </w:r>
    </w:p>
    <w:p>
      <w:pPr>
        <w:pStyle w:val="SHTKNoteDetail"/>
      </w:pPr>
      <w:r>
        <w:t>• 이문 적용 구절 | `若爾生失失四外人何論二俱有過見而不怖應顯邪智`</w:t>
      </w:r>
    </w:p>
    <w:p>
      <w:pPr>
        <w:pStyle w:val="SHTKNoteDetail"/>
      </w:pPr>
      <w:r>
        <w:t>• 이문 기준 한국어 번역 | 이문은 `生失`로 읽을 가능성을 제시하지만, 전후 구문의 판정이 불확실하므로 사용자 저본 번역을 유지하고 이문 전체의 확정 번역은 유보한다.</w:t>
      </w:r>
    </w:p>
    <w:p>
      <w:pPr>
        <w:pStyle w:val="SHTKNoteDetail"/>
      </w:pPr>
      <w:r>
        <w:t>• 의미 차이 | 저본의 `何`를 인용 논서가 `生失`로 쓴다는 교감이다. 글자 수와 통사가 크게 달라 어느 독법을 본문에 채택할지는 판단을 유보한다.</w:t>
      </w:r>
    </w:p>
    <w:p>
      <w:pPr>
        <w:pStyle w:val="SHTKNoteDetail"/>
      </w:pPr>
      <w:r>
        <w:t>• 한국어 해설 | 저본의 `何`를 인용 논서가 `生失`로 쓴다는 교감이다. 글자 수와 통사가 크게 달라 어느 독법을 본문에 채택할지는 판단을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X0039c08.</w:t>
      </w:r>
    </w:p>
    <w:p>
      <w:pPr>
        <w:pStyle w:val="SHTKBlockLabel"/>
      </w:pPr>
      <w:r>
        <w:t>원문</w:t>
      </w:r>
    </w:p>
    <w:p>
      <w:pPr>
        <w:pStyle w:val="SHTKSourceText"/>
      </w:pPr>
      <w:r>
        <w:t>若不見彼怖應顯無明五論主答此言不顯見與不見六外人</w:t>
      </w:r>
    </w:p>
    <w:p>
      <w:pPr>
        <w:pStyle w:val="SHTKBlockLabel"/>
      </w:pPr>
      <w:r>
        <w:t>한국어 직역</w:t>
      </w:r>
    </w:p>
    <w:p>
      <w:pPr>
        <w:pStyle w:val="SHTKTranslationText"/>
      </w:pPr>
      <w:r>
        <w:t>그 두려움을 보지 못한다면 무명을 드러내야 한다.” 다섯째, 논주가 답한다. “이 말은 봄과 보지 못함을 드러내는 것이 아니다.” 여섯째, 외인이</w:t>
      </w:r>
    </w:p>
    <w:p>
      <w:pPr>
        <w:pStyle w:val="SHTKBlockLabel"/>
      </w:pPr>
      <w:r>
        <w:t>원문</w:t>
      </w:r>
    </w:p>
    <w:p>
      <w:pPr>
        <w:pStyle w:val="SHTKSourceText"/>
      </w:pPr>
      <w:r>
        <w:t>問何所顯[＊]謂七論主</w:t>
      </w:r>
    </w:p>
    <w:p>
      <w:pPr>
        <w:pStyle w:val="SHTKBlockLabel"/>
      </w:pPr>
      <w:r>
        <w:t>한국어 직역</w:t>
      </w:r>
    </w:p>
    <w:p>
      <w:pPr>
        <w:pStyle w:val="SHTKTranslationText"/>
      </w:pPr>
      <w:r>
        <w:t>묻는다. “무엇을 드러내는가?” [＊]일곱째, 논주가</w:t>
      </w:r>
    </w:p>
    <w:p>
      <w:pPr>
        <w:pStyle w:val="SHTKBlockLabel"/>
      </w:pPr>
      <w:r>
        <w:t>교감·번역 메모</w:t>
      </w:r>
    </w:p>
    <w:p>
      <w:pPr>
        <w:pStyle w:val="SHTKNoteSummary"/>
      </w:pPr>
      <w:r>
        <w:t>교감 요약 | [CBETA 교감] 교감 상호참조: 이 위치의 `[＊]` 1곳은 현재 XML의 선행 교감 `0039008` (`謂字疑剩次同`)에 연결한다.</w:t>
      </w:r>
    </w:p>
    <w:p>
      <w:pPr>
        <w:pStyle w:val="SHTKBlockLabel"/>
      </w:pPr>
      <w:r>
        <w:t>원문</w:t>
      </w:r>
    </w:p>
    <w:p>
      <w:pPr>
        <w:pStyle w:val="SHTKSourceText"/>
      </w:pPr>
      <w:r>
        <w:t>答此顯別有無愧法是隨煩惱為彼見無明二因說名無愧正理論云前應顯無明後應顯邪見此言不顯見與不見為無愧體但顯有法是隨煩惱能與現行無智邪智為隣近因說名無愧有餘師立宗</w:t>
      </w:r>
    </w:p>
    <w:p>
      <w:pPr>
        <w:pStyle w:val="SHTKBlockLabel"/>
      </w:pPr>
      <w:r>
        <w:t>한국어 직역</w:t>
      </w:r>
    </w:p>
    <w:p>
      <w:pPr>
        <w:pStyle w:val="SHTKTranslationText"/>
      </w:pPr>
      <w:r>
        <w:t>답한다. “이것은 별도의 무괴법이 있음을 드러낸다. 그것은 수번뇌로서 저 견과 무명 두 가지의 원인이 되므로 무괴라 이름한다.”</w:t>
        <w:br/>
        <w:t>《정리론》에서 말한다. “앞은 무명을 드러내고 뒤는 사견을 드러내야 한다. 이 말은 봄과</w:t>
        <w:br/>
        <w:t>보지 못함을 무괴의 체로 드러내는 것이 아니라, 별도의 법이 있어 수번뇌이고 현행하는 무지와</w:t>
        <w:br/>
        <w:t>사지의 근접 원인이 되므로 무괴라 이름한다는 것을 드러낼 뿐이다.” 다른 논사가 종의를 세운다.</w:t>
      </w:r>
    </w:p>
    <w:p>
      <w:pPr>
        <w:pStyle w:val="SHTKBlockLabel"/>
      </w:pPr>
      <w:r>
        <w:t>원문</w:t>
      </w:r>
    </w:p>
    <w:p>
      <w:pPr>
        <w:pStyle w:val="SHTKSourceText"/>
      </w:pPr>
      <w:r>
        <w:t>謂於所造罪自觀無耻名曰無慚觀他無耻說名無愧二外人問若爾此二所觀不同云何俱起三論主答不說此一時俱起別觀自他然有無耻觀自時勝說名無慚觀他時勝說名為無愧慚愧差別翻前兩釋可解。</w:t>
      </w:r>
    </w:p>
    <w:p>
      <w:pPr>
        <w:pStyle w:val="SHTKBlockLabel"/>
      </w:pPr>
      <w:r>
        <w:t>한국어 직역</w:t>
      </w:r>
    </w:p>
    <w:p>
      <w:pPr>
        <w:pStyle w:val="SHTKTranslationText"/>
      </w:pPr>
      <w:r>
        <w:t>곧 지은 죄를 스스로 관찰하면서 부끄러움이 없는 것을 무참이라 하고, 남을 관찰하면서 부끄러움이 없는 것을 무괴라 한다. 둘째, 외인이</w:t>
        <w:br/>
        <w:t>묻는다. “그렇다면 이 둘은 관찰하는 대상이 다른데 어떻게 함께 일어나는가?” 셋째, 논주가</w:t>
        <w:br/>
        <w:t>답한다. “이 둘이 한때 함께 일어나 각각 자신과 남을 관찰한다고 말하는 것이 아니다.</w:t>
        <w:br/>
        <w:t>다만 부끄러움이 없는 가운데 자신을 관찰하는 작용이 강하면 무참이라 하고, 남을 관찰하는 작용이 강하면 무괴라 한다.” 참과 괴의 차별은 앞의 두 풀이를 뒤집으면 알 수 있다.</w:t>
      </w:r>
    </w:p>
    <w:p>
      <w:pPr>
        <w:pStyle w:val="SHTKBlockLabel"/>
      </w:pPr>
      <w:r>
        <w:t>위치표지</w:t>
      </w:r>
    </w:p>
    <w:p>
      <w:bookmarkStart w:id="1089" w:name="loc_0039c19"/>
      <w:pPr>
        <w:pStyle w:val="SHTKPositionMarker"/>
      </w:pPr>
      <w:r>
        <w:t>[0039c19]</w:t>
      </w:r>
      <w:bookmarkEnd w:id="1089"/>
    </w:p>
    <w:p>
      <w:pPr>
        <w:pStyle w:val="SHTKBlockLabel"/>
      </w:pPr>
      <w:r>
        <w:t>원문</w:t>
      </w:r>
    </w:p>
    <w:p>
      <w:pPr>
        <w:pStyle w:val="SHTKSourceText"/>
      </w:pPr>
      <w:r>
        <w:t>次釋下兩句明愛敬別愛謂愛重體即是信然汎解愛有二一有染謂貪愛如愛妻子等二無染愛謂信如愛師長等下四句分別可解有餘師說信者謂忍許有德由此為先方生愛樂故愛非信正理</w:t>
      </w:r>
    </w:p>
    <w:p>
      <w:pPr>
        <w:pStyle w:val="SHTKBlockLabel"/>
      </w:pPr>
      <w:r>
        <w:t>한국어 직역</w:t>
      </w:r>
    </w:p>
    <w:p>
      <w:pPr>
        <w:pStyle w:val="SHTKTranslationText"/>
      </w:pPr>
      <w:r>
        <w:t>다음 아래 두 구를 풀이하여 애와 경의 차별을 밝힌다. 애란 사랑하고 중히 여기는 것으로 그 체는 곧 신(信)이다.</w:t>
        <w:br/>
        <w:t>그러나 널리 애를 풀이하면 두 가지가 있다. 첫째 염오한 것이니 탐애로서 처자 등을 사랑하는 것과 같다. 둘째 염오하지 않은 애로서</w:t>
        <w:br/>
        <w:t>곧 신이다. 스승과 어른을 사랑하는 것과 같다. 아래 네 구의 분별은 알 수 있다. 다른 논사는 말한다. “신이란</w:t>
        <w:br/>
        <w:t>공덕이 있음을 인가하는 것이다. 이를 앞세워 비로소 애락이 생기므로 애는 신이 아니다.” 《정리</w:t>
      </w:r>
    </w:p>
    <w:p>
      <w:pPr>
        <w:pStyle w:val="SHTKBlockLabel"/>
      </w:pPr>
      <w:r>
        <w:t>원문</w:t>
      </w:r>
    </w:p>
    <w:p>
      <w:pPr>
        <w:pStyle w:val="SHTKSourceText"/>
      </w:pPr>
      <w:r>
        <w:t>論云信復有二一忍許相二願樂相若緣是處現前忍許或即於中亦生願樂此中愛者是第二信或於因中亦立果稱前信是愛隣近因故名愛無失釋云前說據初義後說依後義敬</w:t>
      </w:r>
    </w:p>
    <w:p>
      <w:pPr>
        <w:pStyle w:val="SHTKBlockLabel"/>
      </w:pPr>
      <w:r>
        <w:t>한국어 직역</w:t>
      </w:r>
    </w:p>
    <w:p>
      <w:pPr>
        <w:pStyle w:val="SHTKTranslationText"/>
      </w:pPr>
      <w:r>
        <w:t>론》에서 말한다. “신에는 다시 두 가지가 있다. 첫째 인가하는 상, 둘째 원하고 즐기는 상이다. 어떤 곳을 반연하여 현전해 인가하면 혹 곧</w:t>
        <w:br/>
        <w:t>그 가운데 원하고 즐기는 마음도 생긴다. 여기서 애라는 것은</w:t>
        <w:br/>
        <w:t>둘째 신이다. 혹은 원인 가운데 결과의 명칭을 세운 것이다. 앞의 신은 애의 근접 원인이므로</w:t>
        <w:br/>
        <w:t>애라고 이름해도 허물이 없다.” 풀이하면 앞의 설명은 첫째 뜻에 의거하고 뒤의 설명은 둘째 뜻에 의거한다. 경(敬)은</w:t>
      </w:r>
    </w:p>
    <w:p>
      <w:pPr>
        <w:pStyle w:val="SHTKBlockLabel"/>
      </w:pPr>
      <w:r>
        <w:t>원문</w:t>
      </w:r>
    </w:p>
    <w:p>
      <w:pPr>
        <w:pStyle w:val="SHTKSourceText"/>
      </w:pPr>
      <w:r>
        <w:t>謂敬重體即是慚如前解慚謂有敬等下兩句分別可解有餘師說敬者有所崇重由此為先方生慚耻故敬非慚正理論云然復有言有所崇重故名為敬由此為先方生慚耻故</w:t>
      </w:r>
    </w:p>
    <w:p>
      <w:pPr>
        <w:pStyle w:val="SHTKBlockLabel"/>
      </w:pPr>
      <w:r>
        <w:t>한국어 직역</w:t>
      </w:r>
    </w:p>
    <w:p>
      <w:pPr>
        <w:pStyle w:val="SHTKTranslationText"/>
      </w:pPr>
      <w:r>
        <w:t>공경하고 존중하는 것으로 그 체는 곧 참이다. 앞에서 참을 풀이한 것과 같다.</w:t>
        <w:br/>
        <w:t>“공경 등이 있다” 이하 두 구의 분별은 알 수 있다. 다른 논사는 말한다. “경이란 숭중함이 있는 것이다.</w:t>
        <w:br/>
        <w:t>이를 앞세워 비로소 참치가 생기므로 경은 참이 아니다.” 《정리론》에서 말한다.</w:t>
        <w:br/>
        <w:t>“또 어떤 이는 숭중함이 있기 때문에 경이라 하며, 이를 앞세워 비로소 참치가 생기므로</w:t>
      </w:r>
    </w:p>
    <w:p>
      <w:pPr>
        <w:pStyle w:val="SHTKBlockLabel"/>
      </w:pPr>
      <w:r>
        <w:t>원문</w:t>
      </w:r>
    </w:p>
    <w:p>
      <w:pPr>
        <w:pStyle w:val="SHTKSourceText"/>
      </w:pPr>
      <w:r>
        <w:t>敬非慚彼師應許無慚[1]愧者能起恭敬以執先起敬時未有慚耻故</w:t>
      </w:r>
    </w:p>
    <w:p>
      <w:pPr>
        <w:pStyle w:val="SHTKBlockLabel"/>
      </w:pPr>
      <w:r>
        <w:t>한국어 직역</w:t>
      </w:r>
    </w:p>
    <w:p>
      <w:pPr>
        <w:pStyle w:val="SHTKTranslationText"/>
      </w:pPr>
      <w:r>
        <w:t>경은 참이 아니라고 말한다. 저 논사는 무참[1]괴한 자도 능히 공경을 일으킬 수 있다고 인정해야 한다. 먼저 경이 일어날 때에는 아직 참치가 없다고 집착하기 때문이다.</w:t>
      </w:r>
    </w:p>
    <w:p>
      <w:pPr>
        <w:pStyle w:val="SHTKBlockLabel"/>
      </w:pPr>
      <w:r>
        <w:t>교감·번역 메모</w:t>
      </w:r>
    </w:p>
    <w:p>
      <w:pPr>
        <w:pStyle w:val="SHTKNoteSummary"/>
      </w:pPr>
      <w:r>
        <w:t>교감 요약 | [CBETA 원교감] `愧一作耻` — 저본의 `愧`을 다른 독본에서는 `耻`로 읽는다. 자형·통용자 또는 조사·어조 수준의 차이이므로 이 문맥의 한국어 번역은 실질적으로 달라지지 않는다.</w:t>
      </w:r>
    </w:p>
    <w:p>
      <w:pPr>
        <w:pStyle w:val="SHTKNoteDetail"/>
      </w:pPr>
      <w:r>
        <w:t>• 원교감 원문 | `愧一作耻`</w:t>
      </w:r>
    </w:p>
    <w:p>
      <w:pPr>
        <w:pStyle w:val="SHTKNoteDetail"/>
      </w:pPr>
      <w:r>
        <w:t>• 교감 번호 | `0040001`</w:t>
      </w:r>
    </w:p>
    <w:p>
      <w:pPr>
        <w:pStyle w:val="SHTKNoteDetail"/>
      </w:pPr>
      <w:r>
        <w:t>• 판본 정보 | 원교감(type="orig"). 구본·현재본 Raw XML 모두 같은 교감문을 보존한다.</w:t>
      </w:r>
    </w:p>
    <w:p>
      <w:pPr>
        <w:pStyle w:val="SHTKNoteDetail"/>
      </w:pPr>
      <w:r>
        <w:t>• 저본 독법 | `愧`</w:t>
      </w:r>
    </w:p>
    <w:p>
      <w:pPr>
        <w:pStyle w:val="SHTKNoteDetail"/>
      </w:pPr>
      <w:r>
        <w:t>• 저본 적용 구절 | `敬非慚彼師應許無慚愧者能起恭敬以執先起敬時未有慚耻故`</w:t>
      </w:r>
    </w:p>
    <w:p>
      <w:pPr>
        <w:pStyle w:val="SHTKNoteDetail"/>
      </w:pPr>
      <w:r>
        <w:t>• 저본 기준 번역 | 경은 참이 아니라고 말한다. 저 논사는 무참[1]괴한 자도 능히 공경을 일으킬 수 있다고 인정해야 한다. 먼저 경이 일어날 때에는 아직 참치가 없다고 집착하기 때문이다.</w:t>
      </w:r>
    </w:p>
    <w:p>
      <w:pPr>
        <w:pStyle w:val="SHTKNoteDetail"/>
      </w:pPr>
      <w:r>
        <w:t>• 이문 독법 | `耻`</w:t>
      </w:r>
    </w:p>
    <w:p>
      <w:pPr>
        <w:pStyle w:val="SHTKNoteDetail"/>
      </w:pPr>
      <w:r>
        <w:t>• 이문 적용 구절 | `敬非慚彼師應許無慚耻者能起恭敬以執先起敬時未有慚耻故`</w:t>
      </w:r>
    </w:p>
    <w:p>
      <w:pPr>
        <w:pStyle w:val="SHTKNoteDetail"/>
      </w:pPr>
      <w:r>
        <w:t>• 이문 기준 한국어 번역 | 경은 참이 아니라고 말한다. 저 논사는 무참[1]괴한 자도 능히 공경을 일으킬 수 있다고 인정해야 한다. 먼저 경이 일어날 때에는 아직 참치가 없다고 집착하기 때문이다.</w:t>
      </w:r>
    </w:p>
    <w:p>
      <w:pPr>
        <w:pStyle w:val="SHTKNoteDetail"/>
      </w:pPr>
      <w:r>
        <w:t>• 의미 차이 | 저본의 `愧`을 다른 독본에서는 `耻`로 읽는다. 자형·통용자 또는 조사·어조 수준의 차이이므로 이 문맥의 한국어 번역은 실질적으로 달라지지 않는다.</w:t>
      </w:r>
    </w:p>
    <w:p>
      <w:pPr>
        <w:pStyle w:val="SHTKNoteDetail"/>
      </w:pPr>
      <w:r>
        <w:t>• 한국어 해설 | 저본의 `愧`을 다른 독본에서는 `耻`로 읽는다.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X0040a06.</w:t>
      </w:r>
    </w:p>
    <w:p>
      <w:pPr>
        <w:pStyle w:val="SHTKBlockLabel"/>
      </w:pPr>
      <w:r>
        <w:t>원문</w:t>
      </w:r>
    </w:p>
    <w:p>
      <w:pPr>
        <w:pStyle w:val="SHTKSourceText"/>
      </w:pPr>
      <w:r>
        <w:t>應無慚耻者能起恭敬若謂敬時已有慚耻則不應說由敬為先方生慚耻</w:t>
      </w:r>
    </w:p>
    <w:p>
      <w:pPr>
        <w:pStyle w:val="SHTKBlockLabel"/>
      </w:pPr>
      <w:r>
        <w:t>한국어 직역</w:t>
      </w:r>
    </w:p>
    <w:p>
      <w:pPr>
        <w:pStyle w:val="SHTKTranslationText"/>
      </w:pPr>
      <w:r>
        <w:t>그렇다면 참치가 없는 자가 능히 공경을 일으킬 수 있어야 한다. 만일 경할 때 이미 참치가 있다고 한다면 ‘경을 앞세워 비로소 참치가 생긴다’고 말해서는 안 된다.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`0040a0701`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`應無慚耻者能起恭敬若謂敬時已有慚耻則不應說由敬為先方生慚耻`</w:t>
      </w:r>
    </w:p>
    <w:p>
      <w:pPr>
        <w:pStyle w:val="SHTKNoteDetail"/>
      </w:pPr>
      <w:r>
        <w:t>• 저본 기준 번역 | 그렇다면 참치가 없는 자가 능히 공경을 일으킬 수 있어야 한다. 만일 경할 때 이미 참치가 있다고 한다면 ‘경을 앞세워 비로소 참치가 생긴다’고 말해서는 안 된다.</w:t>
      </w:r>
    </w:p>
    <w:p>
      <w:pPr>
        <w:pStyle w:val="SHTKNoteDetail"/>
      </w:pPr>
      <w:r>
        <w:t>• 이문 독법 | `巳`</w:t>
      </w:r>
    </w:p>
    <w:p>
      <w:pPr>
        <w:pStyle w:val="SHTKNoteDetail"/>
      </w:pPr>
      <w:r>
        <w:t>• 이문 적용 구절 | `應無慚耻者能起恭敬若謂敬時巳有慚耻則不應說由敬為先方生慚耻`</w:t>
      </w:r>
    </w:p>
    <w:p>
      <w:pPr>
        <w:pStyle w:val="SHTKNoteDetail"/>
      </w:pPr>
      <w:r>
        <w:t>• 이문 기준 한국어 번역 | 그렇다면 참치가 없는 자가 능히 공경을 일으킬 수 있어야 한다. 만일 경할 때 이미 참치가 있다고 한다면 ‘경을 앞세워 비로소 참치가 생긴다’고 말해서는 안 된다.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X0040a07.</w:t>
      </w:r>
    </w:p>
    <w:p>
      <w:pPr>
        <w:pStyle w:val="SHTKBlockLabel"/>
      </w:pPr>
      <w:r>
        <w:t>원문</w:t>
      </w:r>
    </w:p>
    <w:p>
      <w:pPr>
        <w:pStyle w:val="SHTKSourceText"/>
      </w:pPr>
      <w:r>
        <w:t>若謂敬時非無慚耻然敬非慚此亦非理言敬非慚無證因故非敬為先方生慚耻勿無慚者能起恭敬又勿有敬而無慚耻</w:t>
      </w:r>
    </w:p>
    <w:p>
      <w:pPr>
        <w:pStyle w:val="SHTKBlockLabel"/>
      </w:pPr>
      <w:r>
        <w:t>한국어 직역</w:t>
      </w:r>
    </w:p>
    <w:p>
      <w:pPr>
        <w:pStyle w:val="SHTKTranslationText"/>
      </w:pPr>
      <w:r>
        <w:t>만일 경할 때 무참치가 아닌데도 경은 참이 아니라고 한다면 이것도 이치에 맞지 않는다. 경이 참이 아니라는 데 증명할 원인이 없기 때문이다.</w:t>
        <w:br/>
        <w:t>경을 앞세워 비로소 참치가 생기는 것이 아니다. 무참한 자가 공경을 일으킬 수 있게 되어서도 안 되고, 또 공경이 있으면서 참치가 없게 되어서도 안 된다.</w:t>
      </w:r>
    </w:p>
    <w:p>
      <w:pPr>
        <w:pStyle w:val="SHTKBlockLabel"/>
      </w:pPr>
      <w:r>
        <w:t>원문</w:t>
      </w:r>
    </w:p>
    <w:p>
      <w:pPr>
        <w:pStyle w:val="SHTKSourceText"/>
      </w:pPr>
      <w:r>
        <w:t>然復確執敬體非慚但有虗言都無實義故</w:t>
      </w:r>
    </w:p>
    <w:p>
      <w:pPr>
        <w:pStyle w:val="SHTKBlockLabel"/>
      </w:pPr>
      <w:r>
        <w:t>한국어 직역</w:t>
      </w:r>
    </w:p>
    <w:p>
      <w:pPr>
        <w:pStyle w:val="SHTKTranslationText"/>
      </w:pPr>
      <w:r>
        <w:t>그런데도 다시 경의 체가 참이 아니라고 굳게 집착한다면 다만 헛된 말만 있을 뿐 전혀 실제 뜻이 없다. 그러므로</w:t>
      </w:r>
    </w:p>
    <w:p>
      <w:pPr>
        <w:pStyle w:val="SHTKBlockLabel"/>
      </w:pPr>
      <w:r>
        <w:t>교감·번역 메모</w:t>
      </w:r>
    </w:p>
    <w:p>
      <w:pPr>
        <w:pStyle w:val="SHTKNoteSummary"/>
      </w:pPr>
      <w:r>
        <w:t>교감 요약 | [CBETA 추가 교감] `但【CB】，伹【卍續】` — 현재 CBETA 채택 독법은 `但`이고 《卍續》 독법은 `伹`이다. 자형·통용자 또는 조사·어조 수준의 차이이므로 이 문맥의 한국어 번역은 실질적으로 달라지지 않는다.</w:t>
      </w:r>
    </w:p>
    <w:p>
      <w:pPr>
        <w:pStyle w:val="SHTKNoteDetail"/>
      </w:pPr>
      <w:r>
        <w:t>• 원교감 원문 | `但【CB】，伹【卍續】`</w:t>
      </w:r>
    </w:p>
    <w:p>
      <w:pPr>
        <w:pStyle w:val="SHTKNoteDetail"/>
      </w:pPr>
      <w:r>
        <w:t>• 교감 번호 | `0040a1101`</w:t>
      </w:r>
    </w:p>
    <w:p>
      <w:pPr>
        <w:pStyle w:val="SHTKNoteDetail"/>
      </w:pPr>
      <w:r>
        <w:t>• 판본 정보 | CBETA 추가교감(type="add"). 구본·현재본 Raw XML 모두에서 【CB】/【卍續】 독법을 확인할 수 있다.</w:t>
      </w:r>
    </w:p>
    <w:p>
      <w:pPr>
        <w:pStyle w:val="SHTKNoteDetail"/>
      </w:pPr>
      <w:r>
        <w:t>• 저본 독법 | `但`</w:t>
      </w:r>
    </w:p>
    <w:p>
      <w:pPr>
        <w:pStyle w:val="SHTKNoteDetail"/>
      </w:pPr>
      <w:r>
        <w:t>• 저본 적용 구절 | `然復確執敬體非慚但有虗言都無實義故`</w:t>
      </w:r>
    </w:p>
    <w:p>
      <w:pPr>
        <w:pStyle w:val="SHTKNoteDetail"/>
      </w:pPr>
      <w:r>
        <w:t>• 저본 기준 번역 | 그런데도 다시 경의 체가 참이 아니라고 굳게 집착한다면 다만 헛된 말만 있을 뿐 전혀 실제 뜻이 없다. 그러므로</w:t>
      </w:r>
    </w:p>
    <w:p>
      <w:pPr>
        <w:pStyle w:val="SHTKNoteDetail"/>
      </w:pPr>
      <w:r>
        <w:t>• 이문 독법 | `伹`</w:t>
      </w:r>
    </w:p>
    <w:p>
      <w:pPr>
        <w:pStyle w:val="SHTKNoteDetail"/>
      </w:pPr>
      <w:r>
        <w:t>• 이문 적용 구절 | `然復確執敬體非慚伹有虗言都無實義故`</w:t>
      </w:r>
    </w:p>
    <w:p>
      <w:pPr>
        <w:pStyle w:val="SHTKNoteDetail"/>
      </w:pPr>
      <w:r>
        <w:t>• 이문 기준 한국어 번역 | 그런데도 다시 경의 체가 참이 아니라고 굳게 집착한다면 다만 헛된 말만 있을 뿐 전혀 실제 뜻이 없다. 그러므로</w:t>
      </w:r>
    </w:p>
    <w:p>
      <w:pPr>
        <w:pStyle w:val="SHTKNoteDetail"/>
      </w:pPr>
      <w:r>
        <w:t>• 의미 차이 | 현재 CBETA 채택 독법은 `但`이고 《卍續》 독법은 `伹`이다. 자형·통용자 또는 조사·어조 수준의 차이이므로 이 문맥의 한국어 번역은 실질적으로 달라지지 않는다.</w:t>
      </w:r>
    </w:p>
    <w:p>
      <w:pPr>
        <w:pStyle w:val="SHTKNoteDetail"/>
      </w:pPr>
      <w:r>
        <w:t>• 한국어 해설 | 현재 CBETA 채택 독법은 `但`이고 《卍續》 독법은 `伹`이다.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X0040a11.</w:t>
      </w:r>
    </w:p>
    <w:p>
      <w:pPr>
        <w:pStyle w:val="SHTKBlockLabel"/>
      </w:pPr>
      <w:r>
        <w:t>원문</w:t>
      </w:r>
    </w:p>
    <w:p>
      <w:pPr>
        <w:pStyle w:val="SHTKSourceText"/>
      </w:pPr>
      <w:r>
        <w:t>應敬體是慚差別謂或有慚名有崇重此慚差別說</w:t>
      </w:r>
    </w:p>
    <w:p>
      <w:pPr>
        <w:pStyle w:val="SHTKBlockLabel"/>
      </w:pPr>
      <w:r>
        <w:t>한국어 직역</w:t>
      </w:r>
    </w:p>
    <w:p>
      <w:pPr>
        <w:pStyle w:val="SHTKTranslationText"/>
      </w:pPr>
      <w:r>
        <w:t>경의 체는 참의 차별이어야 한다. 곧 어떤 참을 ‘숭중함이 있음’이라고 하며, 이 참의 차별을</w:t>
      </w:r>
    </w:p>
    <w:p>
      <w:pPr>
        <w:pStyle w:val="SHTKBlockLabel"/>
      </w:pPr>
      <w:r>
        <w:t>원문</w:t>
      </w:r>
    </w:p>
    <w:p>
      <w:pPr>
        <w:pStyle w:val="SHTKSourceText"/>
      </w:pPr>
      <w:r>
        <w:t>名為敬[2]望所緣境四句分別如文可解</w:t>
      </w:r>
    </w:p>
    <w:p>
      <w:pPr>
        <w:pStyle w:val="SHTKBlockLabel"/>
      </w:pPr>
      <w:r>
        <w:t>한국어 직역</w:t>
      </w:r>
    </w:p>
    <w:p>
      <w:pPr>
        <w:pStyle w:val="SHTKTranslationText"/>
      </w:pPr>
      <w:r>
        <w:t>경이라고 한다.” [2]소연의 경계에 대해 사구로 분별하는 것은 글대로 알 수 있다.</w:t>
      </w:r>
    </w:p>
    <w:p>
      <w:pPr>
        <w:pStyle w:val="SHTKBlockLabel"/>
      </w:pPr>
      <w:r>
        <w:t>교감·번역 메모</w:t>
      </w:r>
    </w:p>
    <w:p>
      <w:pPr>
        <w:pStyle w:val="SHTKNoteSummary"/>
      </w:pPr>
      <w:r>
        <w:t>교감 요약 | [CBETA 원교감] `望上一有次字` — 다른 독본에는 `望` 앞에 `次`가 더 있다. 표현이나 지시 방식은 달라지지만 해당 논증의 핵심 결론은 유지된다.</w:t>
      </w:r>
    </w:p>
    <w:p>
      <w:pPr>
        <w:pStyle w:val="SHTKNoteDetail"/>
      </w:pPr>
      <w:r>
        <w:t>• 원교감 원문 | `望上一有次字`</w:t>
      </w:r>
    </w:p>
    <w:p>
      <w:pPr>
        <w:pStyle w:val="SHTKNoteDetail"/>
      </w:pPr>
      <w:r>
        <w:t>• 교감 번호 | `0040002`</w:t>
      </w:r>
    </w:p>
    <w:p>
      <w:pPr>
        <w:pStyle w:val="SHTKNoteDetail"/>
      </w:pPr>
      <w:r>
        <w:t>• 판본 정보 | 원교감(type="orig"). 구본·현재본 Raw XML 모두 같은 교감문을 보존한다.</w:t>
      </w:r>
    </w:p>
    <w:p>
      <w:pPr>
        <w:pStyle w:val="SHTKNoteDetail"/>
      </w:pPr>
      <w:r>
        <w:t>• 저본 독법 | `望`</w:t>
      </w:r>
    </w:p>
    <w:p>
      <w:pPr>
        <w:pStyle w:val="SHTKNoteDetail"/>
      </w:pPr>
      <w:r>
        <w:t>• 저본 적용 구절 | `名為敬望所緣境四句分別如文可解`</w:t>
      </w:r>
    </w:p>
    <w:p>
      <w:pPr>
        <w:pStyle w:val="SHTKNoteDetail"/>
      </w:pPr>
      <w:r>
        <w:t>• 저본 기준 번역 | 경이라고 한다.” [2]소연의 경계에 대해 사구로 분별하는 것은 글대로 알 수 있다.</w:t>
      </w:r>
    </w:p>
    <w:p>
      <w:pPr>
        <w:pStyle w:val="SHTKNoteDetail"/>
      </w:pPr>
      <w:r>
        <w:t>• 이문 독법 | `次望`</w:t>
      </w:r>
    </w:p>
    <w:p>
      <w:pPr>
        <w:pStyle w:val="SHTKNoteDetail"/>
      </w:pPr>
      <w:r>
        <w:t>• 이문 적용 구절 | `名為敬次望所緣境四句分別如文可解`</w:t>
      </w:r>
    </w:p>
    <w:p>
      <w:pPr>
        <w:pStyle w:val="SHTKNoteDetail"/>
      </w:pPr>
      <w:r>
        <w:t>• 이문 기준 한국어 번역 | 이문에서는 해당 부분을 `次望`로 읽는다. 한국어로는 이 글자의 뜻에 맞추어 해당 표현을 바꾸고, 나머지 문장은 저본 기준 번역과 동일하게 이어진다.</w:t>
      </w:r>
    </w:p>
    <w:p>
      <w:pPr>
        <w:pStyle w:val="SHTKNoteDetail"/>
      </w:pPr>
      <w:r>
        <w:t>• 의미 차이 | 다른 독본에는 `望` 앞에 `次`가 더 있다. 표현이나 지시 방식은 달라지지만 해당 논증의 핵심 결론은 유지된다.</w:t>
      </w:r>
    </w:p>
    <w:p>
      <w:pPr>
        <w:pStyle w:val="SHTKNoteDetail"/>
      </w:pPr>
      <w:r>
        <w:t>• 한국어 해설 | 다른 독본에는 `望` 앞에 `次`가 더 있다.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X0040a13.</w:t>
      </w:r>
    </w:p>
    <w:p>
      <w:pPr>
        <w:pStyle w:val="SHTKBlockLabel"/>
      </w:pPr>
      <w:r>
        <w:t>원문</w:t>
      </w:r>
    </w:p>
    <w:p>
      <w:pPr>
        <w:pStyle w:val="SHTKSourceText"/>
      </w:pPr>
      <w:r>
        <w:t>補特伽羅此云數取趣謂五道眾生數取諸趣此名通五趣假者若言人唯在人趣假者之名不通餘四趣也。</w:t>
      </w:r>
    </w:p>
    <w:p>
      <w:pPr>
        <w:pStyle w:val="SHTKBlockLabel"/>
      </w:pPr>
      <w:r>
        <w:t>한국어 직역</w:t>
      </w:r>
    </w:p>
    <w:p>
      <w:pPr>
        <w:pStyle w:val="SHTKTranslationText"/>
      </w:pPr>
      <w:r>
        <w:t>보특가라는 여기 말로 ‘삭취취(數取趣)’이다. 곧 오도의 중생이 여러 취를 자주 취한다는 뜻이다. 이 이름은 오취의 가자에 통하지만,</w:t>
        <w:br/>
        <w:t>‘인(人)’이라고 하면 오직 인취의 가자에게만 해당하여 나머지 네 취에는 통하지 않는다.</w:t>
      </w:r>
    </w:p>
    <w:p>
      <w:pPr>
        <w:pStyle w:val="SHTKBlockLabel"/>
      </w:pPr>
      <w:r>
        <w:t>위치표지</w:t>
      </w:r>
    </w:p>
    <w:p>
      <w:bookmarkStart w:id="1090" w:name="loc_0040a16"/>
      <w:pPr>
        <w:pStyle w:val="SHTKPositionMarker"/>
      </w:pPr>
      <w:r>
        <w:t>[0040a16]</w:t>
      </w:r>
      <w:bookmarkEnd w:id="1090"/>
    </w:p>
    <w:p>
      <w:pPr>
        <w:pStyle w:val="SHTKBlockLabel"/>
      </w:pPr>
      <w:r>
        <w:t>원문</w:t>
      </w:r>
    </w:p>
    <w:p>
      <w:pPr>
        <w:pStyle w:val="SHTKSourceText"/>
      </w:pPr>
      <w:r>
        <w:t>次下一頌辨尋伺憍慢差別文中初結前問後次舉頌答後釋頌本文中初釋初句心之麤性名尋心之細性名伺問麤細相違云何此二一心相應下有兩師釋有</w:t>
      </w:r>
    </w:p>
    <w:p>
      <w:pPr>
        <w:pStyle w:val="SHTKBlockLabel"/>
      </w:pPr>
      <w:r>
        <w:t>한국어 직역</w:t>
      </w:r>
    </w:p>
    <w:p>
      <w:pPr>
        <w:pStyle w:val="SHTKTranslationText"/>
      </w:pPr>
      <w:r>
        <w:t>다음 아래 한 게송은 심·사와 교·만의 차별을 분별한다. 문 가운데 먼저 앞을 맺고 뒤를 물으며, 다음 게송을 들어</w:t>
        <w:br/>
        <w:t>답하고 뒤에 게송 본문을 풀이한다. 그 가운데 먼저 첫 구를 풀이한다. 마음의 거친 성품을 심이라 하고 마음의 미세한 성품을 사라 한다.</w:t>
        <w:br/>
        <w:t>묻는다. “거침과 미세함은 서로 반대인데 어떻게 이 둘이 한 마음에 상응하는가?” 아래에는 두 논사의 풀이가 있다.</w:t>
      </w:r>
    </w:p>
    <w:p>
      <w:pPr>
        <w:pStyle w:val="SHTKBlockLabel"/>
      </w:pPr>
      <w:r>
        <w:t>원문</w:t>
      </w:r>
    </w:p>
    <w:p>
      <w:pPr>
        <w:pStyle w:val="SHTKSourceText"/>
      </w:pPr>
      <w:r>
        <w:t>初師作是釋如冷水上浮以熟蘇上烈日光之所照觸藉因水日非</w:t>
      </w:r>
    </w:p>
    <w:p>
      <w:pPr>
        <w:pStyle w:val="SHTKBlockLabel"/>
      </w:pPr>
      <w:r>
        <w:t>한국어 직역</w:t>
      </w:r>
    </w:p>
    <w:p>
      <w:pPr>
        <w:pStyle w:val="SHTKTranslationText"/>
      </w:pPr>
      <w:r>
        <w:t>첫 논사는 이렇게 풀이한다. “찬물 위에 익힌 소(酥)를 띄우고 위에서 뜨거운 햇빛을 비추어 닿게 하면, 물과 햇빛이라는 인연을 빌려 [구문 불확실]</w:t>
      </w:r>
    </w:p>
    <w:p>
      <w:pPr>
        <w:pStyle w:val="SHTKBlockLabel"/>
      </w:pPr>
      <w:r>
        <w:t>원문</w:t>
      </w:r>
    </w:p>
    <w:p>
      <w:pPr>
        <w:pStyle w:val="SHTKSourceText"/>
      </w:pPr>
      <w:r>
        <w:t>釋非凝如是一心下舉法同喻二論主難</w:t>
      </w:r>
    </w:p>
    <w:p>
      <w:pPr>
        <w:pStyle w:val="SHTKBlockLabel"/>
      </w:pPr>
      <w:r>
        <w:t>한국어 직역</w:t>
      </w:r>
    </w:p>
    <w:p>
      <w:pPr>
        <w:pStyle w:val="SHTKTranslationText"/>
      </w:pPr>
      <w:r>
        <w:t>녹지도 않고 굳지도 않는 것과 같다.” 이와 같이 한 마음에 이하에서 법을 들어 비유와 같게 한다. 둘째, 논주가 난문한다.</w:t>
      </w:r>
    </w:p>
    <w:p>
      <w:pPr>
        <w:pStyle w:val="SHTKBlockLabel"/>
      </w:pPr>
      <w:r>
        <w:t>원문</w:t>
      </w:r>
    </w:p>
    <w:p>
      <w:pPr>
        <w:pStyle w:val="SHTKSourceText"/>
      </w:pPr>
      <w:r>
        <w:t>若爾尋伺是麤細心王因非細[3]論體等</w:t>
      </w:r>
    </w:p>
    <w:p>
      <w:pPr>
        <w:pStyle w:val="SHTKBlockLabel"/>
      </w:pPr>
      <w:r>
        <w:t>한국어 직역</w:t>
      </w:r>
    </w:p>
    <w:p>
      <w:pPr>
        <w:pStyle w:val="SHTKTranslationText"/>
      </w:pPr>
      <w:r>
        <w:t>“그렇다면 심과 사는 거칠고 미세한 심왕의 원인일 뿐, 그 자체가 거칠고 [3]미세한 체는 아닌가?” [구문 불확실]</w:t>
      </w:r>
    </w:p>
    <w:p>
      <w:pPr>
        <w:pStyle w:val="SHTKBlockLabel"/>
      </w:pPr>
      <w:r>
        <w:t>교감·번역 메모</w:t>
      </w:r>
    </w:p>
    <w:p>
      <w:pPr>
        <w:pStyle w:val="SHTKNoteSummary"/>
      </w:pPr>
      <w:r>
        <w:t>교감 요약 | [CBETA 원교감] `一無論字` — `論`을 생략하는 독본이 있다. 문맥의 인용·논증 표지를 줄일 수 있지만 정확한 구두와 결합해 판단해야 하므로 유보한다.</w:t>
      </w:r>
    </w:p>
    <w:p>
      <w:pPr>
        <w:pStyle w:val="SHTKNoteDetail"/>
      </w:pPr>
      <w:r>
        <w:t>• 원교감 원문 | `一無論字`</w:t>
      </w:r>
    </w:p>
    <w:p>
      <w:pPr>
        <w:pStyle w:val="SHTKNoteDetail"/>
      </w:pPr>
      <w:r>
        <w:t>• 교감 번호 | `0040003`</w:t>
      </w:r>
    </w:p>
    <w:p>
      <w:pPr>
        <w:pStyle w:val="SHTKNoteDetail"/>
      </w:pPr>
      <w:r>
        <w:t>• 판본 정보 | 원교감(type="orig"). 구본·현재본 Raw XML 모두 같은 교감문을 보존한다.</w:t>
      </w:r>
    </w:p>
    <w:p>
      <w:pPr>
        <w:pStyle w:val="SHTKNoteDetail"/>
      </w:pPr>
      <w:r>
        <w:t>• 저본 독법 | `論`</w:t>
      </w:r>
    </w:p>
    <w:p>
      <w:pPr>
        <w:pStyle w:val="SHTKNoteDetail"/>
      </w:pPr>
      <w:r>
        <w:t>• 저본 적용 구절 | `若爾尋伺是麤細心王因非細論體等`</w:t>
      </w:r>
    </w:p>
    <w:p>
      <w:pPr>
        <w:pStyle w:val="SHTKNoteDetail"/>
      </w:pPr>
      <w:r>
        <w:t>• 저본 기준 번역 | “그렇다면 심과 사는 거칠고 미세한 심왕의 원인일 뿐, 그 자체가 거칠고 [3]미세한 체는 아닌가?” [구문 불확실]</w:t>
      </w:r>
    </w:p>
    <w:p>
      <w:pPr>
        <w:pStyle w:val="SHTKNoteDetail"/>
      </w:pPr>
      <w:r>
        <w:t>• 이문 독법 | `〔없음〕`</w:t>
      </w:r>
    </w:p>
    <w:p>
      <w:pPr>
        <w:pStyle w:val="SHTKNoteDetail"/>
      </w:pPr>
      <w:r>
        <w:t>• 이문 적용 구절 | `若爾尋伺是麤細心王因非細體等`</w:t>
      </w:r>
    </w:p>
    <w:p>
      <w:pPr>
        <w:pStyle w:val="SHTKNoteDetail"/>
      </w:pPr>
      <w:r>
        <w:t>• 이문 기준 한국어 번역 | 이문은 `〔없음〕`로 읽을 가능성을 제시하지만, 전후 구문의 판정이 불확실하므로 사용자 저본 번역을 유지하고 이문 전체의 확정 번역은 유보한다.</w:t>
      </w:r>
    </w:p>
    <w:p>
      <w:pPr>
        <w:pStyle w:val="SHTKNoteDetail"/>
      </w:pPr>
      <w:r>
        <w:t>• 의미 차이 | `論`을 생략하는 독본이 있다. 문맥의 인용·논증 표지를 줄일 수 있지만 정확한 구두와 결합해 판단해야 하므로 유보한다.</w:t>
      </w:r>
    </w:p>
    <w:p>
      <w:pPr>
        <w:pStyle w:val="SHTKNoteDetail"/>
      </w:pPr>
      <w:r>
        <w:t>• 한국어 해설 | `論`을 생략하는 독본이 있다. 문맥의 인용·논증 표지를 줄일 수 있지만 정확한 구두와 결합해 판단해야 하므로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X0040a21.</w:t>
      </w:r>
    </w:p>
    <w:p>
      <w:pPr>
        <w:pStyle w:val="SHTKBlockLabel"/>
      </w:pPr>
      <w:r>
        <w:t>원문</w:t>
      </w:r>
    </w:p>
    <w:p>
      <w:pPr>
        <w:pStyle w:val="SHTKSourceText"/>
      </w:pPr>
      <w:r>
        <w:t>又責麤細性相待而立界地九品相形乃至有頂應有尋伺又責麤細相待性無別體類不可依之以別尋伺體類復有第二曰婆沙師釋云尋伺二法是語言行次引經證可解此語言行麤者名尋細者名伺於一心內有別</w:t>
      </w:r>
    </w:p>
    <w:p>
      <w:pPr>
        <w:pStyle w:val="SHTKBlockLabel"/>
      </w:pPr>
      <w:r>
        <w:t>한국어 직역</w:t>
      </w:r>
    </w:p>
    <w:p>
      <w:pPr>
        <w:pStyle w:val="SHTKTranslationText"/>
      </w:pPr>
      <w:r>
        <w:t>또 책망한다. “거칠고 미세한 성품은 상대하여 세우는 것이니, 계·지의 구품을 서로 비교하면 유정천에 이르기까지도 마땅히 심과 사가 있어야 한다.”</w:t>
        <w:br/>
        <w:t>또 책망한다. “거칠고 미세함은 상대하여 세우는 성품이라 별도의 체류가 없으므로 이것에 의하여 심과 사의 체류를 구별할 수 없다.” 다시</w:t>
        <w:br/>
        <w:t>둘째 논사, 곧 비바사사가 풀이한다. “심과 사 두 법은 언어의 행이다.” 다음 경을 인용하여 증명하는 것은</w:t>
        <w:br/>
        <w:t>알 수 있다. 이 언어행 가운데 거친 것을 심이라 하고 미세한 것을 사라 한다. 한 마음 안에 별도의</w:t>
      </w:r>
    </w:p>
    <w:p>
      <w:pPr>
        <w:pStyle w:val="SHTKBlockLabel"/>
      </w:pPr>
      <w:r>
        <w:t>원문</w:t>
      </w:r>
    </w:p>
    <w:p>
      <w:pPr>
        <w:pStyle w:val="SHTKSourceText"/>
      </w:pPr>
      <w:r>
        <w:t>尋法是麤別伺法是細於理何違二論主難於一剎那心品中若有相形麤細別體類俱起理實無違然無相形別體類故成相違一體類中無容相形形下地名上故細形上地名下故麤上下細麤俱時起故也</w:t>
      </w:r>
    </w:p>
    <w:p>
      <w:pPr>
        <w:pStyle w:val="SHTKBlockLabel"/>
      </w:pPr>
      <w:r>
        <w:t>한국어 직역</w:t>
      </w:r>
    </w:p>
    <w:p>
      <w:pPr>
        <w:pStyle w:val="SHTKTranslationText"/>
      </w:pPr>
      <w:r>
        <w:t>심법은 거칠고 별도의 사법은 미세하니 이치에 무슨 위배가 있는가?” 둘째, 논주가 난문한다. “한 찰나의 심품 가운데</w:t>
        <w:br/>
        <w:t>서로 비교하여 거칠고 미세한 별도의 체류가 함께 일어난다면 이치상 실로 위배가 없다. 그러나 서로 비교할 별도의 체류가 없기 때문에</w:t>
        <w:br/>
        <w:t>서로 모순이 된다. 하나의 체류 안에서는 서로 비교할 수 없다. 아래 지에 비추어 위를 미세하다 하고,</w:t>
        <w:br/>
        <w:t>위 지에 비추어 아래를 거칠다 하기 때문이다. 위·아래의 미세함과 거침은 동시에 일어나기 때문이다.</w:t>
      </w:r>
    </w:p>
    <w:p>
      <w:pPr>
        <w:pStyle w:val="SHTKBlockLabel"/>
      </w:pPr>
      <w:r>
        <w:t>원문</w:t>
      </w:r>
    </w:p>
    <w:p>
      <w:pPr>
        <w:pStyle w:val="SHTKSourceText"/>
      </w:pPr>
      <w:r>
        <w:t>若言上下細麤體類亦有差別應說體類差別云何三婆沙師釋此二體類別相難說但由相形上下顯其別相正理論云雖一心中二體可得用增時別故不相違如水與酢等分和合體雖平等而用有增麤心品中尋用增故</w:t>
      </w:r>
    </w:p>
    <w:p>
      <w:pPr>
        <w:pStyle w:val="SHTKBlockLabel"/>
      </w:pPr>
      <w:r>
        <w:t>한국어 직역</w:t>
      </w:r>
    </w:p>
    <w:p>
      <w:pPr>
        <w:pStyle w:val="SHTKTranslationText"/>
      </w:pPr>
      <w:r>
        <w:t>만일 위·아래의 미세하고 거친 체류에도 차별이 있다고 한다면 마땅히 그 체류의 차별이</w:t>
        <w:br/>
        <w:t>어떠한지 말해야 한다.” 셋째, 비바사사가 풀이한다. “이 둘의 체류의 별상은 말하기 어려우며 다만 위·아래를 서로 비교하여 그 별상을 드러낸다.”</w:t>
        <w:br/>
        <w:t>《정리론》에서 말한다. “비록 한 마음 가운데 두 체를 얻을 수 있으나 작용이 증강하는 때가 다르기 때문에</w:t>
        <w:br/>
        <w:t>서로 모순되지 않는다. 물과 식초를 같은 분량으로 섞은 것과 같다. 체는 비록 평등하지만 작용에는 증강함이 있다. 거친 심품 가운데서는 심의 작용이 증강하므로</w:t>
      </w:r>
    </w:p>
    <w:p>
      <w:pPr>
        <w:pStyle w:val="SHTKBlockLabel"/>
      </w:pPr>
      <w:r>
        <w:t>원문</w:t>
      </w:r>
    </w:p>
    <w:p>
      <w:pPr>
        <w:pStyle w:val="SHTKSourceText"/>
      </w:pPr>
      <w:r>
        <w:t>伺用被損有而難覺細心品中同伺增故尋用被損有而難覺若謂酢用一切時增故非喻者此言非理我不定說以酢喻尋伺喻於水但有用增者即說如酢故若心品中尋伺二法隨用增者即說如酢微便喻水</w:t>
      </w:r>
    </w:p>
    <w:p>
      <w:pPr>
        <w:pStyle w:val="SHTKBlockLabel"/>
      </w:pPr>
      <w:r>
        <w:t>한국어 직역</w:t>
      </w:r>
    </w:p>
    <w:p>
      <w:pPr>
        <w:pStyle w:val="SHTKTranslationText"/>
      </w:pPr>
      <w:r>
        <w:t>사의 작용이 손상되어 있어도 알아차리기 어렵고, 미세한 심품 가운데서는 마찬가지로 사가 증강하므로 심의 작용이 손상되어 있어도</w:t>
        <w:br/>
        <w:t>알아차리기 어렵다. 만일 ‘식초의 작용은 언제나 증강하므로</w:t>
        <w:br/>
        <w:t>비유가 아니다’라고 한다면 이 말은 이치에 맞지 않는다. 나는 반드시 식초를 심에 비유하고 물을 사에 비유한다고 말한 것이 아니다. 단지 작용이 증강하는 것은 곧 식초와 같다고 한 것이다.</w:t>
        <w:br/>
        <w:t>심품 가운데 심·사 두 법 중 어느 작용이 증강하든 그것을 식초와 같다고 하고, 미약한 것은 물에 비유한다.</w:t>
      </w:r>
    </w:p>
    <w:p>
      <w:pPr>
        <w:pStyle w:val="SHTKBlockLabel"/>
      </w:pPr>
      <w:r>
        <w:t>원문</w:t>
      </w:r>
    </w:p>
    <w:p>
      <w:pPr>
        <w:pStyle w:val="SHTKSourceText"/>
      </w:pPr>
      <w:r>
        <w:t>由是尋伺雖一心中體俱可得用時別故而無一心即麤即細如貪痴性雖並現行而得說心</w:t>
      </w:r>
    </w:p>
    <w:p>
      <w:pPr>
        <w:pStyle w:val="SHTKBlockLabel"/>
      </w:pPr>
      <w:r>
        <w:t>한국어 직역</w:t>
      </w:r>
    </w:p>
    <w:p>
      <w:pPr>
        <w:pStyle w:val="SHTKTranslationText"/>
      </w:pPr>
      <w:r>
        <w:t>그러므로 심과 사는 비록 한 마음 가운데 그 체가 모두 얻어지지만 작용하는 때가 다르기 때문에</w:t>
        <w:br/>
        <w:t>한 마음이 곧 거칠면서 곧 미세한 것은 아니다. 탐과 치의 성품이 비록 함께 현행하더라도 마음을</w:t>
      </w:r>
    </w:p>
    <w:p>
      <w:pPr>
        <w:pStyle w:val="SHTKBlockLabel"/>
      </w:pPr>
      <w:r>
        <w:t>원문</w:t>
      </w:r>
    </w:p>
    <w:p>
      <w:pPr>
        <w:pStyle w:val="SHTKSourceText"/>
      </w:pPr>
      <w:r>
        <w:t>為有貪行四論主[4]破非由上下能顯尋伺有</w:t>
      </w:r>
    </w:p>
    <w:p>
      <w:pPr>
        <w:pStyle w:val="SHTKBlockLabel"/>
      </w:pPr>
      <w:r>
        <w:t>한국어 직역</w:t>
      </w:r>
    </w:p>
    <w:p>
      <w:pPr>
        <w:pStyle w:val="SHTKTranslationText"/>
      </w:pPr>
      <w:r>
        <w:t>탐행이 있다고 말할 수 있는 것과 같다.” 넷째, 논주가 [4]논파한다. “위·아래로는 심과 사에</w:t>
      </w:r>
    </w:p>
    <w:p>
      <w:pPr>
        <w:pStyle w:val="SHTKBlockLabel"/>
      </w:pPr>
      <w:r>
        <w:t>교감·번역 메모</w:t>
      </w:r>
    </w:p>
    <w:p>
      <w:pPr>
        <w:pStyle w:val="SHTKNoteSummary"/>
      </w:pPr>
      <w:r>
        <w:t>교감 요약 | [CBETA 원교감] `破一作難` — 저본의 `破`을 다른 독본에서는 `難`로 읽는다. 표현이나 지시 방식은 달라지지만 해당 논증의 핵심 결론은 유지된다.</w:t>
      </w:r>
    </w:p>
    <w:p>
      <w:pPr>
        <w:pStyle w:val="SHTKNoteDetail"/>
      </w:pPr>
      <w:r>
        <w:t>• 원교감 원문 | `破一作難`</w:t>
      </w:r>
    </w:p>
    <w:p>
      <w:pPr>
        <w:pStyle w:val="SHTKNoteDetail"/>
      </w:pPr>
      <w:r>
        <w:t>• 교감 번호 | `0040004`</w:t>
      </w:r>
    </w:p>
    <w:p>
      <w:pPr>
        <w:pStyle w:val="SHTKNoteDetail"/>
      </w:pPr>
      <w:r>
        <w:t>• 판본 정보 | 원교감(type="orig"). 구본·현재본 Raw XML 모두 같은 교감문을 보존한다.</w:t>
      </w:r>
    </w:p>
    <w:p>
      <w:pPr>
        <w:pStyle w:val="SHTKNoteDetail"/>
      </w:pPr>
      <w:r>
        <w:t>• 저본 독법 | `破`</w:t>
      </w:r>
    </w:p>
    <w:p>
      <w:pPr>
        <w:pStyle w:val="SHTKNoteDetail"/>
      </w:pPr>
      <w:r>
        <w:t>• 저본 적용 구절 | `為有貪行四論主破非由上下能顯尋伺有`</w:t>
      </w:r>
    </w:p>
    <w:p>
      <w:pPr>
        <w:pStyle w:val="SHTKNoteDetail"/>
      </w:pPr>
      <w:r>
        <w:t>• 저본 기준 번역 | 탐행이 있다고 말할 수 있는 것과 같다.” 넷째, 논주가 [4]논파한다. “위·아래로는 심과 사에</w:t>
      </w:r>
    </w:p>
    <w:p>
      <w:pPr>
        <w:pStyle w:val="SHTKNoteDetail"/>
      </w:pPr>
      <w:r>
        <w:t>• 이문 독법 | `難`</w:t>
      </w:r>
    </w:p>
    <w:p>
      <w:pPr>
        <w:pStyle w:val="SHTKNoteDetail"/>
      </w:pPr>
      <w:r>
        <w:t>• 이문 적용 구절 | `為有貪行四論主難非由上下能顯尋伺有`</w:t>
      </w:r>
    </w:p>
    <w:p>
      <w:pPr>
        <w:pStyle w:val="SHTKNoteDetail"/>
      </w:pPr>
      <w:r>
        <w:t>• 이문 기준 한국어 번역 | 이문에서는 해당 부분을 `難`로 읽는다. 한국어로는 이 글자의 뜻에 맞추어 해당 표현을 바꾸고, 나머지 문장은 저본 기준 번역과 동일하게 이어진다.</w:t>
      </w:r>
    </w:p>
    <w:p>
      <w:pPr>
        <w:pStyle w:val="SHTKNoteDetail"/>
      </w:pPr>
      <w:r>
        <w:t>• 의미 차이 | 저본의 `破`을 다른 독본에서는 `難`로 읽는다. 표현이나 지시 방식은 달라지지만 해당 논증의 핵심 결론은 유지된다.</w:t>
      </w:r>
    </w:p>
    <w:p>
      <w:pPr>
        <w:pStyle w:val="SHTKNoteDetail"/>
      </w:pPr>
      <w:r>
        <w:t>• 한국어 해설 | 저본의 `破`을 다른 독본에서는 `難`로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X0040b16.</w:t>
      </w:r>
    </w:p>
    <w:p>
      <w:pPr>
        <w:pStyle w:val="SHTKBlockLabel"/>
      </w:pPr>
      <w:r>
        <w:t>원문</w:t>
      </w:r>
    </w:p>
    <w:p>
      <w:pPr>
        <w:pStyle w:val="SHTKSourceText"/>
      </w:pPr>
      <w:r>
        <w:t>體類相以一一體類中相形有上下故由是應知尋伺二法定不可執一心相應五婆沙師問若爾云何經說初定具五支六論主述經部釋具五支言就一地前後起說非一剎那故無有過次</w:t>
      </w:r>
    </w:p>
    <w:p>
      <w:pPr>
        <w:pStyle w:val="SHTKBlockLabel"/>
      </w:pPr>
      <w:r>
        <w:t>한국어 직역</w:t>
      </w:r>
    </w:p>
    <w:p>
      <w:pPr>
        <w:pStyle w:val="SHTKTranslationText"/>
      </w:pPr>
      <w:r>
        <w:t>체류의 상이 있음을 드러낼 수 없다. 각각의 한 체류 가운데서 서로 비교하면 위·아래가 있기 때문이다.</w:t>
        <w:br/>
        <w:t>그러므로 마땅히 심과 사 두 법은 결정코 한 마음에 상응한다고 집착할 수 없음을 알아야 한다.” 다섯째, 비바사사가</w:t>
        <w:br/>
        <w:t>묻는다. “그렇다면 어째서 경에서는 초정이 오지(五支)를 갖춘다고 말하는가?” 여섯째, 논주가 경량부의</w:t>
        <w:br/>
        <w:t>풀이를 서술한다. “‘오지를 갖춘다’는 말은 한 지에서 앞뒤로 일어나는 것을 두고 말한 것이지 한 찰나를 말한 것이 아니므로 허물이 없다.” 다음으로</w:t>
      </w:r>
    </w:p>
    <w:p>
      <w:pPr>
        <w:pStyle w:val="SHTKBlockLabel"/>
      </w:pPr>
      <w:r>
        <w:t>원문</w:t>
      </w:r>
    </w:p>
    <w:p>
      <w:pPr>
        <w:pStyle w:val="SHTKSourceText"/>
      </w:pPr>
      <w:r>
        <w:t>釋上三句辨慢憍差別慢謂對他心自舉性等憍謂染觸自法貪心為先復令心放逸無所顧性有餘師說喻如因酒生欣舉差別說名為醉如是貪如酒生憍舉差別如醉說名為憍。</w:t>
      </w:r>
    </w:p>
    <w:p>
      <w:pPr>
        <w:pStyle w:val="SHTKBlockLabel"/>
      </w:pPr>
      <w:r>
        <w:t>한국어 직역</w:t>
      </w:r>
    </w:p>
    <w:p>
      <w:pPr>
        <w:pStyle w:val="SHTKTranslationText"/>
      </w:pPr>
      <w:r>
        <w:t>위 세 구를 풀이하여 만과 교의 차별을 분별한다. 만은 남과 상대하여 마음이 스스로를 높이는 성품 등이고, 교는</w:t>
        <w:br/>
        <w:t>자신의 법에 염착하여 탐심을 앞세우고 다시 마음을 방일하게 하여 돌아보는 바가 없게 하는 성품이다. 다른</w:t>
        <w:br/>
        <w:t>논사는 비유하여 말한다. “술로 인해 기쁘게 들뜨는 차별을 취(醉)라 하는 것처럼, 탐은 술과 같고 탐에서 생긴 교의 들뜬 차별은 취한 것과 같으므로 교라 한다.”</w:t>
      </w:r>
    </w:p>
    <w:p>
      <w:pPr>
        <w:pStyle w:val="SHTKBlockLabel"/>
      </w:pPr>
      <w:r>
        <w:t>위치표지</w:t>
      </w:r>
    </w:p>
    <w:p>
      <w:bookmarkStart w:id="1091" w:name="loc_0040c01"/>
      <w:pPr>
        <w:pStyle w:val="SHTKPositionMarker"/>
      </w:pPr>
      <w:r>
        <w:t>[0040c01]</w:t>
      </w:r>
      <w:bookmarkEnd w:id="1091"/>
    </w:p>
    <w:p>
      <w:pPr>
        <w:pStyle w:val="SHTKBlockLabel"/>
      </w:pPr>
      <w:r>
        <w:t>원문</w:t>
      </w:r>
    </w:p>
    <w:p>
      <w:pPr>
        <w:pStyle w:val="SHTKSourceText"/>
      </w:pPr>
      <w:r>
        <w:t>次一行頌辨心心所眾名文中初結前生後次舉頌本後釋頌本先釋初句集起故名心如樹有心能集起枝條花果思量故名意了別故名識復有婆沙師釋言令三界六道淨不淨果種種差別故名為心亦同前集起義也即此心為他後識作所依止故</w:t>
      </w:r>
    </w:p>
    <w:p>
      <w:pPr>
        <w:pStyle w:val="SHTKBlockLabel"/>
      </w:pPr>
      <w:r>
        <w:t>한국어 직역</w:t>
      </w:r>
    </w:p>
    <w:p>
      <w:pPr>
        <w:pStyle w:val="SHTKTranslationText"/>
      </w:pPr>
      <w:r>
        <w:t>다음 한 행의 게송은 마음과 심소의 여러 명칭을 분별한다. 문 가운데 먼저 앞을 맺고 뒤를 일으키고, 다음 게송 본문을 들며, 뒤에</w:t>
        <w:br/>
        <w:t>게송 본문을 풀이한다. 먼저 첫 구를 풀이한다. 모아 일으키므로 심이라 한다. 나무에 중심이 있어 가지·줄기·꽃·열매를 모아 일으키는 것과 같다. 사량하므로</w:t>
        <w:br/>
        <w:t>의라 하고, 요별하므로 식이라 한다. 또 어떤 비바사사는 “삼계·육도의 청정·부정 과보를 여러 가지로 차별되게 하기 때문에</w:t>
        <w:br/>
        <w:t>심이라 한다”고 풀이한다. 이것도 앞의 ‘모아 일으킨다’는 뜻과 같다. 바로 이 마음이 뒤의 다른 식을 위해 소의지가 되므로</w:t>
      </w:r>
    </w:p>
    <w:p>
      <w:pPr>
        <w:pStyle w:val="SHTKBlockLabel"/>
      </w:pPr>
      <w:r>
        <w:t>원문</w:t>
      </w:r>
    </w:p>
    <w:p>
      <w:pPr>
        <w:pStyle w:val="SHTKSourceText"/>
      </w:pPr>
      <w:r>
        <w:t>名為意作能依止故名為識故心意識名異體一。</w:t>
      </w:r>
    </w:p>
    <w:p>
      <w:pPr>
        <w:pStyle w:val="SHTKBlockLabel"/>
      </w:pPr>
      <w:r>
        <w:t>한국어 직역</w:t>
      </w:r>
    </w:p>
    <w:p>
      <w:pPr>
        <w:pStyle w:val="SHTKTranslationText"/>
      </w:pPr>
      <w:r>
        <w:t>의라 하고, 능의지가 되므로 식이라 한다. 그러므로 심·의·식은 이름은 다르나 체는 하나이다.</w:t>
      </w:r>
    </w:p>
    <w:p>
      <w:pPr>
        <w:pStyle w:val="SHTKBlockLabel"/>
      </w:pPr>
      <w:r>
        <w:t>위치표지</w:t>
      </w:r>
    </w:p>
    <w:p>
      <w:bookmarkStart w:id="1092" w:name="loc_0040c07"/>
      <w:pPr>
        <w:pStyle w:val="SHTKPositionMarker"/>
      </w:pPr>
      <w:r>
        <w:t>[0040c07]</w:t>
      </w:r>
      <w:bookmarkEnd w:id="1092"/>
    </w:p>
    <w:p>
      <w:pPr>
        <w:pStyle w:val="SHTKBlockLabel"/>
      </w:pPr>
      <w:r>
        <w:t>원문</w:t>
      </w:r>
    </w:p>
    <w:p>
      <w:pPr>
        <w:pStyle w:val="SHTKSourceText"/>
      </w:pPr>
      <w:r>
        <w:t>次釋下三句心心所眾名文中初結前生後次辨眾名謂心心所皆名有所依或名有所緣或名有行相即於所緣本性相品類差別等境起影像相此影像相由行解現故名行相或名相應以等和合故次問依何義故</w:t>
      </w:r>
    </w:p>
    <w:p>
      <w:pPr>
        <w:pStyle w:val="SHTKBlockLabel"/>
      </w:pPr>
      <w:r>
        <w:t>한국어 직역</w:t>
      </w:r>
    </w:p>
    <w:p>
      <w:pPr>
        <w:pStyle w:val="SHTKTranslationText"/>
      </w:pPr>
      <w:r>
        <w:t>다음 아래 세 구를 풀이하여 마음과 심소의 여러 명칭을 밝힌다. 문 가운데 먼저 앞을 맺고 뒤를 일으키며, 다음 여러 명칭을 분별한다.</w:t>
        <w:br/>
        <w:t>곧 마음과 심소를 모두 ‘소의가 있는 것’이라 하고, 혹은 ‘소연이 있는 것’이라 하며, 혹은 ‘행상이 있는 것’이라 한다. 곧</w:t>
        <w:br/>
        <w:t>소연의 본성상·품류차별 등의 경계에 대하여 영상상을 일으키는데, 이 영상상은 행해에 의해 나타나므로</w:t>
        <w:br/>
        <w:t>행상이라 한다. 혹은 상응이라 이름하는데 평등하게 화합하기 때문이다. 다음으로 묻는다. “어떤 뜻에 의하여</w:t>
      </w:r>
    </w:p>
    <w:p>
      <w:pPr>
        <w:pStyle w:val="SHTKBlockLabel"/>
      </w:pPr>
      <w:r>
        <w:t>원문</w:t>
      </w:r>
    </w:p>
    <w:p>
      <w:pPr>
        <w:pStyle w:val="SHTKSourceText"/>
      </w:pPr>
      <w:r>
        <w:t>有等和合下答有五義故謂心心所五義平等故說相應謂一所依根同二所緣本性相境同三行相影像相同大乘影像相是蘊界處攝得為所緣緣心心所等現影像相各各不同故瑜伽論云所依同所緣同行相不同今依薩婆多影</w:t>
      </w:r>
    </w:p>
    <w:p>
      <w:pPr>
        <w:pStyle w:val="SHTKBlockLabel"/>
      </w:pPr>
      <w:r>
        <w:t>한국어 직역</w:t>
      </w:r>
    </w:p>
    <w:p>
      <w:pPr>
        <w:pStyle w:val="SHTKTranslationText"/>
      </w:pPr>
      <w:r>
        <w:t>평등하게 화합한다고 하는가?” 아래에서 답한다. “다섯 뜻이 있기 때문이다. 곧 마음과 심소가 다섯 뜻에서 평등하므로</w:t>
        <w:br/>
        <w:t>상응한다고 한다. 첫째 소의근이 같고, 둘째 소연의 본성상 경계가 같으며, 셋째 행상이라는</w:t>
        <w:br/>
        <w:t>영상상이 같다.” 대승에서는 영상상이 온·계·처에 포함되며 소연연이 될 수 있고 마음과 심소 등에 나타나는 영상상이 각각 다르므로</w:t>
        <w:br/>
        <w:t>《유가론》에서는 “소의는 같고 소연은 같으나 행상은 같지 않다”고 한다. 지금 설일체유부에 의하면 영</w:t>
      </w:r>
    </w:p>
    <w:p>
      <w:pPr>
        <w:pStyle w:val="SHTKBlockLabel"/>
      </w:pPr>
      <w:r>
        <w:t>원문</w:t>
      </w:r>
    </w:p>
    <w:p>
      <w:pPr>
        <w:pStyle w:val="SHTKSourceText"/>
      </w:pPr>
      <w:r>
        <w:t>像相非蘊處界攝亦非所緣緣</w:t>
      </w:r>
    </w:p>
    <w:p>
      <w:pPr>
        <w:pStyle w:val="SHTKBlockLabel"/>
      </w:pPr>
      <w:r>
        <w:t>한국어 직역</w:t>
      </w:r>
    </w:p>
    <w:p>
      <w:pPr>
        <w:pStyle w:val="SHTKTranslationText"/>
      </w:pPr>
      <w:r>
        <w:t>상상은 온·처·계에 포함되지 않고 또한 소연연도 아니다.</w:t>
      </w:r>
    </w:p>
    <w:p>
      <w:pPr>
        <w:pStyle w:val="SHTKBlockLabel"/>
      </w:pPr>
      <w:r>
        <w:t>원문</w:t>
      </w:r>
    </w:p>
    <w:p>
      <w:pPr>
        <w:pStyle w:val="SHTKSourceText"/>
      </w:pPr>
      <w:r>
        <w:t>然心心所同取[5]意所現影像相名行相同如</w:t>
      </w:r>
    </w:p>
    <w:p>
      <w:pPr>
        <w:pStyle w:val="SHTKBlockLabel"/>
      </w:pPr>
      <w:r>
        <w:t>한국어 직역</w:t>
      </w:r>
    </w:p>
    <w:p>
      <w:pPr>
        <w:pStyle w:val="SHTKTranslationText"/>
      </w:pPr>
      <w:r>
        <w:t>그러나 마음과 심소가 함께 [5]뜻에 나타난 영상상을 취하므로 행상이 같다고 한다. 예컨대</w:t>
      </w:r>
    </w:p>
    <w:p>
      <w:pPr>
        <w:pStyle w:val="SHTKBlockLabel"/>
      </w:pPr>
      <w:r>
        <w:t>교감·번역 메모</w:t>
      </w:r>
    </w:p>
    <w:p>
      <w:pPr>
        <w:pStyle w:val="SHTKNoteSummary"/>
      </w:pPr>
      <w:r>
        <w:t>교감 요약 | [CBETA 원교감] `意一作慧` — `意`를 `慧`로 읽으면 의(意)와 혜(慧)라는 서로 다른 심법을 가리키므로 내용이 달라진다.</w:t>
      </w:r>
    </w:p>
    <w:p>
      <w:pPr>
        <w:pStyle w:val="SHTKNoteDetail"/>
      </w:pPr>
      <w:r>
        <w:t>• 원교감 원문 | `意一作慧`</w:t>
      </w:r>
    </w:p>
    <w:p>
      <w:pPr>
        <w:pStyle w:val="SHTKNoteDetail"/>
      </w:pPr>
      <w:r>
        <w:t>• 교감 번호 | `0040005`</w:t>
      </w:r>
    </w:p>
    <w:p>
      <w:pPr>
        <w:pStyle w:val="SHTKNoteDetail"/>
      </w:pPr>
      <w:r>
        <w:t>• 판본 정보 | 원교감(type="orig"). 구본·현재본 Raw XML 모두 같은 교감문을 보존한다.</w:t>
      </w:r>
    </w:p>
    <w:p>
      <w:pPr>
        <w:pStyle w:val="SHTKNoteDetail"/>
      </w:pPr>
      <w:r>
        <w:t>• 저본 독법 | `意`</w:t>
      </w:r>
    </w:p>
    <w:p>
      <w:pPr>
        <w:pStyle w:val="SHTKNoteDetail"/>
      </w:pPr>
      <w:r>
        <w:t>• 저본 적용 구절 | `然心心所同取意所現影像相名行相同如`</w:t>
      </w:r>
    </w:p>
    <w:p>
      <w:pPr>
        <w:pStyle w:val="SHTKNoteDetail"/>
      </w:pPr>
      <w:r>
        <w:t>• 저본 기준 번역 | 그러나 마음과 심소가 함께 [5]뜻에 나타난 영상상을 취하므로 행상이 같다고 한다. 예컨대</w:t>
      </w:r>
    </w:p>
    <w:p>
      <w:pPr>
        <w:pStyle w:val="SHTKNoteDetail"/>
      </w:pPr>
      <w:r>
        <w:t>• 이문 독법 | `慧`</w:t>
      </w:r>
    </w:p>
    <w:p>
      <w:pPr>
        <w:pStyle w:val="SHTKNoteDetail"/>
      </w:pPr>
      <w:r>
        <w:t>• 이문 적용 구절 | `然心心所同取慧所現影像相名行相同如`</w:t>
      </w:r>
    </w:p>
    <w:p>
      <w:pPr>
        <w:pStyle w:val="SHTKNoteDetail"/>
      </w:pPr>
      <w:r>
        <w:t>• 이문 기준 한국어 번역 | 이문을 적용하면 해당 부분은 `意`가 아니라 `慧`, 곧 “혜(慧)”를 가리킨다.</w:t>
      </w:r>
    </w:p>
    <w:p>
      <w:pPr>
        <w:pStyle w:val="SHTKNoteDetail"/>
      </w:pPr>
      <w:r>
        <w:t>• 의미 차이 | `意`를 `慧`로 읽으면 의(意)와 혜(慧)라는 서로 다른 심법을 가리키므로 내용이 달라진다.</w:t>
      </w:r>
    </w:p>
    <w:p>
      <w:pPr>
        <w:pStyle w:val="SHTKNoteDetail"/>
      </w:pPr>
      <w:r>
        <w:t>• 한국어 해설 | `意`를 `慧`로 읽으면 의(意)와 혜(慧)라는 서로 다른 심법을 가리키므로 내용이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X0040c16.</w:t>
      </w:r>
    </w:p>
    <w:p>
      <w:pPr>
        <w:pStyle w:val="SHTKBlockLabel"/>
      </w:pPr>
      <w:r>
        <w:t>원문</w:t>
      </w:r>
    </w:p>
    <w:p>
      <w:pPr>
        <w:pStyle w:val="SHTKSourceText"/>
      </w:pPr>
      <w:r>
        <w:t>下智品中說四時同同一剎那故五事同五義皆平等也下重釋事平等者一相應中如心體一諸心所法各各亦爾既事平等外別說行相故知行相非心心所體也行相如大乘相分事平等如大乘見分也。</w:t>
      </w:r>
    </w:p>
    <w:p>
      <w:pPr>
        <w:pStyle w:val="SHTKBlockLabel"/>
      </w:pPr>
      <w:r>
        <w:t>한국어 직역</w:t>
      </w:r>
    </w:p>
    <w:p>
      <w:pPr>
        <w:pStyle w:val="SHTKTranslationText"/>
      </w:pPr>
      <w:r>
        <w:t>아래 지품에서 말하는 것과 같다. 넷째는 때가 같아 한 찰나가 같고, 다섯째는 사(事)가 같다. 다섯 뜻이 모두 평등하다.</w:t>
        <w:br/>
        <w:t>아래에서 다시 ‘사가 평등하다’는 것을 풀이한다. 하나의 상응 가운데 심의 체가 하나인 것처럼 모든 심소법도 각각</w:t>
        <w:br/>
        <w:t>하나씩이다. 이미 사가 평등한 것 외에 별도로 행상을 말하였으므로 행상은 마음과 심소의 체가 아님을 알 수 있다.</w:t>
        <w:br/>
        <w:t>행상은 대승의 상분과 같고, 사평등은 대승의 견분과 같다.</w:t>
      </w:r>
    </w:p>
    <w:p>
      <w:pPr>
        <w:pStyle w:val="SHTKBlockLabel"/>
      </w:pPr>
      <w:r>
        <w:t>위치표지</w:t>
      </w:r>
    </w:p>
    <w:p>
      <w:bookmarkStart w:id="1093" w:name="loc_0040c22"/>
      <w:pPr>
        <w:pStyle w:val="SHTKPositionMarker"/>
      </w:pPr>
      <w:r>
        <w:t>[0040c22]</w:t>
      </w:r>
      <w:bookmarkEnd w:id="1093"/>
    </w:p>
    <w:p>
      <w:pPr>
        <w:pStyle w:val="SHTKBlockLabel"/>
      </w:pPr>
      <w:r>
        <w:t>원문</w:t>
      </w:r>
    </w:p>
    <w:p>
      <w:pPr>
        <w:pStyle w:val="SHTKSourceText"/>
      </w:pPr>
      <w:r>
        <w:t>上來初一行頌辨色聚次有十二行頌辨心聚自下有十四行頌辨非色非心聚於中</w:t>
      </w:r>
    </w:p>
    <w:p>
      <w:pPr>
        <w:pStyle w:val="SHTKBlockLabel"/>
      </w:pPr>
      <w:r>
        <w:t>한국어 직역</w:t>
      </w:r>
    </w:p>
    <w:p>
      <w:pPr>
        <w:pStyle w:val="SHTKTranslationText"/>
      </w:pPr>
      <w:r>
        <w:t>이상 처음 한 행의 게송은 색취를 분별했고, 다음 열두 행의 게송은 심취를 분별했다.</w:t>
        <w:br/>
        <w:t>이 아래 열네 행의 게송은 비색비심취를 분별한다. 그 가운데</w:t>
      </w:r>
    </w:p>
    <w:p>
      <w:pPr>
        <w:pStyle w:val="SHTKBlockLabel"/>
      </w:pPr>
      <w:r>
        <w:t>원문</w:t>
      </w:r>
    </w:p>
    <w:p>
      <w:pPr>
        <w:pStyle w:val="SHTKSourceText"/>
      </w:pPr>
      <w:r>
        <w:t>初一行頌列十[6]四不相應名頌中</w:t>
      </w:r>
    </w:p>
    <w:p>
      <w:pPr>
        <w:pStyle w:val="SHTKBlockLabel"/>
      </w:pPr>
      <w:r>
        <w:t>한국어 직역</w:t>
      </w:r>
    </w:p>
    <w:p>
      <w:pPr>
        <w:pStyle w:val="SHTKTranslationText"/>
      </w:pPr>
      <w:r>
        <w:t>처음 한 행의 게송은 열[6]네 가지 불상응의 이름을 열거한다. 게송 가운데</w:t>
      </w:r>
    </w:p>
    <w:p>
      <w:pPr>
        <w:pStyle w:val="SHTKBlockLabel"/>
      </w:pPr>
      <w:r>
        <w:t>교감·번역 메모</w:t>
      </w:r>
    </w:p>
    <w:p>
      <w:pPr>
        <w:pStyle w:val="SHTKNoteSummary"/>
      </w:pPr>
      <w:r>
        <w:t>교감 요약 | [CBETA 원교감] `四一作五` — “열네 가지[十四]”의 `四`를 `五`로 읽으면 열다섯 가지가 되어 불상응행법의 수효가 달라진다.</w:t>
      </w:r>
    </w:p>
    <w:p>
      <w:pPr>
        <w:pStyle w:val="SHTKNoteDetail"/>
      </w:pPr>
      <w:r>
        <w:t>• 원교감 원문 | `四一作五`</w:t>
      </w:r>
    </w:p>
    <w:p>
      <w:pPr>
        <w:pStyle w:val="SHTKNoteDetail"/>
      </w:pPr>
      <w:r>
        <w:t>• 교감 번호 | `0040006`</w:t>
      </w:r>
    </w:p>
    <w:p>
      <w:pPr>
        <w:pStyle w:val="SHTKNoteDetail"/>
      </w:pPr>
      <w:r>
        <w:t>• 판본 정보 | 원교감(type="orig"). 구본·현재본 Raw XML 모두 같은 교감문을 보존한다.</w:t>
      </w:r>
    </w:p>
    <w:p>
      <w:pPr>
        <w:pStyle w:val="SHTKNoteDetail"/>
      </w:pPr>
      <w:r>
        <w:t>• 저본 독법 | `四`</w:t>
      </w:r>
    </w:p>
    <w:p>
      <w:pPr>
        <w:pStyle w:val="SHTKNoteDetail"/>
      </w:pPr>
      <w:r>
        <w:t>• 저본 적용 구절 | `初一行頌列十四不相應名頌中`</w:t>
      </w:r>
    </w:p>
    <w:p>
      <w:pPr>
        <w:pStyle w:val="SHTKNoteDetail"/>
      </w:pPr>
      <w:r>
        <w:t>• 저본 기준 번역 | 처음 한 행의 게송은 열[6]네 가지 불상응의 이름을 열거한다. 게송 가운데</w:t>
      </w:r>
    </w:p>
    <w:p>
      <w:pPr>
        <w:pStyle w:val="SHTKNoteDetail"/>
      </w:pPr>
      <w:r>
        <w:t>• 이문 독법 | `五`</w:t>
      </w:r>
    </w:p>
    <w:p>
      <w:pPr>
        <w:pStyle w:val="SHTKNoteDetail"/>
      </w:pPr>
      <w:r>
        <w:t>• 이문 적용 구절 | `初一行頌列十五不相應名頌中`</w:t>
      </w:r>
    </w:p>
    <w:p>
      <w:pPr>
        <w:pStyle w:val="SHTKNoteDetail"/>
      </w:pPr>
      <w:r>
        <w:t>• 이문 기준 한국어 번역 | 이문을 적용하면 “열다섯 가지 불상응[十五不相應]”이 되어 저본의 “열네 가지”와 수효가 달라진다.</w:t>
      </w:r>
    </w:p>
    <w:p>
      <w:pPr>
        <w:pStyle w:val="SHTKNoteDetail"/>
      </w:pPr>
      <w:r>
        <w:t>• 의미 차이 | “열네 가지[十四]”의 `四`를 `五`로 읽으면 열다섯 가지가 되어 불상응행법의 수효가 달라진다.</w:t>
      </w:r>
    </w:p>
    <w:p>
      <w:pPr>
        <w:pStyle w:val="SHTKNoteDetail"/>
      </w:pPr>
      <w:r>
        <w:t>• 한국어 해설 | “열네 가지[十四]”의 `四`를 `五`로 읽으면 열다섯 가지가 되어 불상응행법의 수효가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X0040c23.</w:t>
      </w:r>
    </w:p>
    <w:p>
      <w:pPr>
        <w:pStyle w:val="SHTKBlockLabel"/>
      </w:pPr>
      <w:r>
        <w:t>원문</w:t>
      </w:r>
    </w:p>
    <w:p>
      <w:pPr>
        <w:pStyle w:val="SHTKSourceText"/>
      </w:pPr>
      <w:r>
        <w:t>初句總舉心不相應行下三句列名一得二非得三</w:t>
      </w:r>
    </w:p>
    <w:p>
      <w:pPr>
        <w:pStyle w:val="SHTKBlockLabel"/>
      </w:pPr>
      <w:r>
        <w:t>한국어 직역</w:t>
      </w:r>
    </w:p>
    <w:p>
      <w:pPr>
        <w:pStyle w:val="SHTKTranslationText"/>
      </w:pPr>
      <w:r>
        <w:t>첫 구는 심불상응행을 총괄해 들고, 아래 세 구는 이름을 열거한다. 첫째 득, 둘째 비득, 셋째</w:t>
      </w:r>
    </w:p>
    <w:p>
      <w:pPr>
        <w:pStyle w:val="SHTKBlockLabel"/>
      </w:pPr>
      <w:r>
        <w:t>원문</w:t>
      </w:r>
    </w:p>
    <w:p>
      <w:pPr>
        <w:pStyle w:val="SHTKSourceText"/>
      </w:pPr>
      <w:r>
        <w:t>同分四無想[1]五二定加前六命根七四相加</w:t>
      </w:r>
    </w:p>
    <w:p>
      <w:pPr>
        <w:pStyle w:val="SHTKBlockLabel"/>
      </w:pPr>
      <w:r>
        <w:t>한국어 직역</w:t>
      </w:r>
    </w:p>
    <w:p>
      <w:pPr>
        <w:pStyle w:val="SHTKTranslationText"/>
      </w:pPr>
      <w:r>
        <w:t>동분, 넷째 무상, [1]다섯째 두 정을 앞에 더하고, 여섯째 명근, 일곱째 네 상을 더하여</w:t>
      </w:r>
    </w:p>
    <w:p>
      <w:pPr>
        <w:pStyle w:val="SHTKBlockLabel"/>
      </w:pPr>
      <w:r>
        <w:t>교감·번역 메모</w:t>
      </w:r>
    </w:p>
    <w:p>
      <w:pPr>
        <w:pStyle w:val="SHTKNoteSummary"/>
      </w:pPr>
      <w:r>
        <w:t>교감 요약 | [CBETA 원교감] `一無五字` — 다른 독본은 `五`를 생략한다. 앞뒤의 법수 열거에서 숫자 표지가 사라져 과문 구조가 달라진다.</w:t>
      </w:r>
    </w:p>
    <w:p>
      <w:pPr>
        <w:pStyle w:val="SHTKNoteDetail"/>
      </w:pPr>
      <w:r>
        <w:t>• 원교감 원문 | `一無五字`</w:t>
      </w:r>
    </w:p>
    <w:p>
      <w:pPr>
        <w:pStyle w:val="SHTKNoteDetail"/>
      </w:pPr>
      <w:r>
        <w:t>• 교감 번호 | `0041001`</w:t>
      </w:r>
    </w:p>
    <w:p>
      <w:pPr>
        <w:pStyle w:val="SHTKNoteDetail"/>
      </w:pPr>
      <w:r>
        <w:t>• 판본 정보 | 원교감(type="orig"). 구본·현재본 Raw XML 모두 같은 교감문을 보존한다.</w:t>
      </w:r>
    </w:p>
    <w:p>
      <w:pPr>
        <w:pStyle w:val="SHTKNoteDetail"/>
      </w:pPr>
      <w:r>
        <w:t>• 저본 독법 | `五`</w:t>
      </w:r>
    </w:p>
    <w:p>
      <w:pPr>
        <w:pStyle w:val="SHTKNoteDetail"/>
      </w:pPr>
      <w:r>
        <w:t>• 저본 적용 구절 | `同分四無想五二定加前六命根七四相加`</w:t>
      </w:r>
    </w:p>
    <w:p>
      <w:pPr>
        <w:pStyle w:val="SHTKNoteDetail"/>
      </w:pPr>
      <w:r>
        <w:t>• 저본 기준 번역 | 동분, 넷째 무상, [1]다섯째 두 정을 앞에 더하고, 여섯째 명근, 일곱째 네 상을 더하여</w:t>
      </w:r>
    </w:p>
    <w:p>
      <w:pPr>
        <w:pStyle w:val="SHTKNoteDetail"/>
      </w:pPr>
      <w:r>
        <w:t>• 이문 독법 | `〔없음〕`</w:t>
      </w:r>
    </w:p>
    <w:p>
      <w:pPr>
        <w:pStyle w:val="SHTKNoteDetail"/>
      </w:pPr>
      <w:r>
        <w:t>• 이문 적용 구절 | `同分四無想二定加前六命根七四相加`</w:t>
      </w:r>
    </w:p>
    <w:p>
      <w:pPr>
        <w:pStyle w:val="SHTKNoteDetail"/>
      </w:pPr>
      <w:r>
        <w:t>• 이문 기준 한국어 번역 | 이문에서는 `五`를 생략하여 읽는다. 해당 부분이 빠진 상태로 나머지 문장은 저본 기준 번역과 동일하게 이어진다.</w:t>
      </w:r>
    </w:p>
    <w:p>
      <w:pPr>
        <w:pStyle w:val="SHTKNoteDetail"/>
      </w:pPr>
      <w:r>
        <w:t>• 의미 차이 | 다른 독본은 `五`를 생략한다. 앞뒤의 법수 열거에서 숫자 표지가 사라져 과문 구조가 달라진다.</w:t>
      </w:r>
    </w:p>
    <w:p>
      <w:pPr>
        <w:pStyle w:val="SHTKNoteDetail"/>
      </w:pPr>
      <w:r>
        <w:t>• 한국어 해설 | 다른 독본은 `五`를 생략한다. 앞뒤의 법수 열거에서 숫자 표지가 사라져 과문 구조가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X0041a01.</w:t>
      </w:r>
    </w:p>
    <w:p>
      <w:pPr>
        <w:pStyle w:val="SHTKBlockLabel"/>
      </w:pPr>
      <w:r>
        <w:t>원문</w:t>
      </w:r>
    </w:p>
    <w:p>
      <w:pPr>
        <w:pStyle w:val="SHTKSourceText"/>
      </w:pPr>
      <w:r>
        <w:t>前十一名身句身文身合成十四若作十四不相應釋等類等取句身文身依正理論師十五不相應釋等者等取句身文身及和合性類者顯餘師所計</w:t>
      </w:r>
    </w:p>
    <w:p>
      <w:pPr>
        <w:pStyle w:val="SHTKBlockLabel"/>
      </w:pPr>
      <w:r>
        <w:t>한국어 직역</w:t>
      </w:r>
    </w:p>
    <w:p>
      <w:pPr>
        <w:pStyle w:val="SHTKTranslationText"/>
      </w:pPr>
      <w:r>
        <w:t>앞의 열하나와 명신·구신·문신을 합하면 열넷이 된다. 열네 불상응으로</w:t>
        <w:br/>
        <w:t>풀이한다면 ‘등류[等類]’의 ‘등’은 구신·문신을 포함한다. 《정리론》 논사에 따르면 열다섯 불상응으로</w:t>
        <w:br/>
        <w:t>풀이하여 ‘등’은 구신·문신 및 화합성을 포함하고, ‘류’는 다른 논사가 헤아린</w:t>
      </w:r>
    </w:p>
    <w:p>
      <w:pPr>
        <w:pStyle w:val="SHTKBlockLabel"/>
      </w:pPr>
      <w:r>
        <w:t>원문</w:t>
      </w:r>
    </w:p>
    <w:p>
      <w:pPr>
        <w:pStyle w:val="SHTKSourceText"/>
      </w:pPr>
      <w:r>
        <w:t>度法蘊得[2]處界得等性故</w:t>
      </w:r>
    </w:p>
    <w:p>
      <w:pPr>
        <w:pStyle w:val="SHTKBlockLabel"/>
      </w:pPr>
      <w:r>
        <w:t>한국어 직역</w:t>
      </w:r>
    </w:p>
    <w:p>
      <w:pPr>
        <w:pStyle w:val="SHTKTranslationText"/>
      </w:pPr>
      <w:r>
        <w:t>법온의 득, [2]처·계의 득 등의 성품을 드러낸다.</w:t>
      </w:r>
    </w:p>
    <w:p>
      <w:pPr>
        <w:pStyle w:val="SHTKBlockLabel"/>
      </w:pPr>
      <w:r>
        <w:t>교감·번역 메모</w:t>
      </w:r>
    </w:p>
    <w:p>
      <w:pPr>
        <w:pStyle w:val="SHTKNoteSummary"/>
      </w:pPr>
      <w:r>
        <w:t>교감 요약 | [CBETA 원교감] `處下一有得字` — 다른 독본에는 `處` 뒤에 `得`가 더 있다. 수식 범위나 전문용어의 명시 정도가 달라져 세부 의미에 차이가 난다.</w:t>
      </w:r>
    </w:p>
    <w:p>
      <w:pPr>
        <w:pStyle w:val="SHTKNoteDetail"/>
      </w:pPr>
      <w:r>
        <w:t>• 원교감 원문 | `處下一有得字`</w:t>
      </w:r>
    </w:p>
    <w:p>
      <w:pPr>
        <w:pStyle w:val="SHTKNoteDetail"/>
      </w:pPr>
      <w:r>
        <w:t>• 교감 번호 | `0041002`</w:t>
      </w:r>
    </w:p>
    <w:p>
      <w:pPr>
        <w:pStyle w:val="SHTKNoteDetail"/>
      </w:pPr>
      <w:r>
        <w:t>• 판본 정보 | 원교감(type="orig"). 구본·현재본 Raw XML 모두 같은 교감문을 보존한다.</w:t>
      </w:r>
    </w:p>
    <w:p>
      <w:pPr>
        <w:pStyle w:val="SHTKNoteDetail"/>
      </w:pPr>
      <w:r>
        <w:t>• 저본 독법 | `處`</w:t>
      </w:r>
    </w:p>
    <w:p>
      <w:pPr>
        <w:pStyle w:val="SHTKNoteDetail"/>
      </w:pPr>
      <w:r>
        <w:t>• 저본 적용 구절 | `度法蘊得處界得等性故`</w:t>
      </w:r>
    </w:p>
    <w:p>
      <w:pPr>
        <w:pStyle w:val="SHTKNoteDetail"/>
      </w:pPr>
      <w:r>
        <w:t>• 저본 기준 번역 | 법온의 득, [2]처·계의 득 등의 성품을 드러낸다.</w:t>
      </w:r>
    </w:p>
    <w:p>
      <w:pPr>
        <w:pStyle w:val="SHTKNoteDetail"/>
      </w:pPr>
      <w:r>
        <w:t>• 이문 독법 | `處得`</w:t>
      </w:r>
    </w:p>
    <w:p>
      <w:pPr>
        <w:pStyle w:val="SHTKNoteDetail"/>
      </w:pPr>
      <w:r>
        <w:t>• 이문 적용 구절 | `度法蘊得處得界得等性故`</w:t>
      </w:r>
    </w:p>
    <w:p>
      <w:pPr>
        <w:pStyle w:val="SHTKNoteDetail"/>
      </w:pPr>
      <w:r>
        <w:t>• 이문 기준 한국어 번역 | 이문에서는 해당 부분을 `處得`로 읽는다. 한국어로는 이 글자의 뜻에 맞추어 해당 표현을 바꾸고, 나머지 문장은 저본 기준 번역과 동일하게 이어진다.</w:t>
      </w:r>
    </w:p>
    <w:p>
      <w:pPr>
        <w:pStyle w:val="SHTKNoteDetail"/>
      </w:pPr>
      <w:r>
        <w:t>• 의미 차이 | 다른 독본에는 `處` 뒤에 `得`가 더 있다. 수식 범위나 전문용어의 명시 정도가 달라져 세부 의미에 차이가 난다.</w:t>
      </w:r>
    </w:p>
    <w:p>
      <w:pPr>
        <w:pStyle w:val="SHTKNoteDetail"/>
      </w:pPr>
      <w:r>
        <w:t>• 한국어 해설 | 다른 독본에는 `處` 뒤에 `得`가 더 있다. 수식 범위나 전문용어의 명시 정도가 달라져 세부 의미에 차이가 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경미]`</w:t>
      </w:r>
    </w:p>
    <w:p>
      <w:pPr>
        <w:pStyle w:val="SHTKNoteDetail"/>
      </w:pPr>
      <w:r>
        <w:t>• 공식 자료 위치 | 구본/현재본 `X53n0836.xml`, X0041a05.</w:t>
      </w:r>
    </w:p>
    <w:p>
      <w:pPr>
        <w:pStyle w:val="SHTKBlockLabel"/>
      </w:pPr>
      <w:r>
        <w:t>원문</w:t>
      </w:r>
    </w:p>
    <w:p>
      <w:pPr>
        <w:pStyle w:val="SHTKSourceText"/>
      </w:pPr>
      <w:r>
        <w:t>正理論第十二卷云等者等取句身文身及和合性類者顯餘師所計度法即前種類謂有計度離得等有蘊得等性如是諸法不與心相應故說名為心不相應行非如心所與心共一所依所緣相應而起說心言者為顯</w:t>
      </w:r>
    </w:p>
    <w:p>
      <w:pPr>
        <w:pStyle w:val="SHTKBlockLabel"/>
      </w:pPr>
      <w:r>
        <w:t>한국어 직역</w:t>
      </w:r>
    </w:p>
    <w:p>
      <w:pPr>
        <w:pStyle w:val="SHTKTranslationText"/>
      </w:pPr>
      <w:r>
        <w:t>《정리론》 제12권에서 말한다. “‘등’은 구신·문신 및 화합성을 포함하고,</w:t>
        <w:br/>
        <w:t>‘류’는 다른 논사가 헤아린 법, 곧 앞의 종류를 드러낸다. 어떤 이는 득 등과 별도로 온의 득 등의 성품이 있다고 헤아린다.” 이와 같은</w:t>
        <w:br/>
        <w:t>모든 법은 마음과 상응하지 않으므로</w:t>
        <w:br/>
        <w:t>심불상응행이라 한다. 심소가 마음과 동일한 하나의 소의와 소연으로 상응하여 일어나는 것과 같지 않다. ‘심’이라고 말한 것은</w:t>
      </w:r>
    </w:p>
    <w:p>
      <w:pPr>
        <w:pStyle w:val="SHTKBlockLabel"/>
      </w:pPr>
      <w:r>
        <w:t>원문</w:t>
      </w:r>
    </w:p>
    <w:p>
      <w:pPr>
        <w:pStyle w:val="SHTKSourceText"/>
      </w:pPr>
      <w:r>
        <w:t>此中所說得等是心種類諸心所法所依所緣皆與心同亦心種類為簡彼故言不相應諸無為法亦心種類無所依緣故亦是不相應為欲簡彼故復言行</w:t>
      </w:r>
    </w:p>
    <w:p>
      <w:pPr>
        <w:pStyle w:val="SHTKBlockLabel"/>
      </w:pPr>
      <w:r>
        <w:t>한국어 직역</w:t>
      </w:r>
    </w:p>
    <w:p>
      <w:pPr>
        <w:pStyle w:val="SHTKTranslationText"/>
      </w:pPr>
      <w:r>
        <w:t>여기서 말한 득 등이 마음과 같은 종류임을 드러내기 위한 것이다. 모든 심소법은 소의와 소연이 모두 마음과 같아 또한 마음의 종류이므로, 그것을 가려내기 위해</w:t>
        <w:br/>
        <w:t>‘불상응’이라 한다. 모든 무위법도 비색이므로 마음의 종류이지만 소의와 소연이 없기 때문에</w:t>
        <w:br/>
        <w:t>또한 불상응이다. 그것을 가려내기 위하여 다시 ‘행’이라고 말한다.</w:t>
      </w:r>
    </w:p>
    <w:p>
      <w:pPr>
        <w:pStyle w:val="SHTKBlockLabel"/>
      </w:pPr>
      <w:r>
        <w:t>원문</w:t>
      </w:r>
    </w:p>
    <w:p>
      <w:pPr>
        <w:pStyle w:val="SHTKSourceText"/>
      </w:pPr>
      <w:r>
        <w:t>釋云等者頌舉名身等取句身文[3]身和合性不和合性非得中攝故</w:t>
      </w:r>
    </w:p>
    <w:p>
      <w:pPr>
        <w:pStyle w:val="SHTKBlockLabel"/>
      </w:pPr>
      <w:r>
        <w:t>한국어 직역</w:t>
      </w:r>
    </w:p>
    <w:p>
      <w:pPr>
        <w:pStyle w:val="SHTKTranslationText"/>
      </w:pPr>
      <w:r>
        <w:t>풀이하면 ‘등’이란 게송에서 명신을 들어 구신·문[3]신·화합성을 포함한 것이다. 불화합성은 비득 가운데 포함되므로</w:t>
      </w:r>
    </w:p>
    <w:p>
      <w:pPr>
        <w:pStyle w:val="SHTKBlockLabel"/>
      </w:pPr>
      <w:r>
        <w:t>교감·번역 메모</w:t>
      </w:r>
    </w:p>
    <w:p>
      <w:pPr>
        <w:pStyle w:val="SHTKNoteSummary"/>
      </w:pPr>
      <w:r>
        <w:t>교감 요약 | [CBETA 원교감] `身下一有及字` — 다른 독본에는 `身` 뒤에 `及`가 더 있다. 보입·삭제에 따라 통사 구조나 열거의 연결 방식이 달라지므로 저본에 자동 반영하지 않는다.</w:t>
      </w:r>
    </w:p>
    <w:p>
      <w:pPr>
        <w:pStyle w:val="SHTKNoteDetail"/>
      </w:pPr>
      <w:r>
        <w:t>• 원교감 원문 | `身下一有及字`</w:t>
      </w:r>
    </w:p>
    <w:p>
      <w:pPr>
        <w:pStyle w:val="SHTKNoteDetail"/>
      </w:pPr>
      <w:r>
        <w:t>• 교감 번호 | `0041003`</w:t>
      </w:r>
    </w:p>
    <w:p>
      <w:pPr>
        <w:pStyle w:val="SHTKNoteDetail"/>
      </w:pPr>
      <w:r>
        <w:t>• 판본 정보 | 원교감(type="orig"). 구본·현재본 Raw XML 모두 같은 교감문을 보존한다.</w:t>
      </w:r>
    </w:p>
    <w:p>
      <w:pPr>
        <w:pStyle w:val="SHTKNoteDetail"/>
      </w:pPr>
      <w:r>
        <w:t>• 저본 독법 | `身`</w:t>
      </w:r>
    </w:p>
    <w:p>
      <w:pPr>
        <w:pStyle w:val="SHTKNoteDetail"/>
      </w:pPr>
      <w:r>
        <w:t>• 저본 적용 구절 | `釋云等者頌舉名身等取句身文身和合性不和合性非得中攝故`</w:t>
      </w:r>
    </w:p>
    <w:p>
      <w:pPr>
        <w:pStyle w:val="SHTKNoteDetail"/>
      </w:pPr>
      <w:r>
        <w:t>• 저본 기준 번역 | 풀이하면 ‘등’이란 게송에서 명신을 들어 구신·문[3]신·화합성을 포함한 것이다. 불화합성은 비득 가운데 포함되므로</w:t>
      </w:r>
    </w:p>
    <w:p>
      <w:pPr>
        <w:pStyle w:val="SHTKNoteDetail"/>
      </w:pPr>
      <w:r>
        <w:t>• 이문 독법 | `身及`</w:t>
      </w:r>
    </w:p>
    <w:p>
      <w:pPr>
        <w:pStyle w:val="SHTKNoteDetail"/>
      </w:pPr>
      <w:r>
        <w:t>• 이문 적용 구절 | `釋云等者頌舉名身及等取句身文身和合性不和合性非得中攝故`</w:t>
      </w:r>
    </w:p>
    <w:p>
      <w:pPr>
        <w:pStyle w:val="SHTKNoteDetail"/>
      </w:pPr>
      <w:r>
        <w:t>• 이문 기준 한국어 번역 | 이문에서는 해당 부분을 `身及`로 읽는다. 한국어로는 이 글자의 뜻에 맞추어 해당 표현을 바꾸고, 나머지 문장은 저본 기준 번역과 동일하게 이어진다.</w:t>
      </w:r>
    </w:p>
    <w:p>
      <w:pPr>
        <w:pStyle w:val="SHTKNoteDetail"/>
      </w:pPr>
      <w:r>
        <w:t>• 의미 차이 | 다른 독본에는 `身` 뒤에 `及`가 더 있다. 보입·삭제에 따라 통사 구조나 열거의 연결 방식이 달라지므로 저본에 자동 반영하지 않는다.</w:t>
      </w:r>
    </w:p>
    <w:p>
      <w:pPr>
        <w:pStyle w:val="SHTKNoteDetail"/>
      </w:pPr>
      <w:r>
        <w:t>• 한국어 해설 | 다른 독본에는 `身` 뒤에 `及`가 더 있다.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X0041a13.</w:t>
      </w:r>
    </w:p>
    <w:p>
      <w:pPr>
        <w:pStyle w:val="SHTKBlockLabel"/>
      </w:pPr>
      <w:r>
        <w:t>원문</w:t>
      </w:r>
    </w:p>
    <w:p>
      <w:pPr>
        <w:pStyle w:val="SHTKSourceText"/>
      </w:pPr>
      <w:r>
        <w:t>不別說問不和合性既是非得翻不和合立和合和合應是得所収答諸法不必相翻立如以凡翻於聖凡性是非得不可以聖翻於凡聖性即是得然婆沙說聖性苦法忍是言類者顯是餘師所計度</w:t>
      </w:r>
    </w:p>
    <w:p>
      <w:pPr>
        <w:pStyle w:val="SHTKBlockLabel"/>
      </w:pPr>
      <w:r>
        <w:t>한국어 직역</w:t>
      </w:r>
    </w:p>
    <w:p>
      <w:pPr>
        <w:pStyle w:val="SHTKTranslationText"/>
      </w:pPr>
      <w:r>
        <w:t>따로 말하지 않는다. 묻는다. “불화합성이 이미 비득이라면 불화합을 뒤집어 화합을 세워야 하고, 화합은 마땅히 득에 포함되어야 하지 않는가?”</w:t>
        <w:br/>
        <w:t>답한다. “모든 법은 반드시 서로 뒤집어서 세우는 것은 아니다. 범(凡)을 성(聖)의 반대로 보면 범성은 비득이지만, 성을 범의 반대로 본다고 성성이 곧 득인 것은 아니다.</w:t>
        <w:br/>
        <w:t>그러나 《비바사》에서는 성성은 고법인이라고 한다.” ‘류’라는 말은 다른 논사가 헤아린</w:t>
      </w:r>
    </w:p>
    <w:p>
      <w:pPr>
        <w:pStyle w:val="SHTKBlockLabel"/>
      </w:pPr>
      <w:r>
        <w:t>원문</w:t>
      </w:r>
    </w:p>
    <w:p>
      <w:pPr>
        <w:pStyle w:val="SHTKSourceText"/>
      </w:pPr>
      <w:r>
        <w:t>法得蘊處界性[4]苦為第十六不相應即是前十五不相應種類故</w:t>
      </w:r>
    </w:p>
    <w:p>
      <w:pPr>
        <w:pStyle w:val="SHTKBlockLabel"/>
      </w:pPr>
      <w:r>
        <w:t>한국어 직역</w:t>
      </w:r>
    </w:p>
    <w:p>
      <w:pPr>
        <w:pStyle w:val="SHTKTranslationText"/>
      </w:pPr>
      <w:r>
        <w:t>법, 곧 온·처·계의 성품과 [4]고(苦)를 제16불상응으로 삼는다고 한다. 이는 곧 앞의 열다섯 불상응의 종류이므로 [구문 불확실]</w:t>
      </w:r>
    </w:p>
    <w:p>
      <w:pPr>
        <w:pStyle w:val="SHTKBlockLabel"/>
      </w:pPr>
      <w:r>
        <w:t>교감·번역 메모</w:t>
      </w:r>
    </w:p>
    <w:p>
      <w:pPr>
        <w:pStyle w:val="SHTKNoteSummary"/>
      </w:pPr>
      <w:r>
        <w:t>교감 요약 | [CBETA 원교감] `一無苦字` — 다른 독본은 `苦`를 생략한다. 저본 문장 자체가 난해하고 `苦`의 통사적 귀속도 불안정하므로 자동 삭제하지 않고 판단을 유보한다.</w:t>
      </w:r>
    </w:p>
    <w:p>
      <w:pPr>
        <w:pStyle w:val="SHTKNoteDetail"/>
      </w:pPr>
      <w:r>
        <w:t>• 원교감 원문 | `一無苦字`</w:t>
      </w:r>
    </w:p>
    <w:p>
      <w:pPr>
        <w:pStyle w:val="SHTKNoteDetail"/>
      </w:pPr>
      <w:r>
        <w:t>• 교감 번호 | `0041004`</w:t>
      </w:r>
    </w:p>
    <w:p>
      <w:pPr>
        <w:pStyle w:val="SHTKNoteDetail"/>
      </w:pPr>
      <w:r>
        <w:t>• 판본 정보 | 원교감(type="orig"). 구본·현재본 Raw XML 모두 같은 교감문을 보존한다.</w:t>
      </w:r>
    </w:p>
    <w:p>
      <w:pPr>
        <w:pStyle w:val="SHTKNoteDetail"/>
      </w:pPr>
      <w:r>
        <w:t>• 저본 독법 | `苦`</w:t>
      </w:r>
    </w:p>
    <w:p>
      <w:pPr>
        <w:pStyle w:val="SHTKNoteDetail"/>
      </w:pPr>
      <w:r>
        <w:t>• 저본 적용 구절 | `法得蘊處界性苦為第十六不相應即是前十五不相應種類故`</w:t>
      </w:r>
    </w:p>
    <w:p>
      <w:pPr>
        <w:pStyle w:val="SHTKNoteDetail"/>
      </w:pPr>
      <w:r>
        <w:t>• 저본 기준 번역 | 법, 곧 온·처·계의 성품과 [4]고(苦)를 제16불상응으로 삼는다고 한다. 이는 곧 앞의 열다섯 불상응의 종류이므로 [구문 불확실]</w:t>
      </w:r>
    </w:p>
    <w:p>
      <w:pPr>
        <w:pStyle w:val="SHTKNoteDetail"/>
      </w:pPr>
      <w:r>
        <w:t>• 이문 독법 | `〔없음〕`</w:t>
      </w:r>
    </w:p>
    <w:p>
      <w:pPr>
        <w:pStyle w:val="SHTKNoteDetail"/>
      </w:pPr>
      <w:r>
        <w:t>• 이문 적용 구절 | `法得蘊處界性為第十六不相應即是前十五不相應種類故`</w:t>
      </w:r>
    </w:p>
    <w:p>
      <w:pPr>
        <w:pStyle w:val="SHTKNoteDetail"/>
      </w:pPr>
      <w:r>
        <w:t>• 이문 기준 한국어 번역 | 이문을 적용하면 `苦`를 생략하여 “법, 곧 온·처·계의 성품을 제16불상응으로 삼는다”는 방향으로 읽게 된다.</w:t>
      </w:r>
    </w:p>
    <w:p>
      <w:pPr>
        <w:pStyle w:val="SHTKNoteDetail"/>
      </w:pPr>
      <w:r>
        <w:t>• 의미 차이 | 다른 독본은 `苦`를 생략한다. 저본 문장 자체가 난해하고 `苦`의 통사적 귀속도 불안정하므로 자동 삭제하지 않고 판단을 유보한다.</w:t>
      </w:r>
    </w:p>
    <w:p>
      <w:pPr>
        <w:pStyle w:val="SHTKNoteDetail"/>
      </w:pPr>
      <w:r>
        <w:t>• 한국어 해설 | 다른 독본은 `苦`를 생략한다. 저본 문장 자체가 난해하고 `苦`의 통사적 귀속도 불안정하므로 자동 삭제하지 않고 판단을 유보한다.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X0041a18.</w:t>
      </w:r>
    </w:p>
    <w:p>
      <w:pPr>
        <w:pStyle w:val="SHTKBlockLabel"/>
      </w:pPr>
      <w:r>
        <w:t>원문</w:t>
      </w:r>
    </w:p>
    <w:p>
      <w:pPr>
        <w:pStyle w:val="SHTKSourceText"/>
      </w:pPr>
      <w:r>
        <w:t>言類也謂有餘毗婆沙師離前得等十五不相應外別計度有蘊處界得性前十五中得得諸法屬行者</w:t>
      </w:r>
    </w:p>
    <w:p>
      <w:pPr>
        <w:pStyle w:val="SHTKBlockLabel"/>
      </w:pPr>
      <w:r>
        <w:t>한국어 직역</w:t>
      </w:r>
    </w:p>
    <w:p>
      <w:pPr>
        <w:pStyle w:val="SHTKTranslationText"/>
      </w:pPr>
      <w:r>
        <w:t>‘류’라고 한다. 곧 어떤 비바사사는 앞의 득 등 열다섯 불상응 외에</w:t>
        <w:br/>
        <w:t>별도로 온·처·계의 득성(得性)이 있다고 헤아린다. 앞의 열다섯 가운데 득은 모든 법을 얻어 행자에게 속하게 하는데</w:t>
      </w:r>
    </w:p>
    <w:p>
      <w:pPr>
        <w:pStyle w:val="SHTKBlockLabel"/>
      </w:pPr>
      <w:r>
        <w:t>원문</w:t>
      </w:r>
    </w:p>
    <w:p>
      <w:pPr>
        <w:pStyle w:val="SHTKSourceText"/>
      </w:pPr>
      <w:r>
        <w:t>唯在於內今明蘊處界[5]身得令蘊處界得成蘊處界性通於內外如是</w:t>
      </w:r>
    </w:p>
    <w:p>
      <w:pPr>
        <w:pStyle w:val="SHTKBlockLabel"/>
      </w:pPr>
      <w:r>
        <w:t>한국어 직역</w:t>
      </w:r>
    </w:p>
    <w:p>
      <w:pPr>
        <w:pStyle w:val="SHTKTranslationText"/>
      </w:pPr>
      <w:r>
        <w:t>오직 내법에만 있다. 지금 말하는 온·처·계의 [5]득은 온·처·계를 얻어 온·처·계의 성품이 되게 하는 것으로 내외에 통한다. 이처럼</w:t>
      </w:r>
    </w:p>
    <w:p>
      <w:pPr>
        <w:pStyle w:val="SHTKBlockLabel"/>
      </w:pPr>
      <w:r>
        <w:t>교감·번역 메모</w:t>
      </w:r>
    </w:p>
    <w:p>
      <w:pPr>
        <w:pStyle w:val="SHTKNoteSummary"/>
      </w:pPr>
      <w:r>
        <w:t>교감 요약 | [CBETA 원교감] `一無身字` — 다른 독본에는 저본의 `身`자가 없다. 적용하면 지시 대상·전문용어·행위 관계가 달라지므로 한국어 번역도 구별해야 한다.</w:t>
      </w:r>
    </w:p>
    <w:p>
      <w:pPr>
        <w:pStyle w:val="SHTKNoteDetail"/>
      </w:pPr>
      <w:r>
        <w:t>• 원교감 원문 | `一無身字`</w:t>
      </w:r>
    </w:p>
    <w:p>
      <w:pPr>
        <w:pStyle w:val="SHTKNoteDetail"/>
      </w:pPr>
      <w:r>
        <w:t>• 교감 번호 | `0041005`</w:t>
      </w:r>
    </w:p>
    <w:p>
      <w:pPr>
        <w:pStyle w:val="SHTKNoteDetail"/>
      </w:pPr>
      <w:r>
        <w:t>• 판본 정보 | 원교감(type="orig"). 구본·현재본 Raw XML 모두 같은 교감문을 보존한다.</w:t>
      </w:r>
    </w:p>
    <w:p>
      <w:pPr>
        <w:pStyle w:val="SHTKNoteDetail"/>
      </w:pPr>
      <w:r>
        <w:t>• 저본 독법 | `身`</w:t>
      </w:r>
    </w:p>
    <w:p>
      <w:pPr>
        <w:pStyle w:val="SHTKNoteDetail"/>
      </w:pPr>
      <w:r>
        <w:t>• 저본 적용 구절 | `唯在於內今明蘊處界身得令蘊處界得成蘊處界性通於內外如是`</w:t>
      </w:r>
    </w:p>
    <w:p>
      <w:pPr>
        <w:pStyle w:val="SHTKNoteDetail"/>
      </w:pPr>
      <w:r>
        <w:t>• 저본 기준 번역 | 오직 내법에만 있다. 지금 말하는 온·처·계의 [5]득은 온·처·계를 얻어 온·처·계의 성품이 되게 하는 것으로 내외에 통한다. 이처럼</w:t>
      </w:r>
    </w:p>
    <w:p>
      <w:pPr>
        <w:pStyle w:val="SHTKNoteDetail"/>
      </w:pPr>
      <w:r>
        <w:t>• 이문 독법 | `〔없음〕`</w:t>
      </w:r>
    </w:p>
    <w:p>
      <w:pPr>
        <w:pStyle w:val="SHTKNoteDetail"/>
      </w:pPr>
      <w:r>
        <w:t>• 이문 적용 구절 | `唯在於內今明蘊處界得令蘊處界得成蘊處界性通於內外如是`</w:t>
      </w:r>
    </w:p>
    <w:p>
      <w:pPr>
        <w:pStyle w:val="SHTKNoteDetail"/>
      </w:pPr>
      <w:r>
        <w:t>• 이문 기준 한국어 번역 | 이문에서는 `身`를 생략하여 읽는다. 해당 부분이 빠진 상태로 나머지 문장은 저본 기준 번역과 동일하게 이어진다.</w:t>
      </w:r>
    </w:p>
    <w:p>
      <w:pPr>
        <w:pStyle w:val="SHTKNoteDetail"/>
      </w:pPr>
      <w:r>
        <w:t>• 의미 차이 | 다른 독본에는 저본의 `身`자가 없다. 적용하면 지시 대상·전문용어·행위 관계가 달라지므로 한국어 번역도 구별해야 한다.</w:t>
      </w:r>
    </w:p>
    <w:p>
      <w:pPr>
        <w:pStyle w:val="SHTKNoteDetail"/>
      </w:pPr>
      <w:r>
        <w:t>• 한국어 해설 | 다른 독본에는 저본의 `身`자가 없다.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X0041a21.</w:t>
      </w:r>
    </w:p>
    <w:p>
      <w:pPr>
        <w:pStyle w:val="SHTKBlockLabel"/>
      </w:pPr>
      <w:r>
        <w:t>원문</w:t>
      </w:r>
    </w:p>
    <w:p>
      <w:pPr>
        <w:pStyle w:val="SHTKSourceText"/>
      </w:pPr>
      <w:r>
        <w:t>或十四或十五或十六諸法不與心相應故說名為心不相應行非如心所想受等與心共一所依所緣相應而起也頌中說心言者為顯此頌中所說得等十五不相應與心同是非色法故是心種類然諸心所法想受等所依所緣皆與心同亦心種類為簡彼想受等故</w:t>
      </w:r>
    </w:p>
    <w:p>
      <w:pPr>
        <w:pStyle w:val="SHTKBlockLabel"/>
      </w:pPr>
      <w:r>
        <w:t>한국어 직역</w:t>
      </w:r>
    </w:p>
    <w:p>
      <w:pPr>
        <w:pStyle w:val="SHTKTranslationText"/>
      </w:pPr>
      <w:r>
        <w:t>혹 열넷, 혹 열다섯, 혹 열여섯인 모든 법은 마음과 상응하지 않으므로</w:t>
        <w:br/>
        <w:t>심불상응행이라 한다. 심소인 상·수 등이 마음과 동일한 하나의 소의와 소연으로 상응하여 일어나는 것과 같지 않다.</w:t>
        <w:br/>
        <w:t>게송에서 ‘심’이라고 말한 것은 이 게송에서 말하는 득 등 열다섯 불상응이 마음과 같이 비색법이므로</w:t>
        <w:br/>
        <w:t>마음의 종류임을 드러내기 위한 것이다. 그러나 모든 심소법인 상·수 등도 소의와 소연이 모두 마음과 같아 또한 마음의 종류이므로, 저 상·수 등을 가려내기 위해</w:t>
      </w:r>
    </w:p>
    <w:p>
      <w:pPr>
        <w:pStyle w:val="SHTKBlockLabel"/>
      </w:pPr>
      <w:r>
        <w:t>원문</w:t>
      </w:r>
    </w:p>
    <w:p>
      <w:pPr>
        <w:pStyle w:val="SHTKSourceText"/>
      </w:pPr>
      <w:r>
        <w:t>言不相應諸三無為法是非色故亦心種類無所依緣故亦是不相應為欲簡彼無為故復言行。</w:t>
      </w:r>
    </w:p>
    <w:p>
      <w:pPr>
        <w:pStyle w:val="SHTKBlockLabel"/>
      </w:pPr>
      <w:r>
        <w:t>한국어 직역</w:t>
      </w:r>
    </w:p>
    <w:p>
      <w:pPr>
        <w:pStyle w:val="SHTKTranslationText"/>
      </w:pPr>
      <w:r>
        <w:t>‘불상응’이라 한다. 세 무위법도 비색이므로 또한 마음의 종류이며 소의와 소연이 없기 때문에</w:t>
        <w:br/>
        <w:t>또한 불상응이다. 그 무위를 가려내기 위하여 다시 ‘행’이라고 말한다.</w:t>
      </w:r>
    </w:p>
    <w:p>
      <w:pPr>
        <w:pStyle w:val="SHTKBlockLabel"/>
      </w:pPr>
      <w:r>
        <w:t>위치표지</w:t>
      </w:r>
    </w:p>
    <w:p>
      <w:bookmarkStart w:id="1094" w:name="loc_0041b06"/>
      <w:pPr>
        <w:pStyle w:val="SHTKPositionMarker"/>
      </w:pPr>
      <w:r>
        <w:t>[0041b06]</w:t>
      </w:r>
      <w:bookmarkEnd w:id="1094"/>
    </w:p>
    <w:p>
      <w:pPr>
        <w:pStyle w:val="SHTKBlockLabel"/>
      </w:pPr>
      <w:r>
        <w:t>원문</w:t>
      </w:r>
    </w:p>
    <w:p>
      <w:pPr>
        <w:pStyle w:val="SHTKSourceText"/>
      </w:pPr>
      <w:r>
        <w:t>自下五行頌別辨得非得於中一行頌辨得非得自性後四行頌辨得非得差別文中初頌前生起次舉頌本上兩句辨得非得相下兩句辨得非得處後</w:t>
      </w:r>
    </w:p>
    <w:p>
      <w:pPr>
        <w:pStyle w:val="SHTKBlockLabel"/>
      </w:pPr>
      <w:r>
        <w:t>한국어 직역</w:t>
      </w:r>
    </w:p>
    <w:p>
      <w:pPr>
        <w:pStyle w:val="SHTKTranslationText"/>
      </w:pPr>
      <w:r>
        <w:t>이 아래 다섯 행의 게송은 득과 비득을 따로 분별한다.</w:t>
        <w:br/>
        <w:t>그 가운데 한 행의 게송은 득·비득의 자성을 분별하고, 뒤 네 행의 게송은 득·비득의 차별을 분별한다. 문 가운데</w:t>
        <w:br/>
        <w:t>처음에는 게송 앞에서 문제를 일으키고, 다음 게송 본문을 든다. 위 두 구는 득·비득의 상을 분별하고 아래 두 구는 득·비득이 있는 처소를 분별한다. 뒤에</w:t>
      </w:r>
    </w:p>
    <w:p>
      <w:pPr>
        <w:pStyle w:val="SHTKBlockLabel"/>
      </w:pPr>
      <w:r>
        <w:t>원문</w:t>
      </w:r>
    </w:p>
    <w:p>
      <w:pPr>
        <w:pStyle w:val="SHTKSourceText"/>
      </w:pPr>
      <w:r>
        <w:t>釋頌本文中有三初釋第一句得有二種一者先未得或得已失今</w:t>
      </w:r>
    </w:p>
    <w:p>
      <w:pPr>
        <w:pStyle w:val="SHTKBlockLabel"/>
      </w:pPr>
      <w:r>
        <w:t>한국어 직역</w:t>
      </w:r>
    </w:p>
    <w:p>
      <w:pPr>
        <w:pStyle w:val="SHTKTranslationText"/>
      </w:pPr>
      <w:r>
        <w:t>게송 본문을 풀이하는데 세 가지가 있다. 첫째 첫 구를 풀이한다. 득에는 두 종류가 있다. 하나는 전에 얻지 못했거나 얻었다가 잃은 것을 지금</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`0041b1001`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`釋頌本文中有三初釋第一句得有二種一者先未得或得已失今`</w:t>
      </w:r>
    </w:p>
    <w:p>
      <w:pPr>
        <w:pStyle w:val="SHTKNoteDetail"/>
      </w:pPr>
      <w:r>
        <w:t>• 저본 기준 번역 | 게송 본문을 풀이하는데 세 가지가 있다. 첫째 첫 구를 풀이한다. 득에는 두 종류가 있다. 하나는 전에 얻지 못했거나 얻었다가 잃은 것을 지금</w:t>
      </w:r>
    </w:p>
    <w:p>
      <w:pPr>
        <w:pStyle w:val="SHTKNoteDetail"/>
      </w:pPr>
      <w:r>
        <w:t>• 이문 독법 | `巳`</w:t>
      </w:r>
    </w:p>
    <w:p>
      <w:pPr>
        <w:pStyle w:val="SHTKNoteDetail"/>
      </w:pPr>
      <w:r>
        <w:t>• 이문 적용 구절 | `釋頌本文中有三初釋第一句得有二種一者先未得或得巳失今`</w:t>
      </w:r>
    </w:p>
    <w:p>
      <w:pPr>
        <w:pStyle w:val="SHTKNoteDetail"/>
      </w:pPr>
      <w:r>
        <w:t>• 이문 기준 한국어 번역 | 게송 본문을 풀이하는데 세 가지가 있다. 첫째 첫 구를 풀이한다. 득에는 두 종류가 있다. 하나는 전에 얻지 못했거나 얻었다가 잃은 것을 지금</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X0041b10.</w:t>
      </w:r>
    </w:p>
    <w:p>
      <w:pPr>
        <w:pStyle w:val="SHTKBlockLabel"/>
      </w:pPr>
      <w:r>
        <w:t>원문</w:t>
      </w:r>
    </w:p>
    <w:p>
      <w:pPr>
        <w:pStyle w:val="SHTKSourceText"/>
      </w:pPr>
      <w:r>
        <w:t>初獲二者先得已不失相續成就</w:t>
      </w:r>
    </w:p>
    <w:p>
      <w:pPr>
        <w:pStyle w:val="SHTKBlockLabel"/>
      </w:pPr>
      <w:r>
        <w:t>한국어 직역</w:t>
      </w:r>
    </w:p>
    <w:p>
      <w:pPr>
        <w:pStyle w:val="SHTKTranslationText"/>
      </w:pPr>
      <w:r>
        <w:t>처음 얻는 것이고, 둘째는 전에 얻은 것을 잃지 않고 계속 성취하는 것이다.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`0041b1002`</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`初獲二者先得已不失相續成就`</w:t>
      </w:r>
    </w:p>
    <w:p>
      <w:pPr>
        <w:pStyle w:val="SHTKNoteDetail"/>
      </w:pPr>
      <w:r>
        <w:t>• 저본 기준 번역 | 처음 얻는 것이고, 둘째는 전에 얻은 것을 잃지 않고 계속 성취하는 것이다.</w:t>
      </w:r>
    </w:p>
    <w:p>
      <w:pPr>
        <w:pStyle w:val="SHTKNoteDetail"/>
      </w:pPr>
      <w:r>
        <w:t>• 이문 독법 | `巳`</w:t>
      </w:r>
    </w:p>
    <w:p>
      <w:pPr>
        <w:pStyle w:val="SHTKNoteDetail"/>
      </w:pPr>
      <w:r>
        <w:t>• 이문 적용 구절 | `初獲二者先得巳不失相續成就`</w:t>
      </w:r>
    </w:p>
    <w:p>
      <w:pPr>
        <w:pStyle w:val="SHTKNoteDetail"/>
      </w:pPr>
      <w:r>
        <w:t>• 이문 기준 한국어 번역 | 처음 얻는 것이고, 둘째는 전에 얻은 것을 잃지 않고 계속 성취하는 것이다.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X0041b10.</w:t>
      </w:r>
    </w:p>
    <w:p>
      <w:pPr>
        <w:pStyle w:val="SHTKBlockLabel"/>
      </w:pPr>
      <w:r>
        <w:t>원문</w:t>
      </w:r>
    </w:p>
    <w:p>
      <w:pPr>
        <w:pStyle w:val="SHTKSourceText"/>
      </w:pPr>
      <w:r>
        <w:t>初得名獲後得名成就獲與成就皆是得義二釋第二句故言應知非得與此得相違非獲非成就是非得義三</w:t>
      </w:r>
    </w:p>
    <w:p>
      <w:pPr>
        <w:pStyle w:val="SHTKBlockLabel"/>
      </w:pPr>
      <w:r>
        <w:t>한국어 직역</w:t>
      </w:r>
    </w:p>
    <w:p>
      <w:pPr>
        <w:pStyle w:val="SHTKTranslationText"/>
      </w:pPr>
      <w:r>
        <w:t>처음 얻음을 획(獲)이라 하고 뒤의 득을 성취라 한다. 획과 성취는 모두 득의 뜻이다. 둘째,</w:t>
        <w:br/>
        <w:t>둘째 구를 풀이한다. 그러므로 비득은 이 득과 반대임을 알아야 한다. 획도 아니고 성취도 아닌 것이 비득의 뜻이다. 셋째,</w:t>
      </w:r>
    </w:p>
    <w:p>
      <w:pPr>
        <w:pStyle w:val="SHTKBlockLabel"/>
      </w:pPr>
      <w:r>
        <w:t>원문</w:t>
      </w:r>
    </w:p>
    <w:p>
      <w:pPr>
        <w:pStyle w:val="SHTKSourceText"/>
      </w:pPr>
      <w:r>
        <w:t>釋下兩句於中問初[6]二字於何法中有得非得次舉下七字</w:t>
      </w:r>
    </w:p>
    <w:p>
      <w:pPr>
        <w:pStyle w:val="SHTKBlockLabel"/>
      </w:pPr>
      <w:r>
        <w:t>한국어 직역</w:t>
      </w:r>
    </w:p>
    <w:p>
      <w:pPr>
        <w:pStyle w:val="SHTKTranslationText"/>
      </w:pPr>
      <w:r>
        <w:t>아래 두 구를 풀이한다. 그 가운데 처음 [6]두 글자로 “어떤 법 가운데 득과 비득이 있는가?”라고 묻고, 다음 아래 일곱 글자를 들어</w:t>
      </w:r>
    </w:p>
    <w:p>
      <w:pPr>
        <w:pStyle w:val="SHTKBlockLabel"/>
      </w:pPr>
      <w:r>
        <w:t>교감·번역 메모</w:t>
      </w:r>
    </w:p>
    <w:p>
      <w:pPr>
        <w:pStyle w:val="SHTKNoteSummary"/>
      </w:pPr>
      <w:r>
        <w:t>교감 요약 | [CBETA 원교감] `二一作三` — 저본의 `二`을 다른 독본에서는 `三`로 읽는다. 표현이나 지시 방식은 달라지지만 해당 논증의 핵심 결론은 유지된다.</w:t>
      </w:r>
    </w:p>
    <w:p>
      <w:pPr>
        <w:pStyle w:val="SHTKNoteDetail"/>
      </w:pPr>
      <w:r>
        <w:t>• 원교감 원문 | `二一作三`</w:t>
      </w:r>
    </w:p>
    <w:p>
      <w:pPr>
        <w:pStyle w:val="SHTKNoteDetail"/>
      </w:pPr>
      <w:r>
        <w:t>• 교감 번호 | `0041006`</w:t>
      </w:r>
    </w:p>
    <w:p>
      <w:pPr>
        <w:pStyle w:val="SHTKNoteDetail"/>
      </w:pPr>
      <w:r>
        <w:t>• 판본 정보 | 원교감(type="orig"). 구본·현재본 Raw XML 모두 같은 교감문을 보존한다.</w:t>
      </w:r>
    </w:p>
    <w:p>
      <w:pPr>
        <w:pStyle w:val="SHTKNoteDetail"/>
      </w:pPr>
      <w:r>
        <w:t>• 저본 독법 | `二`</w:t>
      </w:r>
    </w:p>
    <w:p>
      <w:pPr>
        <w:pStyle w:val="SHTKNoteDetail"/>
      </w:pPr>
      <w:r>
        <w:t>• 저본 적용 구절 | `釋下兩句於中問初二字於何法中有得非得次舉下七字`</w:t>
      </w:r>
    </w:p>
    <w:p>
      <w:pPr>
        <w:pStyle w:val="SHTKNoteDetail"/>
      </w:pPr>
      <w:r>
        <w:t>• 저본 기준 번역 | 아래 두 구를 풀이한다. 그 가운데 처음 [6]두 글자로 “어떤 법 가운데 득과 비득이 있는가?”라고 묻고, 다음 아래 일곱 글자를 들어</w:t>
      </w:r>
    </w:p>
    <w:p>
      <w:pPr>
        <w:pStyle w:val="SHTKNoteDetail"/>
      </w:pPr>
      <w:r>
        <w:t>• 이문 독법 | `三`</w:t>
      </w:r>
    </w:p>
    <w:p>
      <w:pPr>
        <w:pStyle w:val="SHTKNoteDetail"/>
      </w:pPr>
      <w:r>
        <w:t>• 이문 적용 구절 | `釋下兩句於中問初三字於何法中有得非得次舉下七字`</w:t>
      </w:r>
    </w:p>
    <w:p>
      <w:pPr>
        <w:pStyle w:val="SHTKNoteDetail"/>
      </w:pPr>
      <w:r>
        <w:t>• 이문 기준 한국어 번역 | 이문에서는 해당 부분을 `三`로 읽는다. 한국어로는 이 글자의 뜻에 맞추어 해당 표현을 바꾸고, 나머지 문장은 저본 기준 번역과 동일하게 이어진다.</w:t>
      </w:r>
    </w:p>
    <w:p>
      <w:pPr>
        <w:pStyle w:val="SHTKNoteDetail"/>
      </w:pPr>
      <w:r>
        <w:t>• 의미 차이 | 저본의 `二`을 다른 독본에서는 `三`로 읽는다. 표현이나 지시 방식은 달라지지만 해당 논증의 핵심 결론은 유지된다.</w:t>
      </w:r>
    </w:p>
    <w:p>
      <w:pPr>
        <w:pStyle w:val="SHTKNoteDetail"/>
      </w:pPr>
      <w:r>
        <w:t>• 한국어 해설 | 저본의 `二`을 다른 독본에서는 `三`로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X0041b13.</w:t>
      </w:r>
    </w:p>
    <w:p>
      <w:pPr>
        <w:pStyle w:val="SHTKBlockLabel"/>
      </w:pPr>
      <w:r>
        <w:t>원문</w:t>
      </w:r>
    </w:p>
    <w:p>
      <w:pPr>
        <w:pStyle w:val="SHTKSourceText"/>
      </w:pPr>
      <w:r>
        <w:t>答唯於自相續及二滅中有得非得謂有為法若有墮在自身相續中有得非得非他身相續無有成就他身法故亦非成就非相續法無有成就非得法故一期命不斷名相續非情無命名非相續成實</w:t>
      </w:r>
    </w:p>
    <w:p>
      <w:pPr>
        <w:pStyle w:val="SHTKBlockLabel"/>
      </w:pPr>
      <w:r>
        <w:t>한국어 직역</w:t>
      </w:r>
    </w:p>
    <w:p>
      <w:pPr>
        <w:pStyle w:val="SHTKTranslationText"/>
      </w:pPr>
      <w:r>
        <w:t>답한다. “오직 자신의 상속과 두 멸 가운데 득과 비득이 있다.” 유위법을 말하면,</w:t>
        <w:br/>
        <w:t>자신의 몸의 상속에 속하는 것에는 득·비득이 있으나 다른 사람의 몸의 상속에는 없다. 타신의 법을 성취하는 일이 없기 때문이다.</w:t>
        <w:br/>
        <w:t>또한 비상속법을 성취하는 것도 아니다. 비상속법을 성취하는 일이 없기 때문이다.</w:t>
        <w:br/>
        <w:t>한 생애 동안 목숨이 끊어지지 않는 것을 상속이라 하고, 비유정으로 생명이 없는 것을 비상속이라 한다. 《성실</w:t>
      </w:r>
    </w:p>
    <w:p>
      <w:pPr>
        <w:pStyle w:val="SHTKBlockLabel"/>
      </w:pPr>
      <w:r>
        <w:t>원문</w:t>
      </w:r>
    </w:p>
    <w:p>
      <w:pPr>
        <w:pStyle w:val="SHTKSourceText"/>
      </w:pPr>
      <w:r>
        <w:t>論云色心相續名之為命命是假法薩婆多宗命是實法即命辨相續無為法中唯於二滅有得非得然一切有情無不成就非擇滅者以念念中常得諸法非擇滅故故本論對法中傳說如是言誰成就無漏法</w:t>
      </w:r>
    </w:p>
    <w:p>
      <w:pPr>
        <w:pStyle w:val="SHTKBlockLabel"/>
      </w:pPr>
      <w:r>
        <w:t>한국어 직역</w:t>
      </w:r>
    </w:p>
    <w:p>
      <w:pPr>
        <w:pStyle w:val="SHTKTranslationText"/>
      </w:pPr>
      <w:r>
        <w:t>론》에서는 “색과 마음의 상속을 명(命)이라 한다”고 하니 명은 가법이다. 설일체유부의 종에서는 명이</w:t>
        <w:br/>
        <w:t>실법이다. 곧 명으로 상속을 분별한다. 무위법 가운데서는 오직 두 멸에 득과 비득이 있다.</w:t>
        <w:br/>
        <w:t>그러나 일체 유정 가운데 비택멸을 성취하지 않는 이는 없다. 찰나찰나마다 항상 모든 법의 비택멸을 얻기 때문이다.</w:t>
        <w:br/>
        <w:t>그러므로 본 《대법》에서 전하여 이렇게 말한다. “누가 무루법을 성취하는가?”</w:t>
      </w:r>
    </w:p>
    <w:p>
      <w:pPr>
        <w:pStyle w:val="SHTKBlockLabel"/>
      </w:pPr>
      <w:r>
        <w:t>원문</w:t>
      </w:r>
    </w:p>
    <w:p>
      <w:pPr>
        <w:pStyle w:val="SHTKSourceText"/>
      </w:pPr>
      <w:r>
        <w:t>謂一切有[7]情除</w:t>
      </w:r>
    </w:p>
    <w:p>
      <w:pPr>
        <w:pStyle w:val="SHTKBlockLabel"/>
      </w:pPr>
      <w:r>
        <w:t>한국어 직역</w:t>
      </w:r>
    </w:p>
    <w:p>
      <w:pPr>
        <w:pStyle w:val="SHTKTranslationText"/>
      </w:pPr>
      <w:r>
        <w:t>“곧 일체 유[7]정 가운데</w:t>
      </w:r>
    </w:p>
    <w:p>
      <w:pPr>
        <w:pStyle w:val="SHTKBlockLabel"/>
      </w:pPr>
      <w:r>
        <w:t>교감·번역 메모</w:t>
      </w:r>
    </w:p>
    <w:p>
      <w:pPr>
        <w:pStyle w:val="SHTKNoteSummary"/>
      </w:pPr>
      <w:r>
        <w:t>교감 요약 | [CBETA 원교감] `情下一作也字` — 다른 독본은 `情` 뒤에 `也`를 둔다. 보입·삭제에 따라 통사 구조나 열거의 연결 방식이 달라지므로 저본에 자동 반영하지 않는다.</w:t>
      </w:r>
    </w:p>
    <w:p>
      <w:pPr>
        <w:pStyle w:val="SHTKNoteDetail"/>
      </w:pPr>
      <w:r>
        <w:t>• 원교감 원문 | `情下一作也字`</w:t>
      </w:r>
    </w:p>
    <w:p>
      <w:pPr>
        <w:pStyle w:val="SHTKNoteDetail"/>
      </w:pPr>
      <w:r>
        <w:t>• 교감 번호 | `0041007`</w:t>
      </w:r>
    </w:p>
    <w:p>
      <w:pPr>
        <w:pStyle w:val="SHTKNoteDetail"/>
      </w:pPr>
      <w:r>
        <w:t>• 판본 정보 | 원교감(type="orig"). 구본·현재본 Raw XML 모두 같은 교감문을 보존한다.</w:t>
      </w:r>
    </w:p>
    <w:p>
      <w:pPr>
        <w:pStyle w:val="SHTKNoteDetail"/>
      </w:pPr>
      <w:r>
        <w:t>• 저본 독법 | `情`</w:t>
      </w:r>
    </w:p>
    <w:p>
      <w:pPr>
        <w:pStyle w:val="SHTKNoteDetail"/>
      </w:pPr>
      <w:r>
        <w:t>• 저본 적용 구절 | `謂一切有情除`</w:t>
      </w:r>
    </w:p>
    <w:p>
      <w:pPr>
        <w:pStyle w:val="SHTKNoteDetail"/>
      </w:pPr>
      <w:r>
        <w:t>• 저본 기준 번역 | “곧 일체 유[7]정 가운데</w:t>
      </w:r>
    </w:p>
    <w:p>
      <w:pPr>
        <w:pStyle w:val="SHTKNoteDetail"/>
      </w:pPr>
      <w:r>
        <w:t>• 이문 독법 | `情也`</w:t>
      </w:r>
    </w:p>
    <w:p>
      <w:pPr>
        <w:pStyle w:val="SHTKNoteDetail"/>
      </w:pPr>
      <w:r>
        <w:t>• 이문 적용 구절 | `謂一切有情也除`</w:t>
      </w:r>
    </w:p>
    <w:p>
      <w:pPr>
        <w:pStyle w:val="SHTKNoteDetail"/>
      </w:pPr>
      <w:r>
        <w:t>• 이문 기준 한국어 번역 | 이문에서는 해당 부분을 `情也`로 읽는다. 한국어로는 이 글자의 뜻에 맞추어 해당 표현을 바꾸고, 나머지 문장은 저본 기준 번역과 동일하게 이어진다.</w:t>
      </w:r>
    </w:p>
    <w:p>
      <w:pPr>
        <w:pStyle w:val="SHTKNoteDetail"/>
      </w:pPr>
      <w:r>
        <w:t>• 의미 차이 | 다른 독본은 `情` 뒤에 `也`를 둔다. 보입·삭제에 따라 통사 구조나 열거의 연결 방식이 달라지므로 저본에 자동 반영하지 않는다.</w:t>
      </w:r>
    </w:p>
    <w:p>
      <w:pPr>
        <w:pStyle w:val="SHTKNoteDetail"/>
      </w:pPr>
      <w:r>
        <w:t>• 한국어 해설 | 다른 독본은 `情` 뒤에 `也`를 둔다.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X0041b22.</w:t>
      </w:r>
    </w:p>
    <w:p>
      <w:pPr>
        <w:pStyle w:val="SHTKBlockLabel"/>
      </w:pPr>
      <w:r>
        <w:t>원문</w:t>
      </w:r>
    </w:p>
    <w:p>
      <w:pPr>
        <w:pStyle w:val="SHTKSourceText"/>
      </w:pPr>
      <w:r>
        <w:t>初苦法忍剎那具縛聖人及餘一切具縛異生諸餘凡聖有情皆成擇滅決定無有成就虗空可解諸自相續及二滅中有得者亦有非得義准可知故頌不別釋。</w:t>
      </w:r>
    </w:p>
    <w:p>
      <w:pPr>
        <w:pStyle w:val="SHTKBlockLabel"/>
      </w:pPr>
      <w:r>
        <w:t>한국어 직역</w:t>
      </w:r>
    </w:p>
    <w:p>
      <w:pPr>
        <w:pStyle w:val="SHTKTranslationText"/>
      </w:pPr>
      <w:r>
        <w:t>초고법인 찰나의 구박성인과 나머지 일체의 구박이생을 제외한 나머지</w:t>
        <w:br/>
        <w:t>범부와 성인 유정은 모두 택멸을 성취한다.” 허공을 성취하는 이는 결정코 없다는 것은 알 수 있다. 모든 자신의</w:t>
        <w:br/>
        <w:t>상속과 두 멸 가운데 득이 있는 경우 또한 비득이 있다는 것은 뜻에 따라 알 수 있으므로 게송에서 따로 풀이하지 않는다.</w:t>
      </w:r>
    </w:p>
    <w:p>
      <w:pPr>
        <w:pStyle w:val="SHTKBlockLabel"/>
      </w:pPr>
      <w:r>
        <w:t>위치표지</w:t>
      </w:r>
    </w:p>
    <w:p>
      <w:bookmarkStart w:id="1095" w:name="loc_0041c02"/>
      <w:pPr>
        <w:pStyle w:val="SHTKPositionMarker"/>
      </w:pPr>
      <w:r>
        <w:t>[0041c02]</w:t>
      </w:r>
      <w:bookmarkEnd w:id="1095"/>
    </w:p>
    <w:p>
      <w:pPr>
        <w:pStyle w:val="SHTKBlockLabel"/>
      </w:pPr>
      <w:r>
        <w:t>원문</w:t>
      </w:r>
    </w:p>
    <w:p>
      <w:pPr>
        <w:pStyle w:val="SHTKSourceText"/>
      </w:pPr>
      <w:r>
        <w:t>上來第一薩婆多立宗自下第二論主述經部問何緣知有法體之外別物名得三薩婆多答契經說於彼十無學法盡智名以生無生智名以得無學正見智名以成就以斷五支上分結乃至廣</w:t>
      </w:r>
    </w:p>
    <w:p>
      <w:pPr>
        <w:pStyle w:val="SHTKBlockLabel"/>
      </w:pPr>
      <w:r>
        <w:t>한국어 직역</w:t>
      </w:r>
    </w:p>
    <w:p>
      <w:pPr>
        <w:pStyle w:val="SHTKTranslationText"/>
      </w:pPr>
      <w:r>
        <w:t>이상은 첫째 설일체유부가 종의를 세운 것이다. 이 아래 둘째로 논주가 경량부의 뜻을 서술한다.</w:t>
        <w:br/>
        <w:t>묻는다. “무슨 인연으로 법의 체 밖에 별도의 사물이 있어 득이라 이름한다고 아는가?” 셋째, 설일체유부가</w:t>
        <w:br/>
        <w:t>답한다. “계경에서 저 열 무학법에 대해 ‘진지를 이름하여 이미 생겼다고 하고 무생지를 이름하여 이미</w:t>
        <w:br/>
        <w:t>얻었다고 하며, 무학정견의 지혜를 이름하여 이미 성취했다고 하며, 오상분결을 이미 끊었다’고 한다.” 내지 자세히 말한다.</w:t>
      </w:r>
    </w:p>
    <w:p>
      <w:pPr>
        <w:pStyle w:val="SHTKBlockLabel"/>
      </w:pPr>
      <w:r>
        <w:t>원문</w:t>
      </w:r>
    </w:p>
    <w:p>
      <w:pPr>
        <w:pStyle w:val="SHTKSourceText"/>
      </w:pPr>
      <w:r>
        <w:t>說十無學分者八正道上加正智正解脫如下文釋經言以得以成就故知有別物名得四論主難若爾非情及他相續亦應成就經說輪王成就七寶於中輪珠寶是非情餘寶是他相續故五薩婆多</w:t>
      </w:r>
    </w:p>
    <w:p>
      <w:pPr>
        <w:pStyle w:val="SHTKBlockLabel"/>
      </w:pPr>
      <w:r>
        <w:t>한국어 직역</w:t>
      </w:r>
    </w:p>
    <w:p>
      <w:pPr>
        <w:pStyle w:val="SHTKTranslationText"/>
      </w:pPr>
      <w:r>
        <w:t>열 무학분이란 팔정도 위에 정지와 정해탈을 더한 것으로 아래 글에서</w:t>
        <w:br/>
        <w:t>풀이한다. 경에서 ‘이미 얻었다’, ‘이미 성취하였다’고 말했으므로 별도의 사물이 있어 득이라 이름함을 안다. 넷째, 논주가 난문한다.</w:t>
        <w:br/>
        <w:t>“그렇다면 비정과 타인의 상속도 또한 성취해야 한다. 경에서는 전륜왕이 칠보를 성취한다고 말하는데,</w:t>
        <w:br/>
        <w:t>그 가운데 윤보와 주보는 비정이고 나머지 보배는 타인의 상속이기 때문이다.” 다섯째, 설일체유부가</w:t>
      </w:r>
    </w:p>
    <w:p>
      <w:pPr>
        <w:pStyle w:val="SHTKBlockLabel"/>
      </w:pPr>
      <w:r>
        <w:t>원문</w:t>
      </w:r>
    </w:p>
    <w:p>
      <w:pPr>
        <w:pStyle w:val="SHTKSourceText"/>
      </w:pPr>
      <w:r>
        <w:t>釋此經中說輪王於彼七寶有自在力隨樂轉故說名成就六論主難此輪王既於七寶自在說名成就餘十無學經亦應起自在故說名成就復何因知法體之外有別物得耶正理論救云若謂經說有轉輪王成就七寶有大過失此難不</w:t>
      </w:r>
    </w:p>
    <w:p>
      <w:pPr>
        <w:pStyle w:val="SHTKBlockLabel"/>
      </w:pPr>
      <w:r>
        <w:t>한국어 직역</w:t>
      </w:r>
    </w:p>
    <w:p>
      <w:pPr>
        <w:pStyle w:val="SHTKTranslationText"/>
      </w:pPr>
      <w:r>
        <w:t>풀이한다. “이 경에서 전륜왕이 칠보에 대해 자재한 힘이 있어 원하는 대로 움직이기 때문에</w:t>
        <w:br/>
        <w:t>성취한다고 말한 것이다.” 여섯째, 논주가 난문한다. “이 전륜왕이 칠보에 자재하기 때문에 성취한다고 말한다면, 다른 열 무학법을 말한 경도 또한 자재하게 일으키기 때문에</w:t>
        <w:br/>
        <w:t>성취한다고 말한 것이어야 한다. 다시 무슨 인연으로 법체 밖에 별도의 득이 있다고 아는가?” 《정리론》에서 구제하여 말한다.</w:t>
        <w:br/>
        <w:t>“만일 경에서 전륜왕이 칠보를 성취한다고 말하므로 큰 허물이 있다고 한다면 이 난문은</w:t>
      </w:r>
    </w:p>
    <w:p>
      <w:pPr>
        <w:pStyle w:val="SHTKBlockLabel"/>
      </w:pPr>
      <w:r>
        <w:t>원문</w:t>
      </w:r>
    </w:p>
    <w:p>
      <w:pPr>
        <w:pStyle w:val="SHTKSourceText"/>
      </w:pPr>
      <w:r>
        <w:t>然王於七寶自在無礙名成就故若謂餘經所說成就亦應爾者此亦不然以現在者唯於現在有自在力非過未故謂轉輪王於現七寶有自在力增上果故恒現前故</w:t>
      </w:r>
    </w:p>
    <w:p>
      <w:pPr>
        <w:pStyle w:val="SHTKBlockLabel"/>
      </w:pPr>
      <w:r>
        <w:t>한국어 직역</w:t>
      </w:r>
    </w:p>
    <w:p>
      <w:pPr>
        <w:pStyle w:val="SHTKTranslationText"/>
      </w:pPr>
      <w:r>
        <w:t>그렇지 않다. 왕은 칠보에 자재하여 장애가 없으므로 성취라고 이름하기 때문이다. 만일</w:t>
        <w:br/>
        <w:t>다른 경에서 말한 성취도 또한 그러해야 한다고 한다면 이 역시</w:t>
        <w:br/>
        <w:t>그렇지 않다. 현재의 것에 대해서만 현재에 자재한 힘이 있고 과거·미래에 대해서는 그렇지 않기 때문이다.</w:t>
        <w:br/>
        <w:t>곧 전륜왕은 현재의 칠보에 자재한 힘이 있고 증상과이므로 항상 현전하며</w:t>
      </w:r>
    </w:p>
    <w:p>
      <w:pPr>
        <w:pStyle w:val="SHTKBlockLabel"/>
      </w:pPr>
      <w:r>
        <w:t>원문</w:t>
      </w:r>
    </w:p>
    <w:p>
      <w:pPr>
        <w:pStyle w:val="SHTKSourceText"/>
      </w:pPr>
      <w:r>
        <w:t>隨樂而轉可名成就善不善法則不決定且如善法現在前時補特伽羅於現善法可說成就彼於過未不善法中應更指陳若無現得由何別法說為自在不善現前微善亦爾況執過未全無體者於何自在說名成就</w:t>
      </w:r>
    </w:p>
    <w:p>
      <w:pPr>
        <w:pStyle w:val="SHTKBlockLabel"/>
      </w:pPr>
      <w:r>
        <w:t>한국어 직역</w:t>
      </w:r>
    </w:p>
    <w:p>
      <w:pPr>
        <w:pStyle w:val="SHTKTranslationText"/>
      </w:pPr>
      <w:r>
        <w:t>원하는 대로 움직이기 때문에 성취라 할 수 있다. 그러나 선·불선법은 반드시 그렇지 않다. 예컨대 선법이</w:t>
        <w:br/>
        <w:t>현재 앞에 있을 때 보특가라는 현재의 선법을 성취한다고 말할 수 있지만, 과거·미래의 불선법에 대해서는 다시 설명해야 한다.</w:t>
        <w:br/>
        <w:t>만일 현재의 득이 없다면 어떤 별법에 의해 자재하다고 말하겠는가? 불선이 현재 앞에 있을 때 미세한 선도 또한 그러하다.</w:t>
        <w:br/>
        <w:t>하물며 과거·미래가 전혀 무체라고 집착하는 자는 무엇에 자재하다고 하여 성취라고 말하겠는가?</w:t>
      </w:r>
    </w:p>
    <w:p>
      <w:pPr>
        <w:pStyle w:val="SHTKBlockLabel"/>
      </w:pPr>
      <w:r>
        <w:t>원문</w:t>
      </w:r>
    </w:p>
    <w:p>
      <w:pPr>
        <w:pStyle w:val="SHTKSourceText"/>
      </w:pPr>
      <w:r>
        <w:t>若於未來有能生力名成就者理亦不然是則應有非愛過故謂諸異生住最後有定生無漏應是聖者諸阿羅漢住最後心決定不能復生無漏應非阿羅漢便退成異生住世俗忍見所斷煩惱必不復生應是預流果</w:t>
      </w:r>
    </w:p>
    <w:p>
      <w:pPr>
        <w:pStyle w:val="SHTKBlockLabel"/>
      </w:pPr>
      <w:r>
        <w:t>한국어 직역</w:t>
      </w:r>
    </w:p>
    <w:p>
      <w:pPr>
        <w:pStyle w:val="SHTKTranslationText"/>
      </w:pPr>
      <w:r>
        <w:t>만일 미래에 능히 생겨나게 하는 힘이 있음을 성취라 한다면 이치에 맞지 않는다. 그러면 사랑스럽지 않은 허물이 생기기 때문이다.</w:t>
        <w:br/>
        <w:t>곧 모든 이생이 최후유에 머물며 결정코 무루를 낳는다면 마땅히 성인이어야 하고, 모든 아라한이</w:t>
        <w:br/>
        <w:t>최후심에 머물러 결정코 다시 무루를 낳을 수 없다면 마땅히 아라한이 아니어서 곧 물러나</w:t>
        <w:br/>
        <w:t>이생이 되어야 한다. 세속인의 인에 머문 자는 견소단 번뇌가 반드시 다시 생기지 않으니 마땅히 예류과여야 한다.”</w:t>
      </w:r>
    </w:p>
    <w:p>
      <w:pPr>
        <w:pStyle w:val="SHTKBlockLabel"/>
      </w:pPr>
      <w:r>
        <w:t>원문</w:t>
      </w:r>
    </w:p>
    <w:p>
      <w:pPr>
        <w:pStyle w:val="SHTKSourceText"/>
      </w:pPr>
      <w:r>
        <w:t>七薩婆多反責論主許有別物有何非理八論主為生非理如是非理謂所執得無體可為證量所知如色聲等五塵為五識證量所知或貪嗔等五為他心智證量所知又無用為比量可知如眼耳等五根有生識用故</w:t>
      </w:r>
    </w:p>
    <w:p>
      <w:pPr>
        <w:pStyle w:val="SHTKBlockLabel"/>
      </w:pPr>
      <w:r>
        <w:t>한국어 직역</w:t>
      </w:r>
    </w:p>
    <w:p>
      <w:pPr>
        <w:pStyle w:val="SHTKTranslationText"/>
      </w:pPr>
      <w:r>
        <w:t>일곱째, 설일체유부가 논주에게 되묻는다. “별도의 사물이 있다고 인정하는 데 무슨 비리가 있는가?” 여덟째, 논주가 그 비리를 드러낸다. 이와 같이</w:t>
        <w:br/>
        <w:t>비리이다. 곧 집착하는 득은 그 체가 증량으로 알 수 있는 것이 아니다. 색·성 등 오진이</w:t>
        <w:br/>
        <w:t>오식의 증량으로 알려지거나, 탐·진 등 다섯이 타심지의 증량으로 알려지는 것과 같지 않다.</w:t>
        <w:br/>
        <w:t>또한 작용이 없어 비량으로 알 수도 없다. 안·이 등 오근은 식을 낳는 작용이 있기 때문에</w:t>
      </w:r>
    </w:p>
    <w:p>
      <w:pPr>
        <w:pStyle w:val="SHTKBlockLabel"/>
      </w:pPr>
      <w:r>
        <w:t>원문</w:t>
      </w:r>
    </w:p>
    <w:p>
      <w:pPr>
        <w:pStyle w:val="SHTKSourceText"/>
      </w:pPr>
      <w:r>
        <w:t>為比量智所知上來以明輪王經成就七寶故不可以十無學經成就十無學為教量故今但約二量責也謂所執得非二量知故無容有別物名得執有別物是為非理次財計破若謂此得亦有作用為比量知為作所得色心諸法</w:t>
      </w:r>
    </w:p>
    <w:p>
      <w:pPr>
        <w:pStyle w:val="SHTKBlockLabel"/>
      </w:pPr>
      <w:r>
        <w:t>한국어 직역</w:t>
      </w:r>
    </w:p>
    <w:p>
      <w:pPr>
        <w:pStyle w:val="SHTKTranslationText"/>
      </w:pPr>
      <w:r>
        <w:t>비량지로 알려지는 것과 같다. 이상은 전륜왕의 경에서 칠보를 성취한다고 밝힌 것이므로</w:t>
        <w:br/>
        <w:t>열 무학을 성취한다는 경을 교량으로 삼을 수 없음을 밝힌 것이다. 이제 다만 두 양에 의거하여 책망한다.</w:t>
        <w:br/>
        <w:t>곧 집착한 득은 두 양으로 알 수 없으므로 별도의 사물이 있어 득이라 이름한다고 할 수 없다. 별도의 사물이 있다고 집착하는 것이 비리이다. 다음으로 그 계책을 다시 논파한다.</w:t>
        <w:br/>
        <w:t>“만일 이 득에도 작용이 있어 비량으로 알 수 있고, 얻어진 색·심의 여러 법에 대해</w:t>
      </w:r>
    </w:p>
    <w:p>
      <w:pPr>
        <w:pStyle w:val="SHTKBlockLabel"/>
      </w:pPr>
      <w:r>
        <w:t>원문</w:t>
      </w:r>
    </w:p>
    <w:p>
      <w:pPr>
        <w:pStyle w:val="SHTKSourceText"/>
      </w:pPr>
      <w:r>
        <w:t>生因作用能生諸法是則二無為應無有得以不生故</w:t>
      </w:r>
    </w:p>
    <w:p>
      <w:pPr>
        <w:pStyle w:val="SHTKBlockLabel"/>
      </w:pPr>
      <w:r>
        <w:t>한국어 직역</w:t>
      </w:r>
    </w:p>
    <w:p>
      <w:pPr>
        <w:pStyle w:val="SHTKTranslationText"/>
      </w:pPr>
      <w:r>
        <w:t>생인의 작용을 하여 모든 법을 낳는다고 한다면, 두 무위에는 마땅히 득이 없어야 한다. 생기지 않기 때문이다.</w:t>
      </w:r>
    </w:p>
    <w:p>
      <w:pPr>
        <w:pStyle w:val="SHTKBlockLabel"/>
      </w:pPr>
      <w:r>
        <w:t>원문</w:t>
      </w:r>
    </w:p>
    <w:p>
      <w:pPr>
        <w:pStyle w:val="SHTKSourceText"/>
      </w:pPr>
      <w:r>
        <w:t>又所得法先未得或先得已捨</w:t>
      </w:r>
    </w:p>
    <w:p>
      <w:pPr>
        <w:pStyle w:val="SHTKBlockLabel"/>
      </w:pPr>
      <w:r>
        <w:t>한국어 직역</w:t>
      </w:r>
    </w:p>
    <w:p>
      <w:pPr>
        <w:pStyle w:val="SHTKTranslationText"/>
      </w:pPr>
      <w:r>
        <w:t>또 얻는 법에는 전에 얻지 못했거나 전에 얻었다가 이미 버린 것이 있다.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`0042a1201`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`又所得法先未得或先得已捨`</w:t>
      </w:r>
    </w:p>
    <w:p>
      <w:pPr>
        <w:pStyle w:val="SHTKNoteDetail"/>
      </w:pPr>
      <w:r>
        <w:t>• 저본 기준 번역 | 또 얻는 법에는 전에 얻지 못했거나 전에 얻었다가 이미 버린 것이 있다.</w:t>
      </w:r>
    </w:p>
    <w:p>
      <w:pPr>
        <w:pStyle w:val="SHTKNoteDetail"/>
      </w:pPr>
      <w:r>
        <w:t>• 이문 독법 | `巳`</w:t>
      </w:r>
    </w:p>
    <w:p>
      <w:pPr>
        <w:pStyle w:val="SHTKNoteDetail"/>
      </w:pPr>
      <w:r>
        <w:t>• 이문 적용 구절 | `又所得法先未得或先得巳捨`</w:t>
      </w:r>
    </w:p>
    <w:p>
      <w:pPr>
        <w:pStyle w:val="SHTKNoteDetail"/>
      </w:pPr>
      <w:r>
        <w:t>• 이문 기준 한국어 번역 | 또 얻는 법에는 전에 얻지 못했거나 전에 얻었다가 이미 버린 것이 있다.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X0042a12.</w:t>
      </w:r>
    </w:p>
    <w:p>
      <w:pPr>
        <w:pStyle w:val="SHTKBlockLabel"/>
      </w:pPr>
      <w:r>
        <w:t>원문</w:t>
      </w:r>
    </w:p>
    <w:p>
      <w:pPr>
        <w:pStyle w:val="SHTKSourceText"/>
      </w:pPr>
      <w:r>
        <w:t>謂三界[1]九界九地轉易時及[2]雜染時</w:t>
      </w:r>
    </w:p>
    <w:p>
      <w:pPr>
        <w:pStyle w:val="SHTKBlockLabel"/>
      </w:pPr>
      <w:r>
        <w:t>한국어 직역</w:t>
      </w:r>
    </w:p>
    <w:p>
      <w:pPr>
        <w:pStyle w:val="SHTKTranslationText"/>
      </w:pPr>
      <w:r>
        <w:t>곧 삼계 [1]구계·구지가 바뀔 때와 [2]잡염할 때이다.</w:t>
      </w:r>
    </w:p>
    <w:p>
      <w:pPr>
        <w:pStyle w:val="SHTKBlockLabel"/>
      </w:pPr>
      <w:r>
        <w:t>교감·번역 메모</w:t>
      </w:r>
    </w:p>
    <w:p>
      <w:pPr>
        <w:pStyle w:val="SHTKNoteSummary"/>
      </w:pPr>
      <w:r>
        <w:t>교감 요약 | [CBETA 원교감] `九界二字疑剩` — 교감자는 `九界` 두 글자를 군더더기로 의심한다. 저본의 “三界九界九地”가 중첩되어 보이지만 임의 삭제하지 않는다.</w:t>
      </w:r>
    </w:p>
    <w:p>
      <w:pPr>
        <w:pStyle w:val="SHTKNoteDetail"/>
      </w:pPr>
      <w:r>
        <w:t>• 원교감 원문 | `九界二字疑剩`</w:t>
      </w:r>
    </w:p>
    <w:p>
      <w:pPr>
        <w:pStyle w:val="SHTKNoteDetail"/>
      </w:pPr>
      <w:r>
        <w:t>• 교감 번호 | `0042001`</w:t>
      </w:r>
    </w:p>
    <w:p>
      <w:pPr>
        <w:pStyle w:val="SHTKNoteDetail"/>
      </w:pPr>
      <w:r>
        <w:t>• 판본 정보 | 원교감(type="orig"). 구본·현재본 Raw XML 모두 같은 교감문을 보존한다.</w:t>
      </w:r>
    </w:p>
    <w:p>
      <w:pPr>
        <w:pStyle w:val="SHTKNoteDetail"/>
      </w:pPr>
      <w:r>
        <w:t>• 저본 독법 | `九界二字`</w:t>
      </w:r>
    </w:p>
    <w:p>
      <w:pPr>
        <w:pStyle w:val="SHTKNoteDetail"/>
      </w:pPr>
      <w:r>
        <w:t>• 저본 적용 구절 | `謂三界九界九地轉易時及雜染時`</w:t>
      </w:r>
    </w:p>
    <w:p>
      <w:pPr>
        <w:pStyle w:val="SHTKNoteDetail"/>
      </w:pPr>
      <w:r>
        <w:t>• 저본 기준 번역 | 곧 삼계 [1]구계·구지가 바뀔 때와 [2]잡염할 때이다.</w:t>
      </w:r>
    </w:p>
    <w:p>
      <w:pPr>
        <w:pStyle w:val="SHTKNoteDetail"/>
      </w:pPr>
      <w:r>
        <w:t>• 이문 독법 | `剩`</w:t>
      </w:r>
    </w:p>
    <w:p>
      <w:pPr>
        <w:pStyle w:val="SHTKNoteDetail"/>
      </w:pPr>
      <w:r>
        <w:t>• 이문 적용 구절 | `謂三界九界九地轉易時及雜染時 〔교감 독법: 剩〕`</w:t>
      </w:r>
    </w:p>
    <w:p>
      <w:pPr>
        <w:pStyle w:val="SHTKNoteDetail"/>
      </w:pPr>
      <w:r>
        <w:t>• 이문 기준 한국어 번역 | 이문은 `剩`로 읽을 가능성을 제시하지만, 전후 구문의 판정이 불확실하므로 사용자 저본 번역을 유지하고 이문 전체의 확정 번역은 유보한다.</w:t>
      </w:r>
    </w:p>
    <w:p>
      <w:pPr>
        <w:pStyle w:val="SHTKNoteDetail"/>
      </w:pPr>
      <w:r>
        <w:t>• 의미 차이 | 교감자는 `九界` 두 글자를 군더더기로 의심한다. 저본의 “三界九界九地”가 중첩되어 보이지만 임의 삭제하지 않는다.</w:t>
      </w:r>
    </w:p>
    <w:p>
      <w:pPr>
        <w:pStyle w:val="SHTKNoteDetail"/>
      </w:pPr>
      <w:r>
        <w:t>• 한국어 해설 | 교감자는 `九界` 두 글자를 군더더기로 의심한다. 저본의 “三界九界九地”가 중첩되어 보이지만 임의 삭제하지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X0042a12.</w:t>
      </w:r>
    </w:p>
    <w:p>
      <w:pPr>
        <w:pStyle w:val="SHTKNoteSummary"/>
      </w:pPr>
      <w:r>
        <w:t>교감 요약 | [CBETA 원교감] `雜一作離` — `雜染時`를 `離染時`로 읽으면 잡염이 일어나는 때와 염을 떠나는 때가 정반대의 수행 상태를 가리켜 논지에 직접 영향을 준다.</w:t>
      </w:r>
    </w:p>
    <w:p>
      <w:pPr>
        <w:pStyle w:val="SHTKNoteDetail"/>
      </w:pPr>
      <w:r>
        <w:t>• 원교감 원문 | `雜一作離`</w:t>
      </w:r>
    </w:p>
    <w:p>
      <w:pPr>
        <w:pStyle w:val="SHTKNoteDetail"/>
      </w:pPr>
      <w:r>
        <w:t>• 교감 번호 | `0042002`</w:t>
      </w:r>
    </w:p>
    <w:p>
      <w:pPr>
        <w:pStyle w:val="SHTKNoteDetail"/>
      </w:pPr>
      <w:r>
        <w:t>• 판본 정보 | 원교감(type="orig"). 구본·현재본 Raw XML 모두 같은 교감문을 보존한다.</w:t>
      </w:r>
    </w:p>
    <w:p>
      <w:pPr>
        <w:pStyle w:val="SHTKNoteDetail"/>
      </w:pPr>
      <w:r>
        <w:t>• 저본 독법 | `雜`</w:t>
      </w:r>
    </w:p>
    <w:p>
      <w:pPr>
        <w:pStyle w:val="SHTKNoteDetail"/>
      </w:pPr>
      <w:r>
        <w:t>• 저본 적용 구절 | `謂三界九界九地轉易時及雜染時`</w:t>
      </w:r>
    </w:p>
    <w:p>
      <w:pPr>
        <w:pStyle w:val="SHTKNoteDetail"/>
      </w:pPr>
      <w:r>
        <w:t>• 저본 기준 번역 | 곧 삼계 [1]구계·구지가 바뀔 때와 [2]잡염할 때이다.</w:t>
      </w:r>
    </w:p>
    <w:p>
      <w:pPr>
        <w:pStyle w:val="SHTKNoteDetail"/>
      </w:pPr>
      <w:r>
        <w:t>• 이문 독법 | `離`</w:t>
      </w:r>
    </w:p>
    <w:p>
      <w:pPr>
        <w:pStyle w:val="SHTKNoteDetail"/>
      </w:pPr>
      <w:r>
        <w:t>• 이문 적용 구절 | `謂三界九界九地轉易時及離染時`</w:t>
      </w:r>
    </w:p>
    <w:p>
      <w:pPr>
        <w:pStyle w:val="SHTKNoteDetail"/>
      </w:pPr>
      <w:r>
        <w:t>• 이문 기준 한국어 번역 | 이문을 적용하면 “삼계·구계·구지가 바뀔 때와 염을 떠날 때[離染時]”가 된다.</w:t>
      </w:r>
    </w:p>
    <w:p>
      <w:pPr>
        <w:pStyle w:val="SHTKNoteDetail"/>
      </w:pPr>
      <w:r>
        <w:t>• 의미 차이 | `雜染時`를 `離染時`로 읽으면 잡염이 일어나는 때와 염을 떠나는 때가 정반대의 수행 상태를 가리켜 논지에 직접 영향을 준다.</w:t>
      </w:r>
    </w:p>
    <w:p>
      <w:pPr>
        <w:pStyle w:val="SHTKNoteDetail"/>
      </w:pPr>
      <w:r>
        <w:t>• 한국어 해설 | `雜染時`를 `離染時`로 읽으면 잡염이 일어나는 때와 염을 떠나는 때가 정반대의 수행 상태를 가리켜 논지에 직접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X0042a12.</w:t>
      </w:r>
    </w:p>
    <w:p>
      <w:pPr>
        <w:pStyle w:val="SHTKBlockLabel"/>
      </w:pPr>
      <w:r>
        <w:t>원문</w:t>
      </w:r>
    </w:p>
    <w:p>
      <w:pPr>
        <w:pStyle w:val="SHTKSourceText"/>
      </w:pPr>
      <w:r>
        <w:t>如從欲界轉易生無色界於欲界有本得法亦有得</w:t>
      </w:r>
    </w:p>
    <w:p>
      <w:pPr>
        <w:pStyle w:val="SHTKBlockLabel"/>
      </w:pPr>
      <w:r>
        <w:t>한국어 직역</w:t>
      </w:r>
    </w:p>
    <w:p>
      <w:pPr>
        <w:pStyle w:val="SHTKTranslationText"/>
      </w:pPr>
      <w:r>
        <w:t>예컨대 욕계에서 바뀌어 무색계에 태어날 때 욕계에는 본래 얻은 법도 있고 또한 얻었다가</w:t>
      </w:r>
    </w:p>
    <w:p>
      <w:pPr>
        <w:pStyle w:val="SHTKBlockLabel"/>
      </w:pPr>
      <w:r>
        <w:t>원문</w:t>
      </w:r>
    </w:p>
    <w:p>
      <w:pPr>
        <w:pStyle w:val="SHTKSourceText"/>
      </w:pPr>
      <w:r>
        <w:t>已捨法復從無色界命終將生欲界時彼無色界命終時現無欲界得當</w:t>
      </w:r>
    </w:p>
    <w:p>
      <w:pPr>
        <w:pStyle w:val="SHTKBlockLabel"/>
      </w:pPr>
      <w:r>
        <w:t>한국어 직역</w:t>
      </w:r>
    </w:p>
    <w:p>
      <w:pPr>
        <w:pStyle w:val="SHTKTranslationText"/>
      </w:pPr>
      <w:r>
        <w:t>이미 버린 법도 있다. 다시 무색계에서 명을 마치고 장차 욕계에 태어날 때, 저 무색계에서 명을 마치는 순간 현재에는 욕계의 득이 없는데 마땅히</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`0042a1301`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`已捨法復從無色界命終將生欲界時彼無色界命終時現無欲界得當`</w:t>
      </w:r>
    </w:p>
    <w:p>
      <w:pPr>
        <w:pStyle w:val="SHTKNoteDetail"/>
      </w:pPr>
      <w:r>
        <w:t>• 저본 기준 번역 | 이미 버린 법도 있다. 다시 무색계에서 명을 마치고 장차 욕계에 태어날 때, 저 무색계에서 명을 마치는 순간 현재에는 욕계의 득이 없는데 마땅히</w:t>
      </w:r>
    </w:p>
    <w:p>
      <w:pPr>
        <w:pStyle w:val="SHTKNoteDetail"/>
      </w:pPr>
      <w:r>
        <w:t>• 이문 독법 | `巳`</w:t>
      </w:r>
    </w:p>
    <w:p>
      <w:pPr>
        <w:pStyle w:val="SHTKNoteDetail"/>
      </w:pPr>
      <w:r>
        <w:t>• 이문 적용 구절 | `巳捨法復從無色界命終將生欲界時彼無色界命終時現無欲界得當`</w:t>
      </w:r>
    </w:p>
    <w:p>
      <w:pPr>
        <w:pStyle w:val="SHTKNoteDetail"/>
      </w:pPr>
      <w:r>
        <w:t>• 이문 기준 한국어 번역 | 이미 버린 법도 있다. 다시 무색계에서 명을 마치고 장차 욕계에 태어날 때, 저 무색계에서 명을 마치는 순간 현재에는 욕계의 득이 없는데 마땅히</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X0042a13.</w:t>
      </w:r>
    </w:p>
    <w:p>
      <w:pPr>
        <w:pStyle w:val="SHTKBlockLabel"/>
      </w:pPr>
      <w:r>
        <w:t>원문</w:t>
      </w:r>
    </w:p>
    <w:p>
      <w:pPr>
        <w:pStyle w:val="SHTKSourceText"/>
      </w:pPr>
      <w:r>
        <w:t>云何生欲界法耶若言欲界中有初受生時取俱生法俱得名欲界法生因者法俱大</w:t>
      </w:r>
    </w:p>
    <w:p>
      <w:pPr>
        <w:pStyle w:val="SHTKBlockLabel"/>
      </w:pPr>
      <w:r>
        <w:t>한국어 직역</w:t>
      </w:r>
    </w:p>
    <w:p>
      <w:pPr>
        <w:pStyle w:val="SHTKTranslationText"/>
      </w:pPr>
      <w:r>
        <w:t>어떻게 욕계의 법이 생기는가? 만일 욕계 가운데</w:t>
        <w:br/>
        <w:t>처음 생을 받을 때 함께 생기는 법과 함께 얻는 것을 욕계법의 생인이라 한다면, 법과 함께하는 대</w:t>
      </w:r>
    </w:p>
    <w:p>
      <w:pPr>
        <w:pStyle w:val="SHTKBlockLabel"/>
      </w:pPr>
      <w:r>
        <w:t>원문</w:t>
      </w:r>
    </w:p>
    <w:p>
      <w:pPr>
        <w:pStyle w:val="SHTKSourceText"/>
      </w:pPr>
      <w:r>
        <w:t>生[3]者與生生復何所作耶又非情法無得應是不生</w:t>
      </w:r>
    </w:p>
    <w:p>
      <w:pPr>
        <w:pStyle w:val="SHTKBlockLabel"/>
      </w:pPr>
      <w:r>
        <w:t>한국어 직역</w:t>
      </w:r>
    </w:p>
    <w:p>
      <w:pPr>
        <w:pStyle w:val="SHTKTranslationText"/>
      </w:pPr>
      <w:r>
        <w:t>생(大生)[3]과 생생(生生)은 다시 무엇을 하는가? 또 비정법에는 득이 없으니 마땅히 생기지 않아야 한다.</w:t>
      </w:r>
    </w:p>
    <w:p>
      <w:pPr>
        <w:pStyle w:val="SHTKBlockLabel"/>
      </w:pPr>
      <w:r>
        <w:t>교감·번역 메모</w:t>
      </w:r>
    </w:p>
    <w:p>
      <w:pPr>
        <w:pStyle w:val="SHTKNoteSummary"/>
      </w:pPr>
      <w:r>
        <w:t>교감 요약 | [CBETA 원교감] `一無者字` — 다른 독본에는 저본의 `者`자가 없다. 표현이나 지시 방식은 달라지지만 해당 논증의 핵심 결론은 유지된다.</w:t>
      </w:r>
    </w:p>
    <w:p>
      <w:pPr>
        <w:pStyle w:val="SHTKNoteDetail"/>
      </w:pPr>
      <w:r>
        <w:t>• 원교감 원문 | `一無者字`</w:t>
      </w:r>
    </w:p>
    <w:p>
      <w:pPr>
        <w:pStyle w:val="SHTKNoteDetail"/>
      </w:pPr>
      <w:r>
        <w:t>• 교감 번호 | `0042003`</w:t>
      </w:r>
    </w:p>
    <w:p>
      <w:pPr>
        <w:pStyle w:val="SHTKNoteDetail"/>
      </w:pPr>
      <w:r>
        <w:t>• 판본 정보 | 원교감(type="orig"). 구본·현재본 Raw XML 모두 같은 교감문을 보존한다.</w:t>
      </w:r>
    </w:p>
    <w:p>
      <w:pPr>
        <w:pStyle w:val="SHTKNoteDetail"/>
      </w:pPr>
      <w:r>
        <w:t>• 저본 독법 | `者`</w:t>
      </w:r>
    </w:p>
    <w:p>
      <w:pPr>
        <w:pStyle w:val="SHTKNoteDetail"/>
      </w:pPr>
      <w:r>
        <w:t>• 저본 적용 구절 | `生者與生生復何所作耶又非情法無得應是不生`</w:t>
      </w:r>
    </w:p>
    <w:p>
      <w:pPr>
        <w:pStyle w:val="SHTKNoteDetail"/>
      </w:pPr>
      <w:r>
        <w:t>• 저본 기준 번역 | 생(大生)[3]과 생생(生生)은 다시 무엇을 하는가? 또 비정법에는 득이 없으니 마땅히 생기지 않아야 한다.</w:t>
      </w:r>
    </w:p>
    <w:p>
      <w:pPr>
        <w:pStyle w:val="SHTKNoteDetail"/>
      </w:pPr>
      <w:r>
        <w:t>• 이문 독법 | `〔없음〕`</w:t>
      </w:r>
    </w:p>
    <w:p>
      <w:pPr>
        <w:pStyle w:val="SHTKNoteDetail"/>
      </w:pPr>
      <w:r>
        <w:t>• 이문 적용 구절 | `生與生生復何所作耶又非情法無得應是不生`</w:t>
      </w:r>
    </w:p>
    <w:p>
      <w:pPr>
        <w:pStyle w:val="SHTKNoteDetail"/>
      </w:pPr>
      <w:r>
        <w:t>• 이문 기준 한국어 번역 | 이문에서는 `者`를 생략하여 읽는다. 해당 부분이 빠진 상태로 나머지 문장은 저본 기준 번역과 동일하게 이어진다.</w:t>
      </w:r>
    </w:p>
    <w:p>
      <w:pPr>
        <w:pStyle w:val="SHTKNoteDetail"/>
      </w:pPr>
      <w:r>
        <w:t>• 의미 차이 | 다른 독본에는 저본의 `者`자가 없다. 표현이나 지시 방식은 달라지지만 해당 논증의 핵심 결론은 유지된다.</w:t>
      </w:r>
    </w:p>
    <w:p>
      <w:pPr>
        <w:pStyle w:val="SHTKNoteDetail"/>
      </w:pPr>
      <w:r>
        <w:t>• 한국어 해설 | 다른 독본에는 저본의 `者`자가 없다.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X0042a16.</w:t>
      </w:r>
    </w:p>
    <w:p>
      <w:pPr>
        <w:pStyle w:val="SHTKBlockLabel"/>
      </w:pPr>
      <w:r>
        <w:t>원문</w:t>
      </w:r>
    </w:p>
    <w:p>
      <w:pPr>
        <w:pStyle w:val="SHTKSourceText"/>
      </w:pPr>
      <w:r>
        <w:t>此中進退難若言得與諸法作生因者二無為無生應無有得非情無得應定不生覆並重成前難然非情無得而復得生無為無生而復有得故知得法非生因也又責諸具縛者下中上品煩惱起差別應無三品有得無差別故</w:t>
      </w:r>
    </w:p>
    <w:p>
      <w:pPr>
        <w:pStyle w:val="SHTKBlockLabel"/>
      </w:pPr>
      <w:r>
        <w:t>한국어 직역</w:t>
      </w:r>
    </w:p>
    <w:p>
      <w:pPr>
        <w:pStyle w:val="SHTKTranslationText"/>
      </w:pPr>
      <w:r>
        <w:t>여기에는 나아가도 물러나도 난점이 있다. 만일 득이 모든 법의 생인이 된다고 한다면 두 무위는 생함이 없으므로</w:t>
        <w:br/>
        <w:t>마땅히 득이 없어야 하고, 비정에는 득이 없으므로 결정코 생기지 않아야 한다. 거듭 아울러 앞의 난문을 성립시키는 것이다.</w:t>
        <w:br/>
        <w:t>그러나 비정은 득이 없는데도 다시 생길 수 있고, 무위는 생함이 없는데도 다시 득이 있으므로</w:t>
        <w:br/>
        <w:t>득법이 생인이 아님을 안다. 또 모든 구박자를 책망한다. 하·중·상품의 번뇌가 일어나는 차별이 없어야 한다. 세 품의 득에는 차별이 없기 때문이다.</w:t>
      </w:r>
    </w:p>
    <w:p>
      <w:pPr>
        <w:pStyle w:val="SHTKBlockLabel"/>
      </w:pPr>
      <w:r>
        <w:t>원문</w:t>
      </w:r>
    </w:p>
    <w:p>
      <w:pPr>
        <w:pStyle w:val="SHTKSourceText"/>
      </w:pPr>
      <w:r>
        <w:t>然具縛人三品或得現起無別然由習下中上品人不同故三品煩惱現行有其差別故知不由得為生因次財救破</w:t>
      </w:r>
    </w:p>
    <w:p>
      <w:pPr>
        <w:pStyle w:val="SHTKBlockLabel"/>
      </w:pPr>
      <w:r>
        <w:t>한국어 직역</w:t>
      </w:r>
    </w:p>
    <w:p>
      <w:pPr>
        <w:pStyle w:val="SHTKTranslationText"/>
      </w:pPr>
      <w:r>
        <w:t>그러나 구박인은 세 품의 혹의 득이 현행하는 데 차별이 없지만, 하·중·상품을 익힌 사람의 차이가 있기 때문에</w:t>
        <w:br/>
        <w:t>세 품 번뇌의 현행에는 그 차별이 있다. 그러므로 득이 생인이 아님을 안다. 다음으로 다시 구제하는 견해를 논파한다.</w:t>
      </w:r>
    </w:p>
    <w:p>
      <w:pPr>
        <w:pStyle w:val="SHTKBlockLabel"/>
      </w:pPr>
      <w:r>
        <w:t>원문</w:t>
      </w:r>
    </w:p>
    <w:p>
      <w:pPr>
        <w:pStyle w:val="SHTKSourceText"/>
      </w:pPr>
      <w:r>
        <w:t>若[4]破言由餘久習自分因有差別故</w:t>
      </w:r>
    </w:p>
    <w:p>
      <w:pPr>
        <w:pStyle w:val="SHTKBlockLabel"/>
      </w:pPr>
      <w:r>
        <w:t>한국어 직역</w:t>
      </w:r>
    </w:p>
    <w:p>
      <w:pPr>
        <w:pStyle w:val="SHTKTranslationText"/>
      </w:pPr>
      <w:r>
        <w:t>만일 [4]논파하여 말하기를 “나머지 오래 익힌 자분인의 차별 때문에</w:t>
      </w:r>
    </w:p>
    <w:p>
      <w:pPr>
        <w:pStyle w:val="SHTKBlockLabel"/>
      </w:pPr>
      <w:r>
        <w:t>교감·번역 메모</w:t>
      </w:r>
    </w:p>
    <w:p>
      <w:pPr>
        <w:pStyle w:val="SHTKNoteSummary"/>
      </w:pPr>
      <w:r>
        <w:t>교감 요약 | [CBETA 원교감] `破一作救` — 저본의 `破`를 `救`로 읽으면 “논파하여 말한다”와 “구제·변호하여 말한다”가 되어 논쟁에서 발언자의 기능이 반대로 달라질 수 있다.</w:t>
      </w:r>
    </w:p>
    <w:p>
      <w:pPr>
        <w:pStyle w:val="SHTKNoteDetail"/>
      </w:pPr>
      <w:r>
        <w:t>• 원교감 원문 | `破一作救`</w:t>
      </w:r>
    </w:p>
    <w:p>
      <w:pPr>
        <w:pStyle w:val="SHTKNoteDetail"/>
      </w:pPr>
      <w:r>
        <w:t>• 교감 번호 | `0042004`</w:t>
      </w:r>
    </w:p>
    <w:p>
      <w:pPr>
        <w:pStyle w:val="SHTKNoteDetail"/>
      </w:pPr>
      <w:r>
        <w:t>• 판본 정보 | 원교감(type="orig"). 구본·현재본 Raw XML 모두 같은 교감문을 보존한다.</w:t>
      </w:r>
    </w:p>
    <w:p>
      <w:pPr>
        <w:pStyle w:val="SHTKNoteDetail"/>
      </w:pPr>
      <w:r>
        <w:t>• 저본 독법 | `破`</w:t>
      </w:r>
    </w:p>
    <w:p>
      <w:pPr>
        <w:pStyle w:val="SHTKNoteDetail"/>
      </w:pPr>
      <w:r>
        <w:t>• 저본 적용 구절 | `若破言由餘久習自分因有差別故`</w:t>
      </w:r>
    </w:p>
    <w:p>
      <w:pPr>
        <w:pStyle w:val="SHTKNoteDetail"/>
      </w:pPr>
      <w:r>
        <w:t>• 저본 기준 번역 | 만일 [4]논파하여 말하기를 “나머지 오래 익힌 자분인의 차별 때문에</w:t>
      </w:r>
    </w:p>
    <w:p>
      <w:pPr>
        <w:pStyle w:val="SHTKNoteDetail"/>
      </w:pPr>
      <w:r>
        <w:t>• 이문 독법 | `救`</w:t>
      </w:r>
    </w:p>
    <w:p>
      <w:pPr>
        <w:pStyle w:val="SHTKNoteDetail"/>
      </w:pPr>
      <w:r>
        <w:t>• 이문 적용 구절 | `若救言由餘久習自分因有差別故`</w:t>
      </w:r>
    </w:p>
    <w:p>
      <w:pPr>
        <w:pStyle w:val="SHTKNoteDetail"/>
      </w:pPr>
      <w:r>
        <w:t>• 이문 기준 한국어 번역 | 이문을 적용하면 “만일 구하여/변호하여 말하기를[救言]”의 방향이 되어 저본의 “논파하여 말하기를[破言]”과 역할이 달라진다.</w:t>
      </w:r>
    </w:p>
    <w:p>
      <w:pPr>
        <w:pStyle w:val="SHTKNoteDetail"/>
      </w:pPr>
      <w:r>
        <w:t>• 의미 차이 | 저본의 `破`를 `救`로 읽으면 “논파하여 말한다”와 “구제·변호하여 말한다”가 되어 논쟁에서 발언자의 기능이 반대로 달라질 수 있다.</w:t>
      </w:r>
    </w:p>
    <w:p>
      <w:pPr>
        <w:pStyle w:val="SHTKNoteDetail"/>
      </w:pPr>
      <w:r>
        <w:t>• 한국어 해설 | 저본의 `破`를 `救`로 읽으면 “논파하여 말한다”와 “구제·변호하여 말한다”가 되어 논쟁에서 발언자의 기능이 반대로 달라질 수 있다.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X0042a24.</w:t>
      </w:r>
    </w:p>
    <w:p>
      <w:pPr>
        <w:pStyle w:val="SHTKBlockLabel"/>
      </w:pPr>
      <w:r>
        <w:t>원문</w:t>
      </w:r>
    </w:p>
    <w:p>
      <w:pPr>
        <w:pStyle w:val="SHTKSourceText"/>
      </w:pPr>
      <w:r>
        <w:t>三品現行差別者即應由彼自分因故諸法得生得復何用耶故彼所言得有作用諸法生因理不成就九薩婆多云誰言此答作諸法生因十論主問若爾此得有何作用十一薩婆多答謂於差別凡聖為建立凡聖差別因所以者何</w:t>
      </w:r>
    </w:p>
    <w:p>
      <w:pPr>
        <w:pStyle w:val="SHTKBlockLabel"/>
      </w:pPr>
      <w:r>
        <w:t>한국어 직역</w:t>
      </w:r>
    </w:p>
    <w:p>
      <w:pPr>
        <w:pStyle w:val="SHTKTranslationText"/>
      </w:pPr>
      <w:r>
        <w:t>세 품의 현행에 차별이 있다”고 한다면, 곧 마땅히 저 자분인 때문에 모든 법이 생기는 것이니 득이 다시 무슨 소용이 있는가? 그러므로</w:t>
        <w:br/>
        <w:t>저들이 말한 ‘득에 작용이 있어 모든 법의 생인이 된다’는 이치는 성립하지 않는다. 아홉째, 설일체유부가 말한다. “누가 이</w:t>
        <w:br/>
        <w:t>득이 모든 법의 생인이 된다고 답했는가?” 열째, 논주가 묻는다. “그렇다면 이 득에는 어떤 작용이 있는가?” 열한째, 설일체유부가</w:t>
        <w:br/>
        <w:t>답한다. “범부와 성인을 차별하기 위해 범·성의 차별 원인을 세우는 것이다. 왜 그런가?</w:t>
      </w:r>
    </w:p>
    <w:p>
      <w:pPr>
        <w:pStyle w:val="SHTKBlockLabel"/>
      </w:pPr>
      <w:r>
        <w:t>원문</w:t>
      </w:r>
    </w:p>
    <w:p>
      <w:pPr>
        <w:pStyle w:val="SHTKSourceText"/>
      </w:pPr>
      <w:r>
        <w:t>若無有得異生聖者同起世俗心應無異生及諸聖</w:t>
      </w:r>
    </w:p>
    <w:p>
      <w:pPr>
        <w:pStyle w:val="SHTKBlockLabel"/>
      </w:pPr>
      <w:r>
        <w:t>한국어 직역</w:t>
      </w:r>
    </w:p>
    <w:p>
      <w:pPr>
        <w:pStyle w:val="SHTKTranslationText"/>
      </w:pPr>
      <w:r>
        <w:t>만일 득이 없다면 이생과 성자가 똑같이 세속심을 일으킬 때 마땅히 이생과 여러 성</w:t>
      </w:r>
    </w:p>
    <w:p>
      <w:pPr>
        <w:pStyle w:val="SHTKBlockLabel"/>
      </w:pPr>
      <w:r>
        <w:t>원문</w:t>
      </w:r>
    </w:p>
    <w:p>
      <w:pPr>
        <w:pStyle w:val="SHTKSourceText"/>
      </w:pPr>
      <w:r>
        <w:t>者建立差別十二論主示差別因豈不煩惱聖人已斷凡夫未斷有差別故</w:t>
      </w:r>
    </w:p>
    <w:p>
      <w:pPr>
        <w:pStyle w:val="SHTKBlockLabel"/>
      </w:pPr>
      <w:r>
        <w:t>한국어 직역</w:t>
      </w:r>
    </w:p>
    <w:p>
      <w:pPr>
        <w:pStyle w:val="SHTKTranslationText"/>
      </w:pPr>
      <w:r>
        <w:t>자의 차별을 세울 수 없기 때문이다.” 열두째, 논주가 차별의 원인을 보인다. “어찌 번뇌를 성인은 이미 끊었고 범부는 아직 끊지 않았다는 차별이 있으므로</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`0042b0701`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`者建立差別十二論主示差別因豈不煩惱聖人已斷凡夫未斷有差別故`</w:t>
      </w:r>
    </w:p>
    <w:p>
      <w:pPr>
        <w:pStyle w:val="SHTKNoteDetail"/>
      </w:pPr>
      <w:r>
        <w:t>• 저본 기준 번역 | 자의 차별을 세울 수 없기 때문이다.” 열두째, 논주가 차별의 원인을 보인다. “어찌 번뇌를 성인은 이미 끊었고 범부는 아직 끊지 않았다는 차별이 있으므로</w:t>
      </w:r>
    </w:p>
    <w:p>
      <w:pPr>
        <w:pStyle w:val="SHTKNoteDetail"/>
      </w:pPr>
      <w:r>
        <w:t>• 이문 독법 | `巳`</w:t>
      </w:r>
    </w:p>
    <w:p>
      <w:pPr>
        <w:pStyle w:val="SHTKNoteDetail"/>
      </w:pPr>
      <w:r>
        <w:t>• 이문 적용 구절 | `者建立差別十二論主示差別因豈不煩惱聖人巳斷凡夫未斷有差別故`</w:t>
      </w:r>
    </w:p>
    <w:p>
      <w:pPr>
        <w:pStyle w:val="SHTKNoteDetail"/>
      </w:pPr>
      <w:r>
        <w:t>• 이문 기준 한국어 번역 | 자의 차별을 세울 수 없기 때문이다.” 열두째, 논주가 차별의 원인을 보인다. “어찌 번뇌를 성인은 이미 끊었고 범부는 아직 끊지 않았다는 차별이 있으므로</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X0042b07.</w:t>
      </w:r>
    </w:p>
    <w:p>
      <w:pPr>
        <w:pStyle w:val="SHTKBlockLabel"/>
      </w:pPr>
      <w:r>
        <w:t>원문</w:t>
      </w:r>
    </w:p>
    <w:p>
      <w:pPr>
        <w:pStyle w:val="SHTKSourceText"/>
      </w:pPr>
      <w:r>
        <w:t>應有凡聖差別不由[5]此得十三薩婆多反責論主</w:t>
      </w:r>
    </w:p>
    <w:p>
      <w:pPr>
        <w:pStyle w:val="SHTKBlockLabel"/>
      </w:pPr>
      <w:r>
        <w:t>한국어 직역</w:t>
      </w:r>
    </w:p>
    <w:p>
      <w:pPr>
        <w:pStyle w:val="SHTKTranslationText"/>
      </w:pPr>
      <w:r>
        <w:t>범·성의 차별이 있을 수 있지 않은가? [5]이 득으로 말미암는 것이 아니다.” 열셋째, 설일체유부가 논주에게 되묻는다.</w:t>
      </w:r>
    </w:p>
    <w:p>
      <w:pPr>
        <w:pStyle w:val="SHTKBlockLabel"/>
      </w:pPr>
      <w:r>
        <w:t>교감·번역 메모</w:t>
      </w:r>
    </w:p>
    <w:p>
      <w:pPr>
        <w:pStyle w:val="SHTKNoteSummary"/>
      </w:pPr>
      <w:r>
        <w:t>교감 요약 | [CBETA 원교감] `此一作其` — 저본의 `此`을 다른 독본에서는 `其`로 읽는다. 표현이나 지시 방식은 달라지지만 해당 논증의 핵심 결론은 유지된다.</w:t>
      </w:r>
    </w:p>
    <w:p>
      <w:pPr>
        <w:pStyle w:val="SHTKNoteDetail"/>
      </w:pPr>
      <w:r>
        <w:t>• 원교감 원문 | `此一作其`</w:t>
      </w:r>
    </w:p>
    <w:p>
      <w:pPr>
        <w:pStyle w:val="SHTKNoteDetail"/>
      </w:pPr>
      <w:r>
        <w:t>• 교감 번호 | `0042005`</w:t>
      </w:r>
    </w:p>
    <w:p>
      <w:pPr>
        <w:pStyle w:val="SHTKNoteDetail"/>
      </w:pPr>
      <w:r>
        <w:t>• 판본 정보 | 원교감(type="orig"). 구본·현재본 Raw XML 모두 같은 교감문을 보존한다.</w:t>
      </w:r>
    </w:p>
    <w:p>
      <w:pPr>
        <w:pStyle w:val="SHTKNoteDetail"/>
      </w:pPr>
      <w:r>
        <w:t>• 저본 독법 | `此`</w:t>
      </w:r>
    </w:p>
    <w:p>
      <w:pPr>
        <w:pStyle w:val="SHTKNoteDetail"/>
      </w:pPr>
      <w:r>
        <w:t>• 저본 적용 구절 | `應有凡聖差別不由此得十三薩婆多反責論主`</w:t>
      </w:r>
    </w:p>
    <w:p>
      <w:pPr>
        <w:pStyle w:val="SHTKNoteDetail"/>
      </w:pPr>
      <w:r>
        <w:t>• 저본 기준 번역 | 범·성의 차별이 있을 수 있지 않은가? [5]이 득으로 말미암는 것이 아니다.” 열셋째, 설일체유부가 논주에게 되묻는다.</w:t>
      </w:r>
    </w:p>
    <w:p>
      <w:pPr>
        <w:pStyle w:val="SHTKNoteDetail"/>
      </w:pPr>
      <w:r>
        <w:t>• 이문 독법 | `其`</w:t>
      </w:r>
    </w:p>
    <w:p>
      <w:pPr>
        <w:pStyle w:val="SHTKNoteDetail"/>
      </w:pPr>
      <w:r>
        <w:t>• 이문 적용 구절 | `應有凡聖差別不由其得十三薩婆多反責論主`</w:t>
      </w:r>
    </w:p>
    <w:p>
      <w:pPr>
        <w:pStyle w:val="SHTKNoteDetail"/>
      </w:pPr>
      <w:r>
        <w:t>• 이문 기준 한국어 번역 | 이문에서는 해당 부분을 `其`로 읽는다. 한국어로는 이 글자의 뜻에 맞추어 해당 표현을 바꾸고, 나머지 문장은 저본 기준 번역과 동일하게 이어진다.</w:t>
      </w:r>
    </w:p>
    <w:p>
      <w:pPr>
        <w:pStyle w:val="SHTKNoteDetail"/>
      </w:pPr>
      <w:r>
        <w:t>• 의미 차이 | 저본의 `此`을 다른 독본에서는 `其`로 읽는다. 표현이나 지시 방식은 달라지지만 해당 논증의 핵심 결론은 유지된다.</w:t>
      </w:r>
    </w:p>
    <w:p>
      <w:pPr>
        <w:pStyle w:val="SHTKNoteDetail"/>
      </w:pPr>
      <w:r>
        <w:t>• 한국어 해설 | 저본의 `此`을 다른 독본에서는 `其`로 읽는다. 표현이나 지시 방식은 달라지지만 해당 논증의 핵심 결론은 유지된다.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`[표현 차이]`</w:t>
      </w:r>
    </w:p>
    <w:p>
      <w:pPr>
        <w:pStyle w:val="SHTKNoteDetail"/>
      </w:pPr>
      <w:r>
        <w:t>• 공식 자료 위치 | 구본/현재본 `X53n0836.xml`, X0042b08.</w:t>
      </w:r>
    </w:p>
    <w:p>
      <w:pPr>
        <w:pStyle w:val="SHTKBlockLabel"/>
      </w:pPr>
      <w:r>
        <w:t>원문</w:t>
      </w:r>
    </w:p>
    <w:p>
      <w:pPr>
        <w:pStyle w:val="SHTKSourceText"/>
      </w:pPr>
      <w:r>
        <w:t>若執無得如何可說煩惱已斷及與未斷如我薩婆</w:t>
      </w:r>
    </w:p>
    <w:p>
      <w:pPr>
        <w:pStyle w:val="SHTKBlockLabel"/>
      </w:pPr>
      <w:r>
        <w:t>한국어 직역</w:t>
      </w:r>
    </w:p>
    <w:p>
      <w:pPr>
        <w:pStyle w:val="SHTKTranslationText"/>
      </w:pPr>
      <w:r>
        <w:t>“만일 득이 없다고 집착한다면 어떻게 번뇌가 이미 끊어졌거나 아직 끊어지지 않았다고 말할 수 있는가? 우리 설일체유부가</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`0042b0901`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`若執無得如何可說煩惱已斷及與未斷如我薩婆`</w:t>
      </w:r>
    </w:p>
    <w:p>
      <w:pPr>
        <w:pStyle w:val="SHTKNoteDetail"/>
      </w:pPr>
      <w:r>
        <w:t>• 저본 기준 번역 | “만일 득이 없다고 집착한다면 어떻게 번뇌가 이미 끊어졌거나 아직 끊어지지 않았다고 말할 수 있는가? 우리 설일체유부가</w:t>
      </w:r>
    </w:p>
    <w:p>
      <w:pPr>
        <w:pStyle w:val="SHTKNoteDetail"/>
      </w:pPr>
      <w:r>
        <w:t>• 이문 독법 | `巳`</w:t>
      </w:r>
    </w:p>
    <w:p>
      <w:pPr>
        <w:pStyle w:val="SHTKNoteDetail"/>
      </w:pPr>
      <w:r>
        <w:t>• 이문 적용 구절 | `若執無得如何可說煩惱巳斷及與未斷如我薩婆`</w:t>
      </w:r>
    </w:p>
    <w:p>
      <w:pPr>
        <w:pStyle w:val="SHTKNoteDetail"/>
      </w:pPr>
      <w:r>
        <w:t>• 이문 기준 한국어 번역 | “만일 득이 없다고 집착한다면 어떻게 번뇌가 이미 끊어졌거나 아직 끊어지지 않았다고 말할 수 있는가? 우리 설일체유부가</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X0042b09.</w:t>
      </w:r>
    </w:p>
    <w:p>
      <w:pPr>
        <w:pStyle w:val="SHTKBlockLabel"/>
      </w:pPr>
      <w:r>
        <w:t>원문</w:t>
      </w:r>
    </w:p>
    <w:p>
      <w:pPr>
        <w:pStyle w:val="SHTKSourceText"/>
      </w:pPr>
      <w:r>
        <w:t>多許有得者斷未所成等十四論主為釋由所依身五根及心王中有或種無或種有差別故</w:t>
      </w:r>
    </w:p>
    <w:p>
      <w:pPr>
        <w:pStyle w:val="SHTKBlockLabel"/>
      </w:pPr>
      <w:r>
        <w:t>한국어 직역</w:t>
      </w:r>
    </w:p>
    <w:p>
      <w:pPr>
        <w:pStyle w:val="SHTKTranslationText"/>
      </w:pPr>
      <w:r>
        <w:t>득이 있다고 허용하면 끊음과 끊지 않음이 성립하는 것과 같다.” 열넷째, 논주가</w:t>
        <w:br/>
        <w:t>풀이한다. 소의신의 오근과 심왕 가운데 혹의 종자가 없거나 혹의 종자가 있다는 차별 때문에</w:t>
      </w:r>
    </w:p>
    <w:p>
      <w:pPr>
        <w:pStyle w:val="SHTKBlockLabel"/>
      </w:pPr>
      <w:r>
        <w:t>원문</w:t>
      </w:r>
    </w:p>
    <w:p>
      <w:pPr>
        <w:pStyle w:val="SHTKSourceText"/>
      </w:pPr>
      <w:r>
        <w:t>煩惱已斷未斷義成謂諸聖者見修道力令所依身六根等中斷或種故</w:t>
      </w:r>
    </w:p>
    <w:p>
      <w:pPr>
        <w:pStyle w:val="SHTKBlockLabel"/>
      </w:pPr>
      <w:r>
        <w:t>한국어 직역</w:t>
      </w:r>
    </w:p>
    <w:p>
      <w:pPr>
        <w:pStyle w:val="SHTKTranslationText"/>
      </w:pPr>
      <w:r>
        <w:t>번뇌가 이미 끊어졌거나 아직 끊어지지 않았다는 뜻이 성립한다. 곧 모든 성자는 견도와 수도의 힘으로 소의신의 육근 등 가운데 혹의 종자를 끊기 때문에</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`0042b1201`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`煩惱已斷未斷義成謂諸聖者見修道力令所依身六根等中斷或種故`</w:t>
      </w:r>
    </w:p>
    <w:p>
      <w:pPr>
        <w:pStyle w:val="SHTKNoteDetail"/>
      </w:pPr>
      <w:r>
        <w:t>• 저본 기준 번역 | 번뇌가 이미 끊어졌거나 아직 끊어지지 않았다는 뜻이 성립한다. 곧 모든 성자는 견도와 수도의 힘으로 소의신의 육근 등 가운데 혹의 종자를 끊기 때문에</w:t>
      </w:r>
    </w:p>
    <w:p>
      <w:pPr>
        <w:pStyle w:val="SHTKNoteDetail"/>
      </w:pPr>
      <w:r>
        <w:t>• 이문 독법 | `巳`</w:t>
      </w:r>
    </w:p>
    <w:p>
      <w:pPr>
        <w:pStyle w:val="SHTKNoteDetail"/>
      </w:pPr>
      <w:r>
        <w:t>• 이문 적용 구절 | `煩惱巳斷未斷義成謂諸聖者見修道力令所依身六根等中斷或種故`</w:t>
      </w:r>
    </w:p>
    <w:p>
      <w:pPr>
        <w:pStyle w:val="SHTKNoteDetail"/>
      </w:pPr>
      <w:r>
        <w:t>• 이문 기준 한국어 번역 | 번뇌가 이미 끊어졌거나 아직 끊어지지 않았다는 뜻이 성립한다. 곧 모든 성자는 견도와 수도의 힘으로 소의신의 육근 등 가운데 혹의 종자를 끊기 때문에</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X0042b12.</w:t>
      </w:r>
    </w:p>
    <w:p>
      <w:pPr>
        <w:pStyle w:val="SHTKBlockLabel"/>
      </w:pPr>
      <w:r>
        <w:t>원문</w:t>
      </w:r>
    </w:p>
    <w:p>
      <w:pPr>
        <w:pStyle w:val="SHTKSourceText"/>
      </w:pPr>
      <w:r>
        <w:t>轉變有種身成無種異本有種身於彼二道所斷見修惑中無種子故無復功能令惑現起猶如種子火所焚燒轉變異前無能生芽用如是聖者所依身中無生惑種子能名煩惱斷或凡夫用世間六行等智道損伏所依身中煩惱種子無近生</w:t>
      </w:r>
    </w:p>
    <w:p>
      <w:pPr>
        <w:pStyle w:val="SHTKBlockLabel"/>
      </w:pPr>
      <w:r>
        <w:t>한국어 직역</w:t>
      </w:r>
    </w:p>
    <w:p>
      <w:pPr>
        <w:pStyle w:val="SHTKTranslationText"/>
      </w:pPr>
      <w:r>
        <w:t>종자가 있는 몸이 변하여 종자가 없는 몸이 되어 본래 종자가 있던 몸과 달라진다. 저 두 도에서 끊는 견혹·수혹 가운데 종자가 없기 때문에</w:t>
        <w:br/>
        <w:t>다시는 혹을 현행하게 할 공능이 없다. 종자가 불에 타서 이전과 달라져 싹을 낳는 작용이 없게 되는 것과 같다. 이와 같이</w:t>
        <w:br/>
        <w:t>성자의 소의신 가운데 혹을 낳는 종자의 공능이 없는 것을 번뇌가 끊어졌다고 한다. 혹은 범부가</w:t>
        <w:br/>
        <w:t>세간의 육행 등 지혜의 도로 소의신 가운데 번뇌 종자를 손상시키고 억눌러 가까이에서 혹을 낳을</w:t>
      </w:r>
    </w:p>
    <w:p>
      <w:pPr>
        <w:pStyle w:val="SHTKBlockLabel"/>
      </w:pPr>
      <w:r>
        <w:t>원문</w:t>
      </w:r>
    </w:p>
    <w:p>
      <w:pPr>
        <w:pStyle w:val="SHTKSourceText"/>
      </w:pPr>
      <w:r>
        <w:t>惑功能亦名為斷與上相違名為未斷諸未斷者說</w:t>
      </w:r>
    </w:p>
    <w:p>
      <w:pPr>
        <w:pStyle w:val="SHTKBlockLabel"/>
      </w:pPr>
      <w:r>
        <w:t>한국어 직역</w:t>
      </w:r>
    </w:p>
    <w:p>
      <w:pPr>
        <w:pStyle w:val="SHTKTranslationText"/>
      </w:pPr>
      <w:r>
        <w:t>공능이 없게 한 것도 또한 끊었다고 한다. 위와 반대되는 것을 아직 끊지 않았다고 하며, 아직 끊지 않은 것을</w:t>
      </w:r>
    </w:p>
    <w:p>
      <w:pPr>
        <w:pStyle w:val="SHTKBlockLabel"/>
      </w:pPr>
      <w:r>
        <w:t>원문</w:t>
      </w:r>
    </w:p>
    <w:p>
      <w:pPr>
        <w:pStyle w:val="SHTKSourceText"/>
      </w:pPr>
      <w:r>
        <w:t>名成就諸已斷者名不成就如是成就不成就二種但假建立得非得非實有體。</w:t>
      </w:r>
    </w:p>
    <w:p>
      <w:pPr>
        <w:pStyle w:val="SHTKBlockLabel"/>
      </w:pPr>
      <w:r>
        <w:t>한국어 직역</w:t>
      </w:r>
    </w:p>
    <w:p>
      <w:pPr>
        <w:pStyle w:val="SHTKTranslationText"/>
      </w:pPr>
      <w:r>
        <w:t>성취라 하고 이미 끊은 것을 불성취라 한다. 이와 같이 성취·불성취 두 가지는 다만 가립한 득·비득일 뿐 실유의 체가 아니다.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`0042b1901`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`名成就諸已斷者名不成就如是成就不成就二種但假建立得非得非實有體。`</w:t>
      </w:r>
    </w:p>
    <w:p>
      <w:pPr>
        <w:pStyle w:val="SHTKNoteDetail"/>
      </w:pPr>
      <w:r>
        <w:t>• 저본 기준 번역 | 성취라 하고 이미 끊은 것을 불성취라 한다. 이와 같이 성취·불성취 두 가지는 다만 가립한 득·비득일 뿐 실유의 체가 아니다.</w:t>
      </w:r>
    </w:p>
    <w:p>
      <w:pPr>
        <w:pStyle w:val="SHTKNoteDetail"/>
      </w:pPr>
      <w:r>
        <w:t>• 이문 독법 | `巳`</w:t>
      </w:r>
    </w:p>
    <w:p>
      <w:pPr>
        <w:pStyle w:val="SHTKNoteDetail"/>
      </w:pPr>
      <w:r>
        <w:t>• 이문 적용 구절 | `名成就諸巳斷者名不成就如是成就不成就二種但假建立得非得非實有體。`</w:t>
      </w:r>
    </w:p>
    <w:p>
      <w:pPr>
        <w:pStyle w:val="SHTKNoteDetail"/>
      </w:pPr>
      <w:r>
        <w:t>• 이문 기준 한국어 번역 | 성취라 하고 이미 끊은 것을 불성취라 한다. 이와 같이 성취·불성취 두 가지는 다만 가립한 득·비득일 뿐 실유의 체가 아니다.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X0042b19.</w:t>
      </w:r>
    </w:p>
    <w:p>
      <w:pPr>
        <w:pStyle w:val="SHTKBlockLabel"/>
      </w:pPr>
      <w:r>
        <w:t>위치표지</w:t>
      </w:r>
    </w:p>
    <w:p>
      <w:bookmarkStart w:id="1096" w:name="loc_0042b21"/>
      <w:pPr>
        <w:pStyle w:val="SHTKPositionMarker"/>
      </w:pPr>
      <w:r>
        <w:t>[0042b21]</w:t>
      </w:r>
      <w:bookmarkEnd w:id="1096"/>
    </w:p>
    <w:p>
      <w:pPr>
        <w:pStyle w:val="SHTKBlockLabel"/>
      </w:pPr>
      <w:r>
        <w:t>원문</w:t>
      </w:r>
    </w:p>
    <w:p>
      <w:pPr>
        <w:pStyle w:val="SHTKSourceText"/>
      </w:pPr>
      <w:r>
        <w:t>上來約惑種辨得非得自下約善種子辨得非得善法有二一者生得二者加行得生得善者</w:t>
      </w:r>
    </w:p>
    <w:p>
      <w:pPr>
        <w:pStyle w:val="SHTKBlockLabel"/>
      </w:pPr>
      <w:r>
        <w:t>한국어 직역</w:t>
      </w:r>
    </w:p>
    <w:p>
      <w:pPr>
        <w:pStyle w:val="SHTKTranslationText"/>
      </w:pPr>
      <w:r>
        <w:t>이상은 혹의 종자에 의거하여 득·비득을 분별한 것이다.</w:t>
        <w:br/>
        <w:t>이 아래에서는 선의 종자에 의거하여 득·비득을 분별한다. 선법에는 두 가지가 있다. 첫째 생득, 둘째 가행득이다. 생득선은</w:t>
      </w:r>
    </w:p>
    <w:p>
      <w:pPr>
        <w:pStyle w:val="SHTKBlockLabel"/>
      </w:pPr>
      <w:r>
        <w:t>원문</w:t>
      </w:r>
    </w:p>
    <w:p>
      <w:pPr>
        <w:pStyle w:val="SHTKSourceText"/>
      </w:pPr>
      <w:r>
        <w:t>若所依身中種未被損名為成就若所依身中種已被損名不成就</w:t>
      </w:r>
    </w:p>
    <w:p>
      <w:pPr>
        <w:pStyle w:val="SHTKBlockLabel"/>
      </w:pPr>
      <w:r>
        <w:t>한국어 직역</w:t>
      </w:r>
    </w:p>
    <w:p>
      <w:pPr>
        <w:pStyle w:val="SHTKTranslationText"/>
      </w:pPr>
      <w:r>
        <w:t>소의신 가운데 그 종자가 손상되지 않았으면 성취라 하고, 소의신 가운데 그 종자가 이미 손상되었으면 불성취라 한다.</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`0042b2301`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`若所依身中種未被損名為成就若所依身中種已被損名不成就`</w:t>
      </w:r>
    </w:p>
    <w:p>
      <w:pPr>
        <w:pStyle w:val="SHTKNoteDetail"/>
      </w:pPr>
      <w:r>
        <w:t>• 저본 기준 번역 | 소의신 가운데 그 종자가 손상되지 않았으면 성취라 하고, 소의신 가운데 그 종자가 이미 손상되었으면 불성취라 한다.</w:t>
      </w:r>
    </w:p>
    <w:p>
      <w:pPr>
        <w:pStyle w:val="SHTKNoteDetail"/>
      </w:pPr>
      <w:r>
        <w:t>• 이문 독법 | `巳`</w:t>
      </w:r>
    </w:p>
    <w:p>
      <w:pPr>
        <w:pStyle w:val="SHTKNoteDetail"/>
      </w:pPr>
      <w:r>
        <w:t>• 이문 적용 구절 | `若所依身中種未被損名為成就若所依身中種巳被損名不成就`</w:t>
      </w:r>
    </w:p>
    <w:p>
      <w:pPr>
        <w:pStyle w:val="SHTKNoteDetail"/>
      </w:pPr>
      <w:r>
        <w:t>• 이문 기준 한국어 번역 | 소의신 가운데 그 종자가 손상되지 않았으면 성취라 하고, 소의신 가운데 그 종자가 이미 손상되었으면 불성취라 한다.</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X0042b23.</w:t>
      </w:r>
    </w:p>
    <w:p>
      <w:pPr>
        <w:pStyle w:val="SHTKBlockLabel"/>
      </w:pPr>
      <w:r>
        <w:t>원문</w:t>
      </w:r>
    </w:p>
    <w:p>
      <w:pPr>
        <w:pStyle w:val="SHTKSourceText"/>
      </w:pPr>
      <w:r>
        <w:t>謂斷善者由邪見力損所依身中善根種子不能生現行等智名斷非所依身中善根種子畢竟被害說名為斷邪見斷善但斷生得不斷加行要由功力而修得者</w:t>
      </w:r>
    </w:p>
    <w:p>
      <w:pPr>
        <w:pStyle w:val="SHTKBlockLabel"/>
      </w:pPr>
      <w:r>
        <w:t>한국어 직역</w:t>
      </w:r>
    </w:p>
    <w:p>
      <w:pPr>
        <w:pStyle w:val="SHTKTranslationText"/>
      </w:pPr>
      <w:r>
        <w:t>곧 선을 끊은 자는 사견의 힘으로 소의신 가운데 선근 종자를 손상시켜 능히</w:t>
        <w:br/>
        <w:t>현행 등을 낳지 못하게 한다. 이것을 끊음이라 한다. 소의신 가운데 선근 종자가 필경 완전히 해쳐진 것을</w:t>
        <w:br/>
        <w:t>끊음이라 하는 것은 아니다. 사견이 선을 끊는 것은 다만 생득선을 끊을 뿐 가행선을 끊지 않는다. 공력을 들여 닦아 얻은 것은</w:t>
      </w:r>
    </w:p>
    <w:p>
      <w:pPr>
        <w:pStyle w:val="SHTKBlockLabel"/>
      </w:pPr>
      <w:r>
        <w:t>원문</w:t>
      </w:r>
    </w:p>
    <w:p>
      <w:pPr>
        <w:pStyle w:val="SHTKSourceText"/>
      </w:pPr>
      <w:r>
        <w:t>若所依身中彼聞思修法已起生彼現行種子功力</w:t>
      </w:r>
    </w:p>
    <w:p>
      <w:pPr>
        <w:pStyle w:val="SHTKBlockLabel"/>
      </w:pPr>
      <w:r>
        <w:t>한국어 직역</w:t>
      </w:r>
    </w:p>
    <w:p>
      <w:pPr>
        <w:pStyle w:val="SHTKTranslationText"/>
      </w:pPr>
      <w:r>
        <w:t>만일 소의신 가운데 저 문·사·수의 법이 이미 일어나고 그 현행을 낳는 종자의 공능이</w:t>
      </w:r>
    </w:p>
    <w:p>
      <w:pPr>
        <w:pStyle w:val="SHTKBlockLabel"/>
      </w:pPr>
      <w:r>
        <w:t>교감·번역 메모</w:t>
      </w:r>
    </w:p>
    <w:p>
      <w:pPr>
        <w:pStyle w:val="SHTKNoteSummary"/>
      </w:pPr>
      <w:r>
        <w:t>교감 요약 | [CBETA 추가 교감] `已【CB】，巳【卍續】` — 현재 CBETA 채택 독법은 `已`이고 《卍續》 독법은 `巳`이다. 자형·통용자 또는 조사·어조 수준의 차이이므로 이 문맥의 한국어 번역은 실질적으로 달라지지 않는다.</w:t>
      </w:r>
    </w:p>
    <w:p>
      <w:pPr>
        <w:pStyle w:val="SHTKNoteDetail"/>
      </w:pPr>
      <w:r>
        <w:t>• 원교감 원문 | `已【CB】，巳【卍續】`</w:t>
      </w:r>
    </w:p>
    <w:p>
      <w:pPr>
        <w:pStyle w:val="SHTKNoteDetail"/>
      </w:pPr>
      <w:r>
        <w:t>• 교감 번호 | `0042c0301`</w:t>
      </w:r>
    </w:p>
    <w:p>
      <w:pPr>
        <w:pStyle w:val="SHTKNoteDetail"/>
      </w:pPr>
      <w:r>
        <w:t>• 판본 정보 | CBETA 추가교감(type="add"). 구본·현재본 Raw XML 모두에서 【CB】/【卍續】 독법을 확인할 수 있다.</w:t>
      </w:r>
    </w:p>
    <w:p>
      <w:pPr>
        <w:pStyle w:val="SHTKNoteDetail"/>
      </w:pPr>
      <w:r>
        <w:t>• 저본 독법 | `已`</w:t>
      </w:r>
    </w:p>
    <w:p>
      <w:pPr>
        <w:pStyle w:val="SHTKNoteDetail"/>
      </w:pPr>
      <w:r>
        <w:t>• 저본 적용 구절 | `若所依身中彼聞思修法已起生彼現行種子功力`</w:t>
      </w:r>
    </w:p>
    <w:p>
      <w:pPr>
        <w:pStyle w:val="SHTKNoteDetail"/>
      </w:pPr>
      <w:r>
        <w:t>• 저본 기준 번역 | 만일 소의신 가운데 저 문·사·수의 법이 이미 일어나고 그 현행을 낳는 종자의 공능이</w:t>
      </w:r>
    </w:p>
    <w:p>
      <w:pPr>
        <w:pStyle w:val="SHTKNoteDetail"/>
      </w:pPr>
      <w:r>
        <w:t>• 이문 독법 | `巳`</w:t>
      </w:r>
    </w:p>
    <w:p>
      <w:pPr>
        <w:pStyle w:val="SHTKNoteDetail"/>
      </w:pPr>
      <w:r>
        <w:t>• 이문 적용 구절 | `若所依身中彼聞思修法巳起生彼現行種子功力`</w:t>
      </w:r>
    </w:p>
    <w:p>
      <w:pPr>
        <w:pStyle w:val="SHTKNoteDetail"/>
      </w:pPr>
      <w:r>
        <w:t>• 이문 기준 한국어 번역 | 만일 소의신 가운데 저 문·사·수의 법이 이미 일어나고 그 현행을 낳는 종자의 공능이</w:t>
      </w:r>
    </w:p>
    <w:p>
      <w:pPr>
        <w:pStyle w:val="SHTKNoteDetail"/>
      </w:pPr>
      <w:r>
        <w:t>• 의미 차이 | 현재 CBETA 채택 독법은 `已`이고 《卍續》 독법은 `巳`이다. 자형·통용자 또는 조사·어조 수준의 차이이므로 이 문맥의 한국어 번역은 실질적으로 달라지지 않는다.</w:t>
      </w:r>
    </w:p>
    <w:p>
      <w:pPr>
        <w:pStyle w:val="SHTKNoteDetail"/>
      </w:pPr>
      <w:r>
        <w:t>• 한국어 해설 | 현재 CBETA 채택 독법은 `已`이고 《卍續》 독법은 `巳`이다. 자형·통용자 또는 조사·어조 수준의 차이이므로 이 문맥의 한국어 번역은 실질적으로 달라지지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`[번역 차이 없음]`</w:t>
      </w:r>
    </w:p>
    <w:p>
      <w:pPr>
        <w:pStyle w:val="SHTKNoteDetail"/>
      </w:pPr>
      <w:r>
        <w:t>• 공식 자료 위치 | 구본/현재본 `X53n0836.xml`, X0042c03.</w:t>
      </w:r>
    </w:p>
    <w:p>
      <w:pPr>
        <w:pStyle w:val="SHTKBlockLabel"/>
      </w:pPr>
      <w:r>
        <w:t>원문</w:t>
      </w:r>
    </w:p>
    <w:p>
      <w:pPr>
        <w:pStyle w:val="SHTKSourceText"/>
      </w:pPr>
      <w:r>
        <w:t>自在無損說名成就或久不修習或退起障或生異地彼法不起生彼現行功力不自在與上自在相違名不成就如是善種子上成就不成就二種亦於善種子上假建立非實有體故</w:t>
      </w:r>
    </w:p>
    <w:p>
      <w:pPr>
        <w:pStyle w:val="SHTKBlockLabel"/>
      </w:pPr>
      <w:r>
        <w:t>한국어 직역</w:t>
      </w:r>
    </w:p>
    <w:p>
      <w:pPr>
        <w:pStyle w:val="SHTKTranslationText"/>
      </w:pPr>
      <w:r>
        <w:t>자재하여 손상되지 않았으면 성취라 한다. 혹 오랫동안 닦고 익히지 않았거나, 물러나 장애를 일으켰거나, 다른</w:t>
        <w:br/>
        <w:t>지에 태어나 저 법을 일으키지 못하여 그 현행을 낳는 공능이 자재하지 않으면 위의 자재함과 반대이므로 불성취라 한다. 이와 같이</w:t>
        <w:br/>
        <w:t>선종자 위에 성취·불성취 두 가지를 세우는 것도 선종자 위에 가립한 것이지 실유의 체가 아니다. 그러므로</w:t>
      </w:r>
    </w:p>
    <w:p>
      <w:pPr>
        <w:pStyle w:val="SHTKBlockLabel"/>
      </w:pPr>
      <w:r>
        <w:t>원문</w:t>
      </w:r>
    </w:p>
    <w:p>
      <w:pPr>
        <w:pStyle w:val="SHTKSourceText"/>
      </w:pPr>
      <w:r>
        <w:t>所依中唯有煩惱種子未為聖道[6]援未為世</w:t>
      </w:r>
    </w:p>
    <w:p>
      <w:pPr>
        <w:pStyle w:val="SHTKBlockLabel"/>
      </w:pPr>
      <w:r>
        <w:t>한국어 직역</w:t>
      </w:r>
    </w:p>
    <w:p>
      <w:pPr>
        <w:pStyle w:val="SHTKTranslationText"/>
      </w:pPr>
      <w:r>
        <w:t>소의 가운데에는 다만 번뇌의 종자가 아직 성도에 의해 [6]‘원(援)’되지 않았고, 세간 [판독 불확실]</w:t>
      </w:r>
    </w:p>
    <w:p>
      <w:pPr>
        <w:pStyle w:val="SHTKBlockLabel"/>
      </w:pPr>
      <w:r>
        <w:t>교감·번역 메모</w:t>
      </w:r>
    </w:p>
    <w:p>
      <w:pPr>
        <w:pStyle w:val="SHTKNoteSummary"/>
      </w:pPr>
      <w:r>
        <w:t>교감 요약 | [CBETA 원교감] `援一作拔` — `援`을 `拔`로 읽는 이문이다. 사용자 저본의 `援` 자체가 문맥상 이례적이므로 `[판독 불확실]`을 유지하고 확정 교정하지 않는다.</w:t>
      </w:r>
    </w:p>
    <w:p>
      <w:pPr>
        <w:pStyle w:val="SHTKNoteDetail"/>
      </w:pPr>
      <w:r>
        <w:t>• 원교감 원문 | `援一作拔`</w:t>
      </w:r>
    </w:p>
    <w:p>
      <w:pPr>
        <w:pStyle w:val="SHTKNoteDetail"/>
      </w:pPr>
      <w:r>
        <w:t>• 교감 번호 | `0042006`</w:t>
      </w:r>
    </w:p>
    <w:p>
      <w:pPr>
        <w:pStyle w:val="SHTKNoteDetail"/>
      </w:pPr>
      <w:r>
        <w:t>• 판본 정보 | 원교감(type="orig"). 구본·현재본 Raw XML 모두 같은 교감문을 보존한다.</w:t>
      </w:r>
    </w:p>
    <w:p>
      <w:pPr>
        <w:pStyle w:val="SHTKNoteDetail"/>
      </w:pPr>
      <w:r>
        <w:t>• 저본 독법 | `援`</w:t>
      </w:r>
    </w:p>
    <w:p>
      <w:pPr>
        <w:pStyle w:val="SHTKNoteDetail"/>
      </w:pPr>
      <w:r>
        <w:t>• 저본 적용 구절 | `所依中唯有煩惱種子未為聖道援未為世`</w:t>
      </w:r>
    </w:p>
    <w:p>
      <w:pPr>
        <w:pStyle w:val="SHTKNoteDetail"/>
      </w:pPr>
      <w:r>
        <w:t>• 저본 기준 번역 | 소의 가운데에는 다만 번뇌의 종자가 아직 성도에 의해 [6]‘원(援)’되지 않았고, 세간 [판독 불확실]</w:t>
      </w:r>
    </w:p>
    <w:p>
      <w:pPr>
        <w:pStyle w:val="SHTKNoteDetail"/>
      </w:pPr>
      <w:r>
        <w:t>• 이문 독법 | `拔`</w:t>
      </w:r>
    </w:p>
    <w:p>
      <w:pPr>
        <w:pStyle w:val="SHTKNoteDetail"/>
      </w:pPr>
      <w:r>
        <w:t>• 이문 적용 구절 | `所依中唯有煩惱種子未為聖道拔未為世`</w:t>
      </w:r>
    </w:p>
    <w:p>
      <w:pPr>
        <w:pStyle w:val="SHTKNoteDetail"/>
      </w:pPr>
      <w:r>
        <w:t>• 이문 기준 한국어 번역 | 이문을 적용하면 “아직 성도에 의해 뽑히지[拔] 않았고”가 된다.</w:t>
      </w:r>
    </w:p>
    <w:p>
      <w:pPr>
        <w:pStyle w:val="SHTKNoteDetail"/>
      </w:pPr>
      <w:r>
        <w:t>• 의미 차이 | `援`을 `拔`로 읽는 이문이다. 사용자 저본의 `援` 자체가 문맥상 이례적이므로 `[판독 불확실]`을 유지하고 확정 교정하지 않는다.</w:t>
      </w:r>
    </w:p>
    <w:p>
      <w:pPr>
        <w:pStyle w:val="SHTKNoteDetail"/>
      </w:pPr>
      <w:r>
        <w:t>• 한국어 해설 | `援`을 `拔`로 읽는 이문이다. 사용자 저본의 `援` 자체가 문맥상 이례적이므로 `[판독 불확실]`을 유지하고 확정 교정하지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X0042c08.</w:t>
      </w:r>
    </w:p>
    <w:p>
      <w:pPr>
        <w:pStyle w:val="SHTKBlockLabel"/>
      </w:pPr>
      <w:r>
        <w:t>원문</w:t>
      </w:r>
    </w:p>
    <w:p>
      <w:pPr>
        <w:pStyle w:val="SHTKSourceText"/>
      </w:pPr>
      <w:r>
        <w:t>道損善根種子增長自在於如是位立成就名種子之外無有別物十五薩婆多問此中何法名為種子十六論主答謂五蘊名色中有功能於生自類果所有展轉隣近</w:t>
      </w:r>
    </w:p>
    <w:p>
      <w:pPr>
        <w:pStyle w:val="SHTKBlockLabel"/>
      </w:pPr>
      <w:r>
        <w:t>한국어 직역</w:t>
      </w:r>
    </w:p>
    <w:p>
      <w:pPr>
        <w:pStyle w:val="SHTKTranslationText"/>
      </w:pPr>
      <w:r>
        <w:t>도에 의해 손상되지 않은 것과, 선근 종자가 증장하여 자재한 것이 있을 뿐이다. 이와 같은</w:t>
        <w:br/>
        <w:t>지위에 성취라는 이름을 세우며, 종자 밖에 별도의 사물이 있는 것은 아니다. 열다섯째, 설일체유부가 묻는다.</w:t>
        <w:br/>
        <w:t>“여기서 어떤 법을 종자라고 하는가?” 열여섯째, 논주가 답한다.</w:t>
        <w:br/>
        <w:t>“곧 오온의 명색 가운데 자류의 과를 낳는 데 공능이 있으며, 전전하여 이웃한</w:t>
      </w:r>
    </w:p>
    <w:p>
      <w:pPr>
        <w:pStyle w:val="SHTKBlockLabel"/>
      </w:pPr>
      <w:r>
        <w:t>원문</w:t>
      </w:r>
    </w:p>
    <w:p>
      <w:pPr>
        <w:pStyle w:val="SHTKSourceText"/>
      </w:pPr>
      <w:r>
        <w:t>生果功能此功能由三義一由相續二由轉變三由差別種子義成問何名第二轉變答謂自身相續中前後變異性如種子由水土故蹔脹大變異也何名第一相續謂望後為因望前為果相續通三世諸行問何名第三差別答謂有展轉無</w:t>
      </w:r>
    </w:p>
    <w:p>
      <w:pPr>
        <w:pStyle w:val="SHTKBlockLabel"/>
      </w:pPr>
      <w:r>
        <w:t>한국어 직역</w:t>
      </w:r>
    </w:p>
    <w:p>
      <w:pPr>
        <w:pStyle w:val="SHTKTranslationText"/>
      </w:pPr>
      <w:r>
        <w:t>과를 낳는 공능이 있는 것이다. 이 공능은 세 뜻으로 종자의 뜻이 성립한다. 첫째 상속, 둘째 전변, 셋째 차별이다.”</w:t>
        <w:br/>
        <w:t>묻는다. “둘째 전변이란 무엇인가?” 답한다. “자신의 상속 가운데 앞뒤로 변이하는 성품이다. 종자가 물과 흙으로 인해</w:t>
        <w:br/>
        <w:t>잠시 불어나 커지며 변하는 것과 같다.” “첫째 상속이란 무엇인가?” “뒤를 바라보면 원인이 되고 앞을 바라보면 결과가 되는 상속으로, 삼세의 모든 행에 통한다.”</w:t>
        <w:br/>
        <w:t>묻는다. “셋째 차별이란 무엇인가?” 답한다. “전전하여 끊임없이</w:t>
      </w:r>
    </w:p>
    <w:p>
      <w:pPr>
        <w:pStyle w:val="SHTKBlockLabel"/>
      </w:pPr>
      <w:r>
        <w:t>원문</w:t>
      </w:r>
    </w:p>
    <w:p>
      <w:pPr>
        <w:pStyle w:val="SHTKSourceText"/>
      </w:pPr>
      <w:r>
        <w:t>問生果功能與餘不生果法有差別也亦可取最後一念無間生後念果功能與餘念不生果功能差別經部因果不同時故說無間生果功能也。</w:t>
      </w:r>
    </w:p>
    <w:p>
      <w:pPr>
        <w:pStyle w:val="SHTKBlockLabel"/>
      </w:pPr>
      <w:r>
        <w:t>한국어 직역</w:t>
      </w:r>
    </w:p>
    <w:p>
      <w:pPr>
        <w:pStyle w:val="SHTKTranslationText"/>
      </w:pPr>
      <w:r>
        <w:t>묻는다. 과를 낳는 공능은 그 밖의 과를 낳지 않는 법과 차별이 있는가?</w:t>
        <w:br/>
        <w:t>또한 최후 한 생각이 무간에 뒤 생각의 과를 낳는 공능을 취하여, 다른 생각의 과를 낳지 않는</w:t>
        <w:br/>
        <w:t>공능과 차별된다고 할 수도 있다. 경량부에서는 인과가 동시가 아니므로 ‘무간에 과를 낳는 공능’이라고 말한다.</w:t>
      </w:r>
    </w:p>
    <w:p>
      <w:pPr>
        <w:pStyle w:val="SHTKBlockLabel"/>
      </w:pPr>
      <w:r>
        <w:t>위치표지</w:t>
      </w:r>
    </w:p>
    <w:p>
      <w:bookmarkStart w:id="1097" w:name="loc_0042c20"/>
      <w:pPr>
        <w:pStyle w:val="SHTKPositionMarker"/>
      </w:pPr>
      <w:r>
        <w:t>[0042c20]</w:t>
      </w:r>
      <w:bookmarkEnd w:id="1097"/>
    </w:p>
    <w:p>
      <w:pPr>
        <w:pStyle w:val="SHTKBlockLabel"/>
      </w:pPr>
      <w:r>
        <w:t>원문</w:t>
      </w:r>
    </w:p>
    <w:p>
      <w:pPr>
        <w:pStyle w:val="SHTKSourceText"/>
      </w:pPr>
      <w:r>
        <w:t>自下會釋經若約種子有生果功能名成就者何故經說若成熟貪便不能修四念住耶如七方便中乃至世第一法猶成就貪能修七方便豈成就貪種子</w:t>
      </w:r>
    </w:p>
    <w:p>
      <w:pPr>
        <w:pStyle w:val="SHTKBlockLabel"/>
      </w:pPr>
      <w:r>
        <w:t>한국어 직역</w:t>
      </w:r>
    </w:p>
    <w:p>
      <w:pPr>
        <w:pStyle w:val="SHTKTranslationText"/>
      </w:pPr>
      <w:r>
        <w:t>이 아래에서는 경을 회통하여 풀이한다. 만일 종자에 과를 낳는 공능이 있음을 성취라 한다면 어째서</w:t>
        <w:br/>
        <w:t>경에서는 “만일 탐을 성취하면 곧 사념주를 닦을 수 없다”고 말하는가? 칠방편 가운데 내지</w:t>
        <w:br/>
        <w:t>세제일법에 이르기까지도 오히려 탐을 성취하면서 칠방편을 닦을 수 있는데, 어찌 탐의 종자를 성취하면</w:t>
      </w:r>
    </w:p>
    <w:p>
      <w:pPr>
        <w:pStyle w:val="SHTKBlockLabel"/>
      </w:pPr>
      <w:r>
        <w:t>원문</w:t>
      </w:r>
    </w:p>
    <w:p>
      <w:pPr>
        <w:pStyle w:val="SHTKSourceText"/>
      </w:pPr>
      <w:r>
        <w:t>便不能修五停之[7]後四念住邪今論主釋</w:t>
      </w:r>
    </w:p>
    <w:p>
      <w:pPr>
        <w:pStyle w:val="SHTKBlockLabel"/>
      </w:pPr>
      <w:r>
        <w:t>한국어 직역</w:t>
      </w:r>
    </w:p>
    <w:p>
      <w:pPr>
        <w:pStyle w:val="SHTKTranslationText"/>
      </w:pPr>
      <w:r>
        <w:t>곧 오정심 뒤의 [7]사념주를 닦을 수 없겠는가? 이제 논주가 풀이한다.</w:t>
      </w:r>
    </w:p>
    <w:p>
      <w:pPr>
        <w:pStyle w:val="SHTKBlockLabel"/>
      </w:pPr>
      <w:r>
        <w:t>교감·번역 메모</w:t>
      </w:r>
    </w:p>
    <w:p>
      <w:pPr>
        <w:pStyle w:val="SHTKNoteSummary"/>
      </w:pPr>
      <w:r>
        <w:t>교감 요약 | [CBETA 원교감] `後一作位` — 저본의 `後`을 다른 독본에서는 `位`로 읽는다. 적용하면 지시 대상·전문용어·행위 관계가 달라지므로 한국어 번역도 구별해야 한다.</w:t>
      </w:r>
    </w:p>
    <w:p>
      <w:pPr>
        <w:pStyle w:val="SHTKNoteDetail"/>
      </w:pPr>
      <w:r>
        <w:t>• 원교감 원문 | `後一作位`</w:t>
      </w:r>
    </w:p>
    <w:p>
      <w:pPr>
        <w:pStyle w:val="SHTKNoteDetail"/>
      </w:pPr>
      <w:r>
        <w:t>• 교감 번호 | `0042007`</w:t>
      </w:r>
    </w:p>
    <w:p>
      <w:pPr>
        <w:pStyle w:val="SHTKNoteDetail"/>
      </w:pPr>
      <w:r>
        <w:t>• 판본 정보 | 원교감(type="orig"). 구본·현재본 Raw XML 모두 같은 교감문을 보존한다.</w:t>
      </w:r>
    </w:p>
    <w:p>
      <w:pPr>
        <w:pStyle w:val="SHTKNoteDetail"/>
      </w:pPr>
      <w:r>
        <w:t>• 저본 독법 | `後`</w:t>
      </w:r>
    </w:p>
    <w:p>
      <w:pPr>
        <w:pStyle w:val="SHTKNoteDetail"/>
      </w:pPr>
      <w:r>
        <w:t>• 저본 적용 구절 | `便不能修五停之後四念住邪今論主釋`</w:t>
      </w:r>
    </w:p>
    <w:p>
      <w:pPr>
        <w:pStyle w:val="SHTKNoteDetail"/>
      </w:pPr>
      <w:r>
        <w:t>• 저본 기준 번역 | 곧 오정심 뒤의 [7]사념주를 닦을 수 없겠는가? 이제 논주가 풀이한다.</w:t>
      </w:r>
    </w:p>
    <w:p>
      <w:pPr>
        <w:pStyle w:val="SHTKNoteDetail"/>
      </w:pPr>
      <w:r>
        <w:t>• 이문 독법 | `位`</w:t>
      </w:r>
    </w:p>
    <w:p>
      <w:pPr>
        <w:pStyle w:val="SHTKNoteDetail"/>
      </w:pPr>
      <w:r>
        <w:t>• 이문 적용 구절 | `便不能修五停之位四念住邪今論主釋`</w:t>
      </w:r>
    </w:p>
    <w:p>
      <w:pPr>
        <w:pStyle w:val="SHTKNoteDetail"/>
      </w:pPr>
      <w:r>
        <w:t>• 이문 기준 한국어 번역 | 이문에서는 해당 부분을 `位`로 읽는다. 한국어로는 이 글자의 뜻에 맞추어 해당 표현을 바꾸고, 나머지 문장은 저본 기준 번역과 동일하게 이어진다.</w:t>
      </w:r>
    </w:p>
    <w:p>
      <w:pPr>
        <w:pStyle w:val="SHTKNoteDetail"/>
      </w:pPr>
      <w:r>
        <w:t>• 의미 차이 | 저본의 `後`을 다른 독본에서는 `位`로 읽는다. 적용하면 지시 대상·전문용어·행위 관계가 달라지므로 한국어 번역도 구별해야 한다.</w:t>
      </w:r>
    </w:p>
    <w:p>
      <w:pPr>
        <w:pStyle w:val="SHTKNoteDetail"/>
      </w:pPr>
      <w:r>
        <w:t>• 한국어 해설 | 저본의 `後`을 다른 독본에서는 `位`로 읽는다. 적용하면 지시 대상·전문용어·행위 관계가 달라지므로 한국어 번역도 구별해야 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X0042c23.</w:t>
      </w:r>
    </w:p>
    <w:p>
      <w:pPr>
        <w:pStyle w:val="SHTKBlockLabel"/>
      </w:pPr>
      <w:r>
        <w:t>원문</w:t>
      </w:r>
    </w:p>
    <w:p>
      <w:pPr>
        <w:pStyle w:val="SHTKSourceText"/>
      </w:pPr>
      <w:r>
        <w:t>然有處經說若成就貪便不能修四念住者彼經意說躭著貪現行者不能厭捨現行貪故名現行成就由隨耽著貪愛時分現行之時於四念住必不能修不約種子成就故不相違對法論云有三種成就一種子成就二自在</w:t>
      </w:r>
    </w:p>
    <w:p>
      <w:pPr>
        <w:pStyle w:val="SHTKBlockLabel"/>
      </w:pPr>
      <w:r>
        <w:t>한국어 직역</w:t>
      </w:r>
    </w:p>
    <w:p>
      <w:pPr>
        <w:pStyle w:val="SHTKTranslationText"/>
      </w:pPr>
      <w:r>
        <w:t>그러나 어떤 경에서 “탐을 성취하면 곧 사념주를 닦을 수 없다”고 한 것은, 그 경의 뜻이</w:t>
        <w:br/>
        <w:t>탐의 현행에 탐착하여 현행의 탐을 싫어하여 버릴 수 없는 자를 말하기 때문이다.</w:t>
        <w:br/>
        <w:t>이를 현행성취라 한다. 탐애에 탐착하여 따르는 때, 그것이 현행하는 동안에는 사념주를 반드시 닦을 수 없다. 종자성취에 의거한 것이 아니므로</w:t>
        <w:br/>
        <w:t>서로 어긋나지 않는다. 《대법론》에서 말한다. “성취에는 세 가지가 있다. 첫째 종자성취, 둘째 자재</w:t>
      </w:r>
    </w:p>
    <w:p>
      <w:pPr>
        <w:pStyle w:val="SHTKBlockLabel"/>
      </w:pPr>
      <w:r>
        <w:t>원문</w:t>
      </w:r>
    </w:p>
    <w:p>
      <w:pPr>
        <w:pStyle w:val="SHTKSourceText"/>
      </w:pPr>
      <w:r>
        <w:t>成就三現行成就經部同此說十七論主結經部宗如是成就遍一切種內法尚有或通內外唯假非實唯遮於此三種成就名不成就亦假非實十八述毗婆沙師說此得不得二種皆有別物實而非假十九論主評如是</w:t>
      </w:r>
    </w:p>
    <w:p>
      <w:pPr>
        <w:pStyle w:val="SHTKBlockLabel"/>
      </w:pPr>
      <w:r>
        <w:t>한국어 직역</w:t>
      </w:r>
    </w:p>
    <w:p>
      <w:pPr>
        <w:pStyle w:val="SHTKTranslationText"/>
      </w:pPr>
      <w:r>
        <w:t>성취, 셋째 현행성취이다.” 경량부도 이와 같이 말한다. 열일곱째, 논주가 경량부의 종의를 맺는다. 이와 같이</w:t>
        <w:br/>
        <w:t>성취는 일체 종의 내법에 두루하며, 또 혹은 내외에 통하기도 하지만 오직 가립이고 실재가 아니며, 다만 막아 세운 것이다.</w:t>
        <w:br/>
        <w:t>이 세 종류의 성취에 대하여 ‘불성취’라고 이름하는 것도 가립이지 실재가 아니다. 열여덟째, 비바사</w:t>
        <w:br/>
        <w:t>사의 설을 서술한다. “이 득과 부득 두 가지는 모두 별도의 사물이 있어 실재하고 가립이 아니다.” 열아홉째, 논주가 평한다. “이와 같이</w:t>
      </w:r>
    </w:p>
    <w:p>
      <w:pPr>
        <w:pStyle w:val="SHTKBlockLabel"/>
      </w:pPr>
      <w:r>
        <w:t>원문</w:t>
      </w:r>
    </w:p>
    <w:p>
      <w:pPr>
        <w:pStyle w:val="SHTKSourceText"/>
      </w:pPr>
      <w:r>
        <w:t>經部及薩婆多二途皆為善說所以者何經部不違理故薩婆多我所宗故正理論云名色者何謂即五蘊如何執此為種子性能為善等諸法生因</w:t>
      </w:r>
    </w:p>
    <w:p>
      <w:pPr>
        <w:pStyle w:val="SHTKBlockLabel"/>
      </w:pPr>
      <w:r>
        <w:t>한국어 직역</w:t>
      </w:r>
    </w:p>
    <w:p>
      <w:pPr>
        <w:pStyle w:val="SHTKTranslationText"/>
      </w:pPr>
      <w:r>
        <w:t>경량부와 설일체유부 두 길은 모두 잘 말한 것이다. 왜냐하면 경량부는 이치에 어긋나지 않기 때문이고,</w:t>
        <w:br/>
        <w:t>설일체유부는 내가 종으로 삼는 것이기 때문이다.” 《정리론》에서 말한다. “명색이란 무엇인가?</w:t>
        <w:br/>
        <w:t>곧 오온이다. 어떻게 이것을 종자의 성품이라고 집착하여 선 등의 모든 법의 생인이 될 수 있다고 하는가?</w:t>
      </w:r>
    </w:p>
    <w:p>
      <w:pPr>
        <w:pStyle w:val="SHTKBlockLabel"/>
      </w:pPr>
      <w:r>
        <w:t>원문</w:t>
      </w:r>
    </w:p>
    <w:p>
      <w:pPr>
        <w:pStyle w:val="SHTKSourceText"/>
      </w:pPr>
      <w:r>
        <w:t>為總為別[1]自種類且汝所執唯應爾所</w:t>
      </w:r>
    </w:p>
    <w:p>
      <w:pPr>
        <w:pStyle w:val="SHTKBlockLabel"/>
      </w:pPr>
      <w:r>
        <w:t>한국어 직역</w:t>
      </w:r>
    </w:p>
    <w:p>
      <w:pPr>
        <w:pStyle w:val="SHTKTranslationText"/>
      </w:pPr>
      <w:r>
        <w:t>총체인가 별개의 [1]자종류인가? 우선 그대가 집착하는 것은 오직 이 정도여야 한다.</w:t>
      </w:r>
    </w:p>
    <w:p>
      <w:pPr>
        <w:pStyle w:val="SHTKBlockLabel"/>
      </w:pPr>
      <w:r>
        <w:t>교감·번역 메모</w:t>
      </w:r>
    </w:p>
    <w:p>
      <w:pPr>
        <w:pStyle w:val="SHTKNoteSummary"/>
      </w:pPr>
      <w:r>
        <w:t>교감 요약 | [CBETA 원교감] `自上一有為字` — 다른 독본에는 `自` 앞에 `為`가 더 있다. 보입·삭제에 따라 통사 구조나 열거의 연결 방식이 달라지므로 저본에 자동 반영하지 않는다.</w:t>
      </w:r>
    </w:p>
    <w:p>
      <w:pPr>
        <w:pStyle w:val="SHTKNoteDetail"/>
      </w:pPr>
      <w:r>
        <w:t>• 원교감 원문 | `自上一有為字`</w:t>
      </w:r>
    </w:p>
    <w:p>
      <w:pPr>
        <w:pStyle w:val="SHTKNoteDetail"/>
      </w:pPr>
      <w:r>
        <w:t>• 교감 번호 | `0043001`</w:t>
      </w:r>
    </w:p>
    <w:p>
      <w:pPr>
        <w:pStyle w:val="SHTKNoteDetail"/>
      </w:pPr>
      <w:r>
        <w:t>• 판본 정보 | 원교감(type="orig"). 구본·현재본 Raw XML 모두 같은 교감문을 보존한다.</w:t>
      </w:r>
    </w:p>
    <w:p>
      <w:pPr>
        <w:pStyle w:val="SHTKNoteDetail"/>
      </w:pPr>
      <w:r>
        <w:t>• 저본 독법 | `自`</w:t>
      </w:r>
    </w:p>
    <w:p>
      <w:pPr>
        <w:pStyle w:val="SHTKNoteDetail"/>
      </w:pPr>
      <w:r>
        <w:t>• 저본 적용 구절 | `為總為別自種類且汝所執唯應爾所`</w:t>
      </w:r>
    </w:p>
    <w:p>
      <w:pPr>
        <w:pStyle w:val="SHTKNoteDetail"/>
      </w:pPr>
      <w:r>
        <w:t>• 저본 기준 번역 | 총체인가 별개의 [1]자종류인가? 우선 그대가 집착하는 것은 오직 이 정도여야 한다.</w:t>
      </w:r>
    </w:p>
    <w:p>
      <w:pPr>
        <w:pStyle w:val="SHTKNoteDetail"/>
      </w:pPr>
      <w:r>
        <w:t>• 이문 독법 | `為自`</w:t>
      </w:r>
    </w:p>
    <w:p>
      <w:pPr>
        <w:pStyle w:val="SHTKNoteDetail"/>
      </w:pPr>
      <w:r>
        <w:t>• 이문 적용 구절 | `為總為別為自種類且汝所執唯應爾所`</w:t>
      </w:r>
    </w:p>
    <w:p>
      <w:pPr>
        <w:pStyle w:val="SHTKNoteDetail"/>
      </w:pPr>
      <w:r>
        <w:t>• 이문 기준 한국어 번역 | 이문에서는 해당 부분을 `為自`로 읽는다. 한국어로는 이 글자의 뜻에 맞추어 해당 표현을 바꾸고, 나머지 문장은 저본 기준 번역과 동일하게 이어진다.</w:t>
      </w:r>
    </w:p>
    <w:p>
      <w:pPr>
        <w:pStyle w:val="SHTKNoteDetail"/>
      </w:pPr>
      <w:r>
        <w:t>• 의미 차이 | 다른 독본에는 `自` 앞에 `為`가 더 있다. 보입·삭제에 따라 통사 구조나 열거의 연결 방식이 달라지므로 저본에 자동 반영하지 않는다.</w:t>
      </w:r>
    </w:p>
    <w:p>
      <w:pPr>
        <w:pStyle w:val="SHTKNoteDetail"/>
      </w:pPr>
      <w:r>
        <w:t>• 한국어 해설 | 다른 독본에는 `自` 앞에 `為`가 더 있다.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X0043a11.</w:t>
      </w:r>
    </w:p>
    <w:p>
      <w:pPr>
        <w:pStyle w:val="SHTKBlockLabel"/>
      </w:pPr>
      <w:r>
        <w:t>원문</w:t>
      </w:r>
    </w:p>
    <w:p>
      <w:pPr>
        <w:pStyle w:val="SHTKSourceText"/>
      </w:pPr>
      <w:r>
        <w:t>若言是總種體應假假為實因不應正理若言是別如何可執無記色種為善不善諸法生因若自類種善法無間不善法生或復相違以何為種天愛非汝解種子性前心俱生思差別故</w:t>
      </w:r>
    </w:p>
    <w:p>
      <w:pPr>
        <w:pStyle w:val="SHTKBlockLabel"/>
      </w:pPr>
      <w:r>
        <w:t>한국어 직역</w:t>
      </w:r>
    </w:p>
    <w:p>
      <w:pPr>
        <w:pStyle w:val="SHTKTranslationText"/>
      </w:pPr>
      <w:r>
        <w:t>만일 총체라고 한다면 종자의 체는 가법이어야 한다. 가법이 실법의 원인이 되는 것은 바른 이치가 아니다.</w:t>
        <w:br/>
        <w:t>만일 별개라고 한다면 어떻게 무기의 색종자를 선·불선 모든 법의 생인이라고 집착할 수 있는가?</w:t>
        <w:br/>
        <w:t>만일 자류종자라고 한다면 선법의 무간에 불선법이 생기거나 혹 다시 그 반대인 경우 무엇을 종자로 삼는가?</w:t>
        <w:br/>
        <w:t>천애여, 그대는 종자의 성품을 이해하지 못했다. 앞 마음과 함께 생긴 사(思)의 차별 때문에</w:t>
      </w:r>
    </w:p>
    <w:p>
      <w:pPr>
        <w:pStyle w:val="SHTKBlockLabel"/>
      </w:pPr>
      <w:r>
        <w:t>원문</w:t>
      </w:r>
    </w:p>
    <w:p>
      <w:pPr>
        <w:pStyle w:val="SHTKSourceText"/>
      </w:pPr>
      <w:r>
        <w:t>後心功能差別而起即後心上功能差別說為種子由此相續轉變差別當來果生此中意說不善心中有善所引展轉隣近功能差別以為種子從此無間善法得生或善心中不善所引</w:t>
      </w:r>
    </w:p>
    <w:p>
      <w:pPr>
        <w:pStyle w:val="SHTKBlockLabel"/>
      </w:pPr>
      <w:r>
        <w:t>한국어 직역</w:t>
      </w:r>
    </w:p>
    <w:p>
      <w:pPr>
        <w:pStyle w:val="SHTKTranslationText"/>
      </w:pPr>
      <w:r>
        <w:t>뒤 마음의 공능 차별이 일어나며, 곧 뒤 마음 위의 공능 차별을 종자라고 한다.</w:t>
        <w:br/>
        <w:t>이 상속·전변·차별로 말미암아 장래의 과가 생긴다.</w:t>
        <w:br/>
        <w:t>여기서 뜻하는 것은 불선심 가운데 선에 의해 이끌린 전전·근접한 공능 차별이 있어</w:t>
        <w:br/>
        <w:t>그것을 종자로 삼고, 이로부터 무간에 선법이 생길 수 있다는 것이다. 혹 선심 가운데 불선에 의해 이끌린</w:t>
      </w:r>
    </w:p>
    <w:p>
      <w:pPr>
        <w:pStyle w:val="SHTKBlockLabel"/>
      </w:pPr>
      <w:r>
        <w:t>원문</w:t>
      </w:r>
    </w:p>
    <w:p>
      <w:pPr>
        <w:pStyle w:val="SHTKSourceText"/>
      </w:pPr>
      <w:r>
        <w:t>展轉隣近功能差別以為種子從此無間不善法生今汝所執功能差別種子與彼善不善心為有別體</w:t>
      </w:r>
    </w:p>
    <w:p>
      <w:pPr>
        <w:pStyle w:val="SHTKBlockLabel"/>
      </w:pPr>
      <w:r>
        <w:t>한국어 직역</w:t>
      </w:r>
    </w:p>
    <w:p>
      <w:pPr>
        <w:pStyle w:val="SHTKTranslationText"/>
      </w:pPr>
      <w:r>
        <w:t>전전·근접한 공능 차별을 종자로 삼고, 이로부터 무간에 불선법이 생긴다.</w:t>
        <w:br/>
        <w:t>지금 그대가 집착하는 공능 차별의 종자는 저 선·불선심과 별도의 체가 있는가,</w:t>
      </w:r>
    </w:p>
    <w:p>
      <w:pPr>
        <w:pStyle w:val="SHTKBlockLabel"/>
      </w:pPr>
      <w:r>
        <w:t>원문</w:t>
      </w:r>
    </w:p>
    <w:p>
      <w:pPr>
        <w:pStyle w:val="SHTKSourceText"/>
      </w:pPr>
      <w:r>
        <w:t>為無別體此無別體[2]是不許善為不善種及</w:t>
      </w:r>
    </w:p>
    <w:p>
      <w:pPr>
        <w:pStyle w:val="SHTKBlockLabel"/>
      </w:pPr>
      <w:r>
        <w:t>한국어 직역</w:t>
      </w:r>
    </w:p>
    <w:p>
      <w:pPr>
        <w:pStyle w:val="SHTKTranslationText"/>
      </w:pPr>
      <w:r>
        <w:t>아니면 별도의 체가 없는가? 별도의 체가 없다면 [2]선을 불선의 종자로 인정하고</w:t>
      </w:r>
    </w:p>
    <w:p>
      <w:pPr>
        <w:pStyle w:val="SHTKBlockLabel"/>
      </w:pPr>
      <w:r>
        <w:t>교감·번역 메모</w:t>
      </w:r>
    </w:p>
    <w:p>
      <w:pPr>
        <w:pStyle w:val="SHTKNoteSummary"/>
      </w:pPr>
      <w:r>
        <w:t>교감 요약 | [CBETA 원교감] `是一作豈` — `是`를 `豈`로 읽으면 평서문이 반문으로 바뀌어 논박의 힘과 문장 구조가 달라진다.</w:t>
      </w:r>
    </w:p>
    <w:p>
      <w:pPr>
        <w:pStyle w:val="SHTKNoteDetail"/>
      </w:pPr>
      <w:r>
        <w:t>• 원교감 원문 | `是一作豈`</w:t>
      </w:r>
    </w:p>
    <w:p>
      <w:pPr>
        <w:pStyle w:val="SHTKNoteDetail"/>
      </w:pPr>
      <w:r>
        <w:t>• 교감 번호 | `0043002`</w:t>
      </w:r>
    </w:p>
    <w:p>
      <w:pPr>
        <w:pStyle w:val="SHTKNoteDetail"/>
      </w:pPr>
      <w:r>
        <w:t>• 판본 정보 | 원교감(type="orig"). 구본·현재본 Raw XML 모두 같은 교감문을 보존한다.</w:t>
      </w:r>
    </w:p>
    <w:p>
      <w:pPr>
        <w:pStyle w:val="SHTKNoteDetail"/>
      </w:pPr>
      <w:r>
        <w:t>• 저본 독법 | `是`</w:t>
      </w:r>
    </w:p>
    <w:p>
      <w:pPr>
        <w:pStyle w:val="SHTKNoteDetail"/>
      </w:pPr>
      <w:r>
        <w:t>• 저본 적용 구절 | `為無別體此無別體是不許善為不善種及`</w:t>
      </w:r>
    </w:p>
    <w:p>
      <w:pPr>
        <w:pStyle w:val="SHTKNoteDetail"/>
      </w:pPr>
      <w:r>
        <w:t>• 저본 기준 번역 | 아니면 별도의 체가 없는가? 별도의 체가 없다면 [2]선을 불선의 종자로 인정하고</w:t>
      </w:r>
    </w:p>
    <w:p>
      <w:pPr>
        <w:pStyle w:val="SHTKNoteDetail"/>
      </w:pPr>
      <w:r>
        <w:t>• 이문 독법 | `豈`</w:t>
      </w:r>
    </w:p>
    <w:p>
      <w:pPr>
        <w:pStyle w:val="SHTKNoteDetail"/>
      </w:pPr>
      <w:r>
        <w:t>• 이문 적용 구절 | `為無別體此無別體豈不許善為不善種及`</w:t>
      </w:r>
    </w:p>
    <w:p>
      <w:pPr>
        <w:pStyle w:val="SHTKNoteDetail"/>
      </w:pPr>
      <w:r>
        <w:t>• 이문 기준 한국어 번역 | 이문을 적용하면 “별도의 체가 없다면 어찌[豈] 선을 불선의 종자로 인정하고…”라는 반문 구조가 된다.</w:t>
      </w:r>
    </w:p>
    <w:p>
      <w:pPr>
        <w:pStyle w:val="SHTKNoteDetail"/>
      </w:pPr>
      <w:r>
        <w:t>• 의미 차이 | `是`를 `豈`로 읽으면 평서문이 반문으로 바뀌어 논박의 힘과 문장 구조가 달라진다.</w:t>
      </w:r>
    </w:p>
    <w:p>
      <w:pPr>
        <w:pStyle w:val="SHTKNoteDetail"/>
      </w:pPr>
      <w:r>
        <w:t>• 한국어 해설 | `是`를 `豈`로 읽으면 평서문이 반문으로 바뀌어 논박의 힘과 문장 구조가 달라진다.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X0043a21.</w:t>
      </w:r>
    </w:p>
    <w:p>
      <w:pPr>
        <w:pStyle w:val="SHTKBlockLabel"/>
      </w:pPr>
      <w:r>
        <w:t>원문</w:t>
      </w:r>
    </w:p>
    <w:p>
      <w:pPr>
        <w:pStyle w:val="SHTKSourceText"/>
      </w:pPr>
      <w:r>
        <w:t>許不善為善種耶誰有心者執[3]烟[4]為</w:t>
      </w:r>
    </w:p>
    <w:p>
      <w:pPr>
        <w:pStyle w:val="SHTKBlockLabel"/>
      </w:pPr>
      <w:r>
        <w:t>한국어 직역</w:t>
      </w:r>
    </w:p>
    <w:p>
      <w:pPr>
        <w:pStyle w:val="SHTKTranslationText"/>
      </w:pPr>
      <w:r>
        <w:t>불선을 선의 종자로 인정하는 것인가? 어느 마음 있는 자가 [3]연기를 [4]불이라고 집착하여 별도의 체가 없다고 하면서</w:t>
      </w:r>
    </w:p>
    <w:p>
      <w:pPr>
        <w:pStyle w:val="SHTKBlockLabel"/>
      </w:pPr>
      <w:r>
        <w:t>교감·번역 메모</w:t>
      </w:r>
    </w:p>
    <w:p>
      <w:pPr>
        <w:pStyle w:val="SHTKNoteSummary"/>
      </w:pPr>
      <w:r>
        <w:t>교감 요약 | [CBETA 원교감] `烟一作煗次同` — `烟`을 `煗`으로 읽는 이문이며 `次同`으로 다음 별표에도 적용된다. 비유 대상이 연기에서 따뜻함으로 달라져 정확한 원문 판정이 필요하다.</w:t>
      </w:r>
    </w:p>
    <w:p>
      <w:pPr>
        <w:pStyle w:val="SHTKNoteDetail"/>
      </w:pPr>
      <w:r>
        <w:t>• 원교감 원문 | `烟一作煗次同`</w:t>
      </w:r>
    </w:p>
    <w:p>
      <w:pPr>
        <w:pStyle w:val="SHTKNoteDetail"/>
      </w:pPr>
      <w:r>
        <w:t>• 교감 번호 | `0043003`</w:t>
      </w:r>
    </w:p>
    <w:p>
      <w:pPr>
        <w:pStyle w:val="SHTKNoteDetail"/>
      </w:pPr>
      <w:r>
        <w:t>• 판본 정보 | 원교감(type="orig"). 구본·현재본 Raw XML 모두 보존하며, 현재본 target은 본 위치와 별표 반복 위치를 함께 연결한다.</w:t>
      </w:r>
    </w:p>
    <w:p>
      <w:pPr>
        <w:pStyle w:val="SHTKNoteDetail"/>
      </w:pPr>
      <w:r>
        <w:t>• 저본 독법 | `烟`</w:t>
      </w:r>
    </w:p>
    <w:p>
      <w:pPr>
        <w:pStyle w:val="SHTKNoteDetail"/>
      </w:pPr>
      <w:r>
        <w:t>• 저본 적용 구절 | `許不善為善種耶誰有心者執烟為`</w:t>
      </w:r>
    </w:p>
    <w:p>
      <w:pPr>
        <w:pStyle w:val="SHTKNoteDetail"/>
      </w:pPr>
      <w:r>
        <w:t>• 저본 기준 번역 | 불선을 선의 종자로 인정하는 것인가? 어느 마음 있는 자가 [3]연기를 [4]불이라고 집착하여 별도의 체가 없다고 하면서</w:t>
      </w:r>
    </w:p>
    <w:p>
      <w:pPr>
        <w:pStyle w:val="SHTKNoteDetail"/>
      </w:pPr>
      <w:r>
        <w:t>• 이문 독법 | `煗`</w:t>
      </w:r>
    </w:p>
    <w:p>
      <w:pPr>
        <w:pStyle w:val="SHTKNoteDetail"/>
      </w:pPr>
      <w:r>
        <w:t>• 이문 적용 구절 | `許不善為善種耶誰有心者執煗為`</w:t>
      </w:r>
    </w:p>
    <w:p>
      <w:pPr>
        <w:pStyle w:val="SHTKNoteDetail"/>
      </w:pPr>
      <w:r>
        <w:t>• 이문 기준 한국어 번역 | 이문을 적용하면 비유의 `烟`을 `煗`, 곧 “따뜻함”으로 읽게 된다. 다음 별표 위치에도 같은 교감을 반복 적용한다.</w:t>
      </w:r>
    </w:p>
    <w:p>
      <w:pPr>
        <w:pStyle w:val="SHTKNoteDetail"/>
      </w:pPr>
      <w:r>
        <w:t>• 의미 차이 | `烟`을 `煗`으로 읽는 이문이며 `次同`으로 다음 별표에도 적용된다. 비유 대상이 연기에서 따뜻함으로 달라져 정확한 원문 판정이 필요하다.</w:t>
      </w:r>
    </w:p>
    <w:p>
      <w:pPr>
        <w:pStyle w:val="SHTKNoteDetail"/>
      </w:pPr>
      <w:r>
        <w:t>• 한국어 해설 | `烟`을 `煗`으로 읽는 이문이며 `次同`으로 다음 별표에도 적용된다. 비유 대상이 연기에서 따뜻함으로 달라져 정확한 원문 판정이 필요하다.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`[판단 유보]`</w:t>
      </w:r>
    </w:p>
    <w:p>
      <w:pPr>
        <w:pStyle w:val="SHTKNoteDetail"/>
      </w:pPr>
      <w:r>
        <w:t>• 공식 자료 위치 | 구본/현재본 `X53n0836.xml`, X0043a22.</w:t>
      </w:r>
    </w:p>
    <w:p>
      <w:pPr>
        <w:pStyle w:val="SHTKNoteSummary"/>
      </w:pPr>
      <w:r>
        <w:t>교감 요약 | [CBETA 원교감] `為作與` — `為`를 `與`로 읽으면 “연기를 불이라고 삼는다”와 “연기와 불”의 관계가 달라지므로 비유의 논리 구조가 변한다.</w:t>
      </w:r>
    </w:p>
    <w:p>
      <w:pPr>
        <w:pStyle w:val="SHTKNoteDetail"/>
      </w:pPr>
      <w:r>
        <w:t>• 원교감 원문 | `為作與`</w:t>
      </w:r>
    </w:p>
    <w:p>
      <w:pPr>
        <w:pStyle w:val="SHTKNoteDetail"/>
      </w:pPr>
      <w:r>
        <w:t>• 교감 번호 | `0043004`</w:t>
      </w:r>
    </w:p>
    <w:p>
      <w:pPr>
        <w:pStyle w:val="SHTKNoteDetail"/>
      </w:pPr>
      <w:r>
        <w:t>• 판본 정보 | 원교감(type="orig"). 구본·현재본 Raw XML 모두 같은 교감문을 보존한다.</w:t>
      </w:r>
    </w:p>
    <w:p>
      <w:pPr>
        <w:pStyle w:val="SHTKNoteDetail"/>
      </w:pPr>
      <w:r>
        <w:t>• 저본 독법 | `為`</w:t>
      </w:r>
    </w:p>
    <w:p>
      <w:pPr>
        <w:pStyle w:val="SHTKNoteDetail"/>
      </w:pPr>
      <w:r>
        <w:t>• 저본 적용 구절 | `許不善為善種耶誰有心者執烟為`</w:t>
      </w:r>
    </w:p>
    <w:p>
      <w:pPr>
        <w:pStyle w:val="SHTKNoteDetail"/>
      </w:pPr>
      <w:r>
        <w:t>• 저본 기준 번역 | 불선을 선의 종자로 인정하는 것인가? 어느 마음 있는 자가 [3]연기를 [4]불이라고 집착하여 별도의 체가 없다고 하면서</w:t>
      </w:r>
    </w:p>
    <w:p>
      <w:pPr>
        <w:pStyle w:val="SHTKNoteDetail"/>
      </w:pPr>
      <w:r>
        <w:t>• 이문 독법 | `與`</w:t>
      </w:r>
    </w:p>
    <w:p>
      <w:pPr>
        <w:pStyle w:val="SHTKNoteDetail"/>
      </w:pPr>
      <w:r>
        <w:t>• 이문 적용 구절 | `許不善與善種耶誰有心者執烟為`</w:t>
      </w:r>
    </w:p>
    <w:p>
      <w:pPr>
        <w:pStyle w:val="SHTKNoteDetail"/>
      </w:pPr>
      <w:r>
        <w:t>• 이문 기준 한국어 번역 | 이문을 적용하면 `執烟與火`의 방향, 곧 “연기와 불”의 관계를 말하는 구문이 된다.</w:t>
      </w:r>
    </w:p>
    <w:p>
      <w:pPr>
        <w:pStyle w:val="SHTKNoteDetail"/>
      </w:pPr>
      <w:r>
        <w:t>• 의미 차이 | `為`를 `與`로 읽으면 “연기를 불이라고 삼는다”와 “연기와 불”의 관계가 달라지므로 비유의 논리 구조가 변한다.</w:t>
      </w:r>
    </w:p>
    <w:p>
      <w:pPr>
        <w:pStyle w:val="SHTKNoteDetail"/>
      </w:pPr>
      <w:r>
        <w:t>• 한국어 해설 | `為`를 `與`로 읽으면 “연기를 불이라고 삼는다”와 “연기와 불”의 관계가 달라지므로 비유의 논리 구조가 변한다.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`[의미 차이 있음]`</w:t>
      </w:r>
    </w:p>
    <w:p>
      <w:pPr>
        <w:pStyle w:val="SHTKNoteDetail"/>
      </w:pPr>
      <w:r>
        <w:t>• 공식 자료 위치 | 구본/현재본 `X53n0836.xml`, X0043a22.</w:t>
      </w:r>
    </w:p>
    <w:p>
      <w:pPr>
        <w:pStyle w:val="SHTKBlockLabel"/>
      </w:pPr>
      <w:r>
        <w:t>원문</w:t>
      </w:r>
    </w:p>
    <w:p>
      <w:pPr>
        <w:pStyle w:val="SHTKSourceText"/>
      </w:pPr>
      <w:r>
        <w:t>火無有別體而復執言唯[＊]烟能燒火不能燒</w:t>
      </w:r>
    </w:p>
    <w:p>
      <w:pPr>
        <w:pStyle w:val="SHTKBlockLabel"/>
      </w:pPr>
      <w:r>
        <w:t>한국어 직역</w:t>
      </w:r>
    </w:p>
    <w:p>
      <w:pPr>
        <w:pStyle w:val="SHTKTranslationText"/>
      </w:pPr>
      <w:r>
        <w:t>불과 별도의 체가 없다고 집착하면서 다시 오직 [＊]연기만 능히 태우고 불은 능히 태우지 못한다고 집착하겠는가?</w:t>
      </w:r>
    </w:p>
    <w:p>
      <w:pPr>
        <w:pStyle w:val="SHTKBlockLabel"/>
      </w:pPr>
      <w:r>
        <w:t>교감·번역 메모</w:t>
      </w:r>
    </w:p>
    <w:p>
      <w:pPr>
        <w:pStyle w:val="SHTKNoteSummary"/>
      </w:pPr>
      <w:r>
        <w:t>교감 요약 | [CBETA 교감] 교감 상호참조: 이 위치의 `[＊]` 1곳은 현재 XML의 선행 교감 `0043003` (`烟一作煗次同`)에 연결한다.</w:t>
      </w:r>
    </w:p>
    <w:p>
      <w:pPr>
        <w:pStyle w:val="SHTKBlockLabel"/>
      </w:pPr>
      <w:r>
        <w:t>원문</w:t>
      </w:r>
    </w:p>
    <w:p>
      <w:pPr>
        <w:pStyle w:val="SHTKSourceText"/>
      </w:pPr>
      <w:r>
        <w:t>云[5]何感那落迦等諸異熟果不善心中安[6]</w:t>
      </w:r>
    </w:p>
    <w:p>
      <w:pPr>
        <w:pStyle w:val="SHTKBlockLabel"/>
      </w:pPr>
      <w:r>
        <w:t>한국어 직역</w:t>
      </w:r>
    </w:p>
    <w:p>
      <w:pPr>
        <w:pStyle w:val="SHTKTranslationText"/>
      </w:pPr>
      <w:r>
        <w:t>[구문 불확실] 어떻게 나라가 등 여러 이숙과를 감득하는 불선심 가운데 `安[6]非能感可愛異熟…`이라고 이어지는가. 저 사랑스러운 이숙을 능히 감득하는 선악 차별이 이끈 공능 차별의 종자와 관련된 구절이다.</w:t>
      </w:r>
    </w:p>
    <w:p>
      <w:pPr>
        <w:pStyle w:val="SHTKBlockLabel"/>
      </w:pPr>
      <w:r>
        <w:t>교감·번역 메모</w:t>
      </w:r>
    </w:p>
    <w:p>
      <w:pPr>
        <w:pStyle w:val="SHTKNoteSummary"/>
      </w:pPr>
      <w:r>
        <w:t>교감 요약 | [CBETA 원교감] `何下一有能字` — 다른 독본에는 `何` 뒤에 `能`가 더 있다. 보입·삭제에 따라 통사 구조나 열거의 연결 방식이 달라지므로 저본에 자동 반영하지 않는다.</w:t>
      </w:r>
    </w:p>
    <w:p>
      <w:pPr>
        <w:pStyle w:val="SHTKNoteDetail"/>
      </w:pPr>
      <w:r>
        <w:t>• 원교감 원문 | `何下一有能字`</w:t>
      </w:r>
    </w:p>
    <w:p>
      <w:pPr>
        <w:pStyle w:val="SHTKNoteDetail"/>
      </w:pPr>
      <w:r>
        <w:t>• 교감 번호 | `0043005`</w:t>
      </w:r>
    </w:p>
    <w:p>
      <w:pPr>
        <w:pStyle w:val="SHTKNoteDetail"/>
      </w:pPr>
      <w:r>
        <w:t>• 판본 정보 | 원교감(type="orig"). 구본·현재본 Raw XML 모두 같은 교감문을 보존한다.</w:t>
      </w:r>
    </w:p>
    <w:p>
      <w:pPr>
        <w:pStyle w:val="SHTKNoteDetail"/>
      </w:pPr>
      <w:r>
        <w:t>• 저본 독법 | `何`</w:t>
      </w:r>
    </w:p>
    <w:p>
      <w:pPr>
        <w:pStyle w:val="SHTKNoteDetail"/>
      </w:pPr>
      <w:r>
        <w:t>• 저본 적용 구절 | `云何感那落迦等諸異熟果不善心中安`</w:t>
      </w:r>
    </w:p>
    <w:p>
      <w:pPr>
        <w:pStyle w:val="SHTKNoteDetail"/>
      </w:pPr>
      <w:r>
        <w:t>• 저본 기준 번역 | [구문 불확실] 어떻게 나라가 등 여러 이숙과를 감득하는 불선심 가운데 `安[6]非能感可愛異熟…`이라고 이어지는가. 저 사랑스러운 이숙을 능히 감득하는 선악 차별이 이끈 공능 차별의 종자와 관련된 구절이다.</w:t>
      </w:r>
    </w:p>
    <w:p>
      <w:pPr>
        <w:pStyle w:val="SHTKNoteDetail"/>
      </w:pPr>
      <w:r>
        <w:t>• 이문 독법 | `何能`</w:t>
      </w:r>
    </w:p>
    <w:p>
      <w:pPr>
        <w:pStyle w:val="SHTKNoteDetail"/>
      </w:pPr>
      <w:r>
        <w:t>• 이문 적용 구절 | `云何能感那落迦等諸異熟果不善心中安`</w:t>
      </w:r>
    </w:p>
    <w:p>
      <w:pPr>
        <w:pStyle w:val="SHTKNoteDetail"/>
      </w:pPr>
      <w:r>
        <w:t>• 이문 기준 한국어 번역 | 이문에서는 해당 부분을 `何能`로 읽는다. 한국어로는 이 글자의 뜻에 맞추어 해당 표현을 바꾸고, 나머지 문장은 저본 기준 번역과 동일하게 이어진다.</w:t>
      </w:r>
    </w:p>
    <w:p>
      <w:pPr>
        <w:pStyle w:val="SHTKNoteDetail"/>
      </w:pPr>
      <w:r>
        <w:t>• 의미 차이 | 다른 독본에는 `何` 뒤에 `能`가 더 있다. 보입·삭제에 따라 통사 구조나 열거의 연결 방식이 달라지므로 저본에 자동 반영하지 않는다.</w:t>
      </w:r>
    </w:p>
    <w:p>
      <w:pPr>
        <w:pStyle w:val="SHTKNoteDetail"/>
      </w:pPr>
      <w:r>
        <w:t>• 한국어 해설 | 다른 독본에는 `何` 뒤에 `能`가 더 있다. 보입·삭제에 따라 통사 구조나 열거의 연결 방식이 달라지므로 저본에 자동 반영하지 않는다.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`[문장 구조 변화]`</w:t>
      </w:r>
    </w:p>
    <w:p>
      <w:pPr>
        <w:pStyle w:val="SHTKNoteDetail"/>
      </w:pPr>
      <w:r>
        <w:t>• 공식 자료 위치 | 구본/현재본 `X53n0836.xml`, X0043a23.</w:t>
      </w:r>
    </w:p>
    <w:p>
      <w:pPr>
        <w:pStyle w:val="SHTKNoteSummary"/>
      </w:pPr>
      <w:r>
        <w:t>교감 요약 | [CBETA 원교감] `非一作置次同` — 저본의 `非`를 `置`로 읽으면 `安非`라는 난구가 `安置`라는 정상 동사 “안치하다”가 된다. 두 뒤 문장의 통사가 실질적으로 달라지므로 논증 해석에 직접 영향을 준다.</w:t>
      </w:r>
    </w:p>
    <w:p>
      <w:pPr>
        <w:pStyle w:val="SHTKNoteDetail"/>
      </w:pPr>
      <w:r>
        <w:t>• 원교감 원문 | `非一作置次同`</w:t>
      </w:r>
    </w:p>
    <w:p>
      <w:pPr>
        <w:pStyle w:val="SHTKNoteDetail"/>
      </w:pPr>
      <w:r>
        <w:t>• 교감 번호 | `0043006`</w:t>
      </w:r>
    </w:p>
    <w:p>
      <w:pPr>
        <w:pStyle w:val="SHTKNoteDetail"/>
      </w:pPr>
      <w:r>
        <w:t>• 판본 정보 | 원교감(type="orig"). 구본·현재본 Raw XML 모두 보존하며, 현재본 target은 본 위치와 별표 반복 위치를 함께 연결한다.</w:t>
      </w:r>
    </w:p>
    <w:p>
      <w:pPr>
        <w:pStyle w:val="SHTKNoteDetail"/>
      </w:pPr>
      <w:r>
        <w:t>• 저본 독법 | `非`</w:t>
      </w:r>
    </w:p>
    <w:p>
      <w:pPr>
        <w:pStyle w:val="SHTKNoteDetail"/>
      </w:pPr>
      <w:r>
        <w:t>• 저본 적용 구절 | `云何感那落迦等諸異熟果不善心中安`</w:t>
      </w:r>
    </w:p>
    <w:p>
      <w:pPr>
        <w:pStyle w:val="SHTKNoteDetail"/>
      </w:pPr>
      <w:r>
        <w:t>• 저본 기준 번역 | [구문 불확실] 어떻게 나라가 등 여러 이숙과를 감득하는 불선심 가운데 `安[6]非能感可愛異熟…`이라고 이어지는가. 저 사랑스러운 이숙을 능히 감득하는 선악 차별이 이끈 공능 차별의 종자와 관련된 구절이다.</w:t>
      </w:r>
    </w:p>
    <w:p>
      <w:pPr>
        <w:pStyle w:val="SHTKNoteDetail"/>
      </w:pPr>
      <w:r>
        <w:t>• 이문 독법 | `置`</w:t>
      </w:r>
    </w:p>
    <w:p>
      <w:pPr>
        <w:pStyle w:val="SHTKNoteDetail"/>
      </w:pPr>
      <w:r>
        <w:t>• 이문 적용 구절 | `云何感那落迦等諸異熟果不善心中安 〔교감 독법: 置〕`</w:t>
      </w:r>
    </w:p>
    <w:p>
      <w:pPr>
        <w:pStyle w:val="SHTKNoteDetail"/>
      </w:pPr>
      <w:r>
        <w:t>• 이문 기준 한국어 번역 | 이문을 적용하면 `安置`가 되어 해당 연속 구간의 난구는 “불선심/선심 가운데 … 종자를 안치한다”는 문장 구조로 읽힌다.</w:t>
      </w:r>
    </w:p>
    <w:p>
      <w:pPr>
        <w:pStyle w:val="SHTKNoteDetail"/>
      </w:pPr>
      <w:r>
        <w:t>• 의미 차이 | 저본의 `非`를 `置`로 읽으면 `安非`라는 난구가 `安置`라는 정상 동사 “안치하다”가 된다. 두 뒤 문장의 통사가 실질적으로 달라지므로 논증 해석에 직접 영향을 준다.</w:t>
      </w:r>
    </w:p>
    <w:p>
      <w:pPr>
        <w:pStyle w:val="SHTKNoteDetail"/>
      </w:pPr>
      <w:r>
        <w:t>• 한국어 해설 | 저본의 `非`를 `置`로 읽으면 `安非`라는 난구가 `安置`라는 정상 동사 “안치하다”가 된다. 두 뒤 문장의 통사가 실질적으로 달라지므로 논증 해석에 직접 영향을 준다.</w:t>
      </w:r>
    </w:p>
    <w:p>
      <w:pPr>
        <w:pStyle w:val="SHTKNoteDetail"/>
      </w:pPr>
      <w:r>
        <w:t>• 문맥상 해설 | 사용자 TXT를 기본 저본으로 유지한다. 외부 XML의 독법은 저본 본문을 자동으로 교체하지 않으며, 해당 문답·과문·열거·논증 관계를 해석하는 보조자료로만 사용한다.</w:t>
      </w:r>
    </w:p>
    <w:p>
      <w:pPr>
        <w:pStyle w:val="SHTKNoteDetail"/>
      </w:pPr>
      <w:r>
        <w:t>• 번역 영향 판정 | `[논지에 영향]`</w:t>
      </w:r>
    </w:p>
    <w:p>
      <w:pPr>
        <w:pStyle w:val="SHTKNoteDetail"/>
      </w:pPr>
      <w:r>
        <w:t>• 공식 자료 위치 | 구본/현재본 `X53n0836.xml`, X0043a24.</w:t>
      </w:r>
    </w:p>
    <w:p>
      <w:pPr>
        <w:pStyle w:val="SHTKBlockLabel"/>
      </w:pPr>
      <w:r>
        <w:t>원문</w:t>
      </w:r>
    </w:p>
    <w:p>
      <w:pPr>
        <w:pStyle w:val="SHTKSourceText"/>
      </w:pPr>
      <w:r>
        <w:t>非能感可愛異熟善惡差別所引功能差別種子復</w:t>
      </w:r>
    </w:p>
    <w:p>
      <w:pPr>
        <w:pStyle w:val="SHTKBlockLabel"/>
      </w:pPr>
      <w:r>
        <w:t>한국어 직역</w:t>
      </w:r>
    </w:p>
    <w:p>
      <w:pPr>
        <w:pStyle w:val="SHTKTranslationText"/>
      </w:pPr>
      <w:r>
        <w:t>사랑스러운 이숙을 감득하는 선한 사의 차별에 의해 이끌린 공능 차별의 종자를 안치할 수 있는가? 또</w:t>
      </w:r>
    </w:p>
    <w:p>
      <w:pPr>
        <w:pStyle w:val="SHTKBlockLabel"/>
      </w:pPr>
      <w:r>
        <w:t>원문</w:t>
      </w:r>
    </w:p>
    <w:p>
      <w:pPr>
        <w:pStyle w:val="SHTKSourceText"/>
      </w:pPr>
      <w:r>
        <w:t>云何感末奴沙等諸異熟果淨善心中安[＊]非</w:t>
      </w:r>
    </w:p>
    <w:p>
      <w:pPr>
        <w:pStyle w:val="SHTKBlockLabel"/>
      </w:pPr>
      <w:r>
        <w:t>한국어 직역</w:t>
      </w:r>
    </w:p>
    <w:p>
      <w:pPr>
        <w:pStyle w:val="SHTKTranslationText"/>
      </w:pPr>
      <w:r>
        <w:t>[구문 불확실] 또 어떻게 마누사 등 여러 이숙과를 감득하는 청정한 선심 가운데 `安[＊]非能感非愛異熟…`이라고 이어지는가.</w:t>
      </w:r>
    </w:p>
    <w:p>
      <w:pPr>
        <w:pStyle w:val="SHTKBlockLabel"/>
      </w:pPr>
      <w:r>
        <w:t>교감·번역 메모</w:t>
      </w:r>
    </w:p>
    <w:p>
      <w:pPr>
        <w:pStyle w:val="SHTKNoteSummary"/>
      </w:pPr>
      <w:r>
        <w:t>교감 요약 | [CBETA 교감] 교감 상호참조: 이 위치의 `[＊]` 1곳은 현재 XML의 선행 교감 `0043006` (`非一作置次同`)에 연결한다.</w:t>
      </w:r>
    </w:p>
    <w:p>
      <w:pPr>
        <w:pStyle w:val="SHTKBlockLabel"/>
      </w:pPr>
      <w:r>
        <w:t>원문</w:t>
      </w:r>
    </w:p>
    <w:p>
      <w:pPr>
        <w:pStyle w:val="SHTKSourceText"/>
      </w:pPr>
      <w:r>
        <w:t>能感非愛異熟惡思差別所引功能差別種子釋云末奴沙此云人責意云復云何能感人等諸異熟果淨善心中安置能感非愛異熟惡思差別所引功能差別種子。</w:t>
      </w:r>
    </w:p>
    <w:p>
      <w:pPr>
        <w:pStyle w:val="SHTKBlockLabel"/>
      </w:pPr>
      <w:r>
        <w:t>한국어 직역</w:t>
      </w:r>
    </w:p>
    <w:p>
      <w:pPr>
        <w:pStyle w:val="SHTKTranslationText"/>
      </w:pPr>
      <w:r>
        <w:t>사랑스럽지 않은 이숙을 감득하는 악한 사의 차별에 의해 이끌린 공능 차별의 종자를 안치할 수 있는가?</w:t>
        <w:br/>
        <w:t>풀이하면 ‘마누사’는 여기 말로 사람이다. 책망하는 뜻은 다음과 같다. 다시</w:t>
        <w:br/>
        <w:t>어떻게 사람 등의 여러 이숙과를 능히 감득하는 청정한 선심 가운데, 사랑스럽지 않은</w:t>
        <w:br/>
        <w:t>이숙을 능히 감득하는 악한 사의 차별에 의해 이끌린 공능 차별의 종자를 안치하겠는가?”</w:t>
      </w:r>
    </w:p>
    <w:p>
      <w:pPr>
        <w:pStyle w:val="SHTKBlockLabel"/>
      </w:pPr>
      <w:r>
        <w:t>위치표지</w:t>
      </w:r>
    </w:p>
    <w:p>
      <w:bookmarkStart w:id="1098" w:name="loc_0043b06"/>
      <w:pPr>
        <w:pStyle w:val="SHTKPositionMarker"/>
      </w:pPr>
      <w:r>
        <w:t>[0043b06]</w:t>
      </w:r>
      <w:bookmarkEnd w:id="1098"/>
    </w:p>
    <w:p>
      <w:pPr>
        <w:pStyle w:val="SHTKBlockLabel"/>
      </w:pPr>
      <w:r>
        <w:t>원문</w:t>
      </w:r>
    </w:p>
    <w:p>
      <w:pPr>
        <w:pStyle w:val="SHTKSourceText"/>
      </w:pPr>
      <w:r>
        <w:t>上來一行頌辨得非得自性自下四行頌辨得非得差別文中</w:t>
      </w:r>
    </w:p>
    <w:p>
      <w:pPr>
        <w:pStyle w:val="SHTKBlockLabel"/>
      </w:pPr>
      <w:r>
        <w:t>한국어 직역</w:t>
      </w:r>
    </w:p>
    <w:p>
      <w:pPr>
        <w:pStyle w:val="SHTKTranslationText"/>
      </w:pPr>
      <w:r>
        <w:t>위의 한 행 게송에서는 득과 비득의 자성을 분별하였다. 이 아래 네 행의 게송에서는 득과 비득의 차별을 분별한다. 그 문 가운데</w:t>
      </w:r>
    </w:p>
    <w:p>
      <w:pPr>
        <w:pStyle w:val="SHTKBlockLabel"/>
      </w:pPr>
      <w:r>
        <w:t>원문</w:t>
      </w:r>
    </w:p>
    <w:p>
      <w:pPr>
        <w:pStyle w:val="SHTKSourceText"/>
      </w:pPr>
      <w:r>
        <w:t>初結前問後已辨得非得自性得非得差別云何次</w:t>
      </w:r>
    </w:p>
    <w:p>
      <w:pPr>
        <w:pStyle w:val="SHTKBlockLabel"/>
      </w:pPr>
      <w:r>
        <w:t>한국어 직역</w:t>
      </w:r>
    </w:p>
    <w:p>
      <w:pPr>
        <w:pStyle w:val="SHTKTranslationText"/>
      </w:pPr>
      <w:r>
        <w:t>처음에는 앞을 맺고 뒤를 묻는다. 이미 득과 비득의 자성을 분별하였으니, 득과 비득의 차별은 어떠한가? 다음으로</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`0043b0701`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`初結前問後已辨得非得自性得非得差別云何次`</w:t>
      </w:r>
    </w:p>
    <w:p>
      <w:pPr>
        <w:pStyle w:val="SHTKNoteDetail"/>
      </w:pPr>
      <w:r>
        <w:t>• 저본 기준 번역 | 처음에는 앞을 맺고 뒤를 묻는다. 이미 득과 비득의 자성을 분별하였으니, 득과 비득의 차별은 어떠한가? 다음으로</w:t>
      </w:r>
    </w:p>
    <w:p>
      <w:pPr>
        <w:pStyle w:val="SHTKNoteDetail"/>
      </w:pPr>
      <w:r>
        <w:t>• 이문 독법 | `巳`</w:t>
      </w:r>
    </w:p>
    <w:p>
      <w:pPr>
        <w:pStyle w:val="SHTKNoteDetail"/>
      </w:pPr>
      <w:r>
        <w:t>• 이문 적용 구절 | `初結前問後巳辨得非得自性得非得差別云何次`</w:t>
      </w:r>
    </w:p>
    <w:p>
      <w:pPr>
        <w:pStyle w:val="SHTKNoteDetail"/>
      </w:pPr>
      <w:r>
        <w:t>• 이문 기준 한국어 번역 | 처음에는 앞을 맺고 뒤를 묻는다. 이미 득과 비득의 자성을 분별하였으니, 득과 비득의 차별은 어떠한가? 다음으로</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X0043b07.</w:t>
      </w:r>
    </w:p>
    <w:p>
      <w:pPr>
        <w:pStyle w:val="SHTKBlockLabel"/>
      </w:pPr>
      <w:r>
        <w:t>원문</w:t>
      </w:r>
    </w:p>
    <w:p>
      <w:pPr>
        <w:pStyle w:val="SHTKSourceText"/>
      </w:pPr>
      <w:r>
        <w:t>答有二初兩行半頌辨得差別後一行半頌辨非得差別就前文中初一行半頌五門辨得差別後一行頌重辨三世得差別門就</w:t>
      </w:r>
    </w:p>
    <w:p>
      <w:pPr>
        <w:pStyle w:val="SHTKBlockLabel"/>
      </w:pPr>
      <w:r>
        <w:t>한국어 직역</w:t>
      </w:r>
    </w:p>
    <w:p>
      <w:pPr>
        <w:pStyle w:val="SHTKTranslationText"/>
      </w:pPr>
      <w:r>
        <w:t>답에 둘이 있다. 처음 두 행 반의 게송은 득의 차별을 분별하고, 뒤 한 행 반의 게송은 비득의 차별을 분별한다. 앞의 문 가운데</w:t>
        <w:br/>
        <w:t>처음 한 행 반의 게송은 다섯 문으로 득의 차별을 분별하고, 뒤 한 행의 게송은 다시 삼세의 득 차별이라는 문을 분별한다. 이제</w:t>
      </w:r>
    </w:p>
    <w:p>
      <w:pPr>
        <w:pStyle w:val="SHTKBlockLabel"/>
      </w:pPr>
      <w:r>
        <w:t>원문</w:t>
      </w:r>
    </w:p>
    <w:p>
      <w:pPr>
        <w:pStyle w:val="SHTKSourceText"/>
      </w:pPr>
      <w:r>
        <w:t>初[7]門中有三初舉宗且應辨得次舉頌本於中</w:t>
      </w:r>
    </w:p>
    <w:p>
      <w:pPr>
        <w:pStyle w:val="SHTKBlockLabel"/>
      </w:pPr>
      <w:r>
        <w:t>한국어 직역</w:t>
      </w:r>
    </w:p>
    <w:p>
      <w:pPr>
        <w:pStyle w:val="SHTKTranslationText"/>
      </w:pPr>
      <w:r>
        <w:t>처음 [7]문 가운데 셋이 있다. 처음에는 종지를 들며 “우선 득을 분별해야 한다”고 하고, 다음에는 게송 본문을 든다. 그 가운데</w:t>
      </w:r>
    </w:p>
    <w:p>
      <w:pPr>
        <w:pStyle w:val="SHTKBlockLabel"/>
      </w:pPr>
      <w:r>
        <w:t>교감·번역 메모</w:t>
      </w:r>
    </w:p>
    <w:p>
      <w:pPr>
        <w:pStyle w:val="SHTKNoteSummary"/>
      </w:pPr>
      <w:r>
        <w:t>교감 요약 | [CBETA 원교감] `門一作文` — 저본의 `門`을 다른 독본에서는 `文`로 읽는다. 표현이나 조사·지시 방식은 달라지지만 해당 논증의 핵심 결론은 유지된다.</w:t>
      </w:r>
    </w:p>
    <w:p>
      <w:pPr>
        <w:pStyle w:val="SHTKNoteDetail"/>
      </w:pPr>
      <w:r>
        <w:t>• 원교감 원문 | `門一作文`</w:t>
      </w:r>
    </w:p>
    <w:p>
      <w:pPr>
        <w:pStyle w:val="SHTKNoteDetail"/>
      </w:pPr>
      <w:r>
        <w:t>• 교감 번호 | `0043007`</w:t>
      </w:r>
    </w:p>
    <w:p>
      <w:pPr>
        <w:pStyle w:val="SHTKNoteDetail"/>
      </w:pPr>
      <w:r>
        <w:t>• 판본 정보 | 원교감(type="orig"). 구본·현재본 Raw XML 모두에서 같은 교감 번호를 확인했다.</w:t>
      </w:r>
    </w:p>
    <w:p>
      <w:pPr>
        <w:pStyle w:val="SHTKNoteDetail"/>
      </w:pPr>
      <w:r>
        <w:t>• 저본 독법 | `門`</w:t>
      </w:r>
    </w:p>
    <w:p>
      <w:pPr>
        <w:pStyle w:val="SHTKNoteDetail"/>
      </w:pPr>
      <w:r>
        <w:t>• 저본 적용 구절 | `初門中有三初舉宗且應辨得次舉頌本於中`</w:t>
      </w:r>
    </w:p>
    <w:p>
      <w:pPr>
        <w:pStyle w:val="SHTKNoteDetail"/>
      </w:pPr>
      <w:r>
        <w:t>• 저본 기준 번역 | 처음 [7]문 가운데 셋이 있다. 처음에는 종지를 들며 “우선 득을 분별해야 한다”고 하고, 다음에는 게송 본문을 든다. 그 가운데</w:t>
      </w:r>
    </w:p>
    <w:p>
      <w:pPr>
        <w:pStyle w:val="SHTKNoteDetail"/>
      </w:pPr>
      <w:r>
        <w:t>• 이문 독법 | `文`</w:t>
      </w:r>
    </w:p>
    <w:p>
      <w:pPr>
        <w:pStyle w:val="SHTKNoteDetail"/>
      </w:pPr>
      <w:r>
        <w:t>• 이문 적용 구절 | `初文中有三初舉宗且應辨得次舉頌本於中`</w:t>
      </w:r>
    </w:p>
    <w:p>
      <w:pPr>
        <w:pStyle w:val="SHTKNoteDetail"/>
      </w:pPr>
      <w:r>
        <w:t>• 이문 기준 한국어 번역 | 이문에서는 저본의 `門` 부분을 `文`로 읽는다. 따라서 그 부분은 `文`의 문맥적 뜻에 맞추어 번역하고, 나머지는 저본 기준 번역과 동일하게 이어진다.</w:t>
      </w:r>
    </w:p>
    <w:p>
      <w:pPr>
        <w:pStyle w:val="SHTKNoteDetail"/>
      </w:pPr>
      <w:r>
        <w:t>• 의미 차이 | 저본의 `門`을 다른 독본에서는 `文`로 읽는다. 표현이나 조사·지시 방식은 달라지지만 해당 논증의 핵심 결론은 유지된다.</w:t>
      </w:r>
    </w:p>
    <w:p>
      <w:pPr>
        <w:pStyle w:val="SHTKNoteDetail"/>
      </w:pPr>
      <w:r>
        <w:t>• 한국어 해설 | 저본의 `門`을 다른 독본에서는 `文`로 읽는다.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X0043b10.</w:t>
      </w:r>
    </w:p>
    <w:p>
      <w:pPr>
        <w:pStyle w:val="SHTKBlockLabel"/>
      </w:pPr>
      <w:r>
        <w:t>원문</w:t>
      </w:r>
    </w:p>
    <w:p>
      <w:pPr>
        <w:pStyle w:val="SHTKSourceText"/>
      </w:pPr>
      <w:r>
        <w:t>初句三世門第二句三性門第三第四句繫界不繫[8]界門</w:t>
      </w:r>
    </w:p>
    <w:p>
      <w:pPr>
        <w:pStyle w:val="SHTKBlockLabel"/>
      </w:pPr>
      <w:r>
        <w:t>한국어 직역</w:t>
      </w:r>
    </w:p>
    <w:p>
      <w:pPr>
        <w:pStyle w:val="SHTKTranslationText"/>
      </w:pPr>
      <w:r>
        <w:t>첫째 구는 삼세문이고, 둘째 구는 삼성문이며, 셋째·넷째 구는 계에 매임과 계에 매이지 않음의 [8]문이다.</w:t>
      </w:r>
    </w:p>
    <w:p>
      <w:pPr>
        <w:pStyle w:val="SHTKBlockLabel"/>
      </w:pPr>
      <w:r>
        <w:t>교감·번역 메모</w:t>
      </w:r>
    </w:p>
    <w:p>
      <w:pPr>
        <w:pStyle w:val="SHTKNoteSummary"/>
      </w:pPr>
      <w:r>
        <w:t>교감 요약 | [CBETA 원교감] `一無界字` — 다른 독본에는 저본의 `界`자가 없다. 표현이나 조사·지시 방식은 달라지지만 해당 논증의 핵심 결론은 유지된다.</w:t>
      </w:r>
    </w:p>
    <w:p>
      <w:pPr>
        <w:pStyle w:val="SHTKNoteDetail"/>
      </w:pPr>
      <w:r>
        <w:t>• 원교감 원문 | `一無界字`</w:t>
      </w:r>
    </w:p>
    <w:p>
      <w:pPr>
        <w:pStyle w:val="SHTKNoteDetail"/>
      </w:pPr>
      <w:r>
        <w:t>• 교감 번호 | `0043008`</w:t>
      </w:r>
    </w:p>
    <w:p>
      <w:pPr>
        <w:pStyle w:val="SHTKNoteDetail"/>
      </w:pPr>
      <w:r>
        <w:t>• 판본 정보 | 원교감(type="orig"). 구본·현재본 Raw XML 모두에서 같은 교감 번호를 확인했다.</w:t>
      </w:r>
    </w:p>
    <w:p>
      <w:pPr>
        <w:pStyle w:val="SHTKNoteDetail"/>
      </w:pPr>
      <w:r>
        <w:t>• 저본 독법 | `界`</w:t>
      </w:r>
    </w:p>
    <w:p>
      <w:pPr>
        <w:pStyle w:val="SHTKNoteDetail"/>
      </w:pPr>
      <w:r>
        <w:t>• 저본 적용 구절 | `初句三世門第二句三性門第三第四句繫界不繫界門`</w:t>
      </w:r>
    </w:p>
    <w:p>
      <w:pPr>
        <w:pStyle w:val="SHTKNoteDetail"/>
      </w:pPr>
      <w:r>
        <w:t>• 저본 기준 번역 | 첫째 구는 삼세문이고, 둘째 구는 삼성문이며, 셋째·넷째 구는 계에 매임과 계에 매이지 않음의 [8]문이다.</w:t>
      </w:r>
    </w:p>
    <w:p>
      <w:pPr>
        <w:pStyle w:val="SHTKNoteDetail"/>
      </w:pPr>
      <w:r>
        <w:t>• 이문 독법 | `〔없음〕`</w:t>
      </w:r>
    </w:p>
    <w:p>
      <w:pPr>
        <w:pStyle w:val="SHTKNoteDetail"/>
      </w:pPr>
      <w:r>
        <w:t>• 이문 적용 구절 | `初句三世門第二句三性門第三第四句繫不繫界門`</w:t>
      </w:r>
    </w:p>
    <w:p>
      <w:pPr>
        <w:pStyle w:val="SHTKNoteDetail"/>
      </w:pPr>
      <w:r>
        <w:t>• 이문 기준 한국어 번역 | 이문에서는 `界` 또는 해당 구절을 생략하여 읽는다. 그 생략에 맞추어 문장 구조를 조정하되 나머지 내용은 저본 번역과 동일하게 이어진다.</w:t>
      </w:r>
    </w:p>
    <w:p>
      <w:pPr>
        <w:pStyle w:val="SHTKNoteDetail"/>
      </w:pPr>
      <w:r>
        <w:t>• 의미 차이 | 다른 독본에는 저본의 `界`자가 없다. 표현이나 조사·지시 방식은 달라지지만 해당 논증의 핵심 결론은 유지된다.</w:t>
      </w:r>
    </w:p>
    <w:p>
      <w:pPr>
        <w:pStyle w:val="SHTKNoteDetail"/>
      </w:pPr>
      <w:r>
        <w:t>• 한국어 해설 | 다른 독본에는 저본의 `界`자가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X0043b12.</w:t>
      </w:r>
    </w:p>
    <w:p>
      <w:pPr>
        <w:pStyle w:val="SHTKBlockLabel"/>
      </w:pPr>
      <w:r>
        <w:t>원문</w:t>
      </w:r>
    </w:p>
    <w:p>
      <w:pPr>
        <w:pStyle w:val="SHTKSourceText"/>
      </w:pPr>
      <w:r>
        <w:t>第五句學等三門第六句見斷等三門後釋頌本文中有五初釋初句三世法各有三世得二又善等下釋第二句三性法各同性得三又有繫法下釋第三第四句繫不繫門於中有繫法得唯自界</w:t>
      </w:r>
    </w:p>
    <w:p>
      <w:pPr>
        <w:pStyle w:val="SHTKBlockLabel"/>
      </w:pPr>
      <w:r>
        <w:t>한국어 직역</w:t>
      </w:r>
    </w:p>
    <w:p>
      <w:pPr>
        <w:pStyle w:val="SHTKTranslationText"/>
      </w:pPr>
      <w:r>
        <w:t>다섯째 구는 유학 등의 세 문이고, 여섯째 구는 견소단 등의 세 문이다. 뒤에는 게송 본문을 풀이하는데, 그 가운데 다섯이 있다.</w:t>
        <w:br/>
        <w:t>첫째는 첫 구를 풀이하여 삼세의 법에는 각각 삼세의 득이 있다고 한다. 둘째는 “또 선 등” 이하에서</w:t>
        <w:br/>
        <w:t>둘째 구를 풀이하여 삼성의 법에는 각각 같은 성의 득이 있다고 한다. 셋째는 “또 유계법” 이하에서 셋째와</w:t>
        <w:br/>
        <w:t>넷째 구의 계에 매임·매이지 않음의 문을 풀이한다. 그 가운데 유계법의 득은 오직 자기 계에만 속한다.</w:t>
      </w:r>
    </w:p>
    <w:p>
      <w:pPr>
        <w:pStyle w:val="SHTKBlockLabel"/>
      </w:pPr>
      <w:r>
        <w:t>원문</w:t>
      </w:r>
    </w:p>
    <w:p>
      <w:pPr>
        <w:pStyle w:val="SHTKSourceText"/>
      </w:pPr>
      <w:r>
        <w:t>謂三界法各自界繫得若無繫法得通四種謂無染法總而言之得有四種即三界得及無漏得別分別者非擇滅得通三界繫以得隨受身處繫故</w:t>
      </w:r>
    </w:p>
    <w:p>
      <w:pPr>
        <w:pStyle w:val="SHTKBlockLabel"/>
      </w:pPr>
      <w:r>
        <w:t>한국어 직역</w:t>
      </w:r>
    </w:p>
    <w:p>
      <w:pPr>
        <w:pStyle w:val="SHTKTranslationText"/>
      </w:pPr>
      <w:r>
        <w:t>곧 삼계의 법은 각각 자기 계에 매인 득을 가진다. 무계법의 득은 네 종류에 통한다.</w:t>
        <w:br/>
        <w:t>곧 무염법을 총괄해 말하면 득에 네 종류가 있으니, 곧 삼계의 득과 무루의 득이다.</w:t>
        <w:br/>
        <w:t>따로 분별하면 비택멸의 득은 삼계의 계박에 통한다. 득은 몸을 받아 태어난 곳을 따라 계박되기 때문이다.</w:t>
      </w:r>
    </w:p>
    <w:p>
      <w:pPr>
        <w:pStyle w:val="SHTKBlockLabel"/>
      </w:pPr>
      <w:r>
        <w:t>원문</w:t>
      </w:r>
    </w:p>
    <w:p>
      <w:pPr>
        <w:pStyle w:val="SHTKSourceText"/>
      </w:pPr>
      <w:r>
        <w:t>若擇滅得色無色界繫及與無[9]染[10]法擇滅得隨治道故</w:t>
      </w:r>
    </w:p>
    <w:p>
      <w:pPr>
        <w:pStyle w:val="SHTKBlockLabel"/>
      </w:pPr>
      <w:r>
        <w:t>한국어 직역</w:t>
      </w:r>
    </w:p>
    <w:p>
      <w:pPr>
        <w:pStyle w:val="SHTKTranslationText"/>
      </w:pPr>
      <w:r>
        <w:t>택멸의 득은 색계·무색계에 매인 것 및 무[9]염[10]법의 득인데, 택멸의 득은 대치도를 따르기 때문이다.</w:t>
      </w:r>
    </w:p>
    <w:p>
      <w:pPr>
        <w:pStyle w:val="SHTKBlockLabel"/>
      </w:pPr>
      <w:r>
        <w:t>교감·번역 메모</w:t>
      </w:r>
    </w:p>
    <w:p>
      <w:pPr>
        <w:pStyle w:val="SHTKNoteSummary"/>
      </w:pPr>
      <w:r>
        <w:t>교감 요약 | [CBETA 원교감] `染一作漏` — `染`과 `漏`는 모두 번뇌·오염과 연관되지만, 전자는 염오성 자체를, 후자는 유루성의 범주를 더 직접 가리킨다. 따라서 세부 교학 용어에는 차이가 있으나 이 자리의 큰 분류 방향은 유지된다.</w:t>
      </w:r>
    </w:p>
    <w:p>
      <w:pPr>
        <w:pStyle w:val="SHTKNoteDetail"/>
      </w:pPr>
      <w:r>
        <w:t>• 원교감 원문 | `染一作漏`</w:t>
      </w:r>
    </w:p>
    <w:p>
      <w:pPr>
        <w:pStyle w:val="SHTKNoteDetail"/>
      </w:pPr>
      <w:r>
        <w:t>• 교감 번호 | `0043009`</w:t>
      </w:r>
    </w:p>
    <w:p>
      <w:pPr>
        <w:pStyle w:val="SHTKNoteDetail"/>
      </w:pPr>
      <w:r>
        <w:t>• 판본 정보 | 원교감(type="orig"). 구본·현재본 Raw XML 모두에서 같은 교감 번호를 확인했다.</w:t>
      </w:r>
    </w:p>
    <w:p>
      <w:pPr>
        <w:pStyle w:val="SHTKNoteDetail"/>
      </w:pPr>
      <w:r>
        <w:t>• 저본 독법 | `染`</w:t>
      </w:r>
    </w:p>
    <w:p>
      <w:pPr>
        <w:pStyle w:val="SHTKNoteDetail"/>
      </w:pPr>
      <w:r>
        <w:t>• 저본 적용 구절 | `若擇滅得色無色界繫及與無染法擇滅得隨治道故`</w:t>
      </w:r>
    </w:p>
    <w:p>
      <w:pPr>
        <w:pStyle w:val="SHTKNoteDetail"/>
      </w:pPr>
      <w:r>
        <w:t>• 저본 기준 번역 | 택멸의 득은 색계·무색계에 매인 것 및 무[9]염[10]법의 득인데, 택멸의 득은 대치도를 따르기 때문이다.</w:t>
      </w:r>
    </w:p>
    <w:p>
      <w:pPr>
        <w:pStyle w:val="SHTKNoteDetail"/>
      </w:pPr>
      <w:r>
        <w:t>• 이문 독법 | `漏`</w:t>
      </w:r>
    </w:p>
    <w:p>
      <w:pPr>
        <w:pStyle w:val="SHTKNoteDetail"/>
      </w:pPr>
      <w:r>
        <w:t>• 이문 적용 구절 | `若擇滅得色無色界繫及與無漏法擇滅得隨治道故`</w:t>
      </w:r>
    </w:p>
    <w:p>
      <w:pPr>
        <w:pStyle w:val="SHTKNoteDetail"/>
      </w:pPr>
      <w:r>
        <w:t>• 이문 기준 한국어 번역 | 이문에서는 저본의 `染` 부분을 `漏`로 읽는다. 따라서 그 부분은 `漏`의 문맥적 뜻에 맞추어 번역하고, 나머지는 저본 기준 번역과 동일하게 이어진다.</w:t>
      </w:r>
    </w:p>
    <w:p>
      <w:pPr>
        <w:pStyle w:val="SHTKNoteDetail"/>
      </w:pPr>
      <w:r>
        <w:t>• 의미 차이 | `染`과 `漏`는 모두 번뇌·오염과 연관되지만, 전자는 염오성 자체를, 후자는 유루성의 범주를 더 직접 가리킨다. 따라서 세부 교학 용어에는 차이가 있으나 이 자리의 큰 분류 방향은 유지된다.</w:t>
      </w:r>
    </w:p>
    <w:p>
      <w:pPr>
        <w:pStyle w:val="SHTKNoteDetail"/>
      </w:pPr>
      <w:r>
        <w:t>• 한국어 해설 | `染`과 `漏`는 모두 번뇌·오염과 연관되지만, 전자는 염오성 자체를, 후자는 유루성의 범주를 더 직접 가리킨다. 따라서 세부 교학 용어에는 차이가 있으나 이 자리의 큰 분류 방향은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경미]`</w:t>
      </w:r>
    </w:p>
    <w:p>
      <w:pPr>
        <w:pStyle w:val="SHTKNoteDetail"/>
      </w:pPr>
      <w:r>
        <w:t>• 공식 자료 위치 | 구본/현재본 `X53n0836.xml`, X0043b19.</w:t>
      </w:r>
    </w:p>
    <w:p>
      <w:pPr>
        <w:pStyle w:val="SHTKNoteSummary"/>
      </w:pPr>
      <w:r>
        <w:t>교감 요약 | [CBETA 원교감] `一無法字` — 다른 독본에는 저본의 `法`자가 없다. 표현이나 조사·지시 방식은 달라지지만 해당 논증의 핵심 결론은 유지된다.</w:t>
      </w:r>
    </w:p>
    <w:p>
      <w:pPr>
        <w:pStyle w:val="SHTKNoteDetail"/>
      </w:pPr>
      <w:r>
        <w:t>• 원교감 원문 | `一無法字`</w:t>
      </w:r>
    </w:p>
    <w:p>
      <w:pPr>
        <w:pStyle w:val="SHTKNoteDetail"/>
      </w:pPr>
      <w:r>
        <w:t>• 교감 번호 | `0043010`</w:t>
      </w:r>
    </w:p>
    <w:p>
      <w:pPr>
        <w:pStyle w:val="SHTKNoteDetail"/>
      </w:pPr>
      <w:r>
        <w:t>• 판본 정보 | 원교감(type="orig"). 구본·현재본 Raw XML 모두에서 같은 교감 번호를 확인했다.</w:t>
      </w:r>
    </w:p>
    <w:p>
      <w:pPr>
        <w:pStyle w:val="SHTKNoteDetail"/>
      </w:pPr>
      <w:r>
        <w:t>• 저본 독법 | `法`</w:t>
      </w:r>
    </w:p>
    <w:p>
      <w:pPr>
        <w:pStyle w:val="SHTKNoteDetail"/>
      </w:pPr>
      <w:r>
        <w:t>• 저본 적용 구절 | `若擇滅得色無色界繫及與無染法擇滅得隨治道故`</w:t>
      </w:r>
    </w:p>
    <w:p>
      <w:pPr>
        <w:pStyle w:val="SHTKNoteDetail"/>
      </w:pPr>
      <w:r>
        <w:t>• 저본 기준 번역 | 택멸의 득은 색계·무색계에 매인 것 및 무[9]염[10]법의 득인데, 택멸의 득은 대치도를 따르기 때문이다.</w:t>
      </w:r>
    </w:p>
    <w:p>
      <w:pPr>
        <w:pStyle w:val="SHTKNoteDetail"/>
      </w:pPr>
      <w:r>
        <w:t>• 이문 독법 | `〔없음〕`</w:t>
      </w:r>
    </w:p>
    <w:p>
      <w:pPr>
        <w:pStyle w:val="SHTKNoteDetail"/>
      </w:pPr>
      <w:r>
        <w:t>• 이문 적용 구절 | `若擇滅得色無色界繫及與無染擇滅得隨治道故`</w:t>
      </w:r>
    </w:p>
    <w:p>
      <w:pPr>
        <w:pStyle w:val="SHTKNoteDetail"/>
      </w:pPr>
      <w:r>
        <w:t>• 이문 기준 한국어 번역 | 이문에서는 `法` 또는 해당 구절을 생략하여 읽는다. 그 생략에 맞추어 문장 구조를 조정하되 나머지 내용은 저본 번역과 동일하게 이어진다.</w:t>
      </w:r>
    </w:p>
    <w:p>
      <w:pPr>
        <w:pStyle w:val="SHTKNoteDetail"/>
      </w:pPr>
      <w:r>
        <w:t>• 의미 차이 | 다른 독본에는 저본의 `法`자가 없다. 표현이나 조사·지시 방식은 달라지지만 해당 논증의 핵심 결론은 유지된다.</w:t>
      </w:r>
    </w:p>
    <w:p>
      <w:pPr>
        <w:pStyle w:val="SHTKNoteDetail"/>
      </w:pPr>
      <w:r>
        <w:t>• 한국어 해설 | 다른 독본에는 저본의 `法`자가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X0043b20.</w:t>
      </w:r>
    </w:p>
    <w:p>
      <w:pPr>
        <w:pStyle w:val="SHTKBlockLabel"/>
      </w:pPr>
      <w:r>
        <w:t>원문</w:t>
      </w:r>
    </w:p>
    <w:p>
      <w:pPr>
        <w:pStyle w:val="SHTKSourceText"/>
      </w:pPr>
      <w:r>
        <w:t>其道諦得唯有無漏得隨所得故四釋第五句學等三門又有學法得唯有學若無學法得唯無學以得隨所得故非學非無學得有差別此法得總說有三別分別者一切有漏及三無為皆名非學非無學等且有漏法</w:t>
      </w:r>
    </w:p>
    <w:p>
      <w:pPr>
        <w:pStyle w:val="SHTKBlockLabel"/>
      </w:pPr>
      <w:r>
        <w:t>한국어 직역</w:t>
      </w:r>
    </w:p>
    <w:p>
      <w:pPr>
        <w:pStyle w:val="SHTKTranslationText"/>
      </w:pPr>
      <w:r>
        <w:t>도제의 득은 오직 무루의 득만 있으니, 득이 소득법을 따르기 때문이다. 넷째로 다섯째 구의 유학 등 세 문을 풀이한다.</w:t>
        <w:br/>
        <w:t>또 유학법의 득은 오직 유학이고, 무학법의 득은 오직 무학이다. 득이 소득법을 따르기 때문이다.</w:t>
        <w:br/>
        <w:t>비학비무학의 득에는 차별이 있다. 이 법의 득을 총괄해 말하면 셋이 있으나, 따로 분별하면</w:t>
        <w:br/>
        <w:t>모든 유루와 세 무위는 모두 비학비무학 등이라 한다. 우선 유루법에는</w:t>
      </w:r>
    </w:p>
    <w:p>
      <w:pPr>
        <w:pStyle w:val="SHTKBlockLabel"/>
      </w:pPr>
      <w:r>
        <w:t>원문</w:t>
      </w:r>
    </w:p>
    <w:p>
      <w:pPr>
        <w:pStyle w:val="SHTKSourceText"/>
      </w:pPr>
      <w:r>
        <w:t>唯有非學非無學得以得有為得隨所得法故</w:t>
      </w:r>
    </w:p>
    <w:p>
      <w:pPr>
        <w:pStyle w:val="SHTKBlockLabel"/>
      </w:pPr>
      <w:r>
        <w:t>한국어 직역</w:t>
      </w:r>
    </w:p>
    <w:p>
      <w:pPr>
        <w:pStyle w:val="SHTKTranslationText"/>
      </w:pPr>
      <w:r>
        <w:t>오직 비학비무학의 득만 있다. 유위법의 득은 소득법을 따르기 때문이다.</w:t>
      </w:r>
    </w:p>
    <w:p>
      <w:pPr>
        <w:pStyle w:val="SHTKBlockLabel"/>
      </w:pPr>
      <w:r>
        <w:t>원문</w:t>
      </w:r>
    </w:p>
    <w:p>
      <w:pPr>
        <w:pStyle w:val="SHTKSourceText"/>
      </w:pPr>
      <w:r>
        <w:t>非擇滅得及非聖道等智所引擇滅得亦[11]</w:t>
      </w:r>
    </w:p>
    <w:p>
      <w:pPr>
        <w:pStyle w:val="SHTKBlockLabel"/>
      </w:pPr>
      <w:r>
        <w:t>한국어 직역</w:t>
      </w:r>
    </w:p>
    <w:p>
      <w:pPr>
        <w:pStyle w:val="SHTKTranslationText"/>
      </w:pPr>
      <w:r>
        <w:t>비택멸의 득 및 성도가 아닌 등지(等智)가 이끌어 낸 택멸의 득도 [11]</w:t>
      </w:r>
    </w:p>
    <w:p>
      <w:pPr>
        <w:pStyle w:val="SHTKBlockLabel"/>
      </w:pPr>
      <w:r>
        <w:t>교감·번역 메모</w:t>
      </w:r>
    </w:p>
    <w:p>
      <w:pPr>
        <w:pStyle w:val="SHTKNoteSummary"/>
      </w:pPr>
      <w:r>
        <w:t>교감 요약 | [CBETA 원교감] `一無如論二字` — 다른 독본에는 저본의 `如論二`자가 없다. 보입·삭제 또는 구절의 중복 여부에 따라 통사·열거 구조가 달라지므로 저본에 자동 반영하지 않는다.</w:t>
      </w:r>
    </w:p>
    <w:p>
      <w:pPr>
        <w:pStyle w:val="SHTKNoteDetail"/>
      </w:pPr>
      <w:r>
        <w:t>• 원교감 원문 | `一無如論二字`</w:t>
      </w:r>
    </w:p>
    <w:p>
      <w:pPr>
        <w:pStyle w:val="SHTKNoteDetail"/>
      </w:pPr>
      <w:r>
        <w:t>• 교감 번호 | `0043011`</w:t>
      </w:r>
    </w:p>
    <w:p>
      <w:pPr>
        <w:pStyle w:val="SHTKNoteDetail"/>
      </w:pPr>
      <w:r>
        <w:t>• 판본 정보 | 원교감(type="orig"). 구본·현재본 Raw XML 모두에서 같은 교감 번호를 확인했다.</w:t>
      </w:r>
    </w:p>
    <w:p>
      <w:pPr>
        <w:pStyle w:val="SHTKNoteDetail"/>
      </w:pPr>
      <w:r>
        <w:t>• 저본 독법 | `如論二`</w:t>
      </w:r>
    </w:p>
    <w:p>
      <w:pPr>
        <w:pStyle w:val="SHTKNoteDetail"/>
      </w:pPr>
      <w:r>
        <w:t>• 저본 적용 구절 | `非擇滅得及非聖道等智所引擇滅得亦`</w:t>
      </w:r>
    </w:p>
    <w:p>
      <w:pPr>
        <w:pStyle w:val="SHTKNoteDetail"/>
      </w:pPr>
      <w:r>
        <w:t>• 저본 기준 번역 | 비택멸의 득 및 성도가 아닌 등지(等智)가 이끌어 낸 택멸의 득도 [11]</w:t>
      </w:r>
    </w:p>
    <w:p>
      <w:pPr>
        <w:pStyle w:val="SHTKNoteDetail"/>
      </w:pPr>
      <w:r>
        <w:t>• 이문 독법 | `〔없음〕`</w:t>
      </w:r>
    </w:p>
    <w:p>
      <w:pPr>
        <w:pStyle w:val="SHTKNoteDetail"/>
      </w:pPr>
      <w:r>
        <w:t>• 이문 적용 구절 | `非擇滅得及非聖道等智所引擇滅得亦 〔교감에 따라 `如論二` 삭제〕`</w:t>
      </w:r>
    </w:p>
    <w:p>
      <w:pPr>
        <w:pStyle w:val="SHTKNoteDetail"/>
      </w:pPr>
      <w:r>
        <w:t>• 이문 기준 한국어 번역 | 이문에서는 `如論二` 또는 해당 구절을 생략하여 읽는다. 그 생략에 맞추어 문장 구조를 조정하되 나머지 내용은 저본 번역과 동일하게 이어진다.</w:t>
      </w:r>
    </w:p>
    <w:p>
      <w:pPr>
        <w:pStyle w:val="SHTKNoteDetail"/>
      </w:pPr>
      <w:r>
        <w:t>• 의미 차이 | 다른 독본에는 저본의 `如論二`자가 없다. 보입·삭제 또는 구절의 중복 여부에 따라 통사·열거 구조가 달라지므로 저본에 자동 반영하지 않는다.</w:t>
      </w:r>
    </w:p>
    <w:p>
      <w:pPr>
        <w:pStyle w:val="SHTKNoteDetail"/>
      </w:pPr>
      <w:r>
        <w:t>• 한국어 해설 | 다른 독본에는 저본의 `如論二`자가 없다.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X0043c02.</w:t>
      </w:r>
    </w:p>
    <w:p>
      <w:pPr>
        <w:pStyle w:val="SHTKBlockLabel"/>
      </w:pPr>
      <w:r>
        <w:t>원문</w:t>
      </w:r>
    </w:p>
    <w:p>
      <w:pPr>
        <w:pStyle w:val="SHTKSourceText"/>
      </w:pPr>
      <w:r>
        <w:t>如論是非學非無學以非擇滅得隨受身處故等智所引擇滅得隨治道故若有學道所引擇滅得即有學若無學道轉根所引擇滅得即無學皆以得隨治道故五釋第六句見斷等三門有見修所斷法如其次第</w:t>
      </w:r>
    </w:p>
    <w:p>
      <w:pPr>
        <w:pStyle w:val="SHTKBlockLabel"/>
      </w:pPr>
      <w:r>
        <w:t>한국어 직역</w:t>
      </w:r>
    </w:p>
    <w:p>
      <w:pPr>
        <w:pStyle w:val="SHTKTranslationText"/>
      </w:pPr>
      <w:r>
        <w:t>논에서 말한 것처럼 비학비무학이다. 비택멸의 득은 몸을 받아 태어난 곳을 따르고,</w:t>
        <w:br/>
        <w:t>등지가 이끌어 낸 택멸의 득은 대치도를 따르기 때문이다. 유학도가 이끌어 낸 택멸의 득이면 곧 유학이고,</w:t>
        <w:br/>
        <w:t>무학도의 전근(轉根)이 이끌어 낸 택멸의 득이면 곧 무학이다. 모두 득이 대치도를 따르기 때문이다.</w:t>
        <w:br/>
        <w:t>다섯째로 여섯째 구의 견소단 등 세 문을 풀이한다. 견소단·수소단의 법에는 차례대로</w:t>
      </w:r>
    </w:p>
    <w:p>
      <w:pPr>
        <w:pStyle w:val="SHTKBlockLabel"/>
      </w:pPr>
      <w:r>
        <w:t>원문</w:t>
      </w:r>
    </w:p>
    <w:p>
      <w:pPr>
        <w:pStyle w:val="SHTKSourceText"/>
      </w:pPr>
      <w:r>
        <w:t>有見修所斷得以得有為隨所得故非所斷法得有差別謂此法得總說有二別分別者諸無漏法名非所斷非擇滅得唯修所斷隨受身處故</w:t>
      </w:r>
    </w:p>
    <w:p>
      <w:pPr>
        <w:pStyle w:val="SHTKBlockLabel"/>
      </w:pPr>
      <w:r>
        <w:t>한국어 직역</w:t>
      </w:r>
    </w:p>
    <w:p>
      <w:pPr>
        <w:pStyle w:val="SHTKTranslationText"/>
      </w:pPr>
      <w:r>
        <w:t>견소단·수소단의 득이 있다. 유위법의 득은 소득법을 따르기 때문이다. 비소단법의 득에는 차별이 있다.</w:t>
        <w:br/>
        <w:t>곧 이 법의 득을 총괄해 말하면 둘이 있다. 따로 분별하면 여러 무루법을 비소단이라 하고,</w:t>
        <w:br/>
        <w:t>비택멸의 득은 오직 수소단이다. 몸을 받아 태어난 곳을 따르기 때문이다.</w:t>
      </w:r>
    </w:p>
    <w:p>
      <w:pPr>
        <w:pStyle w:val="SHTKBlockLabel"/>
      </w:pPr>
      <w:r>
        <w:t>원문</w:t>
      </w:r>
    </w:p>
    <w:p>
      <w:pPr>
        <w:pStyle w:val="SHTKSourceText"/>
      </w:pPr>
      <w:r>
        <w:t>若非聖[12]道智所引擇滅得亦修所斷得隨治道故</w:t>
      </w:r>
    </w:p>
    <w:p>
      <w:pPr>
        <w:pStyle w:val="SHTKBlockLabel"/>
      </w:pPr>
      <w:r>
        <w:t>한국어 직역</w:t>
      </w:r>
    </w:p>
    <w:p>
      <w:pPr>
        <w:pStyle w:val="SHTKTranslationText"/>
      </w:pPr>
      <w:r>
        <w:t>성[12]도가 아닌 지혜가 이끌어 낸 택멸의 득도 또한 수소단인데, 득이 대치도를 따르기 때문이다.</w:t>
      </w:r>
    </w:p>
    <w:p>
      <w:pPr>
        <w:pStyle w:val="SHTKBlockLabel"/>
      </w:pPr>
      <w:r>
        <w:t>교감·번역 메모</w:t>
      </w:r>
    </w:p>
    <w:p>
      <w:pPr>
        <w:pStyle w:val="SHTKNoteSummary"/>
      </w:pPr>
      <w:r>
        <w:t>교감 요약 | [CBETA 원교감] `道下一有等字` — 다른 독본에는 `道` 뒤에 `等`가 더 있다. 보입·삭제 또는 구절의 중복 여부에 따라 통사·열거 구조가 달라지므로 저본에 자동 반영하지 않는다.</w:t>
      </w:r>
    </w:p>
    <w:p>
      <w:pPr>
        <w:pStyle w:val="SHTKNoteDetail"/>
      </w:pPr>
      <w:r>
        <w:t>• 원교감 원문 | `道下一有等字`</w:t>
      </w:r>
    </w:p>
    <w:p>
      <w:pPr>
        <w:pStyle w:val="SHTKNoteDetail"/>
      </w:pPr>
      <w:r>
        <w:t>• 교감 번호 | `0043012`</w:t>
      </w:r>
    </w:p>
    <w:p>
      <w:pPr>
        <w:pStyle w:val="SHTKNoteDetail"/>
      </w:pPr>
      <w:r>
        <w:t>• 판본 정보 | 원교감(type="orig"). 구본·현재본 Raw XML 모두에서 같은 교감 번호를 확인했다.</w:t>
      </w:r>
    </w:p>
    <w:p>
      <w:pPr>
        <w:pStyle w:val="SHTKNoteDetail"/>
      </w:pPr>
      <w:r>
        <w:t>• 저본 독법 | `道`</w:t>
      </w:r>
    </w:p>
    <w:p>
      <w:pPr>
        <w:pStyle w:val="SHTKNoteDetail"/>
      </w:pPr>
      <w:r>
        <w:t>• 저본 적용 구절 | `若非聖道智所引擇滅得亦修所斷得隨治道故`</w:t>
      </w:r>
    </w:p>
    <w:p>
      <w:pPr>
        <w:pStyle w:val="SHTKNoteDetail"/>
      </w:pPr>
      <w:r>
        <w:t>• 저본 기준 번역 | 성[12]도가 아닌 지혜가 이끌어 낸 택멸의 득도 또한 수소단인데, 득이 대치도를 따르기 때문이다.</w:t>
      </w:r>
    </w:p>
    <w:p>
      <w:pPr>
        <w:pStyle w:val="SHTKNoteDetail"/>
      </w:pPr>
      <w:r>
        <w:t>• 이문 독법 | `道等`</w:t>
      </w:r>
    </w:p>
    <w:p>
      <w:pPr>
        <w:pStyle w:val="SHTKNoteDetail"/>
      </w:pPr>
      <w:r>
        <w:t>• 이문 적용 구절 | `若非聖道等智所引擇滅得亦修所斷得隨治道故`</w:t>
      </w:r>
    </w:p>
    <w:p>
      <w:pPr>
        <w:pStyle w:val="SHTKNoteDetail"/>
      </w:pPr>
      <w:r>
        <w:t>• 이문 기준 한국어 번역 | 이문에서는 저본의 `道` 부분을 `道等`로 읽는다. 따라서 그 부분은 `道等`의 문맥적 뜻에 맞추어 번역하고, 나머지는 저본 기준 번역과 동일하게 이어진다.</w:t>
      </w:r>
    </w:p>
    <w:p>
      <w:pPr>
        <w:pStyle w:val="SHTKNoteDetail"/>
      </w:pPr>
      <w:r>
        <w:t>• 의미 차이 | 다른 독본에는 `道` 뒤에 `等`가 더 있다. 보입·삭제 또는 구절의 중복 여부에 따라 통사·열거 구조가 달라지므로 저본에 자동 반영하지 않는다.</w:t>
      </w:r>
    </w:p>
    <w:p>
      <w:pPr>
        <w:pStyle w:val="SHTKNoteDetail"/>
      </w:pPr>
      <w:r>
        <w:t>• 한국어 해설 | 다른 독본에는 `道` 뒤에 `等`가 더 있다.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X0043c09.</w:t>
      </w:r>
    </w:p>
    <w:p>
      <w:pPr>
        <w:pStyle w:val="SHTKBlockLabel"/>
      </w:pPr>
      <w:r>
        <w:t>원문</w:t>
      </w:r>
    </w:p>
    <w:p>
      <w:pPr>
        <w:pStyle w:val="SHTKSourceText"/>
      </w:pPr>
      <w:r>
        <w:t>聖道所引擇滅之得及道諦得皆非所斷以聖道所引擇滅得隨治道故道諦得隨所得故。</w:t>
      </w:r>
    </w:p>
    <w:p>
      <w:pPr>
        <w:pStyle w:val="SHTKBlockLabel"/>
      </w:pPr>
      <w:r>
        <w:t>한국어 직역</w:t>
      </w:r>
    </w:p>
    <w:p>
      <w:pPr>
        <w:pStyle w:val="SHTKTranslationText"/>
      </w:pPr>
      <w:r>
        <w:t>성도가 이끌어 낸 택멸의 득과 도제의 득은 모두 비소단이다. 성도가 이끌어 낸 택멸의 득은 대치도를 따르고,</w:t>
        <w:br/>
        <w:t>도제의 득은 소득법을 따르기 때문이다.</w:t>
      </w:r>
    </w:p>
    <w:p>
      <w:pPr>
        <w:pStyle w:val="SHTKBlockLabel"/>
      </w:pPr>
      <w:r>
        <w:t>위치표지</w:t>
      </w:r>
    </w:p>
    <w:p>
      <w:bookmarkStart w:id="1099" w:name="loc_0043c12"/>
      <w:pPr>
        <w:pStyle w:val="SHTKPositionMarker"/>
      </w:pPr>
      <w:r>
        <w:t>[0043c12]</w:t>
      </w:r>
      <w:bookmarkEnd w:id="1099"/>
    </w:p>
    <w:p>
      <w:pPr>
        <w:pStyle w:val="SHTKBlockLabel"/>
      </w:pPr>
      <w:r>
        <w:t>원문</w:t>
      </w:r>
    </w:p>
    <w:p>
      <w:pPr>
        <w:pStyle w:val="SHTKSourceText"/>
      </w:pPr>
      <w:r>
        <w:t>自下一行頌重辨初三世門文中初[13]財前生後前頌</w:t>
      </w:r>
    </w:p>
    <w:p>
      <w:pPr>
        <w:pStyle w:val="SHTKBlockLabel"/>
      </w:pPr>
      <w:r>
        <w:t>한국어 직역</w:t>
      </w:r>
    </w:p>
    <w:p>
      <w:pPr>
        <w:pStyle w:val="SHTKTranslationText"/>
      </w:pPr>
      <w:r>
        <w:t>이 아래 한 행의 게송은 처음의 삼세문을 다시 분별한다. 문 가운데 처음 [13]앞을 맺어 뒤를 일으킨다. 앞 게송의</w:t>
      </w:r>
    </w:p>
    <w:p>
      <w:pPr>
        <w:pStyle w:val="SHTKBlockLabel"/>
      </w:pPr>
      <w:r>
        <w:t>교감·번역 메모</w:t>
      </w:r>
    </w:p>
    <w:p>
      <w:pPr>
        <w:pStyle w:val="SHTKNoteSummary"/>
      </w:pPr>
      <w:r>
        <w:t>교감 요약 | [CBETA 원교감] `＊即一作結（＊印ノ字ハ本文ト異ナル。󴦒）` — 저본의 `即`을 `結`로 읽으면 “곧”이라는 동일시·연결어가 “결박/결(結)”이라는 명사·동사 계열로 바뀐다. 본문 논리 연결이 달라질 수 있으므로 서로 다른 번역으로 분리한다.</w:t>
      </w:r>
    </w:p>
    <w:p>
      <w:pPr>
        <w:pStyle w:val="SHTKNoteDetail"/>
      </w:pPr>
      <w:r>
        <w:t>• 원교감 원문 | `＊即一作結（＊印ノ字ハ本文ト異ナル。󴦒）`</w:t>
      </w:r>
    </w:p>
    <w:p>
      <w:pPr>
        <w:pStyle w:val="SHTKNoteDetail"/>
      </w:pPr>
      <w:r>
        <w:t>• 교감 번호 | `0043013`</w:t>
      </w:r>
    </w:p>
    <w:p>
      <w:pPr>
        <w:pStyle w:val="SHTKNoteDetail"/>
      </w:pPr>
      <w:r>
        <w:t>• 판본 정보 | 원교감(type="orig"). 구본·현재본 Raw XML 모두에서 같은 교감 번호를 확인했다.</w:t>
      </w:r>
    </w:p>
    <w:p>
      <w:pPr>
        <w:pStyle w:val="SHTKNoteDetail"/>
      </w:pPr>
      <w:r>
        <w:t>• 저본 독법 | `即`</w:t>
      </w:r>
    </w:p>
    <w:p>
      <w:pPr>
        <w:pStyle w:val="SHTKNoteDetail"/>
      </w:pPr>
      <w:r>
        <w:t>• 저본 적용 구절 | `自下一行頌重辨初三世門文中初財前生後前頌`</w:t>
      </w:r>
    </w:p>
    <w:p>
      <w:pPr>
        <w:pStyle w:val="SHTKNoteDetail"/>
      </w:pPr>
      <w:r>
        <w:t>• 저본 기준 번역 | 이 아래 한 행의 게송은 처음의 삼세문을 다시 분별한다. 문 가운데 처음 [13]앞을 맺어 뒤를 일으킨다. 앞 게송의</w:t>
      </w:r>
    </w:p>
    <w:p>
      <w:pPr>
        <w:pStyle w:val="SHTKNoteDetail"/>
      </w:pPr>
      <w:r>
        <w:t>• 이문 독법 | `結`</w:t>
      </w:r>
    </w:p>
    <w:p>
      <w:pPr>
        <w:pStyle w:val="SHTKNoteDetail"/>
      </w:pPr>
      <w:r>
        <w:t>• 이문 적용 구절 | `自下一行頌重辨初三世門文中初財前生後前頌 〔교감 독법: 結〕`</w:t>
      </w:r>
    </w:p>
    <w:p>
      <w:pPr>
        <w:pStyle w:val="SHTKNoteDetail"/>
      </w:pPr>
      <w:r>
        <w:t>• 이문 기준 한국어 번역 | 이문에서는 저본의 `即` 부분을 `結`로 읽는다. 따라서 그 부분은 `結`의 문맥적 뜻에 맞추어 번역하고, 나머지는 저본 기준 번역과 동일하게 이어진다.</w:t>
      </w:r>
    </w:p>
    <w:p>
      <w:pPr>
        <w:pStyle w:val="SHTKNoteDetail"/>
      </w:pPr>
      <w:r>
        <w:t>• 의미 차이 | 저본의 `即`을 `結`로 읽으면 “곧”이라는 동일시·연결어가 “결박/결(結)”이라는 명사·동사 계열로 바뀐다. 본문 논리 연결이 달라질 수 있으므로 서로 다른 번역으로 분리한다.</w:t>
      </w:r>
    </w:p>
    <w:p>
      <w:pPr>
        <w:pStyle w:val="SHTKNoteDetail"/>
      </w:pPr>
      <w:r>
        <w:t>• 한국어 해설 | 저본의 `即`을 `結`로 읽으면 “곧”이라는 동일시·연결어가 “결박/결(結)”이라는 명사·동사 계열로 바뀐다. 본문 논리 연결이 달라질 수 있으므로 서로 다른 번역으로 분리한다.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X0043c12.</w:t>
      </w:r>
    </w:p>
    <w:p>
      <w:pPr>
        <w:pStyle w:val="SHTKBlockLabel"/>
      </w:pPr>
      <w:r>
        <w:t>원문</w:t>
      </w:r>
    </w:p>
    <w:p>
      <w:pPr>
        <w:pStyle w:val="SHTKSourceText"/>
      </w:pPr>
      <w:r>
        <w:t>初門雖總說三世法各三世得今重簡別其中差別相次舉頌文文中有二初釋初句無覆無記得從多唯俱起二一切無覆下釋第二句文中一問二答不爾三徵云何四舉頌答眼耳通及能變化一以勢力強故二以加行差別所成辦故</w:t>
      </w:r>
    </w:p>
    <w:p>
      <w:pPr>
        <w:pStyle w:val="SHTKBlockLabel"/>
      </w:pPr>
      <w:r>
        <w:t>한국어 직역</w:t>
      </w:r>
    </w:p>
    <w:p>
      <w:pPr>
        <w:pStyle w:val="SHTKTranslationText"/>
      </w:pPr>
      <w:r>
        <w:t>첫 문에서 비록 삼세의 법에는 각각 삼세의 득이 있다고 총괄해 말했으나, 이제 다시 그 가운데의 차별상을 가려 밝힌다. 다음으로 게송문을 든다. 문 가운데 둘이 있다.</w:t>
        <w:br/>
        <w:t>첫째는 첫 구를 풀이하여 무부무기의 득은 대체로 오직 구기(俱起)라고 한다. 둘째는 “일체의 무부” 이하에서</w:t>
        <w:br/>
        <w:t>둘째 구를 풀이한다. 문 가운데 첫째는 묻고, 둘째는 “그렇지 않다”고 답하며, 셋째는 “어째서인가?”라고 따지고, 넷째는 게송을 들어</w:t>
        <w:br/>
        <w:t>답한다. 안통·이통 및 능변화는 첫째 세력이 강하기 때문이고, 둘째 가행의 차별로 이루어지기 때문에</w:t>
      </w:r>
    </w:p>
    <w:p>
      <w:pPr>
        <w:pStyle w:val="SHTKBlockLabel"/>
      </w:pPr>
      <w:r>
        <w:t>원문</w:t>
      </w:r>
    </w:p>
    <w:p>
      <w:pPr>
        <w:pStyle w:val="SHTKSourceText"/>
      </w:pPr>
      <w:r>
        <w:t>雖是無覆無記性故而有前後及俱起得若工巧處及威儀路極數習者得亦許爾前後及俱起也威儀工巧不隱沒無記心依識身論從上界生欲界亦成就故彼論以善心對不善心有四句一成就善非不善</w:t>
      </w:r>
    </w:p>
    <w:p>
      <w:pPr>
        <w:pStyle w:val="SHTKBlockLabel"/>
      </w:pPr>
      <w:r>
        <w:t>한국어 직역</w:t>
      </w:r>
    </w:p>
    <w:p>
      <w:pPr>
        <w:pStyle w:val="SHTKTranslationText"/>
      </w:pPr>
      <w:r>
        <w:t>비록 무부무기의 성질이지만 앞뒤의 득과 구기득이 있다.</w:t>
        <w:br/>
        <w:t>공교처와 위의로도 아주 자주 익힌 것이라면 그 득 또한 그러하다고 허용하니, 앞·뒤 및 구기의 득이 있다.</w:t>
        <w:br/>
        <w:t>위의·공교의 불은몰무기심은 《식신론》에 의하면 상계에서 욕계에 태어나더라도 또한 성취하기 때문이다.</w:t>
        <w:br/>
        <w:t>그 논에서는 선심을 불선심에 상대하여 네 구가 있다고 한다. 첫째, 선은 성취하고 불선은 성취하지 않는 것은</w:t>
      </w:r>
    </w:p>
    <w:p>
      <w:pPr>
        <w:pStyle w:val="SHTKBlockLabel"/>
      </w:pPr>
      <w:r>
        <w:t>원문</w:t>
      </w:r>
    </w:p>
    <w:p>
      <w:pPr>
        <w:pStyle w:val="SHTKSourceText"/>
      </w:pPr>
      <w:r>
        <w:t>謂欲界離欲人二成不善不成善心如斷善[14]</w:t>
      </w:r>
    </w:p>
    <w:p>
      <w:pPr>
        <w:pStyle w:val="SHTKBlockLabel"/>
      </w:pPr>
      <w:r>
        <w:t>한국어 직역</w:t>
      </w:r>
    </w:p>
    <w:p>
      <w:pPr>
        <w:pStyle w:val="SHTKTranslationText"/>
      </w:pPr>
      <w:r>
        <w:t>욕계에서 욕을 떠난 사람이다. 둘째, 불선은 성취하고 선심은 성취하지 않는 것은 선[14]근을 끊은 사람과 같다.</w:t>
      </w:r>
    </w:p>
    <w:p>
      <w:pPr>
        <w:pStyle w:val="SHTKBlockLabel"/>
      </w:pPr>
      <w:r>
        <w:t>교감·번역 메모</w:t>
      </w:r>
    </w:p>
    <w:p>
      <w:pPr>
        <w:pStyle w:val="SHTKNoteSummary"/>
      </w:pPr>
      <w:r>
        <w:t>교감 요약 | [CBETA 원교감] `一無根字` — 다른 독본에는 저본의 `根`자가 없다. 표현이나 조사·지시 방식은 달라지지만 해당 논증의 핵심 결론은 유지된다.</w:t>
      </w:r>
    </w:p>
    <w:p>
      <w:pPr>
        <w:pStyle w:val="SHTKNoteDetail"/>
      </w:pPr>
      <w:r>
        <w:t>• 원교감 원문 | `一無根字`</w:t>
      </w:r>
    </w:p>
    <w:p>
      <w:pPr>
        <w:pStyle w:val="SHTKNoteDetail"/>
      </w:pPr>
      <w:r>
        <w:t>• 교감 번호 | `0043014`</w:t>
      </w:r>
    </w:p>
    <w:p>
      <w:pPr>
        <w:pStyle w:val="SHTKNoteDetail"/>
      </w:pPr>
      <w:r>
        <w:t>• 판본 정보 | 원교감(type="orig"). 구본·현재본 Raw XML 모두에서 같은 교감 번호를 확인했다.</w:t>
      </w:r>
    </w:p>
    <w:p>
      <w:pPr>
        <w:pStyle w:val="SHTKNoteDetail"/>
      </w:pPr>
      <w:r>
        <w:t>• 저본 독법 | `根`</w:t>
      </w:r>
    </w:p>
    <w:p>
      <w:pPr>
        <w:pStyle w:val="SHTKNoteDetail"/>
      </w:pPr>
      <w:r>
        <w:t>• 저본 적용 구절 | `謂欲界離欲人二成不善不成善心如斷善`</w:t>
      </w:r>
    </w:p>
    <w:p>
      <w:pPr>
        <w:pStyle w:val="SHTKNoteDetail"/>
      </w:pPr>
      <w:r>
        <w:t>• 저본 기준 번역 | 욕계에서 욕을 떠난 사람이다. 둘째, 불선은 성취하고 선심은 성취하지 않는 것은 선[14]근을 끊은 사람과 같다.</w:t>
      </w:r>
    </w:p>
    <w:p>
      <w:pPr>
        <w:pStyle w:val="SHTKNoteDetail"/>
      </w:pPr>
      <w:r>
        <w:t>• 이문 독법 | `〔없음〕`</w:t>
      </w:r>
    </w:p>
    <w:p>
      <w:pPr>
        <w:pStyle w:val="SHTKNoteDetail"/>
      </w:pPr>
      <w:r>
        <w:t>• 이문 적용 구절 | `謂欲界離欲人二成不善不成善心如斷善 〔교감에 따라 `根` 삭제〕`</w:t>
      </w:r>
    </w:p>
    <w:p>
      <w:pPr>
        <w:pStyle w:val="SHTKNoteDetail"/>
      </w:pPr>
      <w:r>
        <w:t>• 이문 기준 한국어 번역 | 이문에서는 `根` 또는 해당 구절을 생략하여 읽는다. 그 생략에 맞추어 문장 구조를 조정하되 나머지 내용은 저본 번역과 동일하게 이어진다.</w:t>
      </w:r>
    </w:p>
    <w:p>
      <w:pPr>
        <w:pStyle w:val="SHTKNoteDetail"/>
      </w:pPr>
      <w:r>
        <w:t>• 의미 차이 | 다른 독본에는 저본의 `根`자가 없다. 표현이나 조사·지시 방식은 달라지지만 해당 논증의 핵심 결론은 유지된다.</w:t>
      </w:r>
    </w:p>
    <w:p>
      <w:pPr>
        <w:pStyle w:val="SHTKNoteDetail"/>
      </w:pPr>
      <w:r>
        <w:t>• 한국어 해설 | 다른 독본에는 저본의 `根`자가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X0043c22.</w:t>
      </w:r>
    </w:p>
    <w:p>
      <w:pPr>
        <w:pStyle w:val="SHTKBlockLabel"/>
      </w:pPr>
      <w:r>
        <w:t>원문</w:t>
      </w:r>
    </w:p>
    <w:p>
      <w:pPr>
        <w:pStyle w:val="SHTKSourceText"/>
      </w:pPr>
      <w:r>
        <w:t>根人三成善心不善心如不斷善未離欲四俱不成謂生上界以善對隱沒無記亦有四句若以善對不隱沒無記心但有二句初句若成欲界善心必成就不隱沒無記心二成就欲界</w:t>
      </w:r>
    </w:p>
    <w:p>
      <w:pPr>
        <w:pStyle w:val="SHTKBlockLabel"/>
      </w:pPr>
      <w:r>
        <w:t>한국어 직역</w:t>
      </w:r>
    </w:p>
    <w:p>
      <w:pPr>
        <w:pStyle w:val="SHTKTranslationText"/>
      </w:pPr>
      <w:r>
        <w:t>셋째, 선심과 불선심을 모두 성취하는 것은 선근을 끊지 않고 아직 욕을 떠나지 않은 사람과 같다. 넷째, 둘 다 성취하지 않는 것은</w:t>
        <w:br/>
        <w:t>상계에 태어난 경우이다. 선을 은몰무기에 상대해도 또한 네 구가 있다.</w:t>
        <w:br/>
        <w:t>선을 불은몰무기심에 상대하면 다만 두 구만 있다. 첫째 구는</w:t>
        <w:br/>
        <w:t>욕계의 선심을 성취하면 반드시 불은몰무기심도 성취한다는 것이다. 둘째는 욕계의</w:t>
      </w:r>
    </w:p>
    <w:p>
      <w:pPr>
        <w:pStyle w:val="SHTKBlockLabel"/>
      </w:pPr>
      <w:r>
        <w:t>원문</w:t>
      </w:r>
    </w:p>
    <w:p>
      <w:pPr>
        <w:pStyle w:val="SHTKSourceText"/>
      </w:pPr>
      <w:r>
        <w:t>不隱沒無記心不成欲界善心謂生色界成就欲界變化心也若從上界沒生欲界時不得欲界威儀工巧心者何</w:t>
      </w:r>
    </w:p>
    <w:p>
      <w:pPr>
        <w:pStyle w:val="SHTKBlockLabel"/>
      </w:pPr>
      <w:r>
        <w:t>한국어 직역</w:t>
      </w:r>
    </w:p>
    <w:p>
      <w:pPr>
        <w:pStyle w:val="SHTKTranslationText"/>
      </w:pPr>
      <w:r>
        <w:t>불은몰무기심은 성취하지만 욕계의 선심은 성취하지 않는 것으로, 색계에 태어나 욕계의 변화심을 성취하는 경우이다.</w:t>
        <w:br/>
        <w:t>상계에서 죽어 욕계에 태어날 때 욕계의 위의·공교심을 얻지 않는다면, 어찌</w:t>
      </w:r>
    </w:p>
    <w:p>
      <w:pPr>
        <w:pStyle w:val="SHTKBlockLabel"/>
      </w:pPr>
      <w:r>
        <w:t>원문</w:t>
      </w:r>
    </w:p>
    <w:p>
      <w:pPr>
        <w:pStyle w:val="SHTKSourceText"/>
      </w:pPr>
      <w:r>
        <w:t>不有但成欲界善心不成欲界不隱沒無記心邪以</w:t>
      </w:r>
    </w:p>
    <w:p>
      <w:pPr>
        <w:pStyle w:val="SHTKBlockLabel"/>
      </w:pPr>
      <w:r>
        <w:t>한국어 직역</w:t>
      </w:r>
    </w:p>
    <w:p>
      <w:pPr>
        <w:pStyle w:val="SHTKTranslationText"/>
      </w:pPr>
      <w:r>
        <w:t>욕계의 선심만 성취하고 욕계의 불은몰무기심은 성취하지 않는 경우가 있지 않겠는가? [구문 불확실] 이는</w:t>
      </w:r>
    </w:p>
    <w:p>
      <w:pPr>
        <w:pStyle w:val="SHTKBlockLabel"/>
      </w:pPr>
      <w:r>
        <w:t>원문</w:t>
      </w:r>
    </w:p>
    <w:p>
      <w:pPr>
        <w:pStyle w:val="SHTKSourceText"/>
      </w:pPr>
      <w:r>
        <w:t>欲界久習威儀工巧命終生上界後退還生欲界初心願得威儀工巧不隱沒無記心也若依雜心及俱舍從上界沒生欲界時皆不得欲界</w:t>
      </w:r>
    </w:p>
    <w:p>
      <w:pPr>
        <w:pStyle w:val="SHTKBlockLabel"/>
      </w:pPr>
      <w:r>
        <w:t>한국어 직역</w:t>
      </w:r>
    </w:p>
    <w:p>
      <w:pPr>
        <w:pStyle w:val="SHTKTranslationText"/>
      </w:pPr>
      <w:r>
        <w:t>욕계에서 오래 익힌 위의·공교를 두고 말한다. 목숨을 마쳐 상계에 태어난 뒤 다시 물러나 욕계에 태어나면</w:t>
        <w:br/>
        <w:t>첫 마음에서 곧 위의·공교의 불은몰무기심을 얻기 때문이다.</w:t>
        <w:br/>
        <w:t>《잡심론》과 《구사론》에 의하면 상계에서 죽어 욕계에 태어날 때 모두 욕계의</w:t>
      </w:r>
    </w:p>
    <w:p>
      <w:pPr>
        <w:pStyle w:val="SHTKBlockLabel"/>
      </w:pPr>
      <w:r>
        <w:t>원문</w:t>
      </w:r>
    </w:p>
    <w:p>
      <w:pPr>
        <w:pStyle w:val="SHTKSourceText"/>
      </w:pPr>
      <w:r>
        <w:t>不隱沒無記心與識身論[1]共違[2]能作論主者立義別也</w:t>
      </w:r>
    </w:p>
    <w:p>
      <w:pPr>
        <w:pStyle w:val="SHTKBlockLabel"/>
      </w:pPr>
      <w:r>
        <w:t>한국어 직역</w:t>
      </w:r>
    </w:p>
    <w:p>
      <w:pPr>
        <w:pStyle w:val="SHTKTranslationText"/>
      </w:pPr>
      <w:r>
        <w:t>불은몰무기심을 얻지 않는다고 하므로 《식신론》과 [1]서로 어긋난다. [2]이는 논을 지은 이들이 세운 뜻이 서로 다르기 때문이다.</w:t>
      </w:r>
    </w:p>
    <w:p>
      <w:pPr>
        <w:pStyle w:val="SHTKBlockLabel"/>
      </w:pPr>
      <w:r>
        <w:t>교감·번역 메모</w:t>
      </w:r>
    </w:p>
    <w:p>
      <w:pPr>
        <w:pStyle w:val="SHTKNoteSummary"/>
      </w:pPr>
      <w:r>
        <w:t>교감 요약 | [CBETA 원교감] `共疑相` — 교감자는 저본의 `共`을 `相`로 읽을 가능성을 제시한다. 현재 자료만으로 어느 독법이 원형인지 확정하기 어려워 사용자 TXT를 유지하고 판단을 유보한다.</w:t>
      </w:r>
    </w:p>
    <w:p>
      <w:pPr>
        <w:pStyle w:val="SHTKNoteDetail"/>
      </w:pPr>
      <w:r>
        <w:t>• 원교감 원문 | `共疑相`</w:t>
      </w:r>
    </w:p>
    <w:p>
      <w:pPr>
        <w:pStyle w:val="SHTKNoteDetail"/>
      </w:pPr>
      <w:r>
        <w:t>• 교감 번호 | `0044001`</w:t>
      </w:r>
    </w:p>
    <w:p>
      <w:pPr>
        <w:pStyle w:val="SHTKNoteDetail"/>
      </w:pPr>
      <w:r>
        <w:t>• 판본 정보 | 원교감(type="orig"). 구본·현재본 Raw XML 모두에서 같은 교감 번호를 확인했다.</w:t>
      </w:r>
    </w:p>
    <w:p>
      <w:pPr>
        <w:pStyle w:val="SHTKNoteDetail"/>
      </w:pPr>
      <w:r>
        <w:t>• 저본 독법 | `共`</w:t>
      </w:r>
    </w:p>
    <w:p>
      <w:pPr>
        <w:pStyle w:val="SHTKNoteDetail"/>
      </w:pPr>
      <w:r>
        <w:t>• 저본 적용 구절 | `不隱沒無記心與識身論共違能作論主者立義別也`</w:t>
      </w:r>
    </w:p>
    <w:p>
      <w:pPr>
        <w:pStyle w:val="SHTKNoteDetail"/>
      </w:pPr>
      <w:r>
        <w:t>• 저본 기준 번역 | 불은몰무기심을 얻지 않는다고 하므로 《식신론》과 [1]서로 어긋난다. [2]이는 논을 지은 이들이 세운 뜻이 서로 다르기 때문이다.</w:t>
      </w:r>
    </w:p>
    <w:p>
      <w:pPr>
        <w:pStyle w:val="SHTKNoteDetail"/>
      </w:pPr>
      <w:r>
        <w:t>• 이문 독법 | `相`</w:t>
      </w:r>
    </w:p>
    <w:p>
      <w:pPr>
        <w:pStyle w:val="SHTKNoteDetail"/>
      </w:pPr>
      <w:r>
        <w:t>• 이문 적용 구절 | `不隱沒無記心與識身論相違能作論主者立義別也`</w:t>
      </w:r>
    </w:p>
    <w:p>
      <w:pPr>
        <w:pStyle w:val="SHTKNoteDetail"/>
      </w:pPr>
      <w:r>
        <w:t>• 이문 기준 한국어 번역 | 이문은 `相`의 가능성을 제시하지만 원구문의 판독·구두를 확정할 수 없으므로, 이문 전체의 확정 번역은 유보하고 저본 번역을 유지한다.</w:t>
      </w:r>
    </w:p>
    <w:p>
      <w:pPr>
        <w:pStyle w:val="SHTKNoteDetail"/>
      </w:pPr>
      <w:r>
        <w:t>• 의미 차이 | 교감자는 저본의 `共`을 `相`로 읽을 가능성을 제시한다. 현재 자료만으로 어느 독법이 원형인지 확정하기 어려워 사용자 TXT를 유지하고 판단을 유보한다.</w:t>
      </w:r>
    </w:p>
    <w:p>
      <w:pPr>
        <w:pStyle w:val="SHTKNoteDetail"/>
      </w:pPr>
      <w:r>
        <w:t>• 한국어 해설 | 교감자는 저본의 `共`을 `相`로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X0044a08.</w:t>
      </w:r>
    </w:p>
    <w:p>
      <w:pPr>
        <w:pStyle w:val="SHTKNoteSummary"/>
      </w:pPr>
      <w:r>
        <w:t>교감 요약 | [CBETA 원교감] `能一作害` — `能`을 `害`로 읽으면 능력·가능을 나타내는 말이 해침을 뜻하는 말로 바뀐다. 동일 문장 안의 작용 관계가 달라지므로 의미 차이가 있다.</w:t>
      </w:r>
    </w:p>
    <w:p>
      <w:pPr>
        <w:pStyle w:val="SHTKNoteDetail"/>
      </w:pPr>
      <w:r>
        <w:t>• 원교감 원문 | `能一作害`</w:t>
      </w:r>
    </w:p>
    <w:p>
      <w:pPr>
        <w:pStyle w:val="SHTKNoteDetail"/>
      </w:pPr>
      <w:r>
        <w:t>• 교감 번호 | `0044002`</w:t>
      </w:r>
    </w:p>
    <w:p>
      <w:pPr>
        <w:pStyle w:val="SHTKNoteDetail"/>
      </w:pPr>
      <w:r>
        <w:t>• 판본 정보 | 원교감(type="orig"). 구본·현재본 Raw XML 모두에서 같은 교감 번호를 확인했다.</w:t>
      </w:r>
    </w:p>
    <w:p>
      <w:pPr>
        <w:pStyle w:val="SHTKNoteDetail"/>
      </w:pPr>
      <w:r>
        <w:t>• 저본 독법 | `能`</w:t>
      </w:r>
    </w:p>
    <w:p>
      <w:pPr>
        <w:pStyle w:val="SHTKNoteDetail"/>
      </w:pPr>
      <w:r>
        <w:t>• 저본 적용 구절 | `不隱沒無記心與識身論共違能作論主者立義別也`</w:t>
      </w:r>
    </w:p>
    <w:p>
      <w:pPr>
        <w:pStyle w:val="SHTKNoteDetail"/>
      </w:pPr>
      <w:r>
        <w:t>• 저본 기준 번역 | 불은몰무기심을 얻지 않는다고 하므로 《식신론》과 [1]서로 어긋난다. [2]이는 논을 지은 이들이 세운 뜻이 서로 다르기 때문이다.</w:t>
      </w:r>
    </w:p>
    <w:p>
      <w:pPr>
        <w:pStyle w:val="SHTKNoteDetail"/>
      </w:pPr>
      <w:r>
        <w:t>• 이문 독법 | `害`</w:t>
      </w:r>
    </w:p>
    <w:p>
      <w:pPr>
        <w:pStyle w:val="SHTKNoteDetail"/>
      </w:pPr>
      <w:r>
        <w:t>• 이문 적용 구절 | `不隱沒無記心與識身論共違害作論主者立義別也`</w:t>
      </w:r>
    </w:p>
    <w:p>
      <w:pPr>
        <w:pStyle w:val="SHTKNoteDetail"/>
      </w:pPr>
      <w:r>
        <w:t>• 이문 기준 한국어 번역 | 이문에서는 저본의 `能` 부분을 `害`로 읽는다. 따라서 그 부분은 `害`의 문맥적 뜻에 맞추어 번역하고, 나머지는 저본 기준 번역과 동일하게 이어진다.</w:t>
      </w:r>
    </w:p>
    <w:p>
      <w:pPr>
        <w:pStyle w:val="SHTKNoteDetail"/>
      </w:pPr>
      <w:r>
        <w:t>• 의미 차이 | `能`을 `害`로 읽으면 능력·가능을 나타내는 말이 해침을 뜻하는 말로 바뀐다. 동일 문장 안의 작용 관계가 달라지므로 의미 차이가 있다.</w:t>
      </w:r>
    </w:p>
    <w:p>
      <w:pPr>
        <w:pStyle w:val="SHTKNoteDetail"/>
      </w:pPr>
      <w:r>
        <w:t>• 한국어 해설 | `能`을 `害`로 읽으면 능력·가능을 나타내는 말이 해침을 뜻하는 말로 바뀐다. 동일 문장 안의 작용 관계가 달라지므로 의미 차이가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X0044a08.</w:t>
      </w:r>
    </w:p>
    <w:p>
      <w:pPr>
        <w:pStyle w:val="SHTKBlockLabel"/>
      </w:pPr>
      <w:r>
        <w:t>원문</w:t>
      </w:r>
    </w:p>
    <w:p>
      <w:pPr>
        <w:pStyle w:val="SHTKSourceText"/>
      </w:pPr>
      <w:r>
        <w:t>亦可雜心俱舍據欲界不極數習威儀工巧者命終生上界後退生欲界初心不得欲界不隱沒無記心也三釋第三句文中一問唯有無覆無記法得但俱起耶二答不爾三徵云何四釋有覆無記色得亦爾</w:t>
      </w:r>
    </w:p>
    <w:p>
      <w:pPr>
        <w:pStyle w:val="SHTKBlockLabel"/>
      </w:pPr>
      <w:r>
        <w:t>한국어 직역</w:t>
      </w:r>
    </w:p>
    <w:p>
      <w:pPr>
        <w:pStyle w:val="SHTKTranslationText"/>
      </w:pPr>
      <w:r>
        <w:t>또 《잡심론》과 《구사론》은 욕계에서 위의·공교를 아주 자주 익히지 않은 자를 근거로, 목숨을 마쳐 상계에 태어난 뒤 다시 욕계에 태어날 때</w:t>
        <w:br/>
        <w:t>첫 마음에서 욕계의 불은몰무기심을 얻지 않는다고 한 것일 수도 있다. 셋째로 셋째 구를 풀이한다. 문 가운데 첫째는</w:t>
        <w:br/>
        <w:t>“오직 무부무기법의 득만 다만 구기하는가?”라고 묻고, 둘째는 “그렇지 않다”고 답하며, 셋째는</w:t>
        <w:br/>
        <w:t>“어째서인가?”라고 따지고, 넷째는 풀이한다. 유부무기색의 득도 또한 그러하다.</w:t>
      </w:r>
    </w:p>
    <w:p>
      <w:pPr>
        <w:pStyle w:val="SHTKBlockLabel"/>
      </w:pPr>
      <w:r>
        <w:t>원문</w:t>
      </w:r>
    </w:p>
    <w:p>
      <w:pPr>
        <w:pStyle w:val="SHTKSourceText"/>
      </w:pPr>
      <w:r>
        <w:t>謂有覆無記表色得亦如前但有俱起雖有上品煩惱發而亦不能發無表故勢力微劣由此定無法前後得四釋第四句文中一問如無記法得有別異善不善得亦有異耶二答亦有三徵云何四釋</w:t>
      </w:r>
    </w:p>
    <w:p>
      <w:pPr>
        <w:pStyle w:val="SHTKBlockLabel"/>
      </w:pPr>
      <w:r>
        <w:t>한국어 직역</w:t>
      </w:r>
    </w:p>
    <w:p>
      <w:pPr>
        <w:pStyle w:val="SHTKTranslationText"/>
      </w:pPr>
      <w:r>
        <w:t>곧 유부무기의 표색의 득 또한 앞과 같아 다만 구기만 있다. 비록 상품의 번뇌가 일으키더라도 또한 무표를 일으킬 수 없기 때문에</w:t>
        <w:br/>
        <w:t>세력이 미약하다. 이 때문에 반드시 법보다 앞서거나 뒤에 생기는 득이 없다. 넷째로 넷째 구를 풀이한다. 문 가운데 첫째는</w:t>
        <w:br/>
        <w:t>“무기법의 득에 별다른 차이가 있는 것처럼 선·불선의 득에도 또한 차이가 있는가?”라고 묻고, 둘째는</w:t>
        <w:br/>
        <w:t>“또한 있다”고 답하며, 셋째는 “어째서인가?”라고 따지고, 넷째는 풀이한다.</w:t>
      </w:r>
    </w:p>
    <w:p>
      <w:pPr>
        <w:pStyle w:val="SHTKBlockLabel"/>
      </w:pPr>
      <w:r>
        <w:t>원문</w:t>
      </w:r>
    </w:p>
    <w:p>
      <w:pPr>
        <w:pStyle w:val="SHTKSourceText"/>
      </w:pPr>
      <w:r>
        <w:t>謂欲界繫善不善色得無前起唯有俱生及後起得婆沙百五十七云所得法類有十一種欲界有四</w:t>
      </w:r>
    </w:p>
    <w:p>
      <w:pPr>
        <w:pStyle w:val="SHTKBlockLabel"/>
      </w:pPr>
      <w:r>
        <w:t>한국어 직역</w:t>
      </w:r>
    </w:p>
    <w:p>
      <w:pPr>
        <w:pStyle w:val="SHTKTranslationText"/>
      </w:pPr>
      <w:r>
        <w:t>욕계에 매인 선·불선의 색의 득에는 앞서 일어나는 것은 없고, 오직 구생득과 뒤에 일어나는 득만 있다.</w:t>
        <w:br/>
        <w:t>《대비바사론》 제157권에서는 소득법의 종류에 열한 가지가 있다고 한다. 욕계에는 넷이 있으니,</w:t>
      </w:r>
    </w:p>
    <w:p>
      <w:pPr>
        <w:pStyle w:val="SHTKBlockLabel"/>
      </w:pPr>
      <w:r>
        <w:t>원문</w:t>
      </w:r>
    </w:p>
    <w:p>
      <w:pPr>
        <w:pStyle w:val="SHTKSourceText"/>
      </w:pPr>
      <w:r>
        <w:t>謂善不善有覆無記無覆無記色界有三除不善[3]</w:t>
      </w:r>
    </w:p>
    <w:p>
      <w:pPr>
        <w:pStyle w:val="SHTKBlockLabel"/>
      </w:pPr>
      <w:r>
        <w:t>한국어 직역</w:t>
      </w:r>
    </w:p>
    <w:p>
      <w:pPr>
        <w:pStyle w:val="SHTKTranslationText"/>
      </w:pPr>
      <w:r>
        <w:t>선·불선·유부무기·무부무기이다. 색계에는 셋이 있어 불선은 제외한다. [3]</w:t>
      </w:r>
    </w:p>
    <w:p>
      <w:pPr>
        <w:pStyle w:val="SHTKBlockLabel"/>
      </w:pPr>
      <w:r>
        <w:t>교감·번역 메모</w:t>
      </w:r>
    </w:p>
    <w:p>
      <w:pPr>
        <w:pStyle w:val="SHTKNoteSummary"/>
      </w:pPr>
      <w:r>
        <w:t>교감 요약 | [CBETA 원교감] `一無心字` — 다른 독본에는 저본의 `心`자가 없다. 표현이나 조사·지시 방식은 달라지지만 해당 논증의 핵심 결론은 유지된다.</w:t>
      </w:r>
    </w:p>
    <w:p>
      <w:pPr>
        <w:pStyle w:val="SHTKNoteDetail"/>
      </w:pPr>
      <w:r>
        <w:t>• 원교감 원문 | `一無心字`</w:t>
      </w:r>
    </w:p>
    <w:p>
      <w:pPr>
        <w:pStyle w:val="SHTKNoteDetail"/>
      </w:pPr>
      <w:r>
        <w:t>• 교감 번호 | `0044003`</w:t>
      </w:r>
    </w:p>
    <w:p>
      <w:pPr>
        <w:pStyle w:val="SHTKNoteDetail"/>
      </w:pPr>
      <w:r>
        <w:t>• 판본 정보 | 원교감(type="orig"). 구본·현재본 Raw XML 모두에서 같은 교감 번호를 확인했다.</w:t>
      </w:r>
    </w:p>
    <w:p>
      <w:pPr>
        <w:pStyle w:val="SHTKNoteDetail"/>
      </w:pPr>
      <w:r>
        <w:t>• 저본 독법 | `心`</w:t>
      </w:r>
    </w:p>
    <w:p>
      <w:pPr>
        <w:pStyle w:val="SHTKNoteDetail"/>
      </w:pPr>
      <w:r>
        <w:t>• 저본 적용 구절 | `謂善不善有覆無記無覆無記色界有三除不善`</w:t>
      </w:r>
    </w:p>
    <w:p>
      <w:pPr>
        <w:pStyle w:val="SHTKNoteDetail"/>
      </w:pPr>
      <w:r>
        <w:t>• 저본 기준 번역 | 선·불선·유부무기·무부무기이다. 색계에는 셋이 있어 불선은 제외한다. [3]</w:t>
      </w:r>
    </w:p>
    <w:p>
      <w:pPr>
        <w:pStyle w:val="SHTKNoteDetail"/>
      </w:pPr>
      <w:r>
        <w:t>• 이문 독법 | `〔없음〕`</w:t>
      </w:r>
    </w:p>
    <w:p>
      <w:pPr>
        <w:pStyle w:val="SHTKNoteDetail"/>
      </w:pPr>
      <w:r>
        <w:t>• 이문 적용 구절 | `謂善不善有覆無記無覆無記色界有三除不善 〔교감에 따라 `心` 삭제〕`</w:t>
      </w:r>
    </w:p>
    <w:p>
      <w:pPr>
        <w:pStyle w:val="SHTKNoteDetail"/>
      </w:pPr>
      <w:r>
        <w:t>• 이문 기준 한국어 번역 | 이문에서는 `心` 또는 해당 구절을 생략하여 읽는다. 그 생략에 맞추어 문장 구조를 조정하되 나머지 내용은 저본 번역과 동일하게 이어진다.</w:t>
      </w:r>
    </w:p>
    <w:p>
      <w:pPr>
        <w:pStyle w:val="SHTKNoteDetail"/>
      </w:pPr>
      <w:r>
        <w:t>• 의미 차이 | 다른 독본에는 저본의 `心`자가 없다. 표현이나 조사·지시 방식은 달라지지만 해당 논증의 핵심 결론은 유지된다.</w:t>
      </w:r>
    </w:p>
    <w:p>
      <w:pPr>
        <w:pStyle w:val="SHTKNoteDetail"/>
      </w:pPr>
      <w:r>
        <w:t>• 한국어 해설 | 다른 독본에는 저본의 `心`자가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X0044a19.</w:t>
      </w:r>
    </w:p>
    <w:p>
      <w:pPr>
        <w:pStyle w:val="SHTKBlockLabel"/>
      </w:pPr>
      <w:r>
        <w:t>원문</w:t>
      </w:r>
    </w:p>
    <w:p>
      <w:pPr>
        <w:pStyle w:val="SHTKSourceText"/>
      </w:pPr>
      <w:r>
        <w:t>心無色界亦爾及無漏法欲界善不善無覆無記各具五蘊有覆無記唯有四蘊色界三各具五蘊無色界三各唯四蘊無漏法具五蘊及擇滅非擇滅除虗空無為非所得法故此中欲界善不善色若過去有三世得若在未來唯有未來得</w:t>
      </w:r>
    </w:p>
    <w:p>
      <w:pPr>
        <w:pStyle w:val="SHTKBlockLabel"/>
      </w:pPr>
      <w:r>
        <w:t>한국어 직역</w:t>
      </w:r>
    </w:p>
    <w:p>
      <w:pPr>
        <w:pStyle w:val="SHTKTranslationText"/>
      </w:pPr>
      <w:r>
        <w:t>무색계도 또한 그러하며, 여기에 무루법이 있다. 욕계의 선·불선·무부무기는 각각</w:t>
        <w:br/>
        <w:t>오온을 모두 갖추고, 유부무기는 오직 사온만 있다. 색계의 세 가지는 각각 오온을 갖추며, 무색계의</w:t>
        <w:br/>
        <w:t>세 가지는 각각 오직 사온뿐이다. 무루법은 오온 및 택멸·비택멸을 갖추되, 허공무위는 소득법이 아니므로 제외한다.</w:t>
        <w:br/>
        <w:t>이 가운데 욕계의 선·불선색이 과거에 있으면 삼세의 득이 있고, 미래에 있으면 오직 미래의 득만 있다.</w:t>
      </w:r>
    </w:p>
    <w:p>
      <w:pPr>
        <w:pStyle w:val="SHTKBlockLabel"/>
      </w:pPr>
      <w:r>
        <w:t>원문</w:t>
      </w:r>
    </w:p>
    <w:p>
      <w:pPr>
        <w:pStyle w:val="SHTKSourceText"/>
      </w:pPr>
      <w:r>
        <w:t>若在現在有二世得謂未來現在善不善有覆無記四蘊及無覆無記中通果心俱生品四蘊彼得世雜剎那雜謂在過去未來現在皆具三世得故</w:t>
      </w:r>
    </w:p>
    <w:p>
      <w:pPr>
        <w:pStyle w:val="SHTKBlockLabel"/>
      </w:pPr>
      <w:r>
        <w:t>한국어 직역</w:t>
      </w:r>
    </w:p>
    <w:p>
      <w:pPr>
        <w:pStyle w:val="SHTKTranslationText"/>
      </w:pPr>
      <w:r>
        <w:t>현재에 있으면 두 세의 득이 있으니,</w:t>
        <w:br/>
        <w:t>곧 미래와 현재의 득이다. 선·불선·유부무기의 사온 및 무부무기 가운데</w:t>
        <w:br/>
        <w:t>통과심과 함께 생기는 품의 사온은 그 득의 세가 섞이고 찰나도 섞인다.</w:t>
        <w:br/>
        <w:t>곧 과거·미래·현재에 있으면 모두 삼세의 득을 갖추기 때문이다.</w:t>
      </w:r>
    </w:p>
    <w:p>
      <w:pPr>
        <w:pStyle w:val="SHTKBlockLabel"/>
      </w:pPr>
      <w:r>
        <w:t>원문</w:t>
      </w:r>
    </w:p>
    <w:p>
      <w:pPr>
        <w:pStyle w:val="SHTKSourceText"/>
      </w:pPr>
      <w:r>
        <w:t>無覆無記一切色蘊異熟生四蘊及威儀路工巧處</w:t>
      </w:r>
    </w:p>
    <w:p>
      <w:pPr>
        <w:pStyle w:val="SHTKBlockLabel"/>
      </w:pPr>
      <w:r>
        <w:t>한국어 직역</w:t>
      </w:r>
    </w:p>
    <w:p>
      <w:pPr>
        <w:pStyle w:val="SHTKTranslationText"/>
      </w:pPr>
      <w:r>
        <w:t>무부무기의 모든 색온, 이숙생의 사온 및 위의로·공교처의</w:t>
      </w:r>
    </w:p>
    <w:p>
      <w:pPr>
        <w:pStyle w:val="SHTKBlockLabel"/>
      </w:pPr>
      <w:r>
        <w:t>원문</w:t>
      </w:r>
    </w:p>
    <w:p>
      <w:pPr>
        <w:pStyle w:val="SHTKSourceText"/>
      </w:pPr>
      <w:r>
        <w:t>多分四蘊彼得世不雜剎那不雜若在過[4]去</w:t>
      </w:r>
    </w:p>
    <w:p>
      <w:pPr>
        <w:pStyle w:val="SHTKBlockLabel"/>
      </w:pPr>
      <w:r>
        <w:t>한국어 직역</w:t>
      </w:r>
    </w:p>
    <w:p>
      <w:pPr>
        <w:pStyle w:val="SHTKTranslationText"/>
      </w:pPr>
      <w:r>
        <w:t>대부분의 사온은 그 득의 세가 섞이지 않고 찰나도 섞이지 않는다. 과[4]거에 있으면</w:t>
      </w:r>
    </w:p>
    <w:p>
      <w:pPr>
        <w:pStyle w:val="SHTKBlockLabel"/>
      </w:pPr>
      <w:r>
        <w:t>교감·번역 메모</w:t>
      </w:r>
    </w:p>
    <w:p>
      <w:pPr>
        <w:pStyle w:val="SHTKNoteSummary"/>
      </w:pPr>
      <w:r>
        <w:t>교감 요약 | [CBETA 원교감] `去下疑脫得亦過去四字` — 교감은 `去` 뒤에 `得亦過去` 네 글자가 빠졌을 가능성을 제시한다. 이를 보입하면 과거법의 득도 과거라는 대칭 항목이 명시되어 삼세 분류의 문장 구조가 더 완전해진다.</w:t>
      </w:r>
    </w:p>
    <w:p>
      <w:pPr>
        <w:pStyle w:val="SHTKNoteDetail"/>
      </w:pPr>
      <w:r>
        <w:t>• 원교감 원문 | `去下疑脫得亦過去四字`</w:t>
      </w:r>
    </w:p>
    <w:p>
      <w:pPr>
        <w:pStyle w:val="SHTKNoteDetail"/>
      </w:pPr>
      <w:r>
        <w:t>• 교감 번호 | `0044004`</w:t>
      </w:r>
    </w:p>
    <w:p>
      <w:pPr>
        <w:pStyle w:val="SHTKNoteDetail"/>
      </w:pPr>
      <w:r>
        <w:t>• 판본 정보 | 원교감(type="orig"). 구본·현재본 Raw XML 모두에서 같은 교감 번호를 확인했다.</w:t>
      </w:r>
    </w:p>
    <w:p>
      <w:pPr>
        <w:pStyle w:val="SHTKNoteDetail"/>
      </w:pPr>
      <w:r>
        <w:t>• 저본 독법 | `去`</w:t>
      </w:r>
    </w:p>
    <w:p>
      <w:pPr>
        <w:pStyle w:val="SHTKNoteDetail"/>
      </w:pPr>
      <w:r>
        <w:t>• 저본 적용 구절 | `多分四蘊彼得世不雜剎那不雜若在過去`</w:t>
      </w:r>
    </w:p>
    <w:p>
      <w:pPr>
        <w:pStyle w:val="SHTKNoteDetail"/>
      </w:pPr>
      <w:r>
        <w:t>• 저본 기준 번역 | 대부분의 사온은 그 득의 세가 섞이지 않고 찰나도 섞이지 않는다. 과[4]거에 있으면</w:t>
      </w:r>
    </w:p>
    <w:p>
      <w:pPr>
        <w:pStyle w:val="SHTKNoteDetail"/>
      </w:pPr>
      <w:r>
        <w:t>• 이문 독법 | `去得亦過去四`</w:t>
      </w:r>
    </w:p>
    <w:p>
      <w:pPr>
        <w:pStyle w:val="SHTKNoteDetail"/>
      </w:pPr>
      <w:r>
        <w:t>• 이문 적용 구절 | `多分四蘊彼得世不雜剎那不雜若在過去得亦過去四`</w:t>
      </w:r>
    </w:p>
    <w:p>
      <w:pPr>
        <w:pStyle w:val="SHTKNoteDetail"/>
      </w:pPr>
      <w:r>
        <w:t>• 이문 기준 한국어 번역 | 이문에서는 저본의 `去` 부분을 `去得亦過去四`로 읽는다. 따라서 그 부분은 `去得亦過去四`의 문맥적 뜻에 맞추어 번역하고, 나머지는 저본 기준 번역과 동일하게 이어진다.</w:t>
      </w:r>
    </w:p>
    <w:p>
      <w:pPr>
        <w:pStyle w:val="SHTKNoteDetail"/>
      </w:pPr>
      <w:r>
        <w:t>• 의미 차이 | 교감은 `去` 뒤에 `得亦過去` 네 글자가 빠졌을 가능성을 제시한다. 이를 보입하면 과거법의 득도 과거라는 대칭 항목이 명시되어 삼세 분류의 문장 구조가 더 완전해진다.</w:t>
      </w:r>
    </w:p>
    <w:p>
      <w:pPr>
        <w:pStyle w:val="SHTKNoteDetail"/>
      </w:pPr>
      <w:r>
        <w:t>• 한국어 해설 | 교감은 `去` 뒤에 `得亦過去` 네 글자가 빠졌을 가능성을 제시한다. 이를 보입하면 과거법의 득도 과거라는 대칭 항목이 명시되어 삼세 분류의 문장 구조가 더 완전해진다.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X0044b05.</w:t>
      </w:r>
    </w:p>
    <w:p>
      <w:pPr>
        <w:pStyle w:val="SHTKBlockLabel"/>
      </w:pPr>
      <w:r>
        <w:t>원문</w:t>
      </w:r>
    </w:p>
    <w:p>
      <w:pPr>
        <w:pStyle w:val="SHTKSourceText"/>
      </w:pPr>
      <w:r>
        <w:t>若在未來得亦未來若在現在得亦現在威儀路四蘊中善串習者如佛馬勝及餘有情所善串習并工巧處四蘊中善串習者如佛妙業天子及餘有情所善串習彼得亦皆世雜剎那雜</w:t>
      </w:r>
    </w:p>
    <w:p>
      <w:pPr>
        <w:pStyle w:val="SHTKBlockLabel"/>
      </w:pPr>
      <w:r>
        <w:t>한국어 직역</w:t>
      </w:r>
    </w:p>
    <w:p>
      <w:pPr>
        <w:pStyle w:val="SHTKTranslationText"/>
      </w:pPr>
      <w:r>
        <w:t>그 득도 과거이고, 미래에 있으면 그 득도 미래이다.</w:t>
        <w:br/>
        <w:t>현재에 있으면 득도 현재이다. 위의로의 사온 가운데 잘 익힌 것은 부처와</w:t>
        <w:br/>
        <w:t>마승 및 그 밖의 유정이 잘 익힌 것과 같고, 공교처의 사온 가운데 잘 익힌 것은</w:t>
        <w:br/>
        <w:t>부처의 묘업천자 및 그 밖의 유정이 잘 익힌 것과 같으니, 그 득도 모두 세가 섞이고 찰나가 섞인다.</w:t>
      </w:r>
    </w:p>
    <w:p>
      <w:pPr>
        <w:pStyle w:val="SHTKBlockLabel"/>
      </w:pPr>
      <w:r>
        <w:t>원문</w:t>
      </w:r>
    </w:p>
    <w:p>
      <w:pPr>
        <w:pStyle w:val="SHTKSourceText"/>
      </w:pPr>
      <w:r>
        <w:t>謂在三世各有三世得故色界善五蘊有覆無記及無覆無記中通果心俱生品四蘊彼得世雜剎那雜謂在三世各有三世得故不定善色蘊如欲界善不善色蘊說一切有覆無記</w:t>
      </w:r>
    </w:p>
    <w:p>
      <w:pPr>
        <w:pStyle w:val="SHTKBlockLabel"/>
      </w:pPr>
      <w:r>
        <w:t>한국어 직역</w:t>
      </w:r>
    </w:p>
    <w:p>
      <w:pPr>
        <w:pStyle w:val="SHTKTranslationText"/>
      </w:pPr>
      <w:r>
        <w:t>곧 삼세에 있을 때 각각 삼세의 득이 있기 때문이다.</w:t>
        <w:br/>
        <w:t>색계의 선한 오온, 유부무기 및 무부무기 가운데 통과심과 함께 생기는 품의 사온은 그 득의 세가 섞이고 찰나도 섞인다.</w:t>
        <w:br/>
        <w:t>곧 삼세에 있을 때 각각 삼세의 득이 있기 때문이다.</w:t>
        <w:br/>
        <w:t>부정(不定)의 선한 색온은 욕계의 선·불선 색온에 대해 말한 것과 같다. 모든 유부무기와</w:t>
      </w:r>
    </w:p>
    <w:p>
      <w:pPr>
        <w:pStyle w:val="SHTKBlockLabel"/>
      </w:pPr>
      <w:r>
        <w:t>원문</w:t>
      </w:r>
    </w:p>
    <w:p>
      <w:pPr>
        <w:pStyle w:val="SHTKSourceText"/>
      </w:pPr>
      <w:r>
        <w:t>無覆無記色蘊及威儀路異熟生四蘊彼得世不雜</w:t>
      </w:r>
    </w:p>
    <w:p>
      <w:pPr>
        <w:pStyle w:val="SHTKBlockLabel"/>
      </w:pPr>
      <w:r>
        <w:t>한국어 직역</w:t>
      </w:r>
    </w:p>
    <w:p>
      <w:pPr>
        <w:pStyle w:val="SHTKTranslationText"/>
      </w:pPr>
      <w:r>
        <w:t>무부무기의 색온 및 위의로·이숙생의 사온은 그 득의 세가 섞이지 않고</w:t>
      </w:r>
    </w:p>
    <w:p>
      <w:pPr>
        <w:pStyle w:val="SHTKBlockLabel"/>
      </w:pPr>
      <w:r>
        <w:t>원문</w:t>
      </w:r>
    </w:p>
    <w:p>
      <w:pPr>
        <w:pStyle w:val="SHTKSourceText"/>
      </w:pPr>
      <w:r>
        <w:t>剎那不雜隨在彼世[5]願唯有彼世得故</w:t>
      </w:r>
    </w:p>
    <w:p>
      <w:pPr>
        <w:pStyle w:val="SHTKBlockLabel"/>
      </w:pPr>
      <w:r>
        <w:t>한국어 직역</w:t>
      </w:r>
    </w:p>
    <w:p>
      <w:pPr>
        <w:pStyle w:val="SHTKTranslationText"/>
      </w:pPr>
      <w:r>
        <w:t>찰나도 섞이지 않는다. 어느 세에 있든 [5]오직 그 세의 득만 있기 때문이다.</w:t>
      </w:r>
    </w:p>
    <w:p>
      <w:pPr>
        <w:pStyle w:val="SHTKBlockLabel"/>
      </w:pPr>
      <w:r>
        <w:t>교감·번역 메모</w:t>
      </w:r>
    </w:p>
    <w:p>
      <w:pPr>
        <w:pStyle w:val="SHTKNoteSummary"/>
      </w:pPr>
      <w:r>
        <w:t>교감 요약 | [CBETA 원교감] `願疑顯下同` — 교감자는 저본의 `願`을 `顯`로 읽을 가능성을 제시한다. 현재 자료만으로 어느 독법이 원형인지 확정하기 어려워 사용자 TXT를 유지하고 판단을 유보한다.</w:t>
      </w:r>
    </w:p>
    <w:p>
      <w:pPr>
        <w:pStyle w:val="SHTKNoteDetail"/>
      </w:pPr>
      <w:r>
        <w:t>• 원교감 원문 | `願疑顯下同`</w:t>
      </w:r>
    </w:p>
    <w:p>
      <w:pPr>
        <w:pStyle w:val="SHTKNoteDetail"/>
      </w:pPr>
      <w:r>
        <w:t>• 교감 번호 | `0044005`</w:t>
      </w:r>
    </w:p>
    <w:p>
      <w:pPr>
        <w:pStyle w:val="SHTKNoteDetail"/>
      </w:pPr>
      <w:r>
        <w:t>• 판본 정보 | 원교감(type="orig"). 구본·현재본 Raw XML 모두에서 같은 교감 번호를 확인했다. XML의 target 및 사용자 TXT 별표를 통해 반복 적용 위치를 함께 확인했다.</w:t>
      </w:r>
    </w:p>
    <w:p>
      <w:pPr>
        <w:pStyle w:val="SHTKNoteDetail"/>
      </w:pPr>
      <w:r>
        <w:t>• 저본 독법 | `願`</w:t>
      </w:r>
    </w:p>
    <w:p>
      <w:pPr>
        <w:pStyle w:val="SHTKNoteDetail"/>
      </w:pPr>
      <w:r>
        <w:t>• 저본 적용 구절 | `剎那不雜隨在彼世願唯有彼世得故`</w:t>
      </w:r>
    </w:p>
    <w:p>
      <w:pPr>
        <w:pStyle w:val="SHTKNoteDetail"/>
      </w:pPr>
      <w:r>
        <w:t>• 저본 기준 번역 | 찰나도 섞이지 않는다. 어느 세에 있든 [5]오직 그 세의 득만 있기 때문이다.</w:t>
      </w:r>
    </w:p>
    <w:p>
      <w:pPr>
        <w:pStyle w:val="SHTKNoteDetail"/>
      </w:pPr>
      <w:r>
        <w:t>• 이문 독법 | `顯`</w:t>
      </w:r>
    </w:p>
    <w:p>
      <w:pPr>
        <w:pStyle w:val="SHTKNoteDetail"/>
      </w:pPr>
      <w:r>
        <w:t>• 이문 적용 구절 | `剎那不雜隨在彼世顯唯有彼世得故`</w:t>
      </w:r>
    </w:p>
    <w:p>
      <w:pPr>
        <w:pStyle w:val="SHTKNoteDetail"/>
      </w:pPr>
      <w:r>
        <w:t>• 이문 기준 한국어 번역 | 이문은 `顯`의 가능성을 제시하지만 원구문의 판독·구두를 확정할 수 없으므로, 이문 전체의 확정 번역은 유보하고 저본 번역을 유지한다.</w:t>
      </w:r>
    </w:p>
    <w:p>
      <w:pPr>
        <w:pStyle w:val="SHTKNoteDetail"/>
      </w:pPr>
      <w:r>
        <w:t>• 의미 차이 | 교감자는 저본의 `願`을 `顯`로 읽을 가능성을 제시한다. 현재 자료만으로 어느 독법이 원형인지 확정하기 어려워 사용자 TXT를 유지하고 판단을 유보한다.</w:t>
      </w:r>
    </w:p>
    <w:p>
      <w:pPr>
        <w:pStyle w:val="SHTKNoteDetail"/>
      </w:pPr>
      <w:r>
        <w:t>• 한국어 해설 | 교감자는 저본의 `願`을 `顯`로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X0044b13.</w:t>
      </w:r>
    </w:p>
    <w:p>
      <w:pPr>
        <w:pStyle w:val="SHTKBlockLabel"/>
      </w:pPr>
      <w:r>
        <w:t>원문</w:t>
      </w:r>
    </w:p>
    <w:p>
      <w:pPr>
        <w:pStyle w:val="SHTKSourceText"/>
      </w:pPr>
      <w:r>
        <w:t>無色界善有覆無記四蘊彼得世雜剎那雜謂在三世各有三世得故</w:t>
      </w:r>
    </w:p>
    <w:p>
      <w:pPr>
        <w:pStyle w:val="SHTKBlockLabel"/>
      </w:pPr>
      <w:r>
        <w:t>한국어 직역</w:t>
      </w:r>
    </w:p>
    <w:p>
      <w:pPr>
        <w:pStyle w:val="SHTKTranslationText"/>
      </w:pPr>
      <w:r>
        <w:t>무색계의 선과 유부무기의 사온은 그 득의 세가 섞이고 찰나도 섞인다.</w:t>
        <w:br/>
        <w:t>곧 삼세에 있을 때 각각 삼세의 득이 있기 때문이다.</w:t>
      </w:r>
    </w:p>
    <w:p>
      <w:pPr>
        <w:pStyle w:val="SHTKBlockLabel"/>
      </w:pPr>
      <w:r>
        <w:t>원문</w:t>
      </w:r>
    </w:p>
    <w:p>
      <w:pPr>
        <w:pStyle w:val="SHTKSourceText"/>
      </w:pPr>
      <w:r>
        <w:t>異熟生四蘊彼得世不雜剎那不雜隨在彼世[6]願唯有彼世得故</w:t>
      </w:r>
    </w:p>
    <w:p>
      <w:pPr>
        <w:pStyle w:val="SHTKBlockLabel"/>
      </w:pPr>
      <w:r>
        <w:t>한국어 직역</w:t>
      </w:r>
    </w:p>
    <w:p>
      <w:pPr>
        <w:pStyle w:val="SHTKTranslationText"/>
      </w:pPr>
      <w:r>
        <w:t>이숙생의 사온은 그 득의 세가 섞이지 않고 찰나도 섞이지 않는다. 어느 세에 있든 [6]오직 그 세의 득만 있기 때문이다.</w:t>
      </w:r>
    </w:p>
    <w:p>
      <w:pPr>
        <w:pStyle w:val="SHTKBlockLabel"/>
      </w:pPr>
      <w:r>
        <w:t>교감·번역 메모</w:t>
      </w:r>
    </w:p>
    <w:p>
      <w:pPr>
        <w:pStyle w:val="SHTKNoteSummary"/>
      </w:pPr>
      <w:r>
        <w:t>교감 요약 | [CBETA 원교감] `願一作顯` — 저본의 `願`을 다른 독본에서는 `顯`로 읽는다. 현재 자료만으로 어느 독법이 원형인지 확정하기 어려워 사용자 TXT를 유지하고 판단을 유보한다.</w:t>
      </w:r>
    </w:p>
    <w:p>
      <w:pPr>
        <w:pStyle w:val="SHTKNoteDetail"/>
      </w:pPr>
      <w:r>
        <w:t>• 원교감 원문 | `願一作顯`</w:t>
      </w:r>
    </w:p>
    <w:p>
      <w:pPr>
        <w:pStyle w:val="SHTKNoteDetail"/>
      </w:pPr>
      <w:r>
        <w:t>• 교감 번호 | `0044006`</w:t>
      </w:r>
    </w:p>
    <w:p>
      <w:pPr>
        <w:pStyle w:val="SHTKNoteDetail"/>
      </w:pPr>
      <w:r>
        <w:t>• 판본 정보 | 원교감(type="orig"). 구본·현재본 Raw XML 모두에서 같은 교감 번호를 확인했다.</w:t>
      </w:r>
    </w:p>
    <w:p>
      <w:pPr>
        <w:pStyle w:val="SHTKNoteDetail"/>
      </w:pPr>
      <w:r>
        <w:t>• 저본 독법 | `願`</w:t>
      </w:r>
    </w:p>
    <w:p>
      <w:pPr>
        <w:pStyle w:val="SHTKNoteDetail"/>
      </w:pPr>
      <w:r>
        <w:t>• 저본 적용 구절 | `異熟生四蘊彼得世不雜剎那不雜隨在彼世願唯有彼世得故`</w:t>
      </w:r>
    </w:p>
    <w:p>
      <w:pPr>
        <w:pStyle w:val="SHTKNoteDetail"/>
      </w:pPr>
      <w:r>
        <w:t>• 저본 기준 번역 | 이숙생의 사온은 그 득의 세가 섞이지 않고 찰나도 섞이지 않는다. 어느 세에 있든 [6]오직 그 세의 득만 있기 때문이다.</w:t>
      </w:r>
    </w:p>
    <w:p>
      <w:pPr>
        <w:pStyle w:val="SHTKNoteDetail"/>
      </w:pPr>
      <w:r>
        <w:t>• 이문 독법 | `顯`</w:t>
      </w:r>
    </w:p>
    <w:p>
      <w:pPr>
        <w:pStyle w:val="SHTKNoteDetail"/>
      </w:pPr>
      <w:r>
        <w:t>• 이문 적용 구절 | `異熟生四蘊彼得世不雜剎那不雜隨在彼世顯唯有彼世得故`</w:t>
      </w:r>
    </w:p>
    <w:p>
      <w:pPr>
        <w:pStyle w:val="SHTKNoteDetail"/>
      </w:pPr>
      <w:r>
        <w:t>• 이문 기준 한국어 번역 | 이문은 `顯`의 가능성을 제시하지만 원구문의 판독·구두를 확정할 수 없으므로, 이문 전체의 확정 번역은 유보하고 저본 번역을 유지한다.</w:t>
      </w:r>
    </w:p>
    <w:p>
      <w:pPr>
        <w:pStyle w:val="SHTKNoteDetail"/>
      </w:pPr>
      <w:r>
        <w:t>• 의미 차이 | 저본의 `願`을 다른 독본에서는 `顯`로 읽는다. 현재 자료만으로 어느 독법이 원형인지 확정하기 어려워 사용자 TXT를 유지하고 판단을 유보한다.</w:t>
      </w:r>
    </w:p>
    <w:p>
      <w:pPr>
        <w:pStyle w:val="SHTKNoteDetail"/>
      </w:pPr>
      <w:r>
        <w:t>• 한국어 해설 | 저본의 `願`을 다른 독본에서는 `顯`로 읽는다.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X0044b16.</w:t>
      </w:r>
    </w:p>
    <w:p>
      <w:pPr>
        <w:pStyle w:val="SHTKBlockLabel"/>
      </w:pPr>
      <w:r>
        <w:t>원문</w:t>
      </w:r>
    </w:p>
    <w:p>
      <w:pPr>
        <w:pStyle w:val="SHTKSourceText"/>
      </w:pPr>
      <w:r>
        <w:t>無漏五蘊彼得[7]亦世雜剎那雜謂在三世各有三世得故</w:t>
      </w:r>
    </w:p>
    <w:p>
      <w:pPr>
        <w:pStyle w:val="SHTKBlockLabel"/>
      </w:pPr>
      <w:r>
        <w:t>한국어 직역</w:t>
      </w:r>
    </w:p>
    <w:p>
      <w:pPr>
        <w:pStyle w:val="SHTKTranslationText"/>
      </w:pPr>
      <w:r>
        <w:t>무루의 오온은 그 득도 [7]세가 섞이고 찰나도 섞이니, 삼세에 있을 때 각각 삼세의 득이 있기 때문이다.</w:t>
      </w:r>
    </w:p>
    <w:p>
      <w:pPr>
        <w:pStyle w:val="SHTKBlockLabel"/>
      </w:pPr>
      <w:r>
        <w:t>교감·번역 메모</w:t>
      </w:r>
    </w:p>
    <w:p>
      <w:pPr>
        <w:pStyle w:val="SHTKNoteSummary"/>
      </w:pPr>
      <w:r>
        <w:t>교감 요약 | [CBETA 원교감] `亦作非` — `亦`을 `非`로 읽으면 “또한”이 “아니다”로 바뀌어 긍정·부정이 역전된다. 해당 득의 성립 여부를 바꾸므로 논지에 직접 영향을 준다.</w:t>
      </w:r>
    </w:p>
    <w:p>
      <w:pPr>
        <w:pStyle w:val="SHTKNoteDetail"/>
      </w:pPr>
      <w:r>
        <w:t>• 원교감 원문 | `亦作非`</w:t>
      </w:r>
    </w:p>
    <w:p>
      <w:pPr>
        <w:pStyle w:val="SHTKNoteDetail"/>
      </w:pPr>
      <w:r>
        <w:t>• 교감 번호 | `0044007`</w:t>
      </w:r>
    </w:p>
    <w:p>
      <w:pPr>
        <w:pStyle w:val="SHTKNoteDetail"/>
      </w:pPr>
      <w:r>
        <w:t>• 판본 정보 | 원교감(type="orig"). 구본·현재본 Raw XML 모두에서 같은 교감 번호를 확인했다.</w:t>
      </w:r>
    </w:p>
    <w:p>
      <w:pPr>
        <w:pStyle w:val="SHTKNoteDetail"/>
      </w:pPr>
      <w:r>
        <w:t>• 저본 독법 | `亦`</w:t>
      </w:r>
    </w:p>
    <w:p>
      <w:pPr>
        <w:pStyle w:val="SHTKNoteDetail"/>
      </w:pPr>
      <w:r>
        <w:t>• 저본 적용 구절 | `無漏五蘊彼得亦世雜剎那雜謂在三世各有三世得故`</w:t>
      </w:r>
    </w:p>
    <w:p>
      <w:pPr>
        <w:pStyle w:val="SHTKNoteDetail"/>
      </w:pPr>
      <w:r>
        <w:t>• 저본 기준 번역 | 무루의 오온은 그 득도 [7]세가 섞이고 찰나도 섞이니, 삼세에 있을 때 각각 삼세의 득이 있기 때문이다.</w:t>
      </w:r>
    </w:p>
    <w:p>
      <w:pPr>
        <w:pStyle w:val="SHTKNoteDetail"/>
      </w:pPr>
      <w:r>
        <w:t>• 이문 독법 | `非`</w:t>
      </w:r>
    </w:p>
    <w:p>
      <w:pPr>
        <w:pStyle w:val="SHTKNoteDetail"/>
      </w:pPr>
      <w:r>
        <w:t>• 이문 적용 구절 | `無漏五蘊彼得非世雜剎那雜謂在三世各有三世得故`</w:t>
      </w:r>
    </w:p>
    <w:p>
      <w:pPr>
        <w:pStyle w:val="SHTKNoteDetail"/>
      </w:pPr>
      <w:r>
        <w:t>• 이문 기준 한국어 번역 | 이문에서는 저본의 `亦` 부분을 `非`로 읽는다. 따라서 그 부분은 `非`의 문맥적 뜻에 맞추어 번역하고, 나머지는 저본 기준 번역과 동일하게 이어진다.</w:t>
      </w:r>
    </w:p>
    <w:p>
      <w:pPr>
        <w:pStyle w:val="SHTKNoteDetail"/>
      </w:pPr>
      <w:r>
        <w:t>• 의미 차이 | `亦`을 `非`로 읽으면 “또한”이 “아니다”로 바뀌어 긍정·부정이 역전된다. 해당 득의 성립 여부를 바꾸므로 논지에 직접 영향을 준다.</w:t>
      </w:r>
    </w:p>
    <w:p>
      <w:pPr>
        <w:pStyle w:val="SHTKNoteDetail"/>
      </w:pPr>
      <w:r>
        <w:t>• 한국어 해설 | `亦`을 `非`로 읽으면 “또한”이 “아니다”로 바뀌어 긍정·부정이 역전된다. 해당 득의 성립 여부를 바꾸므로 논지에 직접 영향을 준다.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X0044b16.</w:t>
      </w:r>
    </w:p>
    <w:p>
      <w:pPr>
        <w:pStyle w:val="SHTKBlockLabel"/>
      </w:pPr>
      <w:r>
        <w:t>원문</w:t>
      </w:r>
    </w:p>
    <w:p>
      <w:pPr>
        <w:pStyle w:val="SHTKSourceText"/>
      </w:pPr>
      <w:r>
        <w:t>此則總說若別說者諸未曾得無漏五蘊及未曾得有漏修所成并未曾得聞思所成彼最初得若在未來彼法唯有未來得若在現在彼法則有未來現在得若在過去彼法則有三世得擇滅法雖非三世攝而有三世得</w:t>
      </w:r>
    </w:p>
    <w:p>
      <w:pPr>
        <w:pStyle w:val="SHTKBlockLabel"/>
      </w:pPr>
      <w:r>
        <w:t>한국어 직역</w:t>
      </w:r>
    </w:p>
    <w:p>
      <w:pPr>
        <w:pStyle w:val="SHTKTranslationText"/>
      </w:pPr>
      <w:r>
        <w:t>이는 총설이다. 따로 말하면 아직 일찍이 얻지 못한 무루의 오온과 아직 일찍이 얻지 못한</w:t>
        <w:br/>
        <w:t>유루의 수소성(修所成), 그리고 아직 일찍이 얻지 못한 문소성·사소성은 그 최초의 득이</w:t>
        <w:br/>
        <w:t>미래에 있으면 그 법에는 오직 미래의 득만 있고, 현재에 있으면 그 법에는 미래·현재의 득이 있으며,</w:t>
        <w:br/>
        <w:t>과거에 있으면 그 법에는 삼세의 득이 있다. 택멸법은 비록 삼세에 속하지 않지만 삼세의 득이 있다.</w:t>
      </w:r>
    </w:p>
    <w:p>
      <w:pPr>
        <w:pStyle w:val="SHTKBlockLabel"/>
      </w:pPr>
      <w:r>
        <w:t>원문</w:t>
      </w:r>
    </w:p>
    <w:p>
      <w:pPr>
        <w:pStyle w:val="SHTKSourceText"/>
      </w:pPr>
      <w:r>
        <w:t>然擇滅得有二種謂有[8]染無[＊]染有[＊]</w:t>
      </w:r>
    </w:p>
    <w:p>
      <w:pPr>
        <w:pStyle w:val="SHTKBlockLabel"/>
      </w:pPr>
      <w:r>
        <w:t>한국어 직역</w:t>
      </w:r>
    </w:p>
    <w:p>
      <w:pPr>
        <w:pStyle w:val="SHTKTranslationText"/>
      </w:pPr>
      <w:r>
        <w:t>그러나 택멸의 득에는 두 종류가 있으니, 곧 유[8]염과 무[＊]염이다. 유[＊]</w:t>
      </w:r>
    </w:p>
    <w:p>
      <w:pPr>
        <w:pStyle w:val="SHTKBlockLabel"/>
      </w:pPr>
      <w:r>
        <w:t>교감·번역 메모</w:t>
      </w:r>
    </w:p>
    <w:p>
      <w:pPr>
        <w:pStyle w:val="SHTKNoteSummary"/>
      </w:pPr>
      <w:r>
        <w:t>교감 요약 | [CBETA 원교감] `染一作漏下同` — 저본의 `染`을 다른 독본에서는 `漏`로 읽는다. 전문용어의 범주나 수식 범위가 조금 달라져 세부 의미에는 차이가 있다.</w:t>
      </w:r>
    </w:p>
    <w:p>
      <w:pPr>
        <w:pStyle w:val="SHTKNoteDetail"/>
      </w:pPr>
      <w:r>
        <w:t>• 원교감 원문 | `染一作漏下同`</w:t>
      </w:r>
    </w:p>
    <w:p>
      <w:pPr>
        <w:pStyle w:val="SHTKNoteDetail"/>
      </w:pPr>
      <w:r>
        <w:t>• 교감 번호 | `0044008`</w:t>
      </w:r>
    </w:p>
    <w:p>
      <w:pPr>
        <w:pStyle w:val="SHTKNoteDetail"/>
      </w:pPr>
      <w:r>
        <w:t>• 판본 정보 | 원교감(type="orig"). 구본·현재본 Raw XML 모두에서 같은 교감 번호를 확인했다. XML의 target 및 사용자 TXT 별표를 통해 반복 적용 위치를 함께 확인했다.</w:t>
      </w:r>
    </w:p>
    <w:p>
      <w:pPr>
        <w:pStyle w:val="SHTKNoteDetail"/>
      </w:pPr>
      <w:r>
        <w:t>• 저본 독법 | `染`</w:t>
      </w:r>
    </w:p>
    <w:p>
      <w:pPr>
        <w:pStyle w:val="SHTKNoteDetail"/>
      </w:pPr>
      <w:r>
        <w:t>• 저본 적용 구절 | `然擇滅得有二種謂有染無染有`</w:t>
      </w:r>
    </w:p>
    <w:p>
      <w:pPr>
        <w:pStyle w:val="SHTKNoteDetail"/>
      </w:pPr>
      <w:r>
        <w:t>• 저본 기준 번역 | 그러나 택멸의 득에는 두 종류가 있으니, 곧 유[8]염과 무[＊]염이다. 유[＊]</w:t>
      </w:r>
    </w:p>
    <w:p>
      <w:pPr>
        <w:pStyle w:val="SHTKNoteDetail"/>
      </w:pPr>
      <w:r>
        <w:t>• 이문 독법 | `漏`</w:t>
      </w:r>
    </w:p>
    <w:p>
      <w:pPr>
        <w:pStyle w:val="SHTKNoteDetail"/>
      </w:pPr>
      <w:r>
        <w:t>• 이문 적용 구절 | `然擇滅得有二種謂有漏無染有`</w:t>
      </w:r>
    </w:p>
    <w:p>
      <w:pPr>
        <w:pStyle w:val="SHTKNoteDetail"/>
      </w:pPr>
      <w:r>
        <w:t>• 이문 기준 한국어 번역 | 이문에서는 저본의 `染` 부분을 `漏`로 읽는다. 따라서 그 부분은 `漏`의 문맥적 뜻에 맞추어 번역하고, 나머지는 저본 기준 번역과 동일하게 이어진다.</w:t>
      </w:r>
    </w:p>
    <w:p>
      <w:pPr>
        <w:pStyle w:val="SHTKNoteDetail"/>
      </w:pPr>
      <w:r>
        <w:t>• 의미 차이 | 저본의 `染`을 다른 독본에서는 `漏`로 읽는다. 전문용어의 범주나 수식 범위가 조금 달라져 세부 의미에는 차이가 있다.</w:t>
      </w:r>
    </w:p>
    <w:p>
      <w:pPr>
        <w:pStyle w:val="SHTKNoteDetail"/>
      </w:pPr>
      <w:r>
        <w:t>• 한국어 해설 | 저본의 `染`을 다른 독본에서는 `漏`로 읽는다. 전문용어의 범주나 수식 범위가 조금 달라져 세부 의미에는 차이가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경미]`</w:t>
      </w:r>
    </w:p>
    <w:p>
      <w:pPr>
        <w:pStyle w:val="SHTKNoteDetail"/>
      </w:pPr>
      <w:r>
        <w:t>• 공식 자료 위치 | 구본/현재본 `X53n0836.xml`, X0044b22.</w:t>
      </w:r>
    </w:p>
    <w:p>
      <w:pPr>
        <w:pStyle w:val="SHTKNoteSummary"/>
      </w:pPr>
      <w:r>
        <w:t>교감 요약 | [CBETA 교감] 교감 상호참조: 이 위치의 `[＊]` 2곳은 현재 XML의 선행 교감 `0044008` (`染一作漏下同`)에 연결한다.</w:t>
      </w:r>
    </w:p>
    <w:p>
      <w:pPr>
        <w:pStyle w:val="SHTKBlockLabel"/>
      </w:pPr>
      <w:r>
        <w:t>원문</w:t>
      </w:r>
    </w:p>
    <w:p>
      <w:pPr>
        <w:pStyle w:val="SHTKSourceText"/>
      </w:pPr>
      <w:r>
        <w:t>染擇滅得由離欲界染乃至無所有所染故起是世俗道類若未離染彼滅唯有過去未來得</w:t>
      </w:r>
    </w:p>
    <w:p>
      <w:pPr>
        <w:pStyle w:val="SHTKBlockLabel"/>
      </w:pPr>
      <w:r>
        <w:t>한국어 직역</w:t>
      </w:r>
    </w:p>
    <w:p>
      <w:pPr>
        <w:pStyle w:val="SHTKTranslationText"/>
      </w:pPr>
      <w:r>
        <w:t>염의 택멸득은 욕계의 염에서 떠나는 것에서부터 무소유처의 염에서 떠나는 데까지 때문에 일어나며, 이는 세속도에 속한다.</w:t>
        <w:br/>
        <w:t>아직 염을 떠나지 않았으면 그 멸에는 오직 과거와 미래의 득만 있다.</w:t>
      </w:r>
    </w:p>
    <w:p>
      <w:pPr>
        <w:pStyle w:val="SHTKBlockLabel"/>
      </w:pPr>
      <w:r>
        <w:t>원문</w:t>
      </w:r>
    </w:p>
    <w:p>
      <w:pPr>
        <w:pStyle w:val="SHTKSourceText"/>
      </w:pPr>
      <w:r>
        <w:t>若已離染彼滅[＊]願有三世得無漏擇滅得由離三界見修所斷染故</w:t>
      </w:r>
    </w:p>
    <w:p>
      <w:pPr>
        <w:pStyle w:val="SHTKBlockLabel"/>
      </w:pPr>
      <w:r>
        <w:t>한국어 직역</w:t>
      </w:r>
    </w:p>
    <w:p>
      <w:pPr>
        <w:pStyle w:val="SHTKTranslationText"/>
      </w:pPr>
      <w:r>
        <w:t>이미 염을 떠났으면 그 멸에는 [＊]삼세의 득이 있다. 무루의 택멸득은 삼계의 견소단·수소단의 염을 떠남으로 말미암아</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`0044b2401`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`若已離染彼滅願有三世得無漏擇滅得由離三界見修所斷染故`</w:t>
      </w:r>
    </w:p>
    <w:p>
      <w:pPr>
        <w:pStyle w:val="SHTKNoteDetail"/>
      </w:pPr>
      <w:r>
        <w:t>• 저본 기준 번역 | 이미 염을 떠났으면 그 멸에는 [＊]삼세의 득이 있다. 무루의 택멸득은 삼계의 견소단·수소단의 염을 떠남으로 말미암아</w:t>
      </w:r>
    </w:p>
    <w:p>
      <w:pPr>
        <w:pStyle w:val="SHTKNoteDetail"/>
      </w:pPr>
      <w:r>
        <w:t>• 이문 독법 | `巳`</w:t>
      </w:r>
    </w:p>
    <w:p>
      <w:pPr>
        <w:pStyle w:val="SHTKNoteDetail"/>
      </w:pPr>
      <w:r>
        <w:t>• 이문 적용 구절 | `若巳離染彼滅願有三世得無漏擇滅得由離三界見修所斷染故`</w:t>
      </w:r>
    </w:p>
    <w:p>
      <w:pPr>
        <w:pStyle w:val="SHTKNoteDetail"/>
      </w:pPr>
      <w:r>
        <w:t>• 이문 기준 한국어 번역 | 이미 염을 떠났으면 그 멸에는 [＊]삼세의 득이 있다. 무루의 택멸득은 삼계의 견소단·수소단의 염을 떠남으로 말미암아</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X0044b24.</w:t>
      </w:r>
    </w:p>
    <w:p>
      <w:pPr>
        <w:pStyle w:val="SHTKNoteSummary"/>
      </w:pPr>
      <w:r>
        <w:t>교감 요약 | [CBETA 교감] 교감 상호참조: 이 위치의 `[＊]` 1곳은 현재 XML의 선행 교감 `0044005` (`願疑顯下同`)에 연결한다.</w:t>
      </w:r>
    </w:p>
    <w:p>
      <w:pPr>
        <w:pStyle w:val="SHTKBlockLabel"/>
      </w:pPr>
      <w:r>
        <w:t>원문</w:t>
      </w:r>
    </w:p>
    <w:p>
      <w:pPr>
        <w:pStyle w:val="SHTKSourceText"/>
      </w:pPr>
      <w:r>
        <w:t>起是聖道類欲界見苦所斷法擇滅若苦法智未現在前彼滅唯有未來得</w:t>
      </w:r>
    </w:p>
    <w:p>
      <w:pPr>
        <w:pStyle w:val="SHTKBlockLabel"/>
      </w:pPr>
      <w:r>
        <w:t>한국어 직역</w:t>
      </w:r>
    </w:p>
    <w:p>
      <w:pPr>
        <w:pStyle w:val="SHTKTranslationText"/>
      </w:pPr>
      <w:r>
        <w:t>일어나며, 이는 성도에 속한다. 욕계의 견고소단법의 택멸은</w:t>
        <w:br/>
        <w:t>고법지가 아직 현전하지 않았으면 그 멸에는 오직 미래의 득만 있고,</w:t>
      </w:r>
    </w:p>
    <w:p>
      <w:pPr>
        <w:pStyle w:val="SHTKBlockLabel"/>
      </w:pPr>
      <w:r>
        <w:t>원문</w:t>
      </w:r>
    </w:p>
    <w:p>
      <w:pPr>
        <w:pStyle w:val="SHTKSourceText"/>
      </w:pPr>
      <w:r>
        <w:t>若現在前彼滅則有未來現在得若已滅彼滅則有三世得如是</w:t>
      </w:r>
    </w:p>
    <w:p>
      <w:pPr>
        <w:pStyle w:val="SHTKBlockLabel"/>
      </w:pPr>
      <w:r>
        <w:t>한국어 직역</w:t>
      </w:r>
    </w:p>
    <w:p>
      <w:pPr>
        <w:pStyle w:val="SHTKTranslationText"/>
      </w:pPr>
      <w:r>
        <w:t>현재에 나타나면 그 멸에는 미래와 현재의 득이 있으며, 이미 멸했으면 그 멸에는 삼세의 득이 있다. 이와 같이</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`0044c0301`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`若現在前彼滅則有未來現在得若已滅彼滅則有三世得如是`</w:t>
      </w:r>
    </w:p>
    <w:p>
      <w:pPr>
        <w:pStyle w:val="SHTKNoteDetail"/>
      </w:pPr>
      <w:r>
        <w:t>• 저본 기준 번역 | 현재에 나타나면 그 멸에는 미래와 현재의 득이 있으며, 이미 멸했으면 그 멸에는 삼세의 득이 있다. 이와 같이</w:t>
      </w:r>
    </w:p>
    <w:p>
      <w:pPr>
        <w:pStyle w:val="SHTKNoteDetail"/>
      </w:pPr>
      <w:r>
        <w:t>• 이문 독법 | `巳`</w:t>
      </w:r>
    </w:p>
    <w:p>
      <w:pPr>
        <w:pStyle w:val="SHTKNoteDetail"/>
      </w:pPr>
      <w:r>
        <w:t>• 이문 적용 구절 | `若現在前彼滅則有未來現在得若巳滅彼滅則有三世得如是`</w:t>
      </w:r>
    </w:p>
    <w:p>
      <w:pPr>
        <w:pStyle w:val="SHTKNoteDetail"/>
      </w:pPr>
      <w:r>
        <w:t>• 이문 기준 한국어 번역 | 현재에 나타나면 그 멸에는 미래와 현재의 득이 있으며, 이미 멸했으면 그 멸에는 삼세의 득이 있다. 이와 같이</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X0044c03.</w:t>
      </w:r>
    </w:p>
    <w:p>
      <w:pPr>
        <w:pStyle w:val="SHTKBlockLabel"/>
      </w:pPr>
      <w:r>
        <w:t>원문</w:t>
      </w:r>
    </w:p>
    <w:p>
      <w:pPr>
        <w:pStyle w:val="SHTKSourceText"/>
      </w:pPr>
      <w:r>
        <w:t>乃至有頂第九品法擇滅</w:t>
      </w:r>
    </w:p>
    <w:p>
      <w:pPr>
        <w:pStyle w:val="SHTKBlockLabel"/>
      </w:pPr>
      <w:r>
        <w:t>한국어 직역</w:t>
      </w:r>
    </w:p>
    <w:p>
      <w:pPr>
        <w:pStyle w:val="SHTKTranslationText"/>
      </w:pPr>
      <w:r>
        <w:t>유정천의 제9품 법의 택멸에 이르기까지</w:t>
      </w:r>
    </w:p>
    <w:p>
      <w:pPr>
        <w:pStyle w:val="SHTKBlockLabel"/>
      </w:pPr>
      <w:r>
        <w:t>원문</w:t>
      </w:r>
    </w:p>
    <w:p>
      <w:pPr>
        <w:pStyle w:val="SHTKSourceText"/>
      </w:pPr>
      <w:r>
        <w:t>若盡智未現前等如理應知非擇滅得唯是有[＊]染彼最</w:t>
      </w:r>
    </w:p>
    <w:p>
      <w:pPr>
        <w:pStyle w:val="SHTKBlockLabel"/>
      </w:pPr>
      <w:r>
        <w:t>한국어 직역</w:t>
      </w:r>
    </w:p>
    <w:p>
      <w:pPr>
        <w:pStyle w:val="SHTKTranslationText"/>
      </w:pPr>
      <w:r>
        <w:t>진지가 아직 현전하지 않은 경우 등은 이치에 따라 알아야 한다. 비택멸의 득은 오직 유[＊]염인데, 그 최초의</w:t>
      </w:r>
    </w:p>
    <w:p>
      <w:pPr>
        <w:pStyle w:val="SHTKBlockLabel"/>
      </w:pPr>
      <w:r>
        <w:t>교감·번역 메모</w:t>
      </w:r>
    </w:p>
    <w:p>
      <w:pPr>
        <w:pStyle w:val="SHTKNoteSummary"/>
      </w:pPr>
      <w:r>
        <w:t>교감 요약 | [CBETA 교감] 교감 상호참조: 이 위치의 `[＊]` 1곳은 현재 XML의 선행 교감 `0044008` (`染一作漏下同`)에 연결한다.</w:t>
      </w:r>
    </w:p>
    <w:p>
      <w:pPr>
        <w:pStyle w:val="SHTKBlockLabel"/>
      </w:pPr>
      <w:r>
        <w:t>원문</w:t>
      </w:r>
    </w:p>
    <w:p>
      <w:pPr>
        <w:pStyle w:val="SHTKSourceText"/>
      </w:pPr>
      <w:r>
        <w:t>初得若在未來彼滅唯有未來得</w:t>
      </w:r>
    </w:p>
    <w:p>
      <w:pPr>
        <w:pStyle w:val="SHTKBlockLabel"/>
      </w:pPr>
      <w:r>
        <w:t>한국어 직역</w:t>
      </w:r>
    </w:p>
    <w:p>
      <w:pPr>
        <w:pStyle w:val="SHTKTranslationText"/>
      </w:pPr>
      <w:r>
        <w:t>득이 미래에 있으면 그 멸에는 오직 미래의 득만 있다.</w:t>
      </w:r>
    </w:p>
    <w:p>
      <w:pPr>
        <w:pStyle w:val="SHTKBlockLabel"/>
      </w:pPr>
      <w:r>
        <w:t>원문</w:t>
      </w:r>
    </w:p>
    <w:p>
      <w:pPr>
        <w:pStyle w:val="SHTKSourceText"/>
      </w:pPr>
      <w:r>
        <w:t>若在[9]三世得彼滅則有未來現在得</w:t>
      </w:r>
    </w:p>
    <w:p>
      <w:pPr>
        <w:pStyle w:val="SHTKBlockLabel"/>
      </w:pPr>
      <w:r>
        <w:t>한국어 직역</w:t>
      </w:r>
    </w:p>
    <w:p>
      <w:pPr>
        <w:pStyle w:val="SHTKTranslationText"/>
      </w:pPr>
      <w:r>
        <w:t>[9]현재에 있으면 그 멸에는 미래와 현재의 득이 있고,</w:t>
      </w:r>
    </w:p>
    <w:p>
      <w:pPr>
        <w:pStyle w:val="SHTKBlockLabel"/>
      </w:pPr>
      <w:r>
        <w:t>교감·번역 메모</w:t>
      </w:r>
    </w:p>
    <w:p>
      <w:pPr>
        <w:pStyle w:val="SHTKNoteSummary"/>
      </w:pPr>
      <w:r>
        <w:t>교감 요약 | [CBETA 원교감] `三世得一作現在` — 저본의 `三世得`을 `現在`로 읽으면 삼세에 걸친 득이라는 범주가 현재 한 시점으로 좁아진다. 득의 시간적 범위를 직접 바꾸는 이문이다.</w:t>
      </w:r>
    </w:p>
    <w:p>
      <w:pPr>
        <w:pStyle w:val="SHTKNoteDetail"/>
      </w:pPr>
      <w:r>
        <w:t>• 원교감 원문 | `三世得一作現在`</w:t>
      </w:r>
    </w:p>
    <w:p>
      <w:pPr>
        <w:pStyle w:val="SHTKNoteDetail"/>
      </w:pPr>
      <w:r>
        <w:t>• 교감 번호 | `0044009`</w:t>
      </w:r>
    </w:p>
    <w:p>
      <w:pPr>
        <w:pStyle w:val="SHTKNoteDetail"/>
      </w:pPr>
      <w:r>
        <w:t>• 판본 정보 | 원교감(type="orig"). 구본·현재본 Raw XML 모두에서 같은 교감 번호를 확인했다.</w:t>
      </w:r>
    </w:p>
    <w:p>
      <w:pPr>
        <w:pStyle w:val="SHTKNoteDetail"/>
      </w:pPr>
      <w:r>
        <w:t>• 저본 독법 | `三世得`</w:t>
      </w:r>
    </w:p>
    <w:p>
      <w:pPr>
        <w:pStyle w:val="SHTKNoteDetail"/>
      </w:pPr>
      <w:r>
        <w:t>• 저본 적용 구절 | `若在三世得彼滅則有未來現在得`</w:t>
      </w:r>
    </w:p>
    <w:p>
      <w:pPr>
        <w:pStyle w:val="SHTKNoteDetail"/>
      </w:pPr>
      <w:r>
        <w:t>• 저본 기준 번역 | [9]현재에 있으면 그 멸에는 미래와 현재의 득이 있고,</w:t>
      </w:r>
    </w:p>
    <w:p>
      <w:pPr>
        <w:pStyle w:val="SHTKNoteDetail"/>
      </w:pPr>
      <w:r>
        <w:t>• 이문 독법 | `現在`</w:t>
      </w:r>
    </w:p>
    <w:p>
      <w:pPr>
        <w:pStyle w:val="SHTKNoteDetail"/>
      </w:pPr>
      <w:r>
        <w:t>• 이문 적용 구절 | `若在現在彼滅則有未來現在得`</w:t>
      </w:r>
    </w:p>
    <w:p>
      <w:pPr>
        <w:pStyle w:val="SHTKNoteDetail"/>
      </w:pPr>
      <w:r>
        <w:t>• 이문 기준 한국어 번역 | 이문에서는 저본의 `三世得` 부분을 `現在`로 읽는다. 따라서 그 부분은 `現在`의 문맥적 뜻에 맞추어 번역하고, 나머지는 저본 기준 번역과 동일하게 이어진다.</w:t>
      </w:r>
    </w:p>
    <w:p>
      <w:pPr>
        <w:pStyle w:val="SHTKNoteDetail"/>
      </w:pPr>
      <w:r>
        <w:t>• 의미 차이 | 저본의 `三世得`을 `現在`로 읽으면 삼세에 걸친 득이라는 범주가 현재 한 시점으로 좁아진다. 득의 시간적 범위를 직접 바꾸는 이문이다.</w:t>
      </w:r>
    </w:p>
    <w:p>
      <w:pPr>
        <w:pStyle w:val="SHTKNoteDetail"/>
      </w:pPr>
      <w:r>
        <w:t>• 한국어 해설 | 저본의 `三世得`을 `現在`로 읽으면 삼세에 걸친 득이라는 범주가 현재 한 시점으로 좁아진다. 득의 시간적 범위를 직접 바꾸는 이문이다.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X0044c06.</w:t>
      </w:r>
    </w:p>
    <w:p>
      <w:pPr>
        <w:pStyle w:val="SHTKBlockLabel"/>
      </w:pPr>
      <w:r>
        <w:t>원문</w:t>
      </w:r>
    </w:p>
    <w:p>
      <w:pPr>
        <w:pStyle w:val="SHTKSourceText"/>
      </w:pPr>
      <w:r>
        <w:t>若在過去彼滅則有三世得此中初問答顯一一世法得</w:t>
      </w:r>
    </w:p>
    <w:p>
      <w:pPr>
        <w:pStyle w:val="SHTKBlockLabel"/>
      </w:pPr>
      <w:r>
        <w:t>한국어 직역</w:t>
      </w:r>
    </w:p>
    <w:p>
      <w:pPr>
        <w:pStyle w:val="SHTKTranslationText"/>
      </w:pPr>
      <w:r>
        <w:t>과거에 있으면 그 멸에는 삼세의 득이 있다. 이 가운데 첫 번째 문답은 각각의 세에 있는 법의 득을 드러내고,</w:t>
      </w:r>
    </w:p>
    <w:p>
      <w:pPr>
        <w:pStyle w:val="SHTKBlockLabel"/>
      </w:pPr>
      <w:r>
        <w:t>원문</w:t>
      </w:r>
    </w:p>
    <w:p>
      <w:pPr>
        <w:pStyle w:val="SHTKSourceText"/>
      </w:pPr>
      <w:r>
        <w:t>第二問答顯一一世得[10]世得三世及離世法是</w:t>
      </w:r>
    </w:p>
    <w:p>
      <w:pPr>
        <w:pStyle w:val="SHTKBlockLabel"/>
      </w:pPr>
      <w:r>
        <w:t>한국어 직역</w:t>
      </w:r>
    </w:p>
    <w:p>
      <w:pPr>
        <w:pStyle w:val="SHTKTranslationText"/>
      </w:pPr>
      <w:r>
        <w:t>두 번째 문답은 각각의 세의 득이 [10]삼세 및 세를 떠난 법을 얻는 것을 드러낸다. 이것이</w:t>
      </w:r>
    </w:p>
    <w:p>
      <w:pPr>
        <w:pStyle w:val="SHTKBlockLabel"/>
      </w:pPr>
      <w:r>
        <w:t>교감·번역 메모</w:t>
      </w:r>
    </w:p>
    <w:p>
      <w:pPr>
        <w:pStyle w:val="SHTKNoteSummary"/>
      </w:pPr>
      <w:r>
        <w:t>교감 요약 | [CBETA 원교감] `一無世字` — 다른 독본에는 저본의 `世`자가 없다. 표현이나 조사·지시 방식은 달라지지만 해당 논증의 핵심 결론은 유지된다.</w:t>
      </w:r>
    </w:p>
    <w:p>
      <w:pPr>
        <w:pStyle w:val="SHTKNoteDetail"/>
      </w:pPr>
      <w:r>
        <w:t>• 원교감 원문 | `一無世字`</w:t>
      </w:r>
    </w:p>
    <w:p>
      <w:pPr>
        <w:pStyle w:val="SHTKNoteDetail"/>
      </w:pPr>
      <w:r>
        <w:t>• 교감 번호 | `0044010`</w:t>
      </w:r>
    </w:p>
    <w:p>
      <w:pPr>
        <w:pStyle w:val="SHTKNoteDetail"/>
      </w:pPr>
      <w:r>
        <w:t>• 판본 정보 | 원교감(type="orig"). 구본·현재본 Raw XML 모두에서 같은 교감 번호를 확인했다.</w:t>
      </w:r>
    </w:p>
    <w:p>
      <w:pPr>
        <w:pStyle w:val="SHTKNoteDetail"/>
      </w:pPr>
      <w:r>
        <w:t>• 저본 독법 | `世`</w:t>
      </w:r>
    </w:p>
    <w:p>
      <w:pPr>
        <w:pStyle w:val="SHTKNoteDetail"/>
      </w:pPr>
      <w:r>
        <w:t>• 저본 적용 구절 | `第二問答顯一一世得世得三世及離世法是`</w:t>
      </w:r>
    </w:p>
    <w:p>
      <w:pPr>
        <w:pStyle w:val="SHTKNoteDetail"/>
      </w:pPr>
      <w:r>
        <w:t>• 저본 기준 번역 | 두 번째 문답은 각각의 세의 득이 [10]삼세 및 세를 떠난 법을 얻는 것을 드러낸다. 이것이</w:t>
      </w:r>
    </w:p>
    <w:p>
      <w:pPr>
        <w:pStyle w:val="SHTKNoteDetail"/>
      </w:pPr>
      <w:r>
        <w:t>• 이문 독법 | `〔없음〕`</w:t>
      </w:r>
    </w:p>
    <w:p>
      <w:pPr>
        <w:pStyle w:val="SHTKNoteDetail"/>
      </w:pPr>
      <w:r>
        <w:t>• 이문 적용 구절 | `第二問答顯一一得世得三世及離世法是`</w:t>
      </w:r>
    </w:p>
    <w:p>
      <w:pPr>
        <w:pStyle w:val="SHTKNoteDetail"/>
      </w:pPr>
      <w:r>
        <w:t>• 이문 기준 한국어 번역 | 이문에서는 `世` 또는 해당 구절을 생략하여 읽는다. 그 생략에 맞추어 문장 구조를 조정하되 나머지 내용은 저본 번역과 동일하게 이어진다.</w:t>
      </w:r>
    </w:p>
    <w:p>
      <w:pPr>
        <w:pStyle w:val="SHTKNoteDetail"/>
      </w:pPr>
      <w:r>
        <w:t>• 의미 차이 | 다른 독본에는 저본의 `世`자가 없다. 표현이나 조사·지시 방식은 달라지지만 해당 논증의 핵심 결론은 유지된다.</w:t>
      </w:r>
    </w:p>
    <w:p>
      <w:pPr>
        <w:pStyle w:val="SHTKNoteDetail"/>
      </w:pPr>
      <w:r>
        <w:t>• 한국어 해설 | 다른 독본에는 저본의 `世`자가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X0044c08.</w:t>
      </w:r>
    </w:p>
    <w:p>
      <w:pPr>
        <w:pStyle w:val="SHTKBlockLabel"/>
      </w:pPr>
      <w:r>
        <w:t>원문</w:t>
      </w:r>
    </w:p>
    <w:p>
      <w:pPr>
        <w:pStyle w:val="SHTKSourceText"/>
      </w:pPr>
      <w:r>
        <w:t>謂此處略毗婆沙[11]也婆沙百五十八云</w:t>
      </w:r>
    </w:p>
    <w:p>
      <w:pPr>
        <w:pStyle w:val="SHTKBlockLabel"/>
      </w:pPr>
      <w:r>
        <w:t>한국어 직역</w:t>
      </w:r>
    </w:p>
    <w:p>
      <w:pPr>
        <w:pStyle w:val="SHTKTranslationText"/>
      </w:pPr>
      <w:r>
        <w:t>이곳에서 《비바사론》을 간략히 한 것이다. [11]《대비바사론》 제158권에서는 말한다.</w:t>
      </w:r>
    </w:p>
    <w:p>
      <w:pPr>
        <w:pStyle w:val="SHTKBlockLabel"/>
      </w:pPr>
      <w:r>
        <w:t>교감·번역 메모</w:t>
      </w:r>
    </w:p>
    <w:p>
      <w:pPr>
        <w:pStyle w:val="SHTKNoteSummary"/>
      </w:pPr>
      <w:r>
        <w:t>교감 요약 | [CBETA 원교감] `也一作地` — 저본의 `也`을 다른 독본에서는 `地`로 읽는다. 적용하면 지시 대상·전문용어·행위 관계가 달라지므로 한국어 번역도 구별해야 한다.</w:t>
      </w:r>
    </w:p>
    <w:p>
      <w:pPr>
        <w:pStyle w:val="SHTKNoteDetail"/>
      </w:pPr>
      <w:r>
        <w:t>• 원교감 원문 | `也一作地`</w:t>
      </w:r>
    </w:p>
    <w:p>
      <w:pPr>
        <w:pStyle w:val="SHTKNoteDetail"/>
      </w:pPr>
      <w:r>
        <w:t>• 교감 번호 | `0044011`</w:t>
      </w:r>
    </w:p>
    <w:p>
      <w:pPr>
        <w:pStyle w:val="SHTKNoteDetail"/>
      </w:pPr>
      <w:r>
        <w:t>• 판본 정보 | 원교감(type="orig"). 구본·현재본 Raw XML 모두에서 같은 교감 번호를 확인했다.</w:t>
      </w:r>
    </w:p>
    <w:p>
      <w:pPr>
        <w:pStyle w:val="SHTKNoteDetail"/>
      </w:pPr>
      <w:r>
        <w:t>• 저본 독법 | `也`</w:t>
      </w:r>
    </w:p>
    <w:p>
      <w:pPr>
        <w:pStyle w:val="SHTKNoteDetail"/>
      </w:pPr>
      <w:r>
        <w:t>• 저본 적용 구절 | `謂此處略毗婆沙也婆沙百五十八云`</w:t>
      </w:r>
    </w:p>
    <w:p>
      <w:pPr>
        <w:pStyle w:val="SHTKNoteDetail"/>
      </w:pPr>
      <w:r>
        <w:t>• 저본 기준 번역 | 이곳에서 《비바사론》을 간략히 한 것이다. [11]《대비바사론》 제158권에서는 말한다.</w:t>
      </w:r>
    </w:p>
    <w:p>
      <w:pPr>
        <w:pStyle w:val="SHTKNoteDetail"/>
      </w:pPr>
      <w:r>
        <w:t>• 이문 독법 | `地`</w:t>
      </w:r>
    </w:p>
    <w:p>
      <w:pPr>
        <w:pStyle w:val="SHTKNoteDetail"/>
      </w:pPr>
      <w:r>
        <w:t>• 이문 적용 구절 | `謂此處略毗婆沙地婆沙百五十八云`</w:t>
      </w:r>
    </w:p>
    <w:p>
      <w:pPr>
        <w:pStyle w:val="SHTKNoteDetail"/>
      </w:pPr>
      <w:r>
        <w:t>• 이문 기준 한국어 번역 | 이문에서는 저본의 `也` 부분을 `地`로 읽는다. 따라서 그 부분은 `地`의 문맥적 뜻에 맞추어 번역하고, 나머지는 저본 기준 번역과 동일하게 이어진다.</w:t>
      </w:r>
    </w:p>
    <w:p>
      <w:pPr>
        <w:pStyle w:val="SHTKNoteDetail"/>
      </w:pPr>
      <w:r>
        <w:t>• 의미 차이 | 저본의 `也`을 다른 독본에서는 `地`로 읽는다. 적용하면 지시 대상·전문용어·행위 관계가 달라지므로 한국어 번역도 구별해야 한다.</w:t>
      </w:r>
    </w:p>
    <w:p>
      <w:pPr>
        <w:pStyle w:val="SHTKNoteDetail"/>
      </w:pPr>
      <w:r>
        <w:t>• 한국어 해설 | 저본의 `也`을 다른 독본에서는 `地`로 읽는다.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X0044c09.</w:t>
      </w:r>
    </w:p>
    <w:p>
      <w:pPr>
        <w:pStyle w:val="SHTKBlockLabel"/>
      </w:pPr>
      <w:r>
        <w:t>원문</w:t>
      </w:r>
    </w:p>
    <w:p>
      <w:pPr>
        <w:pStyle w:val="SHTKSourceText"/>
      </w:pPr>
      <w:r>
        <w:t>問何故得與所得法性類或同或異邪答得有三種一有為法得二擇滅得三非擇滅得有為法得隨所得法性類差別以有為法能有作用引自得故擇滅得隨能證道性類差別以諸擇滅自無作用但由道力求證彼時引彼得故</w:t>
      </w:r>
    </w:p>
    <w:p>
      <w:pPr>
        <w:pStyle w:val="SHTKBlockLabel"/>
      </w:pPr>
      <w:r>
        <w:t>한국어 직역</w:t>
      </w:r>
    </w:p>
    <w:p>
      <w:pPr>
        <w:pStyle w:val="SHTKTranslationText"/>
      </w:pPr>
      <w:r>
        <w:t>묻는다. 어째서 득과 소득법의 성질과 종류는 혹 같고 혹 다른가?</w:t>
        <w:br/>
        <w:t>답한다. 득에는 세 종류가 있다. 첫째 유위법의 득, 둘째 택멸의 득, 셋째 비택멸의 득이다. 유</w:t>
        <w:br/>
        <w:t>위법의 득은 소득법의 성질과 종류의 차별을 따른다. 유위법은 작용할 수 있어 자기의 득을 이끌어 내기 때문이다.</w:t>
        <w:br/>
        <w:t>택멸의 득은 그것을 증득하는 도의 성질과 종류의 차별을 따른다. 여러 택멸은 스스로 작용이 없고, 다만 도의 힘으로 그것을 증득하려 할 때 그 득을 이끌어 내기 때문이다.</w:t>
      </w:r>
    </w:p>
    <w:p>
      <w:pPr>
        <w:pStyle w:val="SHTKBlockLabel"/>
      </w:pPr>
      <w:r>
        <w:t>원문</w:t>
      </w:r>
    </w:p>
    <w:p>
      <w:pPr>
        <w:pStyle w:val="SHTKSourceText"/>
      </w:pPr>
      <w:r>
        <w:t>非擇滅得隨自所依性類差別以非擇滅自無作用非道所求彼得但依命根眾同分而現前故問非得隨何性類差別答彼定不隨所不得法以相違故又不隨道非道所求故但依命根眾同分轉故</w:t>
      </w:r>
    </w:p>
    <w:p>
      <w:pPr>
        <w:pStyle w:val="SHTKBlockLabel"/>
      </w:pPr>
      <w:r>
        <w:t>한국어 직역</w:t>
      </w:r>
    </w:p>
    <w:p>
      <w:pPr>
        <w:pStyle w:val="SHTKTranslationText"/>
      </w:pPr>
      <w:r>
        <w:t>비택멸의 득은 자기 소의의 성질과 종류의 차별을 따른다. 비택멸은 스스로 작용이 없고</w:t>
        <w:br/>
        <w:t>도에서 구하는 것도 아니며, 그 득은 다만 명근과 중동분에 의지하여 현전하기 때문이다.</w:t>
        <w:br/>
        <w:t>묻는다. 비득은 무엇을 따라 성질과 종류가 달라지는가? 답한다. 그것은 반드시 얻지 못한 법을 따르지 않는다. 서로 어긋나기 때문이다.</w:t>
        <w:br/>
        <w:t>또 도를 따르지도 않는다. 도에서 구하는 것이 아니기 때문이다. 다만 명근과 중동분에 의지하여 전전하므로</w:t>
      </w:r>
    </w:p>
    <w:p>
      <w:pPr>
        <w:pStyle w:val="SHTKBlockLabel"/>
      </w:pPr>
      <w:r>
        <w:t>원문</w:t>
      </w:r>
    </w:p>
    <w:p>
      <w:pPr>
        <w:pStyle w:val="SHTKSourceText"/>
      </w:pPr>
      <w:r>
        <w:t>隨所依性類差別問</w:t>
      </w:r>
    </w:p>
    <w:p>
      <w:pPr>
        <w:pStyle w:val="SHTKBlockLabel"/>
      </w:pPr>
      <w:r>
        <w:t>한국어 직역</w:t>
      </w:r>
    </w:p>
    <w:p>
      <w:pPr>
        <w:pStyle w:val="SHTKTranslationText"/>
      </w:pPr>
      <w:r>
        <w:t>소의의 성질과 종류의 차별을 따른다. 묻는다.</w:t>
      </w:r>
    </w:p>
    <w:p>
      <w:pPr>
        <w:pStyle w:val="SHTKBlockLabel"/>
      </w:pPr>
      <w:r>
        <w:t>원문</w:t>
      </w:r>
    </w:p>
    <w:p>
      <w:pPr>
        <w:pStyle w:val="SHTKSourceText"/>
      </w:pPr>
      <w:r>
        <w:t>若諸非得非擇滅得[12]隨所依性類別者所</w:t>
      </w:r>
    </w:p>
    <w:p>
      <w:pPr>
        <w:pStyle w:val="SHTKBlockLabel"/>
      </w:pPr>
      <w:r>
        <w:t>한국어 직역</w:t>
      </w:r>
    </w:p>
    <w:p>
      <w:pPr>
        <w:pStyle w:val="SHTKTranslationText"/>
      </w:pPr>
      <w:r>
        <w:t>만일 여러 비득과 비택멸의 득이 [12]소의의 성질과 종류의 차별을 따른다면, 그</w:t>
      </w:r>
    </w:p>
    <w:p>
      <w:pPr>
        <w:pStyle w:val="SHTKBlockLabel"/>
      </w:pPr>
      <w:r>
        <w:t>교감·번역 메모</w:t>
      </w:r>
    </w:p>
    <w:p>
      <w:pPr>
        <w:pStyle w:val="SHTKNoteSummary"/>
      </w:pPr>
      <w:r>
        <w:t>교감 요약 | [CBETA 원교감] `隨上一有俱字` — 다른 독본에는 `隨` 앞에 `俱`가 더 있다. 보입·삭제 또는 구절의 중복 여부에 따라 통사·열거 구조가 달라지므로 저본에 자동 반영하지 않는다.</w:t>
      </w:r>
    </w:p>
    <w:p>
      <w:pPr>
        <w:pStyle w:val="SHTKNoteDetail"/>
      </w:pPr>
      <w:r>
        <w:t>• 원교감 원문 | `隨上一有俱字`</w:t>
      </w:r>
    </w:p>
    <w:p>
      <w:pPr>
        <w:pStyle w:val="SHTKNoteDetail"/>
      </w:pPr>
      <w:r>
        <w:t>• 교감 번호 | `0044012`</w:t>
      </w:r>
    </w:p>
    <w:p>
      <w:pPr>
        <w:pStyle w:val="SHTKNoteDetail"/>
      </w:pPr>
      <w:r>
        <w:t>• 판본 정보 | 원교감(type="orig"). 구본·현재본 Raw XML 모두에서 같은 교감 번호를 확인했다.</w:t>
      </w:r>
    </w:p>
    <w:p>
      <w:pPr>
        <w:pStyle w:val="SHTKNoteDetail"/>
      </w:pPr>
      <w:r>
        <w:t>• 저본 독법 | `隨`</w:t>
      </w:r>
    </w:p>
    <w:p>
      <w:pPr>
        <w:pStyle w:val="SHTKNoteDetail"/>
      </w:pPr>
      <w:r>
        <w:t>• 저본 적용 구절 | `若諸非得非擇滅得隨所依性類別者所`</w:t>
      </w:r>
    </w:p>
    <w:p>
      <w:pPr>
        <w:pStyle w:val="SHTKNoteDetail"/>
      </w:pPr>
      <w:r>
        <w:t>• 저본 기준 번역 | 만일 여러 비득과 비택멸의 득이 [12]소의의 성질과 종류의 차별을 따른다면, 그</w:t>
      </w:r>
    </w:p>
    <w:p>
      <w:pPr>
        <w:pStyle w:val="SHTKNoteDetail"/>
      </w:pPr>
      <w:r>
        <w:t>• 이문 독법 | `俱隨`</w:t>
      </w:r>
    </w:p>
    <w:p>
      <w:pPr>
        <w:pStyle w:val="SHTKNoteDetail"/>
      </w:pPr>
      <w:r>
        <w:t>• 이문 적용 구절 | `若諸非得非擇滅得俱隨所依性類別者所`</w:t>
      </w:r>
    </w:p>
    <w:p>
      <w:pPr>
        <w:pStyle w:val="SHTKNoteDetail"/>
      </w:pPr>
      <w:r>
        <w:t>• 이문 기준 한국어 번역 | 이문에서는 저본의 `隨` 부분을 `俱隨`로 읽는다. 따라서 그 부분은 `俱隨`의 문맥적 뜻에 맞추어 번역하고, 나머지는 저본 기준 번역과 동일하게 이어진다.</w:t>
      </w:r>
    </w:p>
    <w:p>
      <w:pPr>
        <w:pStyle w:val="SHTKNoteDetail"/>
      </w:pPr>
      <w:r>
        <w:t>• 의미 차이 | 다른 독본에는 `隨` 앞에 `俱`가 더 있다. 보입·삭제 또는 구절의 중복 여부에 따라 통사·열거 구조가 달라지므로 저본에 자동 반영하지 않는다.</w:t>
      </w:r>
    </w:p>
    <w:p>
      <w:pPr>
        <w:pStyle w:val="SHTKNoteDetail"/>
      </w:pPr>
      <w:r>
        <w:t>• 한국어 해설 | 다른 독본에는 `隨` 앞에 `俱`가 더 있다.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X0044c19.</w:t>
      </w:r>
    </w:p>
    <w:p>
      <w:pPr>
        <w:pStyle w:val="SHTKBlockLabel"/>
      </w:pPr>
      <w:r>
        <w:t>원문</w:t>
      </w:r>
    </w:p>
    <w:p>
      <w:pPr>
        <w:pStyle w:val="SHTKSourceText"/>
      </w:pPr>
      <w:r>
        <w:t>依或異熟或唯等流此二隨何性類差別答隨等流性以義遍故異熟非遍故不隨立問非得若隨所不得法性類差別有何過邪</w:t>
      </w:r>
    </w:p>
    <w:p>
      <w:pPr>
        <w:pStyle w:val="SHTKBlockLabel"/>
      </w:pPr>
      <w:r>
        <w:t>한국어 직역</w:t>
      </w:r>
    </w:p>
    <w:p>
      <w:pPr>
        <w:pStyle w:val="SHTKTranslationText"/>
      </w:pPr>
      <w:r>
        <w:t>소의는 혹 이숙이거나 혹 오직 등류이다. 이 둘은 어느 성질과 종류의 차별을 따르는가?</w:t>
        <w:br/>
        <w:t>답한다. 등류의 성질을 따른다. 그 뜻이 두루하기 때문이다. 이숙은 두루하지 않으므로 그것을 따라 세우지 않는다. 묻는다. 비득이</w:t>
        <w:br/>
        <w:t>만일 얻지 못한 법의 성질과 종류의 차별을 따른다면 무슨 허물이 있는가?</w:t>
      </w:r>
    </w:p>
    <w:p>
      <w:pPr>
        <w:pStyle w:val="SHTKBlockLabel"/>
      </w:pPr>
      <w:r>
        <w:t>원문</w:t>
      </w:r>
    </w:p>
    <w:p>
      <w:pPr>
        <w:pStyle w:val="SHTKSourceText"/>
      </w:pPr>
      <w:r>
        <w:t>答斷善根者應成就善已離欲染者應成就不善諸</w:t>
      </w:r>
    </w:p>
    <w:p>
      <w:pPr>
        <w:pStyle w:val="SHTKBlockLabel"/>
      </w:pPr>
      <w:r>
        <w:t>한국어 직역</w:t>
      </w:r>
    </w:p>
    <w:p>
      <w:pPr>
        <w:pStyle w:val="SHTKTranslationText"/>
      </w:pPr>
      <w:r>
        <w:t>답한다. 선근을 끊은 자가 선을 성취해야 하고, 욕염을 떠난 자가 불선을 성취해야 하며,</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`0044c2201`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`答斷善根者應成就善已離欲染者應成就不善諸`</w:t>
      </w:r>
    </w:p>
    <w:p>
      <w:pPr>
        <w:pStyle w:val="SHTKNoteDetail"/>
      </w:pPr>
      <w:r>
        <w:t>• 저본 기준 번역 | 답한다. 선근을 끊은 자가 선을 성취해야 하고, 욕염을 떠난 자가 불선을 성취해야 하며,</w:t>
      </w:r>
    </w:p>
    <w:p>
      <w:pPr>
        <w:pStyle w:val="SHTKNoteDetail"/>
      </w:pPr>
      <w:r>
        <w:t>• 이문 독법 | `巳`</w:t>
      </w:r>
    </w:p>
    <w:p>
      <w:pPr>
        <w:pStyle w:val="SHTKNoteDetail"/>
      </w:pPr>
      <w:r>
        <w:t>• 이문 적용 구절 | `答斷善根者應成就善巳離欲染者應成就不善諸`</w:t>
      </w:r>
    </w:p>
    <w:p>
      <w:pPr>
        <w:pStyle w:val="SHTKNoteDetail"/>
      </w:pPr>
      <w:r>
        <w:t>• 이문 기준 한국어 번역 | 답한다. 선근을 끊은 자가 선을 성취해야 하고, 욕염을 떠난 자가 불선을 성취해야 하며,</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X0044c22.</w:t>
      </w:r>
    </w:p>
    <w:p>
      <w:pPr>
        <w:pStyle w:val="SHTKBlockLabel"/>
      </w:pPr>
      <w:r>
        <w:t>원문</w:t>
      </w:r>
    </w:p>
    <w:p>
      <w:pPr>
        <w:pStyle w:val="SHTKSourceText"/>
      </w:pPr>
      <w:r>
        <w:t>無學者應成就染異生應成三乘無漏法退果應成果捨向應成向二滅非得應是無為由此等過非得不可隨所不得性類有異問為一一法各別有得為不爾耶乃至如是</w:t>
      </w:r>
    </w:p>
    <w:p>
      <w:pPr>
        <w:pStyle w:val="SHTKBlockLabel"/>
      </w:pPr>
      <w:r>
        <w:t>한국어 직역</w:t>
      </w:r>
    </w:p>
    <w:p>
      <w:pPr>
        <w:pStyle w:val="SHTKTranslationText"/>
      </w:pPr>
      <w:r>
        <w:t>무학자는 염오를 성취해야 하고, 이생은 삼승의 무루법을 성취해야 하며, 과에서 물러난 자가</w:t>
        <w:br/>
        <w:t>과를 성취해야 하고, 향을 버린 자가 향을 성취해야 하며, 두 멸의 비득은 무위가 되어야 한다.</w:t>
        <w:br/>
        <w:t>이러한 허물들 때문에 비득은 얻지 못한 법의 성질과 종류에 따라 달라질 수 없다.</w:t>
        <w:br/>
        <w:t>묻는다. 각각의 법마다 따로 득이 있는가, 그렇지 않은가? … 이와 같이</w:t>
      </w:r>
    </w:p>
    <w:p>
      <w:pPr>
        <w:pStyle w:val="SHTKBlockLabel"/>
      </w:pPr>
      <w:r>
        <w:t>원문</w:t>
      </w:r>
    </w:p>
    <w:p>
      <w:pPr>
        <w:pStyle w:val="SHTKSourceText"/>
      </w:pPr>
      <w:r>
        <w:t>說者法與生等同一得得相與所相極親近故</w:t>
      </w:r>
    </w:p>
    <w:p>
      <w:pPr>
        <w:pStyle w:val="SHTKBlockLabel"/>
      </w:pPr>
      <w:r>
        <w:t>한국어 직역</w:t>
      </w:r>
    </w:p>
    <w:p>
      <w:pPr>
        <w:pStyle w:val="SHTKTranslationText"/>
      </w:pPr>
      <w:r>
        <w:t>말하는 자는 법과 생 등이 하나의 득을 함께 얻는다고 한다. 상과 소상은 지극히 친근하기 때문이다.</w:t>
      </w:r>
    </w:p>
    <w:p>
      <w:pPr>
        <w:pStyle w:val="SHTKBlockLabel"/>
      </w:pPr>
      <w:r>
        <w:t>원문</w:t>
      </w:r>
    </w:p>
    <w:p>
      <w:pPr>
        <w:pStyle w:val="SHTKSourceText"/>
      </w:pPr>
      <w:r>
        <w:t>由此善通色蘊行蘊一得得等又[1]云如前無窮過失如說得如是</w:t>
      </w:r>
    </w:p>
    <w:p>
      <w:pPr>
        <w:pStyle w:val="SHTKBlockLabel"/>
      </w:pPr>
      <w:r>
        <w:t>한국어 직역</w:t>
      </w:r>
    </w:p>
    <w:p>
      <w:pPr>
        <w:pStyle w:val="SHTKTranslationText"/>
      </w:pPr>
      <w:r>
        <w:t>이 때문에 색온과 행온을 하나의 득이 얻는다는 것 등을 잘 통할 수 있다. 또 [1]말한다. 앞에서 말한 무궁의 허물과 같다. 득을 말한 것처럼</w:t>
      </w:r>
    </w:p>
    <w:p>
      <w:pPr>
        <w:pStyle w:val="SHTKBlockLabel"/>
      </w:pPr>
      <w:r>
        <w:t>교감·번역 메모</w:t>
      </w:r>
    </w:p>
    <w:p>
      <w:pPr>
        <w:pStyle w:val="SHTKNoteSummary"/>
      </w:pPr>
      <w:r>
        <w:t>교감 요약 | [CBETA 원교감] `云疑去` — 교감자는 저본의 `云`을 `去`로 읽을 가능성을 제시한다. 현재 자료만으로 어느 독법이 원형인지 확정하기 어려워 사용자 TXT를 유지하고 판단을 유보한다.</w:t>
      </w:r>
    </w:p>
    <w:p>
      <w:pPr>
        <w:pStyle w:val="SHTKNoteDetail"/>
      </w:pPr>
      <w:r>
        <w:t>• 원교감 원문 | `云疑去`</w:t>
      </w:r>
    </w:p>
    <w:p>
      <w:pPr>
        <w:pStyle w:val="SHTKNoteDetail"/>
      </w:pPr>
      <w:r>
        <w:t>• 교감 번호 | `0045001`</w:t>
      </w:r>
    </w:p>
    <w:p>
      <w:pPr>
        <w:pStyle w:val="SHTKNoteDetail"/>
      </w:pPr>
      <w:r>
        <w:t>• 판본 정보 | 원교감(type="orig"). 구본·현재본 Raw XML 모두에서 같은 교감 번호를 확인했다.</w:t>
      </w:r>
    </w:p>
    <w:p>
      <w:pPr>
        <w:pStyle w:val="SHTKNoteDetail"/>
      </w:pPr>
      <w:r>
        <w:t>• 저본 독법 | `云`</w:t>
      </w:r>
    </w:p>
    <w:p>
      <w:pPr>
        <w:pStyle w:val="SHTKNoteDetail"/>
      </w:pPr>
      <w:r>
        <w:t>• 저본 적용 구절 | `由此善通色蘊行蘊一得得等又云如前無窮過失如說得如是`</w:t>
      </w:r>
    </w:p>
    <w:p>
      <w:pPr>
        <w:pStyle w:val="SHTKNoteDetail"/>
      </w:pPr>
      <w:r>
        <w:t>• 저본 기준 번역 | 이 때문에 색온과 행온을 하나의 득이 얻는다는 것 등을 잘 통할 수 있다. 또 [1]말한다. 앞에서 말한 무궁의 허물과 같다. 득을 말한 것처럼</w:t>
      </w:r>
    </w:p>
    <w:p>
      <w:pPr>
        <w:pStyle w:val="SHTKNoteDetail"/>
      </w:pPr>
      <w:r>
        <w:t>• 이문 독법 | `去`</w:t>
      </w:r>
    </w:p>
    <w:p>
      <w:pPr>
        <w:pStyle w:val="SHTKNoteDetail"/>
      </w:pPr>
      <w:r>
        <w:t>• 이문 적용 구절 | `由此善通色蘊行蘊一得得等又去如前無窮過失如說得如是`</w:t>
      </w:r>
    </w:p>
    <w:p>
      <w:pPr>
        <w:pStyle w:val="SHTKNoteDetail"/>
      </w:pPr>
      <w:r>
        <w:t>• 이문 기준 한국어 번역 | 이문은 `去`의 가능성을 제시하지만 원구문의 판독·구두를 확정할 수 없으므로, 이문 전체의 확정 번역은 유보하고 저본 번역을 유지한다.</w:t>
      </w:r>
    </w:p>
    <w:p>
      <w:pPr>
        <w:pStyle w:val="SHTKNoteDetail"/>
      </w:pPr>
      <w:r>
        <w:t>• 의미 차이 | 교감자는 저본의 `云`을 `去`로 읽을 가능성을 제시한다. 현재 자료만으로 어느 독법이 원형인지 확정하기 어려워 사용자 TXT를 유지하고 판단을 유보한다.</w:t>
      </w:r>
    </w:p>
    <w:p>
      <w:pPr>
        <w:pStyle w:val="SHTKNoteDetail"/>
      </w:pPr>
      <w:r>
        <w:t>• 한국어 해설 | 교감자는 저본의 `云`을 `去`로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X0045a03.</w:t>
      </w:r>
    </w:p>
    <w:p>
      <w:pPr>
        <w:pStyle w:val="SHTKBlockLabel"/>
      </w:pPr>
      <w:r>
        <w:t>원문</w:t>
      </w:r>
    </w:p>
    <w:p>
      <w:pPr>
        <w:pStyle w:val="SHTKSourceText"/>
      </w:pPr>
      <w:r>
        <w:t>非得與得相違應隨廣說然無同時非得非得有情數法現在前時必與得俱是故非得起時決定不與非得非得及彼法俱起由此三法互相違故異時說有此則不遮然得總有四種一在彼法前二在彼法後三與彼法俱四非彼法前後及俱</w:t>
      </w:r>
    </w:p>
    <w:p>
      <w:pPr>
        <w:pStyle w:val="SHTKBlockLabel"/>
      </w:pPr>
      <w:r>
        <w:t>한국어 직역</w:t>
      </w:r>
    </w:p>
    <w:p>
      <w:pPr>
        <w:pStyle w:val="SHTKTranslationText"/>
      </w:pPr>
      <w:r>
        <w:t>비득도 득과 서로 어긋나므로 널리 말한 바를 따라야 한다. 그러나 동시에 비득의 비득이 있는 것은 아니다. 유정수법이 현전할 때에는 반드시 득과 함께하기 때문이다.</w:t>
        <w:br/>
        <w:t>그러므로 비득이 일어날 때에는 반드시 비득의 비득 및 그 법과 함께 일어나지 않는다.</w:t>
        <w:br/>
        <w:t>이 세 법은 서로 어긋나기 때문이다. 다른 때에 있다고 말하는 것은 이를 막지 않는다.</w:t>
        <w:br/>
        <w:t>그러나 득을 총괄하면 네 종류가 있다. 첫째 그 법보다 앞에 있는 것, 둘째 그 법보다 뒤에 있는 것, 셋째 그 법과 함께 있는 것, 넷째 그 법의 앞·뒤·함께 어느 것도 아닌 것이다.</w:t>
      </w:r>
    </w:p>
    <w:p>
      <w:pPr>
        <w:pStyle w:val="SHTKBlockLabel"/>
      </w:pPr>
      <w:r>
        <w:t>원문</w:t>
      </w:r>
    </w:p>
    <w:p>
      <w:pPr>
        <w:pStyle w:val="SHTKSourceText"/>
      </w:pPr>
      <w:r>
        <w:t>若所得法則有六種一有所得法唯有俱得如異熟生第二有所得法唯有前得如三類智邊世俗智等有說此等亦有俱得三有所得法唯有俱得後得如別解脫戒等四有所得法唯有俱得前得如道類智忍</w:t>
      </w:r>
    </w:p>
    <w:p>
      <w:pPr>
        <w:pStyle w:val="SHTKBlockLabel"/>
      </w:pPr>
      <w:r>
        <w:t>한국어 직역</w:t>
      </w:r>
    </w:p>
    <w:p>
      <w:pPr>
        <w:pStyle w:val="SHTKTranslationText"/>
      </w:pPr>
      <w:r>
        <w:t>소득법에는 여섯 종류가 있다. 첫째 어떤 소득법에는 오직 구득(俱得)만 있으니, 이숙생과 같다.</w:t>
        <w:br/>
        <w:t>둘째 어떤 소득법에는 오직 전득(前得)만 있으니, 세 유지변의 세속지 등과 같다. 어떤</w:t>
        <w:br/>
        <w:t>이는 이것들에도 또한 구득이 있다고 말한다. 셋째 어떤 소득법에는 오직 구득과 후득만 있으니, 별</w:t>
        <w:br/>
        <w:t>해탈계 등과 같다. 넷째 어떤 소득법에는 오직 구득과 전득만 있으니, 도류지인</w:t>
      </w:r>
    </w:p>
    <w:p>
      <w:pPr>
        <w:pStyle w:val="SHTKBlockLabel"/>
      </w:pPr>
      <w:r>
        <w:t>원문</w:t>
      </w:r>
    </w:p>
    <w:p>
      <w:pPr>
        <w:pStyle w:val="SHTKSourceText"/>
      </w:pPr>
      <w:r>
        <w:t>等五有所得法具有前後俱得如所餘善染污等六</w:t>
      </w:r>
    </w:p>
    <w:p>
      <w:pPr>
        <w:pStyle w:val="SHTKBlockLabel"/>
      </w:pPr>
      <w:r>
        <w:t>한국어 직역</w:t>
      </w:r>
    </w:p>
    <w:p>
      <w:pPr>
        <w:pStyle w:val="SHTKTranslationText"/>
      </w:pPr>
      <w:r>
        <w:t>등과 같다. 다섯째 어떤 소득법에는 전득·후득·구득을 모두 갖추니, 나머지 선법과 염오법 등과 같다. 여섯째</w:t>
      </w:r>
    </w:p>
    <w:p>
      <w:pPr>
        <w:pStyle w:val="SHTKBlockLabel"/>
      </w:pPr>
      <w:r>
        <w:t>원문</w:t>
      </w:r>
    </w:p>
    <w:p>
      <w:pPr>
        <w:pStyle w:val="SHTKSourceText"/>
      </w:pPr>
      <w:r>
        <w:t>有所得法不可說有前後俱得[2]如前有諸得</w:t>
      </w:r>
    </w:p>
    <w:p>
      <w:pPr>
        <w:pStyle w:val="SHTKBlockLabel"/>
      </w:pPr>
      <w:r>
        <w:t>한국어 직역</w:t>
      </w:r>
    </w:p>
    <w:p>
      <w:pPr>
        <w:pStyle w:val="SHTKTranslationText"/>
      </w:pPr>
      <w:r>
        <w:t>어떤 소득법은 전득·후득·구득이 있다고 말할 수 없으나 [2]앞서 존재하는 여러 득이 있으니,</w:t>
      </w:r>
    </w:p>
    <w:p>
      <w:pPr>
        <w:pStyle w:val="SHTKBlockLabel"/>
      </w:pPr>
      <w:r>
        <w:t>교감·번역 메모</w:t>
      </w:r>
    </w:p>
    <w:p>
      <w:pPr>
        <w:pStyle w:val="SHTKNoteSummary"/>
      </w:pPr>
      <w:r>
        <w:t>교감 요약 | [CBETA 원교감] `如前一作而` — 저본의 `如前`을 다른 독본에서는 `而`로 읽는다. 적용하면 지시 대상·전문용어·행위 관계가 달라지므로 한국어 번역도 구별해야 한다.</w:t>
      </w:r>
    </w:p>
    <w:p>
      <w:pPr>
        <w:pStyle w:val="SHTKNoteDetail"/>
      </w:pPr>
      <w:r>
        <w:t>• 원교감 원문 | `如前一作而`</w:t>
      </w:r>
    </w:p>
    <w:p>
      <w:pPr>
        <w:pStyle w:val="SHTKNoteDetail"/>
      </w:pPr>
      <w:r>
        <w:t>• 교감 번호 | `0045002`</w:t>
      </w:r>
    </w:p>
    <w:p>
      <w:pPr>
        <w:pStyle w:val="SHTKNoteDetail"/>
      </w:pPr>
      <w:r>
        <w:t>• 판본 정보 | 원교감(type="orig"). 구본·현재본 Raw XML 모두에서 같은 교감 번호를 확인했다.</w:t>
      </w:r>
    </w:p>
    <w:p>
      <w:pPr>
        <w:pStyle w:val="SHTKNoteDetail"/>
      </w:pPr>
      <w:r>
        <w:t>• 저본 독법 | `如前`</w:t>
      </w:r>
    </w:p>
    <w:p>
      <w:pPr>
        <w:pStyle w:val="SHTKNoteDetail"/>
      </w:pPr>
      <w:r>
        <w:t>• 저본 적용 구절 | `有所得法不可說有前後俱得如前有諸得`</w:t>
      </w:r>
    </w:p>
    <w:p>
      <w:pPr>
        <w:pStyle w:val="SHTKNoteDetail"/>
      </w:pPr>
      <w:r>
        <w:t>• 저본 기준 번역 | 어떤 소득법은 전득·후득·구득이 있다고 말할 수 없으나 [2]앞서 존재하는 여러 득이 있으니,</w:t>
      </w:r>
    </w:p>
    <w:p>
      <w:pPr>
        <w:pStyle w:val="SHTKNoteDetail"/>
      </w:pPr>
      <w:r>
        <w:t>• 이문 독법 | `而`</w:t>
      </w:r>
    </w:p>
    <w:p>
      <w:pPr>
        <w:pStyle w:val="SHTKNoteDetail"/>
      </w:pPr>
      <w:r>
        <w:t>• 이문 적용 구절 | `有所得法不可說有前後俱得而有諸得`</w:t>
      </w:r>
    </w:p>
    <w:p>
      <w:pPr>
        <w:pStyle w:val="SHTKNoteDetail"/>
      </w:pPr>
      <w:r>
        <w:t>• 이문 기준 한국어 번역 | 이문에서는 저본의 `如前` 부분을 `而`로 읽는다. 따라서 그 부분은 `而`의 문맥적 뜻에 맞추어 번역하고, 나머지는 저본 기준 번역과 동일하게 이어진다.</w:t>
      </w:r>
    </w:p>
    <w:p>
      <w:pPr>
        <w:pStyle w:val="SHTKNoteDetail"/>
      </w:pPr>
      <w:r>
        <w:t>• 의미 차이 | 저본의 `如前`을 다른 독본에서는 `而`로 읽는다. 적용하면 지시 대상·전문용어·행위 관계가 달라지므로 한국어 번역도 구별해야 한다.</w:t>
      </w:r>
    </w:p>
    <w:p>
      <w:pPr>
        <w:pStyle w:val="SHTKNoteDetail"/>
      </w:pPr>
      <w:r>
        <w:t>• 한국어 해설 | 저본의 `如前`을 다른 독본에서는 `而`로 읽는다.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X0045a14.</w:t>
      </w:r>
    </w:p>
    <w:p>
      <w:pPr>
        <w:pStyle w:val="SHTKBlockLabel"/>
      </w:pPr>
      <w:r>
        <w:t>원문</w:t>
      </w:r>
    </w:p>
    <w:p>
      <w:pPr>
        <w:pStyle w:val="SHTKSourceText"/>
      </w:pPr>
      <w:r>
        <w:t>謂擇滅非擇滅必無有法唯有法後得者現在前時必有得故一切非得總有三種一在彼法前二在彼法後三非彼法前後及俱所不得法亦唯有三一有所不得法唯有法前非得</w:t>
      </w:r>
    </w:p>
    <w:p>
      <w:pPr>
        <w:pStyle w:val="SHTKBlockLabel"/>
      </w:pPr>
      <w:r>
        <w:t>한국어 직역</w:t>
      </w:r>
    </w:p>
    <w:p>
      <w:pPr>
        <w:pStyle w:val="SHTKTranslationText"/>
      </w:pPr>
      <w:r>
        <w:t>곧 택멸과 비택멸이다. 오직 법 뒤에만 득이 있는 경우는 반드시 없다. 법이 현전할 때 반드시 득이 있기 때문이다.</w:t>
        <w:br/>
        <w:t>모든 비득을 총괄하면 세 종류가 있다. 첫째 그 법보다 앞에 있는 것, 둘째 그 법보다 뒤에 있는 것, 셋째</w:t>
        <w:br/>
        <w:t>그 법의 앞·뒤·함께 어느 것도 아닌 것이다. 얻지 못한 법에도 오직 세 종류가 있다. 첫째 어떤 얻지 못한 법에는 오직 법 앞의 비득만 있으니,</w:t>
      </w:r>
    </w:p>
    <w:p>
      <w:pPr>
        <w:pStyle w:val="SHTKBlockLabel"/>
      </w:pPr>
      <w:r>
        <w:t>원문</w:t>
      </w:r>
    </w:p>
    <w:p>
      <w:pPr>
        <w:pStyle w:val="SHTKSourceText"/>
      </w:pPr>
      <w:r>
        <w:t>謂[3]一切未來[4]定不生法及入無餘涅</w:t>
      </w:r>
    </w:p>
    <w:p>
      <w:pPr>
        <w:pStyle w:val="SHTKBlockLabel"/>
      </w:pPr>
      <w:r>
        <w:t>한국어 직역</w:t>
      </w:r>
    </w:p>
    <w:p>
      <w:pPr>
        <w:pStyle w:val="SHTKTranslationText"/>
      </w:pPr>
      <w:r>
        <w:t>곧 [3]모든 미래의 [4]결정코 생기지 않을 법과 무여열반에 들어갈 때 마지막 찰나의 [5]마음 등이다.</w:t>
      </w:r>
    </w:p>
    <w:p>
      <w:pPr>
        <w:pStyle w:val="SHTKBlockLabel"/>
      </w:pPr>
      <w:r>
        <w:t>교감·번역 메모</w:t>
      </w:r>
    </w:p>
    <w:p>
      <w:pPr>
        <w:pStyle w:val="SHTKNoteSummary"/>
      </w:pPr>
      <w:r>
        <w:t>교감 요약 | [CBETA 원교감] `一無一切二字` — 다른 독본에는 저본의 `一切二`자가 없다. 보입·삭제 또는 구절의 중복 여부에 따라 통사·열거 구조가 달라지므로 저본에 자동 반영하지 않는다.</w:t>
      </w:r>
    </w:p>
    <w:p>
      <w:pPr>
        <w:pStyle w:val="SHTKNoteDetail"/>
      </w:pPr>
      <w:r>
        <w:t>• 원교감 원문 | `一無一切二字`</w:t>
      </w:r>
    </w:p>
    <w:p>
      <w:pPr>
        <w:pStyle w:val="SHTKNoteDetail"/>
      </w:pPr>
      <w:r>
        <w:t>• 교감 번호 | `0045003`</w:t>
      </w:r>
    </w:p>
    <w:p>
      <w:pPr>
        <w:pStyle w:val="SHTKNoteDetail"/>
      </w:pPr>
      <w:r>
        <w:t>• 판본 정보 | 원교감(type="orig"). 구본·현재본 Raw XML 모두에서 같은 교감 번호를 확인했다.</w:t>
      </w:r>
    </w:p>
    <w:p>
      <w:pPr>
        <w:pStyle w:val="SHTKNoteDetail"/>
      </w:pPr>
      <w:r>
        <w:t>• 저본 독법 | `一切二`</w:t>
      </w:r>
    </w:p>
    <w:p>
      <w:pPr>
        <w:pStyle w:val="SHTKNoteDetail"/>
      </w:pPr>
      <w:r>
        <w:t>• 저본 적용 구절 | `謂一切未來定不生法及入無餘涅`</w:t>
      </w:r>
    </w:p>
    <w:p>
      <w:pPr>
        <w:pStyle w:val="SHTKNoteDetail"/>
      </w:pPr>
      <w:r>
        <w:t>• 저본 기준 번역 | 곧 [3]모든 미래의 [4]결정코 생기지 않을 법과 무여열반에 들어갈 때 마지막 찰나의 [5]마음 등이다.</w:t>
      </w:r>
    </w:p>
    <w:p>
      <w:pPr>
        <w:pStyle w:val="SHTKNoteDetail"/>
      </w:pPr>
      <w:r>
        <w:t>• 이문 독법 | `〔없음〕`</w:t>
      </w:r>
    </w:p>
    <w:p>
      <w:pPr>
        <w:pStyle w:val="SHTKNoteDetail"/>
      </w:pPr>
      <w:r>
        <w:t>• 이문 적용 구절 | `謂一切未來定不生法及入無餘涅 〔교감에 따라 `一切二` 삭제〕`</w:t>
      </w:r>
    </w:p>
    <w:p>
      <w:pPr>
        <w:pStyle w:val="SHTKNoteDetail"/>
      </w:pPr>
      <w:r>
        <w:t>• 이문 기준 한국어 번역 | 이문에서는 `一切二` 또는 해당 구절을 생략하여 읽는다. 그 생략에 맞추어 문장 구조를 조정하되 나머지 내용은 저본 번역과 동일하게 이어진다.</w:t>
      </w:r>
    </w:p>
    <w:p>
      <w:pPr>
        <w:pStyle w:val="SHTKNoteDetail"/>
      </w:pPr>
      <w:r>
        <w:t>• 의미 차이 | 다른 독본에는 저본의 `一切二`자가 없다. 보입·삭제 또는 구절의 중복 여부에 따라 통사·열거 구조가 달라지므로 저본에 자동 반영하지 않는다.</w:t>
      </w:r>
    </w:p>
    <w:p>
      <w:pPr>
        <w:pStyle w:val="SHTKNoteDetail"/>
      </w:pPr>
      <w:r>
        <w:t>• 한국어 해설 | 다른 독본에는 저본의 `一切二`자가 없다.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X0045a18.</w:t>
      </w:r>
    </w:p>
    <w:p>
      <w:pPr>
        <w:pStyle w:val="SHTKNoteSummary"/>
      </w:pPr>
      <w:r>
        <w:t>교감 요약 | [CBETA 원교감] `定作情數畢竟` — `定`을 `情數畢竟`으로 읽는 교감은 한 글자와 네 글자가 대치되어 문장의 범위와 뜻이 크게 달라진다. 압축된 원문만으로 확정 복원하기 어려워 판단을 유보한다.</w:t>
      </w:r>
    </w:p>
    <w:p>
      <w:pPr>
        <w:pStyle w:val="SHTKNoteDetail"/>
      </w:pPr>
      <w:r>
        <w:t>• 원교감 원문 | `定作情數畢竟`</w:t>
      </w:r>
    </w:p>
    <w:p>
      <w:pPr>
        <w:pStyle w:val="SHTKNoteDetail"/>
      </w:pPr>
      <w:r>
        <w:t>• 교감 번호 | `0045004`</w:t>
      </w:r>
    </w:p>
    <w:p>
      <w:pPr>
        <w:pStyle w:val="SHTKNoteDetail"/>
      </w:pPr>
      <w:r>
        <w:t>• 판본 정보 | 원교감(type="orig"). 구본·현재본 Raw XML 모두에서 같은 교감 번호를 확인했다.</w:t>
      </w:r>
    </w:p>
    <w:p>
      <w:pPr>
        <w:pStyle w:val="SHTKNoteDetail"/>
      </w:pPr>
      <w:r>
        <w:t>• 저본 독법 | `定`</w:t>
      </w:r>
    </w:p>
    <w:p>
      <w:pPr>
        <w:pStyle w:val="SHTKNoteDetail"/>
      </w:pPr>
      <w:r>
        <w:t>• 저본 적용 구절 | `謂一切未來定不生法及入無餘涅`</w:t>
      </w:r>
    </w:p>
    <w:p>
      <w:pPr>
        <w:pStyle w:val="SHTKNoteDetail"/>
      </w:pPr>
      <w:r>
        <w:t>• 저본 기준 번역 | 곧 [3]모든 미래의 [4]결정코 생기지 않을 법과 무여열반에 들어갈 때 마지막 찰나의 [5]마음 등이다.</w:t>
      </w:r>
    </w:p>
    <w:p>
      <w:pPr>
        <w:pStyle w:val="SHTKNoteDetail"/>
      </w:pPr>
      <w:r>
        <w:t>• 이문 독법 | `情數畢竟`</w:t>
      </w:r>
    </w:p>
    <w:p>
      <w:pPr>
        <w:pStyle w:val="SHTKNoteDetail"/>
      </w:pPr>
      <w:r>
        <w:t>• 이문 적용 구절 | `謂一切未來情數畢竟不生法及入無餘涅`</w:t>
      </w:r>
    </w:p>
    <w:p>
      <w:pPr>
        <w:pStyle w:val="SHTKNoteDetail"/>
      </w:pPr>
      <w:r>
        <w:t>• 이문 기준 한국어 번역 | 이문은 `情數畢竟`의 가능성을 제시하지만 원구문의 판독·구두를 확정할 수 없으므로, 이문 전체의 확정 번역은 유보하고 저본 번역을 유지한다.</w:t>
      </w:r>
    </w:p>
    <w:p>
      <w:pPr>
        <w:pStyle w:val="SHTKNoteDetail"/>
      </w:pPr>
      <w:r>
        <w:t>• 의미 차이 | `定`을 `情數畢竟`으로 읽는 교감은 한 글자와 네 글자가 대치되어 문장의 범위와 뜻이 크게 달라진다. 압축된 원문만으로 확정 복원하기 어려워 판단을 유보한다.</w:t>
      </w:r>
    </w:p>
    <w:p>
      <w:pPr>
        <w:pStyle w:val="SHTKNoteDetail"/>
      </w:pPr>
      <w:r>
        <w:t>• 한국어 해설 | `定`을 `情數畢竟`으로 읽는 교감은 한 글자와 네 글자가 대치되어 문장의 범위와 뜻이 크게 달라진다. 압축된 원문만으로 확정 복원하기 어려워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X0045a18.</w:t>
      </w:r>
    </w:p>
    <w:p>
      <w:pPr>
        <w:pStyle w:val="SHTKBlockLabel"/>
      </w:pPr>
      <w:r>
        <w:t>원문</w:t>
      </w:r>
    </w:p>
    <w:p>
      <w:pPr>
        <w:pStyle w:val="SHTKSourceText"/>
      </w:pPr>
      <w:r>
        <w:t>槃時最後剎那[5]心等二有所不得法通有[6]彼法前法後非得</w:t>
      </w:r>
    </w:p>
    <w:p>
      <w:pPr>
        <w:pStyle w:val="SHTKBlockLabel"/>
      </w:pPr>
      <w:r>
        <w:t>한국어 직역</w:t>
      </w:r>
    </w:p>
    <w:p>
      <w:pPr>
        <w:pStyle w:val="SHTKTranslationText"/>
      </w:pPr>
      <w:r>
        <w:t>둘째 어떤 얻지 못한 법에는 [6]그 법 앞과 법 뒤의 비득이 모두 있으니,</w:t>
      </w:r>
    </w:p>
    <w:p>
      <w:pPr>
        <w:pStyle w:val="SHTKBlockLabel"/>
      </w:pPr>
      <w:r>
        <w:t>교감·번역 메모</w:t>
      </w:r>
    </w:p>
    <w:p>
      <w:pPr>
        <w:pStyle w:val="SHTKNoteSummary"/>
      </w:pPr>
      <w:r>
        <w:t>교감 요약 | [CBETA 원교감] `心等一作論蘊` — `心等`을 `論蘊`으로 읽으면 “마음 등”이라는 법의 열거가 “논의되는 온”이라는 전혀 다른 구문이 된다. 다만 해당 대목의 문장 자체가 난해하여 채택 판단은 유보한다.</w:t>
      </w:r>
    </w:p>
    <w:p>
      <w:pPr>
        <w:pStyle w:val="SHTKNoteDetail"/>
      </w:pPr>
      <w:r>
        <w:t>• 원교감 원문 | `心等一作論蘊`</w:t>
      </w:r>
    </w:p>
    <w:p>
      <w:pPr>
        <w:pStyle w:val="SHTKNoteDetail"/>
      </w:pPr>
      <w:r>
        <w:t>• 교감 번호 | `0045005`</w:t>
      </w:r>
    </w:p>
    <w:p>
      <w:pPr>
        <w:pStyle w:val="SHTKNoteDetail"/>
      </w:pPr>
      <w:r>
        <w:t>• 판본 정보 | 원교감(type="orig"). 구본·현재본 Raw XML 모두에서 같은 교감 번호를 확인했다.</w:t>
      </w:r>
    </w:p>
    <w:p>
      <w:pPr>
        <w:pStyle w:val="SHTKNoteDetail"/>
      </w:pPr>
      <w:r>
        <w:t>• 저본 독법 | `心等`</w:t>
      </w:r>
    </w:p>
    <w:p>
      <w:pPr>
        <w:pStyle w:val="SHTKNoteDetail"/>
      </w:pPr>
      <w:r>
        <w:t>• 저본 적용 구절 | `槃時最後剎那心等二有所不得法通有彼法前法後非得`</w:t>
      </w:r>
    </w:p>
    <w:p>
      <w:pPr>
        <w:pStyle w:val="SHTKNoteDetail"/>
      </w:pPr>
      <w:r>
        <w:t>• 저본 기준 번역 | 둘째 어떤 얻지 못한 법에는 [6]그 법 앞과 법 뒤의 비득이 모두 있으니,</w:t>
      </w:r>
    </w:p>
    <w:p>
      <w:pPr>
        <w:pStyle w:val="SHTKNoteDetail"/>
      </w:pPr>
      <w:r>
        <w:t>• 이문 독법 | `論蘊`</w:t>
      </w:r>
    </w:p>
    <w:p>
      <w:pPr>
        <w:pStyle w:val="SHTKNoteDetail"/>
      </w:pPr>
      <w:r>
        <w:t>• 이문 적용 구절 | `槃時最後剎那論蘊二有所不得法通有彼法前法後非得`</w:t>
      </w:r>
    </w:p>
    <w:p>
      <w:pPr>
        <w:pStyle w:val="SHTKNoteDetail"/>
      </w:pPr>
      <w:r>
        <w:t>• 이문 기준 한국어 번역 | 이문은 `論蘊`의 가능성을 제시하지만 원구문의 판독·구두를 확정할 수 없으므로, 이문 전체의 확정 번역은 유보하고 저본 번역을 유지한다.</w:t>
      </w:r>
    </w:p>
    <w:p>
      <w:pPr>
        <w:pStyle w:val="SHTKNoteDetail"/>
      </w:pPr>
      <w:r>
        <w:t>• 의미 차이 | `心等`을 `論蘊`으로 읽으면 “마음 등”이라는 법의 열거가 “논의되는 온”이라는 전혀 다른 구문이 된다. 다만 해당 대목의 문장 자체가 난해하여 채택 판단은 유보한다.</w:t>
      </w:r>
    </w:p>
    <w:p>
      <w:pPr>
        <w:pStyle w:val="SHTKNoteDetail"/>
      </w:pPr>
      <w:r>
        <w:t>• 한국어 해설 | `心等`을 `論蘊`으로 읽으면 “마음 등”이라는 법의 열거가 “논의되는 온”이라는 전혀 다른 구문이 된다. 다만 해당 대목의 문장 자체가 난해하여 채택 판단은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X0045a19.</w:t>
      </w:r>
    </w:p>
    <w:p>
      <w:pPr>
        <w:pStyle w:val="SHTKNoteSummary"/>
      </w:pPr>
      <w:r>
        <w:t>교감 요약 | [CBETA 원교감] `一無彼字` — 다른 독본에는 저본의 `彼`자가 없다. 표현이나 조사·지시 방식은 달라지지만 해당 논증의 핵심 결론은 유지된다.</w:t>
      </w:r>
    </w:p>
    <w:p>
      <w:pPr>
        <w:pStyle w:val="SHTKNoteDetail"/>
      </w:pPr>
      <w:r>
        <w:t>• 원교감 원문 | `一無彼字`</w:t>
      </w:r>
    </w:p>
    <w:p>
      <w:pPr>
        <w:pStyle w:val="SHTKNoteDetail"/>
      </w:pPr>
      <w:r>
        <w:t>• 교감 번호 | `0045006`</w:t>
      </w:r>
    </w:p>
    <w:p>
      <w:pPr>
        <w:pStyle w:val="SHTKNoteDetail"/>
      </w:pPr>
      <w:r>
        <w:t>• 판본 정보 | 원교감(type="orig"). 구본·현재본 Raw XML 모두에서 같은 교감 번호를 확인했다.</w:t>
      </w:r>
    </w:p>
    <w:p>
      <w:pPr>
        <w:pStyle w:val="SHTKNoteDetail"/>
      </w:pPr>
      <w:r>
        <w:t>• 저본 독법 | `彼`</w:t>
      </w:r>
    </w:p>
    <w:p>
      <w:pPr>
        <w:pStyle w:val="SHTKNoteDetail"/>
      </w:pPr>
      <w:r>
        <w:t>• 저본 적용 구절 | `槃時最後剎那心等二有所不得法通有彼法前法後非得`</w:t>
      </w:r>
    </w:p>
    <w:p>
      <w:pPr>
        <w:pStyle w:val="SHTKNoteDetail"/>
      </w:pPr>
      <w:r>
        <w:t>• 저본 기준 번역 | 둘째 어떤 얻지 못한 법에는 [6]그 법 앞과 법 뒤의 비득이 모두 있으니,</w:t>
      </w:r>
    </w:p>
    <w:p>
      <w:pPr>
        <w:pStyle w:val="SHTKNoteDetail"/>
      </w:pPr>
      <w:r>
        <w:t>• 이문 독법 | `〔없음〕`</w:t>
      </w:r>
    </w:p>
    <w:p>
      <w:pPr>
        <w:pStyle w:val="SHTKNoteDetail"/>
      </w:pPr>
      <w:r>
        <w:t>• 이문 적용 구절 | `槃時最後剎那心等二有所不得法通有法前法後非得`</w:t>
      </w:r>
    </w:p>
    <w:p>
      <w:pPr>
        <w:pStyle w:val="SHTKNoteDetail"/>
      </w:pPr>
      <w:r>
        <w:t>• 이문 기준 한국어 번역 | 이문에서는 `彼` 또는 해당 구절을 생략하여 읽는다. 그 생략에 맞추어 문장 구조를 조정하되 나머지 내용은 저본 번역과 동일하게 이어진다.</w:t>
      </w:r>
    </w:p>
    <w:p>
      <w:pPr>
        <w:pStyle w:val="SHTKNoteDetail"/>
      </w:pPr>
      <w:r>
        <w:t>• 의미 차이 | 다른 독본에는 저본의 `彼`자가 없다. 표현이나 조사·지시 방식은 달라지지만 해당 논증의 핵심 결론은 유지된다.</w:t>
      </w:r>
    </w:p>
    <w:p>
      <w:pPr>
        <w:pStyle w:val="SHTKNoteDetail"/>
      </w:pPr>
      <w:r>
        <w:t>• 한국어 해설 | 다른 독본에는 저본의 `彼`자가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X0045a20.</w:t>
      </w:r>
    </w:p>
    <w:p>
      <w:pPr>
        <w:pStyle w:val="SHTKBlockLabel"/>
      </w:pPr>
      <w:r>
        <w:t>원문</w:t>
      </w:r>
    </w:p>
    <w:p>
      <w:pPr>
        <w:pStyle w:val="SHTKSourceText"/>
      </w:pPr>
      <w:r>
        <w:t>謂諸餘隨應有情數法三有所不得法無[7]彼前後及俱非得而有非得</w:t>
      </w:r>
    </w:p>
    <w:p>
      <w:pPr>
        <w:pStyle w:val="SHTKBlockLabel"/>
      </w:pPr>
      <w:r>
        <w:t>한국어 직역</w:t>
      </w:r>
    </w:p>
    <w:p>
      <w:pPr>
        <w:pStyle w:val="SHTKTranslationText"/>
      </w:pPr>
      <w:r>
        <w:t>곧 나머지 경우에 따라 유정에 속하는 법들이다. 셋째 어떤 얻지 못한 법에는 [7]그 앞·뒤·함께의 비득은 없지만 비득이 있으니,</w:t>
      </w:r>
    </w:p>
    <w:p>
      <w:pPr>
        <w:pStyle w:val="SHTKBlockLabel"/>
      </w:pPr>
      <w:r>
        <w:t>교감·번역 메모</w:t>
      </w:r>
    </w:p>
    <w:p>
      <w:pPr>
        <w:pStyle w:val="SHTKNoteSummary"/>
      </w:pPr>
      <w:r>
        <w:t>교감 요약 | [CBETA 원교감] `彼一作法` — 저본의 `彼`을 다른 독본에서는 `法`로 읽는다. 적용하면 지시 대상·전문용어·행위 관계가 달라지므로 한국어 번역도 구별해야 한다.</w:t>
      </w:r>
    </w:p>
    <w:p>
      <w:pPr>
        <w:pStyle w:val="SHTKNoteDetail"/>
      </w:pPr>
      <w:r>
        <w:t>• 원교감 원문 | `彼一作法`</w:t>
      </w:r>
    </w:p>
    <w:p>
      <w:pPr>
        <w:pStyle w:val="SHTKNoteDetail"/>
      </w:pPr>
      <w:r>
        <w:t>• 교감 번호 | `0045007`</w:t>
      </w:r>
    </w:p>
    <w:p>
      <w:pPr>
        <w:pStyle w:val="SHTKNoteDetail"/>
      </w:pPr>
      <w:r>
        <w:t>• 판본 정보 | 원교감(type="orig"). 구본·현재본 Raw XML 모두에서 같은 교감 번호를 확인했다.</w:t>
      </w:r>
    </w:p>
    <w:p>
      <w:pPr>
        <w:pStyle w:val="SHTKNoteDetail"/>
      </w:pPr>
      <w:r>
        <w:t>• 저본 독법 | `彼`</w:t>
      </w:r>
    </w:p>
    <w:p>
      <w:pPr>
        <w:pStyle w:val="SHTKNoteDetail"/>
      </w:pPr>
      <w:r>
        <w:t>• 저본 적용 구절 | `謂諸餘隨應有情數法三有所不得法無彼前後及俱非得而有非得`</w:t>
      </w:r>
    </w:p>
    <w:p>
      <w:pPr>
        <w:pStyle w:val="SHTKNoteDetail"/>
      </w:pPr>
      <w:r>
        <w:t>• 저본 기준 번역 | 곧 나머지 경우에 따라 유정에 속하는 법들이다. 셋째 어떤 얻지 못한 법에는 [7]그 앞·뒤·함께의 비득은 없지만 비득이 있으니,</w:t>
      </w:r>
    </w:p>
    <w:p>
      <w:pPr>
        <w:pStyle w:val="SHTKNoteDetail"/>
      </w:pPr>
      <w:r>
        <w:t>• 이문 독법 | `法`</w:t>
      </w:r>
    </w:p>
    <w:p>
      <w:pPr>
        <w:pStyle w:val="SHTKNoteDetail"/>
      </w:pPr>
      <w:r>
        <w:t>• 이문 적용 구절 | `謂諸餘隨應有情數法三有所不得法無法前後及俱非得而有非得`</w:t>
      </w:r>
    </w:p>
    <w:p>
      <w:pPr>
        <w:pStyle w:val="SHTKNoteDetail"/>
      </w:pPr>
      <w:r>
        <w:t>• 이문 기준 한국어 번역 | 이문에서는 저본의 `彼` 부분을 `法`로 읽는다. 따라서 그 부분은 `法`의 문맥적 뜻에 맞추어 번역하고, 나머지는 저본 기준 번역과 동일하게 이어진다.</w:t>
      </w:r>
    </w:p>
    <w:p>
      <w:pPr>
        <w:pStyle w:val="SHTKNoteDetail"/>
      </w:pPr>
      <w:r>
        <w:t>• 의미 차이 | 저본의 `彼`을 다른 독본에서는 `法`로 읽는다. 적용하면 지시 대상·전문용어·행위 관계가 달라지므로 한국어 번역도 구별해야 한다.</w:t>
      </w:r>
    </w:p>
    <w:p>
      <w:pPr>
        <w:pStyle w:val="SHTKNoteDetail"/>
      </w:pPr>
      <w:r>
        <w:t>• 한국어 해설 | 저본의 `彼`을 다른 독본에서는 `法`로 읽는다.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X0045a21.</w:t>
      </w:r>
    </w:p>
    <w:p>
      <w:pPr>
        <w:pStyle w:val="SHTKBlockLabel"/>
      </w:pPr>
      <w:r>
        <w:t>원문</w:t>
      </w:r>
    </w:p>
    <w:p>
      <w:pPr>
        <w:pStyle w:val="SHTKSourceText"/>
      </w:pPr>
      <w:r>
        <w:t>謂擇滅非擇滅必無非得可與法俱以法現在前時是所得者必有得故</w:t>
      </w:r>
    </w:p>
    <w:p>
      <w:pPr>
        <w:pStyle w:val="SHTKBlockLabel"/>
      </w:pPr>
      <w:r>
        <w:t>한국어 직역</w:t>
      </w:r>
    </w:p>
    <w:p>
      <w:pPr>
        <w:pStyle w:val="SHTKTranslationText"/>
      </w:pPr>
      <w:r>
        <w:t>곧 택멸과 비택멸이다. 반드시 법과 함께하는 비득은 없다. 법이 현전할 때 그것이 소득이라면 반드시 득이 있고,</w:t>
      </w:r>
    </w:p>
    <w:p>
      <w:pPr>
        <w:pStyle w:val="SHTKBlockLabel"/>
      </w:pPr>
      <w:r>
        <w:t>원문</w:t>
      </w:r>
    </w:p>
    <w:p>
      <w:pPr>
        <w:pStyle w:val="SHTKSourceText"/>
      </w:pPr>
      <w:r>
        <w:t>非所得者無得[8]無非得故</w:t>
      </w:r>
    </w:p>
    <w:p>
      <w:pPr>
        <w:pStyle w:val="SHTKBlockLabel"/>
      </w:pPr>
      <w:r>
        <w:t>한국어 직역</w:t>
      </w:r>
    </w:p>
    <w:p>
      <w:pPr>
        <w:pStyle w:val="SHTKTranslationText"/>
      </w:pPr>
      <w:r>
        <w:t>소득이 아니라면 득도 [8]비득도 없기 때문이다.</w:t>
      </w:r>
    </w:p>
    <w:p>
      <w:pPr>
        <w:pStyle w:val="SHTKBlockLabel"/>
      </w:pPr>
      <w:r>
        <w:t>교감·번역 메모</w:t>
      </w:r>
    </w:p>
    <w:p>
      <w:pPr>
        <w:pStyle w:val="SHTKNoteSummary"/>
      </w:pPr>
      <w:r>
        <w:t>교감 요약 | [CBETA 원교감] `一無無字` — `無`를 생략하면 부정이 사라져 법의 성립 여부가 반대로 읽힐 가능성이 있다. 부정어 유무이므로 논지에 직접 영향을 준다.</w:t>
      </w:r>
    </w:p>
    <w:p>
      <w:pPr>
        <w:pStyle w:val="SHTKNoteDetail"/>
      </w:pPr>
      <w:r>
        <w:t>• 원교감 원문 | `一無無字`</w:t>
      </w:r>
    </w:p>
    <w:p>
      <w:pPr>
        <w:pStyle w:val="SHTKNoteDetail"/>
      </w:pPr>
      <w:r>
        <w:t>• 교감 번호 | `0045008`</w:t>
      </w:r>
    </w:p>
    <w:p>
      <w:pPr>
        <w:pStyle w:val="SHTKNoteDetail"/>
      </w:pPr>
      <w:r>
        <w:t>• 판본 정보 | 원교감(type="orig"). 구본·현재본 Raw XML 모두에서 같은 교감 번호를 확인했다.</w:t>
      </w:r>
    </w:p>
    <w:p>
      <w:pPr>
        <w:pStyle w:val="SHTKNoteDetail"/>
      </w:pPr>
      <w:r>
        <w:t>• 저본 독법 | `無`</w:t>
      </w:r>
    </w:p>
    <w:p>
      <w:pPr>
        <w:pStyle w:val="SHTKNoteDetail"/>
      </w:pPr>
      <w:r>
        <w:t>• 저본 적용 구절 | `非所得者無得無非得故`</w:t>
      </w:r>
    </w:p>
    <w:p>
      <w:pPr>
        <w:pStyle w:val="SHTKNoteDetail"/>
      </w:pPr>
      <w:r>
        <w:t>• 저본 기준 번역 | 소득이 아니라면 득도 [8]비득도 없기 때문이다.</w:t>
      </w:r>
    </w:p>
    <w:p>
      <w:pPr>
        <w:pStyle w:val="SHTKNoteDetail"/>
      </w:pPr>
      <w:r>
        <w:t>• 이문 독법 | `〔없음〕`</w:t>
      </w:r>
    </w:p>
    <w:p>
      <w:pPr>
        <w:pStyle w:val="SHTKNoteDetail"/>
      </w:pPr>
      <w:r>
        <w:t>• 이문 적용 구절 | `非所得者得無非得故`</w:t>
      </w:r>
    </w:p>
    <w:p>
      <w:pPr>
        <w:pStyle w:val="SHTKNoteDetail"/>
      </w:pPr>
      <w:r>
        <w:t>• 이문 기준 한국어 번역 | 이문에서는 `無` 또는 해당 구절을 생략하여 읽는다. 그 생략에 맞추어 문장 구조를 조정하되 나머지 내용은 저본 번역과 동일하게 이어진다.</w:t>
      </w:r>
    </w:p>
    <w:p>
      <w:pPr>
        <w:pStyle w:val="SHTKNoteDetail"/>
      </w:pPr>
      <w:r>
        <w:t>• 의미 차이 | `無`를 생략하면 부정이 사라져 법의 성립 여부가 반대로 읽힐 가능성이 있다. 부정어 유무이므로 논지에 직접 영향을 준다.</w:t>
      </w:r>
    </w:p>
    <w:p>
      <w:pPr>
        <w:pStyle w:val="SHTKNoteDetail"/>
      </w:pPr>
      <w:r>
        <w:t>• 한국어 해설 | `無`를 생략하면 부정이 사라져 법의 성립 여부가 반대로 읽힐 가능성이 있다. 부정어 유무이므로 논지에 직접 영향을 준다.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X0045a23.</w:t>
      </w:r>
    </w:p>
    <w:p>
      <w:pPr>
        <w:pStyle w:val="SHTKBlockLabel"/>
      </w:pPr>
      <w:r>
        <w:t>원문</w:t>
      </w:r>
    </w:p>
    <w:p>
      <w:pPr>
        <w:pStyle w:val="SHTKSourceText"/>
      </w:pPr>
      <w:r>
        <w:t>亦無唯有法後非得非無始來恒成就彼未捨必起彼類盡故</w:t>
      </w:r>
    </w:p>
    <w:p>
      <w:pPr>
        <w:pStyle w:val="SHTKBlockLabel"/>
      </w:pPr>
      <w:r>
        <w:t>한국어 직역</w:t>
      </w:r>
    </w:p>
    <w:p>
      <w:pPr>
        <w:pStyle w:val="SHTKTranslationText"/>
      </w:pPr>
      <w:r>
        <w:t>또 오직 법 뒤의 비득만 있는 경우도 없다. 무시 이래 늘 그것을 성취해 오다가 아직 버리지 않았으면 반드시 그 종류가 다 일어나기 때문이다. [구문 불확실]</w:t>
      </w:r>
    </w:p>
    <w:p>
      <w:pPr>
        <w:pStyle w:val="SHTKBlockLabel"/>
      </w:pPr>
      <w:r>
        <w:t>원문</w:t>
      </w:r>
    </w:p>
    <w:p>
      <w:pPr>
        <w:pStyle w:val="SHTKSourceText"/>
      </w:pPr>
      <w:r>
        <w:t>然諸非得生[9]類羸劣故</w:t>
      </w:r>
    </w:p>
    <w:p>
      <w:pPr>
        <w:pStyle w:val="SHTKBlockLabel"/>
      </w:pPr>
      <w:r>
        <w:t>한국어 직역</w:t>
      </w:r>
    </w:p>
    <w:p>
      <w:pPr>
        <w:pStyle w:val="SHTKTranslationText"/>
      </w:pPr>
      <w:r>
        <w:t>그러나 여러 비득은 생기는 [9]종류가 미약하기 때문에</w:t>
      </w:r>
    </w:p>
    <w:p>
      <w:pPr>
        <w:pStyle w:val="SHTKBlockLabel"/>
      </w:pPr>
      <w:r>
        <w:t>교감·번역 메모</w:t>
      </w:r>
    </w:p>
    <w:p>
      <w:pPr>
        <w:pStyle w:val="SHTKNoteSummary"/>
      </w:pPr>
      <w:r>
        <w:t>교감 요약 | [CBETA 원교감] `一無類字` — 다른 독본에는 저본의 `類`자가 없다. 표현이나 조사·지시 방식은 달라지지만 해당 논증의 핵심 결론은 유지된다.</w:t>
      </w:r>
    </w:p>
    <w:p>
      <w:pPr>
        <w:pStyle w:val="SHTKNoteDetail"/>
      </w:pPr>
      <w:r>
        <w:t>• 원교감 원문 | `一無類字`</w:t>
      </w:r>
    </w:p>
    <w:p>
      <w:pPr>
        <w:pStyle w:val="SHTKNoteDetail"/>
      </w:pPr>
      <w:r>
        <w:t>• 교감 번호 | `0045009`</w:t>
      </w:r>
    </w:p>
    <w:p>
      <w:pPr>
        <w:pStyle w:val="SHTKNoteDetail"/>
      </w:pPr>
      <w:r>
        <w:t>• 판본 정보 | 원교감(type="orig"). 구본·현재본 Raw XML 모두에서 같은 교감 번호를 확인했다.</w:t>
      </w:r>
    </w:p>
    <w:p>
      <w:pPr>
        <w:pStyle w:val="SHTKNoteDetail"/>
      </w:pPr>
      <w:r>
        <w:t>• 저본 독법 | `類`</w:t>
      </w:r>
    </w:p>
    <w:p>
      <w:pPr>
        <w:pStyle w:val="SHTKNoteDetail"/>
      </w:pPr>
      <w:r>
        <w:t>• 저본 적용 구절 | `然諸非得生類羸劣故`</w:t>
      </w:r>
    </w:p>
    <w:p>
      <w:pPr>
        <w:pStyle w:val="SHTKNoteDetail"/>
      </w:pPr>
      <w:r>
        <w:t>• 저본 기준 번역 | 그러나 여러 비득은 생기는 [9]종류가 미약하기 때문에</w:t>
      </w:r>
    </w:p>
    <w:p>
      <w:pPr>
        <w:pStyle w:val="SHTKNoteDetail"/>
      </w:pPr>
      <w:r>
        <w:t>• 이문 독법 | `〔없음〕`</w:t>
      </w:r>
    </w:p>
    <w:p>
      <w:pPr>
        <w:pStyle w:val="SHTKNoteDetail"/>
      </w:pPr>
      <w:r>
        <w:t>• 이문 적용 구절 | `然諸非得生羸劣故`</w:t>
      </w:r>
    </w:p>
    <w:p>
      <w:pPr>
        <w:pStyle w:val="SHTKNoteDetail"/>
      </w:pPr>
      <w:r>
        <w:t>• 이문 기준 한국어 번역 | 이문에서는 `類` 또는 해당 구절을 생략하여 읽는다. 그 생략에 맞추어 문장 구조를 조정하되 나머지 내용은 저본 번역과 동일하게 이어진다.</w:t>
      </w:r>
    </w:p>
    <w:p>
      <w:pPr>
        <w:pStyle w:val="SHTKNoteDetail"/>
      </w:pPr>
      <w:r>
        <w:t>• 의미 차이 | 다른 독본에는 저본의 `類`자가 없다. 표현이나 조사·지시 방식은 달라지지만 해당 논증의 핵심 결론은 유지된다.</w:t>
      </w:r>
    </w:p>
    <w:p>
      <w:pPr>
        <w:pStyle w:val="SHTKNoteDetail"/>
      </w:pPr>
      <w:r>
        <w:t>• 한국어 해설 | 다른 독본에는 저본의 `類`자가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X0045b01.</w:t>
      </w:r>
    </w:p>
    <w:p>
      <w:pPr>
        <w:pStyle w:val="SHTKBlockLabel"/>
      </w:pPr>
      <w:r>
        <w:t>원문</w:t>
      </w:r>
    </w:p>
    <w:p>
      <w:pPr>
        <w:pStyle w:val="SHTKSourceText"/>
      </w:pPr>
      <w:r>
        <w:t>唯成就現在一一剎那得已即捨於未得彼法及已捨位恒有此非得</w:t>
      </w:r>
    </w:p>
    <w:p>
      <w:pPr>
        <w:pStyle w:val="SHTKBlockLabel"/>
      </w:pPr>
      <w:r>
        <w:t>한국어 직역</w:t>
      </w:r>
    </w:p>
    <w:p>
      <w:pPr>
        <w:pStyle w:val="SHTKTranslationText"/>
      </w:pPr>
      <w:r>
        <w:t>오직 현재만 성취하며, 찰나찰나 얻고 나면 곧 버린다. 아직 그 법을 얻지 못한 때와 이미 버린 지위에는 항상 이 비득이 있다.</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`0045b0101`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`唯成就現在一一剎那得已即捨於未得彼法及已捨位恒有此非得`</w:t>
      </w:r>
    </w:p>
    <w:p>
      <w:pPr>
        <w:pStyle w:val="SHTKNoteDetail"/>
      </w:pPr>
      <w:r>
        <w:t>• 저본 기준 번역 | 오직 현재만 성취하며, 찰나찰나 얻고 나면 곧 버린다. 아직 그 법을 얻지 못한 때와 이미 버린 지위에는 항상 이 비득이 있다.</w:t>
      </w:r>
    </w:p>
    <w:p>
      <w:pPr>
        <w:pStyle w:val="SHTKNoteDetail"/>
      </w:pPr>
      <w:r>
        <w:t>• 이문 독법 | `巳`</w:t>
      </w:r>
    </w:p>
    <w:p>
      <w:pPr>
        <w:pStyle w:val="SHTKNoteDetail"/>
      </w:pPr>
      <w:r>
        <w:t>• 이문 적용 구절 | `唯成就現在一一剎那得巳即捨於未得彼法及已捨位恒有此非得`</w:t>
      </w:r>
    </w:p>
    <w:p>
      <w:pPr>
        <w:pStyle w:val="SHTKNoteDetail"/>
      </w:pPr>
      <w:r>
        <w:t>• 이문 기준 한국어 번역 | 오직 현재만 성취하며, 찰나찰나 얻고 나면 곧 버린다. 아직 그 법을 얻지 못한 때와 이미 버린 지위에는 항상 이 비득이 있다.</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X0045b01.</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`0045b0201`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`唯成就現在一一剎那得已即捨於未得彼法及已捨位恒有此非得`</w:t>
      </w:r>
    </w:p>
    <w:p>
      <w:pPr>
        <w:pStyle w:val="SHTKNoteDetail"/>
      </w:pPr>
      <w:r>
        <w:t>• 저본 기준 번역 | 오직 현재만 성취하며, 찰나찰나 얻고 나면 곧 버린다. 아직 그 법을 얻지 못한 때와 이미 버린 지위에는 항상 이 비득이 있다.</w:t>
      </w:r>
    </w:p>
    <w:p>
      <w:pPr>
        <w:pStyle w:val="SHTKNoteDetail"/>
      </w:pPr>
      <w:r>
        <w:t>• 이문 독법 | `巳`</w:t>
      </w:r>
    </w:p>
    <w:p>
      <w:pPr>
        <w:pStyle w:val="SHTKNoteDetail"/>
      </w:pPr>
      <w:r>
        <w:t>• 이문 적용 구절 | `唯成就現在一一剎那得巳即捨於未得彼法及已捨位恒有此非得`</w:t>
      </w:r>
    </w:p>
    <w:p>
      <w:pPr>
        <w:pStyle w:val="SHTKNoteDetail"/>
      </w:pPr>
      <w:r>
        <w:t>• 이문 기준 한국어 번역 | 오직 현재만 성취하며, 찰나찰나 얻고 나면 곧 버린다. 아직 그 법을 얻지 못한 때와 이미 버린 지위에는 항상 이 비득이 있다.</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X0045b02.</w:t>
      </w:r>
    </w:p>
    <w:p>
      <w:pPr>
        <w:pStyle w:val="SHTKBlockLabel"/>
      </w:pPr>
      <w:r>
        <w:t>원문</w:t>
      </w:r>
    </w:p>
    <w:p>
      <w:pPr>
        <w:pStyle w:val="SHTKSourceText"/>
      </w:pPr>
      <w:r>
        <w:t>問何故諸得隨所得法成善等性而不成色等邪答善等是諸法性類諸法性類可相隨轉色等是諸法自體諸法自體無相隨義有說善等是共相可隨而轉色等是自相無相隨義問何故諸得隨所得法定是善等不隨所得法定是過去等耶</w:t>
      </w:r>
    </w:p>
    <w:p>
      <w:pPr>
        <w:pStyle w:val="SHTKBlockLabel"/>
      </w:pPr>
      <w:r>
        <w:t>한국어 직역</w:t>
      </w:r>
    </w:p>
    <w:p>
      <w:pPr>
        <w:pStyle w:val="SHTKTranslationText"/>
      </w:pPr>
      <w:r>
        <w:t>묻는다. 어째서 여러 득은 소득법을 따라 선 등의 성질을 이루면서 색 등은 이루지 않는가?</w:t>
        <w:br/>
        <w:t>답한다. 선 등은 여러 법의 성질과 종류이므로 여러 법의 성질과 종류가 서로 따라 전전할 수 있다. 색 등은 여러</w:t>
        <w:br/>
        <w:t>법의 자체이므로 여러 법의 자체에는 서로 따르는 뜻이 없다. 어떤 이는 선 등은 공상이므로 따라 전할 수 있고, 색 등은 자상이므로 서로 따르는 뜻이 없다고 말한다.</w:t>
        <w:br/>
        <w:t>묻는다. 어째서 여러 득은 소득법을 따라 반드시 선 등이 되면서 소득법을 따라 반드시 과거 등이 되지는 않는가?</w:t>
      </w:r>
    </w:p>
    <w:p>
      <w:pPr>
        <w:pStyle w:val="SHTKBlockLabel"/>
      </w:pPr>
      <w:r>
        <w:t>원문</w:t>
      </w:r>
    </w:p>
    <w:p>
      <w:pPr>
        <w:pStyle w:val="SHTKSourceText"/>
      </w:pPr>
      <w:r>
        <w:t>答所得[10]諸行世不定故</w:t>
      </w:r>
    </w:p>
    <w:p>
      <w:pPr>
        <w:pStyle w:val="SHTKBlockLabel"/>
      </w:pPr>
      <w:r>
        <w:t>한국어 직역</w:t>
      </w:r>
    </w:p>
    <w:p>
      <w:pPr>
        <w:pStyle w:val="SHTKTranslationText"/>
      </w:pPr>
      <w:r>
        <w:t>답한다. 소득되는 [10]제행은 세가 일정하지 않기 때문이다.</w:t>
      </w:r>
    </w:p>
    <w:p>
      <w:pPr>
        <w:pStyle w:val="SHTKBlockLabel"/>
      </w:pPr>
      <w:r>
        <w:t>교감·번역 메모</w:t>
      </w:r>
    </w:p>
    <w:p>
      <w:pPr>
        <w:pStyle w:val="SHTKNoteSummary"/>
      </w:pPr>
      <w:r>
        <w:t>교감 요약 | [CBETA 원교감] `諸下一有法字` — 다른 독본에는 `諸` 뒤에 `法`가 더 있다. 보입·삭제 또는 구절의 중복 여부에 따라 통사·열거 구조가 달라지므로 저본에 자동 반영하지 않는다.</w:t>
      </w:r>
    </w:p>
    <w:p>
      <w:pPr>
        <w:pStyle w:val="SHTKNoteDetail"/>
      </w:pPr>
      <w:r>
        <w:t>• 원교감 원문 | `諸下一有法字`</w:t>
      </w:r>
    </w:p>
    <w:p>
      <w:pPr>
        <w:pStyle w:val="SHTKNoteDetail"/>
      </w:pPr>
      <w:r>
        <w:t>• 교감 번호 | `0045010`</w:t>
      </w:r>
    </w:p>
    <w:p>
      <w:pPr>
        <w:pStyle w:val="SHTKNoteDetail"/>
      </w:pPr>
      <w:r>
        <w:t>• 판본 정보 | 원교감(type="orig"). 구본·현재본 Raw XML 모두에서 같은 교감 번호를 확인했다.</w:t>
      </w:r>
    </w:p>
    <w:p>
      <w:pPr>
        <w:pStyle w:val="SHTKNoteDetail"/>
      </w:pPr>
      <w:r>
        <w:t>• 저본 독법 | `諸`</w:t>
      </w:r>
    </w:p>
    <w:p>
      <w:pPr>
        <w:pStyle w:val="SHTKNoteDetail"/>
      </w:pPr>
      <w:r>
        <w:t>• 저본 적용 구절 | `答所得諸行世不定故`</w:t>
      </w:r>
    </w:p>
    <w:p>
      <w:pPr>
        <w:pStyle w:val="SHTKNoteDetail"/>
      </w:pPr>
      <w:r>
        <w:t>• 저본 기준 번역 | 답한다. 소득되는 [10]제행은 세가 일정하지 않기 때문이다.</w:t>
      </w:r>
    </w:p>
    <w:p>
      <w:pPr>
        <w:pStyle w:val="SHTKNoteDetail"/>
      </w:pPr>
      <w:r>
        <w:t>• 이문 독법 | `諸法`</w:t>
      </w:r>
    </w:p>
    <w:p>
      <w:pPr>
        <w:pStyle w:val="SHTKNoteDetail"/>
      </w:pPr>
      <w:r>
        <w:t>• 이문 적용 구절 | `答所得諸法行世不定故`</w:t>
      </w:r>
    </w:p>
    <w:p>
      <w:pPr>
        <w:pStyle w:val="SHTKNoteDetail"/>
      </w:pPr>
      <w:r>
        <w:t>• 이문 기준 한국어 번역 | 이문에서는 저본의 `諸` 부분을 `諸法`로 읽는다. 따라서 그 부분은 `諸法`의 문맥적 뜻에 맞추어 번역하고, 나머지는 저본 기준 번역과 동일하게 이어진다.</w:t>
      </w:r>
    </w:p>
    <w:p>
      <w:pPr>
        <w:pStyle w:val="SHTKNoteDetail"/>
      </w:pPr>
      <w:r>
        <w:t>• 의미 차이 | 다른 독본에는 `諸` 뒤에 `法`가 더 있다. 보입·삭제 또는 구절의 중복 여부에 따라 통사·열거 구조가 달라지므로 저본에 자동 반영하지 않는다.</w:t>
      </w:r>
    </w:p>
    <w:p>
      <w:pPr>
        <w:pStyle w:val="SHTKNoteDetail"/>
      </w:pPr>
      <w:r>
        <w:t>• 한국어 해설 | 다른 독본에는 `諸` 뒤에 `法`가 더 있다.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X0045b07.</w:t>
      </w:r>
    </w:p>
    <w:p>
      <w:pPr>
        <w:pStyle w:val="SHTKBlockLabel"/>
      </w:pPr>
      <w:r>
        <w:t>원문</w:t>
      </w:r>
    </w:p>
    <w:p>
      <w:pPr>
        <w:pStyle w:val="SHTKSourceText"/>
      </w:pPr>
      <w:r>
        <w:t>能得得世[11]亦不定[12]捨得諸法善等性定故</w:t>
      </w:r>
    </w:p>
    <w:p>
      <w:pPr>
        <w:pStyle w:val="SHTKBlockLabel"/>
      </w:pPr>
      <w:r>
        <w:t>한국어 직역</w:t>
      </w:r>
    </w:p>
    <w:p>
      <w:pPr>
        <w:pStyle w:val="SHTKTranslationText"/>
      </w:pPr>
      <w:r>
        <w:t>능득인 득의 세도 [11]또한 일정하지 않다. [12]그러나 득을 버리는 여러 법은 선 등의 성질이 일정하므로</w:t>
      </w:r>
    </w:p>
    <w:p>
      <w:pPr>
        <w:pStyle w:val="SHTKBlockLabel"/>
      </w:pPr>
      <w:r>
        <w:t>교감·번역 메모</w:t>
      </w:r>
    </w:p>
    <w:p>
      <w:pPr>
        <w:pStyle w:val="SHTKNoteSummary"/>
      </w:pPr>
      <w:r>
        <w:t>교감 요약 | [CBETA 원교감] `亦一作非` — `亦`을 `非`로 읽으면 첨가·병렬이 부정으로 바뀐다. 성취·비득 관계의 결론이 달라질 수 있어 논지에 영향을 준다.</w:t>
      </w:r>
    </w:p>
    <w:p>
      <w:pPr>
        <w:pStyle w:val="SHTKNoteDetail"/>
      </w:pPr>
      <w:r>
        <w:t>• 원교감 원문 | `亦一作非`</w:t>
      </w:r>
    </w:p>
    <w:p>
      <w:pPr>
        <w:pStyle w:val="SHTKNoteDetail"/>
      </w:pPr>
      <w:r>
        <w:t>• 교감 번호 | `0045011`</w:t>
      </w:r>
    </w:p>
    <w:p>
      <w:pPr>
        <w:pStyle w:val="SHTKNoteDetail"/>
      </w:pPr>
      <w:r>
        <w:t>• 판본 정보 | 원교감(type="orig"). 구본·현재본 Raw XML 모두에서 같은 교감 번호를 확인했다.</w:t>
      </w:r>
    </w:p>
    <w:p>
      <w:pPr>
        <w:pStyle w:val="SHTKNoteDetail"/>
      </w:pPr>
      <w:r>
        <w:t>• 저본 독법 | `亦`</w:t>
      </w:r>
    </w:p>
    <w:p>
      <w:pPr>
        <w:pStyle w:val="SHTKNoteDetail"/>
      </w:pPr>
      <w:r>
        <w:t>• 저본 적용 구절 | `能得得世亦不定捨得諸法善等性定故`</w:t>
      </w:r>
    </w:p>
    <w:p>
      <w:pPr>
        <w:pStyle w:val="SHTKNoteDetail"/>
      </w:pPr>
      <w:r>
        <w:t>• 저본 기준 번역 | 능득인 득의 세도 [11]또한 일정하지 않다. [12]그러나 득을 버리는 여러 법은 선 등의 성질이 일정하므로</w:t>
      </w:r>
    </w:p>
    <w:p>
      <w:pPr>
        <w:pStyle w:val="SHTKNoteDetail"/>
      </w:pPr>
      <w:r>
        <w:t>• 이문 독법 | `非`</w:t>
      </w:r>
    </w:p>
    <w:p>
      <w:pPr>
        <w:pStyle w:val="SHTKNoteDetail"/>
      </w:pPr>
      <w:r>
        <w:t>• 이문 적용 구절 | `能得得世非不定捨得諸法善等性定故`</w:t>
      </w:r>
    </w:p>
    <w:p>
      <w:pPr>
        <w:pStyle w:val="SHTKNoteDetail"/>
      </w:pPr>
      <w:r>
        <w:t>• 이문 기준 한국어 번역 | 이문에서는 저본의 `亦` 부분을 `非`로 읽는다. 따라서 그 부분은 `非`의 문맥적 뜻에 맞추어 번역하고, 나머지는 저본 기준 번역과 동일하게 이어진다.</w:t>
      </w:r>
    </w:p>
    <w:p>
      <w:pPr>
        <w:pStyle w:val="SHTKNoteDetail"/>
      </w:pPr>
      <w:r>
        <w:t>• 의미 차이 | `亦`을 `非`로 읽으면 첨가·병렬이 부정으로 바뀐다. 성취·비득 관계의 결론이 달라질 수 있어 논지에 영향을 준다.</w:t>
      </w:r>
    </w:p>
    <w:p>
      <w:pPr>
        <w:pStyle w:val="SHTKNoteDetail"/>
      </w:pPr>
      <w:r>
        <w:t>• 한국어 해설 | `亦`을 `非`로 읽으면 첨가·병렬이 부정으로 바뀐다. 성취·비득 관계의 결론이 달라질 수 있어 논지에 영향을 준다.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X0045b08.</w:t>
      </w:r>
    </w:p>
    <w:p>
      <w:pPr>
        <w:pStyle w:val="SHTKNoteSummary"/>
      </w:pPr>
      <w:r>
        <w:t>교감 요약 | [CBETA 원교감] `捨作所` — 다른 독법에서는 `捨`을 `所`로 쓴다. 적용하면 지시 대상·전문용어·행위 관계가 달라지므로 한국어 번역도 구별해야 한다.</w:t>
      </w:r>
    </w:p>
    <w:p>
      <w:pPr>
        <w:pStyle w:val="SHTKNoteDetail"/>
      </w:pPr>
      <w:r>
        <w:t>• 원교감 원문 | `捨作所`</w:t>
      </w:r>
    </w:p>
    <w:p>
      <w:pPr>
        <w:pStyle w:val="SHTKNoteDetail"/>
      </w:pPr>
      <w:r>
        <w:t>• 교감 번호 | `0045012`</w:t>
      </w:r>
    </w:p>
    <w:p>
      <w:pPr>
        <w:pStyle w:val="SHTKNoteDetail"/>
      </w:pPr>
      <w:r>
        <w:t>• 판본 정보 | 원교감(type="orig"). 구본·현재본 Raw XML 모두에서 같은 교감 번호를 확인했다.</w:t>
      </w:r>
    </w:p>
    <w:p>
      <w:pPr>
        <w:pStyle w:val="SHTKNoteDetail"/>
      </w:pPr>
      <w:r>
        <w:t>• 저본 독법 | `捨`</w:t>
      </w:r>
    </w:p>
    <w:p>
      <w:pPr>
        <w:pStyle w:val="SHTKNoteDetail"/>
      </w:pPr>
      <w:r>
        <w:t>• 저본 적용 구절 | `能得得世亦不定捨得諸法善等性定故`</w:t>
      </w:r>
    </w:p>
    <w:p>
      <w:pPr>
        <w:pStyle w:val="SHTKNoteDetail"/>
      </w:pPr>
      <w:r>
        <w:t>• 저본 기준 번역 | 능득인 득의 세도 [11]또한 일정하지 않다. [12]그러나 득을 버리는 여러 법은 선 등의 성질이 일정하므로</w:t>
      </w:r>
    </w:p>
    <w:p>
      <w:pPr>
        <w:pStyle w:val="SHTKNoteDetail"/>
      </w:pPr>
      <w:r>
        <w:t>• 이문 독법 | `所`</w:t>
      </w:r>
    </w:p>
    <w:p>
      <w:pPr>
        <w:pStyle w:val="SHTKNoteDetail"/>
      </w:pPr>
      <w:r>
        <w:t>• 이문 적용 구절 | `能得得世亦不定所得諸法善等性定故`</w:t>
      </w:r>
    </w:p>
    <w:p>
      <w:pPr>
        <w:pStyle w:val="SHTKNoteDetail"/>
      </w:pPr>
      <w:r>
        <w:t>• 이문 기준 한국어 번역 | 이문에서는 저본의 `捨` 부분을 `所`로 읽는다. 따라서 그 부분은 `所`의 문맥적 뜻에 맞추어 번역하고, 나머지는 저본 기준 번역과 동일하게 이어진다.</w:t>
      </w:r>
    </w:p>
    <w:p>
      <w:pPr>
        <w:pStyle w:val="SHTKNoteDetail"/>
      </w:pPr>
      <w:r>
        <w:t>• 의미 차이 | 다른 독법에서는 `捨`을 `所`로 쓴다. 적용하면 지시 대상·전문용어·행위 관계가 달라지므로 한국어 번역도 구별해야 한다.</w:t>
      </w:r>
    </w:p>
    <w:p>
      <w:pPr>
        <w:pStyle w:val="SHTKNoteDetail"/>
      </w:pPr>
      <w:r>
        <w:t>• 한국어 해설 | 다른 독법에서는 `捨`을 `所`로 쓴다.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X0045b08.</w:t>
      </w:r>
    </w:p>
    <w:p>
      <w:pPr>
        <w:pStyle w:val="SHTKBlockLabel"/>
      </w:pPr>
      <w:r>
        <w:t>원문</w:t>
      </w:r>
    </w:p>
    <w:p>
      <w:pPr>
        <w:pStyle w:val="SHTKSourceText"/>
      </w:pPr>
      <w:r>
        <w:t>能得得善等亦定問頗有捨得而不得非得邪答有謂入無餘涅槃時捨諸法得而不得非得所依斷故</w:t>
      </w:r>
    </w:p>
    <w:p>
      <w:pPr>
        <w:pStyle w:val="SHTKBlockLabel"/>
      </w:pPr>
      <w:r>
        <w:t>한국어 직역</w:t>
      </w:r>
    </w:p>
    <w:p>
      <w:pPr>
        <w:pStyle w:val="SHTKTranslationText"/>
      </w:pPr>
      <w:r>
        <w:t>능득인 득의 선 등도 또한 일정하다. 묻는다. 득을 버리면서 비득을 얻지 않는 경우가 있는가? 답한다. 있다.</w:t>
        <w:br/>
        <w:t>곧 무여열반에 들어갈 때 여러 법의 득을 버리지만 비득을 얻지 않는다. 소의가 끊어지기 때문이다.</w:t>
      </w:r>
    </w:p>
    <w:p>
      <w:pPr>
        <w:pStyle w:val="SHTKBlockLabel"/>
      </w:pPr>
      <w:r>
        <w:t>원문</w:t>
      </w:r>
    </w:p>
    <w:p>
      <w:pPr>
        <w:pStyle w:val="SHTKSourceText"/>
      </w:pPr>
      <w:r>
        <w:t>[13]問頗前恒成就故</w:t>
      </w:r>
    </w:p>
    <w:p>
      <w:pPr>
        <w:pStyle w:val="SHTKBlockLabel"/>
      </w:pPr>
      <w:r>
        <w:t>한국어 직역</w:t>
      </w:r>
    </w:p>
    <w:p>
      <w:pPr>
        <w:pStyle w:val="SHTKTranslationText"/>
      </w:pPr>
      <w:r>
        <w:t>[13]묻는다. 앞에서 항상 성취하기 때문에 [구문 불확실]</w:t>
      </w:r>
    </w:p>
    <w:p>
      <w:pPr>
        <w:pStyle w:val="SHTKBlockLabel"/>
      </w:pPr>
      <w:r>
        <w:t>교감·번역 메모</w:t>
      </w:r>
    </w:p>
    <w:p>
      <w:pPr>
        <w:pStyle w:val="SHTKNoteSummary"/>
      </w:pPr>
      <w:r>
        <w:t>교감 요약 | [CBETA 원교감] `問等一句更勘` — 교감자가 “問 등 한 구절은 다시 검토할 것”이라고 명시한다. 특정 대체 독법을 제시하지 않으므로 저본을 유지하고 확정 번역을 유보한다.</w:t>
      </w:r>
    </w:p>
    <w:p>
      <w:pPr>
        <w:pStyle w:val="SHTKNoteDetail"/>
      </w:pPr>
      <w:r>
        <w:t>• 원교감 원문 | `問等一句更勘`</w:t>
      </w:r>
    </w:p>
    <w:p>
      <w:pPr>
        <w:pStyle w:val="SHTKNoteDetail"/>
      </w:pPr>
      <w:r>
        <w:t>• 교감 번호 | `0045013`</w:t>
      </w:r>
    </w:p>
    <w:p>
      <w:pPr>
        <w:pStyle w:val="SHTKNoteDetail"/>
      </w:pPr>
      <w:r>
        <w:t>• 판본 정보 | 원교감(type="orig"). 구본·현재본 Raw XML 모두에서 같은 교감 번호를 확인했다.</w:t>
      </w:r>
    </w:p>
    <w:p>
      <w:pPr>
        <w:pStyle w:val="SHTKNoteDetail"/>
      </w:pPr>
      <w:r>
        <w:t>• 저본 독법 | `問等`</w:t>
      </w:r>
    </w:p>
    <w:p>
      <w:pPr>
        <w:pStyle w:val="SHTKNoteDetail"/>
      </w:pPr>
      <w:r>
        <w:t>• 저본 적용 구절 | `謂入無餘涅槃時捨諸法得而不得非得所依斷故`</w:t>
      </w:r>
    </w:p>
    <w:p>
      <w:pPr>
        <w:pStyle w:val="SHTKNoteDetail"/>
      </w:pPr>
      <w:r>
        <w:t>• 저본 기준 번역 | 곧 무여열반에 들어갈 때 여러 법의 득을 버리지만 비득을 얻지 않는다. 소의가 끊어지기 때문이다.</w:t>
      </w:r>
    </w:p>
    <w:p>
      <w:pPr>
        <w:pStyle w:val="SHTKNoteDetail"/>
      </w:pPr>
      <w:r>
        <w:t>• 이문 독법 | `〔한 구절 재검토〕`</w:t>
      </w:r>
    </w:p>
    <w:p>
      <w:pPr>
        <w:pStyle w:val="SHTKNoteDetail"/>
      </w:pPr>
      <w:r>
        <w:t>• 이문 적용 구절 | `謂入無餘涅槃時捨諸法得而不得非得所依斷故 〔〔한 구절 재검토〕〕`</w:t>
      </w:r>
    </w:p>
    <w:p>
      <w:pPr>
        <w:pStyle w:val="SHTKNoteDetail"/>
      </w:pPr>
      <w:r>
        <w:t>• 이문 기준 한국어 번역 | 이문은 `〔한 구절 재검토〕`의 가능성을 제시하지만 원구문의 판독·구두를 확정할 수 없으므로, 이문 전체의 확정 번역은 유보하고 저본 번역을 유지한다.</w:t>
      </w:r>
    </w:p>
    <w:p>
      <w:pPr>
        <w:pStyle w:val="SHTKNoteDetail"/>
      </w:pPr>
      <w:r>
        <w:t>• 의미 차이 | 교감자가 “問 등 한 구절은 다시 검토할 것”이라고 명시한다. 특정 대체 독법을 제시하지 않으므로 저본을 유지하고 확정 번역을 유보한다.</w:t>
      </w:r>
    </w:p>
    <w:p>
      <w:pPr>
        <w:pStyle w:val="SHTKNoteDetail"/>
      </w:pPr>
      <w:r>
        <w:t>• 한국어 해설 | 교감자가 “問 등 한 구절은 다시 검토할 것”이라고 명시한다. 특정 대체 독법을 제시하지 않으므로 저본을 유지하고 확정 번역을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X0045b10.</w:t>
      </w:r>
    </w:p>
    <w:p>
      <w:pPr>
        <w:pStyle w:val="SHTKBlockLabel"/>
      </w:pPr>
      <w:r>
        <w:t>원문</w:t>
      </w:r>
    </w:p>
    <w:p>
      <w:pPr>
        <w:pStyle w:val="SHTKSourceText"/>
      </w:pPr>
      <w:r>
        <w:t>問頗有諸法本有諸法先起非得一得已去更不起非得邪</w:t>
      </w:r>
    </w:p>
    <w:p>
      <w:pPr>
        <w:pStyle w:val="SHTKBlockLabel"/>
      </w:pPr>
      <w:r>
        <w:t>한국어 직역</w:t>
      </w:r>
    </w:p>
    <w:p>
      <w:pPr>
        <w:pStyle w:val="SHTKTranslationText"/>
      </w:pPr>
      <w:r>
        <w:t>묻는다. 어떤 법들은 본래 그 법의 비득이 먼저 일어났다가 한 번 득한 뒤에는 다시 비득이 일어나지 않는 경우가 있는가?</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`0045b1101`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`問頗有諸法本有諸法先起非得一得已去更不起非得邪`</w:t>
      </w:r>
    </w:p>
    <w:p>
      <w:pPr>
        <w:pStyle w:val="SHTKNoteDetail"/>
      </w:pPr>
      <w:r>
        <w:t>• 저본 기준 번역 | 묻는다. 어떤 법들은 본래 그 법의 비득이 먼저 일어났다가 한 번 득한 뒤에는 다시 비득이 일어나지 않는 경우가 있는가?</w:t>
      </w:r>
    </w:p>
    <w:p>
      <w:pPr>
        <w:pStyle w:val="SHTKNoteDetail"/>
      </w:pPr>
      <w:r>
        <w:t>• 이문 독법 | `巳`</w:t>
      </w:r>
    </w:p>
    <w:p>
      <w:pPr>
        <w:pStyle w:val="SHTKNoteDetail"/>
      </w:pPr>
      <w:r>
        <w:t>• 이문 적용 구절 | `問頗有諸法本有諸法先起非得一得巳去更不起非得邪`</w:t>
      </w:r>
    </w:p>
    <w:p>
      <w:pPr>
        <w:pStyle w:val="SHTKNoteDetail"/>
      </w:pPr>
      <w:r>
        <w:t>• 이문 기준 한국어 번역 | 묻는다. 어떤 법들은 본래 그 법의 비득이 먼저 일어났다가 한 번 득한 뒤에는 다시 비득이 일어나지 않는 경우가 있는가?</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X0045b11.</w:t>
      </w:r>
    </w:p>
    <w:p>
      <w:pPr>
        <w:pStyle w:val="SHTKBlockLabel"/>
      </w:pPr>
      <w:r>
        <w:t>원문</w:t>
      </w:r>
    </w:p>
    <w:p>
      <w:pPr>
        <w:pStyle w:val="SHTKSourceText"/>
      </w:pPr>
      <w:r>
        <w:t>答有謂諸非擇滅及無生智等一得已去乃至無餘</w:t>
      </w:r>
    </w:p>
    <w:p>
      <w:pPr>
        <w:pStyle w:val="SHTKBlockLabel"/>
      </w:pPr>
      <w:r>
        <w:t>한국어 직역</w:t>
      </w:r>
    </w:p>
    <w:p>
      <w:pPr>
        <w:pStyle w:val="SHTKTranslationText"/>
      </w:pPr>
      <w:r>
        <w:t>답한다. 있다. 곧 여러 비택멸과 무생지 등이다. 한 번 득한 뒤부터 무여</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`0045b1201`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`答有謂諸非擇滅及無生智等一得已去乃至無餘`</w:t>
      </w:r>
    </w:p>
    <w:p>
      <w:pPr>
        <w:pStyle w:val="SHTKNoteDetail"/>
      </w:pPr>
      <w:r>
        <w:t>• 저본 기준 번역 | 답한다. 있다. 곧 여러 비택멸과 무생지 등이다. 한 번 득한 뒤부터 무여</w:t>
      </w:r>
    </w:p>
    <w:p>
      <w:pPr>
        <w:pStyle w:val="SHTKNoteDetail"/>
      </w:pPr>
      <w:r>
        <w:t>• 이문 독법 | `巳`</w:t>
      </w:r>
    </w:p>
    <w:p>
      <w:pPr>
        <w:pStyle w:val="SHTKNoteDetail"/>
      </w:pPr>
      <w:r>
        <w:t>• 이문 적용 구절 | `答有謂諸非擇滅及無生智等一得巳去乃至無餘`</w:t>
      </w:r>
    </w:p>
    <w:p>
      <w:pPr>
        <w:pStyle w:val="SHTKNoteDetail"/>
      </w:pPr>
      <w:r>
        <w:t>• 이문 기준 한국어 번역 | 답한다. 있다. 곧 여러 비택멸과 무생지 등이다. 한 번 득한 뒤부터 무여</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X0045b12.</w:t>
      </w:r>
    </w:p>
    <w:p>
      <w:pPr>
        <w:pStyle w:val="SHTKBlockLabel"/>
      </w:pPr>
      <w:r>
        <w:t>원문</w:t>
      </w:r>
    </w:p>
    <w:p>
      <w:pPr>
        <w:pStyle w:val="SHTKSourceText"/>
      </w:pPr>
      <w:r>
        <w:t>涅槃未有得無非得邪有說無以有得者必有非得故</w:t>
      </w:r>
    </w:p>
    <w:p>
      <w:pPr>
        <w:pStyle w:val="SHTKBlockLabel"/>
      </w:pPr>
      <w:r>
        <w:t>한국어 직역</w:t>
      </w:r>
    </w:p>
    <w:p>
      <w:pPr>
        <w:pStyle w:val="SHTKTranslationText"/>
      </w:pPr>
      <w:r>
        <w:t>열반에 이르기까지는 득이 있으면서 비득은 없는가? 어떤 이는 없다고 말한다. 득이 있는 것은 반드시 비득도 있기 때문이다.</w:t>
      </w:r>
    </w:p>
    <w:p>
      <w:pPr>
        <w:pStyle w:val="SHTKBlockLabel"/>
      </w:pPr>
      <w:r>
        <w:t>원문</w:t>
      </w:r>
    </w:p>
    <w:p>
      <w:pPr>
        <w:pStyle w:val="SHTKSourceText"/>
      </w:pPr>
      <w:r>
        <w:t>有說有[14]如三類智邊世俗智等非擇滅法</w:t>
      </w:r>
    </w:p>
    <w:p>
      <w:pPr>
        <w:pStyle w:val="SHTKBlockLabel"/>
      </w:pPr>
      <w:r>
        <w:t>한국어 직역</w:t>
      </w:r>
    </w:p>
    <w:p>
      <w:pPr>
        <w:pStyle w:val="SHTKTranslationText"/>
      </w:pPr>
      <w:r>
        <w:t>어떤 이는 있다고 말한다. [14]세 유지변의 세속지 등과 비택멸법은</w:t>
      </w:r>
    </w:p>
    <w:p>
      <w:pPr>
        <w:pStyle w:val="SHTKBlockLabel"/>
      </w:pPr>
      <w:r>
        <w:t>교감·번역 메모</w:t>
      </w:r>
    </w:p>
    <w:p>
      <w:pPr>
        <w:pStyle w:val="SHTKNoteSummary"/>
      </w:pPr>
      <w:r>
        <w:t>교감 요약 | [CBETA 원교감] `如一作此` — 저본의 `如`을 다른 독본에서는 `此`로 읽는다. 표현이나 조사·지시 방식은 달라지지만 해당 논증의 핵심 결론은 유지된다.</w:t>
      </w:r>
    </w:p>
    <w:p>
      <w:pPr>
        <w:pStyle w:val="SHTKNoteDetail"/>
      </w:pPr>
      <w:r>
        <w:t>• 원교감 원문 | `如一作此`</w:t>
      </w:r>
    </w:p>
    <w:p>
      <w:pPr>
        <w:pStyle w:val="SHTKNoteDetail"/>
      </w:pPr>
      <w:r>
        <w:t>• 교감 번호 | `0045014`</w:t>
      </w:r>
    </w:p>
    <w:p>
      <w:pPr>
        <w:pStyle w:val="SHTKNoteDetail"/>
      </w:pPr>
      <w:r>
        <w:t>• 판본 정보 | 원교감(type="orig"). 구본·현재본 Raw XML 모두에서 같은 교감 번호를 확인했다.</w:t>
      </w:r>
    </w:p>
    <w:p>
      <w:pPr>
        <w:pStyle w:val="SHTKNoteDetail"/>
      </w:pPr>
      <w:r>
        <w:t>• 저본 독법 | `如`</w:t>
      </w:r>
    </w:p>
    <w:p>
      <w:pPr>
        <w:pStyle w:val="SHTKNoteDetail"/>
      </w:pPr>
      <w:r>
        <w:t>• 저본 적용 구절 | `有說有如三類智邊世俗智等非擇滅法`</w:t>
      </w:r>
    </w:p>
    <w:p>
      <w:pPr>
        <w:pStyle w:val="SHTKNoteDetail"/>
      </w:pPr>
      <w:r>
        <w:t>• 저본 기준 번역 | 어떤 이는 있다고 말한다. [14]세 유지변의 세속지 등과 비택멸법은</w:t>
      </w:r>
    </w:p>
    <w:p>
      <w:pPr>
        <w:pStyle w:val="SHTKNoteDetail"/>
      </w:pPr>
      <w:r>
        <w:t>• 이문 독법 | `此`</w:t>
      </w:r>
    </w:p>
    <w:p>
      <w:pPr>
        <w:pStyle w:val="SHTKNoteDetail"/>
      </w:pPr>
      <w:r>
        <w:t>• 이문 적용 구절 | `有說有此三類智邊世俗智等非擇滅法`</w:t>
      </w:r>
    </w:p>
    <w:p>
      <w:pPr>
        <w:pStyle w:val="SHTKNoteDetail"/>
      </w:pPr>
      <w:r>
        <w:t>• 이문 기준 한국어 번역 | 이문에서는 저본의 `如` 부분을 `此`로 읽는다. 따라서 그 부분은 `此`의 문맥적 뜻에 맞추어 번역하고, 나머지는 저본 기준 번역과 동일하게 이어진다.</w:t>
      </w:r>
    </w:p>
    <w:p>
      <w:pPr>
        <w:pStyle w:val="SHTKNoteDetail"/>
      </w:pPr>
      <w:r>
        <w:t>• 의미 차이 | 저본의 `如`을 다른 독본에서는 `此`로 읽는다. 표현이나 조사·지시 방식은 달라지지만 해당 논증의 핵심 결론은 유지된다.</w:t>
      </w:r>
    </w:p>
    <w:p>
      <w:pPr>
        <w:pStyle w:val="SHTKNoteDetail"/>
      </w:pPr>
      <w:r>
        <w:t>• 한국어 해설 | 저본의 `如`을 다른 독본에서는 `此`로 읽는다.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X0045b14.</w:t>
      </w:r>
    </w:p>
    <w:p>
      <w:pPr>
        <w:pStyle w:val="SHTKBlockLabel"/>
      </w:pPr>
      <w:r>
        <w:t>원문</w:t>
      </w:r>
    </w:p>
    <w:p>
      <w:pPr>
        <w:pStyle w:val="SHTKSourceText"/>
      </w:pPr>
      <w:r>
        <w:t>本來有得無有非得以彼本來定不生故問如有一得能得彼法及得得亦有一非得能捨彼法及非得非得邪答無以非得同時無非得非得故問頗有法無得無非得彼法滅有得有非得邪答有謂一切非有情數法。</w:t>
      </w:r>
    </w:p>
    <w:p>
      <w:pPr>
        <w:pStyle w:val="SHTKBlockLabel"/>
      </w:pPr>
      <w:r>
        <w:t>한국어 직역</w:t>
      </w:r>
    </w:p>
    <w:p>
      <w:pPr>
        <w:pStyle w:val="SHTKTranslationText"/>
      </w:pPr>
      <w:r>
        <w:t>본래부터 득이 있으면서 비득은 없다. 그것들은 본래부터 결정코 생기지 않기 때문이다.</w:t>
        <w:br/>
        <w:t>묻는다. 하나의 득이 그 법과 득의 득까지 얻는 것처럼, 하나의 비득도 그 법과 비득의 비득까지 버릴 수 있는가?</w:t>
        <w:br/>
        <w:t>답한다. 없다. 비득과 동시에 비득의 비득은 없기 때문이다.</w:t>
        <w:br/>
        <w:t>묻는다. 득도 비득도 없는 법이 있다가 그 법이 멸한 뒤 득과 비득이 생기는 경우가 있는가? 답한다. 있다. 곧 모든 비유정수법이다.</w:t>
      </w:r>
    </w:p>
    <w:p>
      <w:pPr>
        <w:pStyle w:val="SHTKBlockLabel"/>
      </w:pPr>
      <w:r>
        <w:t>위치표지</w:t>
      </w:r>
    </w:p>
    <w:p>
      <w:bookmarkStart w:id="1100" w:name="loc_0045b20"/>
      <w:pPr>
        <w:pStyle w:val="SHTKPositionMarker"/>
      </w:pPr>
      <w:r>
        <w:t>[0045b20]</w:t>
      </w:r>
      <w:bookmarkEnd w:id="1100"/>
    </w:p>
    <w:p>
      <w:pPr>
        <w:pStyle w:val="SHTKBlockLabel"/>
      </w:pPr>
      <w:r>
        <w:t>원문</w:t>
      </w:r>
    </w:p>
    <w:p>
      <w:pPr>
        <w:pStyle w:val="SHTKSourceText"/>
      </w:pPr>
      <w:r>
        <w:t>上來兩行頌辨得差別相自下一行半頌辨非得差別相文中一問非得如得亦有如上品類別耶二答不爾三徵云何四舉頌答五釋頌本文中有五初釋初句性差別者一切非得皆唯無覆無記性攝是自淨無記故</w:t>
      </w:r>
    </w:p>
    <w:p>
      <w:pPr>
        <w:pStyle w:val="SHTKBlockLabel"/>
      </w:pPr>
      <w:r>
        <w:t>한국어 직역</w:t>
      </w:r>
    </w:p>
    <w:p>
      <w:pPr>
        <w:pStyle w:val="SHTKTranslationText"/>
      </w:pPr>
      <w:r>
        <w:t>위의 두 행 게송에서는 득의 차별상을 분별하였다. 이 아래 한 행 반의 게송에서는 비득의 차별상을 분별한다. 문 가운데 첫째는</w:t>
        <w:br/>
        <w:t>“비득도 득과 같이 위와 같은 품류의 차별이 있는가?”라고 묻고, 둘째는 “그렇지 않다”고 답하며, 셋째는</w:t>
        <w:br/>
        <w:t>“어째서인가?”라고 따지고, 넷째는 게송을 들어 답하며, 다섯째는 게송 본문을 풀이한다. 문 가운데 다섯이 있다. 첫째는</w:t>
        <w:br/>
        <w:t>첫 구의 성질의 차별을 풀이한다. 모든 비득은 오직 무부무기성에 속하며, 이는 자체가 청정한 무기이기 때문이다.</w:t>
      </w:r>
    </w:p>
    <w:p>
      <w:pPr>
        <w:pStyle w:val="SHTKBlockLabel"/>
      </w:pPr>
      <w:r>
        <w:t>원문</w:t>
      </w:r>
    </w:p>
    <w:p>
      <w:pPr>
        <w:pStyle w:val="SHTKSourceText"/>
      </w:pPr>
      <w:r>
        <w:t>頌云非得淨無記二釋第二句世差別者過去未來法各有三世非得謂現在法決定無有現在非得唯有過去未來非得正理論云以現在法與不成就不俱行故</w:t>
      </w:r>
    </w:p>
    <w:p>
      <w:pPr>
        <w:pStyle w:val="SHTKBlockLabel"/>
      </w:pPr>
      <w:r>
        <w:t>한국어 직역</w:t>
      </w:r>
    </w:p>
    <w:p>
      <w:pPr>
        <w:pStyle w:val="SHTKTranslationText"/>
      </w:pPr>
      <w:r>
        <w:t>게송에서 “비득은 정무기(淨無記)”라고 한다. 둘째로 둘째 구의 세 차별을 풀이한다. 과거·미래의 법에는 각각 삼세의 비득이 있다.</w:t>
        <w:br/>
        <w:t>현재법에는 결정코 현재의 비득이 없고, 오직 과거와 미래의 비득만 있다.</w:t>
        <w:br/>
        <w:t>《정리론》에서는 말한다. 현재법은 불성취와 함께 행하지 않기 때문이다.</w:t>
      </w:r>
    </w:p>
    <w:p>
      <w:pPr>
        <w:pStyle w:val="SHTKBlockLabel"/>
      </w:pPr>
      <w:r>
        <w:t>원문</w:t>
      </w:r>
    </w:p>
    <w:p>
      <w:pPr>
        <w:pStyle w:val="SHTKSourceText"/>
      </w:pPr>
      <w:r>
        <w:t>有說現法無[15]記非得性相違故</w:t>
      </w:r>
    </w:p>
    <w:p>
      <w:pPr>
        <w:pStyle w:val="SHTKBlockLabel"/>
      </w:pPr>
      <w:r>
        <w:t>한국어 직역</w:t>
      </w:r>
    </w:p>
    <w:p>
      <w:pPr>
        <w:pStyle w:val="SHTKTranslationText"/>
      </w:pPr>
      <w:r>
        <w:t>어떤 이는 현재법에는 무[15]기의 비득이 없으니 성질이 서로 어긋나기 때문이라고 말한다.</w:t>
      </w:r>
    </w:p>
    <w:p>
      <w:pPr>
        <w:pStyle w:val="SHTKBlockLabel"/>
      </w:pPr>
      <w:r>
        <w:t>교감·번역 메모</w:t>
      </w:r>
    </w:p>
    <w:p>
      <w:pPr>
        <w:pStyle w:val="SHTKNoteSummary"/>
      </w:pPr>
      <w:r>
        <w:t>교감 요약 | [CBETA 원교감] `記一作現` — 저본의 `記`을 다른 독본에서는 `現`로 읽는다. 적용하면 지시 대상·전문용어·행위 관계가 달라지므로 한국어 번역도 구별해야 한다.</w:t>
      </w:r>
    </w:p>
    <w:p>
      <w:pPr>
        <w:pStyle w:val="SHTKNoteDetail"/>
      </w:pPr>
      <w:r>
        <w:t>• 원교감 원문 | `記一作現`</w:t>
      </w:r>
    </w:p>
    <w:p>
      <w:pPr>
        <w:pStyle w:val="SHTKNoteDetail"/>
      </w:pPr>
      <w:r>
        <w:t>• 교감 번호 | `0045015`</w:t>
      </w:r>
    </w:p>
    <w:p>
      <w:pPr>
        <w:pStyle w:val="SHTKNoteDetail"/>
      </w:pPr>
      <w:r>
        <w:t>• 판본 정보 | 원교감(type="orig"). 구본·현재본 Raw XML 모두에서 같은 교감 번호를 확인했다.</w:t>
      </w:r>
    </w:p>
    <w:p>
      <w:pPr>
        <w:pStyle w:val="SHTKNoteDetail"/>
      </w:pPr>
      <w:r>
        <w:t>• 저본 독법 | `記`</w:t>
      </w:r>
    </w:p>
    <w:p>
      <w:pPr>
        <w:pStyle w:val="SHTKNoteDetail"/>
      </w:pPr>
      <w:r>
        <w:t>• 저본 적용 구절 | `有說現法無記非得性相違故`</w:t>
      </w:r>
    </w:p>
    <w:p>
      <w:pPr>
        <w:pStyle w:val="SHTKNoteDetail"/>
      </w:pPr>
      <w:r>
        <w:t>• 저본 기준 번역 | 어떤 이는 현재법에는 무[15]기의 비득이 없으니 성질이 서로 어긋나기 때문이라고 말한다.</w:t>
      </w:r>
    </w:p>
    <w:p>
      <w:pPr>
        <w:pStyle w:val="SHTKNoteDetail"/>
      </w:pPr>
      <w:r>
        <w:t>• 이문 독법 | `現`</w:t>
      </w:r>
    </w:p>
    <w:p>
      <w:pPr>
        <w:pStyle w:val="SHTKNoteDetail"/>
      </w:pPr>
      <w:r>
        <w:t>• 이문 적용 구절 | `有說現法無現非得性相違故`</w:t>
      </w:r>
    </w:p>
    <w:p>
      <w:pPr>
        <w:pStyle w:val="SHTKNoteDetail"/>
      </w:pPr>
      <w:r>
        <w:t>• 이문 기준 한국어 번역 | 이문에서는 저본의 `記` 부분을 `現`로 읽는다. 따라서 그 부분은 `現`의 문맥적 뜻에 맞추어 번역하고, 나머지는 저본 기준 번역과 동일하게 이어진다.</w:t>
      </w:r>
    </w:p>
    <w:p>
      <w:pPr>
        <w:pStyle w:val="SHTKNoteDetail"/>
      </w:pPr>
      <w:r>
        <w:t>• 의미 차이 | 저본의 `記`을 다른 독본에서는 `現`로 읽는다. 적용하면 지시 대상·전문용어·행위 관계가 달라지므로 한국어 번역도 구별해야 한다.</w:t>
      </w:r>
    </w:p>
    <w:p>
      <w:pPr>
        <w:pStyle w:val="SHTKNoteDetail"/>
      </w:pPr>
      <w:r>
        <w:t>• 한국어 해설 | 저본의 `記`을 다른 독본에서는 `現`로 읽는다.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X0045c03.</w:t>
      </w:r>
    </w:p>
    <w:p>
      <w:pPr>
        <w:pStyle w:val="SHTKBlockLabel"/>
      </w:pPr>
      <w:r>
        <w:t>원문</w:t>
      </w:r>
    </w:p>
    <w:p>
      <w:pPr>
        <w:pStyle w:val="SHTKSourceText"/>
      </w:pPr>
      <w:r>
        <w:t>舊俱舍云現在法有現在[16]非得者翻譯謬也</w:t>
      </w:r>
    </w:p>
    <w:p>
      <w:pPr>
        <w:pStyle w:val="SHTKBlockLabel"/>
      </w:pPr>
      <w:r>
        <w:t>한국어 직역</w:t>
      </w:r>
    </w:p>
    <w:p>
      <w:pPr>
        <w:pStyle w:val="SHTKTranslationText"/>
      </w:pPr>
      <w:r>
        <w:t>구역 《구사론》에서 현재법에 현재의 [16]비득이 있다고 한 것은 번역의 오류이다.</w:t>
      </w:r>
    </w:p>
    <w:p>
      <w:pPr>
        <w:pStyle w:val="SHTKBlockLabel"/>
      </w:pPr>
      <w:r>
        <w:t>교감·번역 메모</w:t>
      </w:r>
    </w:p>
    <w:p>
      <w:pPr>
        <w:pStyle w:val="SHTKNoteSummary"/>
      </w:pPr>
      <w:r>
        <w:t>교감 요약 | [CBETA 원교감] `非下論有至字` — 교감 원문이 별도의 판독·보입·삭제 가능성을 제시한다. 보입·삭제 또는 구절의 중복 여부에 따라 통사·열거 구조가 달라지므로 저본에 자동 반영하지 않는다.</w:t>
      </w:r>
    </w:p>
    <w:p>
      <w:pPr>
        <w:pStyle w:val="SHTKNoteDetail"/>
      </w:pPr>
      <w:r>
        <w:t>• 원교감 원문 | `非下論有至字`</w:t>
      </w:r>
    </w:p>
    <w:p>
      <w:pPr>
        <w:pStyle w:val="SHTKNoteDetail"/>
      </w:pPr>
      <w:r>
        <w:t>• 교감 번호 | `0045016`</w:t>
      </w:r>
    </w:p>
    <w:p>
      <w:pPr>
        <w:pStyle w:val="SHTKNoteDetail"/>
      </w:pPr>
      <w:r>
        <w:t>• 판본 정보 | 원교감(type="orig"). 구본·현재본 Raw XML 모두에서 같은 교감 번호를 확인했다.</w:t>
      </w:r>
    </w:p>
    <w:p>
      <w:pPr>
        <w:pStyle w:val="SHTKNoteDetail"/>
      </w:pPr>
      <w:r>
        <w:t>• 저본 독법 | `사용자 TXT 해당 구절`</w:t>
      </w:r>
    </w:p>
    <w:p>
      <w:pPr>
        <w:pStyle w:val="SHTKNoteDetail"/>
      </w:pPr>
      <w:r>
        <w:t>• 저본 적용 구절 | `舊俱舍云現在法有現在非得者翻譯謬也`</w:t>
      </w:r>
    </w:p>
    <w:p>
      <w:pPr>
        <w:pStyle w:val="SHTKNoteDetail"/>
      </w:pPr>
      <w:r>
        <w:t>• 저본 기준 번역 | 구역 《구사론》에서 현재법에 현재의 [16]비득이 있다고 한 것은 번역의 오류이다.</w:t>
      </w:r>
    </w:p>
    <w:p>
      <w:pPr>
        <w:pStyle w:val="SHTKNoteDetail"/>
      </w:pPr>
      <w:r>
        <w:t>• 이문 독법 | `교감 제시 독법`</w:t>
      </w:r>
    </w:p>
    <w:p>
      <w:pPr>
        <w:pStyle w:val="SHTKNoteDetail"/>
      </w:pPr>
      <w:r>
        <w:t>• 이문 적용 구절 | `舊俱舍云現在法有現在非得者翻譯謬也 〔교감 제시 독법〕`</w:t>
      </w:r>
    </w:p>
    <w:p>
      <w:pPr>
        <w:pStyle w:val="SHTKNoteDetail"/>
      </w:pPr>
      <w:r>
        <w:t>• 이문 기준 한국어 번역 | 이문에서는 저본의 `사용자 TXT 해당 구절` 부분을 `교감 제시 독법`로 읽는다. 따라서 그 부분은 `교감 제시 독법`의 문맥적 뜻에 맞추어 번역하고, 나머지는 저본 기준 번역과 동일하게 이어진다.</w:t>
      </w:r>
    </w:p>
    <w:p>
      <w:pPr>
        <w:pStyle w:val="SHTKNoteDetail"/>
      </w:pPr>
      <w:r>
        <w:t>• 의미 차이 | 교감 원문이 별도의 판독·보입·삭제 가능성을 제시한다. 보입·삭제 또는 구절의 중복 여부에 따라 통사·열거 구조가 달라지므로 저본에 자동 반영하지 않는다.</w:t>
      </w:r>
    </w:p>
    <w:p>
      <w:pPr>
        <w:pStyle w:val="SHTKNoteDetail"/>
      </w:pPr>
      <w:r>
        <w:t>• 한국어 해설 | 교감 원문이 별도의 판독·보입·삭제 가능성을 제시한다. 보입·삭제 또는 구절의 중복 여부에 따라 통사·열거 구조가 달라지므로 저본에 자동 반영하지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X0045c04.</w:t>
      </w:r>
    </w:p>
    <w:p>
      <w:pPr>
        <w:pStyle w:val="SHTKBlockLabel"/>
      </w:pPr>
      <w:r>
        <w:t>원문</w:t>
      </w:r>
    </w:p>
    <w:p>
      <w:pPr>
        <w:pStyle w:val="SHTKSourceText"/>
      </w:pPr>
      <w:r>
        <w:t>若過去未來法一一世各有三世非得三釋第三句界差別者三界繫法及不繫法各有三界繫非得謂欲界繫法有三界非得身在欲界欲界法非得即欲界繫乃至身在無色界欲界繫法非得即無色界繫</w:t>
      </w:r>
    </w:p>
    <w:p>
      <w:pPr>
        <w:pStyle w:val="SHTKBlockLabel"/>
      </w:pPr>
      <w:r>
        <w:t>한국어 직역</w:t>
      </w:r>
    </w:p>
    <w:p>
      <w:pPr>
        <w:pStyle w:val="SHTKTranslationText"/>
      </w:pPr>
      <w:r>
        <w:t>과거와 미래의 법이라면 각각의 세에 삼세의 비득이 있다. 셋째로</w:t>
        <w:br/>
        <w:t>셋째 구의 계 차별을 풀이한다. 삼계에 매인 법과 계에 매이지 않은 법에는 각각 삼계에 매인 비득이 있다.</w:t>
        <w:br/>
        <w:t>곧 욕계에 매인 법에는 삼계의 비득이 있다. 몸이 욕계에 있으면 욕계법의 비득은 곧</w:t>
        <w:br/>
        <w:t>욕계에 매이고, 나아가 몸이 무색계에 있으면 욕계계법의 비득은 곧 무색계에 매인다.</w:t>
      </w:r>
    </w:p>
    <w:p>
      <w:pPr>
        <w:pStyle w:val="SHTKBlockLabel"/>
      </w:pPr>
      <w:r>
        <w:t>원문</w:t>
      </w:r>
    </w:p>
    <w:p>
      <w:pPr>
        <w:pStyle w:val="SHTKSourceText"/>
      </w:pPr>
      <w:r>
        <w:t>正理論云由所依力非得轉故[17]也</w:t>
      </w:r>
    </w:p>
    <w:p>
      <w:pPr>
        <w:pStyle w:val="SHTKBlockLabel"/>
      </w:pPr>
      <w:r>
        <w:t>한국어 직역</w:t>
      </w:r>
    </w:p>
    <w:p>
      <w:pPr>
        <w:pStyle w:val="SHTKTranslationText"/>
      </w:pPr>
      <w:r>
        <w:t>《정리론》에서는 소의의 힘 때문에 비득이 전전한다고 [17]말한다.</w:t>
      </w:r>
    </w:p>
    <w:p>
      <w:pPr>
        <w:pStyle w:val="SHTKBlockLabel"/>
      </w:pPr>
      <w:r>
        <w:t>교감·번역 메모</w:t>
      </w:r>
    </w:p>
    <w:p>
      <w:pPr>
        <w:pStyle w:val="SHTKNoteSummary"/>
      </w:pPr>
      <w:r>
        <w:t>교감 요약 | [CBETA 원교감] `一無也字` — 다른 독본에는 저본의 `也`자가 없다. 표현이나 조사·지시 방식은 달라지지만 해당 논증의 핵심 결론은 유지된다.</w:t>
      </w:r>
    </w:p>
    <w:p>
      <w:pPr>
        <w:pStyle w:val="SHTKNoteDetail"/>
      </w:pPr>
      <w:r>
        <w:t>• 원교감 원문 | `一無也字`</w:t>
      </w:r>
    </w:p>
    <w:p>
      <w:pPr>
        <w:pStyle w:val="SHTKNoteDetail"/>
      </w:pPr>
      <w:r>
        <w:t>• 교감 번호 | `0045017`</w:t>
      </w:r>
    </w:p>
    <w:p>
      <w:pPr>
        <w:pStyle w:val="SHTKNoteDetail"/>
      </w:pPr>
      <w:r>
        <w:t>• 판본 정보 | 원교감(type="orig"). 구본·현재본 Raw XML 모두에서 같은 교감 번호를 확인했다.</w:t>
      </w:r>
    </w:p>
    <w:p>
      <w:pPr>
        <w:pStyle w:val="SHTKNoteDetail"/>
      </w:pPr>
      <w:r>
        <w:t>• 저본 독법 | `也`</w:t>
      </w:r>
    </w:p>
    <w:p>
      <w:pPr>
        <w:pStyle w:val="SHTKNoteDetail"/>
      </w:pPr>
      <w:r>
        <w:t>• 저본 적용 구절 | `正理論云由所依力非得轉故也`</w:t>
      </w:r>
    </w:p>
    <w:p>
      <w:pPr>
        <w:pStyle w:val="SHTKNoteDetail"/>
      </w:pPr>
      <w:r>
        <w:t>• 저본 기준 번역 | 《정리론》에서는 소의의 힘 때문에 비득이 전전한다고 [17]말한다.</w:t>
      </w:r>
    </w:p>
    <w:p>
      <w:pPr>
        <w:pStyle w:val="SHTKNoteDetail"/>
      </w:pPr>
      <w:r>
        <w:t>• 이문 독법 | `〔없음〕`</w:t>
      </w:r>
    </w:p>
    <w:p>
      <w:pPr>
        <w:pStyle w:val="SHTKNoteDetail"/>
      </w:pPr>
      <w:r>
        <w:t>• 이문 적용 구절 | `正理論云由所依力非得轉故`</w:t>
      </w:r>
    </w:p>
    <w:p>
      <w:pPr>
        <w:pStyle w:val="SHTKNoteDetail"/>
      </w:pPr>
      <w:r>
        <w:t>• 이문 기준 한국어 번역 | 이문에서는 `也` 또는 해당 구절을 생략하여 읽는다. 그 생략에 맞추어 문장 구조를 조정하되 나머지 내용은 저본 번역과 동일하게 이어진다.</w:t>
      </w:r>
    </w:p>
    <w:p>
      <w:pPr>
        <w:pStyle w:val="SHTKNoteDetail"/>
      </w:pPr>
      <w:r>
        <w:t>• 의미 차이 | 다른 독본에는 저본의 `也`자가 없다. 표현이나 조사·지시 방식은 달라지지만 해당 논증의 핵심 결론은 유지된다.</w:t>
      </w:r>
    </w:p>
    <w:p>
      <w:pPr>
        <w:pStyle w:val="SHTKNoteDetail"/>
      </w:pPr>
      <w:r>
        <w:t>• 한국어 해설 | 다른 독본에는 저본의 `也`자가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X0045c09.</w:t>
      </w:r>
    </w:p>
    <w:p>
      <w:pPr>
        <w:pStyle w:val="SHTKBlockLabel"/>
      </w:pPr>
      <w:r>
        <w:t>원문</w:t>
      </w:r>
    </w:p>
    <w:p>
      <w:pPr>
        <w:pStyle w:val="SHTKSourceText"/>
      </w:pPr>
      <w:r>
        <w:t>色無色界及不繫法非得又通三界繫依婆沙亦約學等三門及見斷等三門分別今此文中但明非無漏即是非學非無學及修斷四釋第四十五句文中初立宗定無非得是無漏者二舉頌本</w:t>
      </w:r>
    </w:p>
    <w:p>
      <w:pPr>
        <w:pStyle w:val="SHTKBlockLabel"/>
      </w:pPr>
      <w:r>
        <w:t>한국어 직역</w:t>
      </w:r>
    </w:p>
    <w:p>
      <w:pPr>
        <w:pStyle w:val="SHTKTranslationText"/>
      </w:pPr>
      <w:r>
        <w:t>색계·무색계 및 불계법의 비득도</w:t>
        <w:br/>
        <w:t>또 삼계의 계박에 통한다. 《대비바사론》에 의하면 유학 등 세 문과 견소단 등 세 문으로도</w:t>
        <w:br/>
        <w:t>분별한다. 이제 이 문에서는 다만 비득은 무루가 아니며, 곧 비학비무학이고 수소단임을 밝힌다. 넷째로</w:t>
        <w:br/>
        <w:t>넷째·다섯째 구를 풀이한다. 문 가운데 처음 종지를 세워 반드시 무루인 비득은 없다고 하고, 둘째는 게송 본문을 들어</w:t>
      </w:r>
    </w:p>
    <w:p>
      <w:pPr>
        <w:pStyle w:val="SHTKBlockLabel"/>
      </w:pPr>
      <w:r>
        <w:t>원문</w:t>
      </w:r>
    </w:p>
    <w:p>
      <w:pPr>
        <w:pStyle w:val="SHTKSourceText"/>
      </w:pPr>
      <w:r>
        <w:t>釋所以者何由許聖道非得說名異生性故三如本論言下引本論四問不獲何聖法名異生性五答謂不獲一切三乘聖道方名異生性以本論不別說故若異此不獲一切聖法但不獲少分聖法即名異生</w:t>
      </w:r>
    </w:p>
    <w:p>
      <w:pPr>
        <w:pStyle w:val="SHTKBlockLabel"/>
      </w:pPr>
      <w:r>
        <w:t>한국어 직역</w:t>
      </w:r>
    </w:p>
    <w:p>
      <w:pPr>
        <w:pStyle w:val="SHTKTranslationText"/>
      </w:pPr>
      <w:r>
        <w:t>그 까닭을 풀이한다. 성도의 비득을 허용하여 이생성이라 이름하기 때문이다.</w:t>
        <w:br/>
        <w:t>셋째는 “본론에서 말하기를” 이하에서 본론을 인용한다. 넷째는 “어떤 성법을 얻지 못한 것을 이생성이라 하는가?”라고 묻고, 다섯째는</w:t>
        <w:br/>
        <w:t>답한다. 곧 삼승의 모든 성도를 얻지 못해야 비로소 이생성이라 한다. 본론에서 따로 말하지 않았기 때문이다.</w:t>
        <w:br/>
        <w:t>만약 이와 달리 모든 성법을 얻지 못한 것이 아니라 다만 일부의 성법을 얻지 못해도 곧 이생</w:t>
      </w:r>
    </w:p>
    <w:p>
      <w:pPr>
        <w:pStyle w:val="SHTKBlockLabel"/>
      </w:pPr>
      <w:r>
        <w:t>원문</w:t>
      </w:r>
    </w:p>
    <w:p>
      <w:pPr>
        <w:pStyle w:val="SHTKSourceText"/>
      </w:pPr>
      <w:r>
        <w:t>性者諸佛世尊亦不成就二乘種性聖法佛世尊身中有二乘不得性應名異生性然佛身中雖有自身二乘不得性但名不得不名異生性故知凡夫身中乃至世第一法時不得一切三乘聖</w:t>
      </w:r>
    </w:p>
    <w:p>
      <w:pPr>
        <w:pStyle w:val="SHTKBlockLabel"/>
      </w:pPr>
      <w:r>
        <w:t>한국어 직역</w:t>
      </w:r>
    </w:p>
    <w:p>
      <w:pPr>
        <w:pStyle w:val="SHTKTranslationText"/>
      </w:pPr>
      <w:r>
        <w:t>성이라 한다면, 모든 부처님 세존도 또한 이승의 종성에 속한 성법을 성취하지 않으므로 부처님 세존의 몸</w:t>
        <w:br/>
        <w:t>가운데 이승의 불득성이 있어 이생성이라 해야 할 것이다.</w:t>
        <w:br/>
        <w:t>그러나 부처님의 몸 가운데 비록 자기 몸의 이승법을 얻지 못하는 성질이 있어도 단지 ‘불득’이라 할 뿐 이생성이라 하지 않는다.</w:t>
        <w:br/>
        <w:t>그러므로 범부의 몸 가운데 세제일법의 때에 이르기까지 모든 삼승의 성</w:t>
      </w:r>
    </w:p>
    <w:p>
      <w:pPr>
        <w:pStyle w:val="SHTKBlockLabel"/>
      </w:pPr>
      <w:r>
        <w:t>원문</w:t>
      </w:r>
    </w:p>
    <w:p>
      <w:pPr>
        <w:pStyle w:val="SHTKSourceText"/>
      </w:pPr>
      <w:r>
        <w:t>道不得方是異生性入苦忍已去於聖法有少分得少分不得故</w:t>
      </w:r>
    </w:p>
    <w:p>
      <w:pPr>
        <w:pStyle w:val="SHTKBlockLabel"/>
      </w:pPr>
      <w:r>
        <w:t>한국어 직역</w:t>
      </w:r>
    </w:p>
    <w:p>
      <w:pPr>
        <w:pStyle w:val="SHTKTranslationText"/>
      </w:pPr>
      <w:r>
        <w:t>도를 얻지 못한 그 불득이라야 비로소 이생성임을 알 수 있다. 고법인에 들어간 뒤에는 성법에 일부는 득하고 일부는 불득하므로</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`0045c2101`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`道不得方是異生性入苦忍已去於聖法有少分得少分不得故`</w:t>
      </w:r>
    </w:p>
    <w:p>
      <w:pPr>
        <w:pStyle w:val="SHTKNoteDetail"/>
      </w:pPr>
      <w:r>
        <w:t>• 저본 기준 번역 | 도를 얻지 못한 그 불득이라야 비로소 이생성임을 알 수 있다. 고법인에 들어간 뒤에는 성법에 일부는 득하고 일부는 불득하므로</w:t>
      </w:r>
    </w:p>
    <w:p>
      <w:pPr>
        <w:pStyle w:val="SHTKNoteDetail"/>
      </w:pPr>
      <w:r>
        <w:t>• 이문 독법 | `巳`</w:t>
      </w:r>
    </w:p>
    <w:p>
      <w:pPr>
        <w:pStyle w:val="SHTKNoteDetail"/>
      </w:pPr>
      <w:r>
        <w:t>• 이문 적용 구절 | `道不得方是異生性入苦忍巳去於聖法有少分得少分不得故`</w:t>
      </w:r>
    </w:p>
    <w:p>
      <w:pPr>
        <w:pStyle w:val="SHTKNoteDetail"/>
      </w:pPr>
      <w:r>
        <w:t>• 이문 기준 한국어 번역 | 도를 얻지 못한 그 불득이라야 비로소 이생성임을 알 수 있다. 고법인에 들어간 뒤에는 성법에 일부는 득하고 일부는 불득하므로</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X0045c21.</w:t>
      </w:r>
    </w:p>
    <w:p>
      <w:pPr>
        <w:pStyle w:val="SHTKBlockLabel"/>
      </w:pPr>
      <w:r>
        <w:t>원문</w:t>
      </w:r>
    </w:p>
    <w:p>
      <w:pPr>
        <w:pStyle w:val="SHTKSourceText"/>
      </w:pPr>
      <w:r>
        <w:t>其少分不得但名不得不名異生性故婆沙論云若不得不破是凡夫性若不得破非凡夫性六責若不獲一切聖法方名異生性爾者彼本論應說純言應云</w:t>
      </w:r>
    </w:p>
    <w:p>
      <w:pPr>
        <w:pStyle w:val="SHTKBlockLabel"/>
      </w:pPr>
      <w:r>
        <w:t>한국어 직역</w:t>
      </w:r>
    </w:p>
    <w:p>
      <w:pPr>
        <w:pStyle w:val="SHTKTranslationText"/>
      </w:pPr>
      <w:r>
        <w:t>그 일부의 불득은 다만 불득이라 이름할 뿐 이생성이라 하지 않는다. 그러므로 《비바사론》에서 말한다.</w:t>
        <w:br/>
        <w:t>“불득이 깨지지 않으면 범부성이고, 불득이 깨지면 범부성이 아니다.” 여섯째로 책망한다.</w:t>
        <w:br/>
        <w:t>만일 모든 성법을 얻지 못해야 비로소 이생성이라 한다면, 그 본론에서는 ‘순전하다[純]’는 말을 해야 하니, 마땅히</w:t>
      </w:r>
    </w:p>
    <w:p>
      <w:pPr>
        <w:pStyle w:val="SHTKBlockLabel"/>
      </w:pPr>
      <w:r>
        <w:t>원문</w:t>
      </w:r>
    </w:p>
    <w:p>
      <w:pPr>
        <w:pStyle w:val="SHTKSourceText"/>
      </w:pPr>
      <w:r>
        <w:t>謂純不獲聖法也若入苦忍已去有獲聖法有獲凡法即是雜也</w:t>
      </w:r>
    </w:p>
    <w:p>
      <w:pPr>
        <w:pStyle w:val="SHTKBlockLabel"/>
      </w:pPr>
      <w:r>
        <w:t>한국어 직역</w:t>
      </w:r>
    </w:p>
    <w:p>
      <w:pPr>
        <w:pStyle w:val="SHTKTranslationText"/>
      </w:pPr>
      <w:r>
        <w:t>“곧 순전히 성법을 얻지 못한 것이다”라고 해야 한다. 고법인에 들어간 뒤에는 성법을 얻은 것도 있고 범부의 법을 얻은 것도 있으니 곧 섞인 것이다.</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`0046a0101`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`謂純不獲聖法也若入苦忍已去有獲聖法有獲凡法即是雜也`</w:t>
      </w:r>
    </w:p>
    <w:p>
      <w:pPr>
        <w:pStyle w:val="SHTKNoteDetail"/>
      </w:pPr>
      <w:r>
        <w:t>• 저본 기준 번역 | “곧 순전히 성법을 얻지 못한 것이다”라고 해야 한다. 고법인에 들어간 뒤에는 성법을 얻은 것도 있고 범부의 법을 얻은 것도 있으니 곧 섞인 것이다.</w:t>
      </w:r>
    </w:p>
    <w:p>
      <w:pPr>
        <w:pStyle w:val="SHTKNoteDetail"/>
      </w:pPr>
      <w:r>
        <w:t>• 이문 독법 | `巳`</w:t>
      </w:r>
    </w:p>
    <w:p>
      <w:pPr>
        <w:pStyle w:val="SHTKNoteDetail"/>
      </w:pPr>
      <w:r>
        <w:t>• 이문 적용 구절 | `謂純不獲聖法也若入苦忍巳去有獲聖法有獲凡法即是雜也`</w:t>
      </w:r>
    </w:p>
    <w:p>
      <w:pPr>
        <w:pStyle w:val="SHTKNoteDetail"/>
      </w:pPr>
      <w:r>
        <w:t>• 이문 기준 한국어 번역 | “곧 순전히 성법을 얻지 못한 것이다”라고 해야 한다. 고법인에 들어간 뒤에는 성법을 얻은 것도 있고 범부의 법을 얻은 것도 있으니 곧 섞인 것이다.</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X0046a01.</w:t>
      </w:r>
    </w:p>
    <w:p>
      <w:pPr>
        <w:pStyle w:val="SHTKBlockLabel"/>
      </w:pPr>
      <w:r>
        <w:t>원문</w:t>
      </w:r>
    </w:p>
    <w:p>
      <w:pPr>
        <w:pStyle w:val="SHTKSourceText"/>
      </w:pPr>
      <w:r>
        <w:t>七釋不要須說純言此不獲聖法一句中含純義故如說此類外道食水即知純食水不食餘此類外道</w:t>
      </w:r>
    </w:p>
    <w:p>
      <w:pPr>
        <w:pStyle w:val="SHTKBlockLabel"/>
      </w:pPr>
      <w:r>
        <w:t>한국어 직역</w:t>
      </w:r>
    </w:p>
    <w:p>
      <w:pPr>
        <w:pStyle w:val="SHTKTranslationText"/>
      </w:pPr>
      <w:r>
        <w:t>일곱째로 풀이한다. 반드시 ‘순’이라는 말을 해야 하는 것은 아니다. “성법을 얻지 못한다”는 한 구절에 순전하다는 뜻이 포함되기 때문이다.</w:t>
        <w:br/>
        <w:t>마치 “이 부류의 외도는 물을 먹는다”고 하면 곧 순전히 물만 먹고 다른 것은 먹지 않음을 아는 것과 같다. 이 부류의 외도가</w:t>
      </w:r>
    </w:p>
    <w:p>
      <w:pPr>
        <w:pStyle w:val="SHTKBlockLabel"/>
      </w:pPr>
      <w:r>
        <w:t>원문</w:t>
      </w:r>
    </w:p>
    <w:p>
      <w:pPr>
        <w:pStyle w:val="SHTKSourceText"/>
      </w:pPr>
      <w:r>
        <w:t>食[1]飛不食餘物即知純食[＊]飛以西方</w:t>
      </w:r>
    </w:p>
    <w:p>
      <w:pPr>
        <w:pStyle w:val="SHTKBlockLabel"/>
      </w:pPr>
      <w:r>
        <w:t>한국어 직역</w:t>
      </w:r>
    </w:p>
    <w:p>
      <w:pPr>
        <w:pStyle w:val="SHTKTranslationText"/>
      </w:pPr>
      <w:r>
        <w:t>[1]날짐승을 먹고 다른 물건은 먹지 않는다고 하면 곧 순전히 [＊]날짐승만 먹는 줄을 안다. 서방의</w:t>
      </w:r>
    </w:p>
    <w:p>
      <w:pPr>
        <w:pStyle w:val="SHTKBlockLabel"/>
      </w:pPr>
      <w:r>
        <w:t>교감·번역 메모</w:t>
      </w:r>
    </w:p>
    <w:p>
      <w:pPr>
        <w:pStyle w:val="SHTKNoteSummary"/>
      </w:pPr>
      <w:r>
        <w:t>교감 요약 | [CBETA 원교감] `飛疑風次同` — `飛`를 `風`으로 의심하며 `次同`으로 다음 별표 위치에도 적용한다. 비유의 대상이 “나는 것”과 “바람”으로 달라지지만 어느 쪽이 원형인지 확정하기 어렵다.</w:t>
      </w:r>
    </w:p>
    <w:p>
      <w:pPr>
        <w:pStyle w:val="SHTKNoteDetail"/>
      </w:pPr>
      <w:r>
        <w:t>• 원교감 원문 | `飛疑風次同`</w:t>
      </w:r>
    </w:p>
    <w:p>
      <w:pPr>
        <w:pStyle w:val="SHTKNoteDetail"/>
      </w:pPr>
      <w:r>
        <w:t>• 교감 번호 | `0046001`</w:t>
      </w:r>
    </w:p>
    <w:p>
      <w:pPr>
        <w:pStyle w:val="SHTKNoteDetail"/>
      </w:pPr>
      <w:r>
        <w:t>• 판본 정보 | 원교감(type="orig"). 구본·현재본 Raw XML 모두에서 같은 교감 번호를 확인했다. XML의 target 및 사용자 TXT 별표를 통해 반복 적용 위치를 함께 확인했다.</w:t>
      </w:r>
    </w:p>
    <w:p>
      <w:pPr>
        <w:pStyle w:val="SHTKNoteDetail"/>
      </w:pPr>
      <w:r>
        <w:t>• 저본 독법 | `飛`</w:t>
      </w:r>
    </w:p>
    <w:p>
      <w:pPr>
        <w:pStyle w:val="SHTKNoteDetail"/>
      </w:pPr>
      <w:r>
        <w:t>• 저본 적용 구절 | `食飛不食餘物即知純食飛以西方`</w:t>
      </w:r>
    </w:p>
    <w:p>
      <w:pPr>
        <w:pStyle w:val="SHTKNoteDetail"/>
      </w:pPr>
      <w:r>
        <w:t>• 저본 기준 번역 | [1]날짐승을 먹고 다른 물건은 먹지 않는다고 하면 곧 순전히 [＊]날짐승만 먹는 줄을 안다. 서방의</w:t>
      </w:r>
    </w:p>
    <w:p>
      <w:pPr>
        <w:pStyle w:val="SHTKNoteDetail"/>
      </w:pPr>
      <w:r>
        <w:t>• 이문 독법 | `風`</w:t>
      </w:r>
    </w:p>
    <w:p>
      <w:pPr>
        <w:pStyle w:val="SHTKNoteDetail"/>
      </w:pPr>
      <w:r>
        <w:t>• 이문 적용 구절 | `食風不食餘物即知純食飛以西方`</w:t>
      </w:r>
    </w:p>
    <w:p>
      <w:pPr>
        <w:pStyle w:val="SHTKNoteDetail"/>
      </w:pPr>
      <w:r>
        <w:t>• 이문 기준 한국어 번역 | 이문은 `風`의 가능성을 제시하지만 원구문의 판독·구두를 확정할 수 없으므로, 이문 전체의 확정 번역은 유보하고 저본 번역을 유지한다.</w:t>
      </w:r>
    </w:p>
    <w:p>
      <w:pPr>
        <w:pStyle w:val="SHTKNoteDetail"/>
      </w:pPr>
      <w:r>
        <w:t>• 의미 차이 | `飛`를 `風`으로 의심하며 `次同`으로 다음 별표 위치에도 적용한다. 비유의 대상이 “나는 것”과 “바람”으로 달라지지만 어느 쪽이 원형인지 확정하기 어렵다.</w:t>
      </w:r>
    </w:p>
    <w:p>
      <w:pPr>
        <w:pStyle w:val="SHTKNoteDetail"/>
      </w:pPr>
      <w:r>
        <w:t>• 한국어 해설 | `飛`를 `風`으로 의심하며 `次同`으로 다음 별표 위치에도 적용한다. 비유의 대상이 “나는 것”과 “바람”으로 달라지지만 어느 쪽이 원형인지 확정하기 어렵다.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X0046a04.</w:t>
      </w:r>
    </w:p>
    <w:p>
      <w:pPr>
        <w:pStyle w:val="SHTKNoteSummary"/>
      </w:pPr>
      <w:r>
        <w:t>교감 요약 | [CBETA 교감] 교감 상호참조: 이 위치의 `[＊]` 1곳은 현재 XML의 선행 교감 `0046001` (`飛疑風次同`)에 연결한다.</w:t>
      </w:r>
    </w:p>
    <w:p>
      <w:pPr>
        <w:pStyle w:val="SHTKBlockLabel"/>
      </w:pPr>
      <w:r>
        <w:t>원문</w:t>
      </w:r>
    </w:p>
    <w:p>
      <w:pPr>
        <w:pStyle w:val="SHTKSourceText"/>
      </w:pPr>
      <w:r>
        <w:t>九十五類外道各別略引二類為喻。</w:t>
      </w:r>
    </w:p>
    <w:p>
      <w:pPr>
        <w:pStyle w:val="SHTKBlockLabel"/>
      </w:pPr>
      <w:r>
        <w:t>한국어 직역</w:t>
      </w:r>
    </w:p>
    <w:p>
      <w:pPr>
        <w:pStyle w:val="SHTKTranslationText"/>
      </w:pPr>
      <w:r>
        <w:t>아흔다섯 종류 외도가 각각 다르므로 두 부류만 간략히 들어 비유한 것이다.</w:t>
      </w:r>
    </w:p>
    <w:p>
      <w:pPr>
        <w:pStyle w:val="SHTKBlockLabel"/>
      </w:pPr>
      <w:r>
        <w:t>위치표지</w:t>
      </w:r>
    </w:p>
    <w:p>
      <w:bookmarkStart w:id="1101" w:name="loc_0046a06"/>
      <w:pPr>
        <w:pStyle w:val="SHTKPositionMarker"/>
      </w:pPr>
      <w:r>
        <w:t>[0046a06]</w:t>
      </w:r>
      <w:bookmarkEnd w:id="1101"/>
    </w:p>
    <w:p>
      <w:pPr>
        <w:pStyle w:val="SHTKBlockLabel"/>
      </w:pPr>
      <w:r>
        <w:t>원문</w:t>
      </w:r>
    </w:p>
    <w:p>
      <w:pPr>
        <w:pStyle w:val="SHTKSourceText"/>
      </w:pPr>
      <w:r>
        <w:t>上來雖有七文合為第一毗婆法師釋自下第二毗婆沙師釋云有說不獲苦法智忍及俱生法名異生性二遮外難不可難言道類智時捨此苦法忍故有苦法忍不得起應成非聖異生性前</w:t>
      </w:r>
    </w:p>
    <w:p>
      <w:pPr>
        <w:pStyle w:val="SHTKBlockLabel"/>
      </w:pPr>
      <w:r>
        <w:t>한국어 직역</w:t>
      </w:r>
    </w:p>
    <w:p>
      <w:pPr>
        <w:pStyle w:val="SHTKTranslationText"/>
      </w:pPr>
      <w:r>
        <w:t>위의 일곱 문을 합하여 첫 번째 비바사사의 풀이로 삼는다. 이 아래는 두 번째 비바사사의</w:t>
        <w:br/>
        <w:t>풀이이다. 어떤 이는 “고법지인 및 그와 함께 생기는 법을 얻지 못한 것을 이생성이라 한다”고 말한다. 둘째는 외부의</w:t>
        <w:br/>
        <w:t>난을 막는다. “도류지 때 이 고법인을 버리므로</w:t>
        <w:br/>
        <w:t>고법인의 불득이 일어나니 마땅히 비성이 되어 이생성을 이루는가?”라고 힐난해서는 안 된다. 앞에서</w:t>
      </w:r>
    </w:p>
    <w:p>
      <w:pPr>
        <w:pStyle w:val="SHTKBlockLabel"/>
      </w:pPr>
      <w:r>
        <w:t>원문</w:t>
      </w:r>
    </w:p>
    <w:p>
      <w:pPr>
        <w:pStyle w:val="SHTKSourceText"/>
      </w:pPr>
      <w:r>
        <w:t>初得苦法忍時已永害彼異生性非得以苦法忍前非得具足不破方名異生性今道類智時雖有苦忍</w:t>
      </w:r>
    </w:p>
    <w:p>
      <w:pPr>
        <w:pStyle w:val="SHTKBlockLabel"/>
      </w:pPr>
      <w:r>
        <w:t>한국어 직역</w:t>
      </w:r>
    </w:p>
    <w:p>
      <w:pPr>
        <w:pStyle w:val="SHTKTranslationText"/>
      </w:pPr>
      <w:r>
        <w:t>처음 고법인을 얻을 때 이미 그 이생성의 비득을 영원히 해쳤다. 고법인 이전에는</w:t>
        <w:br/>
        <w:t>비득이 갖추어져 있고 깨지지 않아야 비로소 이생성이라 한다. 이제 도류지 때 비록 고법인의</w:t>
      </w:r>
    </w:p>
    <w:p>
      <w:pPr>
        <w:pStyle w:val="SHTKBlockLabel"/>
      </w:pPr>
      <w:r>
        <w:t>원문</w:t>
      </w:r>
    </w:p>
    <w:p>
      <w:pPr>
        <w:pStyle w:val="SHTKSourceText"/>
      </w:pPr>
      <w:r>
        <w:t>不得起於道類智品不得已破故</w:t>
      </w:r>
    </w:p>
    <w:p>
      <w:pPr>
        <w:pStyle w:val="SHTKBlockLabel"/>
      </w:pPr>
      <w:r>
        <w:t>한국어 직역</w:t>
      </w:r>
    </w:p>
    <w:p>
      <w:pPr>
        <w:pStyle w:val="SHTKTranslationText"/>
      </w:pPr>
      <w:r>
        <w:t>불득이 일어나지만 도류지품에서는 그 불득이 이미 깨졌기 때문에</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`0046a1201`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`不得起於道類智品不得已破故`</w:t>
      </w:r>
    </w:p>
    <w:p>
      <w:pPr>
        <w:pStyle w:val="SHTKNoteDetail"/>
      </w:pPr>
      <w:r>
        <w:t>• 저본 기준 번역 | 불득이 일어나지만 도류지품에서는 그 불득이 이미 깨졌기 때문에</w:t>
      </w:r>
    </w:p>
    <w:p>
      <w:pPr>
        <w:pStyle w:val="SHTKNoteDetail"/>
      </w:pPr>
      <w:r>
        <w:t>• 이문 독법 | `巳`</w:t>
      </w:r>
    </w:p>
    <w:p>
      <w:pPr>
        <w:pStyle w:val="SHTKNoteDetail"/>
      </w:pPr>
      <w:r>
        <w:t>• 이문 적용 구절 | `不得起於道類智品不得巳破故`</w:t>
      </w:r>
    </w:p>
    <w:p>
      <w:pPr>
        <w:pStyle w:val="SHTKNoteDetail"/>
      </w:pPr>
      <w:r>
        <w:t>• 이문 기준 한국어 번역 | 불득이 일어나지만 도류지품에서는 그 불득이 이미 깨졌기 때문에</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X0046a12.</w:t>
      </w:r>
    </w:p>
    <w:p>
      <w:pPr>
        <w:pStyle w:val="SHTKBlockLabel"/>
      </w:pPr>
      <w:r>
        <w:t>원문</w:t>
      </w:r>
    </w:p>
    <w:p>
      <w:pPr>
        <w:pStyle w:val="SHTKSourceText"/>
      </w:pPr>
      <w:r>
        <w:t>苦法忍不得但名不得不名異生性三問若爾此苦法忍既通三乘不獲何乘苦法忍不得名異生性四</w:t>
      </w:r>
    </w:p>
    <w:p>
      <w:pPr>
        <w:pStyle w:val="SHTKBlockLabel"/>
      </w:pPr>
      <w:r>
        <w:t>한국어 직역</w:t>
      </w:r>
    </w:p>
    <w:p>
      <w:pPr>
        <w:pStyle w:val="SHTKTranslationText"/>
      </w:pPr>
      <w:r>
        <w:t>고법인의 불득은 단지 불득이라 할 뿐 이생성이라 하지 않는다. 셋째로 묻는다.</w:t>
        <w:br/>
        <w:t>그렇다면 이 고법인은 삼승에 통하니, 어느 승의 고법인을 얻지 못한 것을 이생성이라 하는가? 넷째로</w:t>
      </w:r>
    </w:p>
    <w:p>
      <w:pPr>
        <w:pStyle w:val="SHTKBlockLabel"/>
      </w:pPr>
      <w:r>
        <w:t>원문</w:t>
      </w:r>
    </w:p>
    <w:p>
      <w:pPr>
        <w:pStyle w:val="SHTKSourceText"/>
      </w:pPr>
      <w:r>
        <w:t>釋此亦應言不獲一切三乘苦[2]法忍五難</w:t>
      </w:r>
    </w:p>
    <w:p>
      <w:pPr>
        <w:pStyle w:val="SHTKBlockLabel"/>
      </w:pPr>
      <w:r>
        <w:t>한국어 직역</w:t>
      </w:r>
    </w:p>
    <w:p>
      <w:pPr>
        <w:pStyle w:val="SHTKTranslationText"/>
      </w:pPr>
      <w:r>
        <w:t>풀이한다. 여기서도 모든 삼승의 고[2]법인을 얻지 못한다고 말해야 한다. 다섯째로 힐난한다.</w:t>
      </w:r>
    </w:p>
    <w:p>
      <w:pPr>
        <w:pStyle w:val="SHTKBlockLabel"/>
      </w:pPr>
      <w:r>
        <w:t>교감·번역 메모</w:t>
      </w:r>
    </w:p>
    <w:p>
      <w:pPr>
        <w:pStyle w:val="SHTKNoteSummary"/>
      </w:pPr>
      <w:r>
        <w:t>교감 요약 | [CBETA 원교감] `一無法字` — 다른 독본에는 저본의 `法`자가 없다. 표현이나 조사·지시 방식은 달라지지만 해당 논증의 핵심 결론은 유지된다.</w:t>
      </w:r>
    </w:p>
    <w:p>
      <w:pPr>
        <w:pStyle w:val="SHTKNoteDetail"/>
      </w:pPr>
      <w:r>
        <w:t>• 원교감 원문 | `一無法字`</w:t>
      </w:r>
    </w:p>
    <w:p>
      <w:pPr>
        <w:pStyle w:val="SHTKNoteDetail"/>
      </w:pPr>
      <w:r>
        <w:t>• 교감 번호 | `0046002`</w:t>
      </w:r>
    </w:p>
    <w:p>
      <w:pPr>
        <w:pStyle w:val="SHTKNoteDetail"/>
      </w:pPr>
      <w:r>
        <w:t>• 판본 정보 | 원교감(type="orig"). 구본·현재본 Raw XML 모두에서 같은 교감 번호를 확인했다.</w:t>
      </w:r>
    </w:p>
    <w:p>
      <w:pPr>
        <w:pStyle w:val="SHTKNoteDetail"/>
      </w:pPr>
      <w:r>
        <w:t>• 저본 독법 | `法`</w:t>
      </w:r>
    </w:p>
    <w:p>
      <w:pPr>
        <w:pStyle w:val="SHTKNoteDetail"/>
      </w:pPr>
      <w:r>
        <w:t>• 저본 적용 구절 | `釋此亦應言不獲一切三乘苦法忍五難`</w:t>
      </w:r>
    </w:p>
    <w:p>
      <w:pPr>
        <w:pStyle w:val="SHTKNoteDetail"/>
      </w:pPr>
      <w:r>
        <w:t>• 저본 기준 번역 | 풀이한다. 여기서도 모든 삼승의 고[2]법인을 얻지 못한다고 말해야 한다. 다섯째로 힐난한다.</w:t>
      </w:r>
    </w:p>
    <w:p>
      <w:pPr>
        <w:pStyle w:val="SHTKNoteDetail"/>
      </w:pPr>
      <w:r>
        <w:t>• 이문 독법 | `〔없음〕`</w:t>
      </w:r>
    </w:p>
    <w:p>
      <w:pPr>
        <w:pStyle w:val="SHTKNoteDetail"/>
      </w:pPr>
      <w:r>
        <w:t>• 이문 적용 구절 | `釋此亦應言不獲一切三乘苦忍五難`</w:t>
      </w:r>
    </w:p>
    <w:p>
      <w:pPr>
        <w:pStyle w:val="SHTKNoteDetail"/>
      </w:pPr>
      <w:r>
        <w:t>• 이문 기준 한국어 번역 | 이문에서는 `法` 또는 해당 구절을 생략하여 읽는다. 그 생략에 맞추어 문장 구조를 조정하되 나머지 내용은 저본 번역과 동일하게 이어진다.</w:t>
      </w:r>
    </w:p>
    <w:p>
      <w:pPr>
        <w:pStyle w:val="SHTKNoteDetail"/>
      </w:pPr>
      <w:r>
        <w:t>• 의미 차이 | 다른 독본에는 저본의 `法`자가 없다. 표현이나 조사·지시 방식은 달라지지만 해당 논증의 핵심 결론은 유지된다.</w:t>
      </w:r>
    </w:p>
    <w:p>
      <w:pPr>
        <w:pStyle w:val="SHTKNoteDetail"/>
      </w:pPr>
      <w:r>
        <w:t>• 한국어 해설 | 다른 독본에는 저본의 `法`자가 없다.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X0046a14.</w:t>
      </w:r>
    </w:p>
    <w:p>
      <w:pPr>
        <w:pStyle w:val="SHTKBlockLabel"/>
      </w:pPr>
      <w:r>
        <w:t>원문</w:t>
      </w:r>
    </w:p>
    <w:p>
      <w:pPr>
        <w:pStyle w:val="SHTKSourceText"/>
      </w:pPr>
      <w:r>
        <w:t>若爾此亦應同前難本論應說純言謂純不獲苦忍聖法六此難復應如前通釋此一句中含純言故七若爾重說不獲苦法忍唐捐其切應如初師不獲一切聖法名異生性也。</w:t>
      </w:r>
    </w:p>
    <w:p>
      <w:pPr>
        <w:pStyle w:val="SHTKBlockLabel"/>
      </w:pPr>
      <w:r>
        <w:t>한국어 직역</w:t>
      </w:r>
    </w:p>
    <w:p>
      <w:pPr>
        <w:pStyle w:val="SHTKTranslationText"/>
      </w:pPr>
      <w:r>
        <w:t>그렇다면 여기에도 앞의 힐난과 같이 본론에서 ‘순’이라는 말을 해야 하니, 곧 순전히 고법인의 성법을 얻지 못한다고 해야 한다. 여섯째로 이</w:t>
        <w:br/>
        <w:t>힐난도 다시 앞과 같이 통석해야 한다. 이 한 구절에 ‘순’이라는 말이 포함되어 있기 때문이다. 일곱째로</w:t>
        <w:br/>
        <w:t>그렇다면 “고법인을 얻지 못한 것”이라고 거듭 말한 것은 헛된 말이니, 첫 스승처럼 모든 성법을 얻지 못한 것을 이생성이라 해야 한다.</w:t>
      </w:r>
    </w:p>
    <w:p>
      <w:pPr>
        <w:pStyle w:val="SHTKBlockLabel"/>
      </w:pPr>
      <w:r>
        <w:t>위치표지</w:t>
      </w:r>
    </w:p>
    <w:p>
      <w:bookmarkStart w:id="1102" w:name="loc_0046a19"/>
      <w:pPr>
        <w:pStyle w:val="SHTKPositionMarker"/>
      </w:pPr>
      <w:r>
        <w:t>[0046a19]</w:t>
      </w:r>
      <w:bookmarkEnd w:id="1102"/>
    </w:p>
    <w:p>
      <w:pPr>
        <w:pStyle w:val="SHTKBlockLabel"/>
      </w:pPr>
      <w:r>
        <w:t>원문</w:t>
      </w:r>
    </w:p>
    <w:p>
      <w:pPr>
        <w:pStyle w:val="SHTKSourceText"/>
      </w:pPr>
      <w:r>
        <w:t>自下論主評取如經部師所說為善次問經部所說其義云何後答謂曾未生聖法相續分位差別名異生性正理論云豈不如聖法即說是聖性成就此性故名聖者如是異生法應即異生性成就此性故</w:t>
      </w:r>
    </w:p>
    <w:p>
      <w:pPr>
        <w:pStyle w:val="SHTKBlockLabel"/>
      </w:pPr>
      <w:r>
        <w:t>한국어 직역</w:t>
      </w:r>
    </w:p>
    <w:p>
      <w:pPr>
        <w:pStyle w:val="SHTKTranslationText"/>
      </w:pPr>
      <w:r>
        <w:t>이 아래에서 논주는 경부사가 말한 바를 훌륭하다고 평하여 취한다. 다음으로 묻는다. 경부에서 말한 뜻은</w:t>
        <w:br/>
        <w:t>어떠한가? 뒤에 답한다. 곧 일찍이 성법이 생기지 않은 상속의 분위 차별을 이생성이라 한다.</w:t>
        <w:br/>
        <w:t>《정리론》에서는 말한다. 어찌 성법 자체를 곧 성성(聖性)이라 하고 그것을 성취하기 때문에</w:t>
        <w:br/>
        <w:t>성자라 이름하지 않는가? 이와 같이 이생법 자체도 이생성이라 해야 하고, 그것을 성취하기 때문에</w:t>
      </w:r>
    </w:p>
    <w:p>
      <w:pPr>
        <w:pStyle w:val="SHTKBlockLabel"/>
      </w:pPr>
      <w:r>
        <w:t>원문</w:t>
      </w:r>
    </w:p>
    <w:p>
      <w:pPr>
        <w:pStyle w:val="SHTKSourceText"/>
      </w:pPr>
      <w:r>
        <w:t>名異生此例不然以諸聖法唯聖者有可即聖法說為聖性諸異生法聖者亦有如何可立為異生性</w:t>
      </w:r>
    </w:p>
    <w:p>
      <w:pPr>
        <w:pStyle w:val="SHTKBlockLabel"/>
      </w:pPr>
      <w:r>
        <w:t>한국어 직역</w:t>
      </w:r>
    </w:p>
    <w:p>
      <w:pPr>
        <w:pStyle w:val="SHTKTranslationText"/>
      </w:pPr>
      <w:r>
        <w:t>이생이라 이름해야 할 것이다. 이 비유는 그렇지 않다. 여러 성법은 오직 성자에게만 있으므로 성법 자체를 곧</w:t>
        <w:br/>
        <w:t>성성이라 할 수 있지만, 여러 이생법은 성자에게도 있는데 어떻게 그것을 세워 이생성이라 할 수 있겠는가?</w:t>
      </w:r>
    </w:p>
    <w:p>
      <w:pPr>
        <w:pStyle w:val="SHTKBlockLabel"/>
      </w:pPr>
      <w:r>
        <w:t>원문</w:t>
      </w:r>
    </w:p>
    <w:p>
      <w:pPr>
        <w:pStyle w:val="SHTKSourceText"/>
      </w:pPr>
      <w:r>
        <w:t>釋云自古諸師已見雜心十四不相應中立凡夫性</w:t>
      </w:r>
    </w:p>
    <w:p>
      <w:pPr>
        <w:pStyle w:val="SHTKBlockLabel"/>
      </w:pPr>
      <w:r>
        <w:t>한국어 직역</w:t>
      </w:r>
    </w:p>
    <w:p>
      <w:pPr>
        <w:pStyle w:val="SHTKTranslationText"/>
      </w:pPr>
      <w:r>
        <w:t>풀이한다. 예로부터 여러 스승은 이미 《잡심론》에서 열네 심불상응행 가운데 범부성을 따로 세운 것을 보았고,</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`0046b0101`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`釋云自古諸師已見雜心十四不相應中立凡夫性`</w:t>
      </w:r>
    </w:p>
    <w:p>
      <w:pPr>
        <w:pStyle w:val="SHTKNoteDetail"/>
      </w:pPr>
      <w:r>
        <w:t>• 저본 기준 번역 | 풀이한다. 예로부터 여러 스승은 이미 《잡심론》에서 열네 심불상응행 가운데 범부성을 따로 세운 것을 보았고,</w:t>
      </w:r>
    </w:p>
    <w:p>
      <w:pPr>
        <w:pStyle w:val="SHTKNoteDetail"/>
      </w:pPr>
      <w:r>
        <w:t>• 이문 독법 | `巳`</w:t>
      </w:r>
    </w:p>
    <w:p>
      <w:pPr>
        <w:pStyle w:val="SHTKNoteDetail"/>
      </w:pPr>
      <w:r>
        <w:t>• 이문 적용 구절 | `釋云自古諸師巳見雜心十四不相應中立凡夫性`</w:t>
      </w:r>
    </w:p>
    <w:p>
      <w:pPr>
        <w:pStyle w:val="SHTKNoteDetail"/>
      </w:pPr>
      <w:r>
        <w:t>• 이문 기준 한국어 번역 | 풀이한다. 예로부터 여러 스승은 이미 《잡심론》에서 열네 심불상응행 가운데 범부성을 따로 세운 것을 보았고,</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X0046b01.</w:t>
      </w:r>
    </w:p>
    <w:p>
      <w:pPr>
        <w:pStyle w:val="SHTKBlockLabel"/>
      </w:pPr>
      <w:r>
        <w:t>원문</w:t>
      </w:r>
    </w:p>
    <w:p>
      <w:pPr>
        <w:pStyle w:val="SHTKSourceText"/>
      </w:pPr>
      <w:r>
        <w:t>其餘斷善不成就退不成就等別立為不成就性非凡夫性今依俱舍但立不得其不得中於聖法不得名凡夫性斷善不成就等皆是不得性攝也五釋第六句捨非得時文中初問如是非得何時當捨二舉頌</w:t>
      </w:r>
    </w:p>
    <w:p>
      <w:pPr>
        <w:pStyle w:val="SHTKBlockLabel"/>
      </w:pPr>
      <w:r>
        <w:t>한국어 직역</w:t>
      </w:r>
    </w:p>
    <w:p>
      <w:pPr>
        <w:pStyle w:val="SHTKTranslationText"/>
      </w:pPr>
      <w:r>
        <w:t>그 밖에 선근을 끊어 성취하지 못한 것, 물러나 성취하지 못한 것 등은 따로 불성취성이라 세워</w:t>
        <w:br/>
        <w:t>범부성이라 하지 않았다. 이제 《구사론》에 의하면 다만 불득만 세우며, 그 불득 가운데 성법을 얻지 못한 것을</w:t>
        <w:br/>
        <w:t>범부성이라 한다. 선근을 끊어 성취하지 못한 것 등은 모두 불득성에 포섭된다. 다섯째로</w:t>
        <w:br/>
        <w:t>여섯째 구, 비득을 버리는 때를 풀이한다. 문 가운데 처음 묻는다. “이와 같은 비득은 어느 때 버리는가?” 둘째는 게송을 들어</w:t>
      </w:r>
    </w:p>
    <w:p>
      <w:pPr>
        <w:pStyle w:val="SHTKBlockLabel"/>
      </w:pPr>
      <w:r>
        <w:t>원문</w:t>
      </w:r>
    </w:p>
    <w:p>
      <w:pPr>
        <w:pStyle w:val="SHTKSourceText"/>
      </w:pPr>
      <w:r>
        <w:t>答如此苦法忍忍法非得得此苦法忍時捨乃至盡智法非得得此盡智法時捨餘一切法非得亦然然此非得隨所依身繫故或凡或聖轉易生諸地時捨此地非得得彼地非得也</w:t>
      </w:r>
    </w:p>
    <w:p>
      <w:pPr>
        <w:pStyle w:val="SHTKBlockLabel"/>
      </w:pPr>
      <w:r>
        <w:t>한국어 직역</w:t>
      </w:r>
    </w:p>
    <w:p>
      <w:pPr>
        <w:pStyle w:val="SHTKTranslationText"/>
      </w:pPr>
      <w:r>
        <w:t>답한다. 이 고법인의 인법비득과 같은 것은 이 고법인을 얻을 때 버리고, 나아가 진</w:t>
        <w:br/>
        <w:t>지법의 비득은 이 진지법을 얻을 때 버린다. 그 밖의 모든 법의 비득도 또한 그러하다.</w:t>
        <w:br/>
        <w:t>그러나 이 비득은 소의신을 따라 계박되기 때문에</w:t>
        <w:br/>
        <w:t>범부이거나 성자이거나 다른 지로 옮겨 태어날 때 이 지의 비득을 버리고 저 지의 비득을 얻는다.</w:t>
      </w:r>
    </w:p>
    <w:p>
      <w:pPr>
        <w:pStyle w:val="SHTKBlockLabel"/>
      </w:pPr>
      <w:r>
        <w:t>원문</w:t>
      </w:r>
    </w:p>
    <w:p>
      <w:pPr>
        <w:pStyle w:val="SHTKSourceText"/>
      </w:pPr>
      <w:r>
        <w:t>下指其事如聖道非得說名異生性後得此苦法忍聖道時捨此非得或在凡位易地時便捨非得餘一切法非得類此應思三問若苦法忍上非得苦法忍起時其非得上得斷不續故於苦法忍非得上有非得生如是</w:t>
      </w:r>
    </w:p>
    <w:p>
      <w:pPr>
        <w:pStyle w:val="SHTKBlockLabel"/>
      </w:pPr>
      <w:r>
        <w:t>한국어 직역</w:t>
      </w:r>
    </w:p>
    <w:p>
      <w:pPr>
        <w:pStyle w:val="SHTKTranslationText"/>
      </w:pPr>
      <w:r>
        <w:t>아래에서 그 일을 가리킨다. 성도의 비득을 이생성이라 이름하는 것처럼, 뒤에 이 고법인의</w:t>
        <w:br/>
        <w:t>성도를 얻을 때 이 비득을 버리거나, 혹 범부의 지위에서 지를 바꿀 때 곧 비득을 버린다. 나머지 모든 법의 비득도 이와 같이 생각해야 한다. 셋째로</w:t>
        <w:br/>
        <w:t>묻는다. 만일 고법인 위의 비득은 고법인이 일어날 때 그 비득 위의 득이 끊어져 이어지지 않으므로</w:t>
        <w:br/>
        <w:t>고법인의 비득 위에 비득이 생긴다면, 이와 같이</w:t>
      </w:r>
    </w:p>
    <w:p>
      <w:pPr>
        <w:pStyle w:val="SHTKBlockLabel"/>
      </w:pPr>
      <w:r>
        <w:t>원문</w:t>
      </w:r>
    </w:p>
    <w:p>
      <w:pPr>
        <w:pStyle w:val="SHTKSourceText"/>
      </w:pPr>
      <w:r>
        <w:t>名為捨於苦法忍非得既非得上有非得生未知得與非得上豈復有餘得非得邪四答應言此二得與非得上各復有餘得及非得五外人生過若爾豈不有無窮過六論主</w:t>
      </w:r>
    </w:p>
    <w:p>
      <w:pPr>
        <w:pStyle w:val="SHTKBlockLabel"/>
      </w:pPr>
      <w:r>
        <w:t>한국어 직역</w:t>
      </w:r>
    </w:p>
    <w:p>
      <w:pPr>
        <w:pStyle w:val="SHTKTranslationText"/>
      </w:pPr>
      <w:r>
        <w:t>고법인의 비득을 버린다고 한다. 이미 비득 위에 비득이 생긴다면, 알 수 없는 것은 득과</w:t>
        <w:br/>
        <w:t>비득 위에 어찌 다시 다른 득과 비득이 있는가 하는 것이다. 넷째로</w:t>
        <w:br/>
        <w:t>답한다. 마땅히 이 두 가지, 곧 득과 비득 위에 각각 다시 다른 득과 비득이 있다고 말해야 한다. 다섯째로 외인이 허물을 낸다.</w:t>
        <w:br/>
        <w:t>그렇다면 어찌 무궁의 허물이 있지 않겠는가? 여섯째로 논주가</w:t>
      </w:r>
    </w:p>
    <w:p>
      <w:pPr>
        <w:pStyle w:val="SHTKBlockLabel"/>
      </w:pPr>
      <w:r>
        <w:t>원문</w:t>
      </w:r>
    </w:p>
    <w:p>
      <w:pPr>
        <w:pStyle w:val="SHTKSourceText"/>
      </w:pPr>
      <w:r>
        <w:t>釋云無無窮過且就得辨許大小得展轉更相成就故下指其事且如苦法忍生時并其自體三法俱起第一苦忍本法第二苦忍法得第三得得謂自身相續中苦忍法大得起故成就苦忍本法及得得以得得起故成就苦忍法大得</w:t>
      </w:r>
    </w:p>
    <w:p>
      <w:pPr>
        <w:pStyle w:val="SHTKBlockLabel"/>
      </w:pPr>
      <w:r>
        <w:t>한국어 직역</w:t>
      </w:r>
    </w:p>
    <w:p>
      <w:pPr>
        <w:pStyle w:val="SHTKTranslationText"/>
      </w:pPr>
      <w:r>
        <w:t>풀이한다. 무궁의 허물은 없다. 우선 득을 두고 분별하면 대득과 소득이 전전하여 서로 성취한다고 허용하기 때문이다.</w:t>
        <w:br/>
        <w:t>아래에서 그 일을 가리킨다. 예를 들어 고법인이 생길 때 그 자체와 함께 세 법이 동시에 일어난다. 첫째는 고법인의 본법이고,</w:t>
        <w:br/>
        <w:t>둘째는 고법인법의 득이며, 셋째는 득의 득이다. 곧 자기 상속 가운데 고법인법의 대득이 일어나기 때문에</w:t>
        <w:br/>
        <w:t>고법인의 본법과 득의 득을 성취하고, 득의 득이 일어나기 때문에 고법인법의 대득을 성취한다.</w:t>
      </w:r>
    </w:p>
    <w:p>
      <w:pPr>
        <w:pStyle w:val="SHTKBlockLabel"/>
      </w:pPr>
      <w:r>
        <w:t>원문</w:t>
      </w:r>
    </w:p>
    <w:p>
      <w:pPr>
        <w:pStyle w:val="SHTKSourceText"/>
      </w:pPr>
      <w:r>
        <w:t>是故此中無無窮過下類釋如是若善若染污法除不隱沒無記多無法後得故不說其自染污一一自體初生起時并其自體三法俱起如前釋第二剎那六法俱起</w:t>
      </w:r>
    </w:p>
    <w:p>
      <w:pPr>
        <w:pStyle w:val="SHTKBlockLabel"/>
      </w:pPr>
      <w:r>
        <w:t>한국어 직역</w:t>
      </w:r>
    </w:p>
    <w:p>
      <w:pPr>
        <w:pStyle w:val="SHTKTranslationText"/>
      </w:pPr>
      <w:r>
        <w:t>그러므로 이 가운데 무궁의 허물은 없다. 아래에서 유례를 들어 풀이한다. 이와 같이 선이든</w:t>
        <w:br/>
        <w:t>염오법이든 그러하되, 불은몰무기는 제외한다. 그것은 대체로 법 뒤의 득이 없기 때문이다.</w:t>
        <w:br/>
        <w:t>그 자체의 염오법 하나하나가 처음 생겨날 때 그 자체와 함께 세 법이 동시에 일어나는 것은 앞에서</w:t>
        <w:br/>
        <w:t>풀이한 것과 같다. 둘째 찰나에는 여섯 법이 동시에 일어난다.</w:t>
      </w:r>
    </w:p>
    <w:p>
      <w:pPr>
        <w:pStyle w:val="SHTKBlockLabel"/>
      </w:pPr>
      <w:r>
        <w:t>원문</w:t>
      </w:r>
    </w:p>
    <w:p>
      <w:pPr>
        <w:pStyle w:val="SHTKSourceText"/>
      </w:pPr>
      <w:r>
        <w:t>謂三法大得得過去[3]善念三法及三得得能得同時三大得</w:t>
      </w:r>
    </w:p>
    <w:p>
      <w:pPr>
        <w:pStyle w:val="SHTKBlockLabel"/>
      </w:pPr>
      <w:r>
        <w:t>한국어 직역</w:t>
      </w:r>
    </w:p>
    <w:p>
      <w:pPr>
        <w:pStyle w:val="SHTKTranslationText"/>
      </w:pPr>
      <w:r>
        <w:t>곧 세 법의 대득이 과거의 [3]선념의 세 법을 얻고, 세 득의 득이 동시에 세 대득을 얻는다.</w:t>
      </w:r>
    </w:p>
    <w:p>
      <w:pPr>
        <w:pStyle w:val="SHTKBlockLabel"/>
      </w:pPr>
      <w:r>
        <w:t>교감·번역 메모</w:t>
      </w:r>
    </w:p>
    <w:p>
      <w:pPr>
        <w:pStyle w:val="SHTKNoteSummary"/>
      </w:pPr>
      <w:r>
        <w:t>교감 요약 | [CBETA 원교감] `善一作前` — 저본의 `善`을 다른 독본에서는 `前`로 읽는다. 적용하면 지시 대상·전문용어·행위 관계가 달라지므로 한국어 번역도 구별해야 한다.</w:t>
      </w:r>
    </w:p>
    <w:p>
      <w:pPr>
        <w:pStyle w:val="SHTKNoteDetail"/>
      </w:pPr>
      <w:r>
        <w:t>• 원교감 원문 | `善一作前`</w:t>
      </w:r>
    </w:p>
    <w:p>
      <w:pPr>
        <w:pStyle w:val="SHTKNoteDetail"/>
      </w:pPr>
      <w:r>
        <w:t>• 교감 번호 | `0046003`</w:t>
      </w:r>
    </w:p>
    <w:p>
      <w:pPr>
        <w:pStyle w:val="SHTKNoteDetail"/>
      </w:pPr>
      <w:r>
        <w:t>• 판본 정보 | 원교감(type="orig"). 구본·현재본 Raw XML 모두에서 같은 교감 번호를 확인했다.</w:t>
      </w:r>
    </w:p>
    <w:p>
      <w:pPr>
        <w:pStyle w:val="SHTKNoteDetail"/>
      </w:pPr>
      <w:r>
        <w:t>• 저본 독법 | `善`</w:t>
      </w:r>
    </w:p>
    <w:p>
      <w:pPr>
        <w:pStyle w:val="SHTKNoteDetail"/>
      </w:pPr>
      <w:r>
        <w:t>• 저본 적용 구절 | `謂三法大得得過去善念三法及三得得能得同時三大得`</w:t>
      </w:r>
    </w:p>
    <w:p>
      <w:pPr>
        <w:pStyle w:val="SHTKNoteDetail"/>
      </w:pPr>
      <w:r>
        <w:t>• 저본 기준 번역 | 곧 세 법의 대득이 과거의 [3]선념의 세 법을 얻고, 세 득의 득이 동시에 세 대득을 얻는다.</w:t>
      </w:r>
    </w:p>
    <w:p>
      <w:pPr>
        <w:pStyle w:val="SHTKNoteDetail"/>
      </w:pPr>
      <w:r>
        <w:t>• 이문 독법 | `前`</w:t>
      </w:r>
    </w:p>
    <w:p>
      <w:pPr>
        <w:pStyle w:val="SHTKNoteDetail"/>
      </w:pPr>
      <w:r>
        <w:t>• 이문 적용 구절 | `謂三法大得得過去前念三法及三得得能得同時三大得`</w:t>
      </w:r>
    </w:p>
    <w:p>
      <w:pPr>
        <w:pStyle w:val="SHTKNoteDetail"/>
      </w:pPr>
      <w:r>
        <w:t>• 이문 기준 한국어 번역 | 이문에서는 저본의 `善` 부분을 `前`로 읽는다. 따라서 그 부분은 `前`의 문맥적 뜻에 맞추어 번역하고, 나머지는 저본 기준 번역과 동일하게 이어진다.</w:t>
      </w:r>
    </w:p>
    <w:p>
      <w:pPr>
        <w:pStyle w:val="SHTKNoteDetail"/>
      </w:pPr>
      <w:r>
        <w:t>• 의미 차이 | 저본의 `善`을 다른 독본에서는 `前`로 읽는다. 적용하면 지시 대상·전문용어·행위 관계가 달라지므로 한국어 번역도 구별해야 한다.</w:t>
      </w:r>
    </w:p>
    <w:p>
      <w:pPr>
        <w:pStyle w:val="SHTKNoteDetail"/>
      </w:pPr>
      <w:r>
        <w:t>• 한국어 해설 | 저본의 `善`을 다른 독본에서는 `前`로 읽는다.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X0046c01.</w:t>
      </w:r>
    </w:p>
    <w:p>
      <w:pPr>
        <w:pStyle w:val="SHTKBlockLabel"/>
      </w:pPr>
      <w:r>
        <w:t>원문</w:t>
      </w:r>
    </w:p>
    <w:p>
      <w:pPr>
        <w:pStyle w:val="SHTKSourceText"/>
      </w:pPr>
      <w:r>
        <w:t>第三剎那十八得俱起謂於第一剎那三法第二剎那六法合有九法得得過去九法及九法得得能得九大得如是諸得後後轉增一切過去未來大小惑并生得善剎</w:t>
      </w:r>
    </w:p>
    <w:p>
      <w:pPr>
        <w:pStyle w:val="SHTKBlockLabel"/>
      </w:pPr>
      <w:r>
        <w:t>한국어 직역</w:t>
      </w:r>
    </w:p>
    <w:p>
      <w:pPr>
        <w:pStyle w:val="SHTKTranslationText"/>
      </w:pPr>
      <w:r>
        <w:t>셋째 찰나에는 열여덟 득이 함께 일어난다. 곧 첫째 찰나의 세 법과</w:t>
        <w:br/>
        <w:t>둘째 찰나의 여섯 법을 합한 아홉 법의 득이 과거의 아홉 법을 얻고, 아홉 법의 득의 득이 아홉 대득을 얻는다. 이와 같이</w:t>
        <w:br/>
        <w:t>여러 득은 뒤로 갈수록 더욱 늘어난다. 모든 과거·미래의 크고 작은 번뇌 및 생득선은 찰</w:t>
      </w:r>
    </w:p>
    <w:p>
      <w:pPr>
        <w:pStyle w:val="SHTKBlockLabel"/>
      </w:pPr>
      <w:r>
        <w:t>원문</w:t>
      </w:r>
    </w:p>
    <w:p>
      <w:pPr>
        <w:pStyle w:val="SHTKSourceText"/>
      </w:pPr>
      <w:r>
        <w:t>那剎那相[4]望俱有無始無終有無邊得且一有情剎那剎那起無邊得如是</w:t>
      </w:r>
    </w:p>
    <w:p>
      <w:pPr>
        <w:pStyle w:val="SHTKBlockLabel"/>
      </w:pPr>
      <w:r>
        <w:t>한국어 직역</w:t>
      </w:r>
    </w:p>
    <w:p>
      <w:pPr>
        <w:pStyle w:val="SHTKTranslationText"/>
      </w:pPr>
      <w:r>
        <w:t>나찰나 서로 [4]상대하여 무시무종으로 끝없는 득이 있다. 우선 한 유정이 찰나찰나 끝없는 득을 일으키는 것이 이와 같고,</w:t>
      </w:r>
    </w:p>
    <w:p>
      <w:pPr>
        <w:pStyle w:val="SHTKBlockLabel"/>
      </w:pPr>
      <w:r>
        <w:t>교감·번역 메모</w:t>
      </w:r>
    </w:p>
    <w:p>
      <w:pPr>
        <w:pStyle w:val="SHTKNoteSummary"/>
      </w:pPr>
      <w:r>
        <w:t>교감 요약 | [CBETA 원교감] `望論作應` — 인용 논서에서는 `望`을 `應`로 쓴다. 적용하면 지시 대상·전문용어·행위 관계가 달라지므로 한국어 번역도 구별해야 한다.</w:t>
      </w:r>
    </w:p>
    <w:p>
      <w:pPr>
        <w:pStyle w:val="SHTKNoteDetail"/>
      </w:pPr>
      <w:r>
        <w:t>• 원교감 원문 | `望論作應`</w:t>
      </w:r>
    </w:p>
    <w:p>
      <w:pPr>
        <w:pStyle w:val="SHTKNoteDetail"/>
      </w:pPr>
      <w:r>
        <w:t>• 교감 번호 | `0046004`</w:t>
      </w:r>
    </w:p>
    <w:p>
      <w:pPr>
        <w:pStyle w:val="SHTKNoteDetail"/>
      </w:pPr>
      <w:r>
        <w:t>• 판본 정보 | 원교감(type="orig"). 구본·현재본 Raw XML 모두에서 같은 교감 번호를 확인했다.</w:t>
      </w:r>
    </w:p>
    <w:p>
      <w:pPr>
        <w:pStyle w:val="SHTKNoteDetail"/>
      </w:pPr>
      <w:r>
        <w:t>• 저본 독법 | `望`</w:t>
      </w:r>
    </w:p>
    <w:p>
      <w:pPr>
        <w:pStyle w:val="SHTKNoteDetail"/>
      </w:pPr>
      <w:r>
        <w:t>• 저본 적용 구절 | `那剎那相望俱有無始無終有無邊得且一有情剎那剎那起無邊得如是`</w:t>
      </w:r>
    </w:p>
    <w:p>
      <w:pPr>
        <w:pStyle w:val="SHTKNoteDetail"/>
      </w:pPr>
      <w:r>
        <w:t>• 저본 기준 번역 | 나찰나 서로 [4]상대하여 무시무종으로 끝없는 득이 있다. 우선 한 유정이 찰나찰나 끝없는 득을 일으키는 것이 이와 같고,</w:t>
      </w:r>
    </w:p>
    <w:p>
      <w:pPr>
        <w:pStyle w:val="SHTKNoteDetail"/>
      </w:pPr>
      <w:r>
        <w:t>• 이문 독법 | `應`</w:t>
      </w:r>
    </w:p>
    <w:p>
      <w:pPr>
        <w:pStyle w:val="SHTKNoteDetail"/>
      </w:pPr>
      <w:r>
        <w:t>• 이문 적용 구절 | `那剎那相應俱有無始無終有無邊得且一有情剎那剎那起無邊得如是`</w:t>
      </w:r>
    </w:p>
    <w:p>
      <w:pPr>
        <w:pStyle w:val="SHTKNoteDetail"/>
      </w:pPr>
      <w:r>
        <w:t>• 이문 기준 한국어 번역 | 이문에서는 저본의 `望` 부분을 `應`로 읽는다. 따라서 그 부분은 `應`의 문맥적 뜻에 맞추어 번역하고, 나머지는 저본 기준 번역과 동일하게 이어진다.</w:t>
      </w:r>
    </w:p>
    <w:p>
      <w:pPr>
        <w:pStyle w:val="SHTKNoteDetail"/>
      </w:pPr>
      <w:r>
        <w:t>• 의미 차이 | 인용 논서에서는 `望`을 `應`로 쓴다. 적용하면 지시 대상·전문용어·행위 관계가 달라지므로 한국어 번역도 구별해야 한다.</w:t>
      </w:r>
    </w:p>
    <w:p>
      <w:pPr>
        <w:pStyle w:val="SHTKNoteDetail"/>
      </w:pPr>
      <w:r>
        <w:t>• 한국어 해설 | 인용 논서에서는 `望`을 `應`로 쓴다.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X0046c05.</w:t>
      </w:r>
    </w:p>
    <w:p>
      <w:pPr>
        <w:pStyle w:val="SHTKBlockLabel"/>
      </w:pPr>
      <w:r>
        <w:t>원문</w:t>
      </w:r>
    </w:p>
    <w:p>
      <w:pPr>
        <w:pStyle w:val="SHTKSourceText"/>
      </w:pPr>
      <w:r>
        <w:t>一切有情各別剎那無邊得起如秋細霧遍滿十方如是諸得法界眾生所起極多集會若是色法應不相容以非色法無對礙故互相容受若不爾者一有情得若是色法十方虗空不容況次第二有情等耶。俱舍論疏第四</w:t>
      </w:r>
    </w:p>
    <w:p>
      <w:pPr>
        <w:pStyle w:val="SHTKBlockLabel"/>
      </w:pPr>
      <w:r>
        <w:t>한국어 직역</w:t>
      </w:r>
    </w:p>
    <w:p>
      <w:pPr>
        <w:pStyle w:val="SHTKTranslationText"/>
      </w:pPr>
      <w:r>
        <w:t>모든 유정 각각이 찰나마다 끝없는 득을 일으키는 것은 가을의 가는 안개가 시방에 두루 가득한 것과 같다. 이와 같이</w:t>
        <w:br/>
        <w:t>여러 득이 법계에서 중생들이 일으킨 것으로 매우 많이 모인다. 만약 색법이라면 서로 용납되지 않겠지만, 비색법은 대애가 없으므로</w:t>
        <w:br/>
        <w:t>서로 받아들일 수 있다. 그렇지 않다면 한 유정의 득만 색법이어도 시방 허공이 수용하지 못할 것인데 하물며 둘째 유정 이하이겠는가?</w:t>
        <w:br/>
        <w:t>《구사론소》 제4권.</w:t>
      </w:r>
    </w:p>
    <w:p>
      <w:pPr>
        <w:pStyle w:val="SHTKBlockLabel"/>
      </w:pPr>
      <w:r>
        <w:t>위치표지</w:t>
      </w:r>
    </w:p>
    <w:p>
      <w:bookmarkStart w:id="1103" w:name="loc_0046c14"/>
      <w:pPr>
        <w:pStyle w:val="SHTKPositionMarker"/>
      </w:pPr>
      <w:r>
        <w:t>[0046c14]</w:t>
      </w:r>
      <w:bookmarkEnd w:id="1103"/>
    </w:p>
    <w:p>
      <w:pPr>
        <w:pStyle w:val="SHTKBlockLabel"/>
      </w:pPr>
      <w:r>
        <w:t>원문</w:t>
      </w:r>
    </w:p>
    <w:p>
      <w:pPr>
        <w:pStyle w:val="SHTKSourceText"/>
      </w:pPr>
      <w:r>
        <w:t>殺盜婬等惡　疏顯揚二至細勘無之者淨定染定無漏三種定中皆不言未至定起染也</w:t>
      </w:r>
    </w:p>
    <w:p>
      <w:pPr>
        <w:pStyle w:val="SHTKBlockLabel"/>
      </w:pPr>
      <w:r>
        <w:t>한국어 직역</w:t>
      </w:r>
    </w:p>
    <w:p>
      <w:pPr>
        <w:pStyle w:val="SHTKTranslationText"/>
      </w:pPr>
      <w:r>
        <w:t>살생·도둑질·음행 등의 악. 소(疏)에서 현양론 제2권까지 자세히 살폈으나 이것은 없다. 정정·염정·</w:t>
        <w:br/>
        <w:t>무루의 세 종류 선정 가운데 모두 미지정에서 염이 일어난다고 말하지 않는다.</w:t>
      </w:r>
    </w:p>
    <w:p>
      <w:pPr>
        <w:pStyle w:val="SHTKBlockLabel"/>
      </w:pPr>
      <w:r>
        <w:t>원문</w:t>
      </w:r>
    </w:p>
    <w:p>
      <w:pPr>
        <w:pStyle w:val="SHTKSourceText"/>
      </w:pPr>
      <w:r>
        <w:t>疏唯[5]染定煩惱等者定滅者即[6]其生之惑生在彼地。</w:t>
      </w:r>
    </w:p>
    <w:p>
      <w:pPr>
        <w:pStyle w:val="SHTKBlockLabel"/>
      </w:pPr>
      <w:r>
        <w:t>한국어 직역</w:t>
      </w:r>
    </w:p>
    <w:p>
      <w:pPr>
        <w:pStyle w:val="SHTKTranslationText"/>
      </w:pPr>
      <w:r>
        <w:t>소에서는 오직 [5]염정의 번뇌 등이라고 하였다. 정에서 소멸하는 것은 곧 [6]그 태어나는 번뇌로서 그 지에 태어난 것이다. [구문 불확실]</w:t>
      </w:r>
    </w:p>
    <w:p>
      <w:pPr>
        <w:pStyle w:val="SHTKBlockLabel"/>
      </w:pPr>
      <w:r>
        <w:t>교감·번역 메모</w:t>
      </w:r>
    </w:p>
    <w:p>
      <w:pPr>
        <w:pStyle w:val="SHTKNoteSummary"/>
      </w:pPr>
      <w:r>
        <w:t>교감 요약 | [CBETA 원교감] `染字疑剩` — 교감자는 `染`자를 군더더기로 의심한다. 삭제하면 문장의 수식 관계가 단순해지지만 사용자 TXT를 임의로 삭제하지 않는다.</w:t>
      </w:r>
    </w:p>
    <w:p>
      <w:pPr>
        <w:pStyle w:val="SHTKNoteDetail"/>
      </w:pPr>
      <w:r>
        <w:t>• 원교감 원문 | `染字疑剩`</w:t>
      </w:r>
    </w:p>
    <w:p>
      <w:pPr>
        <w:pStyle w:val="SHTKNoteDetail"/>
      </w:pPr>
      <w:r>
        <w:t>• 교감 번호 | `0046005`</w:t>
      </w:r>
    </w:p>
    <w:p>
      <w:pPr>
        <w:pStyle w:val="SHTKNoteDetail"/>
      </w:pPr>
      <w:r>
        <w:t>• 판본 정보 | 원교감(type="orig"). 구본·현재본 Raw XML 모두에서 같은 교감 번호를 확인했다.</w:t>
      </w:r>
    </w:p>
    <w:p>
      <w:pPr>
        <w:pStyle w:val="SHTKNoteDetail"/>
      </w:pPr>
      <w:r>
        <w:t>• 저본 독법 | `染`</w:t>
      </w:r>
    </w:p>
    <w:p>
      <w:pPr>
        <w:pStyle w:val="SHTKNoteDetail"/>
      </w:pPr>
      <w:r>
        <w:t>• 저본 적용 구절 | `疏唯染定煩惱等者定滅者即其生之惑生在彼地。`</w:t>
      </w:r>
    </w:p>
    <w:p>
      <w:pPr>
        <w:pStyle w:val="SHTKNoteDetail"/>
      </w:pPr>
      <w:r>
        <w:t>• 저본 기준 번역 | 소에서는 오직 [5]염정의 번뇌 등이라고 하였다. 정에서 소멸하는 것은 곧 [6]그 태어나는 번뇌로서 그 지에 태어난 것이다. [구문 불확실]</w:t>
      </w:r>
    </w:p>
    <w:p>
      <w:pPr>
        <w:pStyle w:val="SHTKNoteDetail"/>
      </w:pPr>
      <w:r>
        <w:t>• 이문 독법 | `〔삭제 가능〕`</w:t>
      </w:r>
    </w:p>
    <w:p>
      <w:pPr>
        <w:pStyle w:val="SHTKNoteDetail"/>
      </w:pPr>
      <w:r>
        <w:t>• 이문 적용 구절 | `疏唯定煩惱等者定滅者即其生之惑生在彼地。`</w:t>
      </w:r>
    </w:p>
    <w:p>
      <w:pPr>
        <w:pStyle w:val="SHTKNoteDetail"/>
      </w:pPr>
      <w:r>
        <w:t>• 이문 기준 한국어 번역 | 이문은 `〔삭제 가능〕`의 가능성을 제시하지만 원구문의 판독·구두를 확정할 수 없으므로, 이문 전체의 확정 번역은 유보하고 저본 번역을 유지한다.</w:t>
      </w:r>
    </w:p>
    <w:p>
      <w:pPr>
        <w:pStyle w:val="SHTKNoteDetail"/>
      </w:pPr>
      <w:r>
        <w:t>• 의미 차이 | 교감자는 `染`자를 군더더기로 의심한다. 삭제하면 문장의 수식 관계가 단순해지지만 사용자 TXT를 임의로 삭제하지 않는다.</w:t>
      </w:r>
    </w:p>
    <w:p>
      <w:pPr>
        <w:pStyle w:val="SHTKNoteDetail"/>
      </w:pPr>
      <w:r>
        <w:t>• 한국어 해설 | 교감자는 `染`자를 군더더기로 의심한다. 삭제하면 문장의 수식 관계가 단순해지지만 사용자 TXT를 임의로 삭제하지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X0046c16.</w:t>
      </w:r>
    </w:p>
    <w:p>
      <w:pPr>
        <w:pStyle w:val="SHTKNoteSummary"/>
      </w:pPr>
      <w:r>
        <w:t>교감 요약 | [CBETA 원교감] `其疑俱` — `其`를 `俱`로 의심하면 지시 대명사가 “함께”라는 부사로 바뀐다. 앞뒤 구문이 매우 압축되어 있어 판정을 유보한다.</w:t>
      </w:r>
    </w:p>
    <w:p>
      <w:pPr>
        <w:pStyle w:val="SHTKNoteDetail"/>
      </w:pPr>
      <w:r>
        <w:t>• 원교감 원문 | `其疑俱`</w:t>
      </w:r>
    </w:p>
    <w:p>
      <w:pPr>
        <w:pStyle w:val="SHTKNoteDetail"/>
      </w:pPr>
      <w:r>
        <w:t>• 교감 번호 | `0046006`</w:t>
      </w:r>
    </w:p>
    <w:p>
      <w:pPr>
        <w:pStyle w:val="SHTKNoteDetail"/>
      </w:pPr>
      <w:r>
        <w:t>• 판본 정보 | 원교감(type="orig"). 구본·현재본 Raw XML 모두에서 같은 교감 번호를 확인했다.</w:t>
      </w:r>
    </w:p>
    <w:p>
      <w:pPr>
        <w:pStyle w:val="SHTKNoteDetail"/>
      </w:pPr>
      <w:r>
        <w:t>• 저본 독법 | `其`</w:t>
      </w:r>
    </w:p>
    <w:p>
      <w:pPr>
        <w:pStyle w:val="SHTKNoteDetail"/>
      </w:pPr>
      <w:r>
        <w:t>• 저본 적용 구절 | `疏唯染定煩惱等者定滅者即其生之惑生在彼地。`</w:t>
      </w:r>
    </w:p>
    <w:p>
      <w:pPr>
        <w:pStyle w:val="SHTKNoteDetail"/>
      </w:pPr>
      <w:r>
        <w:t>• 저본 기준 번역 | 소에서는 오직 [5]염정의 번뇌 등이라고 하였다. 정에서 소멸하는 것은 곧 [6]그 태어나는 번뇌로서 그 지에 태어난 것이다. [구문 불확실]</w:t>
      </w:r>
    </w:p>
    <w:p>
      <w:pPr>
        <w:pStyle w:val="SHTKNoteDetail"/>
      </w:pPr>
      <w:r>
        <w:t>• 이문 독법 | `俱`</w:t>
      </w:r>
    </w:p>
    <w:p>
      <w:pPr>
        <w:pStyle w:val="SHTKNoteDetail"/>
      </w:pPr>
      <w:r>
        <w:t>• 이문 적용 구절 | `疏唯染定煩惱等者定滅者即俱生之惑生在彼地。`</w:t>
      </w:r>
    </w:p>
    <w:p>
      <w:pPr>
        <w:pStyle w:val="SHTKNoteDetail"/>
      </w:pPr>
      <w:r>
        <w:t>• 이문 기준 한국어 번역 | 이문은 `俱`의 가능성을 제시하지만 원구문의 판독·구두를 확정할 수 없으므로, 이문 전체의 확정 번역은 유보하고 저본 번역을 유지한다.</w:t>
      </w:r>
    </w:p>
    <w:p>
      <w:pPr>
        <w:pStyle w:val="SHTKNoteDetail"/>
      </w:pPr>
      <w:r>
        <w:t>• 의미 차이 | `其`를 `俱`로 의심하면 지시 대명사가 “함께”라는 부사로 바뀐다. 앞뒤 구문이 매우 압축되어 있어 판정을 유보한다.</w:t>
      </w:r>
    </w:p>
    <w:p>
      <w:pPr>
        <w:pStyle w:val="SHTKNoteDetail"/>
      </w:pPr>
      <w:r>
        <w:t>• 한국어 해설 | `其`를 `俱`로 의심하면 지시 대명사가 “함께”라는 부사로 바뀐다. 앞뒤 구문이 매우 압축되어 있어 판정을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X0046c16.</w:t>
      </w:r>
    </w:p>
    <w:p>
      <w:pPr>
        <w:pStyle w:val="Heading2"/>
      </w:pPr>
      <w:r>
        <w:t>《아비달마구사론소》 권제5</w:t>
      </w:r>
    </w:p>
    <w:p>
      <w:pPr>
        <w:pStyle w:val="SHTKBlockLabel"/>
      </w:pPr>
      <w:r>
        <w:t>원문</w:t>
      </w:r>
    </w:p>
    <w:p>
      <w:pPr>
        <w:pStyle w:val="SHTKSourceText"/>
      </w:pPr>
      <w:r>
        <w:t>阿毗達磨俱舍論疏卷第五</w:t>
      </w:r>
    </w:p>
    <w:p>
      <w:pPr>
        <w:pStyle w:val="SHTKBlockLabel"/>
      </w:pPr>
      <w:r>
        <w:t>한국어 직역</w:t>
      </w:r>
    </w:p>
    <w:p>
      <w:pPr>
        <w:pStyle w:val="SHTKTranslationText"/>
      </w:pPr>
      <w:r>
        <w:t>《아비달마구사론소》 제5권.</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신태가 술하였다.</w:t>
      </w:r>
    </w:p>
    <w:p>
      <w:pPr>
        <w:pStyle w:val="Heading3"/>
      </w:pPr>
      <w:r>
        <w:t>분별근본품 제2의 3</w:t>
      </w:r>
    </w:p>
    <w:p>
      <w:pPr>
        <w:pStyle w:val="SHTKBlockLabel"/>
      </w:pPr>
      <w:r>
        <w:t>원문</w:t>
      </w:r>
    </w:p>
    <w:p>
      <w:pPr>
        <w:pStyle w:val="SHTKSourceText"/>
      </w:pPr>
      <w:r>
        <w:t>○分別根本品第二之三</w:t>
      </w:r>
    </w:p>
    <w:p>
      <w:pPr>
        <w:pStyle w:val="SHTKBlockLabel"/>
      </w:pPr>
      <w:r>
        <w:t>한국어 직역</w:t>
      </w:r>
    </w:p>
    <w:p>
      <w:pPr>
        <w:pStyle w:val="SHTKTranslationText"/>
      </w:pPr>
      <w:r>
        <w:t>○ 분별근본품 제2의 3.</w:t>
      </w:r>
    </w:p>
    <w:p>
      <w:pPr>
        <w:pStyle w:val="SHTKBlockLabel"/>
      </w:pPr>
      <w:r>
        <w:t>위치표지</w:t>
      </w:r>
    </w:p>
    <w:p>
      <w:bookmarkStart w:id="1104" w:name="loc_0046c23"/>
      <w:pPr>
        <w:pStyle w:val="SHTKPositionMarker"/>
      </w:pPr>
      <w:r>
        <w:t>[0046c23]</w:t>
      </w:r>
      <w:bookmarkEnd w:id="1104"/>
    </w:p>
    <w:p>
      <w:pPr>
        <w:pStyle w:val="SHTKBlockLabel"/>
      </w:pPr>
      <w:r>
        <w:t>원문</w:t>
      </w:r>
    </w:p>
    <w:p>
      <w:pPr>
        <w:pStyle w:val="SHTKSourceText"/>
      </w:pPr>
      <w:r>
        <w:t>上來辨得非得自下一句辨同分文中初結前問後次舉頌答後釋頌本文中有七初述薩婆多宗於中有五初略述宗色心之外有別實物名為同分謂諸有情展轉類等故名為同分是因義因此非色心法令諸有情展轉同故</w:t>
      </w:r>
    </w:p>
    <w:p>
      <w:pPr>
        <w:pStyle w:val="SHTKBlockLabel"/>
      </w:pPr>
      <w:r>
        <w:t>한국어 직역</w:t>
      </w:r>
    </w:p>
    <w:p>
      <w:pPr>
        <w:pStyle w:val="SHTKTranslationText"/>
      </w:pPr>
      <w:r>
        <w:t>위에서는 득과 비득을 분별하였다. 이 아래 한 구는 동분을 분별한다. 문 가운데 처음 앞을 맺고</w:t>
        <w:br/>
        <w:t>뒤를 물으며, 다음으로 게송을 들어 답하고, 뒤에 게송 본문을 풀이한다. 문 가운데 일곱이 있다. 첫째는 설일체유부의 종지를 서술한다.</w:t>
        <w:br/>
        <w:t>그 가운데 다섯이 있다. 첫째는 종지를 간략히 서술한다. 색과 마음 밖에 별도의 실물이 있어 동분이라 이름한다.</w:t>
        <w:br/>
        <w:t>곧 여러 유정이 서로 종류가 같기 때문에 동분이라 한다. 이는 원인이라는 뜻이다. 이 비색비심법을 원인으로 하여 여러 유정이 서로 같아지게 하기 때문에</w:t>
      </w:r>
    </w:p>
    <w:p>
      <w:pPr>
        <w:pStyle w:val="SHTKBlockLabel"/>
      </w:pPr>
      <w:r>
        <w:t>원문</w:t>
      </w:r>
    </w:p>
    <w:p>
      <w:pPr>
        <w:pStyle w:val="SHTKSourceText"/>
      </w:pPr>
      <w:r>
        <w:t>名同分正理論云此中方形[1]乘同樂欲展轉相似故</w:t>
      </w:r>
    </w:p>
    <w:p>
      <w:pPr>
        <w:pStyle w:val="SHTKBlockLabel"/>
      </w:pPr>
      <w:r>
        <w:t>한국어 직역</w:t>
      </w:r>
    </w:p>
    <w:p>
      <w:pPr>
        <w:pStyle w:val="SHTKTranslationText"/>
      </w:pPr>
      <w:r>
        <w:t>동분이라 한다. 《정리론》에서는 말한다. “이 가운데 방형(方形)과 [1]동일한 욕락이 서로 유사하기 때문에</w:t>
      </w:r>
    </w:p>
    <w:p>
      <w:pPr>
        <w:pStyle w:val="SHTKBlockLabel"/>
      </w:pPr>
      <w:r>
        <w:t>교감·번역 메모</w:t>
      </w:r>
    </w:p>
    <w:p>
      <w:pPr>
        <w:pStyle w:val="SHTKNoteSummary"/>
      </w:pPr>
      <w:r>
        <w:t>교감 요약 | [CBETA 원교감] `乘疑業` — `乘`을 `業`으로 읽으면 승(乘)·수레/교승의 뜻과 업(業)의 뜻이 달라져 논의 대상이 변한다.</w:t>
      </w:r>
    </w:p>
    <w:p>
      <w:pPr>
        <w:pStyle w:val="SHTKNoteDetail"/>
      </w:pPr>
      <w:r>
        <w:t>• 원교감 원문 | `乘疑業`</w:t>
      </w:r>
    </w:p>
    <w:p>
      <w:pPr>
        <w:pStyle w:val="SHTKNoteDetail"/>
      </w:pPr>
      <w:r>
        <w:t>• 교감 번호 | `0047001`</w:t>
      </w:r>
    </w:p>
    <w:p>
      <w:pPr>
        <w:pStyle w:val="SHTKNoteDetail"/>
      </w:pPr>
      <w:r>
        <w:t>• 판본 정보 | 원교감(type="orig"). 구본·현재본 Raw XML 모두에서 같은 교감 번호를 확인했다.</w:t>
      </w:r>
    </w:p>
    <w:p>
      <w:pPr>
        <w:pStyle w:val="SHTKNoteDetail"/>
      </w:pPr>
      <w:r>
        <w:t>• 저본 독법 | `乘`</w:t>
      </w:r>
    </w:p>
    <w:p>
      <w:pPr>
        <w:pStyle w:val="SHTKNoteDetail"/>
      </w:pPr>
      <w:r>
        <w:t>• 저본 적용 구절 | `名同分正理論云此中方形乘同樂欲展轉相似故`</w:t>
      </w:r>
    </w:p>
    <w:p>
      <w:pPr>
        <w:pStyle w:val="SHTKNoteDetail"/>
      </w:pPr>
      <w:r>
        <w:t>• 저본 기준 번역 | 동분이라 한다. 《정리론》에서는 말한다. “이 가운데 방형(方形)과 [1]동일한 욕락이 서로 유사하기 때문에</w:t>
      </w:r>
    </w:p>
    <w:p>
      <w:pPr>
        <w:pStyle w:val="SHTKNoteDetail"/>
      </w:pPr>
      <w:r>
        <w:t>• 이문 독법 | `業`</w:t>
      </w:r>
    </w:p>
    <w:p>
      <w:pPr>
        <w:pStyle w:val="SHTKNoteDetail"/>
      </w:pPr>
      <w:r>
        <w:t>• 이문 적용 구절 | `名同分正理論云此中方形業同樂欲展轉相似故`</w:t>
      </w:r>
    </w:p>
    <w:p>
      <w:pPr>
        <w:pStyle w:val="SHTKNoteDetail"/>
      </w:pPr>
      <w:r>
        <w:t>• 이문 기준 한국어 번역 | 이문에서는 저본의 `乘` 부분을 `業`로 읽는다. 따라서 그 부분은 `業`의 문맥적 뜻에 맞추어 번역하고, 나머지는 저본 기준 번역과 동일하게 이어진다.</w:t>
      </w:r>
    </w:p>
    <w:p>
      <w:pPr>
        <w:pStyle w:val="SHTKNoteDetail"/>
      </w:pPr>
      <w:r>
        <w:t>• 의미 차이 | `乘`을 `業`으로 읽으면 승(乘)·수레/교승의 뜻과 업(業)의 뜻이 달라져 논의 대상이 변한다.</w:t>
      </w:r>
    </w:p>
    <w:p>
      <w:pPr>
        <w:pStyle w:val="SHTKNoteDetail"/>
      </w:pPr>
      <w:r>
        <w:t>• 한국어 해설 | `乘`을 `業`으로 읽으면 승(乘)·수레/교승의 뜻과 업(業)의 뜻이 달라져 논의 대상이 변한다.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X0047a03.</w:t>
      </w:r>
    </w:p>
    <w:p>
      <w:pPr>
        <w:pStyle w:val="SHTKBlockLabel"/>
      </w:pPr>
      <w:r>
        <w:t>원문</w:t>
      </w:r>
    </w:p>
    <w:p>
      <w:pPr>
        <w:pStyle w:val="SHTKSourceText"/>
      </w:pPr>
      <w:r>
        <w:t>名為同分是因義有別實物是此同因故名同分此從果及用為名也六足本論說此名眾同分眾多有情展轉同因名眾同分此眾同分雜心名眾生種類唯說人同分不說</w:t>
      </w:r>
    </w:p>
    <w:p>
      <w:pPr>
        <w:pStyle w:val="SHTKBlockLabel"/>
      </w:pPr>
      <w:r>
        <w:t>한국어 직역</w:t>
      </w:r>
    </w:p>
    <w:p>
      <w:pPr>
        <w:pStyle w:val="SHTKTranslationText"/>
      </w:pPr>
      <w:r>
        <w:t>동분이라 이름한다.” 이는 원인이라는 뜻이다. 별도의 실물이 있어 이 동일함의 원인이기 때문에</w:t>
        <w:br/>
        <w:t>동분이라 한다. 이는 결과와 작용을 따라 이름을 붙인 것이다.</w:t>
        <w:br/>
        <w:t>육족의 본론에서는 이를 중동분(眾同分)이라 한다. 많은 유정이 서로 같아지는 원인을 중</w:t>
        <w:br/>
        <w:t>동분이라 한다. 이 중동분을 《잡심론》에서는 중생종류라 하여 오직 사람의 동분만 말하고</w:t>
      </w:r>
    </w:p>
    <w:p>
      <w:pPr>
        <w:pStyle w:val="SHTKBlockLabel"/>
      </w:pPr>
      <w:r>
        <w:t>원문</w:t>
      </w:r>
    </w:p>
    <w:p>
      <w:pPr>
        <w:pStyle w:val="SHTKSourceText"/>
      </w:pPr>
      <w:r>
        <w:t>法同分婆沙名受身處唯說法同分不說人同分此論名同分通人法也二此復二種下辯人同分有其二種一無差別謂諸有情皆有有情同分一切有情各等有故等有無差別名無差別同分二有差別者即前無差</w:t>
      </w:r>
    </w:p>
    <w:p>
      <w:pPr>
        <w:pStyle w:val="SHTKBlockLabel"/>
      </w:pPr>
      <w:r>
        <w:t>한국어 직역</w:t>
      </w:r>
    </w:p>
    <w:p>
      <w:pPr>
        <w:pStyle w:val="SHTKTranslationText"/>
      </w:pPr>
      <w:r>
        <w:t>법동분은 말하지 않는다. 《비바사론》에서는 수신처(受身處)라 하여 오직 법동분만 말하고 사람동분은 말하지 않는다. 이 논에서는 동분이라 하여 사람과 법에 모두 통한다.</w:t>
        <w:br/>
        <w:t>둘째, “이것은 다시 두 종류이다” 이하에서는 사람동분에 두 종류가 있음을 분별한다. 첫째는 무차별로,</w:t>
        <w:br/>
        <w:t>곧 모든 유정에게 모두 유정동분이 있다. 모든 유정이 각각 똑같이 가지고 있기 때문이다.</w:t>
        <w:br/>
        <w:t>똑같이 있어 차별이 없으므로 무차별동분이라 한다. 둘째는 차별이 있는 것이니, 곧 앞의 무차</w:t>
      </w:r>
    </w:p>
    <w:p>
      <w:pPr>
        <w:pStyle w:val="SHTKBlockLabel"/>
      </w:pPr>
      <w:r>
        <w:t>원문</w:t>
      </w:r>
    </w:p>
    <w:p>
      <w:pPr>
        <w:pStyle w:val="SHTKSourceText"/>
      </w:pPr>
      <w:r>
        <w:t>別同分[2]二有差別者即前無差別同分令諸</w:t>
      </w:r>
    </w:p>
    <w:p>
      <w:pPr>
        <w:pStyle w:val="SHTKBlockLabel"/>
      </w:pPr>
      <w:r>
        <w:t>한국어 직역</w:t>
      </w:r>
    </w:p>
    <w:p>
      <w:pPr>
        <w:pStyle w:val="SHTKTranslationText"/>
      </w:pPr>
      <w:r>
        <w:t>별동분. [2]“둘째는 차별이 있는 것이니, 곧 앞의 무차별동분”이라는 구절이 다시 이어지며, 여러 유정으로 하여금 [구문 불확실]</w:t>
      </w:r>
    </w:p>
    <w:p>
      <w:pPr>
        <w:pStyle w:val="SHTKBlockLabel"/>
      </w:pPr>
      <w:r>
        <w:t>교감·번역 메모</w:t>
      </w:r>
    </w:p>
    <w:p>
      <w:pPr>
        <w:pStyle w:val="SHTKNoteSummary"/>
      </w:pPr>
      <w:r>
        <w:t>교감 요약 | [CBETA 원교감] `二等十二字疑衍文` — 교감은 `二`에서 시작하는 열두 글자를 연문(衍文), 곧 중복·군더더기일 가능성이 있다고 본다. 사용자 TXT에 실제 중복이 남아 있으므로 삭제하지 않고 `[구문 불확실]`로 보존한다.</w:t>
      </w:r>
    </w:p>
    <w:p>
      <w:pPr>
        <w:pStyle w:val="SHTKNoteDetail"/>
      </w:pPr>
      <w:r>
        <w:t>• 원교감 원문 | `二等十二字疑衍文`</w:t>
      </w:r>
    </w:p>
    <w:p>
      <w:pPr>
        <w:pStyle w:val="SHTKNoteDetail"/>
      </w:pPr>
      <w:r>
        <w:t>• 교감 번호 | `0047002`</w:t>
      </w:r>
    </w:p>
    <w:p>
      <w:pPr>
        <w:pStyle w:val="SHTKNoteDetail"/>
      </w:pPr>
      <w:r>
        <w:t>• 판본 정보 | 원교감(type="orig"). 구본·현재본 Raw XML 모두에서 같은 교감 번호를 확인했다.</w:t>
      </w:r>
    </w:p>
    <w:p>
      <w:pPr>
        <w:pStyle w:val="SHTKNoteDetail"/>
      </w:pPr>
      <w:r>
        <w:t>• 저본 독법 | `二等十二`</w:t>
      </w:r>
    </w:p>
    <w:p>
      <w:pPr>
        <w:pStyle w:val="SHTKNoteDetail"/>
      </w:pPr>
      <w:r>
        <w:t>• 저본 적용 구절 | `別同分二有差別者即前無差別同分令諸`</w:t>
      </w:r>
    </w:p>
    <w:p>
      <w:pPr>
        <w:pStyle w:val="SHTKNoteDetail"/>
      </w:pPr>
      <w:r>
        <w:t>• 저본 기준 번역 | 별동분. [2]“둘째는 차별이 있는 것이니, 곧 앞의 무차별동분”이라는 구절이 다시 이어지며, 여러 유정으로 하여금 [구문 불확실]</w:t>
      </w:r>
    </w:p>
    <w:p>
      <w:pPr>
        <w:pStyle w:val="SHTKNoteDetail"/>
      </w:pPr>
      <w:r>
        <w:t>• 이문 독법 | `〔연문으로 삭제 가능〕`</w:t>
      </w:r>
    </w:p>
    <w:p>
      <w:pPr>
        <w:pStyle w:val="SHTKNoteDetail"/>
      </w:pPr>
      <w:r>
        <w:t>• 이문 적용 구절 | `別同分二有差別者即前無差別同分令諸 〔교감에 따라 `二等十二` 삭제〕`</w:t>
      </w:r>
    </w:p>
    <w:p>
      <w:pPr>
        <w:pStyle w:val="SHTKNoteDetail"/>
      </w:pPr>
      <w:r>
        <w:t>• 이문 기준 한국어 번역 | 이문에서는 `二等十二` 또는 해당 구절을 생략하여 읽는다. 그 생략에 맞추어 문장 구조를 조정하되 나머지 내용은 저본 번역과 동일하게 이어진다.</w:t>
      </w:r>
    </w:p>
    <w:p>
      <w:pPr>
        <w:pStyle w:val="SHTKNoteDetail"/>
      </w:pPr>
      <w:r>
        <w:t>• 의미 차이 | 교감은 `二`에서 시작하는 열두 글자를 연문(衍文), 곧 중복·군더더기일 가능성이 있다고 본다. 사용자 TXT에 실제 중복이 남아 있으므로 삭제하지 않고 `[구문 불확실]`로 보존한다.</w:t>
      </w:r>
    </w:p>
    <w:p>
      <w:pPr>
        <w:pStyle w:val="SHTKNoteDetail"/>
      </w:pPr>
      <w:r>
        <w:t>• 한국어 해설 | 교감은 `二`에서 시작하는 열두 글자를 연문(衍文), 곧 중복·군더더기일 가능성이 있다고 본다. 사용자 TXT에 실제 중복이 남아 있으므로 삭제하지 않고 `[구문 불확실]`로 보존한다.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X0047a12.</w:t>
      </w:r>
    </w:p>
    <w:p>
      <w:pPr>
        <w:pStyle w:val="SHTKBlockLabel"/>
      </w:pPr>
      <w:r>
        <w:t>원문</w:t>
      </w:r>
    </w:p>
    <w:p>
      <w:pPr>
        <w:pStyle w:val="SHTKSourceText"/>
      </w:pPr>
      <w:r>
        <w:t>有情一界二地三趣四胎卵等生五剎利婆羅門等種六迦葉瞿曇等姓七女八男九優婆塞此云近事十比丘十一學十二無學等各別同分隨一類有情各等有故正理論十四云問云云何異熟謂地獄等及卵生等趣生同分</w:t>
      </w:r>
    </w:p>
    <w:p>
      <w:pPr>
        <w:pStyle w:val="SHTKBlockLabel"/>
      </w:pPr>
      <w:r>
        <w:t>한국어 직역</w:t>
      </w:r>
    </w:p>
    <w:p>
      <w:pPr>
        <w:pStyle w:val="SHTKTranslationText"/>
      </w:pPr>
      <w:r>
        <w:t>유정으로 하여금 첫째는 계, 둘째는 지, 셋째는 취, 넷째는 태생·난생 등의 생, 다섯째는 찰리·바라문 등의</w:t>
        <w:br/>
        <w:t>종족, 여섯째는 가섭·구담 등의 성씨, 일곱째는 여자, 여덟째는 남자, 아홉째는 우바새, 곧 여기 말로 근사(近事),</w:t>
        <w:br/>
        <w:t>열째는 비구, 열한째는 유학, 열두째는 무학 등으로 각각 달라지게 하는 동분이다. 한 부류의 유정마다 각각 똑같이 가지고 있기 때문이다.</w:t>
        <w:br/>
        <w:t>《정리론》 제14권에서는 묻는다. “어떤 것이 이숙인가?” 지옥 등 및 난생 등 취·생의 동분을 말한다.</w:t>
      </w:r>
    </w:p>
    <w:p>
      <w:pPr>
        <w:pStyle w:val="SHTKBlockLabel"/>
      </w:pPr>
      <w:r>
        <w:t>원문</w:t>
      </w:r>
    </w:p>
    <w:p>
      <w:pPr>
        <w:pStyle w:val="SHTKSourceText"/>
      </w:pPr>
      <w:r>
        <w:t>云何等流謂界地處種姓族類沙門梵志學無學等所有同分有餘師說諸同分中先業所引生是異熟同分現在加行起是等流同分。</w:t>
      </w:r>
    </w:p>
    <w:p>
      <w:pPr>
        <w:pStyle w:val="SHTKBlockLabel"/>
      </w:pPr>
      <w:r>
        <w:t>한국어 직역</w:t>
      </w:r>
    </w:p>
    <w:p>
      <w:pPr>
        <w:pStyle w:val="SHTKTranslationText"/>
      </w:pPr>
      <w:r>
        <w:t>“어떤 것이 등류인가?” 계·지·처·종성·족류·사문·범지·유학·무학 등의</w:t>
        <w:br/>
        <w:t>모든 동분을 말한다. 어떤 스승은 여러 동분 가운데 이전 업이 이끌어 생긴 것은 이숙</w:t>
        <w:br/>
        <w:t>동분이고, 현재의 가행으로 일어난 것은 등류동분이라고 말한다.</w:t>
      </w:r>
    </w:p>
    <w:p>
      <w:pPr>
        <w:pStyle w:val="SHTKBlockLabel"/>
      </w:pPr>
      <w:r>
        <w:t>위치표지</w:t>
      </w:r>
    </w:p>
    <w:p>
      <w:bookmarkStart w:id="1105" w:name="loc_0047a20"/>
      <w:pPr>
        <w:pStyle w:val="SHTKPositionMarker"/>
      </w:pPr>
      <w:r>
        <w:t>[0047a20]</w:t>
      </w:r>
      <w:bookmarkEnd w:id="1105"/>
    </w:p>
    <w:p>
      <w:pPr>
        <w:pStyle w:val="SHTKBlockLabel"/>
      </w:pPr>
      <w:r>
        <w:t>원문</w:t>
      </w:r>
    </w:p>
    <w:p>
      <w:pPr>
        <w:pStyle w:val="SHTKSourceText"/>
      </w:pPr>
      <w:r>
        <w:t>上來第二明人同分自下第三明法同分故云復有法同分謂隨蘊界處法展轉等相似義有法同分令蘊界處法展轉同也古師多言人同分外別有法同分者不然依薩婆多宗人外無別法即於五蘊法上假立名人</w:t>
      </w:r>
    </w:p>
    <w:p>
      <w:pPr>
        <w:pStyle w:val="SHTKBlockLabel"/>
      </w:pPr>
      <w:r>
        <w:t>한국어 직역</w:t>
      </w:r>
    </w:p>
    <w:p>
      <w:pPr>
        <w:pStyle w:val="SHTKTranslationText"/>
      </w:pPr>
      <w:r>
        <w:t>위의 둘째에서는 사람동분을 밝혔다. 이 아래 셋째에서는 법동분을 밝히므로 “다시 법동분이 있다”고 한다.</w:t>
        <w:br/>
        <w:t>곧 온·계·처의 법들이 서로 같고 유사한 뜻에 따라 법동분이 있어 온·계·처의 법으로 하여금 서로 같게 한다.</w:t>
        <w:br/>
        <w:t>옛 스승들은 흔히 사람동분 밖에 따로 법동분이 있다고 말하지만 그렇지</w:t>
        <w:br/>
        <w:t>않다. 설일체유부의 종지에 따르면 사람 밖에 별도의 법이 있는 것이 아니라 바로 오온의 법 위에 임시로 사람이라는 이름을 세운다.</w:t>
      </w:r>
    </w:p>
    <w:p>
      <w:pPr>
        <w:pStyle w:val="SHTKBlockLabel"/>
      </w:pPr>
      <w:r>
        <w:t>원문</w:t>
      </w:r>
    </w:p>
    <w:p>
      <w:pPr>
        <w:pStyle w:val="SHTKSourceText"/>
      </w:pPr>
      <w:r>
        <w:t>故知人同分外無別法同分即於法同分上假立人同分也蘊界處三科法同體義分故知同分上同體義分為三科同分四反難經部若無實物無差別相名同分者展轉差別諸有情中有情望有情等是有情無有差別作此覺解</w:t>
      </w:r>
    </w:p>
    <w:p>
      <w:pPr>
        <w:pStyle w:val="SHTKBlockLabel"/>
      </w:pPr>
      <w:r>
        <w:t>한국어 직역</w:t>
      </w:r>
    </w:p>
    <w:p>
      <w:pPr>
        <w:pStyle w:val="SHTKTranslationText"/>
      </w:pPr>
      <w:r>
        <w:t>그러므로 사람동분 밖에 따로 법동분이 있는 것이 아니라, 바로 법동분 위에 임시로 사람동분을 세운 것임을 알 수 있다.</w:t>
        <w:br/>
        <w:t>온·계·처 세 과는 법은 한 체이고 뜻에 따라 나눈 것이다. 그러므로 동분 위에서도 같은 체를 뜻에 따라 나누어 세 과의 동분으로 삼는 것을 알 수 있다. 넷째는 반대로</w:t>
        <w:br/>
        <w:t>경부를 힐난한다. 만일 별도의 실물이 있어 무차별상으로 동분이라 이름하는 것이 없다면, 서로 차별되는 여러</w:t>
        <w:br/>
        <w:t>유정 가운데 유정과 유정을 서로 바라보아 “같은 유정이다”라고 하여 차별이 없다는 이러한 각해가</w:t>
      </w:r>
    </w:p>
    <w:p>
      <w:pPr>
        <w:pStyle w:val="SHTKBlockLabel"/>
      </w:pPr>
      <w:r>
        <w:t>원문</w:t>
      </w:r>
    </w:p>
    <w:p>
      <w:pPr>
        <w:pStyle w:val="SHTKSourceText"/>
      </w:pPr>
      <w:r>
        <w:t>及施設言說云一切有情不應得有以覺解必緣境言說必有所言說故若無境無所說則亦無能覺解及能說也。</w:t>
      </w:r>
    </w:p>
    <w:p>
      <w:pPr>
        <w:pStyle w:val="SHTKBlockLabel"/>
      </w:pPr>
      <w:r>
        <w:t>한국어 직역</w:t>
      </w:r>
    </w:p>
    <w:p>
      <w:pPr>
        <w:pStyle w:val="SHTKTranslationText"/>
      </w:pPr>
      <w:r>
        <w:t>생기고 또 “일체 유정”이라고 시설해 말하는 일도 있어서는 안 된다. 각해에는 반드시 반연하는 경계가 있고, 말에는 반드시 말하는 대상이 있기 때문이다.</w:t>
        <w:br/>
        <w:t>경계가 없고 말할 바가 없다면 능히 각해하는 것과 능히 말하는 것도 또한 없을 것이다.</w:t>
      </w:r>
    </w:p>
    <w:p>
      <w:pPr>
        <w:pStyle w:val="SHTKBlockLabel"/>
      </w:pPr>
      <w:r>
        <w:t>위치표지</w:t>
      </w:r>
    </w:p>
    <w:p>
      <w:bookmarkStart w:id="1106" w:name="loc_0047b07"/>
      <w:pPr>
        <w:pStyle w:val="SHTKPositionMarker"/>
      </w:pPr>
      <w:r>
        <w:t>[0047b07]</w:t>
      </w:r>
      <w:bookmarkEnd w:id="1106"/>
    </w:p>
    <w:p>
      <w:pPr>
        <w:pStyle w:val="SHTKBlockLabel"/>
      </w:pPr>
      <w:r>
        <w:t>원문</w:t>
      </w:r>
    </w:p>
    <w:p>
      <w:pPr>
        <w:pStyle w:val="SHTKSourceText"/>
      </w:pPr>
      <w:r>
        <w:t>下類釋若無法同分如是蘊等等無差別覺解及言說如理應知亦不應得有</w:t>
      </w:r>
    </w:p>
    <w:p>
      <w:pPr>
        <w:pStyle w:val="SHTKBlockLabel"/>
      </w:pPr>
      <w:r>
        <w:t>한국어 직역</w:t>
      </w:r>
    </w:p>
    <w:p>
      <w:pPr>
        <w:pStyle w:val="SHTKTranslationText"/>
      </w:pPr>
      <w:r>
        <w:t>아래에서 유례로 풀이한다. 만일 법동분이 없다면 이와 같이</w:t>
        <w:br/>
        <w:t>온 등이 동일하여 차별이 없다는 각해와 언설도 이치에 따라 알아야 하듯 또한 존재해서는 안 된다.</w:t>
      </w:r>
    </w:p>
    <w:p>
      <w:pPr>
        <w:pStyle w:val="SHTKBlockLabel"/>
      </w:pPr>
      <w:r>
        <w:t>원문</w:t>
      </w:r>
    </w:p>
    <w:p>
      <w:pPr>
        <w:pStyle w:val="SHTKSourceText"/>
      </w:pPr>
      <w:r>
        <w:t>五以死生對[3]反捨得四句分別頗有死生對</w:t>
      </w:r>
    </w:p>
    <w:p>
      <w:pPr>
        <w:pStyle w:val="SHTKBlockLabel"/>
      </w:pPr>
      <w:r>
        <w:t>한국어 직역</w:t>
      </w:r>
    </w:p>
    <w:p>
      <w:pPr>
        <w:pStyle w:val="SHTKTranslationText"/>
      </w:pPr>
      <w:r>
        <w:t>다섯째는 죽음과 태어남을 상대하여 [3]동분을 버리고 얻는지 네 구로 분별한다. 죽고 태어나는 것을 상대하여</w:t>
      </w:r>
    </w:p>
    <w:p>
      <w:pPr>
        <w:pStyle w:val="SHTKBlockLabel"/>
      </w:pPr>
      <w:r>
        <w:t>교감·번역 메모</w:t>
      </w:r>
    </w:p>
    <w:p>
      <w:pPr>
        <w:pStyle w:val="SHTKNoteSummary"/>
      </w:pPr>
      <w:r>
        <w:t>교감 요약 | [CBETA 원교감] `反疑及` — 교감자는 저본의 `反`을 `及`로 읽을 가능성을 제시한다. 적용하면 지시 대상·전문용어·행위 관계가 달라지므로 한국어 번역도 구별해야 한다.</w:t>
      </w:r>
    </w:p>
    <w:p>
      <w:pPr>
        <w:pStyle w:val="SHTKNoteDetail"/>
      </w:pPr>
      <w:r>
        <w:t>• 원교감 원문 | `反疑及`</w:t>
      </w:r>
    </w:p>
    <w:p>
      <w:pPr>
        <w:pStyle w:val="SHTKNoteDetail"/>
      </w:pPr>
      <w:r>
        <w:t>• 교감 번호 | `0047003`</w:t>
      </w:r>
    </w:p>
    <w:p>
      <w:pPr>
        <w:pStyle w:val="SHTKNoteDetail"/>
      </w:pPr>
      <w:r>
        <w:t>• 판본 정보 | 원교감(type="orig"). 구본·현재본 Raw XML 모두에서 같은 교감 번호를 확인했다.</w:t>
      </w:r>
    </w:p>
    <w:p>
      <w:pPr>
        <w:pStyle w:val="SHTKNoteDetail"/>
      </w:pPr>
      <w:r>
        <w:t>• 저본 독법 | `反`</w:t>
      </w:r>
    </w:p>
    <w:p>
      <w:pPr>
        <w:pStyle w:val="SHTKNoteDetail"/>
      </w:pPr>
      <w:r>
        <w:t>• 저본 적용 구절 | `五以死生對反捨得四句分別頗有死生對`</w:t>
      </w:r>
    </w:p>
    <w:p>
      <w:pPr>
        <w:pStyle w:val="SHTKNoteDetail"/>
      </w:pPr>
      <w:r>
        <w:t>• 저본 기준 번역 | 다섯째는 죽음과 태어남을 상대하여 [3]동분을 버리고 얻는지 네 구로 분별한다. 죽고 태어나는 것을 상대하여</w:t>
      </w:r>
    </w:p>
    <w:p>
      <w:pPr>
        <w:pStyle w:val="SHTKNoteDetail"/>
      </w:pPr>
      <w:r>
        <w:t>• 이문 독법 | `及`</w:t>
      </w:r>
    </w:p>
    <w:p>
      <w:pPr>
        <w:pStyle w:val="SHTKNoteDetail"/>
      </w:pPr>
      <w:r>
        <w:t>• 이문 적용 구절 | `五以死生對及捨得四句分別頗有死生對`</w:t>
      </w:r>
    </w:p>
    <w:p>
      <w:pPr>
        <w:pStyle w:val="SHTKNoteDetail"/>
      </w:pPr>
      <w:r>
        <w:t>• 이문 기준 한국어 번역 | 이문에서는 저본의 `反` 부분을 `及`로 읽는다. 따라서 그 부분은 `及`의 문맥적 뜻에 맞추어 번역하고, 나머지는 저본 기준 번역과 동일하게 이어진다.</w:t>
      </w:r>
    </w:p>
    <w:p>
      <w:pPr>
        <w:pStyle w:val="SHTKNoteDetail"/>
      </w:pPr>
      <w:r>
        <w:t>• 의미 차이 | 교감자는 저본의 `反`을 `及`로 읽을 가능성을 제시한다. 적용하면 지시 대상·전문용어·행위 관계가 달라지므로 한국어 번역도 구별해야 한다.</w:t>
      </w:r>
    </w:p>
    <w:p>
      <w:pPr>
        <w:pStyle w:val="SHTKNoteDetail"/>
      </w:pPr>
      <w:r>
        <w:t>• 한국어 해설 | 교감자는 저본의 `反`을 `及`로 읽을 가능성을 제시한다.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X0047b08.</w:t>
      </w:r>
    </w:p>
    <w:p>
      <w:pPr>
        <w:pStyle w:val="SHTKBlockLabel"/>
      </w:pPr>
      <w:r>
        <w:t>원문</w:t>
      </w:r>
    </w:p>
    <w:p>
      <w:pPr>
        <w:pStyle w:val="SHTKSourceText"/>
      </w:pPr>
      <w:r>
        <w:t>不捨得有情同分應作四句第一句者謂是人趣處死還生人趣處是有死有生不捨不得人趣同分也</w:t>
      </w:r>
    </w:p>
    <w:p>
      <w:pPr>
        <w:pStyle w:val="SHTKBlockLabel"/>
      </w:pPr>
      <w:r>
        <w:t>한국어 직역</w:t>
      </w:r>
    </w:p>
    <w:p>
      <w:pPr>
        <w:pStyle w:val="SHTKTranslationText"/>
      </w:pPr>
      <w:r>
        <w:t>유정동분을 버리지 않거나 얻지 않는 경우가 있는가? 마땅히 네 구를 지어야 한다. 첫째 구는</w:t>
        <w:br/>
        <w:t>사람 취에서 죽어 다시 사람 취에 태어나는 것이다. 죽음도 있고 태어남도 있으나 사람 취의 동분을 버리지도 얻지도 않는다.</w:t>
      </w:r>
    </w:p>
    <w:p>
      <w:pPr>
        <w:pStyle w:val="SHTKBlockLabel"/>
      </w:pPr>
      <w:r>
        <w:t>원문</w:t>
      </w:r>
    </w:p>
    <w:p>
      <w:pPr>
        <w:pStyle w:val="SHTKSourceText"/>
      </w:pPr>
      <w:r>
        <w:t>第二句者謂入正性離生[4]作時捨異生同分得聖者同分</w:t>
      </w:r>
    </w:p>
    <w:p>
      <w:pPr>
        <w:pStyle w:val="SHTKBlockLabel"/>
      </w:pPr>
      <w:r>
        <w:t>한국어 직역</w:t>
      </w:r>
    </w:p>
    <w:p>
      <w:pPr>
        <w:pStyle w:val="SHTKTranslationText"/>
      </w:pPr>
      <w:r>
        <w:t>둘째 구는 정성리생에 [4]들어갈 때 이생동분을 버리고 성자의 동분을 얻는 것이다.</w:t>
      </w:r>
    </w:p>
    <w:p>
      <w:pPr>
        <w:pStyle w:val="SHTKBlockLabel"/>
      </w:pPr>
      <w:r>
        <w:t>교감·번역 메모</w:t>
      </w:r>
    </w:p>
    <w:p>
      <w:pPr>
        <w:pStyle w:val="SHTKNoteSummary"/>
      </w:pPr>
      <w:r>
        <w:t>교감 요약 | [CBETA 원교감] `作字疑剩` — 교감자는 `作`자를 군더더기로 의심한다. 현재 자료만으로 어느 독법이 원형인지 확정하기 어려워 사용자 TXT를 유지하고 판단을 유보한다.</w:t>
      </w:r>
    </w:p>
    <w:p>
      <w:pPr>
        <w:pStyle w:val="SHTKNoteDetail"/>
      </w:pPr>
      <w:r>
        <w:t>• 원교감 원문 | `作字疑剩`</w:t>
      </w:r>
    </w:p>
    <w:p>
      <w:pPr>
        <w:pStyle w:val="SHTKNoteDetail"/>
      </w:pPr>
      <w:r>
        <w:t>• 교감 번호 | `0047004`</w:t>
      </w:r>
    </w:p>
    <w:p>
      <w:pPr>
        <w:pStyle w:val="SHTKNoteDetail"/>
      </w:pPr>
      <w:r>
        <w:t>• 판본 정보 | 원교감(type="orig"). 구본·현재본 Raw XML 모두에서 같은 교감 번호를 확인했다.</w:t>
      </w:r>
    </w:p>
    <w:p>
      <w:pPr>
        <w:pStyle w:val="SHTKNoteDetail"/>
      </w:pPr>
      <w:r>
        <w:t>• 저본 독법 | `作`</w:t>
      </w:r>
    </w:p>
    <w:p>
      <w:pPr>
        <w:pStyle w:val="SHTKNoteDetail"/>
      </w:pPr>
      <w:r>
        <w:t>• 저본 적용 구절 | `第二句者謂入正性離生作時捨異生同分得聖者同分`</w:t>
      </w:r>
    </w:p>
    <w:p>
      <w:pPr>
        <w:pStyle w:val="SHTKNoteDetail"/>
      </w:pPr>
      <w:r>
        <w:t>• 저본 기준 번역 | 둘째 구는 정성리생에 [4]들어갈 때 이생동분을 버리고 성자의 동분을 얻는 것이다.</w:t>
      </w:r>
    </w:p>
    <w:p>
      <w:pPr>
        <w:pStyle w:val="SHTKNoteDetail"/>
      </w:pPr>
      <w:r>
        <w:t>• 이문 독법 | `〔삭제 가능〕`</w:t>
      </w:r>
    </w:p>
    <w:p>
      <w:pPr>
        <w:pStyle w:val="SHTKNoteDetail"/>
      </w:pPr>
      <w:r>
        <w:t>• 이문 적용 구절 | `第二句者謂入正性離生時捨異生同分得聖者同分`</w:t>
      </w:r>
    </w:p>
    <w:p>
      <w:pPr>
        <w:pStyle w:val="SHTKNoteDetail"/>
      </w:pPr>
      <w:r>
        <w:t>• 이문 기준 한국어 번역 | 이문은 `〔삭제 가능〕`의 가능성을 제시하지만 원구문의 판독·구두를 확정할 수 없으므로, 이문 전체의 확정 번역은 유보하고 저본 번역을 유지한다.</w:t>
      </w:r>
    </w:p>
    <w:p>
      <w:pPr>
        <w:pStyle w:val="SHTKNoteDetail"/>
      </w:pPr>
      <w:r>
        <w:t>• 의미 차이 | 교감자는 `作`자를 군더더기로 의심한다. 현재 자료만으로 어느 독법이 원형인지 확정하기 어려워 사용자 TXT를 유지하고 판단을 유보한다.</w:t>
      </w:r>
    </w:p>
    <w:p>
      <w:pPr>
        <w:pStyle w:val="SHTKNoteDetail"/>
      </w:pPr>
      <w:r>
        <w:t>• 한국어 해설 | 교감자는 `作`자를 군더더기로 의심한다.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X0047b11.</w:t>
      </w:r>
    </w:p>
    <w:p>
      <w:pPr>
        <w:pStyle w:val="SHTKBlockLabel"/>
      </w:pPr>
      <w:r>
        <w:t>원문</w:t>
      </w:r>
    </w:p>
    <w:p>
      <w:pPr>
        <w:pStyle w:val="SHTKSourceText"/>
      </w:pPr>
      <w:r>
        <w:t>第三句者謂是人趣死生餘天趣等是有死生是捨人趣同分是得天趣等同分第四句者謂除前相。</w:t>
      </w:r>
    </w:p>
    <w:p>
      <w:pPr>
        <w:pStyle w:val="SHTKBlockLabel"/>
      </w:pPr>
      <w:r>
        <w:t>한국어 직역</w:t>
      </w:r>
    </w:p>
    <w:p>
      <w:pPr>
        <w:pStyle w:val="SHTKTranslationText"/>
      </w:pPr>
      <w:r>
        <w:t>셋째 구는 사람 취에서 죽어 다른 천취 등에 태어나는 것이다. 죽음도 있고 태어남도 있으며 사람 취의 동분을 버리고</w:t>
        <w:br/>
        <w:t>천취 등의 동분을 얻는다. 넷째 구는 앞의 양상을 제외한 경우이다.</w:t>
      </w:r>
    </w:p>
    <w:p>
      <w:pPr>
        <w:pStyle w:val="SHTKBlockLabel"/>
      </w:pPr>
      <w:r>
        <w:t>위치표지</w:t>
      </w:r>
    </w:p>
    <w:p>
      <w:bookmarkStart w:id="1107" w:name="loc_0047b15"/>
      <w:pPr>
        <w:pStyle w:val="SHTKPositionMarker"/>
      </w:pPr>
      <w:r>
        <w:t>[0047b15]</w:t>
      </w:r>
      <w:bookmarkEnd w:id="1107"/>
    </w:p>
    <w:p>
      <w:pPr>
        <w:pStyle w:val="SHTKBlockLabel"/>
      </w:pPr>
      <w:r>
        <w:t>원문</w:t>
      </w:r>
    </w:p>
    <w:p>
      <w:pPr>
        <w:pStyle w:val="SHTKSourceText"/>
      </w:pPr>
      <w:r>
        <w:t>上來雖有五文合為第一述薩婆多宗自下第二論主述經部責薩婆多初責若別有實物名異生同分何用別立異生性耶非異人同分別有人性故正理論云異生同分入離生時捨有情同分入涅槃</w:t>
      </w:r>
    </w:p>
    <w:p>
      <w:pPr>
        <w:pStyle w:val="SHTKBlockLabel"/>
      </w:pPr>
      <w:r>
        <w:t>한국어 직역</w:t>
      </w:r>
    </w:p>
    <w:p>
      <w:pPr>
        <w:pStyle w:val="SHTKTranslationText"/>
      </w:pPr>
      <w:r>
        <w:t>위의 다섯 문을 합하여 첫째 설일체유부의 종지를 서술한 것이다. 이 아래는</w:t>
        <w:br/>
        <w:t>둘째로 논주가 경부의 입장에서 설일체유부를 힐난한다. 첫째 힐난한다.</w:t>
        <w:br/>
        <w:t>만일 별도의 실물이 있어 이생동분이라 이름한다면 무슨 까닭에 따로 이생성을 세우는가? 사람동분과 별도로 인간성이 있는 것은 아니기 때문이다.</w:t>
        <w:br/>
        <w:t>《정리론》에서는 말한다. 이생동분은 리생에 들어갈 때 버리고, 유정동분은 열반에 들어갈</w:t>
      </w:r>
    </w:p>
    <w:p>
      <w:pPr>
        <w:pStyle w:val="SHTKBlockLabel"/>
      </w:pPr>
      <w:r>
        <w:t>원문</w:t>
      </w:r>
    </w:p>
    <w:p>
      <w:pPr>
        <w:pStyle w:val="SHTKSourceText"/>
      </w:pPr>
      <w:r>
        <w:t>時捨[5]是不異生性即異生同分耶此不應</w:t>
      </w:r>
    </w:p>
    <w:p>
      <w:pPr>
        <w:pStyle w:val="SHTKBlockLabel"/>
      </w:pPr>
      <w:r>
        <w:t>한국어 직역</w:t>
      </w:r>
    </w:p>
    <w:p>
      <w:pPr>
        <w:pStyle w:val="SHTKTranslationText"/>
      </w:pPr>
      <w:r>
        <w:t>때 버린다. [5]그렇다면 이생성이 곧 이생동분과 다르지 않은가? 이는 마땅하지</w:t>
      </w:r>
    </w:p>
    <w:p>
      <w:pPr>
        <w:pStyle w:val="SHTKBlockLabel"/>
      </w:pPr>
      <w:r>
        <w:t>교감·번역 메모</w:t>
      </w:r>
    </w:p>
    <w:p>
      <w:pPr>
        <w:pStyle w:val="SHTKNoteSummary"/>
      </w:pPr>
      <w:r>
        <w:t>교감 요약 | [CBETA 원교감] `是疑豈` — `是`를 `豈`로 읽으면 평서적 판단이 “어찌 …이겠는가”라는 반문으로 바뀐다. 논박의 문장 기능이 달라지므로 논지에 영향을 준다.</w:t>
      </w:r>
    </w:p>
    <w:p>
      <w:pPr>
        <w:pStyle w:val="SHTKNoteDetail"/>
      </w:pPr>
      <w:r>
        <w:t>• 원교감 원문 | `是疑豈`</w:t>
      </w:r>
    </w:p>
    <w:p>
      <w:pPr>
        <w:pStyle w:val="SHTKNoteDetail"/>
      </w:pPr>
      <w:r>
        <w:t>• 교감 번호 | `0047005`</w:t>
      </w:r>
    </w:p>
    <w:p>
      <w:pPr>
        <w:pStyle w:val="SHTKNoteDetail"/>
      </w:pPr>
      <w:r>
        <w:t>• 판본 정보 | 원교감(type="orig"). 구본·현재본 Raw XML 모두에서 같은 교감 번호를 확인했다.</w:t>
      </w:r>
    </w:p>
    <w:p>
      <w:pPr>
        <w:pStyle w:val="SHTKNoteDetail"/>
      </w:pPr>
      <w:r>
        <w:t>• 저본 독법 | `是`</w:t>
      </w:r>
    </w:p>
    <w:p>
      <w:pPr>
        <w:pStyle w:val="SHTKNoteDetail"/>
      </w:pPr>
      <w:r>
        <w:t>• 저본 적용 구절 | `時捨是不異生性即異生同分耶此不應`</w:t>
      </w:r>
    </w:p>
    <w:p>
      <w:pPr>
        <w:pStyle w:val="SHTKNoteDetail"/>
      </w:pPr>
      <w:r>
        <w:t>• 저본 기준 번역 | 때 버린다. [5]그렇다면 이생성이 곧 이생동분과 다르지 않은가? 이는 마땅하지</w:t>
      </w:r>
    </w:p>
    <w:p>
      <w:pPr>
        <w:pStyle w:val="SHTKNoteDetail"/>
      </w:pPr>
      <w:r>
        <w:t>• 이문 독법 | `豈`</w:t>
      </w:r>
    </w:p>
    <w:p>
      <w:pPr>
        <w:pStyle w:val="SHTKNoteDetail"/>
      </w:pPr>
      <w:r>
        <w:t>• 이문 적용 구절 | `時捨豈不異生性即異生同分耶此不應`</w:t>
      </w:r>
    </w:p>
    <w:p>
      <w:pPr>
        <w:pStyle w:val="SHTKNoteDetail"/>
      </w:pPr>
      <w:r>
        <w:t>• 이문 기준 한국어 번역 | 이문에서는 저본의 `是` 부분을 `豈`로 읽는다. 따라서 그 부분은 `豈`의 문맥적 뜻에 맞추어 번역하고, 나머지는 저본 기준 번역과 동일하게 이어진다.</w:t>
      </w:r>
    </w:p>
    <w:p>
      <w:pPr>
        <w:pStyle w:val="SHTKNoteDetail"/>
      </w:pPr>
      <w:r>
        <w:t>• 의미 차이 | `是`를 `豈`로 읽으면 평서적 판단이 “어찌 …이겠는가”라는 반문으로 바뀐다. 논박의 문장 기능이 달라지므로 논지에 영향을 준다.</w:t>
      </w:r>
    </w:p>
    <w:p>
      <w:pPr>
        <w:pStyle w:val="SHTKNoteDetail"/>
      </w:pPr>
      <w:r>
        <w:t>• 한국어 해설 | `是`를 `豈`로 읽으면 평서적 판단이 “어찌 …이겠는가”라는 반문으로 바뀐다. 논박의 문장 기능이 달라지므로 논지에 영향을 준다.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X0047b19.</w:t>
      </w:r>
    </w:p>
    <w:p>
      <w:pPr>
        <w:pStyle w:val="SHTKBlockLabel"/>
      </w:pPr>
      <w:r>
        <w:t>원문</w:t>
      </w:r>
    </w:p>
    <w:p>
      <w:pPr>
        <w:pStyle w:val="SHTKSourceText"/>
      </w:pPr>
      <w:r>
        <w:t>然所作異故謂彼身形作用樂欲互相似因名為同分若與聖道成就相違是異生因名異生性入離生時</w:t>
      </w:r>
    </w:p>
    <w:p>
      <w:pPr>
        <w:pStyle w:val="SHTKBlockLabel"/>
      </w:pPr>
      <w:r>
        <w:t>한국어 직역</w:t>
      </w:r>
    </w:p>
    <w:p>
      <w:pPr>
        <w:pStyle w:val="SHTKTranslationText"/>
      </w:pPr>
      <w:r>
        <w:t>않다. 그 작용이 다르기 때문이다. 곧 몸의 형상·작용·욕락이 서로 유사하게 하는 원인을 동분이라 하고,</w:t>
        <w:br/>
        <w:t>성도를 성취하는 것과 서로 어긋나는 이생의 원인을 이생성이라 한다. 리생에 들어갈 때에는</w:t>
      </w:r>
    </w:p>
    <w:p>
      <w:pPr>
        <w:pStyle w:val="SHTKBlockLabel"/>
      </w:pPr>
      <w:r>
        <w:t>원문</w:t>
      </w:r>
    </w:p>
    <w:p>
      <w:pPr>
        <w:pStyle w:val="SHTKSourceText"/>
      </w:pPr>
      <w:r>
        <w:t>於眾同分亦捨亦得於異生性捨而不[6]明</w:t>
      </w:r>
    </w:p>
    <w:p>
      <w:pPr>
        <w:pStyle w:val="SHTKBlockLabel"/>
      </w:pPr>
      <w:r>
        <w:t>한국어 직역</w:t>
      </w:r>
    </w:p>
    <w:p>
      <w:pPr>
        <w:pStyle w:val="SHTKTranslationText"/>
      </w:pPr>
      <w:r>
        <w:t>중동분에 대해서는 버리는 것도 있고 얻는 것도 있지만, 이생성에 대해서는 버릴 뿐 [6]얻지 않는다. [판독 불확실]</w:t>
      </w:r>
    </w:p>
    <w:p>
      <w:pPr>
        <w:pStyle w:val="SHTKBlockLabel"/>
      </w:pPr>
      <w:r>
        <w:t>교감·번역 메모</w:t>
      </w:r>
    </w:p>
    <w:p>
      <w:pPr>
        <w:pStyle w:val="SHTKNoteSummary"/>
      </w:pPr>
      <w:r>
        <w:t>교감 요약 | [CBETA 원교감] `明疑得` — `明`을 `得`으로 읽으면 “밝힌다”와 “얻는다”가 되어 동사의 의미가 달라진다. 사용자 TXT의 판독도 문맥상 매끄럽지 않아 판독 주의가 필요하다.</w:t>
      </w:r>
    </w:p>
    <w:p>
      <w:pPr>
        <w:pStyle w:val="SHTKNoteDetail"/>
      </w:pPr>
      <w:r>
        <w:t>• 원교감 원문 | `明疑得`</w:t>
      </w:r>
    </w:p>
    <w:p>
      <w:pPr>
        <w:pStyle w:val="SHTKNoteDetail"/>
      </w:pPr>
      <w:r>
        <w:t>• 교감 번호 | `0047006`</w:t>
      </w:r>
    </w:p>
    <w:p>
      <w:pPr>
        <w:pStyle w:val="SHTKNoteDetail"/>
      </w:pPr>
      <w:r>
        <w:t>• 판본 정보 | 원교감(type="orig"). 구본·현재본 Raw XML 모두에서 같은 교감 번호를 확인했다.</w:t>
      </w:r>
    </w:p>
    <w:p>
      <w:pPr>
        <w:pStyle w:val="SHTKNoteDetail"/>
      </w:pPr>
      <w:r>
        <w:t>• 저본 독법 | `明`</w:t>
      </w:r>
    </w:p>
    <w:p>
      <w:pPr>
        <w:pStyle w:val="SHTKNoteDetail"/>
      </w:pPr>
      <w:r>
        <w:t>• 저본 적용 구절 | `於眾同分亦捨亦得於異生性捨而不明`</w:t>
      </w:r>
    </w:p>
    <w:p>
      <w:pPr>
        <w:pStyle w:val="SHTKNoteDetail"/>
      </w:pPr>
      <w:r>
        <w:t>• 저본 기준 번역 | 중동분에 대해서는 버리는 것도 있고 얻는 것도 있지만, 이생성에 대해서는 버릴 뿐 [6]얻지 않는다. [판독 불확실]</w:t>
      </w:r>
    </w:p>
    <w:p>
      <w:pPr>
        <w:pStyle w:val="SHTKNoteDetail"/>
      </w:pPr>
      <w:r>
        <w:t>• 이문 독법 | `得`</w:t>
      </w:r>
    </w:p>
    <w:p>
      <w:pPr>
        <w:pStyle w:val="SHTKNoteDetail"/>
      </w:pPr>
      <w:r>
        <w:t>• 이문 적용 구절 | `於眾同分亦捨亦得於異生性捨而不得`</w:t>
      </w:r>
    </w:p>
    <w:p>
      <w:pPr>
        <w:pStyle w:val="SHTKNoteDetail"/>
      </w:pPr>
      <w:r>
        <w:t>• 이문 기준 한국어 번역 | 이문에서는 저본의 `明` 부분을 `得`로 읽는다. 따라서 그 부분은 `得`의 문맥적 뜻에 맞추어 번역하고, 나머지는 저본 기준 번역과 동일하게 이어진다.</w:t>
      </w:r>
    </w:p>
    <w:p>
      <w:pPr>
        <w:pStyle w:val="SHTKNoteDetail"/>
      </w:pPr>
      <w:r>
        <w:t>• 의미 차이 | `明`을 `得`으로 읽으면 “밝힌다”와 “얻는다”가 되어 동사의 의미가 달라진다. 사용자 TXT의 판독도 문맥상 매끄럽지 않아 판독 주의가 필요하다.</w:t>
      </w:r>
    </w:p>
    <w:p>
      <w:pPr>
        <w:pStyle w:val="SHTKNoteDetail"/>
      </w:pPr>
      <w:r>
        <w:t>• 한국어 해설 | `明`을 `得`으로 읽으면 “밝힌다”와 “얻는다”가 되어 동사의 의미가 달라진다. 사용자 TXT의 판독도 문맥상 매끄럽지 않아 판독 주의가 필요하다.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X0047b22.</w:t>
      </w:r>
    </w:p>
    <w:p>
      <w:pPr>
        <w:pStyle w:val="SHTKBlockLabel"/>
      </w:pPr>
      <w:r>
        <w:t>원문</w:t>
      </w:r>
    </w:p>
    <w:p>
      <w:pPr>
        <w:pStyle w:val="SHTKSourceText"/>
      </w:pPr>
      <w:r>
        <w:t>釋云既異生同分與異生性所作異故異生同分外別立異生性人同分外無別有人性所作故人同分外不別立人性二責</w:t>
      </w:r>
    </w:p>
    <w:p>
      <w:pPr>
        <w:pStyle w:val="SHTKBlockLabel"/>
      </w:pPr>
      <w:r>
        <w:t>한국어 직역</w:t>
      </w:r>
    </w:p>
    <w:p>
      <w:pPr>
        <w:pStyle w:val="SHTKTranslationText"/>
      </w:pPr>
      <w:r>
        <w:t>풀이한다. 이미 이생동분과 이생성은 하는 일이 다르기 때문에</w:t>
        <w:br/>
        <w:t>이생동분 밖에 따로 이생성을 세운다. 사람동분 밖에 별도로 인간성을 세우지 않는 것은 그 작용이 같기 때문이다.</w:t>
        <w:br/>
        <w:t>그러므로 사람동분 밖에 따로 인간성을 세우지 않는다. 둘째 힐난한다.</w:t>
      </w:r>
    </w:p>
    <w:p>
      <w:pPr>
        <w:pStyle w:val="SHTKBlockLabel"/>
      </w:pPr>
      <w:r>
        <w:t>원문</w:t>
      </w:r>
    </w:p>
    <w:p>
      <w:pPr>
        <w:pStyle w:val="SHTKSourceText"/>
      </w:pPr>
      <w:r>
        <w:t>又非世間現[7]說量[8]見同分以非色故</w:t>
      </w:r>
    </w:p>
    <w:p>
      <w:pPr>
        <w:pStyle w:val="SHTKBlockLabel"/>
      </w:pPr>
      <w:r>
        <w:t>한국어 직역</w:t>
      </w:r>
    </w:p>
    <w:p>
      <w:pPr>
        <w:pStyle w:val="SHTKTranslationText"/>
      </w:pPr>
      <w:r>
        <w:t>또 세간에서 현[7]량으로 [8]동분을 보는 것도 아니다. 색이 아니기 때문이다.</w:t>
      </w:r>
    </w:p>
    <w:p>
      <w:pPr>
        <w:pStyle w:val="SHTKBlockLabel"/>
      </w:pPr>
      <w:r>
        <w:t>교감·번역 메모</w:t>
      </w:r>
    </w:p>
    <w:p>
      <w:pPr>
        <w:pStyle w:val="SHTKNoteSummary"/>
      </w:pPr>
      <w:r>
        <w:t>교감 요약 | [CBETA 원교감] `說字疑剩` — 교감자는 `說`자를 군더더기로 의심한다. 현재 자료만으로 어느 독법이 원형인지 확정하기 어려워 사용자 TXT를 유지하고 판단을 유보한다.</w:t>
      </w:r>
    </w:p>
    <w:p>
      <w:pPr>
        <w:pStyle w:val="SHTKNoteDetail"/>
      </w:pPr>
      <w:r>
        <w:t>• 원교감 원문 | `說字疑剩`</w:t>
      </w:r>
    </w:p>
    <w:p>
      <w:pPr>
        <w:pStyle w:val="SHTKNoteDetail"/>
      </w:pPr>
      <w:r>
        <w:t>• 교감 번호 | `0047007`</w:t>
      </w:r>
    </w:p>
    <w:p>
      <w:pPr>
        <w:pStyle w:val="SHTKNoteDetail"/>
      </w:pPr>
      <w:r>
        <w:t>• 판본 정보 | 원교감(type="orig"). 구본·현재본 Raw XML 모두에서 같은 교감 번호를 확인했다.</w:t>
      </w:r>
    </w:p>
    <w:p>
      <w:pPr>
        <w:pStyle w:val="SHTKNoteDetail"/>
      </w:pPr>
      <w:r>
        <w:t>• 저본 독법 | `說`</w:t>
      </w:r>
    </w:p>
    <w:p>
      <w:pPr>
        <w:pStyle w:val="SHTKNoteDetail"/>
      </w:pPr>
      <w:r>
        <w:t>• 저본 적용 구절 | `又非世間現說量見同分以非色故`</w:t>
      </w:r>
    </w:p>
    <w:p>
      <w:pPr>
        <w:pStyle w:val="SHTKNoteDetail"/>
      </w:pPr>
      <w:r>
        <w:t>• 저본 기준 번역 | 또 세간에서 현[7]량으로 [8]동분을 보는 것도 아니다. 색이 아니기 때문이다.</w:t>
      </w:r>
    </w:p>
    <w:p>
      <w:pPr>
        <w:pStyle w:val="SHTKNoteDetail"/>
      </w:pPr>
      <w:r>
        <w:t>• 이문 독법 | `〔삭제 가능〕`</w:t>
      </w:r>
    </w:p>
    <w:p>
      <w:pPr>
        <w:pStyle w:val="SHTKNoteDetail"/>
      </w:pPr>
      <w:r>
        <w:t>• 이문 적용 구절 | `又非世間現量見同分以非色故`</w:t>
      </w:r>
    </w:p>
    <w:p>
      <w:pPr>
        <w:pStyle w:val="SHTKNoteDetail"/>
      </w:pPr>
      <w:r>
        <w:t>• 이문 기준 한국어 번역 | 이문은 `〔삭제 가능〕`의 가능성을 제시하지만 원구문의 판독·구두를 확정할 수 없으므로, 이문 전체의 확정 번역은 유보하고 저본 번역을 유지한다.</w:t>
      </w:r>
    </w:p>
    <w:p>
      <w:pPr>
        <w:pStyle w:val="SHTKNoteDetail"/>
      </w:pPr>
      <w:r>
        <w:t>• 의미 차이 | 교감자는 `說`자를 군더더기로 의심한다. 현재 자료만으로 어느 독법이 원형인지 확정하기 어려워 사용자 TXT를 유지하고 판단을 유보한다.</w:t>
      </w:r>
    </w:p>
    <w:p>
      <w:pPr>
        <w:pStyle w:val="SHTKNoteDetail"/>
      </w:pPr>
      <w:r>
        <w:t>• 한국어 해설 | 교감자는 `說`자를 군더더기로 의심한다.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X0047c01.</w:t>
      </w:r>
    </w:p>
    <w:p>
      <w:pPr>
        <w:pStyle w:val="SHTKNoteSummary"/>
      </w:pPr>
      <w:r>
        <w:t>교감 요약 | [CBETA 원교감] `見上疑脫現字` — `見` 앞에 `現`을 보입하면 `現見`, 곧 “현전하여 본다/현견한다”는 결합이 된다. 보입 여부에 따라 술어 구조가 달라진다.</w:t>
      </w:r>
    </w:p>
    <w:p>
      <w:pPr>
        <w:pStyle w:val="SHTKNoteDetail"/>
      </w:pPr>
      <w:r>
        <w:t>• 원교감 원문 | `見上疑脫現字`</w:t>
      </w:r>
    </w:p>
    <w:p>
      <w:pPr>
        <w:pStyle w:val="SHTKNoteDetail"/>
      </w:pPr>
      <w:r>
        <w:t>• 교감 번호 | `0047008`</w:t>
      </w:r>
    </w:p>
    <w:p>
      <w:pPr>
        <w:pStyle w:val="SHTKNoteDetail"/>
      </w:pPr>
      <w:r>
        <w:t>• 판본 정보 | 원교감(type="orig"). 구본·현재본 Raw XML 모두에서 같은 교감 번호를 확인했다.</w:t>
      </w:r>
    </w:p>
    <w:p>
      <w:pPr>
        <w:pStyle w:val="SHTKNoteDetail"/>
      </w:pPr>
      <w:r>
        <w:t>• 저본 독법 | `見`</w:t>
      </w:r>
    </w:p>
    <w:p>
      <w:pPr>
        <w:pStyle w:val="SHTKNoteDetail"/>
      </w:pPr>
      <w:r>
        <w:t>• 저본 적용 구절 | `又非世間現說量見同分以非色故`</w:t>
      </w:r>
    </w:p>
    <w:p>
      <w:pPr>
        <w:pStyle w:val="SHTKNoteDetail"/>
      </w:pPr>
      <w:r>
        <w:t>• 저본 기준 번역 | 또 세간에서 현[7]량으로 [8]동분을 보는 것도 아니다. 색이 아니기 때문이다.</w:t>
      </w:r>
    </w:p>
    <w:p>
      <w:pPr>
        <w:pStyle w:val="SHTKNoteDetail"/>
      </w:pPr>
      <w:r>
        <w:t>• 이문 독법 | `現見`</w:t>
      </w:r>
    </w:p>
    <w:p>
      <w:pPr>
        <w:pStyle w:val="SHTKNoteDetail"/>
      </w:pPr>
      <w:r>
        <w:t>• 이문 적용 구절 | `又非世間現說量現見同分以非色故`</w:t>
      </w:r>
    </w:p>
    <w:p>
      <w:pPr>
        <w:pStyle w:val="SHTKNoteDetail"/>
      </w:pPr>
      <w:r>
        <w:t>• 이문 기준 한국어 번역 | 이문에서는 저본의 `見` 부분을 `現見`로 읽는다. 따라서 그 부분은 `現見`의 문맥적 뜻에 맞추어 번역하고, 나머지는 저본 기준 번역과 동일하게 이어진다.</w:t>
      </w:r>
    </w:p>
    <w:p>
      <w:pPr>
        <w:pStyle w:val="SHTKNoteDetail"/>
      </w:pPr>
      <w:r>
        <w:t>• 의미 차이 | `見` 앞에 `現`을 보입하면 `現見`, 곧 “현전하여 본다/현견한다”는 결합이 된다. 보입 여부에 따라 술어 구조가 달라진다.</w:t>
      </w:r>
    </w:p>
    <w:p>
      <w:pPr>
        <w:pStyle w:val="SHTKNoteDetail"/>
      </w:pPr>
      <w:r>
        <w:t>• 한국어 해설 | `見` 앞에 `現`을 보입하면 `現見`, 곧 “현전하여 본다/현견한다”는 결합이 된다. 보입 여부에 따라 술어 구조가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X0047c01.</w:t>
      </w:r>
    </w:p>
    <w:p>
      <w:pPr>
        <w:pStyle w:val="SHTKBlockLabel"/>
      </w:pPr>
      <w:r>
        <w:t>원문</w:t>
      </w:r>
    </w:p>
    <w:p>
      <w:pPr>
        <w:pStyle w:val="SHTKSourceText"/>
      </w:pPr>
      <w:r>
        <w:t>亦非覺慧比量所能了別以無用故</w:t>
      </w:r>
    </w:p>
    <w:p>
      <w:pPr>
        <w:pStyle w:val="SHTKBlockLabel"/>
      </w:pPr>
      <w:r>
        <w:t>한국어 직역</w:t>
      </w:r>
    </w:p>
    <w:p>
      <w:pPr>
        <w:pStyle w:val="SHTKTranslationText"/>
      </w:pPr>
      <w:r>
        <w:t>또한 각혜의 비량으로 능히 요별할 수도 없다. 별도의 작용이 없기 때문이다.</w:t>
      </w:r>
    </w:p>
    <w:p>
      <w:pPr>
        <w:pStyle w:val="SHTKBlockLabel"/>
      </w:pPr>
      <w:r>
        <w:t>원문</w:t>
      </w:r>
    </w:p>
    <w:p>
      <w:pPr>
        <w:pStyle w:val="SHTKSourceText"/>
      </w:pPr>
      <w:r>
        <w:t>世人雖不了別色心[9]□外別有實體有情同分而於有情覺及言說</w:t>
      </w:r>
    </w:p>
    <w:p>
      <w:pPr>
        <w:pStyle w:val="SHTKBlockLabel"/>
      </w:pPr>
      <w:r>
        <w:t>한국어 직역</w:t>
      </w:r>
    </w:p>
    <w:p>
      <w:pPr>
        <w:pStyle w:val="SHTKTranslationText"/>
      </w:pPr>
      <w:r>
        <w:t>세상 사람은 비록 색과 마음 [9]밖에 별도의 실체인 유정동분이 있음을 요별하지 못하지만,</w:t>
      </w:r>
    </w:p>
    <w:p>
      <w:pPr>
        <w:pStyle w:val="SHTKBlockLabel"/>
      </w:pPr>
      <w:r>
        <w:t>교감·번역 메모</w:t>
      </w:r>
    </w:p>
    <w:p>
      <w:pPr>
        <w:pStyle w:val="SHTKNoteSummary"/>
      </w:pPr>
      <w:r>
        <w:t>교감 요약 | [CBETA 원교감] `□疑之` — 판독불명자 `□`를 `之`로 의심한다. 대명사·연결 기능이 생기지만 원저본의 결자 자체를 확정할 수 없어 판단을 유보한다.</w:t>
      </w:r>
    </w:p>
    <w:p>
      <w:pPr>
        <w:pStyle w:val="SHTKNoteDetail"/>
      </w:pPr>
      <w:r>
        <w:t>• 원교감 원문 | `□疑之`</w:t>
      </w:r>
    </w:p>
    <w:p>
      <w:pPr>
        <w:pStyle w:val="SHTKNoteDetail"/>
      </w:pPr>
      <w:r>
        <w:t>• 교감 번호 | `0047009`</w:t>
      </w:r>
    </w:p>
    <w:p>
      <w:pPr>
        <w:pStyle w:val="SHTKNoteDetail"/>
      </w:pPr>
      <w:r>
        <w:t>• 판본 정보 | 원교감(type="orig"). 구본·현재본 Raw XML 모두에서 같은 교감 번호를 확인했다.</w:t>
      </w:r>
    </w:p>
    <w:p>
      <w:pPr>
        <w:pStyle w:val="SHTKNoteDetail"/>
      </w:pPr>
      <w:r>
        <w:t>• 저본 독법 | `□`</w:t>
      </w:r>
    </w:p>
    <w:p>
      <w:pPr>
        <w:pStyle w:val="SHTKNoteDetail"/>
      </w:pPr>
      <w:r>
        <w:t>• 저본 적용 구절 | `世人雖不了別色心□外別有實體有情同分而於有情覺及言說`</w:t>
      </w:r>
    </w:p>
    <w:p>
      <w:pPr>
        <w:pStyle w:val="SHTKNoteDetail"/>
      </w:pPr>
      <w:r>
        <w:t>• 저본 기준 번역 | 세상 사람은 비록 색과 마음 [9]밖에 별도의 실체인 유정동분이 있음을 요별하지 못하지만,</w:t>
      </w:r>
    </w:p>
    <w:p>
      <w:pPr>
        <w:pStyle w:val="SHTKNoteDetail"/>
      </w:pPr>
      <w:r>
        <w:t>• 이문 독법 | `之`</w:t>
      </w:r>
    </w:p>
    <w:p>
      <w:pPr>
        <w:pStyle w:val="SHTKNoteDetail"/>
      </w:pPr>
      <w:r>
        <w:t>• 이문 적용 구절 | `世人雖不了別色心之外別有實體有情同分而於有情覺及言說`</w:t>
      </w:r>
    </w:p>
    <w:p>
      <w:pPr>
        <w:pStyle w:val="SHTKNoteDetail"/>
      </w:pPr>
      <w:r>
        <w:t>• 이문 기준 한국어 번역 | 이문은 `之`의 가능성을 제시하지만 원구문의 판독·구두를 확정할 수 없으므로, 이문 전체의 확정 번역은 유보하고 저본 번역을 유지한다.</w:t>
      </w:r>
    </w:p>
    <w:p>
      <w:pPr>
        <w:pStyle w:val="SHTKNoteDetail"/>
      </w:pPr>
      <w:r>
        <w:t>• 의미 차이 | 판독불명자 `□`를 `之`로 의심한다. 대명사·연결 기능이 생기지만 원저본의 결자 자체를 확정할 수 없어 판단을 유보한다.</w:t>
      </w:r>
    </w:p>
    <w:p>
      <w:pPr>
        <w:pStyle w:val="SHTKNoteDetail"/>
      </w:pPr>
      <w:r>
        <w:t>• 한국어 해설 | 판독불명자 `□`를 `之`로 의심한다. 대명사·연결 기능이 생기지만 원저본의 결자 자체를 확정할 수 없어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X0047c02.</w:t>
      </w:r>
    </w:p>
    <w:p>
      <w:pPr>
        <w:pStyle w:val="SHTKBlockLabel"/>
      </w:pPr>
      <w:r>
        <w:t>원문</w:t>
      </w:r>
    </w:p>
    <w:p>
      <w:pPr>
        <w:pStyle w:val="SHTKSourceText"/>
      </w:pPr>
      <w:r>
        <w:t>謂無差別同是有情故設有體亦何所用正理</w:t>
      </w:r>
    </w:p>
    <w:p>
      <w:pPr>
        <w:pStyle w:val="SHTKBlockLabel"/>
      </w:pPr>
      <w:r>
        <w:t>한국어 직역</w:t>
      </w:r>
    </w:p>
    <w:p>
      <w:pPr>
        <w:pStyle w:val="SHTKTranslationText"/>
      </w:pPr>
      <w:r>
        <w:t>유정을 두고 “차별 없이 모두 같은 유정이다”라고 각해하고 말한다. 그렇다면 설령 그 실체가 있다 해도 무슨 쓸모가 있는가? 《정리</w:t>
      </w:r>
    </w:p>
    <w:p>
      <w:pPr>
        <w:pStyle w:val="SHTKBlockLabel"/>
      </w:pPr>
      <w:r>
        <w:t>원문</w:t>
      </w:r>
    </w:p>
    <w:p>
      <w:pPr>
        <w:pStyle w:val="SHTKSourceText"/>
      </w:pPr>
      <w:r>
        <w:t>論云同分非色如何得知有用能生無事類由見後果[10]智有彼故</w:t>
      </w:r>
    </w:p>
    <w:p>
      <w:pPr>
        <w:pStyle w:val="SHTKBlockLabel"/>
      </w:pPr>
      <w:r>
        <w:t>한국어 직역</w:t>
      </w:r>
    </w:p>
    <w:p>
      <w:pPr>
        <w:pStyle w:val="SHTKTranslationText"/>
      </w:pPr>
      <w:r>
        <w:t>론》에서는 말한다. “동분은 색이 아닌데 어떻게 그 작용을 알 수 있는가?” 능히 차별 없는 사류를 낳는 작용이 있음은 뒤의 결과를 보고 [10]그것이 있음을 알기 때문이다.</w:t>
      </w:r>
    </w:p>
    <w:p>
      <w:pPr>
        <w:pStyle w:val="SHTKBlockLabel"/>
      </w:pPr>
      <w:r>
        <w:t>교감·번역 메모</w:t>
      </w:r>
    </w:p>
    <w:p>
      <w:pPr>
        <w:pStyle w:val="SHTKNoteSummary"/>
      </w:pPr>
      <w:r>
        <w:t>교감 요약 | [CBETA 원교감] `智疑知` — `智`와 `知`는 이 문맥에서 모두 “앎/지혜로 안다”는 방향으로 옮길 수 있고, 실제 한국어 번역의 핵심 의미는 달라지지 않는다.</w:t>
      </w:r>
    </w:p>
    <w:p>
      <w:pPr>
        <w:pStyle w:val="SHTKNoteDetail"/>
      </w:pPr>
      <w:r>
        <w:t>• 원교감 원문 | `智疑知`</w:t>
      </w:r>
    </w:p>
    <w:p>
      <w:pPr>
        <w:pStyle w:val="SHTKNoteDetail"/>
      </w:pPr>
      <w:r>
        <w:t>• 교감 번호 | `0047010`</w:t>
      </w:r>
    </w:p>
    <w:p>
      <w:pPr>
        <w:pStyle w:val="SHTKNoteDetail"/>
      </w:pPr>
      <w:r>
        <w:t>• 판본 정보 | 원교감(type="orig"). 구본·현재본 Raw XML 모두에서 같은 교감 번호를 확인했다.</w:t>
      </w:r>
    </w:p>
    <w:p>
      <w:pPr>
        <w:pStyle w:val="SHTKNoteDetail"/>
      </w:pPr>
      <w:r>
        <w:t>• 저본 독법 | `智`</w:t>
      </w:r>
    </w:p>
    <w:p>
      <w:pPr>
        <w:pStyle w:val="SHTKNoteDetail"/>
      </w:pPr>
      <w:r>
        <w:t>• 저본 적용 구절 | `論云同分非色如何得知有用能生無事類由見後果智有彼故`</w:t>
      </w:r>
    </w:p>
    <w:p>
      <w:pPr>
        <w:pStyle w:val="SHTKNoteDetail"/>
      </w:pPr>
      <w:r>
        <w:t>• 저본 기준 번역 | 론》에서는 말한다. “동분은 색이 아닌데 어떻게 그 작용을 알 수 있는가?” 능히 차별 없는 사류를 낳는 작용이 있음은 뒤의 결과를 보고 [10]그것이 있음을 알기 때문이다.</w:t>
      </w:r>
    </w:p>
    <w:p>
      <w:pPr>
        <w:pStyle w:val="SHTKNoteDetail"/>
      </w:pPr>
      <w:r>
        <w:t>• 이문 독법 | `知`</w:t>
      </w:r>
    </w:p>
    <w:p>
      <w:pPr>
        <w:pStyle w:val="SHTKNoteDetail"/>
      </w:pPr>
      <w:r>
        <w:t>• 이문 적용 구절 | `論云同分非色如何得知有用能生無事類由見後果知有彼故`</w:t>
      </w:r>
    </w:p>
    <w:p>
      <w:pPr>
        <w:pStyle w:val="SHTKNoteDetail"/>
      </w:pPr>
      <w:r>
        <w:t>• 이문 기준 한국어 번역 | 론》에서는 말한다. “동분은 색이 아닌데 어떻게 그 작용을 알 수 있는가?” 능히 차별 없는 사류를 낳는 작용이 있음은 뒤의 결과를 보고 [10]그것이 있음을 알기 때문이다.</w:t>
      </w:r>
    </w:p>
    <w:p>
      <w:pPr>
        <w:pStyle w:val="SHTKNoteDetail"/>
      </w:pPr>
      <w:r>
        <w:t>• 의미 차이 | `智`와 `知`는 이 문맥에서 모두 “앎/지혜로 안다”는 방향으로 옮길 수 있고, 실제 한국어 번역의 핵심 의미는 달라지지 않는다.</w:t>
      </w:r>
    </w:p>
    <w:p>
      <w:pPr>
        <w:pStyle w:val="SHTKNoteDetail"/>
      </w:pPr>
      <w:r>
        <w:t>• 한국어 해설 | `智`와 `知`는 이 문맥에서 모두 “앎/지혜로 안다”는 방향으로 옮길 수 있고, 실제 한국어 번역의 핵심 의미는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X0047c05.</w:t>
      </w:r>
    </w:p>
    <w:p>
      <w:pPr>
        <w:pStyle w:val="SHTKBlockLabel"/>
      </w:pPr>
      <w:r>
        <w:t>원문</w:t>
      </w:r>
    </w:p>
    <w:p>
      <w:pPr>
        <w:pStyle w:val="SHTKSourceText"/>
      </w:pPr>
      <w:r>
        <w:t>如見現在業所得果知有前生曾所作業又觀行者現趣知故釋云問同分非色不可說知如何得知有用能生有情無差別事類展轉相似答由見彼同果知有彼分因故如見現在業所得果比知有前生曾所作業因此即</w:t>
      </w:r>
    </w:p>
    <w:p>
      <w:pPr>
        <w:pStyle w:val="SHTKBlockLabel"/>
      </w:pPr>
      <w:r>
        <w:t>한국어 직역</w:t>
      </w:r>
    </w:p>
    <w:p>
      <w:pPr>
        <w:pStyle w:val="SHTKTranslationText"/>
      </w:pPr>
      <w:r>
        <w:t>마치 현재의 업으로 얻은 과를 보고 전생에 일찍이 지은 업이 있었음을 아는 것과 같다. 또 관행자는 현재 직접 증득해 알기 때문이다.</w:t>
        <w:br/>
        <w:t>풀이한다. 묻는다. 동분은 비색이어서 말해 알 수 없는데 어떻게 능히 유정의 무차별한 사류가 서로 유사하게 생겨나는 작용이 있음을 아는가?</w:t>
        <w:br/>
        <w:t>답한다. 그 동류의 결과를 보고 그 동분이라는 원인이 있음을 알기 때문이다.</w:t>
        <w:br/>
        <w:t>마치 현재의 업으로 얻은 과를 보고 비량으로 전생에 일찍이 지은 업이 있음을 아는 것과 같다. 이로써 곧</w:t>
      </w:r>
    </w:p>
    <w:p>
      <w:pPr>
        <w:pStyle w:val="SHTKBlockLabel"/>
      </w:pPr>
      <w:r>
        <w:t>원문</w:t>
      </w:r>
    </w:p>
    <w:p>
      <w:pPr>
        <w:pStyle w:val="SHTKSourceText"/>
      </w:pPr>
      <w:r>
        <w:t>有用覺慧比知何得說言亦非覺慧所能了別無別用耶</w:t>
      </w:r>
    </w:p>
    <w:p>
      <w:pPr>
        <w:pStyle w:val="SHTKBlockLabel"/>
      </w:pPr>
      <w:r>
        <w:t>한국어 직역</w:t>
      </w:r>
    </w:p>
    <w:p>
      <w:pPr>
        <w:pStyle w:val="SHTKTranslationText"/>
      </w:pPr>
      <w:r>
        <w:t>작용이 있으며 각혜로 비량해 알 수 있는데, 어찌 “각혜로 요별할 수도 없고 별도의 작용도 없다”고 말할 수 있겠는가?</w:t>
      </w:r>
    </w:p>
    <w:p>
      <w:pPr>
        <w:pStyle w:val="SHTKBlockLabel"/>
      </w:pPr>
      <w:r>
        <w:t>원문</w:t>
      </w:r>
    </w:p>
    <w:p>
      <w:pPr>
        <w:pStyle w:val="SHTKSourceText"/>
      </w:pPr>
      <w:r>
        <w:t>又薩婆多諸羅漢等修定心觀行者現量[11]說知何得說言</w:t>
      </w:r>
    </w:p>
    <w:p>
      <w:pPr>
        <w:pStyle w:val="SHTKBlockLabel"/>
      </w:pPr>
      <w:r>
        <w:t>한국어 직역</w:t>
      </w:r>
    </w:p>
    <w:p>
      <w:pPr>
        <w:pStyle w:val="SHTKTranslationText"/>
      </w:pPr>
      <w:r>
        <w:t>또 설일체유부의 여러 아라한 등은 정심을 닦아 관행할 때 현량으로 [11]직접 알 수 있는데, 어찌</w:t>
      </w:r>
    </w:p>
    <w:p>
      <w:pPr>
        <w:pStyle w:val="SHTKBlockLabel"/>
      </w:pPr>
      <w:r>
        <w:t>교감·번역 메모</w:t>
      </w:r>
    </w:p>
    <w:p>
      <w:pPr>
        <w:pStyle w:val="SHTKNoteSummary"/>
      </w:pPr>
      <w:r>
        <w:t>교감 요약 | [CBETA 원교감] `說疑證` — `說`과 `證`은 “말하다”와 “증득/증명하다”로 기능이 다르므로 이문 적용 시 행위의 성격이 달라진다.</w:t>
      </w:r>
    </w:p>
    <w:p>
      <w:pPr>
        <w:pStyle w:val="SHTKNoteDetail"/>
      </w:pPr>
      <w:r>
        <w:t>• 원교감 원문 | `說疑證`</w:t>
      </w:r>
    </w:p>
    <w:p>
      <w:pPr>
        <w:pStyle w:val="SHTKNoteDetail"/>
      </w:pPr>
      <w:r>
        <w:t>• 교감 번호 | `0047011`</w:t>
      </w:r>
    </w:p>
    <w:p>
      <w:pPr>
        <w:pStyle w:val="SHTKNoteDetail"/>
      </w:pPr>
      <w:r>
        <w:t>• 판본 정보 | 원교감(type="orig"). 구본·현재본 Raw XML 모두에서 같은 교감 번호를 확인했다.</w:t>
      </w:r>
    </w:p>
    <w:p>
      <w:pPr>
        <w:pStyle w:val="SHTKNoteDetail"/>
      </w:pPr>
      <w:r>
        <w:t>• 저본 독법 | `說`</w:t>
      </w:r>
    </w:p>
    <w:p>
      <w:pPr>
        <w:pStyle w:val="SHTKNoteDetail"/>
      </w:pPr>
      <w:r>
        <w:t>• 저본 적용 구절 | `又薩婆多諸羅漢等修定心觀行者現量說知何得說言`</w:t>
      </w:r>
    </w:p>
    <w:p>
      <w:pPr>
        <w:pStyle w:val="SHTKNoteDetail"/>
      </w:pPr>
      <w:r>
        <w:t>• 저본 기준 번역 | 또 설일체유부의 여러 아라한 등은 정심을 닦아 관행할 때 현량으로 [11]직접 알 수 있는데, 어찌</w:t>
      </w:r>
    </w:p>
    <w:p>
      <w:pPr>
        <w:pStyle w:val="SHTKNoteDetail"/>
      </w:pPr>
      <w:r>
        <w:t>• 이문 독법 | `證`</w:t>
      </w:r>
    </w:p>
    <w:p>
      <w:pPr>
        <w:pStyle w:val="SHTKNoteDetail"/>
      </w:pPr>
      <w:r>
        <w:t>• 이문 적용 구절 | `又薩婆多諸羅漢等修定心觀行者現量證知何得說言`</w:t>
      </w:r>
    </w:p>
    <w:p>
      <w:pPr>
        <w:pStyle w:val="SHTKNoteDetail"/>
      </w:pPr>
      <w:r>
        <w:t>• 이문 기준 한국어 번역 | 이문에서는 저본의 `說` 부분을 `證`로 읽는다. 따라서 그 부분은 `證`의 문맥적 뜻에 맞추어 번역하고, 나머지는 저본 기준 번역과 동일하게 이어진다.</w:t>
      </w:r>
    </w:p>
    <w:p>
      <w:pPr>
        <w:pStyle w:val="SHTKNoteDetail"/>
      </w:pPr>
      <w:r>
        <w:t>• 의미 차이 | `說`과 `證`은 “말하다”와 “증득/증명하다”로 기능이 다르므로 이문 적용 시 행위의 성격이 달라진다.</w:t>
      </w:r>
    </w:p>
    <w:p>
      <w:pPr>
        <w:pStyle w:val="SHTKNoteDetail"/>
      </w:pPr>
      <w:r>
        <w:t>• 한국어 해설 | `說`과 `證`은 “말하다”와 “증득/증명하다”로 기능이 다르므로 이문 적용 시 행위의 성격이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X0047c11.</w:t>
      </w:r>
    </w:p>
    <w:p>
      <w:pPr>
        <w:pStyle w:val="SHTKBlockLabel"/>
      </w:pPr>
      <w:r>
        <w:t>원문</w:t>
      </w:r>
    </w:p>
    <w:p>
      <w:pPr>
        <w:pStyle w:val="SHTKSourceText"/>
      </w:pPr>
      <w:r>
        <w:t>又非世間說量現見同分以非色故</w:t>
      </w:r>
    </w:p>
    <w:p>
      <w:pPr>
        <w:pStyle w:val="SHTKBlockLabel"/>
      </w:pPr>
      <w:r>
        <w:t>한국어 직역</w:t>
      </w:r>
    </w:p>
    <w:p>
      <w:pPr>
        <w:pStyle w:val="SHTKTranslationText"/>
      </w:pPr>
      <w:r>
        <w:t>“세간의 현량으로 동분을 보지 못한다. 색이 아니기 때문이다”라고 다시 말할 수 있겠는가?</w:t>
      </w:r>
    </w:p>
    <w:p>
      <w:pPr>
        <w:pStyle w:val="SHTKBlockLabel"/>
      </w:pPr>
      <w:r>
        <w:t>원문</w:t>
      </w:r>
    </w:p>
    <w:p>
      <w:pPr>
        <w:pStyle w:val="SHTKSourceText"/>
      </w:pPr>
      <w:r>
        <w:t>耶世間散心不修觀門但證量知色等五[12]</w:t>
      </w:r>
    </w:p>
    <w:p>
      <w:pPr>
        <w:pStyle w:val="SHTKBlockLabel"/>
      </w:pPr>
      <w:r>
        <w:t>한국어 직역</w:t>
      </w:r>
    </w:p>
    <w:p>
      <w:pPr>
        <w:pStyle w:val="SHTKTranslationText"/>
      </w:pPr>
      <w:r>
        <w:t>세간의 산란한 마음은 관문을 닦지 않으므로 다만 현량으로 색 등 다섯 [12]</w:t>
      </w:r>
    </w:p>
    <w:p>
      <w:pPr>
        <w:pStyle w:val="SHTKBlockLabel"/>
      </w:pPr>
      <w:r>
        <w:t>교감·번역 메모</w:t>
      </w:r>
    </w:p>
    <w:p>
      <w:pPr>
        <w:pStyle w:val="SHTKNoteSummary"/>
      </w:pPr>
      <w:r>
        <w:t>교감 요약 | [CBETA 원교감] `玄疑塵` — `玄`을 `塵`으로 의심한다. 추상적인 “현묘함”과 감각 대상 계열의 “진(塵)”은 뜻이 크게 다르지만 현 문장이 난해하여 판단을 유보한다.</w:t>
      </w:r>
    </w:p>
    <w:p>
      <w:pPr>
        <w:pStyle w:val="SHTKNoteDetail"/>
      </w:pPr>
      <w:r>
        <w:t>• 원교감 원문 | `玄疑塵`</w:t>
      </w:r>
    </w:p>
    <w:p>
      <w:pPr>
        <w:pStyle w:val="SHTKNoteDetail"/>
      </w:pPr>
      <w:r>
        <w:t>• 교감 번호 | `0047012`</w:t>
      </w:r>
    </w:p>
    <w:p>
      <w:pPr>
        <w:pStyle w:val="SHTKNoteDetail"/>
      </w:pPr>
      <w:r>
        <w:t>• 판본 정보 | 원교감(type="orig"). 구본·현재본 Raw XML 모두에서 같은 교감 번호를 확인했다.</w:t>
      </w:r>
    </w:p>
    <w:p>
      <w:pPr>
        <w:pStyle w:val="SHTKNoteDetail"/>
      </w:pPr>
      <w:r>
        <w:t>• 저본 독법 | `玄`</w:t>
      </w:r>
    </w:p>
    <w:p>
      <w:pPr>
        <w:pStyle w:val="SHTKNoteDetail"/>
      </w:pPr>
      <w:r>
        <w:t>• 저본 적용 구절 | `耶世間散心不修觀門但證量知色等五`</w:t>
      </w:r>
    </w:p>
    <w:p>
      <w:pPr>
        <w:pStyle w:val="SHTKNoteDetail"/>
      </w:pPr>
      <w:r>
        <w:t>• 저본 기준 번역 | 세간의 산란한 마음은 관문을 닦지 않으므로 다만 현량으로 색 등 다섯 [12]</w:t>
      </w:r>
    </w:p>
    <w:p>
      <w:pPr>
        <w:pStyle w:val="SHTKNoteDetail"/>
      </w:pPr>
      <w:r>
        <w:t>• 이문 독법 | `塵`</w:t>
      </w:r>
    </w:p>
    <w:p>
      <w:pPr>
        <w:pStyle w:val="SHTKNoteDetail"/>
      </w:pPr>
      <w:r>
        <w:t>• 이문 적용 구절 | `耶世間散心不修觀門但證量知色等五 〔교감 독법: 塵〕`</w:t>
      </w:r>
    </w:p>
    <w:p>
      <w:pPr>
        <w:pStyle w:val="SHTKNoteDetail"/>
      </w:pPr>
      <w:r>
        <w:t>• 이문 기준 한국어 번역 | 이문은 `塵`의 가능성을 제시하지만 원구문의 판독·구두를 확정할 수 없으므로, 이문 전체의 확정 번역은 유보하고 저본 번역을 유지한다.</w:t>
      </w:r>
    </w:p>
    <w:p>
      <w:pPr>
        <w:pStyle w:val="SHTKNoteDetail"/>
      </w:pPr>
      <w:r>
        <w:t>• 의미 차이 | `玄`을 `塵`으로 의심한다. 추상적인 “현묘함”과 감각 대상 계열의 “진(塵)”은 뜻이 크게 다르지만 현 문장이 난해하여 판단을 유보한다.</w:t>
      </w:r>
    </w:p>
    <w:p>
      <w:pPr>
        <w:pStyle w:val="SHTKNoteDetail"/>
      </w:pPr>
      <w:r>
        <w:t>• 한국어 해설 | `玄`을 `塵`으로 의심한다. 추상적인 “현묘함”과 감각 대상 계열의 “진(塵)”은 뜻이 크게 다르지만 현 문장이 난해하여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X0047c13.</w:t>
      </w:r>
    </w:p>
    <w:p>
      <w:pPr>
        <w:pStyle w:val="SHTKBlockLabel"/>
      </w:pPr>
      <w:r>
        <w:t>원문</w:t>
      </w:r>
    </w:p>
    <w:p>
      <w:pPr>
        <w:pStyle w:val="SHTKSourceText"/>
      </w:pPr>
      <w:r>
        <w:t>玄同分雖非色修觀行者定心證知也世間散心不修觀行故</w:t>
      </w:r>
    </w:p>
    <w:p>
      <w:pPr>
        <w:pStyle w:val="SHTKBlockLabel"/>
      </w:pPr>
      <w:r>
        <w:t>한국어 직역</w:t>
      </w:r>
    </w:p>
    <w:p>
      <w:pPr>
        <w:pStyle w:val="SHTKTranslationText"/>
      </w:pPr>
      <w:r>
        <w:t>경계를 알 뿐이다. 심오한 동분은 비록 색은 아니지만 관행을 닦는 이는 정심으로 직접 안다. 세간의 산심은 관행을 닦지 않기 때문에</w:t>
      </w:r>
    </w:p>
    <w:p>
      <w:pPr>
        <w:pStyle w:val="SHTKBlockLabel"/>
      </w:pPr>
      <w:r>
        <w:t>원문</w:t>
      </w:r>
    </w:p>
    <w:p>
      <w:pPr>
        <w:pStyle w:val="SHTKSourceText"/>
      </w:pPr>
      <w:r>
        <w:t>雖不了別有有情同分因而於有情[13]</w:t>
      </w:r>
    </w:p>
    <w:p>
      <w:pPr>
        <w:pStyle w:val="SHTKBlockLabel"/>
      </w:pPr>
      <w:r>
        <w:t>한국어 직역</w:t>
      </w:r>
    </w:p>
    <w:p>
      <w:pPr>
        <w:pStyle w:val="SHTKTranslationText"/>
      </w:pPr>
      <w:r>
        <w:t>비록 유정동분이라는 원인이 있음을 요별하지 못하지만 유정에 대해서는 [13]</w:t>
      </w:r>
    </w:p>
    <w:p>
      <w:pPr>
        <w:pStyle w:val="SHTKBlockLabel"/>
      </w:pPr>
      <w:r>
        <w:t>교감·번역 메모</w:t>
      </w:r>
    </w:p>
    <w:p>
      <w:pPr>
        <w:pStyle w:val="SHTKNoteSummary"/>
      </w:pPr>
      <w:r>
        <w:t>교감 요약 | [CBETA 원교감] `謂或作同` — `謂`을 `同`로도 읽는다. 현재 자료만으로 어느 독법이 원형인지 확정하기 어려워 사용자 TXT를 유지하고 판단을 유보한다.</w:t>
      </w:r>
    </w:p>
    <w:p>
      <w:pPr>
        <w:pStyle w:val="SHTKNoteDetail"/>
      </w:pPr>
      <w:r>
        <w:t>• 원교감 원문 | `謂或作同`</w:t>
      </w:r>
    </w:p>
    <w:p>
      <w:pPr>
        <w:pStyle w:val="SHTKNoteDetail"/>
      </w:pPr>
      <w:r>
        <w:t>• 교감 번호 | `0047013`</w:t>
      </w:r>
    </w:p>
    <w:p>
      <w:pPr>
        <w:pStyle w:val="SHTKNoteDetail"/>
      </w:pPr>
      <w:r>
        <w:t>• 판본 정보 | 원교감(type="orig"). 구본·현재본 Raw XML 모두에서 같은 교감 번호를 확인했다.</w:t>
      </w:r>
    </w:p>
    <w:p>
      <w:pPr>
        <w:pStyle w:val="SHTKNoteDetail"/>
      </w:pPr>
      <w:r>
        <w:t>• 저본 독법 | `謂`</w:t>
      </w:r>
    </w:p>
    <w:p>
      <w:pPr>
        <w:pStyle w:val="SHTKNoteDetail"/>
      </w:pPr>
      <w:r>
        <w:t>• 저본 적용 구절 | `雖不了別有有情同分因而於有情`</w:t>
      </w:r>
    </w:p>
    <w:p>
      <w:pPr>
        <w:pStyle w:val="SHTKNoteDetail"/>
      </w:pPr>
      <w:r>
        <w:t>• 저본 기준 번역 | 비록 유정동분이라는 원인이 있음을 요별하지 못하지만 유정에 대해서는 [13]</w:t>
      </w:r>
    </w:p>
    <w:p>
      <w:pPr>
        <w:pStyle w:val="SHTKNoteDetail"/>
      </w:pPr>
      <w:r>
        <w:t>• 이문 독법 | `同`</w:t>
      </w:r>
    </w:p>
    <w:p>
      <w:pPr>
        <w:pStyle w:val="SHTKNoteDetail"/>
      </w:pPr>
      <w:r>
        <w:t>• 이문 적용 구절 | `雖不了別有有情同分因而於有情 〔교감 독법: 同〕`</w:t>
      </w:r>
    </w:p>
    <w:p>
      <w:pPr>
        <w:pStyle w:val="SHTKNoteDetail"/>
      </w:pPr>
      <w:r>
        <w:t>• 이문 기준 한국어 번역 | 이문은 `同`의 가능성을 제시하지만 원구문의 판독·구두를 확정할 수 없으므로, 이문 전체의 확정 번역은 유보하고 저본 번역을 유지한다.</w:t>
      </w:r>
    </w:p>
    <w:p>
      <w:pPr>
        <w:pStyle w:val="SHTKNoteDetail"/>
      </w:pPr>
      <w:r>
        <w:t>• 의미 차이 | `謂`을 `同`로도 읽는다. 현재 자료만으로 어느 독법이 원형인지 확정하기 어려워 사용자 TXT를 유지하고 판단을 유보한다.</w:t>
      </w:r>
    </w:p>
    <w:p>
      <w:pPr>
        <w:pStyle w:val="SHTKNoteDetail"/>
      </w:pPr>
      <w:r>
        <w:t>• 한국어 해설 | `謂`을 `同`로도 읽는다.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X0047c15.</w:t>
      </w:r>
    </w:p>
    <w:p>
      <w:pPr>
        <w:pStyle w:val="SHTKBlockLabel"/>
      </w:pPr>
      <w:r>
        <w:t>원문</w:t>
      </w:r>
    </w:p>
    <w:p>
      <w:pPr>
        <w:pStyle w:val="SHTKSourceText"/>
      </w:pPr>
      <w:r>
        <w:t>謂無差別果得知者皆是同分體之作用何得說言[14]故</w:t>
      </w:r>
    </w:p>
    <w:p>
      <w:pPr>
        <w:pStyle w:val="SHTKBlockLabel"/>
      </w:pPr>
      <w:r>
        <w:t>한국어 직역</w:t>
      </w:r>
    </w:p>
    <w:p>
      <w:pPr>
        <w:pStyle w:val="SHTKTranslationText"/>
      </w:pPr>
      <w:r>
        <w:t>차별 없는 동일함이라는 결과를 알아차린다. 이것이 모두 동분 자체의 작용인데 어찌 [14]</w:t>
      </w:r>
    </w:p>
    <w:p>
      <w:pPr>
        <w:pStyle w:val="SHTKBlockLabel"/>
      </w:pPr>
      <w:r>
        <w:t>교감·번역 메모</w:t>
      </w:r>
    </w:p>
    <w:p>
      <w:pPr>
        <w:pStyle w:val="SHTKNoteSummary"/>
      </w:pPr>
      <w:r>
        <w:t>교감 요약 | [CBETA 원교감] `故字更勘` — 교감자는 `故`자를 다시 대조할 필요가 있다고 기록한다. 현재 자료만으로 어느 독법이 원형인지 확정하기 어려워 사용자 TXT를 유지하고 판단을 유보한다.</w:t>
      </w:r>
    </w:p>
    <w:p>
      <w:pPr>
        <w:pStyle w:val="SHTKNoteDetail"/>
      </w:pPr>
      <w:r>
        <w:t>• 원교감 원문 | `故字更勘`</w:t>
      </w:r>
    </w:p>
    <w:p>
      <w:pPr>
        <w:pStyle w:val="SHTKNoteDetail"/>
      </w:pPr>
      <w:r>
        <w:t>• 교감 번호 | `0047014`</w:t>
      </w:r>
    </w:p>
    <w:p>
      <w:pPr>
        <w:pStyle w:val="SHTKNoteDetail"/>
      </w:pPr>
      <w:r>
        <w:t>• 판본 정보 | 원교감(type="orig"). 구본·현재본 Raw XML 모두에서 같은 교감 번호를 확인했다.</w:t>
      </w:r>
    </w:p>
    <w:p>
      <w:pPr>
        <w:pStyle w:val="SHTKNoteDetail"/>
      </w:pPr>
      <w:r>
        <w:t>• 저본 독법 | `故`</w:t>
      </w:r>
    </w:p>
    <w:p>
      <w:pPr>
        <w:pStyle w:val="SHTKNoteDetail"/>
      </w:pPr>
      <w:r>
        <w:t>• 저본 적용 구절 | `謂無差別果得知者皆是同分體之作用何得說言故`</w:t>
      </w:r>
    </w:p>
    <w:p>
      <w:pPr>
        <w:pStyle w:val="SHTKNoteDetail"/>
      </w:pPr>
      <w:r>
        <w:t>• 저본 기준 번역 | 차별 없는 동일함이라는 결과를 알아차린다. 이것이 모두 동분 자체의 작용인데 어찌 [14]</w:t>
      </w:r>
    </w:p>
    <w:p>
      <w:pPr>
        <w:pStyle w:val="SHTKNoteDetail"/>
      </w:pPr>
      <w:r>
        <w:t>• 이문 독법 | `〔재검토〕`</w:t>
      </w:r>
    </w:p>
    <w:p>
      <w:pPr>
        <w:pStyle w:val="SHTKNoteDetail"/>
      </w:pPr>
      <w:r>
        <w:t>• 이문 적용 구절 | `謂無差別果得知者皆是同分體之作用何得說言故 〔〔재검토〕〕`</w:t>
      </w:r>
    </w:p>
    <w:p>
      <w:pPr>
        <w:pStyle w:val="SHTKNoteDetail"/>
      </w:pPr>
      <w:r>
        <w:t>• 이문 기준 한국어 번역 | 이문은 `〔재검토〕`의 가능성을 제시하지만 원구문의 판독·구두를 확정할 수 없으므로, 이문 전체의 확정 번역은 유보하고 저본 번역을 유지한다.</w:t>
      </w:r>
    </w:p>
    <w:p>
      <w:pPr>
        <w:pStyle w:val="SHTKNoteDetail"/>
      </w:pPr>
      <w:r>
        <w:t>• 의미 차이 | 교감자는 `故`자를 다시 대조할 필요가 있다고 기록한다. 현재 자료만으로 어느 독법이 원형인지 확정하기 어려워 사용자 TXT를 유지하고 판단을 유보한다.</w:t>
      </w:r>
    </w:p>
    <w:p>
      <w:pPr>
        <w:pStyle w:val="SHTKNoteDetail"/>
      </w:pPr>
      <w:r>
        <w:t>• 한국어 해설 | 교감자는 `故`자를 다시 대조할 필요가 있다고 기록한다.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X0047c16.</w:t>
      </w:r>
    </w:p>
    <w:p>
      <w:pPr>
        <w:pStyle w:val="SHTKBlockLabel"/>
      </w:pPr>
      <w:r>
        <w:t>원문</w:t>
      </w:r>
    </w:p>
    <w:p>
      <w:pPr>
        <w:pStyle w:val="SHTKSourceText"/>
      </w:pPr>
      <w:r>
        <w:t>設有體亦何所用耶三責</w:t>
      </w:r>
    </w:p>
    <w:p>
      <w:pPr>
        <w:pStyle w:val="SHTKBlockLabel"/>
      </w:pPr>
      <w:r>
        <w:t>한국어 직역</w:t>
      </w:r>
    </w:p>
    <w:p>
      <w:pPr>
        <w:pStyle w:val="SHTKTranslationText"/>
      </w:pPr>
      <w:r>
        <w:t>“설령 실체가 있다 해도 무슨 쓸모가 있는가?”라고 말할 수 있겠는가? 셋째 힐난한다.</w:t>
      </w:r>
    </w:p>
    <w:p>
      <w:pPr>
        <w:pStyle w:val="SHTKBlockLabel"/>
      </w:pPr>
      <w:r>
        <w:t>원문</w:t>
      </w:r>
    </w:p>
    <w:p>
      <w:pPr>
        <w:pStyle w:val="SHTKSourceText"/>
      </w:pPr>
      <w:r>
        <w:t>又何因不許有無情同分一𥼆二麥三豆四金五鐵</w:t>
      </w:r>
    </w:p>
    <w:p>
      <w:pPr>
        <w:pStyle w:val="SHTKBlockLabel"/>
      </w:pPr>
      <w:r>
        <w:t>한국어 직역</w:t>
      </w:r>
    </w:p>
    <w:p>
      <w:pPr>
        <w:pStyle w:val="SHTKTranslationText"/>
      </w:pPr>
      <w:r>
        <w:t>또 무슨 까닭에 무정물에도 동분이 있음을 허용하지 않는가? 첫째 곡식, 둘째 보리, 셋째 콩, 넷째 금, 다섯째 철,</w:t>
      </w:r>
    </w:p>
    <w:p>
      <w:pPr>
        <w:pStyle w:val="SHTKBlockLabel"/>
      </w:pPr>
      <w:r>
        <w:t>교감·번역 메모</w:t>
      </w:r>
    </w:p>
    <w:p>
      <w:pPr>
        <w:pStyle w:val="SHTKNoteSummary"/>
      </w:pPr>
      <w:r>
        <w:t>교감 요약 | [CBETA 추가 교감] `穀【CB】，𥼆【卍續】` — 사용자 TXT와 《卍續》은 외자 `𥼆`을 쓰고, 현재 CBETA는 `穀`을 채택한다. 이 문맥에서는 곡물의 한 종류를 열거하는 동일 의미로 이해되므로 한국어 번역 “곡식”은 달라지지 않는다.</w:t>
      </w:r>
    </w:p>
    <w:p>
      <w:pPr>
        <w:pStyle w:val="SHTKNoteDetail"/>
      </w:pPr>
      <w:r>
        <w:t>• 원교감 원문 | `穀【CB】，𥼆【卍續】`</w:t>
      </w:r>
    </w:p>
    <w:p>
      <w:pPr>
        <w:pStyle w:val="SHTKNoteDetail"/>
      </w:pPr>
      <w:r>
        <w:t>• 교감 번호 | `0047c1701`</w:t>
      </w:r>
    </w:p>
    <w:p>
      <w:pPr>
        <w:pStyle w:val="SHTKNoteDetail"/>
      </w:pPr>
      <w:r>
        <w:t>• 판본 정보 | CBETA 추가교감(type="add"). 현재본에서 구조화되었고, 구본에서는 같은 자리의 `𥼆`이 `&lt;g ref="#CB02588"&gt;` 외자로 직접 기록되어 있다.</w:t>
      </w:r>
    </w:p>
    <w:p>
      <w:pPr>
        <w:pStyle w:val="SHTKNoteDetail"/>
      </w:pPr>
      <w:r>
        <w:t>• 저본 독법 | `𥼆`</w:t>
      </w:r>
    </w:p>
    <w:p>
      <w:pPr>
        <w:pStyle w:val="SHTKNoteDetail"/>
      </w:pPr>
      <w:r>
        <w:t>• 저본 적용 구절 | `又何因不許有無情同分一𥼆二麥三豆四金五鐵`</w:t>
      </w:r>
    </w:p>
    <w:p>
      <w:pPr>
        <w:pStyle w:val="SHTKNoteDetail"/>
      </w:pPr>
      <w:r>
        <w:t>• 저본 기준 번역 | 또 무슨 까닭에 무정물에도 동분이 있음을 허용하지 않는가? 첫째 곡식, 둘째 보리, 셋째 콩, 넷째 금, 다섯째 철,</w:t>
      </w:r>
    </w:p>
    <w:p>
      <w:pPr>
        <w:pStyle w:val="SHTKNoteDetail"/>
      </w:pPr>
      <w:r>
        <w:t>• 이문 독법 | `穀`</w:t>
      </w:r>
    </w:p>
    <w:p>
      <w:pPr>
        <w:pStyle w:val="SHTKNoteDetail"/>
      </w:pPr>
      <w:r>
        <w:t>• 이문 적용 구절 | `又何因不許有無情同分一穀二麥三豆四金五鐵`</w:t>
      </w:r>
    </w:p>
    <w:p>
      <w:pPr>
        <w:pStyle w:val="SHTKNoteDetail"/>
      </w:pPr>
      <w:r>
        <w:t>• 이문 기준 한국어 번역 | 또 무슨 까닭에 무정물에도 동분이 있음을 허용하지 않는가? 첫째 곡식, 둘째 보리, 셋째 콩, 넷째 금, 다섯째 철,</w:t>
      </w:r>
    </w:p>
    <w:p>
      <w:pPr>
        <w:pStyle w:val="SHTKNoteDetail"/>
      </w:pPr>
      <w:r>
        <w:t>• 의미 차이 | 사용자 TXT와 《卍續》은 외자 `𥼆`을 쓰고, 현재 CBETA는 `穀`을 채택한다. 이 문맥에서는 곡물의 한 종류를 열거하는 동일 의미로 이해되므로 한국어 번역 “곡식”은 달라지지 않는다.</w:t>
      </w:r>
    </w:p>
    <w:p>
      <w:pPr>
        <w:pStyle w:val="SHTKNoteDetail"/>
      </w:pPr>
      <w:r>
        <w:t>• 한국어 해설 | 사용자 TXT와 《卍續》은 외자 `𥼆`을 쓰고, 현재 CBETA는 `穀`을 채택한다. 이 문맥에서는 곡물의 한 종류를 열거하는 동일 의미로 이해되므로 한국어 번역 “곡식”은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X0047c17.</w:t>
      </w:r>
    </w:p>
    <w:p>
      <w:pPr>
        <w:pStyle w:val="SHTKNoteSummary"/>
      </w:pPr>
      <w:r>
        <w:t>교감 요약 | [외자] `CB02588` — 문자 `𥼆`, 조자식 `[聲-耳+米]`. 현재본에서는 `穀【CB】/𥼆【卍續】` 교감으로 구조화됨.</w:t>
      </w:r>
    </w:p>
    <w:p>
      <w:pPr>
        <w:pStyle w:val="SHTKBlockLabel"/>
      </w:pPr>
      <w:r>
        <w:t>원문</w:t>
      </w:r>
    </w:p>
    <w:p>
      <w:pPr>
        <w:pStyle w:val="SHTKSourceText"/>
      </w:pPr>
      <w:r>
        <w:t>六菴羅樹七般娜娑樹等亦有自類互相似故菴羅樹子色形相似木苽始終色相似生熟難知也般娜娑樹極大子如冬苽大味甚甜正理論責云何不亦許菴羅樹等立為五趣綠豆等立為四生</w:t>
      </w:r>
    </w:p>
    <w:p>
      <w:pPr>
        <w:pStyle w:val="SHTKBlockLabel"/>
      </w:pPr>
      <w:r>
        <w:t>한국어 직역</w:t>
      </w:r>
    </w:p>
    <w:p>
      <w:pPr>
        <w:pStyle w:val="SHTKTranslationText"/>
      </w:pPr>
      <w:r>
        <w:t>여섯째 암라수, 일곱째 반나사수 등도 또한 자기 부류끼리 서로 유사하기 때문이다.</w:t>
        <w:br/>
        <w:t>암라수의 열매는 빛깔과 모양이 서로 비슷하고, 목과(木瓜)는 처음부터 끝까지 빛깔이 비슷하여 익고 덜 익은 것을 알기 어렵다.</w:t>
        <w:br/>
        <w:t>반나사수는 매우 크고 그 열매는 동과만큼 크며 맛이 매우 달다. 《정리론》에서 힐난한다.</w:t>
        <w:br/>
        <w:t>“어찌 암라수 등을 세워 오취라 하고 녹두 등을 세워 사생이라 하는 것도 허용하지 않는가?”</w:t>
      </w:r>
    </w:p>
    <w:p>
      <w:pPr>
        <w:pStyle w:val="SHTKBlockLabel"/>
      </w:pPr>
      <w:r>
        <w:t>원문</w:t>
      </w:r>
    </w:p>
    <w:p>
      <w:pPr>
        <w:pStyle w:val="SHTKSourceText"/>
      </w:pPr>
      <w:r>
        <w:t>又佛世尊曾不說有無[15]性同分且我</w:t>
      </w:r>
    </w:p>
    <w:p>
      <w:pPr>
        <w:pStyle w:val="SHTKBlockLabel"/>
      </w:pPr>
      <w:r>
        <w:t>한국어 직역</w:t>
      </w:r>
    </w:p>
    <w:p>
      <w:pPr>
        <w:pStyle w:val="SHTKTranslationText"/>
      </w:pPr>
      <w:r>
        <w:t>또 부처님 세존께서는 일찍이 무[15]정물에 동분이 있다고 말씀하지 않으셨다. 우선 나는</w:t>
      </w:r>
    </w:p>
    <w:p>
      <w:pPr>
        <w:pStyle w:val="SHTKBlockLabel"/>
      </w:pPr>
      <w:r>
        <w:t>교감·번역 메모</w:t>
      </w:r>
    </w:p>
    <w:p>
      <w:pPr>
        <w:pStyle w:val="SHTKNoteSummary"/>
      </w:pPr>
      <w:r>
        <w:t>교감 요약 | [CBETA 원교감] `性疑情` — `性`을 `情`으로 읽으면 성질·본성을 뜻하는 말이 유정/정식 계열의 말로 바뀐다. 동분 논의에서 지시 범주가 달라질 수 있다.</w:t>
      </w:r>
    </w:p>
    <w:p>
      <w:pPr>
        <w:pStyle w:val="SHTKNoteDetail"/>
      </w:pPr>
      <w:r>
        <w:t>• 원교감 원문 | `性疑情`</w:t>
      </w:r>
    </w:p>
    <w:p>
      <w:pPr>
        <w:pStyle w:val="SHTKNoteDetail"/>
      </w:pPr>
      <w:r>
        <w:t>• 교감 번호 | `0047015`</w:t>
      </w:r>
    </w:p>
    <w:p>
      <w:pPr>
        <w:pStyle w:val="SHTKNoteDetail"/>
      </w:pPr>
      <w:r>
        <w:t>• 판본 정보 | 원교감(type="orig"). 구본·현재본 Raw XML 모두에서 같은 교감 번호를 확인했다.</w:t>
      </w:r>
    </w:p>
    <w:p>
      <w:pPr>
        <w:pStyle w:val="SHTKNoteDetail"/>
      </w:pPr>
      <w:r>
        <w:t>• 저본 독법 | `性`</w:t>
      </w:r>
    </w:p>
    <w:p>
      <w:pPr>
        <w:pStyle w:val="SHTKNoteDetail"/>
      </w:pPr>
      <w:r>
        <w:t>• 저본 적용 구절 | `又佛世尊曾不說有無性同分且我`</w:t>
      </w:r>
    </w:p>
    <w:p>
      <w:pPr>
        <w:pStyle w:val="SHTKNoteDetail"/>
      </w:pPr>
      <w:r>
        <w:t>• 저본 기준 번역 | 또 부처님 세존께서는 일찍이 무[15]정물에 동분이 있다고 말씀하지 않으셨다. 우선 나는</w:t>
      </w:r>
    </w:p>
    <w:p>
      <w:pPr>
        <w:pStyle w:val="SHTKNoteDetail"/>
      </w:pPr>
      <w:r>
        <w:t>• 이문 독법 | `情`</w:t>
      </w:r>
    </w:p>
    <w:p>
      <w:pPr>
        <w:pStyle w:val="SHTKNoteDetail"/>
      </w:pPr>
      <w:r>
        <w:t>• 이문 적용 구절 | `又佛世尊曾不說有無情同分且我`</w:t>
      </w:r>
    </w:p>
    <w:p>
      <w:pPr>
        <w:pStyle w:val="SHTKNoteDetail"/>
      </w:pPr>
      <w:r>
        <w:t>• 이문 기준 한국어 번역 | 이문에서는 저본의 `性` 부분을 `情`로 읽는다. 따라서 그 부분은 `情`의 문맥적 뜻에 맞추어 번역하고, 나머지는 저본 기준 번역과 동일하게 이어진다.</w:t>
      </w:r>
    </w:p>
    <w:p>
      <w:pPr>
        <w:pStyle w:val="SHTKNoteDetail"/>
      </w:pPr>
      <w:r>
        <w:t>• 의미 차이 | `性`을 `情`으로 읽으면 성질·본성을 뜻하는 말이 유정/정식 계열의 말로 바뀐다. 동분 논의에서 지시 범주가 달라질 수 있다.</w:t>
      </w:r>
    </w:p>
    <w:p>
      <w:pPr>
        <w:pStyle w:val="SHTKNoteDetail"/>
      </w:pPr>
      <w:r>
        <w:t>• 한국어 해설 | `性`을 `情`으로 읽으면 성질·본성을 뜻하는 말이 유정/정식 계열의 말로 바뀐다. 동분 논의에서 지시 범주가 달라질 수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X0047c22.</w:t>
      </w:r>
    </w:p>
    <w:p>
      <w:pPr>
        <w:pStyle w:val="SHTKBlockLabel"/>
      </w:pPr>
      <w:r>
        <w:t>원문</w:t>
      </w:r>
    </w:p>
    <w:p>
      <w:pPr>
        <w:pStyle w:val="SHTKSourceText"/>
      </w:pPr>
      <w:r>
        <w:t>於中作如是解一由彼草等無有展轉業用樂欲互相似故世尊於彼不說別有同分二又必因有情草木等方生由有情故令草木相似故唯有情說有同分三謂由先業作異熟因感得現在異熟同分及因現在</w:t>
      </w:r>
    </w:p>
    <w:p>
      <w:pPr>
        <w:pStyle w:val="SHTKBlockLabel"/>
      </w:pPr>
      <w:r>
        <w:t>한국어 직역</w:t>
      </w:r>
    </w:p>
    <w:p>
      <w:pPr>
        <w:pStyle w:val="SHTKTranslationText"/>
      </w:pPr>
      <w:r>
        <w:t>그 가운데 다음과 같이 이해한다. 첫째, 저 풀과 나무 등에는 서로 전전하는 작용과 욕락이 서로 유사한 일이 없기 때문에</w:t>
        <w:br/>
        <w:t>세존께서는 그들에게 별도의 동분이 있다고 말씀하지 않으셨다. 둘째, 또 반드시 유정을 원인으로 하여 풀과 나무 등이 생기고 유정으로 말미암아</w:t>
        <w:br/>
        <w:t>풀과 나무가 서로 유사하게 되므로 오직 유정에만 동분이 있다고 말한다. 셋째,</w:t>
        <w:br/>
        <w:t>이전 업이 이숙의 원인이 되어 현재의 이숙동분을 감득하고, 현재의</w:t>
      </w:r>
    </w:p>
    <w:p>
      <w:pPr>
        <w:pStyle w:val="SHTKBlockLabel"/>
      </w:pPr>
      <w:r>
        <w:t>원문</w:t>
      </w:r>
    </w:p>
    <w:p>
      <w:pPr>
        <w:pStyle w:val="SHTKSourceText"/>
      </w:pPr>
      <w:r>
        <w:t>懃勇得現在等流同分於彼□等二事皆無故無同分即</w:t>
      </w:r>
    </w:p>
    <w:p>
      <w:pPr>
        <w:pStyle w:val="SHTKBlockLabel"/>
      </w:pPr>
      <w:r>
        <w:t>한국어 직역</w:t>
      </w:r>
    </w:p>
    <w:p>
      <w:pPr>
        <w:pStyle w:val="SHTKTranslationText"/>
      </w:pPr>
      <w:r>
        <w:t>근면과 용맹을 원인으로 현재의 등류동분을 얻는다. 저 [판독 불확실] 풀 등에는 이 두 일이 모두 없으므로 동분이 없다. 바로</w:t>
      </w:r>
    </w:p>
    <w:p>
      <w:pPr>
        <w:pStyle w:val="SHTKBlockLabel"/>
      </w:pPr>
      <w:r>
        <w:t>원문</w:t>
      </w:r>
    </w:p>
    <w:p>
      <w:pPr>
        <w:pStyle w:val="SHTKSourceText"/>
      </w:pPr>
      <w:r>
        <w:t>由此事說有實物四責又諸同分展轉差別如何於彼更無同分而起無別覺施設也正理論救云由諸同分是同類事等因性故即為同類展轉相似覺施設因如眼耳</w:t>
      </w:r>
    </w:p>
    <w:p>
      <w:pPr>
        <w:pStyle w:val="SHTKBlockLabel"/>
      </w:pPr>
      <w:r>
        <w:t>한국어 직역</w:t>
      </w:r>
    </w:p>
    <w:p>
      <w:pPr>
        <w:pStyle w:val="SHTKTranslationText"/>
      </w:pPr>
      <w:r>
        <w:t>이 일 때문에 실물이 있다고 말하는 것이다. 넷째 힐난한다.</w:t>
        <w:br/>
        <w:t>또 여러 동분도 서로 차별되는데 어떻게 그 동분들 위에는 다시 동분이 없으면서 차별 없는 각해와 시설이 일어나는가?</w:t>
        <w:br/>
        <w:t>《정리론》에서 구제하여 말한다. 여러 동분은 동류의 사물에 대한 동일성의 원인이기 때문에</w:t>
        <w:br/>
        <w:t>바로 동류가 서로 유사하다는 각해와 시설의 원인이 된다. 마치 눈과 귀</w:t>
      </w:r>
    </w:p>
    <w:p>
      <w:pPr>
        <w:pStyle w:val="SHTKBlockLabel"/>
      </w:pPr>
      <w:r>
        <w:t>원문</w:t>
      </w:r>
    </w:p>
    <w:p>
      <w:pPr>
        <w:pStyle w:val="SHTKSourceText"/>
      </w:pPr>
      <w:r>
        <w:t>等由大種造方成色性大種雖無餘大種造而色性成同分亦必雖無同分而同性成五責又應顯成勝論所執彼宗執有總同句義於一切法總同言智</w:t>
      </w:r>
    </w:p>
    <w:p>
      <w:pPr>
        <w:pStyle w:val="SHTKBlockLabel"/>
      </w:pPr>
      <w:r>
        <w:t>한국어 직역</w:t>
      </w:r>
    </w:p>
    <w:p>
      <w:pPr>
        <w:pStyle w:val="SHTKTranslationText"/>
      </w:pPr>
      <w:r>
        <w:t>등은 대종이 만들어야 비로소 색의 성질을 이루지만, 대종은 다시 다른 대종이 만든 것이 없어도 색의 성질이</w:t>
        <w:br/>
        <w:t>성립하는 것과 같다. 동분도 반드시 다른 동분이 없어도 동일성이 성립한다. 다섯째 힐난한다.</w:t>
        <w:br/>
        <w:t>또 마땅히 승론(勝論)이 집착한 바를 드러내 성립시키게 될 것이다. 그 종파는 총동구의(總同句義)가 있어 일체법에 대해 “모두 같다”는 말과 지혜가</w:t>
      </w:r>
    </w:p>
    <w:p>
      <w:pPr>
        <w:pStyle w:val="SHTKBlockLabel"/>
      </w:pPr>
      <w:r>
        <w:t>원문</w:t>
      </w:r>
    </w:p>
    <w:p>
      <w:pPr>
        <w:pStyle w:val="SHTKSourceText"/>
      </w:pPr>
      <w:r>
        <w:t>由此發生彼復執有同異句義於[1]同異品類同異言智</w:t>
      </w:r>
    </w:p>
    <w:p>
      <w:pPr>
        <w:pStyle w:val="SHTKBlockLabel"/>
      </w:pPr>
      <w:r>
        <w:t>한국어 직역</w:t>
      </w:r>
    </w:p>
    <w:p>
      <w:pPr>
        <w:pStyle w:val="SHTKTranslationText"/>
      </w:pPr>
      <w:r>
        <w:t>이것으로 말미암아 발생한다고 집착한다. 또 동이구의(同異句義)가 있어 [1]같고 다른 품류에 대한 같고 다르다는 말과 지혜가</w:t>
      </w:r>
    </w:p>
    <w:p>
      <w:pPr>
        <w:pStyle w:val="SHTKBlockLabel"/>
      </w:pPr>
      <w:r>
        <w:t>교감·번역 메모</w:t>
      </w:r>
    </w:p>
    <w:p>
      <w:pPr>
        <w:pStyle w:val="SHTKNoteSummary"/>
      </w:pPr>
      <w:r>
        <w:t>교감 요약 | [CBETA 원교감] `論無同字` — 교감은 인용 논서에 `同`자가 없다고 밝힌다. 한 글자가 빠지면 동분/동일성에 관한 서술의 연결이 달라지므로 문장 구조 차이로 처리한다.</w:t>
      </w:r>
    </w:p>
    <w:p>
      <w:pPr>
        <w:pStyle w:val="SHTKNoteDetail"/>
      </w:pPr>
      <w:r>
        <w:t>• 원교감 원문 | `論無同字`</w:t>
      </w:r>
    </w:p>
    <w:p>
      <w:pPr>
        <w:pStyle w:val="SHTKNoteDetail"/>
      </w:pPr>
      <w:r>
        <w:t>• 교감 번호 | `0048001`</w:t>
      </w:r>
    </w:p>
    <w:p>
      <w:pPr>
        <w:pStyle w:val="SHTKNoteDetail"/>
      </w:pPr>
      <w:r>
        <w:t>• 판본 정보 | 원교감(type="orig"). 구본·현재본 Raw XML 모두에서 같은 교감 번호를 확인했다.</w:t>
      </w:r>
    </w:p>
    <w:p>
      <w:pPr>
        <w:pStyle w:val="SHTKNoteDetail"/>
      </w:pPr>
      <w:r>
        <w:t>• 저본 독법 | `사용자 TXT 해당 구절`</w:t>
      </w:r>
    </w:p>
    <w:p>
      <w:pPr>
        <w:pStyle w:val="SHTKNoteDetail"/>
      </w:pPr>
      <w:r>
        <w:t>• 저본 적용 구절 | `由此發生彼復執有同異句義於同異品類同異言智`</w:t>
      </w:r>
    </w:p>
    <w:p>
      <w:pPr>
        <w:pStyle w:val="SHTKNoteDetail"/>
      </w:pPr>
      <w:r>
        <w:t>• 저본 기준 번역 | 이것으로 말미암아 발생한다고 집착한다. 또 동이구의(同異句義)가 있어 [1]같고 다른 품류에 대한 같고 다르다는 말과 지혜가</w:t>
      </w:r>
    </w:p>
    <w:p>
      <w:pPr>
        <w:pStyle w:val="SHTKNoteDetail"/>
      </w:pPr>
      <w:r>
        <w:t>• 이문 독법 | `교감 제시 독법`</w:t>
      </w:r>
    </w:p>
    <w:p>
      <w:pPr>
        <w:pStyle w:val="SHTKNoteDetail"/>
      </w:pPr>
      <w:r>
        <w:t>• 이문 적용 구절 | `由此發生彼復執有同異句義於同異品類同異言智 〔교감 제시 독법〕`</w:t>
      </w:r>
    </w:p>
    <w:p>
      <w:pPr>
        <w:pStyle w:val="SHTKNoteDetail"/>
      </w:pPr>
      <w:r>
        <w:t>• 이문 기준 한국어 번역 | 이문에서는 저본의 `사용자 TXT 해당 구절` 부분을 `교감 제시 독법`로 읽는다. 따라서 그 부분은 `교감 제시 독법`의 문맥적 뜻에 맞추어 번역하고, 나머지는 저본 기준 번역과 동일하게 이어진다.</w:t>
      </w:r>
    </w:p>
    <w:p>
      <w:pPr>
        <w:pStyle w:val="SHTKNoteDetail"/>
      </w:pPr>
      <w:r>
        <w:t>• 의미 차이 | 교감은 인용 논서에 `同`자가 없다고 밝힌다. 한 글자가 빠지면 동분/동일성에 관한 서술의 연결이 달라지므로 문장 구조 차이로 처리한다.</w:t>
      </w:r>
    </w:p>
    <w:p>
      <w:pPr>
        <w:pStyle w:val="SHTKNoteDetail"/>
      </w:pPr>
      <w:r>
        <w:t>• 한국어 해설 | 교감은 인용 논서에 `同`자가 없다고 밝힌다. 한 글자가 빠지면 동분/동일성에 관한 서술의 연결이 달라지므로 문장 구조 차이로 처리한다.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X0048a10.</w:t>
      </w:r>
    </w:p>
    <w:p>
      <w:pPr>
        <w:pStyle w:val="SHTKBlockLabel"/>
      </w:pPr>
      <w:r>
        <w:t>원문</w:t>
      </w:r>
    </w:p>
    <w:p>
      <w:pPr>
        <w:pStyle w:val="SHTKSourceText"/>
      </w:pPr>
      <w:r>
        <w:t>由此發生釋云外道有論名吠世師舊經論中真諦</w:t>
      </w:r>
    </w:p>
    <w:p>
      <w:pPr>
        <w:pStyle w:val="SHTKBlockLabel"/>
      </w:pPr>
      <w:r>
        <w:t>한국어 직역</w:t>
      </w:r>
    </w:p>
    <w:p>
      <w:pPr>
        <w:pStyle w:val="SHTKTranslationText"/>
      </w:pPr>
      <w:r>
        <w:t>이것으로 말미암아 발생한다고 집착한다. 풀이한다. 외도에게 《폐세사론》이라는 논이 있는데, 옛 경론에서 진제</w:t>
      </w:r>
    </w:p>
    <w:p>
      <w:pPr>
        <w:pStyle w:val="SHTKBlockLabel"/>
      </w:pPr>
      <w:r>
        <w:t>원문</w:t>
      </w:r>
    </w:p>
    <w:p>
      <w:pPr>
        <w:pStyle w:val="SHTKSourceText"/>
      </w:pPr>
      <w:r>
        <w:t>師云鞞世師羅什師云衛世師言訛也</w:t>
      </w:r>
    </w:p>
    <w:p>
      <w:pPr>
        <w:pStyle w:val="SHTKBlockLabel"/>
      </w:pPr>
      <w:r>
        <w:t>한국어 직역</w:t>
      </w:r>
    </w:p>
    <w:p>
      <w:pPr>
        <w:pStyle w:val="SHTKTranslationText"/>
      </w:pPr>
      <w:r>
        <w:t>법사는 ‘비세사’라 했고 나집 법사는 ‘위세사’라 했으나 음이 잘못된 것이다.</w:t>
      </w:r>
    </w:p>
    <w:p>
      <w:pPr>
        <w:pStyle w:val="SHTKBlockLabel"/>
      </w:pPr>
      <w:r>
        <w:t>교감·번역 메모</w:t>
      </w:r>
    </w:p>
    <w:p>
      <w:pPr>
        <w:pStyle w:val="SHTKNoteSummary"/>
      </w:pPr>
      <w:r>
        <w:t>교감 요약 | [외자] `CB16014` — 문자 `鞞`, 조자식 `[鞥-合+(白-日+田)]`. charDecl의 정규화형은 `鞞`이며 사용자 TXT도 `鞞`로 평문화함.</w:t>
      </w:r>
    </w:p>
    <w:p>
      <w:pPr>
        <w:pStyle w:val="SHTKBlockLabel"/>
      </w:pPr>
      <w:r>
        <w:t>원문</w:t>
      </w:r>
    </w:p>
    <w:p>
      <w:pPr>
        <w:pStyle w:val="SHTKSourceText"/>
      </w:pPr>
      <w:r>
        <w:t>吠世師此云勝論有說六句義一實二德三業四同</w:t>
      </w:r>
    </w:p>
    <w:p>
      <w:pPr>
        <w:pStyle w:val="SHTKBlockLabel"/>
      </w:pPr>
      <w:r>
        <w:t>한국어 직역</w:t>
      </w:r>
    </w:p>
    <w:p>
      <w:pPr>
        <w:pStyle w:val="SHTKTranslationText"/>
      </w:pPr>
      <w:r>
        <w:t>폐세사는 여기 말로 승론이다. 어떤 이는 여섯 구의를 말한다. 첫째 실, 둘째 덕, 셋째 업, 넷째 동</w:t>
      </w:r>
    </w:p>
    <w:p>
      <w:pPr>
        <w:pStyle w:val="SHTKBlockLabel"/>
      </w:pPr>
      <w:r>
        <w:t>원문</w:t>
      </w:r>
    </w:p>
    <w:p>
      <w:pPr>
        <w:pStyle w:val="SHTKSourceText"/>
      </w:pPr>
      <w:r>
        <w:t>異五[2]有六和合實有九種</w:t>
      </w:r>
    </w:p>
    <w:p>
      <w:pPr>
        <w:pStyle w:val="SHTKBlockLabel"/>
      </w:pPr>
      <w:r>
        <w:t>한국어 직역</w:t>
      </w:r>
    </w:p>
    <w:p>
      <w:pPr>
        <w:pStyle w:val="SHTKTranslationText"/>
      </w:pPr>
      <w:r>
        <w:t>이, 다섯째 [2]유, 여섯째 화합이다. 실에는 아홉 종류가 있으니,</w:t>
      </w:r>
    </w:p>
    <w:p>
      <w:pPr>
        <w:pStyle w:val="SHTKBlockLabel"/>
      </w:pPr>
      <w:r>
        <w:t>교감·번역 메모</w:t>
      </w:r>
    </w:p>
    <w:p>
      <w:pPr>
        <w:pStyle w:val="SHTKNoteSummary"/>
      </w:pPr>
      <w:r>
        <w:t>교감 요약 | [CBETA 원교감] `有上疑脫大字` — `有` 앞에 `大`가 빠졌을 가능성을 제시한다. 보입하면 `大有`라는 승론의 특정 범주를 지칭할 가능성이 커져 용어 구조가 달라진다.</w:t>
      </w:r>
    </w:p>
    <w:p>
      <w:pPr>
        <w:pStyle w:val="SHTKNoteDetail"/>
      </w:pPr>
      <w:r>
        <w:t>• 원교감 원문 | `有上疑脫大字`</w:t>
      </w:r>
    </w:p>
    <w:p>
      <w:pPr>
        <w:pStyle w:val="SHTKNoteDetail"/>
      </w:pPr>
      <w:r>
        <w:t>• 교감 번호 | `0048002`</w:t>
      </w:r>
    </w:p>
    <w:p>
      <w:pPr>
        <w:pStyle w:val="SHTKNoteDetail"/>
      </w:pPr>
      <w:r>
        <w:t>• 판본 정보 | 원교감(type="orig"). 구본·현재본 Raw XML 모두에서 같은 교감 번호를 확인했다.</w:t>
      </w:r>
    </w:p>
    <w:p>
      <w:pPr>
        <w:pStyle w:val="SHTKNoteDetail"/>
      </w:pPr>
      <w:r>
        <w:t>• 저본 독법 | `有`</w:t>
      </w:r>
    </w:p>
    <w:p>
      <w:pPr>
        <w:pStyle w:val="SHTKNoteDetail"/>
      </w:pPr>
      <w:r>
        <w:t>• 저본 적용 구절 | `異五有六和合實有九種`</w:t>
      </w:r>
    </w:p>
    <w:p>
      <w:pPr>
        <w:pStyle w:val="SHTKNoteDetail"/>
      </w:pPr>
      <w:r>
        <w:t>• 저본 기준 번역 | 이, 다섯째 [2]유, 여섯째 화합이다. 실에는 아홉 종류가 있으니,</w:t>
      </w:r>
    </w:p>
    <w:p>
      <w:pPr>
        <w:pStyle w:val="SHTKNoteDetail"/>
      </w:pPr>
      <w:r>
        <w:t>• 이문 독법 | `大有`</w:t>
      </w:r>
    </w:p>
    <w:p>
      <w:pPr>
        <w:pStyle w:val="SHTKNoteDetail"/>
      </w:pPr>
      <w:r>
        <w:t>• 이문 적용 구절 | `異五大有六和合實有九種`</w:t>
      </w:r>
    </w:p>
    <w:p>
      <w:pPr>
        <w:pStyle w:val="SHTKNoteDetail"/>
      </w:pPr>
      <w:r>
        <w:t>• 이문 기준 한국어 번역 | 이문에서는 저본의 `有` 부분을 `大有`로 읽는다. 따라서 그 부분은 `大有`의 문맥적 뜻에 맞추어 번역하고, 나머지는 저본 기준 번역과 동일하게 이어진다.</w:t>
      </w:r>
    </w:p>
    <w:p>
      <w:pPr>
        <w:pStyle w:val="SHTKNoteDetail"/>
      </w:pPr>
      <w:r>
        <w:t>• 의미 차이 | `有` 앞에 `大`가 빠졌을 가능성을 제시한다. 보입하면 `大有`라는 승론의 특정 범주를 지칭할 가능성이 커져 용어 구조가 달라진다.</w:t>
      </w:r>
    </w:p>
    <w:p>
      <w:pPr>
        <w:pStyle w:val="SHTKNoteDetail"/>
      </w:pPr>
      <w:r>
        <w:t>• 한국어 해설 | `有` 앞에 `大`가 빠졌을 가능성을 제시한다. 보입하면 `大有`라는 승론의 특정 범주를 지칭할 가능성이 커져 용어 구조가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X0048a14.</w:t>
      </w:r>
    </w:p>
    <w:p>
      <w:pPr>
        <w:pStyle w:val="SHTKBlockLabel"/>
      </w:pPr>
      <w:r>
        <w:t>원문</w:t>
      </w:r>
    </w:p>
    <w:p>
      <w:pPr>
        <w:pStyle w:val="SHTKSourceText"/>
      </w:pPr>
      <w:r>
        <w:t>謂地水火風空時方我意[3]復有十八種</w:t>
      </w:r>
    </w:p>
    <w:p>
      <w:pPr>
        <w:pStyle w:val="SHTKBlockLabel"/>
      </w:pPr>
      <w:r>
        <w:t>한국어 직역</w:t>
      </w:r>
    </w:p>
    <w:p>
      <w:pPr>
        <w:pStyle w:val="SHTKTranslationText"/>
      </w:pPr>
      <w:r>
        <w:t>곧 지·수·화·풍·공·시·방·아·의이다. [3]덕에는 열여덟 종류가 있으니,</w:t>
      </w:r>
    </w:p>
    <w:p>
      <w:pPr>
        <w:pStyle w:val="SHTKBlockLabel"/>
      </w:pPr>
      <w:r>
        <w:t>교감·번역 메모</w:t>
      </w:r>
    </w:p>
    <w:p>
      <w:pPr>
        <w:pStyle w:val="SHTKNoteSummary"/>
      </w:pPr>
      <w:r>
        <w:t>교감 요약 | [CBETA 원교감] `復疑德` — 교감자는 저본의 `復`을 `德`로 읽을 가능성을 제시한다. 현재 자료만으로 어느 독법이 원형인지 확정하기 어려워 사용자 TXT를 유지하고 판단을 유보한다.</w:t>
      </w:r>
    </w:p>
    <w:p>
      <w:pPr>
        <w:pStyle w:val="SHTKNoteDetail"/>
      </w:pPr>
      <w:r>
        <w:t>• 원교감 원문 | `復疑德`</w:t>
      </w:r>
    </w:p>
    <w:p>
      <w:pPr>
        <w:pStyle w:val="SHTKNoteDetail"/>
      </w:pPr>
      <w:r>
        <w:t>• 교감 번호 | `0048003`</w:t>
      </w:r>
    </w:p>
    <w:p>
      <w:pPr>
        <w:pStyle w:val="SHTKNoteDetail"/>
      </w:pPr>
      <w:r>
        <w:t>• 판본 정보 | 원교감(type="orig"). 구본·현재본 Raw XML 모두에서 같은 교감 번호를 확인했다.</w:t>
      </w:r>
    </w:p>
    <w:p>
      <w:pPr>
        <w:pStyle w:val="SHTKNoteDetail"/>
      </w:pPr>
      <w:r>
        <w:t>• 저본 독법 | `復`</w:t>
      </w:r>
    </w:p>
    <w:p>
      <w:pPr>
        <w:pStyle w:val="SHTKNoteDetail"/>
      </w:pPr>
      <w:r>
        <w:t>• 저본 적용 구절 | `謂地水火風空時方我意復有十八種`</w:t>
      </w:r>
    </w:p>
    <w:p>
      <w:pPr>
        <w:pStyle w:val="SHTKNoteDetail"/>
      </w:pPr>
      <w:r>
        <w:t>• 저본 기준 번역 | 곧 지·수·화·풍·공·시·방·아·의이다. [3]덕에는 열여덟 종류가 있으니,</w:t>
      </w:r>
    </w:p>
    <w:p>
      <w:pPr>
        <w:pStyle w:val="SHTKNoteDetail"/>
      </w:pPr>
      <w:r>
        <w:t>• 이문 독법 | `德`</w:t>
      </w:r>
    </w:p>
    <w:p>
      <w:pPr>
        <w:pStyle w:val="SHTKNoteDetail"/>
      </w:pPr>
      <w:r>
        <w:t>• 이문 적용 구절 | `謂地水火風空時方我意德有十八種`</w:t>
      </w:r>
    </w:p>
    <w:p>
      <w:pPr>
        <w:pStyle w:val="SHTKNoteDetail"/>
      </w:pPr>
      <w:r>
        <w:t>• 이문 기준 한국어 번역 | 이문은 `德`의 가능성을 제시하지만 원구문의 판독·구두를 확정할 수 없으므로, 이문 전체의 확정 번역은 유보하고 저본 번역을 유지한다.</w:t>
      </w:r>
    </w:p>
    <w:p>
      <w:pPr>
        <w:pStyle w:val="SHTKNoteDetail"/>
      </w:pPr>
      <w:r>
        <w:t>• 의미 차이 | 교감자는 저본의 `復`을 `德`로 읽을 가능성을 제시한다. 현재 자료만으로 어느 독법이 원형인지 확정하기 어려워 사용자 TXT를 유지하고 판단을 유보한다.</w:t>
      </w:r>
    </w:p>
    <w:p>
      <w:pPr>
        <w:pStyle w:val="SHTKNoteDetail"/>
      </w:pPr>
      <w:r>
        <w:t>• 한국어 해설 | 교감자는 저본의 `復`을 `德`로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X0048a14.</w:t>
      </w:r>
    </w:p>
    <w:p>
      <w:pPr>
        <w:pStyle w:val="SHTKBlockLabel"/>
      </w:pPr>
      <w:r>
        <w:t>원문</w:t>
      </w:r>
    </w:p>
    <w:p>
      <w:pPr>
        <w:pStyle w:val="SHTKSourceText"/>
      </w:pPr>
      <w:r>
        <w:t>謂色聲香味觸數量[4]各合離此彼智苦樂欲嗔功力業有六種</w:t>
      </w:r>
    </w:p>
    <w:p>
      <w:pPr>
        <w:pStyle w:val="SHTKBlockLabel"/>
      </w:pPr>
      <w:r>
        <w:t>한국어 직역</w:t>
      </w:r>
    </w:p>
    <w:p>
      <w:pPr>
        <w:pStyle w:val="SHTKTranslationText"/>
      </w:pPr>
      <w:r>
        <w:t>곧 색·성·향·미·촉·수·량·[구문 불확실] 합·리·차·피·지·고·락·욕·진·공력이다. 업에는 여섯 종류가 있다.</w:t>
      </w:r>
    </w:p>
    <w:p>
      <w:pPr>
        <w:pStyle w:val="SHTKBlockLabel"/>
      </w:pPr>
      <w:r>
        <w:t>교감·번역 메모</w:t>
      </w:r>
    </w:p>
    <w:p>
      <w:pPr>
        <w:pStyle w:val="SHTKNoteSummary"/>
      </w:pPr>
      <w:r>
        <w:t>교감 요약 | [CBETA 원교감] `各疑名` — `各`을 `名`으로 읽으면 “각각”이라는 배분 표현이 “이름”이라는 명사로 바뀌어 육구의 열거 해석이 달라진다.</w:t>
      </w:r>
    </w:p>
    <w:p>
      <w:pPr>
        <w:pStyle w:val="SHTKNoteDetail"/>
      </w:pPr>
      <w:r>
        <w:t>• 원교감 원문 | `各疑名`</w:t>
      </w:r>
    </w:p>
    <w:p>
      <w:pPr>
        <w:pStyle w:val="SHTKNoteDetail"/>
      </w:pPr>
      <w:r>
        <w:t>• 교감 번호 | `0048004`</w:t>
      </w:r>
    </w:p>
    <w:p>
      <w:pPr>
        <w:pStyle w:val="SHTKNoteDetail"/>
      </w:pPr>
      <w:r>
        <w:t>• 판본 정보 | 원교감(type="orig"). 구본·현재본 Raw XML 모두에서 같은 교감 번호를 확인했다.</w:t>
      </w:r>
    </w:p>
    <w:p>
      <w:pPr>
        <w:pStyle w:val="SHTKNoteDetail"/>
      </w:pPr>
      <w:r>
        <w:t>• 저본 독법 | `各`</w:t>
      </w:r>
    </w:p>
    <w:p>
      <w:pPr>
        <w:pStyle w:val="SHTKNoteDetail"/>
      </w:pPr>
      <w:r>
        <w:t>• 저본 적용 구절 | `謂色聲香味觸數量各合離此彼智苦樂欲嗔功力業有六種`</w:t>
      </w:r>
    </w:p>
    <w:p>
      <w:pPr>
        <w:pStyle w:val="SHTKNoteDetail"/>
      </w:pPr>
      <w:r>
        <w:t>• 저본 기준 번역 | 곧 색·성·향·미·촉·수·량·[구문 불확실] 합·리·차·피·지·고·락·욕·진·공력이다. 업에는 여섯 종류가 있다.</w:t>
      </w:r>
    </w:p>
    <w:p>
      <w:pPr>
        <w:pStyle w:val="SHTKNoteDetail"/>
      </w:pPr>
      <w:r>
        <w:t>• 이문 독법 | `名`</w:t>
      </w:r>
    </w:p>
    <w:p>
      <w:pPr>
        <w:pStyle w:val="SHTKNoteDetail"/>
      </w:pPr>
      <w:r>
        <w:t>• 이문 적용 구절 | `謂色聲香味觸數量名合離此彼智苦樂欲嗔功力業有六種`</w:t>
      </w:r>
    </w:p>
    <w:p>
      <w:pPr>
        <w:pStyle w:val="SHTKNoteDetail"/>
      </w:pPr>
      <w:r>
        <w:t>• 이문 기준 한국어 번역 | 이문에서는 저본의 `各` 부분을 `名`로 읽는다. 따라서 그 부분은 `名`의 문맥적 뜻에 맞추어 번역하고, 나머지는 저본 기준 번역과 동일하게 이어진다.</w:t>
      </w:r>
    </w:p>
    <w:p>
      <w:pPr>
        <w:pStyle w:val="SHTKNoteDetail"/>
      </w:pPr>
      <w:r>
        <w:t>• 의미 차이 | `各`을 `名`으로 읽으면 “각각”이라는 배분 표현이 “이름”이라는 명사로 바뀌어 육구의 열거 해석이 달라진다.</w:t>
      </w:r>
    </w:p>
    <w:p>
      <w:pPr>
        <w:pStyle w:val="SHTKNoteDetail"/>
      </w:pPr>
      <w:r>
        <w:t>• 한국어 해설 | `各`을 `名`으로 읽으면 “각각”이라는 배분 표현이 “이름”이라는 명사로 바뀌어 육구의 열거 해석이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X0048a15.</w:t>
      </w:r>
    </w:p>
    <w:p>
      <w:pPr>
        <w:pStyle w:val="SHTKBlockLabel"/>
      </w:pPr>
      <w:r>
        <w:t>원문</w:t>
      </w:r>
    </w:p>
    <w:p>
      <w:pPr>
        <w:pStyle w:val="SHTKSourceText"/>
      </w:pPr>
      <w:r>
        <w:t>謂舉下屈申行動同異謂同異順逆智因如牛有牛法故令牛與牛類同異於馬類智</w:t>
      </w:r>
    </w:p>
    <w:p>
      <w:pPr>
        <w:pStyle w:val="SHTKBlockLabel"/>
      </w:pPr>
      <w:r>
        <w:t>한국어 직역</w:t>
      </w:r>
    </w:p>
    <w:p>
      <w:pPr>
        <w:pStyle w:val="SHTKTranslationText"/>
      </w:pPr>
      <w:r>
        <w:t>곧 들기·내리기·굽히기·펴기·가기·움직이기이다. 동이는 같고 다름에 대한 순·역의 지혜의 원인을 말한다. 소에게 소의 법이 있기 때문에</w:t>
        <w:br/>
        <w:t>소와 소의 부류는 서로 같고 말의 부류와는 다르게 하는 것과 같다.</w:t>
      </w:r>
    </w:p>
    <w:p>
      <w:pPr>
        <w:pStyle w:val="SHTKBlockLabel"/>
      </w:pPr>
      <w:r>
        <w:t>원문</w:t>
      </w:r>
    </w:p>
    <w:p>
      <w:pPr>
        <w:pStyle w:val="SHTKSourceText"/>
      </w:pPr>
      <w:r>
        <w:t>若緣牛時一切牛同生牛智牛出[5]時智則是</w:t>
      </w:r>
    </w:p>
    <w:p>
      <w:pPr>
        <w:pStyle w:val="SHTKBlockLabel"/>
      </w:pPr>
      <w:r>
        <w:t>한국어 직역</w:t>
      </w:r>
    </w:p>
    <w:p>
      <w:pPr>
        <w:pStyle w:val="SHTKTranslationText"/>
      </w:pPr>
      <w:r>
        <w:t>소를 반연할 때 모든 소가 같으므로 소라는 지혜가 생긴다. 소가 [5]나타날 때 그 지혜는</w:t>
      </w:r>
    </w:p>
    <w:p>
      <w:pPr>
        <w:pStyle w:val="SHTKBlockLabel"/>
      </w:pPr>
      <w:r>
        <w:t>교감·번역 메모</w:t>
      </w:r>
    </w:p>
    <w:p>
      <w:pPr>
        <w:pStyle w:val="SHTKNoteSummary"/>
      </w:pPr>
      <w:r>
        <w:t>교감 요약 | [CBETA 원교감] `時疑此` — 교감자는 저본의 `時`을 `此`로 읽을 가능성을 제시한다. 표현이나 조사·지시 방식은 달라지지만 해당 논증의 핵심 결론은 유지된다.</w:t>
      </w:r>
    </w:p>
    <w:p>
      <w:pPr>
        <w:pStyle w:val="SHTKNoteDetail"/>
      </w:pPr>
      <w:r>
        <w:t>• 원교감 원문 | `時疑此`</w:t>
      </w:r>
    </w:p>
    <w:p>
      <w:pPr>
        <w:pStyle w:val="SHTKNoteDetail"/>
      </w:pPr>
      <w:r>
        <w:t>• 교감 번호 | `0048005`</w:t>
      </w:r>
    </w:p>
    <w:p>
      <w:pPr>
        <w:pStyle w:val="SHTKNoteDetail"/>
      </w:pPr>
      <w:r>
        <w:t>• 판본 정보 | 원교감(type="orig"). 구본·현재본 Raw XML 모두에서 같은 교감 번호를 확인했다.</w:t>
      </w:r>
    </w:p>
    <w:p>
      <w:pPr>
        <w:pStyle w:val="SHTKNoteDetail"/>
      </w:pPr>
      <w:r>
        <w:t>• 저본 독법 | `時`</w:t>
      </w:r>
    </w:p>
    <w:p>
      <w:pPr>
        <w:pStyle w:val="SHTKNoteDetail"/>
      </w:pPr>
      <w:r>
        <w:t>• 저본 적용 구절 | `若緣牛時一切牛同生牛智牛出時智則是`</w:t>
      </w:r>
    </w:p>
    <w:p>
      <w:pPr>
        <w:pStyle w:val="SHTKNoteDetail"/>
      </w:pPr>
      <w:r>
        <w:t>• 저본 기준 번역 | 소를 반연할 때 모든 소가 같으므로 소라는 지혜가 생긴다. 소가 [5]나타날 때 그 지혜는</w:t>
      </w:r>
    </w:p>
    <w:p>
      <w:pPr>
        <w:pStyle w:val="SHTKNoteDetail"/>
      </w:pPr>
      <w:r>
        <w:t>• 이문 독법 | `此`</w:t>
      </w:r>
    </w:p>
    <w:p>
      <w:pPr>
        <w:pStyle w:val="SHTKNoteDetail"/>
      </w:pPr>
      <w:r>
        <w:t>• 이문 적용 구절 | `若緣牛此一切牛同生牛智牛出時智則是`</w:t>
      </w:r>
    </w:p>
    <w:p>
      <w:pPr>
        <w:pStyle w:val="SHTKNoteDetail"/>
      </w:pPr>
      <w:r>
        <w:t>• 이문 기준 한국어 번역 | 이문에서는 저본의 `時` 부분을 `此`로 읽는다. 따라서 그 부분은 `此`의 문맥적 뜻에 맞추어 번역하고, 나머지는 저본 기준 번역과 동일하게 이어진다.</w:t>
      </w:r>
    </w:p>
    <w:p>
      <w:pPr>
        <w:pStyle w:val="SHTKNoteDetail"/>
      </w:pPr>
      <w:r>
        <w:t>• 의미 차이 | 교감자는 저본의 `時`을 `此`로 읽을 가능성을 제시한다. 표현이나 조사·지시 방식은 달라지지만 해당 논증의 핵심 결론은 유지된다.</w:t>
      </w:r>
    </w:p>
    <w:p>
      <w:pPr>
        <w:pStyle w:val="SHTKNoteDetail"/>
      </w:pPr>
      <w:r>
        <w:t>• 한국어 해설 | 교감자는 저본의 `時`을 `此`로 읽을 가능성을 제시한다.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X0048a18.</w:t>
      </w:r>
    </w:p>
    <w:p>
      <w:pPr>
        <w:pStyle w:val="SHTKBlockLabel"/>
      </w:pPr>
      <w:r>
        <w:t>원문</w:t>
      </w:r>
    </w:p>
    <w:p>
      <w:pPr>
        <w:pStyle w:val="SHTKSourceText"/>
      </w:pPr>
      <w:r>
        <w:t>順一切馬不能生牛智馬於此智即是逆汝薩婆多執有差別同分義與此外道同異句義何殊有</w:t>
      </w:r>
    </w:p>
    <w:p>
      <w:pPr>
        <w:pStyle w:val="SHTKBlockLabel"/>
      </w:pPr>
      <w:r>
        <w:t>한국어 직역</w:t>
      </w:r>
    </w:p>
    <w:p>
      <w:pPr>
        <w:pStyle w:val="SHTKTranslationText"/>
      </w:pPr>
      <w:r>
        <w:t>곧 순이고, 모든 말은 소라는 지혜를 낳지 못하므로 말은 이 지혜에 대해 곧 역이다. 너희 설일체유부가</w:t>
        <w:br/>
        <w:t>차별동분이 있다고 집착하는 뜻은 이 외도의 동이구의와 무엇이 다른가? 유</w:t>
      </w:r>
    </w:p>
    <w:p>
      <w:pPr>
        <w:pStyle w:val="SHTKBlockLabel"/>
      </w:pPr>
      <w:r>
        <w:t>원문</w:t>
      </w:r>
    </w:p>
    <w:p>
      <w:pPr>
        <w:pStyle w:val="SHTKSourceText"/>
      </w:pPr>
      <w:r>
        <w:t>謂有智智因此生名為有智即是大[6]同義彼</w:t>
      </w:r>
    </w:p>
    <w:p>
      <w:pPr>
        <w:pStyle w:val="SHTKBlockLabel"/>
      </w:pPr>
      <w:r>
        <w:t>한국어 직역</w:t>
      </w:r>
    </w:p>
    <w:p>
      <w:pPr>
        <w:pStyle w:val="SHTKTranslationText"/>
      </w:pPr>
      <w:r>
        <w:t>라는 것은 ‘있다’는 지혜를 말하며 지혜가 이것을 원인으로 생기므로 유라고 이름한다. 곧 대[6]동의 뜻이다. 그들은</w:t>
      </w:r>
    </w:p>
    <w:p>
      <w:pPr>
        <w:pStyle w:val="SHTKBlockLabel"/>
      </w:pPr>
      <w:r>
        <w:t>교감·번역 메모</w:t>
      </w:r>
    </w:p>
    <w:p>
      <w:pPr>
        <w:pStyle w:val="SHTKNoteSummary"/>
      </w:pPr>
      <w:r>
        <w:t>교감 요약 | [CBETA 원교감] `同疑有` — 교감자는 저본의 `同`을 `有`로 읽을 가능성을 제시한다. 적용하면 지시 대상·전문용어·행위 관계가 달라지므로 한국어 번역도 구별해야 한다.</w:t>
      </w:r>
    </w:p>
    <w:p>
      <w:pPr>
        <w:pStyle w:val="SHTKNoteDetail"/>
      </w:pPr>
      <w:r>
        <w:t>• 원교감 원문 | `同疑有`</w:t>
      </w:r>
    </w:p>
    <w:p>
      <w:pPr>
        <w:pStyle w:val="SHTKNoteDetail"/>
      </w:pPr>
      <w:r>
        <w:t>• 교감 번호 | `0048006`</w:t>
      </w:r>
    </w:p>
    <w:p>
      <w:pPr>
        <w:pStyle w:val="SHTKNoteDetail"/>
      </w:pPr>
      <w:r>
        <w:t>• 판본 정보 | 원교감(type="orig"). 구본·현재본 Raw XML 모두에서 같은 교감 번호를 확인했다.</w:t>
      </w:r>
    </w:p>
    <w:p>
      <w:pPr>
        <w:pStyle w:val="SHTKNoteDetail"/>
      </w:pPr>
      <w:r>
        <w:t>• 저본 독법 | `同`</w:t>
      </w:r>
    </w:p>
    <w:p>
      <w:pPr>
        <w:pStyle w:val="SHTKNoteDetail"/>
      </w:pPr>
      <w:r>
        <w:t>• 저본 적용 구절 | `謂有智智因此生名為有智即是大同義彼`</w:t>
      </w:r>
    </w:p>
    <w:p>
      <w:pPr>
        <w:pStyle w:val="SHTKNoteDetail"/>
      </w:pPr>
      <w:r>
        <w:t>• 저본 기준 번역 | 라는 것은 ‘있다’는 지혜를 말하며 지혜가 이것을 원인으로 생기므로 유라고 이름한다. 곧 대[6]동의 뜻이다. 그들은</w:t>
      </w:r>
    </w:p>
    <w:p>
      <w:pPr>
        <w:pStyle w:val="SHTKNoteDetail"/>
      </w:pPr>
      <w:r>
        <w:t>• 이문 독법 | `有`</w:t>
      </w:r>
    </w:p>
    <w:p>
      <w:pPr>
        <w:pStyle w:val="SHTKNoteDetail"/>
      </w:pPr>
      <w:r>
        <w:t>• 이문 적용 구절 | `謂有智智因此生名為有智即是大有義彼`</w:t>
      </w:r>
    </w:p>
    <w:p>
      <w:pPr>
        <w:pStyle w:val="SHTKNoteDetail"/>
      </w:pPr>
      <w:r>
        <w:t>• 이문 기준 한국어 번역 | 이문에서는 저본의 `同` 부분을 `有`로 읽는다. 따라서 그 부분은 `有`의 문맥적 뜻에 맞추어 번역하고, 나머지는 저본 기준 번역과 동일하게 이어진다.</w:t>
      </w:r>
    </w:p>
    <w:p>
      <w:pPr>
        <w:pStyle w:val="SHTKNoteDetail"/>
      </w:pPr>
      <w:r>
        <w:t>• 의미 차이 | 교감자는 저본의 `同`을 `有`로 읽을 가능성을 제시한다. 적용하면 지시 대상·전문용어·행위 관계가 달라지므로 한국어 번역도 구별해야 한다.</w:t>
      </w:r>
    </w:p>
    <w:p>
      <w:pPr>
        <w:pStyle w:val="SHTKNoteDetail"/>
      </w:pPr>
      <w:r>
        <w:t>• 한국어 해설 | 교감자는 저본의 `同`을 `有`로 읽을 가능성을 제시한다. 적용하면 지시 대상·전문용어·행위 관계가 달라지므로 한국어 번역도 구별해야 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X0048a21.</w:t>
      </w:r>
    </w:p>
    <w:p>
      <w:pPr>
        <w:pStyle w:val="SHTKBlockLabel"/>
      </w:pPr>
      <w:r>
        <w:t>원문</w:t>
      </w:r>
    </w:p>
    <w:p>
      <w:pPr>
        <w:pStyle w:val="SHTKSourceText"/>
      </w:pPr>
      <w:r>
        <w:t>執有一大有法此法常住能令諸法有諸法若與此法相應故得是有汝執無差別同分與此有句義何別和合謂果在因中由此和合句義故</w:t>
      </w:r>
    </w:p>
    <w:p>
      <w:pPr>
        <w:pStyle w:val="SHTKBlockLabel"/>
      </w:pPr>
      <w:r>
        <w:t>한국어 직역</w:t>
      </w:r>
    </w:p>
    <w:p>
      <w:pPr>
        <w:pStyle w:val="SHTKTranslationText"/>
      </w:pPr>
      <w:r>
        <w:t>하나의 대유법(大有法)이 있다고 집착한다. 이 법은 상주하여 여러 법 위에서 작용해 모든 법으로 하여금 존재하게 한다. 여러 법이</w:t>
        <w:br/>
        <w:t>이 법과 상응하기 때문에 ‘있다’고 된다. 너희가 무차별동분을 집착하는 것은 이 유구의와 무엇이 다른가? 화합</w:t>
        <w:br/>
        <w:t>이란 결과가 원인 가운데 있을 때 이 화합구의로 말미암아</w:t>
      </w:r>
    </w:p>
    <w:p>
      <w:pPr>
        <w:pStyle w:val="SHTKBlockLabel"/>
      </w:pPr>
      <w:r>
        <w:t>원문</w:t>
      </w:r>
    </w:p>
    <w:p>
      <w:pPr>
        <w:pStyle w:val="SHTKSourceText"/>
      </w:pPr>
      <w:r>
        <w:t>令因果和合□文中六句義中以兩句義責汝是佛</w:t>
      </w:r>
    </w:p>
    <w:p>
      <w:pPr>
        <w:pStyle w:val="SHTKBlockLabel"/>
      </w:pPr>
      <w:r>
        <w:t>한국어 직역</w:t>
      </w:r>
    </w:p>
    <w:p>
      <w:pPr>
        <w:pStyle w:val="SHTKTranslationText"/>
      </w:pPr>
      <w:r>
        <w:t>원인과 결과를 화합시키는 것이다. [판독 불확실] 문 가운데 여섯 구의 중 두 구의를 들어 너희를 힐난한다. 너희는 불</w:t>
      </w:r>
    </w:p>
    <w:p>
      <w:pPr>
        <w:pStyle w:val="SHTKBlockLabel"/>
      </w:pPr>
      <w:r>
        <w:t>원문</w:t>
      </w:r>
    </w:p>
    <w:p>
      <w:pPr>
        <w:pStyle w:val="SHTKSourceText"/>
      </w:pPr>
      <w:r>
        <w:t>法弟子立此二種同分應顯成勝論所執乃是外道弟子彼宗執有第五有句義名總同句義能令一切法有故總同言智由此發生汝薩婆多立無差別同分即是外道第五有句義也彼復執有第四同異句義令牛類同與馬類異同異言智</w:t>
      </w:r>
    </w:p>
    <w:p>
      <w:pPr>
        <w:pStyle w:val="SHTKBlockLabel"/>
      </w:pPr>
      <w:r>
        <w:t>한국어 직역</w:t>
      </w:r>
    </w:p>
    <w:p>
      <w:pPr>
        <w:pStyle w:val="SHTKTranslationText"/>
      </w:pPr>
      <w:r>
        <w:t>법의 제자인데 이 두 종류 동분을 세우니 마땅히 승론이 집착한 것을 드러내 성립시키는 것이 되어 도리어 외도의 제자가 된다. 그 종파는</w:t>
        <w:br/>
        <w:t>다섯째 유구의를 총동구의라 이름하며, 일체법으로 하여금 존재하게 하므로 “모두 같다”는 말과 지혜가</w:t>
        <w:br/>
        <w:t>이것으로 말미암아 발생한다. 너희 설일체유부가 세운 무차별동분은 곧 외도의</w:t>
        <w:br/>
        <w:t>다섯째 유구의이다. 그들은 다시 넷째 동이구의가 있어 소의 부류를 서로 같게 하고 말의 부류와는 다르게 하여 같고 다르다는 말과 지혜가</w:t>
      </w:r>
    </w:p>
    <w:p>
      <w:pPr>
        <w:pStyle w:val="SHTKBlockLabel"/>
      </w:pPr>
      <w:r>
        <w:t>원문</w:t>
      </w:r>
    </w:p>
    <w:p>
      <w:pPr>
        <w:pStyle w:val="SHTKSourceText"/>
      </w:pPr>
      <w:r>
        <w:t>由此發生汝立差別同分則是外道同異句義故汝所立二種同分即應顯成勝論所執也。</w:t>
      </w:r>
    </w:p>
    <w:p>
      <w:pPr>
        <w:pStyle w:val="SHTKBlockLabel"/>
      </w:pPr>
      <w:r>
        <w:t>한국어 직역</w:t>
      </w:r>
    </w:p>
    <w:p>
      <w:pPr>
        <w:pStyle w:val="SHTKTranslationText"/>
      </w:pPr>
      <w:r>
        <w:t>이것으로 말미암아 발생한다고 집착한다. 너희가 차별동분을 세운 것은 곧 외도의 동이구의이므로</w:t>
        <w:br/>
        <w:t>너희가 세운 두 종류 동분은 마땅히 승론이 집착한 것을 드러내 성립시키는 것이 된다.</w:t>
      </w:r>
    </w:p>
    <w:p>
      <w:pPr>
        <w:pStyle w:val="SHTKBlockLabel"/>
      </w:pPr>
      <w:r>
        <w:t>위치표지</w:t>
      </w:r>
    </w:p>
    <w:p>
      <w:bookmarkStart w:id="1108" w:name="loc_0048b08"/>
      <w:pPr>
        <w:pStyle w:val="SHTKPositionMarker"/>
      </w:pPr>
      <w:r>
        <w:t>[0048b08]</w:t>
      </w:r>
      <w:bookmarkEnd w:id="1108"/>
    </w:p>
    <w:p>
      <w:pPr>
        <w:pStyle w:val="SHTKBlockLabel"/>
      </w:pPr>
      <w:r>
        <w:t>원문</w:t>
      </w:r>
    </w:p>
    <w:p>
      <w:pPr>
        <w:pStyle w:val="SHTKSourceText"/>
      </w:pPr>
      <w:r>
        <w:t>上來雖有五責合為第二論主述經部師責薩婆多。</w:t>
      </w:r>
    </w:p>
    <w:p>
      <w:pPr>
        <w:pStyle w:val="SHTKBlockLabel"/>
      </w:pPr>
      <w:r>
        <w:t>한국어 직역</w:t>
      </w:r>
    </w:p>
    <w:p>
      <w:pPr>
        <w:pStyle w:val="SHTKTranslationText"/>
      </w:pPr>
      <w:r>
        <w:t>위의 다섯 힐난을 합하여 둘째, 논주가 경부사의 입장에서 설일체유부를 힐난한 것으로 삼는다.</w:t>
      </w:r>
    </w:p>
    <w:p>
      <w:pPr>
        <w:pStyle w:val="SHTKBlockLabel"/>
      </w:pPr>
      <w:r>
        <w:t>위치표지</w:t>
      </w:r>
    </w:p>
    <w:p>
      <w:bookmarkStart w:id="1109" w:name="loc_0048b09"/>
      <w:pPr>
        <w:pStyle w:val="SHTKPositionMarker"/>
      </w:pPr>
      <w:r>
        <w:t>[0048b09]</w:t>
      </w:r>
      <w:bookmarkEnd w:id="1109"/>
    </w:p>
    <w:p>
      <w:pPr>
        <w:pStyle w:val="SHTKBlockLabel"/>
      </w:pPr>
      <w:r>
        <w:t>원문</w:t>
      </w:r>
    </w:p>
    <w:p>
      <w:pPr>
        <w:pStyle w:val="SHTKSourceText"/>
      </w:pPr>
      <w:r>
        <w:t>自下第三薩婆多救於五責中□同外道故但救</w:t>
      </w:r>
    </w:p>
    <w:p>
      <w:pPr>
        <w:pStyle w:val="SHTKBlockLabel"/>
      </w:pPr>
      <w:r>
        <w:t>한국어 직역</w:t>
      </w:r>
    </w:p>
    <w:p>
      <w:pPr>
        <w:pStyle w:val="SHTKTranslationText"/>
      </w:pPr>
      <w:r>
        <w:t>이 아래 셋째는 설일체유부의 구제이다. 다섯 힐난 가운데 [판독 불확실] 외도와 같다는 까닭 때문에 다만</w:t>
      </w:r>
    </w:p>
    <w:p>
      <w:pPr>
        <w:pStyle w:val="SHTKBlockLabel"/>
      </w:pPr>
      <w:r>
        <w:t>교감·번역 메모</w:t>
      </w:r>
    </w:p>
    <w:p>
      <w:pPr>
        <w:pStyle w:val="SHTKNoteSummary"/>
      </w:pPr>
      <w:r>
        <w:t>교감 요약 | [CBETA 추가 교감] `但【CB】，伹【卍續】` — 사용자 TXT·현재 CBETA 독법은 `但`, 《卍續》 독법은 `伹`이다. 자형·통용자 또는 동일 의미의 표기 차이여서 이 문맥의 한국어 의미는 실질적으로 달라지지 않는다.</w:t>
      </w:r>
    </w:p>
    <w:p>
      <w:pPr>
        <w:pStyle w:val="SHTKNoteDetail"/>
      </w:pPr>
      <w:r>
        <w:t>• 원교감 원문 | `但【CB】，伹【卍續】`</w:t>
      </w:r>
    </w:p>
    <w:p>
      <w:pPr>
        <w:pStyle w:val="SHTKNoteDetail"/>
      </w:pPr>
      <w:r>
        <w:t>• 교감 번호 | `0048b0901`</w:t>
      </w:r>
    </w:p>
    <w:p>
      <w:pPr>
        <w:pStyle w:val="SHTKNoteDetail"/>
      </w:pPr>
      <w:r>
        <w:t>• 판본 정보 | CBETA 추가교감(type="add"). 구본·현재본에서 【CB】/【卍續】의 표기 차이를 확인했다.</w:t>
      </w:r>
    </w:p>
    <w:p>
      <w:pPr>
        <w:pStyle w:val="SHTKNoteDetail"/>
      </w:pPr>
      <w:r>
        <w:t>• 저본 독법 | `但`</w:t>
      </w:r>
    </w:p>
    <w:p>
      <w:pPr>
        <w:pStyle w:val="SHTKNoteDetail"/>
      </w:pPr>
      <w:r>
        <w:t>• 저본 적용 구절 | `自下第三薩婆多救於五責中□同外道故但救`</w:t>
      </w:r>
    </w:p>
    <w:p>
      <w:pPr>
        <w:pStyle w:val="SHTKNoteDetail"/>
      </w:pPr>
      <w:r>
        <w:t>• 저본 기준 번역 | 이 아래 셋째는 설일체유부의 구제이다. 다섯 힐난 가운데 [판독 불확실] 외도와 같다는 까닭 때문에 다만</w:t>
      </w:r>
    </w:p>
    <w:p>
      <w:pPr>
        <w:pStyle w:val="SHTKNoteDetail"/>
      </w:pPr>
      <w:r>
        <w:t>• 이문 독법 | `伹`</w:t>
      </w:r>
    </w:p>
    <w:p>
      <w:pPr>
        <w:pStyle w:val="SHTKNoteDetail"/>
      </w:pPr>
      <w:r>
        <w:t>• 이문 적용 구절 | `自下第三薩婆多救於五責中□同外道故伹救`</w:t>
      </w:r>
    </w:p>
    <w:p>
      <w:pPr>
        <w:pStyle w:val="SHTKNoteDetail"/>
      </w:pPr>
      <w:r>
        <w:t>• 이문 기준 한국어 번역 | 이 아래 셋째는 설일체유부의 구제이다. 다섯 힐난 가운데 [판독 불확실] 외도와 같다는 까닭 때문에 다만</w:t>
      </w:r>
    </w:p>
    <w:p>
      <w:pPr>
        <w:pStyle w:val="SHTKNoteDetail"/>
      </w:pPr>
      <w:r>
        <w:t>• 의미 차이 | 사용자 TXT·현재 CBETA 독법은 `但`, 《卍續》 독법은 `伹`이다. 자형·통용자 또는 동일 의미의 표기 차이여서 이 문맥의 한국어 의미는 실질적으로 달라지지 않는다.</w:t>
      </w:r>
    </w:p>
    <w:p>
      <w:pPr>
        <w:pStyle w:val="SHTKNoteDetail"/>
      </w:pPr>
      <w:r>
        <w:t>• 한국어 해설 | 사용자 TXT·현재 CBETA 독법은 `但`, 《卍續》 독법은 `伹`이다.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X0048b09.</w:t>
      </w:r>
    </w:p>
    <w:p>
      <w:pPr>
        <w:pStyle w:val="SHTKBlockLabel"/>
      </w:pPr>
      <w:r>
        <w:t>원문</w:t>
      </w:r>
    </w:p>
    <w:p>
      <w:pPr>
        <w:pStyle w:val="SHTKSourceText"/>
      </w:pPr>
      <w:r>
        <w:t>第五責毗婆沙師作如是救彼執有句義同異句義與此同分義類不同彼說有句義是一常住物於多物上轉令一切法成有我立無差別同分一一有情各各別有念念生滅其性</w:t>
      </w:r>
    </w:p>
    <w:p>
      <w:pPr>
        <w:pStyle w:val="SHTKBlockLabel"/>
      </w:pPr>
      <w:r>
        <w:t>한국어 직역</w:t>
      </w:r>
    </w:p>
    <w:p>
      <w:pPr>
        <w:pStyle w:val="SHTKTranslationText"/>
      </w:pPr>
      <w:r>
        <w:t>다섯째 힐난만 구제한다. 비바사사가 다음과 같이</w:t>
        <w:br/>
        <w:t>구제한다. 저들이 집착하는 유구의와 동이구의는 이 동분의 뜻과 종류가 같지 않다. 저들은</w:t>
        <w:br/>
        <w:t>유구의가 하나의 상주하는 물건으로서 많은 물건 위에서 작용하여 일체법으로 하여금 ‘있음’을 이루게 한다고 말한다. 우리는</w:t>
        <w:br/>
        <w:t>무차별동분을 세우되, 하나하나의 유정마다 각각 따로 있으며 찰나찰나 생멸하여 그 성질이</w:t>
      </w:r>
    </w:p>
    <w:p>
      <w:pPr>
        <w:pStyle w:val="SHTKBlockLabel"/>
      </w:pPr>
      <w:r>
        <w:t>원문</w:t>
      </w:r>
    </w:p>
    <w:p>
      <w:pPr>
        <w:pStyle w:val="SHTKSourceText"/>
      </w:pPr>
      <w:r>
        <w:t>無常豈同彼執耶[7]人彼執同異句義如牛同</w:t>
      </w:r>
    </w:p>
    <w:p>
      <w:pPr>
        <w:pStyle w:val="SHTKBlockLabel"/>
      </w:pPr>
      <w:r>
        <w:t>한국어 직역</w:t>
      </w:r>
    </w:p>
    <w:p>
      <w:pPr>
        <w:pStyle w:val="SHTKTranslationText"/>
      </w:pPr>
      <w:r>
        <w:t>무상하다고 한다. 어찌 저들의 집착과 같겠는가? [7] 또 저들이 집착하는 동이구의는 소의 동</w:t>
      </w:r>
    </w:p>
    <w:p>
      <w:pPr>
        <w:pStyle w:val="SHTKBlockLabel"/>
      </w:pPr>
      <w:r>
        <w:t>교감·번역 메모</w:t>
      </w:r>
    </w:p>
    <w:p>
      <w:pPr>
        <w:pStyle w:val="SHTKNoteSummary"/>
      </w:pPr>
      <w:r>
        <w:t>교감 요약 | [CBETA 원교감] `人疑又` — 교감자는 저본의 `人`을 `又`로 읽을 가능성을 제시한다. 현재 자료만으로 어느 독법이 원형인지 확정하기 어려워 사용자 TXT를 유지하고 판단을 유보한다.</w:t>
      </w:r>
    </w:p>
    <w:p>
      <w:pPr>
        <w:pStyle w:val="SHTKNoteDetail"/>
      </w:pPr>
      <w:r>
        <w:t>• 원교감 원문 | `人疑又`</w:t>
      </w:r>
    </w:p>
    <w:p>
      <w:pPr>
        <w:pStyle w:val="SHTKNoteDetail"/>
      </w:pPr>
      <w:r>
        <w:t>• 교감 번호 | `0048007`</w:t>
      </w:r>
    </w:p>
    <w:p>
      <w:pPr>
        <w:pStyle w:val="SHTKNoteDetail"/>
      </w:pPr>
      <w:r>
        <w:t>• 판본 정보 | 원교감(type="orig"). 구본·현재본 Raw XML 모두에서 같은 교감 번호를 확인했다.</w:t>
      </w:r>
    </w:p>
    <w:p>
      <w:pPr>
        <w:pStyle w:val="SHTKNoteDetail"/>
      </w:pPr>
      <w:r>
        <w:t>• 저본 독법 | `人`</w:t>
      </w:r>
    </w:p>
    <w:p>
      <w:pPr>
        <w:pStyle w:val="SHTKNoteDetail"/>
      </w:pPr>
      <w:r>
        <w:t>• 저본 적용 구절 | `無常豈同彼執耶人彼執同異句義如牛同`</w:t>
      </w:r>
    </w:p>
    <w:p>
      <w:pPr>
        <w:pStyle w:val="SHTKNoteDetail"/>
      </w:pPr>
      <w:r>
        <w:t>• 저본 기준 번역 | 무상하다고 한다. 어찌 저들의 집착과 같겠는가? [7] 또 저들이 집착하는 동이구의는 소의 동</w:t>
      </w:r>
    </w:p>
    <w:p>
      <w:pPr>
        <w:pStyle w:val="SHTKNoteDetail"/>
      </w:pPr>
      <w:r>
        <w:t>• 이문 독법 | `又`</w:t>
      </w:r>
    </w:p>
    <w:p>
      <w:pPr>
        <w:pStyle w:val="SHTKNoteDetail"/>
      </w:pPr>
      <w:r>
        <w:t>• 이문 적용 구절 | `無常豈同彼執耶又彼執同異句義如牛同`</w:t>
      </w:r>
    </w:p>
    <w:p>
      <w:pPr>
        <w:pStyle w:val="SHTKNoteDetail"/>
      </w:pPr>
      <w:r>
        <w:t>• 이문 기준 한국어 번역 | 이문은 `又`의 가능성을 제시하지만 원구문의 판독·구두를 확정할 수 없으므로, 이문 전체의 확정 번역은 유보하고 저본 번역을 유지한다.</w:t>
      </w:r>
    </w:p>
    <w:p>
      <w:pPr>
        <w:pStyle w:val="SHTKNoteDetail"/>
      </w:pPr>
      <w:r>
        <w:t>• 의미 차이 | 교감자는 저본의 `人`을 `又`로 읽을 가능성을 제시한다. 현재 자료만으로 어느 독법이 원형인지 확정하기 어려워 사용자 TXT를 유지하고 판단을 유보한다.</w:t>
      </w:r>
    </w:p>
    <w:p>
      <w:pPr>
        <w:pStyle w:val="SHTKNoteDetail"/>
      </w:pPr>
      <w:r>
        <w:t>• 한국어 해설 | 교감자는 저본의 `人`을 `又`로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X0048b13.</w:t>
      </w:r>
    </w:p>
    <w:p>
      <w:pPr>
        <w:pStyle w:val="SHTKBlockLabel"/>
      </w:pPr>
      <w:r>
        <w:t>원문</w:t>
      </w:r>
    </w:p>
    <w:p>
      <w:pPr>
        <w:pStyle w:val="SHTKSourceText"/>
      </w:pPr>
      <w:r>
        <w:t>異句義[8]有一法其性是常於法界多牛上轉</w:t>
      </w:r>
    </w:p>
    <w:p>
      <w:pPr>
        <w:pStyle w:val="SHTKBlockLabel"/>
      </w:pPr>
      <w:r>
        <w:t>한국어 직역</w:t>
      </w:r>
    </w:p>
    <w:p>
      <w:pPr>
        <w:pStyle w:val="SHTKTranslationText"/>
      </w:pPr>
      <w:r>
        <w:t>이구의와 같은 하나의 법으로서 그 성질이 상주하여 법계의 많은 소 위에서 작용하여</w:t>
      </w:r>
    </w:p>
    <w:p>
      <w:pPr>
        <w:pStyle w:val="SHTKBlockLabel"/>
      </w:pPr>
      <w:r>
        <w:t>교감·번역 메모</w:t>
      </w:r>
    </w:p>
    <w:p>
      <w:pPr>
        <w:pStyle w:val="SHTKNoteSummary"/>
      </w:pPr>
      <w:r>
        <w:t>교감 요약 | [CBETA 원교감] `有上疑脫無字` — `有` 앞에 `無`를 보입하면 유·무의 판단이 반대로 바뀐다. 외도와의 비교 논증에서 존재 여부를 직접 바꾸므로 논지에 영향이 있다.</w:t>
      </w:r>
    </w:p>
    <w:p>
      <w:pPr>
        <w:pStyle w:val="SHTKNoteDetail"/>
      </w:pPr>
      <w:r>
        <w:t>• 원교감 원문 | `有上疑脫無字`</w:t>
      </w:r>
    </w:p>
    <w:p>
      <w:pPr>
        <w:pStyle w:val="SHTKNoteDetail"/>
      </w:pPr>
      <w:r>
        <w:t>• 교감 번호 | `0048008`</w:t>
      </w:r>
    </w:p>
    <w:p>
      <w:pPr>
        <w:pStyle w:val="SHTKNoteDetail"/>
      </w:pPr>
      <w:r>
        <w:t>• 판본 정보 | 원교감(type="orig"). 구본·현재본 Raw XML 모두에서 같은 교감 번호를 확인했다.</w:t>
      </w:r>
    </w:p>
    <w:p>
      <w:pPr>
        <w:pStyle w:val="SHTKNoteDetail"/>
      </w:pPr>
      <w:r>
        <w:t>• 저본 독법 | `有`</w:t>
      </w:r>
    </w:p>
    <w:p>
      <w:pPr>
        <w:pStyle w:val="SHTKNoteDetail"/>
      </w:pPr>
      <w:r>
        <w:t>• 저본 적용 구절 | `異句義有一法其性是常於法界多牛上轉`</w:t>
      </w:r>
    </w:p>
    <w:p>
      <w:pPr>
        <w:pStyle w:val="SHTKNoteDetail"/>
      </w:pPr>
      <w:r>
        <w:t>• 저본 기준 번역 | 이구의와 같은 하나의 법으로서 그 성질이 상주하여 법계의 많은 소 위에서 작용하여</w:t>
      </w:r>
    </w:p>
    <w:p>
      <w:pPr>
        <w:pStyle w:val="SHTKNoteDetail"/>
      </w:pPr>
      <w:r>
        <w:t>• 이문 독법 | `無有`</w:t>
      </w:r>
    </w:p>
    <w:p>
      <w:pPr>
        <w:pStyle w:val="SHTKNoteDetail"/>
      </w:pPr>
      <w:r>
        <w:t>• 이문 적용 구절 | `異句義無有一法其性是常於法界多牛上轉`</w:t>
      </w:r>
    </w:p>
    <w:p>
      <w:pPr>
        <w:pStyle w:val="SHTKNoteDetail"/>
      </w:pPr>
      <w:r>
        <w:t>• 이문 기준 한국어 번역 | 이문에서는 저본의 `有` 부분을 `無有`로 읽는다. 따라서 그 부분은 `無有`의 문맥적 뜻에 맞추어 번역하고, 나머지는 저본 기준 번역과 동일하게 이어진다.</w:t>
      </w:r>
    </w:p>
    <w:p>
      <w:pPr>
        <w:pStyle w:val="SHTKNoteDetail"/>
      </w:pPr>
      <w:r>
        <w:t>• 의미 차이 | `有` 앞에 `無`를 보입하면 유·무의 판단이 반대로 바뀐다. 외도와의 비교 논증에서 존재 여부를 직접 바꾸므로 논지에 영향이 있다.</w:t>
      </w:r>
    </w:p>
    <w:p>
      <w:pPr>
        <w:pStyle w:val="SHTKNoteDetail"/>
      </w:pPr>
      <w:r>
        <w:t>• 한국어 해설 | `有` 앞에 `無`를 보입하면 유·무의 판단이 반대로 바뀐다. 외도와의 비교 논증에서 존재 여부를 직접 바꾸므로 논지에 영향이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X0048b14.</w:t>
      </w:r>
    </w:p>
    <w:p>
      <w:pPr>
        <w:pStyle w:val="SHTKBlockLabel"/>
      </w:pPr>
      <w:r>
        <w:t>원문</w:t>
      </w:r>
    </w:p>
    <w:p>
      <w:pPr>
        <w:pStyle w:val="SHTKSourceText"/>
      </w:pPr>
      <w:r>
        <w:t>令法界牛同異於馬等我立差別同分亦一一牛上別有其性念念無常豈同彼執婆沙師重救云又從於外道若顯成若不顯成然此同分必有實物契經說故如世尊言若還來此得人同分乃至廣說正理論云</w:t>
      </w:r>
    </w:p>
    <w:p>
      <w:pPr>
        <w:pStyle w:val="SHTKBlockLabel"/>
      </w:pPr>
      <w:r>
        <w:t>한국어 직역</w:t>
      </w:r>
    </w:p>
    <w:p>
      <w:pPr>
        <w:pStyle w:val="SHTKTranslationText"/>
      </w:pPr>
      <w:r>
        <w:t>법계의 소들을 서로 같게 하고 말 등과는 다르게 한다. 우리가 세운 차별동분은 또한 각각의 소 위에</w:t>
        <w:br/>
        <w:t>따로 있으며 그 성질이 찰나찰나 무상하다. 어찌 저들의 집착과 같겠는가? 비바사사가 다시 구제하여 말한다.</w:t>
        <w:br/>
        <w:t>또 외도에게서 드러내 성립하든 드러내 성립하지 않든 간에 이 동분에는 반드시 실물이 있다. 계경에서 말했기 때문이다.</w:t>
        <w:br/>
        <w:t>세존께서 “만약 다시 이곳에 와서 사람의 동분을 얻는다면”이라고 말씀하신 것 등이다. 《정리론》에서는 말한다.</w:t>
      </w:r>
    </w:p>
    <w:p>
      <w:pPr>
        <w:pStyle w:val="SHTKBlockLabel"/>
      </w:pPr>
      <w:r>
        <w:t>원문</w:t>
      </w:r>
    </w:p>
    <w:p>
      <w:pPr>
        <w:pStyle w:val="SHTKSourceText"/>
      </w:pPr>
      <w:r>
        <w:t>若勝論執此二句義其體唯一剎那無常無所依止展轉差設令同彼亦無多過非勝論者執眼等根能行色等即令釋子捨如是見別作餘解故彼所難是朋黨言求正理人不應收採四經部破雖有是</w:t>
      </w:r>
    </w:p>
    <w:p>
      <w:pPr>
        <w:pStyle w:val="SHTKBlockLabel"/>
      </w:pPr>
      <w:r>
        <w:t>한국어 직역</w:t>
      </w:r>
    </w:p>
    <w:p>
      <w:pPr>
        <w:pStyle w:val="SHTKTranslationText"/>
      </w:pPr>
      <w:r>
        <w:t>만일 승론이 집착한 이 두 구의의 체가 오직 하나이고 찰나무상하며 의지할 곳도 없고</w:t>
        <w:br/>
        <w:t>서로 차별되어 있다고 가정한다면, 설령 그들과 같다고 해도 큰 허물은 없다. 승론자가 눈 등의 근이 색 등을 행한다고 집착한다고 해서 곧</w:t>
        <w:br/>
        <w:t>석자가 그러한 견해를 버리고 다른 해석을 지어야 하는 것은 아니다. 그러므로 저들의</w:t>
        <w:br/>
        <w:t>힐난은 당파적인 말이어서 바른 이치를 구하는 사람은 받아들여서는 안 된다. 넷째, 경부에서 논파한다. 비록 그러한</w:t>
      </w:r>
    </w:p>
    <w:p>
      <w:pPr>
        <w:pStyle w:val="SHTKBlockLabel"/>
      </w:pPr>
      <w:r>
        <w:t>원문</w:t>
      </w:r>
    </w:p>
    <w:p>
      <w:pPr>
        <w:pStyle w:val="SHTKSourceText"/>
      </w:pPr>
      <w:r>
        <w:t>說而不說言別有實物名為同分五婆沙師問若爾所說同分是何六經部答即如是類諸行生時於中假立人同分等如糓等同分七論主評此經部非善說違我薩婆多宗故。</w:t>
      </w:r>
    </w:p>
    <w:p>
      <w:pPr>
        <w:pStyle w:val="SHTKBlockLabel"/>
      </w:pPr>
      <w:r>
        <w:t>한국어 직역</w:t>
      </w:r>
    </w:p>
    <w:p>
      <w:pPr>
        <w:pStyle w:val="SHTKTranslationText"/>
      </w:pPr>
      <w:r>
        <w:t>말씀이 있더라도 “별도의 실물이 있어 동분이라 이름한다”고 말씀하신 것은 아니다. 다섯째, 비바사사가 묻는다.</w:t>
        <w:br/>
        <w:t>그렇다면 말한 동분은 무엇인가? 여섯째, 경부에서 답한다. 바로 이와 같은 종류의 여러 행이 생길 때</w:t>
        <w:br/>
        <w:t>그 가운데 임시로 사람동분 등을 세운 것이다. 곡식 등의 동분과 같다. 일곱째, 논주는 이 경부의 설도 좋지 않다고 평한다. 우리 설일체유부의 종지에 어긋나기 때문이다.</w:t>
      </w:r>
    </w:p>
    <w:p>
      <w:pPr>
        <w:pStyle w:val="SHTKBlockLabel"/>
      </w:pPr>
      <w:r>
        <w:t>위치표지</w:t>
      </w:r>
    </w:p>
    <w:p>
      <w:bookmarkStart w:id="1110" w:name="loc_0048c03"/>
      <w:pPr>
        <w:pStyle w:val="SHTKPositionMarker"/>
      </w:pPr>
      <w:r>
        <w:t>[0048c03]</w:t>
      </w:r>
      <w:bookmarkEnd w:id="1110"/>
    </w:p>
    <w:p>
      <w:pPr>
        <w:pStyle w:val="SHTKBlockLabel"/>
      </w:pPr>
      <w:r>
        <w:t>원문</w:t>
      </w:r>
    </w:p>
    <w:p>
      <w:pPr>
        <w:pStyle w:val="SHTKSourceText"/>
      </w:pPr>
      <w:r>
        <w:t>自下三句頌辯無想異熟文中初結前問後次舉頌答後釋頌本文中有二初釋兩句若生廣果天上無想天中後非色心異熟法能令未來心心所滅名為無想是實物能遮未來心心所法令蹔不起故</w:t>
      </w:r>
    </w:p>
    <w:p>
      <w:pPr>
        <w:pStyle w:val="SHTKBlockLabel"/>
      </w:pPr>
      <w:r>
        <w:t>한국어 직역</w:t>
      </w:r>
    </w:p>
    <w:p>
      <w:pPr>
        <w:pStyle w:val="SHTKTranslationText"/>
      </w:pPr>
      <w:r>
        <w:t>이 아래 세 구의 게송은 무상이숙을 분별한다. 문 가운데 처음 앞을 맺어 뒤를 묻고, 다음으로 게송을 들어</w:t>
        <w:br/>
        <w:t>답하며, 뒤에 게송 본문을 풀이한다. 문 가운데 둘이 있다. 처음은 두 구를 풀이한다.</w:t>
        <w:br/>
        <w:t>광과천 위의 무상천에 태어난 뒤 비색비심의 이숙법이 있어 미래의</w:t>
        <w:br/>
        <w:t>심·심소를 멸하게 하므로 무상이라 이름한다. 이는 실물로서 미래의 심·심소법을 막아 잠시 일어나지 않게 할 수 있기 때문이다.</w:t>
      </w:r>
    </w:p>
    <w:p>
      <w:pPr>
        <w:pStyle w:val="SHTKBlockLabel"/>
      </w:pPr>
      <w:r>
        <w:t>원문</w:t>
      </w:r>
    </w:p>
    <w:p>
      <w:pPr>
        <w:pStyle w:val="SHTKSourceText"/>
      </w:pPr>
      <w:r>
        <w:t>古師多言於過去心心所滅處得無想者不然如非數滅遮未來法故於未來法上得今無想異熟亦爾能遮未來心心所法故</w:t>
      </w:r>
    </w:p>
    <w:p>
      <w:pPr>
        <w:pStyle w:val="SHTKBlockLabel"/>
      </w:pPr>
      <w:r>
        <w:t>한국어 직역</w:t>
      </w:r>
    </w:p>
    <w:p>
      <w:pPr>
        <w:pStyle w:val="SHTKTranslationText"/>
      </w:pPr>
      <w:r>
        <w:t>옛 스승들은 흔히 과거의 심·심소가 멸한 곳에서 무상을 얻는다고 말하지만 그렇지</w:t>
        <w:br/>
        <w:t>않다. 비택멸이 미래의 법을 막는 것과 같기 때문이다.</w:t>
        <w:br/>
        <w:t>미래의 법 위에서 비택멸을 얻듯이, 이제 무상이숙도 또한 그러하여 미래의 심·심소법을 막기 때문에</w:t>
      </w:r>
    </w:p>
    <w:p>
      <w:pPr>
        <w:pStyle w:val="SHTKBlockLabel"/>
      </w:pPr>
      <w:r>
        <w:t>원문</w:t>
      </w:r>
    </w:p>
    <w:p>
      <w:pPr>
        <w:pStyle w:val="SHTKSourceText"/>
      </w:pPr>
      <w:r>
        <w:t>於未來心心所法蹔不起者無想異[9]起遮未</w:t>
      </w:r>
    </w:p>
    <w:p>
      <w:pPr>
        <w:pStyle w:val="SHTKBlockLabel"/>
      </w:pPr>
      <w:r>
        <w:t>한국어 직역</w:t>
      </w:r>
    </w:p>
    <w:p>
      <w:pPr>
        <w:pStyle w:val="SHTKTranslationText"/>
      </w:pPr>
      <w:r>
        <w:t>미래의 심·심소법이 잠시 일어나지 않는다. 무상이[9]숙이 미래의</w:t>
      </w:r>
    </w:p>
    <w:p>
      <w:pPr>
        <w:pStyle w:val="SHTKBlockLabel"/>
      </w:pPr>
      <w:r>
        <w:t>교감·번역 메모</w:t>
      </w:r>
    </w:p>
    <w:p>
      <w:pPr>
        <w:pStyle w:val="SHTKNoteSummary"/>
      </w:pPr>
      <w:r>
        <w:t>교감 요약 | [CBETA 원교감] `起疑熟` — 교감자는 저본의 `起`을 `熟`로 읽을 가능성을 제시한다. 현재 자료만으로 어느 독법이 원형인지 확정하기 어려워 사용자 TXT를 유지하고 판단을 유보한다.</w:t>
      </w:r>
    </w:p>
    <w:p>
      <w:pPr>
        <w:pStyle w:val="SHTKNoteDetail"/>
      </w:pPr>
      <w:r>
        <w:t>• 원교감 원문 | `起疑熟`</w:t>
      </w:r>
    </w:p>
    <w:p>
      <w:pPr>
        <w:pStyle w:val="SHTKNoteDetail"/>
      </w:pPr>
      <w:r>
        <w:t>• 교감 번호 | `0048009`</w:t>
      </w:r>
    </w:p>
    <w:p>
      <w:pPr>
        <w:pStyle w:val="SHTKNoteDetail"/>
      </w:pPr>
      <w:r>
        <w:t>• 판본 정보 | 원교감(type="orig"). 구본·현재본 Raw XML 모두에서 같은 교감 번호를 확인했다.</w:t>
      </w:r>
    </w:p>
    <w:p>
      <w:pPr>
        <w:pStyle w:val="SHTKNoteDetail"/>
      </w:pPr>
      <w:r>
        <w:t>• 저본 독법 | `起`</w:t>
      </w:r>
    </w:p>
    <w:p>
      <w:pPr>
        <w:pStyle w:val="SHTKNoteDetail"/>
      </w:pPr>
      <w:r>
        <w:t>• 저본 적용 구절 | `於未來心心所法蹔不起者無想異起遮未`</w:t>
      </w:r>
    </w:p>
    <w:p>
      <w:pPr>
        <w:pStyle w:val="SHTKNoteDetail"/>
      </w:pPr>
      <w:r>
        <w:t>• 저본 기준 번역 | 미래의 심·심소법이 잠시 일어나지 않는다. 무상이[9]숙이 미래의</w:t>
      </w:r>
    </w:p>
    <w:p>
      <w:pPr>
        <w:pStyle w:val="SHTKNoteDetail"/>
      </w:pPr>
      <w:r>
        <w:t>• 이문 독법 | `熟`</w:t>
      </w:r>
    </w:p>
    <w:p>
      <w:pPr>
        <w:pStyle w:val="SHTKNoteDetail"/>
      </w:pPr>
      <w:r>
        <w:t>• 이문 적용 구절 | `於未來心心所法蹔不熟者無想異起遮未`</w:t>
      </w:r>
    </w:p>
    <w:p>
      <w:pPr>
        <w:pStyle w:val="SHTKNoteDetail"/>
      </w:pPr>
      <w:r>
        <w:t>• 이문 기준 한국어 번역 | 이문은 `熟`의 가능성을 제시하지만 원구문의 판독·구두를 확정할 수 없으므로, 이문 전체의 확정 번역은 유보하고 저본 번역을 유지한다.</w:t>
      </w:r>
    </w:p>
    <w:p>
      <w:pPr>
        <w:pStyle w:val="SHTKNoteDetail"/>
      </w:pPr>
      <w:r>
        <w:t>• 의미 차이 | 교감자는 저본의 `起`을 `熟`로 읽을 가능성을 제시한다. 현재 자료만으로 어느 독법이 원형인지 확정하기 어려워 사용자 TXT를 유지하고 판단을 유보한다.</w:t>
      </w:r>
    </w:p>
    <w:p>
      <w:pPr>
        <w:pStyle w:val="SHTKNoteDetail"/>
      </w:pPr>
      <w:r>
        <w:t>• 한국어 해설 | 교감자는 저본의 `起`을 `熟`로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X0048c10.</w:t>
      </w:r>
    </w:p>
    <w:p>
      <w:pPr>
        <w:pStyle w:val="SHTKBlockLabel"/>
      </w:pPr>
      <w:r>
        <w:t>원문</w:t>
      </w:r>
    </w:p>
    <w:p>
      <w:pPr>
        <w:pStyle w:val="SHTKSourceText"/>
      </w:pPr>
      <w:r>
        <w:t>來心譬如[10]垣塘堰江河也二釋</w:t>
      </w:r>
    </w:p>
    <w:p>
      <w:pPr>
        <w:pStyle w:val="SHTKBlockLabel"/>
      </w:pPr>
      <w:r>
        <w:t>한국어 직역</w:t>
      </w:r>
    </w:p>
    <w:p>
      <w:pPr>
        <w:pStyle w:val="SHTKTranslationText"/>
      </w:pPr>
      <w:r>
        <w:t>마음을 막는 것은 [10]둑이 강물을 막는 것과 같다. 둘째로</w:t>
      </w:r>
    </w:p>
    <w:p>
      <w:pPr>
        <w:pStyle w:val="SHTKBlockLabel"/>
      </w:pPr>
      <w:r>
        <w:t>교감·번역 메모</w:t>
      </w:r>
    </w:p>
    <w:p>
      <w:pPr>
        <w:pStyle w:val="SHTKNoteSummary"/>
      </w:pPr>
      <w:r>
        <w:t>교감 요약 | [CBETA 원교감] `垣疑堤` — 교감자는 저본의 `垣`을 `堤`로 읽을 가능성을 제시한다. 표현이나 조사·지시 방식은 달라지지만 해당 논증의 핵심 결론은 유지된다.</w:t>
      </w:r>
    </w:p>
    <w:p>
      <w:pPr>
        <w:pStyle w:val="SHTKNoteDetail"/>
      </w:pPr>
      <w:r>
        <w:t>• 원교감 원문 | `垣疑堤`</w:t>
      </w:r>
    </w:p>
    <w:p>
      <w:pPr>
        <w:pStyle w:val="SHTKNoteDetail"/>
      </w:pPr>
      <w:r>
        <w:t>• 교감 번호 | `0048010`</w:t>
      </w:r>
    </w:p>
    <w:p>
      <w:pPr>
        <w:pStyle w:val="SHTKNoteDetail"/>
      </w:pPr>
      <w:r>
        <w:t>• 판본 정보 | 원교감(type="orig"). 구본·현재본 Raw XML 모두에서 같은 교감 번호를 확인했다.</w:t>
      </w:r>
    </w:p>
    <w:p>
      <w:pPr>
        <w:pStyle w:val="SHTKNoteDetail"/>
      </w:pPr>
      <w:r>
        <w:t>• 저본 독법 | `垣`</w:t>
      </w:r>
    </w:p>
    <w:p>
      <w:pPr>
        <w:pStyle w:val="SHTKNoteDetail"/>
      </w:pPr>
      <w:r>
        <w:t>• 저본 적용 구절 | `來心譬如垣塘堰江河也二釋`</w:t>
      </w:r>
    </w:p>
    <w:p>
      <w:pPr>
        <w:pStyle w:val="SHTKNoteDetail"/>
      </w:pPr>
      <w:r>
        <w:t>• 저본 기준 번역 | 마음을 막는 것은 [10]둑이 강물을 막는 것과 같다. 둘째로</w:t>
      </w:r>
    </w:p>
    <w:p>
      <w:pPr>
        <w:pStyle w:val="SHTKNoteDetail"/>
      </w:pPr>
      <w:r>
        <w:t>• 이문 독법 | `堤`</w:t>
      </w:r>
    </w:p>
    <w:p>
      <w:pPr>
        <w:pStyle w:val="SHTKNoteDetail"/>
      </w:pPr>
      <w:r>
        <w:t>• 이문 적용 구절 | `來心譬如堤塘堰江河也二釋`</w:t>
      </w:r>
    </w:p>
    <w:p>
      <w:pPr>
        <w:pStyle w:val="SHTKNoteDetail"/>
      </w:pPr>
      <w:r>
        <w:t>• 이문 기준 한국어 번역 | 이문에서는 저본의 `垣` 부분을 `堤`로 읽는다. 따라서 그 부분은 `堤`의 문맥적 뜻에 맞추어 번역하고, 나머지는 저본 기준 번역과 동일하게 이어진다.</w:t>
      </w:r>
    </w:p>
    <w:p>
      <w:pPr>
        <w:pStyle w:val="SHTKNoteDetail"/>
      </w:pPr>
      <w:r>
        <w:t>• 의미 차이 | 교감자는 저본의 `垣`을 `堤`로 읽을 가능성을 제시한다. 표현이나 조사·지시 방식은 달라지지만 해당 논증의 핵심 결론은 유지된다.</w:t>
      </w:r>
    </w:p>
    <w:p>
      <w:pPr>
        <w:pStyle w:val="SHTKNoteDetail"/>
      </w:pPr>
      <w:r>
        <w:t>• 한국어 해설 | 교감자는 저본의 `垣`을 `堤`로 읽을 가능성을 제시한다. 표현이나 조사·지시 방식은 달라지지만 해당 논증의 핵심 결론은 유지된다.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`[표현 차이]`</w:t>
      </w:r>
    </w:p>
    <w:p>
      <w:pPr>
        <w:pStyle w:val="SHTKNoteDetail"/>
      </w:pPr>
      <w:r>
        <w:t>• 공식 자료 위치 | 구본/현재본 `X53n0836.xml`, X0048c10.</w:t>
      </w:r>
    </w:p>
    <w:p>
      <w:pPr>
        <w:pStyle w:val="SHTKBlockLabel"/>
      </w:pPr>
      <w:r>
        <w:t>원문</w:t>
      </w:r>
    </w:p>
    <w:p>
      <w:pPr>
        <w:pStyle w:val="SHTKSourceText"/>
      </w:pPr>
      <w:r>
        <w:t>第三句此法一向是異熟果問誰之異熟答謂無想定正理論云此法一向是無想定所感異熟由彼無想有情天中無想及色唯是無想定所感異熟故此定無力引眾同分及與命根以眾同分及與命根唯是有心</w:t>
      </w:r>
    </w:p>
    <w:p>
      <w:pPr>
        <w:pStyle w:val="SHTKBlockLabel"/>
      </w:pPr>
      <w:r>
        <w:t>한국어 직역</w:t>
      </w:r>
    </w:p>
    <w:p>
      <w:pPr>
        <w:pStyle w:val="SHTKTranslationText"/>
      </w:pPr>
      <w:r>
        <w:t>셋째 구를 풀이한다. 이 법은 한결같이 이숙과이다. 묻는다. 누구의 이숙인가? 답한다. 무상정의 이숙이다.</w:t>
        <w:br/>
        <w:t>《정리론》에서는 말한다. 이 법은 한결같이 무상정이 감득한 이숙이다. 저 무상</w:t>
        <w:br/>
        <w:t>유정천 가운데 무상과 색은 오직 무상정이 감득한 이숙이기 때문이다.</w:t>
        <w:br/>
        <w:t>이 정은 중동분과 명근을 이끌 힘이 없다. 중동분과 명근은 오직 유심의</w:t>
      </w:r>
    </w:p>
    <w:p>
      <w:pPr>
        <w:pStyle w:val="SHTKBlockLabel"/>
      </w:pPr>
      <w:r>
        <w:t>원문</w:t>
      </w:r>
    </w:p>
    <w:p>
      <w:pPr>
        <w:pStyle w:val="SHTKSourceText"/>
      </w:pPr>
      <w:r>
        <w:t>第四定果故彼處餘蘊是共異熟婆沙[11]□</w:t>
      </w:r>
    </w:p>
    <w:p>
      <w:pPr>
        <w:pStyle w:val="SHTKBlockLabel"/>
      </w:pPr>
      <w:r>
        <w:t>한국어 직역</w:t>
      </w:r>
    </w:p>
    <w:p>
      <w:pPr>
        <w:pStyle w:val="SHTKTranslationText"/>
      </w:pPr>
      <w:r>
        <w:t>제4정의 과이기 때문이다. 그곳의 나머지 온은 공동의 이숙이다. 《비바사론》 [11][판독 불확실]</w:t>
      </w:r>
    </w:p>
    <w:p>
      <w:pPr>
        <w:pStyle w:val="SHTKBlockLabel"/>
      </w:pPr>
      <w:r>
        <w:t>교감·번역 메모</w:t>
      </w:r>
    </w:p>
    <w:p>
      <w:pPr>
        <w:pStyle w:val="SHTKNoteSummary"/>
      </w:pPr>
      <w:r>
        <w:t>교감 요약 | [CBETA 원교감] `□疑師` — 판독불명자 `□`를 `師`로 의심한다. “비바사사” 등 주체 표시가 복원될 가능성이 있으나 원문 판독이 확정되지 않았으므로 유보한다.</w:t>
      </w:r>
    </w:p>
    <w:p>
      <w:pPr>
        <w:pStyle w:val="SHTKNoteDetail"/>
      </w:pPr>
      <w:r>
        <w:t>• 원교감 원문 | `□疑師`</w:t>
      </w:r>
    </w:p>
    <w:p>
      <w:pPr>
        <w:pStyle w:val="SHTKNoteDetail"/>
      </w:pPr>
      <w:r>
        <w:t>• 교감 번호 | `0048011`</w:t>
      </w:r>
    </w:p>
    <w:p>
      <w:pPr>
        <w:pStyle w:val="SHTKNoteDetail"/>
      </w:pPr>
      <w:r>
        <w:t>• 판본 정보 | 원교감(type="orig"). 구본·현재본 Raw XML 모두에서 같은 교감 번호를 확인했다.</w:t>
      </w:r>
    </w:p>
    <w:p>
      <w:pPr>
        <w:pStyle w:val="SHTKNoteDetail"/>
      </w:pPr>
      <w:r>
        <w:t>• 저본 독법 | `□`</w:t>
      </w:r>
    </w:p>
    <w:p>
      <w:pPr>
        <w:pStyle w:val="SHTKNoteDetail"/>
      </w:pPr>
      <w:r>
        <w:t>• 저본 적용 구절 | `第四定果故彼處餘蘊是共異熟婆沙□`</w:t>
      </w:r>
    </w:p>
    <w:p>
      <w:pPr>
        <w:pStyle w:val="SHTKNoteDetail"/>
      </w:pPr>
      <w:r>
        <w:t>• 저본 기준 번역 | 제4정의 과이기 때문이다. 그곳의 나머지 온은 공동의 이숙이다. 《비바사론》 [11][판독 불확실]</w:t>
      </w:r>
    </w:p>
    <w:p>
      <w:pPr>
        <w:pStyle w:val="SHTKNoteDetail"/>
      </w:pPr>
      <w:r>
        <w:t>• 이문 독법 | `師`</w:t>
      </w:r>
    </w:p>
    <w:p>
      <w:pPr>
        <w:pStyle w:val="SHTKNoteDetail"/>
      </w:pPr>
      <w:r>
        <w:t>• 이문 적용 구절 | `第四定果故彼處餘蘊是共異熟婆沙師`</w:t>
      </w:r>
    </w:p>
    <w:p>
      <w:pPr>
        <w:pStyle w:val="SHTKNoteDetail"/>
      </w:pPr>
      <w:r>
        <w:t>• 이문 기준 한국어 번역 | 이문은 `師`의 가능성을 제시하지만 원구문의 판독·구두를 확정할 수 없으므로, 이문 전체의 확정 번역은 유보하고 저본 번역을 유지한다.</w:t>
      </w:r>
    </w:p>
    <w:p>
      <w:pPr>
        <w:pStyle w:val="SHTKNoteDetail"/>
      </w:pPr>
      <w:r>
        <w:t>• 의미 차이 | 판독불명자 `□`를 `師`로 의심한다. “비바사사” 등 주체 표시가 복원될 가능성이 있으나 원문 판독이 확정되지 않았으므로 유보한다.</w:t>
      </w:r>
    </w:p>
    <w:p>
      <w:pPr>
        <w:pStyle w:val="SHTKNoteDetail"/>
      </w:pPr>
      <w:r>
        <w:t>• 한국어 해설 | 판독불명자 `□`를 `師`로 의심한다. “비바사사” 등 주체 표시가 복원될 가능성이 있으나 원문 판독이 확정되지 않았으므로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X0048c15.</w:t>
      </w:r>
    </w:p>
    <w:p>
      <w:pPr>
        <w:pStyle w:val="SHTKBlockLabel"/>
      </w:pPr>
      <w:r>
        <w:t>원문</w:t>
      </w:r>
    </w:p>
    <w:p>
      <w:pPr>
        <w:pStyle w:val="SHTKSourceText"/>
      </w:pPr>
      <w:r>
        <w:t>問曰無想定[12]與為受何報</w:t>
      </w:r>
    </w:p>
    <w:p>
      <w:pPr>
        <w:pStyle w:val="SHTKBlockLabel"/>
      </w:pPr>
      <w:r>
        <w:t>한국어 직역</w:t>
      </w:r>
    </w:p>
    <w:p>
      <w:pPr>
        <w:pStyle w:val="SHTKTranslationText"/>
      </w:pPr>
      <w:r>
        <w:t>묻는다. 무상정은 [12]어떠한 과보를 받는가?</w:t>
      </w:r>
    </w:p>
    <w:p>
      <w:pPr>
        <w:pStyle w:val="SHTKBlockLabel"/>
      </w:pPr>
      <w:r>
        <w:t>교감·번역 메모</w:t>
      </w:r>
    </w:p>
    <w:p>
      <w:pPr>
        <w:pStyle w:val="SHTKNoteSummary"/>
      </w:pPr>
      <w:r>
        <w:t>교감 요약 | [CBETA 원교감] `與字更勘` — 교감자는 `與`자를 다시 대조할 필요가 있다고 기록한다. 현재 자료만으로 어느 독법이 원형인지 확정하기 어려워 사용자 TXT를 유지하고 판단을 유보한다.</w:t>
      </w:r>
    </w:p>
    <w:p>
      <w:pPr>
        <w:pStyle w:val="SHTKNoteDetail"/>
      </w:pPr>
      <w:r>
        <w:t>• 원교감 원문 | `與字更勘`</w:t>
      </w:r>
    </w:p>
    <w:p>
      <w:pPr>
        <w:pStyle w:val="SHTKNoteDetail"/>
      </w:pPr>
      <w:r>
        <w:t>• 교감 번호 | `0048012`</w:t>
      </w:r>
    </w:p>
    <w:p>
      <w:pPr>
        <w:pStyle w:val="SHTKNoteDetail"/>
      </w:pPr>
      <w:r>
        <w:t>• 판본 정보 | 원교감(type="orig"). 구본·현재본 Raw XML 모두에서 같은 교감 번호를 확인했다.</w:t>
      </w:r>
    </w:p>
    <w:p>
      <w:pPr>
        <w:pStyle w:val="SHTKNoteDetail"/>
      </w:pPr>
      <w:r>
        <w:t>• 저본 독법 | `與`</w:t>
      </w:r>
    </w:p>
    <w:p>
      <w:pPr>
        <w:pStyle w:val="SHTKNoteDetail"/>
      </w:pPr>
      <w:r>
        <w:t>• 저본 적용 구절 | `問曰無想定與為受何報`</w:t>
      </w:r>
    </w:p>
    <w:p>
      <w:pPr>
        <w:pStyle w:val="SHTKNoteDetail"/>
      </w:pPr>
      <w:r>
        <w:t>• 저본 기준 번역 | 묻는다. 무상정은 [12]어떠한 과보를 받는가?</w:t>
      </w:r>
    </w:p>
    <w:p>
      <w:pPr>
        <w:pStyle w:val="SHTKNoteDetail"/>
      </w:pPr>
      <w:r>
        <w:t>• 이문 독법 | `〔재검토〕`</w:t>
      </w:r>
    </w:p>
    <w:p>
      <w:pPr>
        <w:pStyle w:val="SHTKNoteDetail"/>
      </w:pPr>
      <w:r>
        <w:t>• 이문 적용 구절 | `問曰無想定與為受何報 〔〔재검토〕〕`</w:t>
      </w:r>
    </w:p>
    <w:p>
      <w:pPr>
        <w:pStyle w:val="SHTKNoteDetail"/>
      </w:pPr>
      <w:r>
        <w:t>• 이문 기준 한국어 번역 | 이문은 `〔재검토〕`의 가능성을 제시하지만 원구문의 판독·구두를 확정할 수 없으므로, 이문 전체의 확정 번역은 유보하고 저본 번역을 유지한다.</w:t>
      </w:r>
    </w:p>
    <w:p>
      <w:pPr>
        <w:pStyle w:val="SHTKNoteDetail"/>
      </w:pPr>
      <w:r>
        <w:t>• 의미 차이 | 교감자는 `與`자를 다시 대조할 필요가 있다고 기록한다. 현재 자료만으로 어느 독법이 원형인지 확정하기 어려워 사용자 TXT를 유지하고 판단을 유보한다.</w:t>
      </w:r>
    </w:p>
    <w:p>
      <w:pPr>
        <w:pStyle w:val="SHTKNoteDetail"/>
      </w:pPr>
      <w:r>
        <w:t>• 한국어 해설 | 교감자는 `與`자를 다시 대조할 필요가 있다고 기록한다.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X0048c16.</w:t>
      </w:r>
    </w:p>
    <w:p>
      <w:pPr>
        <w:pStyle w:val="SHTKBlockLabel"/>
      </w:pPr>
      <w:r>
        <w:t>원문</w:t>
      </w:r>
    </w:p>
    <w:p>
      <w:pPr>
        <w:pStyle w:val="SHTKSourceText"/>
      </w:pPr>
      <w:r>
        <w:t>答曰或有說者受無想及色命根受身[13]方處是</w:t>
      </w:r>
    </w:p>
    <w:p>
      <w:pPr>
        <w:pStyle w:val="SHTKBlockLabel"/>
      </w:pPr>
      <w:r>
        <w:t>한국어 직역</w:t>
      </w:r>
    </w:p>
    <w:p>
      <w:pPr>
        <w:pStyle w:val="SHTKTranslationText"/>
      </w:pPr>
      <w:r>
        <w:t>답한다. 어떤 이는 무상과 색·명근·수신[13]처의 과보를 받는다고 한다. 이는</w:t>
      </w:r>
    </w:p>
    <w:p>
      <w:pPr>
        <w:pStyle w:val="SHTKBlockLabel"/>
      </w:pPr>
      <w:r>
        <w:t>교감·번역 메모</w:t>
      </w:r>
    </w:p>
    <w:p>
      <w:pPr>
        <w:pStyle w:val="SHTKNoteSummary"/>
      </w:pPr>
      <w:r>
        <w:t>교감 요약 | [CBETA 원교감] `方字疑剩` — 교감자는 `方`자를 군더더기로 의심한다. 현재 자료만으로 어느 독법이 원형인지 확정하기 어려워 사용자 TXT를 유지하고 판단을 유보한다.</w:t>
      </w:r>
    </w:p>
    <w:p>
      <w:pPr>
        <w:pStyle w:val="SHTKNoteDetail"/>
      </w:pPr>
      <w:r>
        <w:t>• 원교감 원문 | `方字疑剩`</w:t>
      </w:r>
    </w:p>
    <w:p>
      <w:pPr>
        <w:pStyle w:val="SHTKNoteDetail"/>
      </w:pPr>
      <w:r>
        <w:t>• 교감 번호 | `0048013`</w:t>
      </w:r>
    </w:p>
    <w:p>
      <w:pPr>
        <w:pStyle w:val="SHTKNoteDetail"/>
      </w:pPr>
      <w:r>
        <w:t>• 판본 정보 | 원교감(type="orig"). 구본·현재본 Raw XML 모두에서 같은 교감 번호를 확인했다.</w:t>
      </w:r>
    </w:p>
    <w:p>
      <w:pPr>
        <w:pStyle w:val="SHTKNoteDetail"/>
      </w:pPr>
      <w:r>
        <w:t>• 저본 독법 | `方`</w:t>
      </w:r>
    </w:p>
    <w:p>
      <w:pPr>
        <w:pStyle w:val="SHTKNoteDetail"/>
      </w:pPr>
      <w:r>
        <w:t>• 저본 적용 구절 | `答曰或有說者受無想及色命根受身方處是`</w:t>
      </w:r>
    </w:p>
    <w:p>
      <w:pPr>
        <w:pStyle w:val="SHTKNoteDetail"/>
      </w:pPr>
      <w:r>
        <w:t>• 저본 기준 번역 | 답한다. 어떤 이는 무상과 색·명근·수신[13]처의 과보를 받는다고 한다. 이는</w:t>
      </w:r>
    </w:p>
    <w:p>
      <w:pPr>
        <w:pStyle w:val="SHTKNoteDetail"/>
      </w:pPr>
      <w:r>
        <w:t>• 이문 독법 | `〔삭제 가능〕`</w:t>
      </w:r>
    </w:p>
    <w:p>
      <w:pPr>
        <w:pStyle w:val="SHTKNoteDetail"/>
      </w:pPr>
      <w:r>
        <w:t>• 이문 적용 구절 | `答曰或有說者受無想及色命根受身處是`</w:t>
      </w:r>
    </w:p>
    <w:p>
      <w:pPr>
        <w:pStyle w:val="SHTKNoteDetail"/>
      </w:pPr>
      <w:r>
        <w:t>• 이문 기준 한국어 번역 | 이문은 `〔삭제 가능〕`의 가능성을 제시하지만 원구문의 판독·구두를 확정할 수 없으므로, 이문 전체의 확정 번역은 유보하고 저본 번역을 유지한다.</w:t>
      </w:r>
    </w:p>
    <w:p>
      <w:pPr>
        <w:pStyle w:val="SHTKNoteDetail"/>
      </w:pPr>
      <w:r>
        <w:t>• 의미 차이 | 교감자는 `方`자를 군더더기로 의심한다. 현재 자료만으로 어느 독법이 원형인지 확정하기 어려워 사용자 TXT를 유지하고 판단을 유보한다.</w:t>
      </w:r>
    </w:p>
    <w:p>
      <w:pPr>
        <w:pStyle w:val="SHTKNoteDetail"/>
      </w:pPr>
      <w:r>
        <w:t>• 한국어 해설 | 교감자는 `方`자를 군더더기로 의심한다.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X0048c17.</w:t>
      </w:r>
    </w:p>
    <w:p>
      <w:pPr>
        <w:pStyle w:val="SHTKBlockLabel"/>
      </w:pPr>
      <w:r>
        <w:t>원문</w:t>
      </w:r>
    </w:p>
    <w:p>
      <w:pPr>
        <w:pStyle w:val="SHTKSourceText"/>
      </w:pPr>
      <w:r>
        <w:t>第四[14]釋有心報其餘陰報是共執報復有</w:t>
      </w:r>
    </w:p>
    <w:p>
      <w:pPr>
        <w:pStyle w:val="SHTKBlockLabel"/>
      </w:pPr>
      <w:r>
        <w:t>한국어 직역</w:t>
      </w:r>
    </w:p>
    <w:p>
      <w:pPr>
        <w:pStyle w:val="SHTKTranslationText"/>
      </w:pPr>
      <w:r>
        <w:t>제4[14]정의 유심 과보이며, 그 밖의 온의 과보는 공동의 이숙이다. 또 어떤</w:t>
      </w:r>
    </w:p>
    <w:p>
      <w:pPr>
        <w:pStyle w:val="SHTKBlockLabel"/>
      </w:pPr>
      <w:r>
        <w:t>교감·번역 메모</w:t>
      </w:r>
    </w:p>
    <w:p>
      <w:pPr>
        <w:pStyle w:val="SHTKNoteSummary"/>
      </w:pPr>
      <w:r>
        <w:t>교감 요약 | [CBETA 원교감] `釋疑禪下同` — `釋`을 `禪`으로 읽는 이문이며 `下同`으로 뒤의 별표 네 곳에도 반복 적용된다. “해석/풀이”와 “선정”이라는 전문 의미가 달라져 번역도 달라진다.</w:t>
      </w:r>
    </w:p>
    <w:p>
      <w:pPr>
        <w:pStyle w:val="SHTKNoteDetail"/>
      </w:pPr>
      <w:r>
        <w:t>• 원교감 원문 | `釋疑禪下同`</w:t>
      </w:r>
    </w:p>
    <w:p>
      <w:pPr>
        <w:pStyle w:val="SHTKNoteDetail"/>
      </w:pPr>
      <w:r>
        <w:t>• 교감 번호 | `0048014`</w:t>
      </w:r>
    </w:p>
    <w:p>
      <w:pPr>
        <w:pStyle w:val="SHTKNoteDetail"/>
      </w:pPr>
      <w:r>
        <w:t>• 판본 정보 | 원교감(type="orig"). 구본·현재본 Raw XML 모두에서 같은 교감 번호를 확인했다. XML의 target 및 사용자 TXT 별표를 통해 반복 적용 위치를 함께 확인했다.</w:t>
      </w:r>
    </w:p>
    <w:p>
      <w:pPr>
        <w:pStyle w:val="SHTKNoteDetail"/>
      </w:pPr>
      <w:r>
        <w:t>• 저본 독법 | `釋`</w:t>
      </w:r>
    </w:p>
    <w:p>
      <w:pPr>
        <w:pStyle w:val="SHTKNoteDetail"/>
      </w:pPr>
      <w:r>
        <w:t>• 저본 적용 구절 | `第四釋有心報其餘陰報是共執報復有`</w:t>
      </w:r>
    </w:p>
    <w:p>
      <w:pPr>
        <w:pStyle w:val="SHTKNoteDetail"/>
      </w:pPr>
      <w:r>
        <w:t>• 저본 기준 번역 | 제4[14]정의 유심 과보이며, 그 밖의 온의 과보는 공동의 이숙이다. 또 어떤</w:t>
      </w:r>
    </w:p>
    <w:p>
      <w:pPr>
        <w:pStyle w:val="SHTKNoteDetail"/>
      </w:pPr>
      <w:r>
        <w:t>• 이문 독법 | `禪`</w:t>
      </w:r>
    </w:p>
    <w:p>
      <w:pPr>
        <w:pStyle w:val="SHTKNoteDetail"/>
      </w:pPr>
      <w:r>
        <w:t>• 이문 적용 구절 | `第四禪有心報其餘陰報是共執報復有`</w:t>
      </w:r>
    </w:p>
    <w:p>
      <w:pPr>
        <w:pStyle w:val="SHTKNoteDetail"/>
      </w:pPr>
      <w:r>
        <w:t>• 이문 기준 한국어 번역 | 이문에서는 저본의 `釋` 부분을 `禪`로 읽는다. 따라서 그 부분은 `禪`의 문맥적 뜻에 맞추어 번역하고, 나머지는 저본 기준 번역과 동일하게 이어진다.</w:t>
      </w:r>
    </w:p>
    <w:p>
      <w:pPr>
        <w:pStyle w:val="SHTKNoteDetail"/>
      </w:pPr>
      <w:r>
        <w:t>• 의미 차이 | `釋`을 `禪`으로 읽는 이문이며 `下同`으로 뒤의 별표 네 곳에도 반복 적용된다. “해석/풀이”와 “선정”이라는 전문 의미가 달라져 번역도 달라진다.</w:t>
      </w:r>
    </w:p>
    <w:p>
      <w:pPr>
        <w:pStyle w:val="SHTKNoteDetail"/>
      </w:pPr>
      <w:r>
        <w:t>• 한국어 해설 | `釋`을 `禪`으로 읽는 이문이며 `下同`으로 뒤의 별표 네 곳에도 반복 적용된다. “해석/풀이”와 “선정”이라는 전문 의미가 달라져 번역도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X0048c17.</w:t>
      </w:r>
    </w:p>
    <w:p>
      <w:pPr>
        <w:pStyle w:val="SHTKBlockLabel"/>
      </w:pPr>
      <w:r>
        <w:t>원문</w:t>
      </w:r>
    </w:p>
    <w:p>
      <w:pPr>
        <w:pStyle w:val="SHTKSourceText"/>
      </w:pPr>
      <w:r>
        <w:t>說者無想定唯受無想報命根受身處是第四[＊]</w:t>
      </w:r>
    </w:p>
    <w:p>
      <w:pPr>
        <w:pStyle w:val="SHTKBlockLabel"/>
      </w:pPr>
      <w:r>
        <w:t>한국어 직역</w:t>
      </w:r>
    </w:p>
    <w:p>
      <w:pPr>
        <w:pStyle w:val="SHTKTranslationText"/>
      </w:pPr>
      <w:r>
        <w:t>이는 무상정이 오직 무상의 과보만 받고, 명근과 수신처는 제4[＊]</w:t>
      </w:r>
    </w:p>
    <w:p>
      <w:pPr>
        <w:pStyle w:val="SHTKBlockLabel"/>
      </w:pPr>
      <w:r>
        <w:t>교감·번역 메모</w:t>
      </w:r>
    </w:p>
    <w:p>
      <w:pPr>
        <w:pStyle w:val="SHTKNoteSummary"/>
      </w:pPr>
      <w:r>
        <w:t>교감 요약 | [CBETA 교감] 교감 상호참조: 이 위치의 `[＊]` 1곳은 현재 XML의 선행 교감 `0048014` (`釋疑禪下同`)에 연결한다.</w:t>
      </w:r>
    </w:p>
    <w:p>
      <w:pPr>
        <w:pStyle w:val="SHTKBlockLabel"/>
      </w:pPr>
      <w:r>
        <w:t>원문</w:t>
      </w:r>
    </w:p>
    <w:p>
      <w:pPr>
        <w:pStyle w:val="SHTKSourceText"/>
      </w:pPr>
      <w:r>
        <w:t>釋有心報餘陰是共報復有說者無想定受無想報命根是</w:t>
      </w:r>
    </w:p>
    <w:p>
      <w:pPr>
        <w:pStyle w:val="SHTKBlockLabel"/>
      </w:pPr>
      <w:r>
        <w:t>한국어 직역</w:t>
      </w:r>
    </w:p>
    <w:p>
      <w:pPr>
        <w:pStyle w:val="SHTKTranslationText"/>
      </w:pPr>
      <w:r>
        <w:t>정의 유심 과보이며 나머지 온은 공동의 과보라고 말한다. 또 어떤 이는 무상정이 무상의 과보를 받고, 명근은</w:t>
      </w:r>
    </w:p>
    <w:p>
      <w:pPr>
        <w:pStyle w:val="SHTKBlockLabel"/>
      </w:pPr>
      <w:r>
        <w:t>원문</w:t>
      </w:r>
    </w:p>
    <w:p>
      <w:pPr>
        <w:pStyle w:val="SHTKSourceText"/>
      </w:pPr>
      <w:r>
        <w:t>第四[＊]釋有心報餘陰是共報復有說者無想</w:t>
      </w:r>
    </w:p>
    <w:p>
      <w:pPr>
        <w:pStyle w:val="SHTKBlockLabel"/>
      </w:pPr>
      <w:r>
        <w:t>한국어 직역</w:t>
      </w:r>
    </w:p>
    <w:p>
      <w:pPr>
        <w:pStyle w:val="SHTKTranslationText"/>
      </w:pPr>
      <w:r>
        <w:t>제4[＊]정의 유심 과보이며 나머지 온은 공동의 과보라고 말한다. 또 어떤 이는 무상</w:t>
      </w:r>
    </w:p>
    <w:p>
      <w:pPr>
        <w:pStyle w:val="SHTKBlockLabel"/>
      </w:pPr>
      <w:r>
        <w:t>교감·번역 메모</w:t>
      </w:r>
    </w:p>
    <w:p>
      <w:pPr>
        <w:pStyle w:val="SHTKNoteSummary"/>
      </w:pPr>
      <w:r>
        <w:t>교감 요약 | [CBETA 교감] 교감 상호참조: 이 위치의 `[＊]` 1곳은 현재 XML의 선행 교감 `0048014` (`釋疑禪下同`)에 연결한다.</w:t>
      </w:r>
    </w:p>
    <w:p>
      <w:pPr>
        <w:pStyle w:val="SHTKBlockLabel"/>
      </w:pPr>
      <w:r>
        <w:t>원문</w:t>
      </w:r>
    </w:p>
    <w:p>
      <w:pPr>
        <w:pStyle w:val="SHTKSourceText"/>
      </w:pPr>
      <w:r>
        <w:t>定受無想報餘陰是共報復有說者無心時亦受</w:t>
      </w:r>
    </w:p>
    <w:p>
      <w:pPr>
        <w:pStyle w:val="SHTKBlockLabel"/>
      </w:pPr>
      <w:r>
        <w:t>한국어 직역</w:t>
      </w:r>
    </w:p>
    <w:p>
      <w:pPr>
        <w:pStyle w:val="SHTKTranslationText"/>
      </w:pPr>
      <w:r>
        <w:t>정이 무상의 과보를 받고 나머지 온은 공동의 과보라고 한다. 또 어떤 이는 무심일 때에도</w:t>
      </w:r>
    </w:p>
    <w:p>
      <w:pPr>
        <w:pStyle w:val="SHTKBlockLabel"/>
      </w:pPr>
      <w:r>
        <w:t>원문</w:t>
      </w:r>
    </w:p>
    <w:p>
      <w:pPr>
        <w:pStyle w:val="SHTKSourceText"/>
      </w:pPr>
      <w:r>
        <w:t>第四[＊]釋有心報有心時亦受無心報問曰</w:t>
      </w:r>
    </w:p>
    <w:p>
      <w:pPr>
        <w:pStyle w:val="SHTKBlockLabel"/>
      </w:pPr>
      <w:r>
        <w:t>한국어 직역</w:t>
      </w:r>
    </w:p>
    <w:p>
      <w:pPr>
        <w:pStyle w:val="SHTKTranslationText"/>
      </w:pPr>
      <w:r>
        <w:t>제4[＊]정의 유심 과보를 받고, 유심일 때에도 무심 과보를 받는다고 말한다. 묻는다.</w:t>
      </w:r>
    </w:p>
    <w:p>
      <w:pPr>
        <w:pStyle w:val="SHTKBlockLabel"/>
      </w:pPr>
      <w:r>
        <w:t>교감·번역 메모</w:t>
      </w:r>
    </w:p>
    <w:p>
      <w:pPr>
        <w:pStyle w:val="SHTKNoteSummary"/>
      </w:pPr>
      <w:r>
        <w:t>교감 요약 | [CBETA 교감] 교감 상호참조: 이 위치의 `[＊]` 1곳은 현재 XML의 선행 교감 `0048014` (`釋疑禪下同`)에 연결한다.</w:t>
      </w:r>
    </w:p>
    <w:p>
      <w:pPr>
        <w:pStyle w:val="SHTKBlockLabel"/>
      </w:pPr>
      <w:r>
        <w:t>원문</w:t>
      </w:r>
    </w:p>
    <w:p>
      <w:pPr>
        <w:pStyle w:val="SHTKSourceText"/>
      </w:pPr>
      <w:r>
        <w:t>云何無心時亦受第四[＊]釋有心報有心時亦受無心報耶</w:t>
      </w:r>
    </w:p>
    <w:p>
      <w:pPr>
        <w:pStyle w:val="SHTKBlockLabel"/>
      </w:pPr>
      <w:r>
        <w:t>한국어 직역</w:t>
      </w:r>
    </w:p>
    <w:p>
      <w:pPr>
        <w:pStyle w:val="SHTKTranslationText"/>
      </w:pPr>
      <w:r>
        <w:t>어찌 무심일 때에도 제4[＊]정의 유심 과보를 받고, 유심일 때에도 무심 과보를 받을 수 있는가?</w:t>
      </w:r>
    </w:p>
    <w:p>
      <w:pPr>
        <w:pStyle w:val="SHTKBlockLabel"/>
      </w:pPr>
      <w:r>
        <w:t>교감·번역 메모</w:t>
      </w:r>
    </w:p>
    <w:p>
      <w:pPr>
        <w:pStyle w:val="SHTKNoteSummary"/>
      </w:pPr>
      <w:r>
        <w:t>교감 요약 | [CBETA 교감] 교감 상호참조: 이 위치의 `[＊]` 1곳은 현재 XML의 선행 교감 `0048014` (`釋疑禪下同`)에 연결한다.</w:t>
      </w:r>
    </w:p>
    <w:p>
      <w:pPr>
        <w:pStyle w:val="SHTKBlockLabel"/>
      </w:pPr>
      <w:r>
        <w:t>원문</w:t>
      </w:r>
    </w:p>
    <w:p>
      <w:pPr>
        <w:pStyle w:val="SHTKSourceText"/>
      </w:pPr>
      <w:r>
        <w:t>答曰若爾有何過如受色報時亦受非色報知受非色報時亦受色報尊者奢摩達多說曰無想定報得無想得受身處有心報得色得命根餘心不相應行心心數法非是報評曰不應作是說如是</w:t>
      </w:r>
    </w:p>
    <w:p>
      <w:pPr>
        <w:pStyle w:val="SHTKBlockLabel"/>
      </w:pPr>
      <w:r>
        <w:t>한국어 직역</w:t>
      </w:r>
    </w:p>
    <w:p>
      <w:pPr>
        <w:pStyle w:val="SHTKTranslationText"/>
      </w:pPr>
      <w:r>
        <w:t>답한다. 그렇다 해도 무슨 허물이 있는가? 색의 과보를 받을 때 또한 비색의 과보를 받고,</w:t>
        <w:br/>
        <w:t>비색의 과보를 받을 때 또한 색의 과보를 받는 줄을 아는 것과 같다. 존자 사마달다가 말한다. 무상정의 과보로</w:t>
        <w:br/>
        <w:t>무상을 얻고, 수신처의 유심 과보로 색을 얻고 명근을 얻으며, 그 밖의 심불상응행과</w:t>
        <w:br/>
        <w:t>심·심수법은 과보가 아니다. 평하여 말한다. 이렇게 말해서는 안 된다. 다음과 같이</w:t>
      </w:r>
    </w:p>
    <w:p>
      <w:pPr>
        <w:pStyle w:val="SHTKBlockLabel"/>
      </w:pPr>
      <w:r>
        <w:t>원문</w:t>
      </w:r>
    </w:p>
    <w:p>
      <w:pPr>
        <w:pStyle w:val="SHTKSourceText"/>
      </w:pPr>
      <w:r>
        <w:t>說者好無想定不能造受身處所以者何非是業故業能造受身處及能得報命根無想定報得無想諸餘復是彼報果釋云若依婆沙評家十一說之中評取第二說今俱舍論問誰之異熟答謂無想定同婆沙第二師說評家所存</w:t>
      </w:r>
    </w:p>
    <w:p>
      <w:pPr>
        <w:pStyle w:val="SHTKBlockLabel"/>
      </w:pPr>
      <w:r>
        <w:t>한국어 직역</w:t>
      </w:r>
    </w:p>
    <w:p>
      <w:pPr>
        <w:pStyle w:val="SHTKTranslationText"/>
      </w:pPr>
      <w:r>
        <w:t>말하는 것이 좋다. 무상정은 수신처를 만들 수 없다. 왜냐하면 업이 아니기 때문이다.</w:t>
        <w:br/>
        <w:t>업이 수신처를 만들고 또한 과보인 명근을 얻는다. 무상정의 과보로 무상을 얻으며, 그 밖의 것은 다시 그 과보의 결과이다.</w:t>
        <w:br/>
        <w:t>풀이한다. 《비바사론》의 평가는 열한 설 가운데 둘째 설을 취한다. 이제 《구사론》에서</w:t>
        <w:br/>
        <w:t>“누구의 이숙인가?”라고 묻고 “무상정이다”라고 답한 것은 《비바사론》의 둘째 스승의 설과 같으며 평론자가 보존한 바이다.</w:t>
      </w:r>
    </w:p>
    <w:p>
      <w:pPr>
        <w:pStyle w:val="SHTKBlockLabel"/>
      </w:pPr>
      <w:r>
        <w:t>원문</w:t>
      </w:r>
    </w:p>
    <w:p>
      <w:pPr>
        <w:pStyle w:val="SHTKSourceText"/>
      </w:pPr>
      <w:r>
        <w:t>然正理論[1]及之無想及色唯是無想定所感異熟同婆沙</w:t>
      </w:r>
    </w:p>
    <w:p>
      <w:pPr>
        <w:pStyle w:val="SHTKBlockLabel"/>
      </w:pPr>
      <w:r>
        <w:t>한국어 직역</w:t>
      </w:r>
    </w:p>
    <w:p>
      <w:pPr>
        <w:pStyle w:val="SHTKTranslationText"/>
      </w:pPr>
      <w:r>
        <w:t>그러나 《정리론》 [1]에서 “무상과 색은 오직 무상정이 감득한 이숙이다”라고 한 것은 《비바사론》의</w:t>
      </w:r>
    </w:p>
    <w:p>
      <w:pPr>
        <w:pStyle w:val="SHTKBlockLabel"/>
      </w:pPr>
      <w:r>
        <w:t>교감·번역 메모</w:t>
      </w:r>
    </w:p>
    <w:p>
      <w:pPr>
        <w:pStyle w:val="SHTKNoteSummary"/>
      </w:pPr>
      <w:r>
        <w:t>교감 요약 | [CBETA 원교감] `及之二字更勘` — 교감자는 `及之二`자를 다시 대조할 필요가 있다고 기록한다. 현재 자료만으로 어느 독법이 원형인지 확정하기 어려워 사용자 TXT를 유지하고 판단을 유보한다.</w:t>
      </w:r>
    </w:p>
    <w:p>
      <w:pPr>
        <w:pStyle w:val="SHTKNoteDetail"/>
      </w:pPr>
      <w:r>
        <w:t>• 원교감 원문 | `及之二字更勘`</w:t>
      </w:r>
    </w:p>
    <w:p>
      <w:pPr>
        <w:pStyle w:val="SHTKNoteDetail"/>
      </w:pPr>
      <w:r>
        <w:t>• 교감 번호 | `0049001`</w:t>
      </w:r>
    </w:p>
    <w:p>
      <w:pPr>
        <w:pStyle w:val="SHTKNoteDetail"/>
      </w:pPr>
      <w:r>
        <w:t>• 판본 정보 | 원교감(type="orig"). 구본·현재본 Raw XML 모두에서 같은 교감 번호를 확인했다.</w:t>
      </w:r>
    </w:p>
    <w:p>
      <w:pPr>
        <w:pStyle w:val="SHTKNoteDetail"/>
      </w:pPr>
      <w:r>
        <w:t>• 저본 독법 | `及之二`</w:t>
      </w:r>
    </w:p>
    <w:p>
      <w:pPr>
        <w:pStyle w:val="SHTKNoteDetail"/>
      </w:pPr>
      <w:r>
        <w:t>• 저본 적용 구절 | `然正理論及之無想及色唯是無想定所感異熟同婆沙`</w:t>
      </w:r>
    </w:p>
    <w:p>
      <w:pPr>
        <w:pStyle w:val="SHTKNoteDetail"/>
      </w:pPr>
      <w:r>
        <w:t>• 저본 기준 번역 | 그러나 《정리론》 [1]에서 “무상과 색은 오직 무상정이 감득한 이숙이다”라고 한 것은 《비바사론》의</w:t>
      </w:r>
    </w:p>
    <w:p>
      <w:pPr>
        <w:pStyle w:val="SHTKNoteDetail"/>
      </w:pPr>
      <w:r>
        <w:t>• 이문 독법 | `〔재검토〕`</w:t>
      </w:r>
    </w:p>
    <w:p>
      <w:pPr>
        <w:pStyle w:val="SHTKNoteDetail"/>
      </w:pPr>
      <w:r>
        <w:t>• 이문 적용 구절 | `然正理論及之無想及色唯是無想定所感異熟同婆沙 〔〔재검토〕〕`</w:t>
      </w:r>
    </w:p>
    <w:p>
      <w:pPr>
        <w:pStyle w:val="SHTKNoteDetail"/>
      </w:pPr>
      <w:r>
        <w:t>• 이문 기준 한국어 번역 | 이문은 `〔재검토〕`의 가능성을 제시하지만 원구문의 판독·구두를 확정할 수 없으므로, 이문 전체의 확정 번역은 유보하고 저본 번역을 유지한다.</w:t>
      </w:r>
    </w:p>
    <w:p>
      <w:pPr>
        <w:pStyle w:val="SHTKNoteDetail"/>
      </w:pPr>
      <w:r>
        <w:t>• 의미 차이 | 교감자는 `及之二`자를 다시 대조할 필요가 있다고 기록한다. 현재 자료만으로 어느 독법이 원형인지 확정하기 어려워 사용자 TXT를 유지하고 판단을 유보한다.</w:t>
      </w:r>
    </w:p>
    <w:p>
      <w:pPr>
        <w:pStyle w:val="SHTKNoteDetail"/>
      </w:pPr>
      <w:r>
        <w:t>• 한국어 해설 | 교감자는 `及之二`자를 다시 대조할 필요가 있다고 기록한다.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X0049a08.</w:t>
      </w:r>
    </w:p>
    <w:p>
      <w:pPr>
        <w:pStyle w:val="SHTKBlockLabel"/>
      </w:pPr>
      <w:r>
        <w:t>원문</w:t>
      </w:r>
    </w:p>
    <w:p>
      <w:pPr>
        <w:pStyle w:val="SHTKSourceText"/>
      </w:pPr>
      <w:r>
        <w:t>初師說非婆沙評家所存也問無想有情居在何處答居在廣果謂廣果天中有高勝樓處廣果天眾向下海水爾所由旬向上看樓頂亦爾所由旬如中間定梵王所居樓逈生梵輔天如梵輔天向下去海水</w:t>
      </w:r>
    </w:p>
    <w:p>
      <w:pPr>
        <w:pStyle w:val="SHTKBlockLabel"/>
      </w:pPr>
      <w:r>
        <w:t>한국어 직역</w:t>
      </w:r>
    </w:p>
    <w:p>
      <w:pPr>
        <w:pStyle w:val="SHTKTranslationText"/>
      </w:pPr>
      <w:r>
        <w:t>첫째 스승의 설과 같아 《비바사론》 평론자가 보존한 바와 다르다. 묻는다. 무상유정은 어느 곳에 머무는가?</w:t>
        <w:br/>
        <w:t>답한다. 광과천에 머문다. 광과천 가운데 높고 뛰어난 누각이 있는 곳이 있는데, 광과천의 무리가</w:t>
        <w:br/>
        <w:t>아래의 바닷물까지 바라보면 그만큼의 유순이고, 위로 누각 꼭대기를 바라보아도 또한 그만큼의 유순이다. 마치 중간의</w:t>
        <w:br/>
        <w:t>정에서 범왕이 머무는 누각이 범보천보다 훨씬 높아, 범보천에서 아래 바닷물까지</w:t>
      </w:r>
    </w:p>
    <w:p>
      <w:pPr>
        <w:pStyle w:val="SHTKBlockLabel"/>
      </w:pPr>
      <w:r>
        <w:t>원문</w:t>
      </w:r>
    </w:p>
    <w:p>
      <w:pPr>
        <w:pStyle w:val="SHTKSourceText"/>
      </w:pPr>
      <w:r>
        <w:t>爾所由旬向上看梵王樓頂亦爾可就義別判其文。</w:t>
      </w:r>
    </w:p>
    <w:p>
      <w:pPr>
        <w:pStyle w:val="SHTKBlockLabel"/>
      </w:pPr>
      <w:r>
        <w:t>한국어 직역</w:t>
      </w:r>
    </w:p>
    <w:p>
      <w:pPr>
        <w:pStyle w:val="SHTKTranslationText"/>
      </w:pPr>
      <w:r>
        <w:t>그만큼의 유순이고 위로 범왕 누각 꼭대기를 보아도 또한 그만큼인 것과 같다. 뜻에 따라 문장을 따로 나누어 판별할 수 있다.</w:t>
      </w:r>
    </w:p>
    <w:p>
      <w:pPr>
        <w:pStyle w:val="SHTKBlockLabel"/>
      </w:pPr>
      <w:r>
        <w:t>위치표지</w:t>
      </w:r>
    </w:p>
    <w:p>
      <w:bookmarkStart w:id="1111" w:name="loc_0049a14"/>
      <w:pPr>
        <w:pStyle w:val="SHTKPositionMarker"/>
      </w:pPr>
      <w:r>
        <w:t>[0049a14]</w:t>
      </w:r>
      <w:bookmarkEnd w:id="1111"/>
    </w:p>
    <w:p>
      <w:pPr>
        <w:pStyle w:val="SHTKBlockLabel"/>
      </w:pPr>
      <w:r>
        <w:t>원문</w:t>
      </w:r>
    </w:p>
    <w:p>
      <w:pPr>
        <w:pStyle w:val="SHTKSourceText"/>
      </w:pPr>
      <w:r>
        <w:t>上來初出無想報體二此法一向下[2]幻五果分別是異熟果三</w:t>
      </w:r>
    </w:p>
    <w:p>
      <w:pPr>
        <w:pStyle w:val="SHTKBlockLabel"/>
      </w:pPr>
      <w:r>
        <w:t>한국어 직역</w:t>
      </w:r>
    </w:p>
    <w:p>
      <w:pPr>
        <w:pStyle w:val="SHTKTranslationText"/>
      </w:pPr>
      <w:r>
        <w:t>위에서는 첫째 무상 과보의 체를 냈다. 둘째 “이 법은 한결같이” 이하에서는 [2]다섯 과로 분별하여 이숙과임을 밝힌다. 셋째</w:t>
      </w:r>
    </w:p>
    <w:p>
      <w:pPr>
        <w:pStyle w:val="SHTKBlockLabel"/>
      </w:pPr>
      <w:r>
        <w:t>교감·번역 메모</w:t>
      </w:r>
    </w:p>
    <w:p>
      <w:pPr>
        <w:pStyle w:val="SHTKNoteSummary"/>
      </w:pPr>
      <w:r>
        <w:t>교감 요약 | [CBETA 원교감] `幻疑約` — 교감자는 저본의 `幻`을 `約`로 읽을 가능성을 제시한다. 현재 자료만으로 어느 독법이 원형인지 확정하기 어려워 사용자 TXT를 유지하고 판단을 유보한다.</w:t>
      </w:r>
    </w:p>
    <w:p>
      <w:pPr>
        <w:pStyle w:val="SHTKNoteDetail"/>
      </w:pPr>
      <w:r>
        <w:t>• 원교감 원문 | `幻疑約`</w:t>
      </w:r>
    </w:p>
    <w:p>
      <w:pPr>
        <w:pStyle w:val="SHTKNoteDetail"/>
      </w:pPr>
      <w:r>
        <w:t>• 교감 번호 | `0049002`</w:t>
      </w:r>
    </w:p>
    <w:p>
      <w:pPr>
        <w:pStyle w:val="SHTKNoteDetail"/>
      </w:pPr>
      <w:r>
        <w:t>• 판본 정보 | 원교감(type="orig"). 구본·현재본 Raw XML 모두에서 같은 교감 번호를 확인했다.</w:t>
      </w:r>
    </w:p>
    <w:p>
      <w:pPr>
        <w:pStyle w:val="SHTKNoteDetail"/>
      </w:pPr>
      <w:r>
        <w:t>• 저본 독법 | `幻`</w:t>
      </w:r>
    </w:p>
    <w:p>
      <w:pPr>
        <w:pStyle w:val="SHTKNoteDetail"/>
      </w:pPr>
      <w:r>
        <w:t>• 저본 적용 구절 | `上來初出無想報體二此法一向下幻五果分別是異熟果三`</w:t>
      </w:r>
    </w:p>
    <w:p>
      <w:pPr>
        <w:pStyle w:val="SHTKNoteDetail"/>
      </w:pPr>
      <w:r>
        <w:t>• 저본 기준 번역 | 위에서는 첫째 무상 과보의 체를 냈다. 둘째 “이 법은 한결같이” 이하에서는 [2]다섯 과로 분별하여 이숙과임을 밝힌다. 셋째</w:t>
      </w:r>
    </w:p>
    <w:p>
      <w:pPr>
        <w:pStyle w:val="SHTKNoteDetail"/>
      </w:pPr>
      <w:r>
        <w:t>• 이문 독법 | `約`</w:t>
      </w:r>
    </w:p>
    <w:p>
      <w:pPr>
        <w:pStyle w:val="SHTKNoteDetail"/>
      </w:pPr>
      <w:r>
        <w:t>• 이문 적용 구절 | `上來初出無想報體二此法一向下約五果分別是異熟果三`</w:t>
      </w:r>
    </w:p>
    <w:p>
      <w:pPr>
        <w:pStyle w:val="SHTKNoteDetail"/>
      </w:pPr>
      <w:r>
        <w:t>• 이문 기준 한국어 번역 | 이문은 `約`의 가능성을 제시하지만 원구문의 판독·구두를 확정할 수 없으므로, 이문 전체의 확정 번역은 유보하고 저본 번역을 유지한다.</w:t>
      </w:r>
    </w:p>
    <w:p>
      <w:pPr>
        <w:pStyle w:val="SHTKNoteDetail"/>
      </w:pPr>
      <w:r>
        <w:t>• 의미 차이 | 교감자는 저본의 `幻`을 `約`로 읽을 가능성을 제시한다. 현재 자료만으로 어느 독법이 원형인지 확정하기 어려워 사용자 TXT를 유지하고 판단을 유보한다.</w:t>
      </w:r>
    </w:p>
    <w:p>
      <w:pPr>
        <w:pStyle w:val="SHTKNoteDetail"/>
      </w:pPr>
      <w:r>
        <w:t>• 한국어 해설 | 교감자는 저본의 `幻`을 `約`로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X0049a14.</w:t>
      </w:r>
    </w:p>
    <w:p>
      <w:pPr>
        <w:pStyle w:val="SHTKBlockLabel"/>
      </w:pPr>
      <w:r>
        <w:t>원문</w:t>
      </w:r>
    </w:p>
    <w:p>
      <w:pPr>
        <w:pStyle w:val="SHTKSourceText"/>
      </w:pPr>
      <w:r>
        <w:t>難之異熟下出無想異熟因體四無想有情居在何處下辯住處所五彼為恒無想下辯始終有想中間無想文中初問彼五百劫為恒無想為亦有想答初生將死位中多時有想真諦師云可如刀兵劫量多時有想</w:t>
      </w:r>
    </w:p>
    <w:p>
      <w:pPr>
        <w:pStyle w:val="SHTKBlockLabel"/>
      </w:pPr>
      <w:r>
        <w:t>한국어 직역</w:t>
      </w:r>
    </w:p>
    <w:p>
      <w:pPr>
        <w:pStyle w:val="SHTKTranslationText"/>
      </w:pPr>
      <w:r>
        <w:t>“누구의 이숙인가” 이하에서는 무상이숙의 인체를 낸다. 넷째 “무상유정은 어디에</w:t>
        <w:br/>
        <w:t>머무는가” 이하에서는 머무는 처소를 분별한다. 다섯째 “그들은 항상 무상인가” 이하에서는 처음과 끝에는 유상이지만 중간에는 무상임을 분별한다. 문 가운데</w:t>
        <w:br/>
        <w:t>처음 묻는다. 그 오백 겁 동안 항상 무상인가, 아니면 또한 유상이 있는가? 답한다.</w:t>
        <w:br/>
        <w:t>처음 태어날 때와 죽으려 할 때에는 오랫동안 유상이 있다. 진제법사는 칼과 병기의 겁과 같이 그 양이 많아 오랫동안 유상이 있을 수 있다고 말한다.</w:t>
      </w:r>
    </w:p>
    <w:p>
      <w:pPr>
        <w:pStyle w:val="SHTKBlockLabel"/>
      </w:pPr>
      <w:r>
        <w:t>원문</w:t>
      </w:r>
    </w:p>
    <w:p>
      <w:pPr>
        <w:pStyle w:val="SHTKSourceText"/>
      </w:pPr>
      <w:r>
        <w:t>然言無想天者由彼有情生後死前中間五百大劫長時想不起從多為論故名無想天下引經證將命終時由想起故彼從處沒然後有情將命終時如久睡覺還起於想六從彼沒</w:t>
      </w:r>
    </w:p>
    <w:p>
      <w:pPr>
        <w:pStyle w:val="SHTKBlockLabel"/>
      </w:pPr>
      <w:r>
        <w:t>한국어 직역</w:t>
      </w:r>
    </w:p>
    <w:p>
      <w:pPr>
        <w:pStyle w:val="SHTKTranslationText"/>
      </w:pPr>
      <w:r>
        <w:t>그러나 무상천이라 하는 것은 그 유정이 태어난 뒤 죽기 전까지 중간 오백 대겁의 긴 시간 동안 상이 일어나지 않기 때문이다. 많은 쪽을 따라 논하므로</w:t>
        <w:br/>
        <w:t>무상천이라 한다. 아래에서 경을 인용해 목숨이 끝날 때 상이 일어나기 때문에 그곳에서 죽는다는 것을 증명한다.</w:t>
        <w:br/>
        <w:t>그 뒤 유정이 목숨을 마치려 할 때 오래 잠들었다 깬 사람처럼 다시 상을 일으킨다. 여섯째 “그곳에서 죽고</w:t>
      </w:r>
    </w:p>
    <w:p>
      <w:pPr>
        <w:pStyle w:val="SHTKBlockLabel"/>
      </w:pPr>
      <w:r>
        <w:t>원문</w:t>
      </w:r>
    </w:p>
    <w:p>
      <w:pPr>
        <w:pStyle w:val="SHTKSourceText"/>
      </w:pPr>
      <w:r>
        <w:t>已下明退生處從彼無想天沒已必生欲界非餘三</w:t>
      </w:r>
    </w:p>
    <w:p>
      <w:pPr>
        <w:pStyle w:val="SHTKBlockLabel"/>
      </w:pPr>
      <w:r>
        <w:t>한국어 직역</w:t>
      </w:r>
    </w:p>
    <w:p>
      <w:pPr>
        <w:pStyle w:val="SHTKTranslationText"/>
      </w:pPr>
      <w:r>
        <w:t>난 뒤” 이하에서는 물러나 태어나는 곳을 밝힌다. 그 무상천에서 죽은 뒤에는 반드시 욕계에 태어나고 다른 세</w:t>
      </w:r>
    </w:p>
    <w:p>
      <w:pPr>
        <w:pStyle w:val="SHTKBlockLabel"/>
      </w:pPr>
      <w:r>
        <w:t>교감·번역 메모</w:t>
      </w:r>
    </w:p>
    <w:p>
      <w:pPr>
        <w:pStyle w:val="SHTKNoteSummary"/>
      </w:pPr>
      <w:r>
        <w:t>교감 요약 | [CBETA 추가 교감] `已【CB】，巳【卍續】` — 현재 CBETA는 `已`, 《卍續》은 `巳`으로 기록한다. 사용자 TXT의 글자 위치가 행 분할상 직접 대응하지 않아 문맥으로 연결한다.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`0049a2201`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`已下明退生處從彼無想天沒已必生欲界非餘三`</w:t>
      </w:r>
    </w:p>
    <w:p>
      <w:pPr>
        <w:pStyle w:val="SHTKNoteDetail"/>
      </w:pPr>
      <w:r>
        <w:t>• 저본 기준 번역 | 난 뒤” 이하에서는 물러나 태어나는 곳을 밝힌다. 그 무상천에서 죽은 뒤에는 반드시 욕계에 태어나고 다른 세</w:t>
      </w:r>
    </w:p>
    <w:p>
      <w:pPr>
        <w:pStyle w:val="SHTKNoteDetail"/>
      </w:pPr>
      <w:r>
        <w:t>• 이문 독법 | `巳`</w:t>
      </w:r>
    </w:p>
    <w:p>
      <w:pPr>
        <w:pStyle w:val="SHTKNoteDetail"/>
      </w:pPr>
      <w:r>
        <w:t>• 이문 적용 구절 | `巳下明退生處從彼無想天沒已必生欲界非餘三`</w:t>
      </w:r>
    </w:p>
    <w:p>
      <w:pPr>
        <w:pStyle w:val="SHTKNoteDetail"/>
      </w:pPr>
      <w:r>
        <w:t>• 이문 기준 한국어 번역 | 난 뒤” 이하에서는 물러나 태어나는 곳을 밝힌다. 그 무상천에서 죽은 뒤에는 반드시 욕계에 태어나고 다른 세</w:t>
      </w:r>
    </w:p>
    <w:p>
      <w:pPr>
        <w:pStyle w:val="SHTKNoteDetail"/>
      </w:pPr>
      <w:r>
        <w:t>• 의미 차이 | 현재 CBETA는 `已`, 《卍續》은 `巳`으로 기록한다. 사용자 TXT의 글자 위치가 행 분할상 직접 대응하지 않아 문맥으로 연결한다. 자형·통용자 또는 동일 의미의 표기 차이여서 이 문맥의 한국어 의미는 실질적으로 달라지지 않는다.</w:t>
      </w:r>
    </w:p>
    <w:p>
      <w:pPr>
        <w:pStyle w:val="SHTKNoteDetail"/>
      </w:pPr>
      <w:r>
        <w:t>• 한국어 해설 | 현재 CBETA는 `已`, 《卍續》은 `巳`으로 기록한다. 사용자 TXT의 글자 위치가 행 분할상 직접 대응하지 않아 문맥으로 연결한다.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X0049a22.</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`0049a2301`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`已下明退生處從彼無想天沒已必生欲界非餘三`</w:t>
      </w:r>
    </w:p>
    <w:p>
      <w:pPr>
        <w:pStyle w:val="SHTKNoteDetail"/>
      </w:pPr>
      <w:r>
        <w:t>• 저본 기준 번역 | 난 뒤” 이하에서는 물러나 태어나는 곳을 밝힌다. 그 무상천에서 죽은 뒤에는 반드시 욕계에 태어나고 다른 세</w:t>
      </w:r>
    </w:p>
    <w:p>
      <w:pPr>
        <w:pStyle w:val="SHTKNoteDetail"/>
      </w:pPr>
      <w:r>
        <w:t>• 이문 독법 | `巳`</w:t>
      </w:r>
    </w:p>
    <w:p>
      <w:pPr>
        <w:pStyle w:val="SHTKNoteDetail"/>
      </w:pPr>
      <w:r>
        <w:t>• 이문 적용 구절 | `巳下明退生處從彼無想天沒已必生欲界非餘三`</w:t>
      </w:r>
    </w:p>
    <w:p>
      <w:pPr>
        <w:pStyle w:val="SHTKNoteDetail"/>
      </w:pPr>
      <w:r>
        <w:t>• 이문 기준 한국어 번역 | 난 뒤” 이하에서는 물러나 태어나는 곳을 밝힌다. 그 무상천에서 죽은 뒤에는 반드시 욕계에 태어나고 다른 세</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X0049a23.</w:t>
      </w:r>
    </w:p>
    <w:p>
      <w:pPr>
        <w:pStyle w:val="SHTKBlockLabel"/>
      </w:pPr>
      <w:r>
        <w:t>원문</w:t>
      </w:r>
    </w:p>
    <w:p>
      <w:pPr>
        <w:pStyle w:val="SHTKSourceText"/>
      </w:pPr>
      <w:r>
        <w:t>定處所先修無想定行為異熟因勢力盡故報盡命終於彼不能更修四定故不生四定如箭射空力盡墮地欲界如地故必生欲界若諸有情應生彼欲界五道處必有欲界五道中隨</w:t>
      </w:r>
    </w:p>
    <w:p>
      <w:pPr>
        <w:pStyle w:val="SHTKBlockLabel"/>
      </w:pPr>
      <w:r>
        <w:t>한국어 직역</w:t>
      </w:r>
    </w:p>
    <w:p>
      <w:pPr>
        <w:pStyle w:val="SHTKTranslationText"/>
      </w:pPr>
      <w:r>
        <w:t>정처에는 태어나지 않는다. 이전에 닦은 무상정행이 이숙인의 세력이 다했기 때문이다.</w:t>
        <w:br/>
        <w:t>과보가 다해 목숨이 끝나면 그곳에서는 다시 사정을 닦을 수 없으므로</w:t>
        <w:br/>
        <w:t>사정에 태어나지 않는다. 화살을 허공에 쏘아 힘이 다하면 땅에 떨어지는 것과 같고, 욕계는 땅과 같으므로 반드시 욕계에 태어난다.</w:t>
        <w:br/>
        <w:t>만일 어떤 유정이 저 욕계의 오도 가운데 어느 곳에 태어나야 한다면 반드시 욕계 오도 가운데 어느</w:t>
      </w:r>
    </w:p>
    <w:p>
      <w:pPr>
        <w:pStyle w:val="SHTKBlockLabel"/>
      </w:pPr>
      <w:r>
        <w:t>원문</w:t>
      </w:r>
    </w:p>
    <w:p>
      <w:pPr>
        <w:pStyle w:val="SHTKSourceText"/>
      </w:pPr>
      <w:r>
        <w:t>有一道順後受定業得生五道義如前說如應生彼北俱盧洲必定應有生六欲天後報之業婆沙百五十四生無想天幾根滅答八謂眼耳鼻舌身命意捨根問此說從何處生無想天耶答此說從無想中有生無想生有</w:t>
      </w:r>
    </w:p>
    <w:p>
      <w:pPr>
        <w:pStyle w:val="SHTKBlockLabel"/>
      </w:pPr>
      <w:r>
        <w:t>한국어 직역</w:t>
      </w:r>
    </w:p>
    <w:p>
      <w:pPr>
        <w:pStyle w:val="SHTKTranslationText"/>
      </w:pPr>
      <w:r>
        <w:t>한 길에 순후수정업이 있어 오도에 태어날 수 있다. 그 뜻은 앞에서 말한 것과 같다. 마치 저</w:t>
        <w:br/>
        <w:t>북구로주에 태어날 자는 반드시 육욕천에 태어날 후보의 업이 있어야 하는 것과 같다. 《대비바사론》 제154권에서는 무상천에 태어날 때 몇 근이 멸하는가?</w:t>
        <w:br/>
        <w:t>답한다. 여덟이다. 곧 안·이·비·설·신·명·의·사근이다. 묻는다. 이는 어디에서 무상천에 태어나는 것을 말하는가?</w:t>
        <w:br/>
        <w:t>답한다. 이는 무상중유에서 무상생유에 태어나는 것을 말한다.</w:t>
      </w:r>
    </w:p>
    <w:p>
      <w:pPr>
        <w:pStyle w:val="SHTKBlockLabel"/>
      </w:pPr>
      <w:r>
        <w:t>원문</w:t>
      </w:r>
    </w:p>
    <w:p>
      <w:pPr>
        <w:pStyle w:val="SHTKSourceText"/>
      </w:pPr>
      <w:r>
        <w:t>問爾時亦有信等[3]亦根現在前滅何故不說</w:t>
      </w:r>
    </w:p>
    <w:p>
      <w:pPr>
        <w:pStyle w:val="SHTKBlockLabel"/>
      </w:pPr>
      <w:r>
        <w:t>한국어 직역</w:t>
      </w:r>
    </w:p>
    <w:p>
      <w:pPr>
        <w:pStyle w:val="SHTKTranslationText"/>
      </w:pPr>
      <w:r>
        <w:t>묻는다. 그때 신 등의 [3]근도 또한 현전했다가 멸하는데 왜 말하지 않는가?</w:t>
      </w:r>
    </w:p>
    <w:p>
      <w:pPr>
        <w:pStyle w:val="SHTKBlockLabel"/>
      </w:pPr>
      <w:r>
        <w:t>교감·번역 메모</w:t>
      </w:r>
    </w:p>
    <w:p>
      <w:pPr>
        <w:pStyle w:val="SHTKNoteSummary"/>
      </w:pPr>
      <w:r>
        <w:t>교감 요약 | [CBETA 원교감] `亦疑五` — 교감자는 저본의 `亦`을 `五`로 읽을 가능성을 제시한다. 현재 자료만으로 어느 독법이 원형인지 확정하기 어려워 사용자 TXT를 유지하고 판단을 유보한다.</w:t>
      </w:r>
    </w:p>
    <w:p>
      <w:pPr>
        <w:pStyle w:val="SHTKNoteDetail"/>
      </w:pPr>
      <w:r>
        <w:t>• 원교감 원문 | `亦疑五`</w:t>
      </w:r>
    </w:p>
    <w:p>
      <w:pPr>
        <w:pStyle w:val="SHTKNoteDetail"/>
      </w:pPr>
      <w:r>
        <w:t>• 교감 번호 | `0049003`</w:t>
      </w:r>
    </w:p>
    <w:p>
      <w:pPr>
        <w:pStyle w:val="SHTKNoteDetail"/>
      </w:pPr>
      <w:r>
        <w:t>• 판본 정보 | 원교감(type="orig"). 구본·현재본 Raw XML 모두에서 같은 교감 번호를 확인했다.</w:t>
      </w:r>
    </w:p>
    <w:p>
      <w:pPr>
        <w:pStyle w:val="SHTKNoteDetail"/>
      </w:pPr>
      <w:r>
        <w:t>• 저본 독법 | `亦`</w:t>
      </w:r>
    </w:p>
    <w:p>
      <w:pPr>
        <w:pStyle w:val="SHTKNoteDetail"/>
      </w:pPr>
      <w:r>
        <w:t>• 저본 적용 구절 | `問爾時亦有信等亦根現在前滅何故不說`</w:t>
      </w:r>
    </w:p>
    <w:p>
      <w:pPr>
        <w:pStyle w:val="SHTKNoteDetail"/>
      </w:pPr>
      <w:r>
        <w:t>• 저본 기준 번역 | 묻는다. 그때 신 등의 [3]근도 또한 현전했다가 멸하는데 왜 말하지 않는가?</w:t>
      </w:r>
    </w:p>
    <w:p>
      <w:pPr>
        <w:pStyle w:val="SHTKNoteDetail"/>
      </w:pPr>
      <w:r>
        <w:t>• 이문 독법 | `五`</w:t>
      </w:r>
    </w:p>
    <w:p>
      <w:pPr>
        <w:pStyle w:val="SHTKNoteDetail"/>
      </w:pPr>
      <w:r>
        <w:t>• 이문 적용 구절 | `問爾時五有信等亦根現在前滅何故不說`</w:t>
      </w:r>
    </w:p>
    <w:p>
      <w:pPr>
        <w:pStyle w:val="SHTKNoteDetail"/>
      </w:pPr>
      <w:r>
        <w:t>• 이문 기준 한국어 번역 | 이문은 `五`의 가능성을 제시하지만 원구문의 판독·구두를 확정할 수 없으므로, 이문 전체의 확정 번역은 유보하고 저본 번역을 유지한다.</w:t>
      </w:r>
    </w:p>
    <w:p>
      <w:pPr>
        <w:pStyle w:val="SHTKNoteDetail"/>
      </w:pPr>
      <w:r>
        <w:t>• 의미 차이 | 교감자는 저본의 `亦`을 `五`로 읽을 가능성을 제시한다. 현재 자료만으로 어느 독법이 원형인지 확정하기 어려워 사용자 TXT를 유지하고 판단을 유보한다.</w:t>
      </w:r>
    </w:p>
    <w:p>
      <w:pPr>
        <w:pStyle w:val="SHTKNoteDetail"/>
      </w:pPr>
      <w:r>
        <w:t>• 한국어 해설 | 교감자는 저본의 `亦`을 `五`로 읽을 가능성을 제시한다. 현재 자료만으로 어느 독법이 원형인지 확정하기 어려워 사용자 TXT를 유지하고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X0049b07.</w:t>
      </w:r>
    </w:p>
    <w:p>
      <w:pPr>
        <w:pStyle w:val="SHTKBlockLabel"/>
      </w:pPr>
      <w:r>
        <w:t>원문</w:t>
      </w:r>
    </w:p>
    <w:p>
      <w:pPr>
        <w:pStyle w:val="SHTKSourceText"/>
      </w:pPr>
      <w:r>
        <w:t>答此文應作是說或八或十三中有最後心無記者八善者十三而不作是說者應知此義有餘有作是說此中但依滅位生位皆有者說信等五根唯滅位有非生位有是故不說何繫心心所滅答色界繫幾根現前</w:t>
      </w:r>
    </w:p>
    <w:p>
      <w:pPr>
        <w:pStyle w:val="SHTKBlockLabel"/>
      </w:pPr>
      <w:r>
        <w:t>한국어 직역</w:t>
      </w:r>
    </w:p>
    <w:p>
      <w:pPr>
        <w:pStyle w:val="SHTKTranslationText"/>
      </w:pPr>
      <w:r>
        <w:t>답한다. 이 문은 마땅히 “혹 여덟 또는 열셋”이라고 말해야 한다. 중유의 마지막 마음이 무기이면</w:t>
        <w:br/>
        <w:t>여덟이고 선이면 열셋이다. 그런데 그렇게 말하지 않은 것은 이 뜻에 다른 설명이 있음을 알아야 한다. 어떤 이는</w:t>
        <w:br/>
        <w:t>이 가운데 멸할 때와 생길 때에 모두 있는 것만을 근거로 말한다고 한다. 신 등의 다섯 근은 오직 멸할 때에만 있고 생길 때에는 없기 때문에</w:t>
        <w:br/>
        <w:t>말하지 않는다. 어느 계에 매인 심·심소가 멸하는가? 답한다. 색계에 매인 것이다. 몇 근이 현전하는가?</w:t>
      </w:r>
    </w:p>
    <w:p>
      <w:pPr>
        <w:pStyle w:val="SHTKBlockLabel"/>
      </w:pPr>
      <w:r>
        <w:t>원문</w:t>
      </w:r>
    </w:p>
    <w:p>
      <w:pPr>
        <w:pStyle w:val="SHTKSourceText"/>
      </w:pPr>
      <w:r>
        <w:t>答八如前說何繫心心所現前答色界繫死生必起同地心故無想天歿幾根滅答八如前說何繫心心所滅答色界繫幾根現前答或八或九或十無形八謂眼耳鼻舌身命意捨根一形九加男女根隨一二形十加男女根何繫心心所現前</w:t>
      </w:r>
    </w:p>
    <w:p>
      <w:pPr>
        <w:pStyle w:val="SHTKBlockLabel"/>
      </w:pPr>
      <w:r>
        <w:t>한국어 직역</w:t>
      </w:r>
    </w:p>
    <w:p>
      <w:pPr>
        <w:pStyle w:val="SHTKTranslationText"/>
      </w:pPr>
      <w:r>
        <w:t>답한다. 여덟이다. 앞에서 말한 것과 같다. 어느 계에 매인 심·심소가 현전하는가? 답한다. 색계에 매인 것이다. 죽고 태어날 때 반드시 같은 지의 마음이 일어나기 때문이다.</w:t>
        <w:br/>
        <w:t>무상천에서 죽을 때 몇 근이 멸하는가? 답한다. 여덟이다. 앞에서 말한 것과 같다. 어느 계에 매인 심·심소가 멸하는가?</w:t>
        <w:br/>
        <w:t>답한다. 색계에 매인 것이다. 몇 근이 현전하는가? 답한다. 혹 여덟, 혹 아홉, 혹 열이다. 무형이면 여덟으로, 곧 안·이·</w:t>
        <w:br/>
        <w:t>비·설·신·명·의·사근이다. 한 형이면 아홉으로 남근·여근 중 하나를 더하고, 두 형이면 열로 남근과 여근을 모두 더한다. 어느 계에 매인 심·심소가 현전하는가?</w:t>
      </w:r>
    </w:p>
    <w:p>
      <w:pPr>
        <w:pStyle w:val="SHTKBlockLabel"/>
      </w:pPr>
      <w:r>
        <w:t>원문</w:t>
      </w:r>
    </w:p>
    <w:p>
      <w:pPr>
        <w:pStyle w:val="SHTKSourceText"/>
      </w:pPr>
      <w:r>
        <w:t>答欲界繫由此證知從無想天歿定生欲界問定生何處答有說生地獄有說生惡趣如是說者定生欲界處所不定或生惡趣或天或人問何故從無想天歿定生欲界答由異熟思勢力爾故</w:t>
      </w:r>
    </w:p>
    <w:p>
      <w:pPr>
        <w:pStyle w:val="SHTKBlockLabel"/>
      </w:pPr>
      <w:r>
        <w:t>한국어 직역</w:t>
      </w:r>
    </w:p>
    <w:p>
      <w:pPr>
        <w:pStyle w:val="SHTKTranslationText"/>
      </w:pPr>
      <w:r>
        <w:t>답한다. 욕계에 매인 것이다. 이로써 무상천에서 죽으면 반드시 욕계에 태어나는 줄을 증명해 안다. 묻는다. 반드시 어느 곳에 태어나는가?</w:t>
        <w:br/>
        <w:t>답한다. 어떤 이는 지옥에 태어난다고 말하고, 어떤 이는 악취에 태어난다고 말한다. 이와 같이</w:t>
        <w:br/>
        <w:t>말하는 것이 옳다. 반드시 욕계에 태어나되 처소는 일정하지 않아 혹 악취, 혹 천상, 혹 인간에 태어난다. 묻는다. 어째서</w:t>
        <w:br/>
        <w:t>무상천에서 죽으면 반드시 욕계에 태어나는가? 답한다. 이숙을 낳는 사(思)의 세력이 그러하기 때문이다.</w:t>
      </w:r>
    </w:p>
    <w:p>
      <w:pPr>
        <w:pStyle w:val="SHTKBlockLabel"/>
      </w:pPr>
      <w:r>
        <w:t>원문</w:t>
      </w:r>
    </w:p>
    <w:p>
      <w:pPr>
        <w:pStyle w:val="SHTKSourceText"/>
      </w:pPr>
      <w:r>
        <w:t>隨異熟思所有勢力唯令如是異熟起故有餘師說無想壽盡餘處壽業不增長故</w:t>
      </w:r>
    </w:p>
    <w:p>
      <w:pPr>
        <w:pStyle w:val="SHTKBlockLabel"/>
      </w:pPr>
      <w:r>
        <w:t>한국어 직역</w:t>
      </w:r>
    </w:p>
    <w:p>
      <w:pPr>
        <w:pStyle w:val="SHTKTranslationText"/>
      </w:pPr>
      <w:r>
        <w:t>이숙을 낳는 사가 가진 세력은 오직 이와 같은 이숙을 일으키게 하기 때문이다.</w:t>
        <w:br/>
        <w:t>다른 스승은 무상의 수명이 다하면 다른 곳의 수업(壽業)이 증장하지 않았기 때문이라고 말한다.</w:t>
      </w:r>
    </w:p>
    <w:p>
      <w:pPr>
        <w:pStyle w:val="SHTKBlockLabel"/>
      </w:pPr>
      <w:r>
        <w:t>원문</w:t>
      </w:r>
    </w:p>
    <w:p>
      <w:pPr>
        <w:pStyle w:val="SHTKSourceText"/>
      </w:pPr>
      <w:r>
        <w:t>謂先增長無想壽業今已受盡餘處壽業先不增長故</w:t>
      </w:r>
    </w:p>
    <w:p>
      <w:pPr>
        <w:pStyle w:val="SHTKBlockLabel"/>
      </w:pPr>
      <w:r>
        <w:t>한국어 직역</w:t>
      </w:r>
    </w:p>
    <w:p>
      <w:pPr>
        <w:pStyle w:val="SHTKTranslationText"/>
      </w:pPr>
      <w:r>
        <w:t>곧 전에 증장시킨 무상천의 수업은 이제 이미 받아 다했고, 다른 곳의 수업은 이전에 증장하지 않았기 때문에</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`0049b2301`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`謂先增長無想壽業今已受盡餘處壽業先不增長故`</w:t>
      </w:r>
    </w:p>
    <w:p>
      <w:pPr>
        <w:pStyle w:val="SHTKNoteDetail"/>
      </w:pPr>
      <w:r>
        <w:t>• 저본 기준 번역 | 곧 전에 증장시킨 무상천의 수업은 이제 이미 받아 다했고, 다른 곳의 수업은 이전에 증장하지 않았기 때문에</w:t>
      </w:r>
    </w:p>
    <w:p>
      <w:pPr>
        <w:pStyle w:val="SHTKNoteDetail"/>
      </w:pPr>
      <w:r>
        <w:t>• 이문 독법 | `巳`</w:t>
      </w:r>
    </w:p>
    <w:p>
      <w:pPr>
        <w:pStyle w:val="SHTKNoteDetail"/>
      </w:pPr>
      <w:r>
        <w:t>• 이문 적용 구절 | `謂先增長無想壽業今巳受盡餘處壽業先不增長故`</w:t>
      </w:r>
    </w:p>
    <w:p>
      <w:pPr>
        <w:pStyle w:val="SHTKNoteDetail"/>
      </w:pPr>
      <w:r>
        <w:t>• 이문 기준 한국어 번역 | 곧 전에 증장시킨 무상천의 수업은 이제 이미 받아 다했고, 다른 곳의 수업은 이전에 증장하지 않았기 때문에</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X0049b23.</w:t>
      </w:r>
    </w:p>
    <w:p>
      <w:pPr>
        <w:pStyle w:val="SHTKBlockLabel"/>
      </w:pPr>
      <w:r>
        <w:t>원문</w:t>
      </w:r>
    </w:p>
    <w:p>
      <w:pPr>
        <w:pStyle w:val="SHTKSourceText"/>
      </w:pPr>
      <w:r>
        <w:t>從彼沒定生欲界問彼亦曾起下三[4]意何故</w:t>
      </w:r>
    </w:p>
    <w:p>
      <w:pPr>
        <w:pStyle w:val="SHTKBlockLabel"/>
      </w:pPr>
      <w:r>
        <w:t>한국어 직역</w:t>
      </w:r>
    </w:p>
    <w:p>
      <w:pPr>
        <w:pStyle w:val="SHTKTranslationText"/>
      </w:pPr>
      <w:r>
        <w:t>그곳에서 죽으면 반드시 욕계에 태어난다. 묻는다. 그도 일찍이 아래 세 [4]정을 일으켰는데 어째서</w:t>
      </w:r>
    </w:p>
    <w:p>
      <w:pPr>
        <w:pStyle w:val="SHTKBlockLabel"/>
      </w:pPr>
      <w:r>
        <w:t>교감·번역 메모</w:t>
      </w:r>
    </w:p>
    <w:p>
      <w:pPr>
        <w:pStyle w:val="SHTKNoteSummary"/>
      </w:pPr>
      <w:r>
        <w:t>교감 요약 | [CBETA 원교감] `意疑靜慮下同` — `意`를 `靜慮`로 의심하며 `下同`으로 여러 별표 위치에 반복 적용한다. 단순한 “뜻/의”와 선정인 “정려”가 달라져 교학적 내용이 변한다.</w:t>
      </w:r>
    </w:p>
    <w:p>
      <w:pPr>
        <w:pStyle w:val="SHTKNoteDetail"/>
      </w:pPr>
      <w:r>
        <w:t>• 원교감 원문 | `意疑靜慮下同`</w:t>
      </w:r>
    </w:p>
    <w:p>
      <w:pPr>
        <w:pStyle w:val="SHTKNoteDetail"/>
      </w:pPr>
      <w:r>
        <w:t>• 교감 번호 | `0049004`</w:t>
      </w:r>
    </w:p>
    <w:p>
      <w:pPr>
        <w:pStyle w:val="SHTKNoteDetail"/>
      </w:pPr>
      <w:r>
        <w:t>• 판본 정보 | 원교감(type="orig"). 구본·현재본 Raw XML 모두에서 같은 교감 번호를 확인했다. XML의 target 및 사용자 TXT 별표를 통해 반복 적용 위치를 함께 확인했다.</w:t>
      </w:r>
    </w:p>
    <w:p>
      <w:pPr>
        <w:pStyle w:val="SHTKNoteDetail"/>
      </w:pPr>
      <w:r>
        <w:t>• 저본 독법 | `意`</w:t>
      </w:r>
    </w:p>
    <w:p>
      <w:pPr>
        <w:pStyle w:val="SHTKNoteDetail"/>
      </w:pPr>
      <w:r>
        <w:t>• 저본 적용 구절 | `從彼沒定生欲界問彼亦曾起下三意何故`</w:t>
      </w:r>
    </w:p>
    <w:p>
      <w:pPr>
        <w:pStyle w:val="SHTKNoteDetail"/>
      </w:pPr>
      <w:r>
        <w:t>• 저본 기준 번역 | 그곳에서 죽으면 반드시 욕계에 태어난다. 묻는다. 그도 일찍이 아래 세 [4]정을 일으켰는데 어째서</w:t>
      </w:r>
    </w:p>
    <w:p>
      <w:pPr>
        <w:pStyle w:val="SHTKNoteDetail"/>
      </w:pPr>
      <w:r>
        <w:t>• 이문 독법 | `靜慮`</w:t>
      </w:r>
    </w:p>
    <w:p>
      <w:pPr>
        <w:pStyle w:val="SHTKNoteDetail"/>
      </w:pPr>
      <w:r>
        <w:t>• 이문 적용 구절 | `從彼沒定生欲界問彼亦曾起下三靜慮何故`</w:t>
      </w:r>
    </w:p>
    <w:p>
      <w:pPr>
        <w:pStyle w:val="SHTKNoteDetail"/>
      </w:pPr>
      <w:r>
        <w:t>• 이문 기준 한국어 번역 | 이문에서는 저본의 `意` 부분을 `靜慮`로 읽는다. 따라서 그 부분은 `靜慮`의 문맥적 뜻에 맞추어 번역하고, 나머지는 저본 기준 번역과 동일하게 이어진다.</w:t>
      </w:r>
    </w:p>
    <w:p>
      <w:pPr>
        <w:pStyle w:val="SHTKNoteDetail"/>
      </w:pPr>
      <w:r>
        <w:t>• 의미 차이 | `意`를 `靜慮`로 의심하며 `下同`으로 여러 별표 위치에 반복 적용한다. 단순한 “뜻/의”와 선정인 “정려”가 달라져 교학적 내용이 변한다.</w:t>
      </w:r>
    </w:p>
    <w:p>
      <w:pPr>
        <w:pStyle w:val="SHTKNoteDetail"/>
      </w:pPr>
      <w:r>
        <w:t>• 한국어 해설 | `意`를 `靜慮`로 의심하며 `下同`으로 여러 별표 위치에 반복 적용한다. 단순한 “뜻/의”와 선정인 “정려”가 달라져 교학적 내용이 변한다.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X0049b24.</w:t>
      </w:r>
    </w:p>
    <w:p>
      <w:pPr>
        <w:pStyle w:val="SHTKBlockLabel"/>
      </w:pPr>
      <w:r>
        <w:t>원문</w:t>
      </w:r>
    </w:p>
    <w:p>
      <w:pPr>
        <w:pStyle w:val="SHTKSourceText"/>
      </w:pPr>
      <w:r>
        <w:t>不引彼起壽果答彼雖曾起下三[＊]意非堅執故</w:t>
      </w:r>
    </w:p>
    <w:p>
      <w:pPr>
        <w:pStyle w:val="SHTKBlockLabel"/>
      </w:pPr>
      <w:r>
        <w:t>한국어 직역</w:t>
      </w:r>
    </w:p>
    <w:p>
      <w:pPr>
        <w:pStyle w:val="SHTKTranslationText"/>
      </w:pPr>
      <w:r>
        <w:t>그것들이 수명의 과를 일으키도록 하지 않는가? 답한다. 그가 비록 일찍이 아래 세 [＊]정을 일으켰지만 굳게 집착하지 않았기 때문에</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不引彼壽唯堅執著第四[＊]意故</w:t>
      </w:r>
    </w:p>
    <w:p>
      <w:pPr>
        <w:pStyle w:val="SHTKBlockLabel"/>
      </w:pPr>
      <w:r>
        <w:t>한국어 직역</w:t>
      </w:r>
    </w:p>
    <w:p>
      <w:pPr>
        <w:pStyle w:val="SHTKTranslationText"/>
      </w:pPr>
      <w:r>
        <w:t>그 수명을 이끌지 않고, 오직 제4[＊]정에 굳게 집착했기 때문에</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引彼壽有說彼雖曾起下三[＊]意而非所求彼唯求[5]彼唯求於</w:t>
      </w:r>
    </w:p>
    <w:p>
      <w:pPr>
        <w:pStyle w:val="SHTKBlockLabel"/>
      </w:pPr>
      <w:r>
        <w:t>한국어 직역</w:t>
      </w:r>
    </w:p>
    <w:p>
      <w:pPr>
        <w:pStyle w:val="SHTKTranslationText"/>
      </w:pPr>
      <w:r>
        <w:t>그 수명을 이끈다. 어떤 이는 그가 비록 일찍이 아래 세 [＊]정을 일으켰으나 그것은 구하는 바가 아니고, 그는 오직 [5]제4[＊]정만을 구했다고 말한다.</w:t>
      </w:r>
    </w:p>
    <w:p>
      <w:pPr>
        <w:pStyle w:val="SHTKBlockLabel"/>
      </w:pPr>
      <w:r>
        <w:t>교감·번역 메모</w:t>
      </w:r>
    </w:p>
    <w:p>
      <w:pPr>
        <w:pStyle w:val="SHTKNoteSummary"/>
      </w:pPr>
      <w:r>
        <w:t>교감 요약 | [CBETA 원교감] `彼唯求三字疑剩` — 교감자는 `彼唯求` 세 글자를 군더더기로 의심한다. 삭제하면 문장의 주술 연결이 달라지므로 구조 차이로 처리하되 저본에서는 그대로 보존한다.</w:t>
      </w:r>
    </w:p>
    <w:p>
      <w:pPr>
        <w:pStyle w:val="SHTKNoteDetail"/>
      </w:pPr>
      <w:r>
        <w:t>• 원교감 원문 | `彼唯求三字疑剩`</w:t>
      </w:r>
    </w:p>
    <w:p>
      <w:pPr>
        <w:pStyle w:val="SHTKNoteDetail"/>
      </w:pPr>
      <w:r>
        <w:t>• 교감 번호 | `0049005`</w:t>
      </w:r>
    </w:p>
    <w:p>
      <w:pPr>
        <w:pStyle w:val="SHTKNoteDetail"/>
      </w:pPr>
      <w:r>
        <w:t>• 판본 정보 | 원교감(type="orig"). 구본·현재본 Raw XML 모두에서 같은 교감 번호를 확인했다.</w:t>
      </w:r>
    </w:p>
    <w:p>
      <w:pPr>
        <w:pStyle w:val="SHTKNoteDetail"/>
      </w:pPr>
      <w:r>
        <w:t>• 저본 독법 | `彼唯求三`</w:t>
      </w:r>
    </w:p>
    <w:p>
      <w:pPr>
        <w:pStyle w:val="SHTKNoteDetail"/>
      </w:pPr>
      <w:r>
        <w:t>• 저본 적용 구절 | `引彼壽有說彼雖曾起下三意而非所求彼唯求彼唯求於`</w:t>
      </w:r>
    </w:p>
    <w:p>
      <w:pPr>
        <w:pStyle w:val="SHTKNoteDetail"/>
      </w:pPr>
      <w:r>
        <w:t>• 저본 기준 번역 | 그 수명을 이끈다. 어떤 이는 그가 비록 일찍이 아래 세 [＊]정을 일으켰으나 그것은 구하는 바가 아니고, 그는 오직 [5]제4[＊]정만을 구했다고 말한다.</w:t>
      </w:r>
    </w:p>
    <w:p>
      <w:pPr>
        <w:pStyle w:val="SHTKNoteDetail"/>
      </w:pPr>
      <w:r>
        <w:t>• 이문 독법 | `〔삭제 가능〕`</w:t>
      </w:r>
    </w:p>
    <w:p>
      <w:pPr>
        <w:pStyle w:val="SHTKNoteDetail"/>
      </w:pPr>
      <w:r>
        <w:t>• 이문 적용 구절 | `引彼壽有說彼雖曾起下三意而非所求彼唯求彼唯求於 〔교감에 따라 `彼唯求三` 삭제〕`</w:t>
      </w:r>
    </w:p>
    <w:p>
      <w:pPr>
        <w:pStyle w:val="SHTKNoteDetail"/>
      </w:pPr>
      <w:r>
        <w:t>• 이문 기준 한국어 번역 | 이문에서는 `彼唯求三` 또는 해당 구절을 생략하여 읽는다. 그 생략에 맞추어 문장 구조를 조정하되 나머지 내용은 저본 번역과 동일하게 이어진다.</w:t>
      </w:r>
    </w:p>
    <w:p>
      <w:pPr>
        <w:pStyle w:val="SHTKNoteDetail"/>
      </w:pPr>
      <w:r>
        <w:t>• 의미 차이 | 교감자는 `彼唯求` 세 글자를 군더더기로 의심한다. 삭제하면 문장의 주술 연결이 달라지므로 구조 차이로 처리하되 저본에서는 그대로 보존한다.</w:t>
      </w:r>
    </w:p>
    <w:p>
      <w:pPr>
        <w:pStyle w:val="SHTKNoteDetail"/>
      </w:pPr>
      <w:r>
        <w:t>• 한국어 해설 | 교감자는 `彼唯求` 세 글자를 군더더기로 의심한다. 삭제하면 문장의 주술 연결이 달라지므로 구조 차이로 처리하되 저본에서는 그대로 보존한다.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X0049c02.</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第四[＊]意有說彼雖曾起下三[＊]意但如所涉路而非所趣</w:t>
      </w:r>
    </w:p>
    <w:p>
      <w:pPr>
        <w:pStyle w:val="SHTKBlockLabel"/>
      </w:pPr>
      <w:r>
        <w:t>한국어 직역</w:t>
      </w:r>
    </w:p>
    <w:p>
      <w:pPr>
        <w:pStyle w:val="SHTKTranslationText"/>
      </w:pPr>
      <w:r>
        <w:t>어떤 이는 그가 비록 일찍이 아래 세 [＊]정을 일으켰으나 다만 지나가는 길과 같아 향하는 곳은 아니고,</w:t>
      </w:r>
    </w:p>
    <w:p>
      <w:pPr>
        <w:pStyle w:val="SHTKBlockLabel"/>
      </w:pPr>
      <w:r>
        <w:t>교감·번역 메모</w:t>
      </w:r>
    </w:p>
    <w:p>
      <w:pPr>
        <w:pStyle w:val="SHTKNoteSummary"/>
      </w:pPr>
      <w:r>
        <w:t>교감 요약 | [CBETA 교감] 교감 상호참조: 이 위치의 `[＊]` 2곳은 현재 XML의 선행 교감 `0049004` (`意疑靜慮下同`)에 연결한다.</w:t>
      </w:r>
    </w:p>
    <w:p>
      <w:pPr>
        <w:pStyle w:val="SHTKBlockLabel"/>
      </w:pPr>
      <w:r>
        <w:t>원문</w:t>
      </w:r>
    </w:p>
    <w:p>
      <w:pPr>
        <w:pStyle w:val="SHTKSourceText"/>
      </w:pPr>
      <w:r>
        <w:t>第四[＊]意是正所趣非如所涉路故引彼壽有說</w:t>
      </w:r>
    </w:p>
    <w:p>
      <w:pPr>
        <w:pStyle w:val="SHTKBlockLabel"/>
      </w:pPr>
      <w:r>
        <w:t>한국어 직역</w:t>
      </w:r>
    </w:p>
    <w:p>
      <w:pPr>
        <w:pStyle w:val="SHTKTranslationText"/>
      </w:pPr>
      <w:r>
        <w:t>제4[＊]정이 바로 향하는 곳이며 지나가는 길과 같지 않기 때문에 그 수명을 이끈다고 한다. 어떤 이는</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若造無想天順次生受業者法爾亦造欲界順後次受業如造北俱盧洲順次生業者法爾亦造欲界天順後次次受業有說欲界是一切有情退所歸處謂諸有情由業力修力往色無色界彼業</w:t>
      </w:r>
    </w:p>
    <w:p>
      <w:pPr>
        <w:pStyle w:val="SHTKBlockLabel"/>
      </w:pPr>
      <w:r>
        <w:t>한국어 직역</w:t>
      </w:r>
    </w:p>
    <w:p>
      <w:pPr>
        <w:pStyle w:val="SHTKTranslationText"/>
      </w:pPr>
      <w:r>
        <w:t>무상천에 순차생수업을 지은 자는 법이 그러하여 또한 욕계의 순후차</w:t>
        <w:br/>
        <w:t>수업을 짓는다고 한다. 북구로주에 태어날 순차생업을 지은 자는 법이 그러하여 또한 욕계 천상의</w:t>
        <w:br/>
        <w:t>순후차차수업을 짓는 것과 같다. 어떤 이는 욕계가 모든 유정이 물러나 돌아가는 곳이라고 말한다.</w:t>
        <w:br/>
        <w:t>곧 여러 유정은 업력과 수행력으로 색계·무색계에 가지만, 그 업이</w:t>
      </w:r>
    </w:p>
    <w:p>
      <w:pPr>
        <w:pStyle w:val="SHTKBlockLabel"/>
      </w:pPr>
      <w:r>
        <w:t>원문</w:t>
      </w:r>
    </w:p>
    <w:p>
      <w:pPr>
        <w:pStyle w:val="SHTKSourceText"/>
      </w:pPr>
      <w:r>
        <w:t>若盡還墮欲界譬如大地是諸飛鳥退所歸處謂諸飛鳥由翅翮力飛騰虗空翮力盡時還墮於地</w:t>
      </w:r>
    </w:p>
    <w:p>
      <w:pPr>
        <w:pStyle w:val="SHTKBlockLabel"/>
      </w:pPr>
      <w:r>
        <w:t>한국어 직역</w:t>
      </w:r>
    </w:p>
    <w:p>
      <w:pPr>
        <w:pStyle w:val="SHTKTranslationText"/>
      </w:pPr>
      <w:r>
        <w:t>다하면 다시 욕계로 떨어진다. 마치 대지가 모든 나는 새가 물러나 돌아가는 곳인 것과 같다.</w:t>
        <w:br/>
        <w:t>곧 모든 새가 날개 힘으로 허공에 날아오르지만 날개 힘이 다하면 다시 땅으로 떨어진다.</w:t>
      </w:r>
    </w:p>
    <w:p>
      <w:pPr>
        <w:pStyle w:val="SHTKBlockLabel"/>
      </w:pPr>
      <w:r>
        <w:t>원문</w:t>
      </w:r>
    </w:p>
    <w:p>
      <w:pPr>
        <w:pStyle w:val="SHTKSourceText"/>
      </w:pPr>
      <w:r>
        <w:t>有情無想有情經五劫住於無想如熟睡眠覺已不</w:t>
      </w:r>
    </w:p>
    <w:p>
      <w:pPr>
        <w:pStyle w:val="SHTKBlockLabel"/>
      </w:pPr>
      <w:r>
        <w:t>한국어 직역</w:t>
      </w:r>
    </w:p>
    <w:p>
      <w:pPr>
        <w:pStyle w:val="SHTKTranslationText"/>
      </w:pPr>
      <w:r>
        <w:t>무상유정은 다섯 겁 동안 무상에 머물러 깊이 잠든 것과 같다가 깨어난 뒤에는</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`0049c1101`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`有情無想有情經五劫住於無想如熟睡眠覺已不`</w:t>
      </w:r>
    </w:p>
    <w:p>
      <w:pPr>
        <w:pStyle w:val="SHTKNoteDetail"/>
      </w:pPr>
      <w:r>
        <w:t>• 저본 기준 번역 | 무상유정은 다섯 겁 동안 무상에 머물러 깊이 잠든 것과 같다가 깨어난 뒤에는</w:t>
      </w:r>
    </w:p>
    <w:p>
      <w:pPr>
        <w:pStyle w:val="SHTKNoteDetail"/>
      </w:pPr>
      <w:r>
        <w:t>• 이문 독법 | `巳`</w:t>
      </w:r>
    </w:p>
    <w:p>
      <w:pPr>
        <w:pStyle w:val="SHTKNoteDetail"/>
      </w:pPr>
      <w:r>
        <w:t>• 이문 적용 구절 | `有情無想有情經五劫住於無想如熟睡眠覺巳不`</w:t>
      </w:r>
    </w:p>
    <w:p>
      <w:pPr>
        <w:pStyle w:val="SHTKNoteDetail"/>
      </w:pPr>
      <w:r>
        <w:t>• 이문 기준 한국어 번역 | 무상유정은 다섯 겁 동안 무상에 머물러 깊이 잠든 것과 같다가 깨어난 뒤에는</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X0049c11.</w:t>
      </w:r>
    </w:p>
    <w:p>
      <w:pPr>
        <w:pStyle w:val="SHTKBlockLabel"/>
      </w:pPr>
      <w:r>
        <w:t>원문</w:t>
      </w:r>
    </w:p>
    <w:p>
      <w:pPr>
        <w:pStyle w:val="SHTKSourceText"/>
      </w:pPr>
      <w:r>
        <w:t>能取餘異熟便隨欲界如人在樹端倚枝而眠多時歘覺手忘攀攬即便墮地彼亦如是有說求無想者執無想定為真道彼異熟為涅槃乃至生彼天中此執隨逐彼後從無想將命終時見當生相便作是念定無涅槃</w:t>
      </w:r>
    </w:p>
    <w:p>
      <w:pPr>
        <w:pStyle w:val="SHTKBlockLabel"/>
      </w:pPr>
      <w:r>
        <w:t>한국어 직역</w:t>
      </w:r>
    </w:p>
    <w:p>
      <w:pPr>
        <w:pStyle w:val="SHTKTranslationText"/>
      </w:pPr>
      <w:r>
        <w:t>다른 이숙을 취할 수 없어 곧 욕계를 따른다. 마치 사람이 나무 꼭대기에서 가지에 기대어 자다가 오랜 뒤</w:t>
        <w:br/>
        <w:t>갑자기 깨면서 손으로 붙드는 것을 잊어 곧 땅에 떨어지는 것과 같다. 그도 또한 그러하다.</w:t>
        <w:br/>
        <w:t>어떤 이는 무상을 구하는 자가 무상정을 참된 도라고 집착하고 그 이숙을 열반이라고 집착하여</w:t>
        <w:br/>
        <w:t>저 천상에 태어나는 데 이르기까지 이 집착이 따라다닌다고 한다. 그 뒤 무상에서 목숨이 끝나려 할 때 장차 태어날 상을 보고 곧 이렇게 생각한다. “결정코 열반은 없다.</w:t>
      </w:r>
    </w:p>
    <w:p>
      <w:pPr>
        <w:pStyle w:val="SHTKBlockLabel"/>
      </w:pPr>
      <w:r>
        <w:t>원문</w:t>
      </w:r>
    </w:p>
    <w:p>
      <w:pPr>
        <w:pStyle w:val="SHTKSourceText"/>
      </w:pPr>
      <w:r>
        <w:t>若實有者我已證得於今何故生相現前由謗涅槃及聖道故</w:t>
      </w:r>
    </w:p>
    <w:p>
      <w:pPr>
        <w:pStyle w:val="SHTKBlockLabel"/>
      </w:pPr>
      <w:r>
        <w:t>한국어 직역</w:t>
      </w:r>
    </w:p>
    <w:p>
      <w:pPr>
        <w:pStyle w:val="SHTKTranslationText"/>
      </w:pPr>
      <w:r>
        <w:t>만약 실제로 있다면 내가 이미 증득했을 터인데, 지금 어째서 생상이 현전하는가?” 열반과 성도를 비방하기 때문에</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`0049c1601`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`若實有者我已證得於今何故生相現前由謗涅槃及聖道故`</w:t>
      </w:r>
    </w:p>
    <w:p>
      <w:pPr>
        <w:pStyle w:val="SHTKNoteDetail"/>
      </w:pPr>
      <w:r>
        <w:t>• 저본 기준 번역 | 만약 실제로 있다면 내가 이미 증득했을 터인데, 지금 어째서 생상이 현전하는가?” 열반과 성도를 비방하기 때문에</w:t>
      </w:r>
    </w:p>
    <w:p>
      <w:pPr>
        <w:pStyle w:val="SHTKNoteDetail"/>
      </w:pPr>
      <w:r>
        <w:t>• 이문 독법 | `巳`</w:t>
      </w:r>
    </w:p>
    <w:p>
      <w:pPr>
        <w:pStyle w:val="SHTKNoteDetail"/>
      </w:pPr>
      <w:r>
        <w:t>• 이문 적용 구절 | `若實有者我巳證得於今何故生相現前由謗涅槃及聖道故`</w:t>
      </w:r>
    </w:p>
    <w:p>
      <w:pPr>
        <w:pStyle w:val="SHTKNoteDetail"/>
      </w:pPr>
      <w:r>
        <w:t>• 이문 기준 한국어 번역 | 만약 실제로 있다면 내가 이미 증득했을 터인데, 지금 어째서 생상이 현전하는가?” 열반과 성도를 비방하기 때문에</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X0049c16.</w:t>
      </w:r>
    </w:p>
    <w:p>
      <w:pPr>
        <w:pStyle w:val="SHTKBlockLabel"/>
      </w:pPr>
      <w:r>
        <w:t>원문</w:t>
      </w:r>
    </w:p>
    <w:p>
      <w:pPr>
        <w:pStyle w:val="SHTKSourceText"/>
      </w:pPr>
      <w:r>
        <w:t>從彼處沒生惡趣中尊者妙音亦作是說彼謗涅槃及聖者故從彼命終定生惡趣問無想定無想事何差別答名即差別此名無想定此名無想事復次因是無想定果是無想事復次異熟法是無想定異熟是無想事</w:t>
      </w:r>
    </w:p>
    <w:p>
      <w:pPr>
        <w:pStyle w:val="SHTKBlockLabel"/>
      </w:pPr>
      <w:r>
        <w:t>한국어 직역</w:t>
      </w:r>
    </w:p>
    <w:p>
      <w:pPr>
        <w:pStyle w:val="SHTKTranslationText"/>
      </w:pPr>
      <w:r>
        <w:t>그곳에서 죽어 악취에 태어난다. 존자 묘음도 또한 이렇게 말한다. 그가 열반과 성자를 비방하기 때문에</w:t>
        <w:br/>
        <w:t>그곳에서 목숨을 마치면 반드시 악취에 태어난다. 묻는다. 무상정과 무상사(無想事)는 어떤 차이가 있는가?</w:t>
        <w:br/>
        <w:t>답한다. 이름에서 곧 차이가 있다. 이것은 무상정이라 하고 이것은 무상사라 한다.</w:t>
        <w:br/>
        <w:t>또 원인은 무상정이고 결과는 무상사이다. 또 이숙을 일으키는 법은 무상정이고 이숙 자체는 무상사이다.</w:t>
      </w:r>
    </w:p>
    <w:p>
      <w:pPr>
        <w:pStyle w:val="SHTKBlockLabel"/>
      </w:pPr>
      <w:r>
        <w:t>원문</w:t>
      </w:r>
    </w:p>
    <w:p>
      <w:pPr>
        <w:pStyle w:val="SHTKSourceText"/>
      </w:pPr>
      <w:r>
        <w:t>復次無想定是善無想事是無記復次無想定是定無想事是生復次無想定加行功用作意所起無想事非加行功用作意所起復次無想定通在此彼得此彼現在前無想事唯在彼得彼現在前復次無想定是加行得無想事是生得是謂無想無想事差別</w:t>
      </w:r>
    </w:p>
    <w:p>
      <w:pPr>
        <w:pStyle w:val="SHTKBlockLabel"/>
      </w:pPr>
      <w:r>
        <w:t>한국어 직역</w:t>
      </w:r>
    </w:p>
    <w:p>
      <w:pPr>
        <w:pStyle w:val="SHTKTranslationText"/>
      </w:pPr>
      <w:r>
        <w:t>또 무상정은 선이고 무상사는 무기이다. 또 무상정은 정(定)이고 무상사는 생(生)이다.</w:t>
        <w:br/>
        <w:t>또 무상정은 가행·공용·작의로 일어나고, 무상사는 가행·공용·작의로 일어나는 것이 아니다.</w:t>
        <w:br/>
        <w:t>또 무상정은 이곳과 저곳에서 얻고 이곳과 저곳에서 현전하는 데 통하지만, 무상사는 오직 저곳에서 얻고 저곳에서 현전한다.</w:t>
        <w:br/>
        <w:t>또 무상정은 가행으로 얻고 무상사는 태어남으로 얻는다. 이것이 무상정과 무상사의 차이이다.</w:t>
      </w:r>
    </w:p>
    <w:p>
      <w:pPr>
        <w:pStyle w:val="SHTKBlockLabel"/>
      </w:pPr>
      <w:r>
        <w:t>원문</w:t>
      </w:r>
    </w:p>
    <w:p>
      <w:pPr>
        <w:pStyle w:val="SHTKSourceText"/>
      </w:pPr>
      <w:r>
        <w:t>問無想天在何處攝外國師說第四意處別有九此是一處迦濕彌羅國諸論師言即廣果天攝</w:t>
      </w:r>
    </w:p>
    <w:p>
      <w:pPr>
        <w:pStyle w:val="SHTKBlockLabel"/>
      </w:pPr>
      <w:r>
        <w:t>한국어 직역</w:t>
      </w:r>
    </w:p>
    <w:p>
      <w:pPr>
        <w:pStyle w:val="SHTKTranslationText"/>
      </w:pPr>
      <w:r>
        <w:t>묻는다. 무상천은 어느 곳에 포섭되는가? 외국의 스승은 말한다.</w:t>
        <w:br/>
        <w:t>제4정처에 별도로 아홉 곳이 있는데 이것이 그 하나이다. 가습미라국의 여러 논사는 곧 광과천에 포섭된다고 말한다.</w:t>
      </w:r>
    </w:p>
    <w:p>
      <w:pPr>
        <w:pStyle w:val="SHTKBlockLabel"/>
      </w:pPr>
      <w:r>
        <w:t>원문</w:t>
      </w:r>
    </w:p>
    <w:p>
      <w:pPr>
        <w:pStyle w:val="SHTKSourceText"/>
      </w:pPr>
      <w:r>
        <w:t>然以[1]為勝寂靜故別立名猶如村邊阿練</w:t>
      </w:r>
    </w:p>
    <w:p>
      <w:pPr>
        <w:pStyle w:val="SHTKBlockLabel"/>
      </w:pPr>
      <w:r>
        <w:t>한국어 직역</w:t>
      </w:r>
    </w:p>
    <w:p>
      <w:pPr>
        <w:pStyle w:val="SHTKTranslationText"/>
      </w:pPr>
      <w:r>
        <w:t>그러나 [1]가장 뛰어나고 적정하기 때문에 별도로 이름을 세운다. 마을 가장자리의 아련야와 같다. [구문 불확실]</w:t>
      </w:r>
    </w:p>
    <w:p>
      <w:pPr>
        <w:pStyle w:val="SHTKBlockLabel"/>
      </w:pPr>
      <w:r>
        <w:t>교감·번역 메모</w:t>
      </w:r>
    </w:p>
    <w:p>
      <w:pPr>
        <w:pStyle w:val="SHTKNoteSummary"/>
      </w:pPr>
      <w:r>
        <w:t>교감 요약 | [CBETA 원교감] `為字原本不明` — 교감 자체가 `為`자는 원본에서 불명확하다고 기록한다. 대체 독법이 제시되지 않았으므로 판독을 확정하지 않는다.</w:t>
      </w:r>
    </w:p>
    <w:p>
      <w:pPr>
        <w:pStyle w:val="SHTKNoteDetail"/>
      </w:pPr>
      <w:r>
        <w:t>• 원교감 원문 | `為字原本不明`</w:t>
      </w:r>
    </w:p>
    <w:p>
      <w:pPr>
        <w:pStyle w:val="SHTKNoteDetail"/>
      </w:pPr>
      <w:r>
        <w:t>• 교감 번호 | `0050001`</w:t>
      </w:r>
    </w:p>
    <w:p>
      <w:pPr>
        <w:pStyle w:val="SHTKNoteDetail"/>
      </w:pPr>
      <w:r>
        <w:t>• 판본 정보 | 원교감(type="orig"). 구본·현재본 Raw XML 모두에서 같은 교감 번호를 확인했다.</w:t>
      </w:r>
    </w:p>
    <w:p>
      <w:pPr>
        <w:pStyle w:val="SHTKNoteDetail"/>
      </w:pPr>
      <w:r>
        <w:t>• 저본 독법 | `為`</w:t>
      </w:r>
    </w:p>
    <w:p>
      <w:pPr>
        <w:pStyle w:val="SHTKNoteDetail"/>
      </w:pPr>
      <w:r>
        <w:t>• 저본 적용 구절 | `然以為勝寂靜故別立名猶如村邊阿練`</w:t>
      </w:r>
    </w:p>
    <w:p>
      <w:pPr>
        <w:pStyle w:val="SHTKNoteDetail"/>
      </w:pPr>
      <w:r>
        <w:t>• 저본 기준 번역 | 그러나 [1]가장 뛰어나고 적정하기 때문에 별도로 이름을 세운다. 마을 가장자리의 아련야와 같다. [구문 불확실]</w:t>
      </w:r>
    </w:p>
    <w:p>
      <w:pPr>
        <w:pStyle w:val="SHTKNoteDetail"/>
      </w:pPr>
      <w:r>
        <w:t>• 이문 독법 | `〔원본 판독 불명〕`</w:t>
      </w:r>
    </w:p>
    <w:p>
      <w:pPr>
        <w:pStyle w:val="SHTKNoteDetail"/>
      </w:pPr>
      <w:r>
        <w:t>• 이문 적용 구절 | `然以為勝寂靜故別立名猶如村邊阿練 〔〔원본 판독 불명〕〕`</w:t>
      </w:r>
    </w:p>
    <w:p>
      <w:pPr>
        <w:pStyle w:val="SHTKNoteDetail"/>
      </w:pPr>
      <w:r>
        <w:t>• 이문 기준 한국어 번역 | 이문은 `〔원본 판독 불명〕`의 가능성을 제시하지만 원구문의 판독·구두를 확정할 수 없으므로, 이문 전체의 확정 번역은 유보하고 저본 번역을 유지한다.</w:t>
      </w:r>
    </w:p>
    <w:p>
      <w:pPr>
        <w:pStyle w:val="SHTKNoteDetail"/>
      </w:pPr>
      <w:r>
        <w:t>• 의미 차이 | 교감 자체가 `為`자는 원본에서 불명확하다고 기록한다. 대체 독법이 제시되지 않았으므로 판독을 확정하지 않는다.</w:t>
      </w:r>
    </w:p>
    <w:p>
      <w:pPr>
        <w:pStyle w:val="SHTKNoteDetail"/>
      </w:pPr>
      <w:r>
        <w:t>• 한국어 해설 | 교감 자체가 `為`자는 원본에서 불명확하다고 기록한다. 대체 독법이 제시되지 않았으므로 판독을 확정하지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X0050a04.</w:t>
      </w:r>
    </w:p>
    <w:p>
      <w:pPr>
        <w:pStyle w:val="SHTKBlockLabel"/>
      </w:pPr>
      <w:r>
        <w:t>원문</w:t>
      </w:r>
    </w:p>
    <w:p>
      <w:pPr>
        <w:pStyle w:val="SHTKSourceText"/>
      </w:pPr>
      <w:r>
        <w:t>若處彼天身量云何答五百踰繕那壽量云何答五百劫作何等威儀住有說結加趺坐如沙門釋子有說却踞而坐如婆羅門如是說者如先入此定所住威儀即以此威儀於彼五百</w:t>
      </w:r>
    </w:p>
    <w:p>
      <w:pPr>
        <w:pStyle w:val="SHTKBlockLabel"/>
      </w:pPr>
      <w:r>
        <w:t>한국어 직역</w:t>
      </w:r>
    </w:p>
    <w:p>
      <w:pPr>
        <w:pStyle w:val="SHTKTranslationText"/>
      </w:pPr>
      <w:r>
        <w:t>그 천상에서 몸의 크기는 어떠한가? 답한다. 오백 유선나이다. 수명은 어떠한가?</w:t>
        <w:br/>
        <w:t>답한다. 오백 겁이다. 어떤 위의로 머무는가? 어떤 이는 가부좌를 맺고 사문처럼 앉는다고 하고,</w:t>
        <w:br/>
        <w:t>석자는 어떤 이는 바라문처럼 쭈그리고 앉는다고 한다. 이와 같이</w:t>
        <w:br/>
        <w:t>말하는 자는 처음 이 정에 들어갈 때 머물렀던 위의 그대로 그 오백</w:t>
      </w:r>
    </w:p>
    <w:p>
      <w:pPr>
        <w:pStyle w:val="SHTKBlockLabel"/>
      </w:pPr>
      <w:r>
        <w:t>원문</w:t>
      </w:r>
    </w:p>
    <w:p>
      <w:pPr>
        <w:pStyle w:val="SHTKSourceText"/>
      </w:pPr>
      <w:r>
        <w:t>劫住無想有情生時當言有想耶無想乃至廣說</w:t>
      </w:r>
    </w:p>
    <w:p>
      <w:pPr>
        <w:pStyle w:val="SHTKBlockLabel"/>
      </w:pPr>
      <w:r>
        <w:t>한국어 직역</w:t>
      </w:r>
    </w:p>
    <w:p>
      <w:pPr>
        <w:pStyle w:val="SHTKTranslationText"/>
      </w:pPr>
      <w:r>
        <w:t>겁 동안 무상에 머문다고 한다. 무상유정이 태어날 때 유상이라고 해야 하는가, 무상이라고 해야 하는가? 나아가 자세히 말한다.</w:t>
      </w:r>
    </w:p>
    <w:p>
      <w:pPr>
        <w:pStyle w:val="SHTKBlockLabel"/>
      </w:pPr>
      <w:r>
        <w:t>원문</w:t>
      </w:r>
    </w:p>
    <w:p>
      <w:pPr>
        <w:pStyle w:val="SHTKSourceText"/>
      </w:pPr>
      <w:r>
        <w:t>問何故作此論答欲止他宗顯己義故</w:t>
      </w:r>
    </w:p>
    <w:p>
      <w:pPr>
        <w:pStyle w:val="SHTKBlockLabel"/>
      </w:pPr>
      <w:r>
        <w:t>한국어 직역</w:t>
      </w:r>
    </w:p>
    <w:p>
      <w:pPr>
        <w:pStyle w:val="SHTKTranslationText"/>
      </w:pPr>
      <w:r>
        <w:t>묻는다. 어째서 이러한 논을 짓는가? 답한다. 다른 종파를 막고 자기 뜻을 드러내기 위해서이다.</w:t>
      </w:r>
    </w:p>
    <w:p>
      <w:pPr>
        <w:pStyle w:val="SHTKBlockLabel"/>
      </w:pPr>
      <w:r>
        <w:t>교감·번역 메모</w:t>
      </w:r>
    </w:p>
    <w:p>
      <w:pPr>
        <w:pStyle w:val="SHTKNoteSummary"/>
      </w:pPr>
      <w:r>
        <w:t>교감 요약 | [CBETA 추가 교감] `己【CB】，巳【卍續】` — 사용자 TXT·현재 CBETA 독법은 `己`, 《卍續》 독법은 `巳`이다. 자형·통용자 또는 동일 의미의 표기 차이여서 이 문맥의 한국어 의미는 실질적으로 달라지지 않는다.</w:t>
      </w:r>
    </w:p>
    <w:p>
      <w:pPr>
        <w:pStyle w:val="SHTKNoteDetail"/>
      </w:pPr>
      <w:r>
        <w:t>• 원교감 원문 | `己【CB】，巳【卍續】`</w:t>
      </w:r>
    </w:p>
    <w:p>
      <w:pPr>
        <w:pStyle w:val="SHTKNoteDetail"/>
      </w:pPr>
      <w:r>
        <w:t>• 교감 번호 | `0050a1001`</w:t>
      </w:r>
    </w:p>
    <w:p>
      <w:pPr>
        <w:pStyle w:val="SHTKNoteDetail"/>
      </w:pPr>
      <w:r>
        <w:t>• 판본 정보 | CBETA 추가교감(type="add"). 구본·현재본에서 【CB】/【卍續】의 표기 차이를 확인했다.</w:t>
      </w:r>
    </w:p>
    <w:p>
      <w:pPr>
        <w:pStyle w:val="SHTKNoteDetail"/>
      </w:pPr>
      <w:r>
        <w:t>• 저본 독법 | `己`</w:t>
      </w:r>
    </w:p>
    <w:p>
      <w:pPr>
        <w:pStyle w:val="SHTKNoteDetail"/>
      </w:pPr>
      <w:r>
        <w:t>• 저본 적용 구절 | `問何故作此論答欲止他宗顯己義故`</w:t>
      </w:r>
    </w:p>
    <w:p>
      <w:pPr>
        <w:pStyle w:val="SHTKNoteDetail"/>
      </w:pPr>
      <w:r>
        <w:t>• 저본 기준 번역 | 묻는다. 어째서 이러한 논을 짓는가? 답한다. 다른 종파를 막고 자기 뜻을 드러내기 위해서이다.</w:t>
      </w:r>
    </w:p>
    <w:p>
      <w:pPr>
        <w:pStyle w:val="SHTKNoteDetail"/>
      </w:pPr>
      <w:r>
        <w:t>• 이문 독법 | `巳`</w:t>
      </w:r>
    </w:p>
    <w:p>
      <w:pPr>
        <w:pStyle w:val="SHTKNoteDetail"/>
      </w:pPr>
      <w:r>
        <w:t>• 이문 적용 구절 | `問何故作此論答欲止他宗顯巳義故`</w:t>
      </w:r>
    </w:p>
    <w:p>
      <w:pPr>
        <w:pStyle w:val="SHTKNoteDetail"/>
      </w:pPr>
      <w:r>
        <w:t>• 이문 기준 한국어 번역 | 묻는다. 어째서 이러한 논을 짓는가? 답한다. 다른 종파를 막고 자기 뜻을 드러내기 위해서이다.</w:t>
      </w:r>
    </w:p>
    <w:p>
      <w:pPr>
        <w:pStyle w:val="SHTKNoteDetail"/>
      </w:pPr>
      <w:r>
        <w:t>• 의미 차이 | 사용자 TXT·현재 CBETA 독법은 `己`, 《卍續》 독법은 `巳`이다. 자형·통용자 또는 동일 의미의 표기 차이여서 이 문맥의 한국어 의미는 실질적으로 달라지지 않는다.</w:t>
      </w:r>
    </w:p>
    <w:p>
      <w:pPr>
        <w:pStyle w:val="SHTKNoteDetail"/>
      </w:pPr>
      <w:r>
        <w:t>• 한국어 해설 | 사용자 TXT·현재 CBETA 독법은 `己`,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X0050a10.</w:t>
      </w:r>
    </w:p>
    <w:p>
      <w:pPr>
        <w:pStyle w:val="SHTKBlockLabel"/>
      </w:pPr>
      <w:r>
        <w:t>원문</w:t>
      </w:r>
    </w:p>
    <w:p>
      <w:pPr>
        <w:pStyle w:val="SHTKSourceText"/>
      </w:pPr>
      <w:r>
        <w:t>謂或有說無想有情生時死時俱無心想為遮彼意顯彼有情生時死時俱有心想非無心想有死生故或復有說無想有情生時有心死時無心為遮彼意顯彼死時亦有心想非無心想有命終故</w:t>
      </w:r>
    </w:p>
    <w:p>
      <w:pPr>
        <w:pStyle w:val="SHTKBlockLabel"/>
      </w:pPr>
      <w:r>
        <w:t>한국어 직역</w:t>
      </w:r>
    </w:p>
    <w:p>
      <w:pPr>
        <w:pStyle w:val="SHTKTranslationText"/>
      </w:pPr>
      <w:r>
        <w:t>어떤 이는 무상유정은 태어날 때와 죽을 때 모두 마음과 상이 없다고 말한다. 그 뜻을 막기 위해</w:t>
        <w:br/>
        <w:t>그 유정이 태어날 때와 죽을 때 모두 마음과 상이 있으며 마음과 상이 없는 것이 아님을 드러낸다. 죽음과 태어남이 있기 때문이다.</w:t>
        <w:br/>
        <w:t>또 어떤 이는 무상유정은 태어날 때에는 마음이 있지만 죽을 때에는 마음이 없다고 말한다. 그 뜻을 막기 위해</w:t>
        <w:br/>
        <w:t>그들이 죽을 때에도 또한 마음과 상이 있고 마음과 상이 없는 것이 아님을 드러낸다. 목숨이 끝나는 일이 있기 때문이다.</w:t>
      </w:r>
    </w:p>
    <w:p>
      <w:pPr>
        <w:pStyle w:val="SHTKBlockLabel"/>
      </w:pPr>
      <w:r>
        <w:t>원문</w:t>
      </w:r>
    </w:p>
    <w:p>
      <w:pPr>
        <w:pStyle w:val="SHTKSourceText"/>
      </w:pPr>
      <w:r>
        <w:t>或復有說無想有情生時死時雖俱有心</w:t>
      </w:r>
    </w:p>
    <w:p>
      <w:pPr>
        <w:pStyle w:val="SHTKBlockLabel"/>
      </w:pPr>
      <w:r>
        <w:t>한국어 직역</w:t>
      </w:r>
    </w:p>
    <w:p>
      <w:pPr>
        <w:pStyle w:val="SHTKTranslationText"/>
      </w:pPr>
      <w:r>
        <w:t>또 어떤 이는 무상유정이 태어날 때와 죽을 때 비록 모두 마음이 있지만</w:t>
      </w:r>
    </w:p>
    <w:p>
      <w:pPr>
        <w:pStyle w:val="SHTKBlockLabel"/>
      </w:pPr>
      <w:r>
        <w:t>원문</w:t>
      </w:r>
    </w:p>
    <w:p>
      <w:pPr>
        <w:pStyle w:val="SHTKSourceText"/>
      </w:pPr>
      <w:r>
        <w:t>然唯一念非無相續為遮彼意顯彼生時生已經久</w:t>
      </w:r>
    </w:p>
    <w:p>
      <w:pPr>
        <w:pStyle w:val="SHTKBlockLabel"/>
      </w:pPr>
      <w:r>
        <w:t>한국어 직역</w:t>
      </w:r>
    </w:p>
    <w:p>
      <w:pPr>
        <w:pStyle w:val="SHTKTranslationText"/>
      </w:pPr>
      <w:r>
        <w:t>오직 한 생각뿐이고 상속이 없다고 말한다. 그 뜻을 막기 위해 그들이 태어날 때에는 태어난 뒤 오랫동안</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`0050a1501`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`然唯一念非無相續為遮彼意顯彼生時生已經久`</w:t>
      </w:r>
    </w:p>
    <w:p>
      <w:pPr>
        <w:pStyle w:val="SHTKNoteDetail"/>
      </w:pPr>
      <w:r>
        <w:t>• 저본 기준 번역 | 오직 한 생각뿐이고 상속이 없다고 말한다. 그 뜻을 막기 위해 그들이 태어날 때에는 태어난 뒤 오랫동안</w:t>
      </w:r>
    </w:p>
    <w:p>
      <w:pPr>
        <w:pStyle w:val="SHTKNoteDetail"/>
      </w:pPr>
      <w:r>
        <w:t>• 이문 독법 | `巳`</w:t>
      </w:r>
    </w:p>
    <w:p>
      <w:pPr>
        <w:pStyle w:val="SHTKNoteDetail"/>
      </w:pPr>
      <w:r>
        <w:t>• 이문 적용 구절 | `然唯一念非無相續為遮彼意顯彼生時生巳經久`</w:t>
      </w:r>
    </w:p>
    <w:p>
      <w:pPr>
        <w:pStyle w:val="SHTKNoteDetail"/>
      </w:pPr>
      <w:r>
        <w:t>• 이문 기준 한국어 번역 | 오직 한 생각뿐이고 상속이 없다고 말한다. 그 뜻을 막기 위해 그들이 태어날 때에는 태어난 뒤 오랫동안</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X0050a15.</w:t>
      </w:r>
    </w:p>
    <w:p>
      <w:pPr>
        <w:pStyle w:val="SHTKBlockLabel"/>
      </w:pPr>
      <w:r>
        <w:t>원문</w:t>
      </w:r>
    </w:p>
    <w:p>
      <w:pPr>
        <w:pStyle w:val="SHTKSourceText"/>
      </w:pPr>
      <w:r>
        <w:t>心猶相續後方無想從無想出有心多時後方捨命是故如是說頗有處唯二剎那有心謂結生及命終時耶答應說無尊者妙音說有謂即無想天頗有處結生心為等無間緣命終心起耶</w:t>
      </w:r>
    </w:p>
    <w:p>
      <w:pPr>
        <w:pStyle w:val="SHTKBlockLabel"/>
      </w:pPr>
      <w:r>
        <w:t>한국어 직역</w:t>
      </w:r>
    </w:p>
    <w:p>
      <w:pPr>
        <w:pStyle w:val="SHTKTranslationText"/>
      </w:pPr>
      <w:r>
        <w:t>마음이 계속 이어진 뒤에야 비로소 무상이 되고, 무상에서 나온 뒤에도 마음이 오랫동안 있다가 그 뒤에야 목숨을 버림을 드러낸다.</w:t>
        <w:br/>
        <w:t>그러므로 이와 같이 묻는다. 오직 두 찰나에만 마음이 있는 곳이 있는가? 곧 결생할 때와 목숨이 끝날 때인가?</w:t>
        <w:br/>
        <w:t>답한다. 마땅히 없다고 해야 한다. 존자 묘음은 있다고 말한다.</w:t>
        <w:br/>
        <w:t>곧 무상천이다. 결생심을 등무간연으로 삼아 명종심이 일어나는 곳이 있는가?</w:t>
      </w:r>
    </w:p>
    <w:p>
      <w:pPr>
        <w:pStyle w:val="SHTKBlockLabel"/>
      </w:pPr>
      <w:r>
        <w:t>원문</w:t>
      </w:r>
    </w:p>
    <w:p>
      <w:pPr>
        <w:pStyle w:val="SHTKSourceText"/>
      </w:pPr>
      <w:r>
        <w:t>答應說無尊者妙音說有謂即無想天頗有處結生心為四緣命終心起耶答應說無尊者妙音說有謂即無想天為遮此等故</w:t>
      </w:r>
    </w:p>
    <w:p>
      <w:pPr>
        <w:pStyle w:val="SHTKBlockLabel"/>
      </w:pPr>
      <w:r>
        <w:t>한국어 직역</w:t>
      </w:r>
    </w:p>
    <w:p>
      <w:pPr>
        <w:pStyle w:val="SHTKTranslationText"/>
      </w:pPr>
      <w:r>
        <w:t>답한다. 마땅히 없다고 해야 한다. 존자 묘음은 있다고 하니 곧 무상천이다. 결생심을 사연으로 삼아 명종심이 일어나는 곳이 있는가?</w:t>
        <w:br/>
        <w:t>답한다. 마땅히 없다고 해야 한다. 존자 묘음은 있다고 하니 곧 무상천이다. 이러한 주장들을 막기 위해</w:t>
      </w:r>
    </w:p>
    <w:p>
      <w:pPr>
        <w:pStyle w:val="SHTKBlockLabel"/>
      </w:pPr>
      <w:r>
        <w:t>원문</w:t>
      </w:r>
    </w:p>
    <w:p>
      <w:pPr>
        <w:pStyle w:val="SHTKSourceText"/>
      </w:pPr>
      <w:r>
        <w:t>作斯論無想有[2]性生時當言有想耶無想耶</w:t>
      </w:r>
    </w:p>
    <w:p>
      <w:pPr>
        <w:pStyle w:val="SHTKBlockLabel"/>
      </w:pPr>
      <w:r>
        <w:t>한국어 직역</w:t>
      </w:r>
    </w:p>
    <w:p>
      <w:pPr>
        <w:pStyle w:val="SHTKTranslationText"/>
      </w:pPr>
      <w:r>
        <w:t>이 논을 지었다. 무상유[2]정이 태어날 때 유상이라고 해야 하는가, 무상이라고 해야 하는가?</w:t>
      </w:r>
    </w:p>
    <w:p>
      <w:pPr>
        <w:pStyle w:val="SHTKBlockLabel"/>
      </w:pPr>
      <w:r>
        <w:t>교감·번역 메모</w:t>
      </w:r>
    </w:p>
    <w:p>
      <w:pPr>
        <w:pStyle w:val="SHTKNoteSummary"/>
      </w:pPr>
      <w:r>
        <w:t>교감 요약 | [CBETA 원교감] `性疑情` — `性`을 `情`으로 읽으면 “무상성/성질”과 “무상유정” 계열의 지시가 달라질 수 있다. 무상천 논의의 대상 범위에 의미 차이가 생긴다.</w:t>
      </w:r>
    </w:p>
    <w:p>
      <w:pPr>
        <w:pStyle w:val="SHTKNoteDetail"/>
      </w:pPr>
      <w:r>
        <w:t>• 원교감 원문 | `性疑情`</w:t>
      </w:r>
    </w:p>
    <w:p>
      <w:pPr>
        <w:pStyle w:val="SHTKNoteDetail"/>
      </w:pPr>
      <w:r>
        <w:t>• 교감 번호 | `0050002`</w:t>
      </w:r>
    </w:p>
    <w:p>
      <w:pPr>
        <w:pStyle w:val="SHTKNoteDetail"/>
      </w:pPr>
      <w:r>
        <w:t>• 판본 정보 | 원교감(type="orig"). 구본·현재본 Raw XML 모두에서 같은 교감 번호를 확인했다.</w:t>
      </w:r>
    </w:p>
    <w:p>
      <w:pPr>
        <w:pStyle w:val="SHTKNoteDetail"/>
      </w:pPr>
      <w:r>
        <w:t>• 저본 독법 | `性`</w:t>
      </w:r>
    </w:p>
    <w:p>
      <w:pPr>
        <w:pStyle w:val="SHTKNoteDetail"/>
      </w:pPr>
      <w:r>
        <w:t>• 저본 적용 구절 | `作斯論無想有性生時當言有想耶無想耶`</w:t>
      </w:r>
    </w:p>
    <w:p>
      <w:pPr>
        <w:pStyle w:val="SHTKNoteDetail"/>
      </w:pPr>
      <w:r>
        <w:t>• 저본 기준 번역 | 이 논을 지었다. 무상유[2]정이 태어날 때 유상이라고 해야 하는가, 무상이라고 해야 하는가?</w:t>
      </w:r>
    </w:p>
    <w:p>
      <w:pPr>
        <w:pStyle w:val="SHTKNoteDetail"/>
      </w:pPr>
      <w:r>
        <w:t>• 이문 독법 | `情`</w:t>
      </w:r>
    </w:p>
    <w:p>
      <w:pPr>
        <w:pStyle w:val="SHTKNoteDetail"/>
      </w:pPr>
      <w:r>
        <w:t>• 이문 적용 구절 | `作斯論無想有情生時當言有想耶無想耶`</w:t>
      </w:r>
    </w:p>
    <w:p>
      <w:pPr>
        <w:pStyle w:val="SHTKNoteDetail"/>
      </w:pPr>
      <w:r>
        <w:t>• 이문 기준 한국어 번역 | 이문에서는 저본의 `性` 부분을 `情`로 읽는다. 따라서 그 부분은 `情`의 문맥적 뜻에 맞추어 번역하고, 나머지는 저본 기준 번역과 동일하게 이어진다.</w:t>
      </w:r>
    </w:p>
    <w:p>
      <w:pPr>
        <w:pStyle w:val="SHTKNoteDetail"/>
      </w:pPr>
      <w:r>
        <w:t>• 의미 차이 | `性`을 `情`으로 읽으면 “무상성/성질”과 “무상유정” 계열의 지시가 달라질 수 있다. 무상천 논의의 대상 범위에 의미 차이가 생긴다.</w:t>
      </w:r>
    </w:p>
    <w:p>
      <w:pPr>
        <w:pStyle w:val="SHTKNoteDetail"/>
      </w:pPr>
      <w:r>
        <w:t>• 한국어 해설 | `性`을 `情`으로 읽으면 “무상성/성질”과 “무상유정” 계열의 지시가 달라질 수 있다. 무상천 논의의 대상 범위에 의미 차이가 생긴다.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`[의미 차이 있음]`</w:t>
      </w:r>
    </w:p>
    <w:p>
      <w:pPr>
        <w:pStyle w:val="SHTKNoteDetail"/>
      </w:pPr>
      <w:r>
        <w:t>• 공식 자료 위치 | 구본/현재본 `X53n0836.xml`, X0050a22.</w:t>
      </w:r>
    </w:p>
    <w:p>
      <w:pPr>
        <w:pStyle w:val="SHTKBlockLabel"/>
      </w:pPr>
      <w:r>
        <w:t>원문</w:t>
      </w:r>
    </w:p>
    <w:p>
      <w:pPr>
        <w:pStyle w:val="SHTKSourceText"/>
      </w:pPr>
      <w:r>
        <w:t>答當言有想此即遮止執無想天生時無心者意如世尊說彼諸有情由想起故從彼處歿從彼歿時彼想當言滅耶不滅耶答當言滅此即遮止執無想天死時無心者意當言住何處彼想滅耶答當言即住彼處此即遮止執無想有情非死時生時一念有者意</w:t>
      </w:r>
    </w:p>
    <w:p>
      <w:pPr>
        <w:pStyle w:val="SHTKBlockLabel"/>
      </w:pPr>
      <w:r>
        <w:t>한국어 직역</w:t>
      </w:r>
    </w:p>
    <w:p>
      <w:pPr>
        <w:pStyle w:val="SHTKTranslationText"/>
      </w:pPr>
      <w:r>
        <w:t>답한다. 유상이라고 해야 한다. 이는 곧 무상천에 태어날 때 무심이라고 집착하는 뜻을 막는다. 세존께서 “그 여러 유정은 상이 일어나기 때문에</w:t>
        <w:br/>
        <w:t>그곳에서 죽는다”고 말씀하신 것과 같다. 그곳에서 죽을 때 그 상은 멸한다고 해야 하는가, 멸하지 않는다고 해야 하는가?</w:t>
        <w:br/>
        <w:t>답한다. 멸한다고 해야 한다. 이는 곧 무상천에서 죽을 때 무심이라고 집착하는 뜻을 막는다. 어느 곳에 머물러 그 상이 멸한다고 해야 하는가?</w:t>
        <w:br/>
        <w:t>답한다. 바로 그곳에 머물러 멸한다고 해야 한다. 이는 곧 무상유정에게 죽을 때와 태어날 때 각각 한 생각만 있다고 보는 뜻을 막는다.</w:t>
      </w:r>
    </w:p>
    <w:p>
      <w:pPr>
        <w:pStyle w:val="SHTKBlockLabel"/>
      </w:pPr>
      <w:r>
        <w:t>원문</w:t>
      </w:r>
    </w:p>
    <w:p>
      <w:pPr>
        <w:pStyle w:val="SHTKSourceText"/>
      </w:pPr>
      <w:r>
        <w:t>問無想有情前心多耶後心多耶答有說前心多非後心以彼未入無想位時異熟相續勢力猛盛故</w:t>
      </w:r>
    </w:p>
    <w:p>
      <w:pPr>
        <w:pStyle w:val="SHTKBlockLabel"/>
      </w:pPr>
      <w:r>
        <w:t>한국어 직역</w:t>
      </w:r>
    </w:p>
    <w:p>
      <w:pPr>
        <w:pStyle w:val="SHTKTranslationText"/>
      </w:pPr>
      <w:r>
        <w:t>묻는다. 무상유정은 앞의 마음이 많은가, 뒤의 마음이 많은가?</w:t>
        <w:br/>
        <w:t>답한다. 어떤 이는 앞의 마음이 많고 뒤의 마음은 많지 않다고 한다. 그들이 아직 무상의 지위에 들기 전에는 이숙상속의 세력이 왕성하기 때문에</w:t>
      </w:r>
    </w:p>
    <w:p>
      <w:pPr>
        <w:pStyle w:val="SHTKBlockLabel"/>
      </w:pPr>
      <w:r>
        <w:t>원문</w:t>
      </w:r>
    </w:p>
    <w:p>
      <w:pPr>
        <w:pStyle w:val="SHTKSourceText"/>
      </w:pPr>
      <w:r>
        <w:t>多時有心方入無[3]無想出無想已異熟相續勢力衰微故</w:t>
      </w:r>
    </w:p>
    <w:p>
      <w:pPr>
        <w:pStyle w:val="SHTKBlockLabel"/>
      </w:pPr>
      <w:r>
        <w:t>한국어 직역</w:t>
      </w:r>
    </w:p>
    <w:p>
      <w:pPr>
        <w:pStyle w:val="SHTKTranslationText"/>
      </w:pPr>
      <w:r>
        <w:t>오랫동안 마음이 있다가 비로소 무[3]상에 들어가고, 무상에서 나온 뒤에는 이숙상속의 세력이 쇠약하기 때문에</w:t>
      </w:r>
    </w:p>
    <w:p>
      <w:pPr>
        <w:pStyle w:val="SHTKBlockLabel"/>
      </w:pPr>
      <w:r>
        <w:t>교감·번역 메모</w:t>
      </w:r>
    </w:p>
    <w:p>
      <w:pPr>
        <w:pStyle w:val="SHTKNoteSummary"/>
      </w:pPr>
      <w:r>
        <w:t>교감 요약 | [CBETA 원교감] `無字疑剩` — 교감자는 `無`자를 군더더기로 의심한다. 부정어를 삭제하면 무상 상태의 성립을 말하는 문장의 극성이 달라질 수 있어 논지에 직접 영향이 있다.</w:t>
      </w:r>
    </w:p>
    <w:p>
      <w:pPr>
        <w:pStyle w:val="SHTKNoteDetail"/>
      </w:pPr>
      <w:r>
        <w:t>• 원교감 원문 | `無字疑剩`</w:t>
      </w:r>
    </w:p>
    <w:p>
      <w:pPr>
        <w:pStyle w:val="SHTKNoteDetail"/>
      </w:pPr>
      <w:r>
        <w:t>• 교감 번호 | `0050003`</w:t>
      </w:r>
    </w:p>
    <w:p>
      <w:pPr>
        <w:pStyle w:val="SHTKNoteDetail"/>
      </w:pPr>
      <w:r>
        <w:t>• 판본 정보 | 원교감(type="orig"). 구본·현재본 Raw XML 모두에서 같은 교감 번호를 확인했다.</w:t>
      </w:r>
    </w:p>
    <w:p>
      <w:pPr>
        <w:pStyle w:val="SHTKNoteDetail"/>
      </w:pPr>
      <w:r>
        <w:t>• 저본 독법 | `無`</w:t>
      </w:r>
    </w:p>
    <w:p>
      <w:pPr>
        <w:pStyle w:val="SHTKNoteDetail"/>
      </w:pPr>
      <w:r>
        <w:t>• 저본 적용 구절 | `多時有心方入無無想出無想已異熟相續勢力衰微故`</w:t>
      </w:r>
    </w:p>
    <w:p>
      <w:pPr>
        <w:pStyle w:val="SHTKNoteDetail"/>
      </w:pPr>
      <w:r>
        <w:t>• 저본 기준 번역 | 오랫동안 마음이 있다가 비로소 무[3]상에 들어가고, 무상에서 나온 뒤에는 이숙상속의 세력이 쇠약하기 때문에</w:t>
      </w:r>
    </w:p>
    <w:p>
      <w:pPr>
        <w:pStyle w:val="SHTKNoteDetail"/>
      </w:pPr>
      <w:r>
        <w:t>• 이문 독법 | `〔삭제 가능〕`</w:t>
      </w:r>
    </w:p>
    <w:p>
      <w:pPr>
        <w:pStyle w:val="SHTKNoteDetail"/>
      </w:pPr>
      <w:r>
        <w:t>• 이문 적용 구절 | `多時有心方入無想出無想已異熟相續勢力衰微故`</w:t>
      </w:r>
    </w:p>
    <w:p>
      <w:pPr>
        <w:pStyle w:val="SHTKNoteDetail"/>
      </w:pPr>
      <w:r>
        <w:t>• 이문 기준 한국어 번역 | 이문에서는 `無` 또는 해당 구절을 생략하여 읽는다. 그 생략에 맞추어 문장 구조를 조정하되 나머지 내용은 저본 번역과 동일하게 이어진다.</w:t>
      </w:r>
    </w:p>
    <w:p>
      <w:pPr>
        <w:pStyle w:val="SHTKNoteDetail"/>
      </w:pPr>
      <w:r>
        <w:t>• 의미 차이 | 교감자는 `無`자를 군더더기로 의심한다. 부정어를 삭제하면 무상 상태의 성립을 말하는 문장의 극성이 달라질 수 있어 논지에 직접 영향이 있다.</w:t>
      </w:r>
    </w:p>
    <w:p>
      <w:pPr>
        <w:pStyle w:val="SHTKNoteDetail"/>
      </w:pPr>
      <w:r>
        <w:t>• 한국어 해설 | 교감자는 `無`자를 군더더기로 의심한다. 부정어를 삭제하면 무상 상태의 성립을 말하는 문장의 극성이 달라질 수 있어 논지에 직접 영향이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X0050b06.</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`0050b0601`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`多時有心方入無無想出無想已異熟相續勢力衰微故`</w:t>
      </w:r>
    </w:p>
    <w:p>
      <w:pPr>
        <w:pStyle w:val="SHTKNoteDetail"/>
      </w:pPr>
      <w:r>
        <w:t>• 저본 기준 번역 | 오랫동안 마음이 있다가 비로소 무[3]상에 들어가고, 무상에서 나온 뒤에는 이숙상속의 세력이 쇠약하기 때문에</w:t>
      </w:r>
    </w:p>
    <w:p>
      <w:pPr>
        <w:pStyle w:val="SHTKNoteDetail"/>
      </w:pPr>
      <w:r>
        <w:t>• 이문 독법 | `巳`</w:t>
      </w:r>
    </w:p>
    <w:p>
      <w:pPr>
        <w:pStyle w:val="SHTKNoteDetail"/>
      </w:pPr>
      <w:r>
        <w:t>• 이문 적용 구절 | `多時有心方入無無想出無想巳異熟相續勢力衰微故`</w:t>
      </w:r>
    </w:p>
    <w:p>
      <w:pPr>
        <w:pStyle w:val="SHTKNoteDetail"/>
      </w:pPr>
      <w:r>
        <w:t>• 이문 기준 한국어 번역 | 오랫동안 마음이 있다가 비로소 무[3]상에 들어가고, 무상에서 나온 뒤에는 이숙상속의 세력이 쇠약하기 때문에</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X0050b06.</w:t>
      </w:r>
    </w:p>
    <w:p>
      <w:pPr>
        <w:pStyle w:val="SHTKBlockLabel"/>
      </w:pPr>
      <w:r>
        <w:t>원문</w:t>
      </w:r>
    </w:p>
    <w:p>
      <w:pPr>
        <w:pStyle w:val="SHTKSourceText"/>
      </w:pPr>
      <w:r>
        <w:t>少時有心即便捨命有說後心多非前心以彼未入無想位時欣求無想其心猛利故</w:t>
      </w:r>
    </w:p>
    <w:p>
      <w:pPr>
        <w:pStyle w:val="SHTKBlockLabel"/>
      </w:pPr>
      <w:r>
        <w:t>한국어 직역</w:t>
      </w:r>
    </w:p>
    <w:p>
      <w:pPr>
        <w:pStyle w:val="SHTKTranslationText"/>
      </w:pPr>
      <w:r>
        <w:t>잠시 마음이 있다가 곧 목숨을 버린다. 어떤 이는 뒤의 마음이 많고 앞의 마음은 많지 않다고 한다. 그들이 아직</w:t>
        <w:br/>
        <w:t>무상의 지위에 들기 전에는 무상을 즐겨 구하는 마음이 날카롭기 때문에</w:t>
      </w:r>
    </w:p>
    <w:p>
      <w:pPr>
        <w:pStyle w:val="SHTKBlockLabel"/>
      </w:pPr>
      <w:r>
        <w:t>원문</w:t>
      </w:r>
    </w:p>
    <w:p>
      <w:pPr>
        <w:pStyle w:val="SHTKSourceText"/>
      </w:pPr>
      <w:r>
        <w:t>少時有心即入無想出無想已無所欣求故多時有心後</w:t>
      </w:r>
    </w:p>
    <w:p>
      <w:pPr>
        <w:pStyle w:val="SHTKBlockLabel"/>
      </w:pPr>
      <w:r>
        <w:t>한국어 직역</w:t>
      </w:r>
    </w:p>
    <w:p>
      <w:pPr>
        <w:pStyle w:val="SHTKTranslationText"/>
      </w:pPr>
      <w:r>
        <w:t>잠시 마음이 있다가 곧 무상에 들어가고, 무상에서 나온 뒤에는 즐겨 구할 것이 없기 때문에 오랫동안 마음이 있다가 뒤에</w:t>
      </w:r>
    </w:p>
    <w:p>
      <w:pPr>
        <w:pStyle w:val="SHTKBlockLabel"/>
      </w:pPr>
      <w:r>
        <w:t>교감·번역 메모</w:t>
      </w:r>
    </w:p>
    <w:p>
      <w:pPr>
        <w:pStyle w:val="SHTKNoteSummary"/>
      </w:pPr>
      <w:r>
        <w:t>교감 요약 | [CBETA 추가 교감] `已【CB】，巳【卍續】` — 사용자 TXT·현재 CBETA 독법은 `已`, 《卍續》 독법은 `巳`이다. 자형·통용자 또는 동일 의미의 표기 차이여서 이 문맥의 한국어 의미는 실질적으로 달라지지 않는다.</w:t>
      </w:r>
    </w:p>
    <w:p>
      <w:pPr>
        <w:pStyle w:val="SHTKNoteDetail"/>
      </w:pPr>
      <w:r>
        <w:t>• 원교감 원문 | `已【CB】，巳【卍續】`</w:t>
      </w:r>
    </w:p>
    <w:p>
      <w:pPr>
        <w:pStyle w:val="SHTKNoteDetail"/>
      </w:pPr>
      <w:r>
        <w:t>• 교감 번호 | `0050b0901`</w:t>
      </w:r>
    </w:p>
    <w:p>
      <w:pPr>
        <w:pStyle w:val="SHTKNoteDetail"/>
      </w:pPr>
      <w:r>
        <w:t>• 판본 정보 | CBETA 추가교감(type="add"). 구본·현재본에서 【CB】/【卍續】의 표기 차이를 확인했다.</w:t>
      </w:r>
    </w:p>
    <w:p>
      <w:pPr>
        <w:pStyle w:val="SHTKNoteDetail"/>
      </w:pPr>
      <w:r>
        <w:t>• 저본 독법 | `已`</w:t>
      </w:r>
    </w:p>
    <w:p>
      <w:pPr>
        <w:pStyle w:val="SHTKNoteDetail"/>
      </w:pPr>
      <w:r>
        <w:t>• 저본 적용 구절 | `少時有心即入無想出無想已無所欣求故多時有心後`</w:t>
      </w:r>
    </w:p>
    <w:p>
      <w:pPr>
        <w:pStyle w:val="SHTKNoteDetail"/>
      </w:pPr>
      <w:r>
        <w:t>• 저본 기준 번역 | 잠시 마음이 있다가 곧 무상에 들어가고, 무상에서 나온 뒤에는 즐겨 구할 것이 없기 때문에 오랫동안 마음이 있다가 뒤에</w:t>
      </w:r>
    </w:p>
    <w:p>
      <w:pPr>
        <w:pStyle w:val="SHTKNoteDetail"/>
      </w:pPr>
      <w:r>
        <w:t>• 이문 독법 | `巳`</w:t>
      </w:r>
    </w:p>
    <w:p>
      <w:pPr>
        <w:pStyle w:val="SHTKNoteDetail"/>
      </w:pPr>
      <w:r>
        <w:t>• 이문 적용 구절 | `少時有心即入無想出無想巳無所欣求故多時有心後`</w:t>
      </w:r>
    </w:p>
    <w:p>
      <w:pPr>
        <w:pStyle w:val="SHTKNoteDetail"/>
      </w:pPr>
      <w:r>
        <w:t>• 이문 기준 한국어 번역 | 잠시 마음이 있다가 곧 무상에 들어가고, 무상에서 나온 뒤에는 즐겨 구할 것이 없기 때문에 오랫동안 마음이 있다가 뒤에</w:t>
      </w:r>
    </w:p>
    <w:p>
      <w:pPr>
        <w:pStyle w:val="SHTKNoteDetail"/>
      </w:pPr>
      <w:r>
        <w:t>• 의미 차이 | 사용자 TXT·현재 CBETA 독법은 `已`, 《卍續》 독법은 `巳`이다. 자형·통용자 또는 동일 의미의 표기 차이여서 이 문맥의 한국어 의미는 실질적으로 달라지지 않는다.</w:t>
      </w:r>
    </w:p>
    <w:p>
      <w:pPr>
        <w:pStyle w:val="SHTKNoteDetail"/>
      </w:pPr>
      <w:r>
        <w:t>• 한국어 해설 | 사용자 TXT·현재 CBETA 독법은 `已`, 《卍續》 독법은 `巳`이다. 자형·통용자 또는 동일 의미의 표기 차이여서 이 문맥의 한국어 의미는 실질적으로 달라지지 않는다.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`[번역 차이 없음]`</w:t>
      </w:r>
    </w:p>
    <w:p>
      <w:pPr>
        <w:pStyle w:val="SHTKNoteDetail"/>
      </w:pPr>
      <w:r>
        <w:t>• 공식 자료 위치 | 구본/현재본 `X53n0836.xml`, X0050b09.</w:t>
      </w:r>
    </w:p>
    <w:p>
      <w:pPr>
        <w:pStyle w:val="SHTKBlockLabel"/>
      </w:pPr>
      <w:r>
        <w:t>원문</w:t>
      </w:r>
    </w:p>
    <w:p>
      <w:pPr>
        <w:pStyle w:val="SHTKSourceText"/>
      </w:pPr>
      <w:r>
        <w:t>然捨命如是說者此事不定或前多後少或前少後多隨彼意樂有差別故彼想當言善若為無記耶答或善或無記彼想幾隨眠隨增答色界有漏緣幾結繫耶答六彼想者謂出無想想或善或無記者善謂生得善無記</w:t>
      </w:r>
    </w:p>
    <w:p>
      <w:pPr>
        <w:pStyle w:val="SHTKBlockLabel"/>
      </w:pPr>
      <w:r>
        <w:t>한국어 직역</w:t>
      </w:r>
    </w:p>
    <w:p>
      <w:pPr>
        <w:pStyle w:val="SHTKTranslationText"/>
      </w:pPr>
      <w:r>
        <w:t>목숨을 버린다. 바르게 말하는 자는 이 일은 일정하지 않다고 한다. 혹 앞이 많고 뒤가 적거나, 앞이 적고 뒤가 많으니 그들의 의요가 서로 다르기 때문이다.</w:t>
        <w:br/>
        <w:t>그 상은 선이라고 해야 하는가, 무기라고 해야 하는가? 답한다. 혹 선이고 혹 무기이다. 그 상에는 몇 가지 수면이 수증하는가?</w:t>
        <w:br/>
        <w:t>답한다. 색계의 유루를 반연하는 수면이다. 몇 결이 계박하는가? 답한다. 여섯이다. 그 상이란</w:t>
        <w:br/>
        <w:t>곧 무상에서 나온 뒤의 상을 말한다. 혹 선이고 혹 무기라는 것에서 선은 생득선을 말하고, 무기는</w:t>
      </w:r>
    </w:p>
    <w:p>
      <w:pPr>
        <w:pStyle w:val="SHTKBlockLabel"/>
      </w:pPr>
      <w:r>
        <w:t>원문</w:t>
      </w:r>
    </w:p>
    <w:p>
      <w:pPr>
        <w:pStyle w:val="SHTKSourceText"/>
      </w:pPr>
      <w:r>
        <w:t>謂有覆無記或無覆無記色界有漏緣者謂第四意有漏緣隨眠問何故無漏緣隨眠於彼想不隨增耶答彼計無想為涅槃無想天為真道乃至生彼及從彼沒唯如是</w:t>
      </w:r>
    </w:p>
    <w:p>
      <w:pPr>
        <w:pStyle w:val="SHTKBlockLabel"/>
      </w:pPr>
      <w:r>
        <w:t>한국어 직역</w:t>
      </w:r>
    </w:p>
    <w:p>
      <w:pPr>
        <w:pStyle w:val="SHTKTranslationText"/>
      </w:pPr>
      <w:r>
        <w:t>유부무기 또는 무부무기를 말한다. 색계의 유루를 반연한다는 것은 곧</w:t>
        <w:br/>
        <w:t>제4정을 유루로 반연하는 수면을 말한다. 묻는다. 어째서 무루를 반연하는 수면은 그 상에 수증하지 않는가?</w:t>
        <w:br/>
        <w:t>답한다. 그들은 무상을 열반이라 계탁하고 무상천을 참된 도라고 계탁한다. 저곳에 태어나고 저곳에서 죽기까지 오직 이와 같은</w:t>
      </w:r>
    </w:p>
    <w:p>
      <w:pPr>
        <w:pStyle w:val="SHTKBlockLabel"/>
      </w:pPr>
      <w:r>
        <w:t>원문</w:t>
      </w:r>
    </w:p>
    <w:p>
      <w:pPr>
        <w:pStyle w:val="SHTKSourceText"/>
      </w:pPr>
      <w:r>
        <w:t>執還復隨轉於真滅道[4]不謗為無故</w:t>
      </w:r>
    </w:p>
    <w:p>
      <w:pPr>
        <w:pStyle w:val="SHTKBlockLabel"/>
      </w:pPr>
      <w:r>
        <w:t>한국어 직역</w:t>
      </w:r>
    </w:p>
    <w:p>
      <w:pPr>
        <w:pStyle w:val="SHTKTranslationText"/>
      </w:pPr>
      <w:r>
        <w:t>집착이 다시 따라 전전할 뿐, 참된 멸도에 대해서 [4]없다고 비방하지 않기 때문이다.</w:t>
      </w:r>
    </w:p>
    <w:p>
      <w:pPr>
        <w:pStyle w:val="SHTKBlockLabel"/>
      </w:pPr>
      <w:r>
        <w:t>교감·번역 메모</w:t>
      </w:r>
    </w:p>
    <w:p>
      <w:pPr>
        <w:pStyle w:val="SHTKNoteSummary"/>
      </w:pPr>
      <w:r>
        <w:t>교감 요약 | [CBETA 원교감] `不疑非或剩字` — `不`을 `非`로 읽거나 아예 군더더기로 볼 가능성이 함께 제시된다. 두 대안의 문법 기능이 달라 하나로 확정할 수 없어 판단을 유보한다.</w:t>
      </w:r>
    </w:p>
    <w:p>
      <w:pPr>
        <w:pStyle w:val="SHTKNoteDetail"/>
      </w:pPr>
      <w:r>
        <w:t>• 원교감 원문 | `不疑非或剩字`</w:t>
      </w:r>
    </w:p>
    <w:p>
      <w:pPr>
        <w:pStyle w:val="SHTKNoteDetail"/>
      </w:pPr>
      <w:r>
        <w:t>• 교감 번호 | `0050004`</w:t>
      </w:r>
    </w:p>
    <w:p>
      <w:pPr>
        <w:pStyle w:val="SHTKNoteDetail"/>
      </w:pPr>
      <w:r>
        <w:t>• 판본 정보 | 원교감(type="orig"). 구본·현재본 Raw XML 모두에서 같은 교감 번호를 확인했다.</w:t>
      </w:r>
    </w:p>
    <w:p>
      <w:pPr>
        <w:pStyle w:val="SHTKNoteDetail"/>
      </w:pPr>
      <w:r>
        <w:t>• 저본 독법 | `不`</w:t>
      </w:r>
    </w:p>
    <w:p>
      <w:pPr>
        <w:pStyle w:val="SHTKNoteDetail"/>
      </w:pPr>
      <w:r>
        <w:t>• 저본 적용 구절 | `執還復隨轉於真滅道不謗為無故`</w:t>
      </w:r>
    </w:p>
    <w:p>
      <w:pPr>
        <w:pStyle w:val="SHTKNoteDetail"/>
      </w:pPr>
      <w:r>
        <w:t>• 저본 기준 번역 | 집착이 다시 따라 전전할 뿐, 참된 멸도에 대해서 [4]없다고 비방하지 않기 때문이다.</w:t>
      </w:r>
    </w:p>
    <w:p>
      <w:pPr>
        <w:pStyle w:val="SHTKNoteDetail"/>
      </w:pPr>
      <w:r>
        <w:t>• 이문 독법 | `非或剩字`</w:t>
      </w:r>
    </w:p>
    <w:p>
      <w:pPr>
        <w:pStyle w:val="SHTKNoteDetail"/>
      </w:pPr>
      <w:r>
        <w:t>• 이문 적용 구절 | `執還復隨轉於真滅道非或剩字謗為無故`</w:t>
      </w:r>
    </w:p>
    <w:p>
      <w:pPr>
        <w:pStyle w:val="SHTKNoteDetail"/>
      </w:pPr>
      <w:r>
        <w:t>• 이문 기준 한국어 번역 | 이문은 `非或剩字`의 가능성을 제시하지만 원구문의 판독·구두를 확정할 수 없으므로, 이문 전체의 확정 번역은 유보하고 저본 번역을 유지한다.</w:t>
      </w:r>
    </w:p>
    <w:p>
      <w:pPr>
        <w:pStyle w:val="SHTKNoteDetail"/>
      </w:pPr>
      <w:r>
        <w:t>• 의미 차이 | `不`을 `非`로 읽거나 아예 군더더기로 볼 가능성이 함께 제시된다. 두 대안의 문법 기능이 달라 하나로 확정할 수 없어 판단을 유보한다.</w:t>
      </w:r>
    </w:p>
    <w:p>
      <w:pPr>
        <w:pStyle w:val="SHTKNoteDetail"/>
      </w:pPr>
      <w:r>
        <w:t>• 한국어 해설 | `不`을 `非`로 읽거나 아예 군더더기로 볼 가능성이 함께 제시된다. 두 대안의 문법 기능이 달라 하나로 확정할 수 없어 판단을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X0050b17.</w:t>
      </w:r>
    </w:p>
    <w:p>
      <w:pPr>
        <w:pStyle w:val="SHTKBlockLabel"/>
      </w:pPr>
      <w:r>
        <w:t>원문</w:t>
      </w:r>
    </w:p>
    <w:p>
      <w:pPr>
        <w:pStyle w:val="SHTKSourceText"/>
      </w:pPr>
      <w:r>
        <w:t>無漏緣爾時不起六結繫者除恚嫉慳有餘結轉問出無想想為五部所斷為但修所斷耶若爾何失</w:t>
      </w:r>
    </w:p>
    <w:p>
      <w:pPr>
        <w:pStyle w:val="SHTKBlockLabel"/>
      </w:pPr>
      <w:r>
        <w:t>한국어 직역</w:t>
      </w:r>
    </w:p>
    <w:p>
      <w:pPr>
        <w:pStyle w:val="SHTKTranslationText"/>
      </w:pPr>
      <w:r>
        <w:t>그러므로 무루를 반연하는 수면은 그때 일어나지 않는다. 여섯 결이 계박한다는 것은 진·질·간을 제외한 나머지 결이 일어난다는 뜻이다.</w:t>
        <w:br/>
        <w:t>묻는다. 무상에서 나온 뒤의 상은 오부에 의해 끊어지는가, 아니면 다만 수소단인가? 만일 그렇다면 무슨 허물이 있는가?</w:t>
      </w:r>
    </w:p>
    <w:p>
      <w:pPr>
        <w:pStyle w:val="SHTKBlockLabel"/>
      </w:pPr>
      <w:r>
        <w:t>원문</w:t>
      </w:r>
    </w:p>
    <w:p>
      <w:pPr>
        <w:pStyle w:val="SHTKSourceText"/>
      </w:pPr>
      <w:r>
        <w:t>若五斷者十門所說當云何通如說過去法為等無間生[5]二心</w:t>
      </w:r>
    </w:p>
    <w:p>
      <w:pPr>
        <w:pStyle w:val="SHTKBlockLabel"/>
      </w:pPr>
      <w:r>
        <w:t>한국어 직역</w:t>
      </w:r>
    </w:p>
    <w:p>
      <w:pPr>
        <w:pStyle w:val="SHTKTranslationText"/>
      </w:pPr>
      <w:r>
        <w:t>만일 오부에 의해 끊어진다면 십문에서 말한 것을 어떻게 회통할 것인가? 거기서는 “과거법을 등무간으로 하여 [5]두 마음이 생긴다”고 말한다.</w:t>
      </w:r>
    </w:p>
    <w:p>
      <w:pPr>
        <w:pStyle w:val="SHTKBlockLabel"/>
      </w:pPr>
      <w:r>
        <w:t>교감·번역 메모</w:t>
      </w:r>
    </w:p>
    <w:p>
      <w:pPr>
        <w:pStyle w:val="SHTKNoteSummary"/>
      </w:pPr>
      <w:r>
        <w:t>교감 요약 | [CBETA 원교감] `二疑六` — `二`를 `六`으로 읽으면 수효가 둘에서 여섯으로 바뀐다. 근·심소 또는 단계의 수적 분류에 직접 영향을 주므로 논지에 영향이 있다.</w:t>
      </w:r>
    </w:p>
    <w:p>
      <w:pPr>
        <w:pStyle w:val="SHTKNoteDetail"/>
      </w:pPr>
      <w:r>
        <w:t>• 원교감 원문 | `二疑六`</w:t>
      </w:r>
    </w:p>
    <w:p>
      <w:pPr>
        <w:pStyle w:val="SHTKNoteDetail"/>
      </w:pPr>
      <w:r>
        <w:t>• 교감 번호 | `0050005`</w:t>
      </w:r>
    </w:p>
    <w:p>
      <w:pPr>
        <w:pStyle w:val="SHTKNoteDetail"/>
      </w:pPr>
      <w:r>
        <w:t>• 판본 정보 | 원교감(type="orig"). 구본·현재본 Raw XML 모두에서 같은 교감 번호를 확인했다.</w:t>
      </w:r>
    </w:p>
    <w:p>
      <w:pPr>
        <w:pStyle w:val="SHTKNoteDetail"/>
      </w:pPr>
      <w:r>
        <w:t>• 저본 독법 | `二`</w:t>
      </w:r>
    </w:p>
    <w:p>
      <w:pPr>
        <w:pStyle w:val="SHTKNoteDetail"/>
      </w:pPr>
      <w:r>
        <w:t>• 저본 적용 구절 | `若五斷者十門所說當云何通如說過去法為等無間生二心`</w:t>
      </w:r>
    </w:p>
    <w:p>
      <w:pPr>
        <w:pStyle w:val="SHTKNoteDetail"/>
      </w:pPr>
      <w:r>
        <w:t>• 저본 기준 번역 | 만일 오부에 의해 끊어진다면 십문에서 말한 것을 어떻게 회통할 것인가? 거기서는 “과거법을 등무간으로 하여 [5]두 마음이 생긴다”고 말한다.</w:t>
      </w:r>
    </w:p>
    <w:p>
      <w:pPr>
        <w:pStyle w:val="SHTKNoteDetail"/>
      </w:pPr>
      <w:r>
        <w:t>• 이문 독법 | `六`</w:t>
      </w:r>
    </w:p>
    <w:p>
      <w:pPr>
        <w:pStyle w:val="SHTKNoteDetail"/>
      </w:pPr>
      <w:r>
        <w:t>• 이문 적용 구절 | `若五斷者十門所說當云何通如說過去法為等無間生六心`</w:t>
      </w:r>
    </w:p>
    <w:p>
      <w:pPr>
        <w:pStyle w:val="SHTKNoteDetail"/>
      </w:pPr>
      <w:r>
        <w:t>• 이문 기준 한국어 번역 | 이문에서는 저본의 `二` 부분을 `六`로 읽는다. 따라서 그 부분은 `六`의 문맥적 뜻에 맞추어 번역하고, 나머지는 저본 기준 번역과 동일하게 이어진다.</w:t>
      </w:r>
    </w:p>
    <w:p>
      <w:pPr>
        <w:pStyle w:val="SHTKNoteDetail"/>
      </w:pPr>
      <w:r>
        <w:t>• 의미 차이 | `二`를 `六`으로 읽으면 수효가 둘에서 여섯으로 바뀐다. 근·심소 또는 단계의 수적 분류에 직접 영향을 주므로 논지에 영향이 있다.</w:t>
      </w:r>
    </w:p>
    <w:p>
      <w:pPr>
        <w:pStyle w:val="SHTKNoteDetail"/>
      </w:pPr>
      <w:r>
        <w:t>• 한국어 해설 | `二`를 `六`으로 읽으면 수효가 둘에서 여섯으로 바뀐다. 근·심소 또는 단계의 수적 분류에 직접 영향을 주므로 논지에 영향이 있다.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`[논지에 영향]`</w:t>
      </w:r>
    </w:p>
    <w:p>
      <w:pPr>
        <w:pStyle w:val="SHTKNoteDetail"/>
      </w:pPr>
      <w:r>
        <w:t>• 공식 자료 위치 | 구본/현재본 `X53n0836.xml`, X0050b20.</w:t>
      </w:r>
    </w:p>
    <w:p>
      <w:pPr>
        <w:pStyle w:val="SHTKBlockLabel"/>
      </w:pPr>
      <w:r>
        <w:t>원문</w:t>
      </w:r>
    </w:p>
    <w:p>
      <w:pPr>
        <w:pStyle w:val="SHTKSourceText"/>
      </w:pPr>
      <w:r>
        <w:t>若修斷者此文復云何通如說彼想色界有漏緣隨眠隨增有作是說此通五斷問十門所說當云何通答彼文應言過去法為等無間生六心謂色界五無色界一而不作是說者有何意耶當知</w:t>
      </w:r>
    </w:p>
    <w:p>
      <w:pPr>
        <w:pStyle w:val="SHTKBlockLabel"/>
      </w:pPr>
      <w:r>
        <w:t>한국어 직역</w:t>
      </w:r>
    </w:p>
    <w:p>
      <w:pPr>
        <w:pStyle w:val="SHTKTranslationText"/>
      </w:pPr>
      <w:r>
        <w:t>만일 수소단이라면 이 문은 다시 어떻게 회통할 것인가? 여기서는 “그 상에는 색계 유루를 반연하는 수면이 수증한다”고 말한다. 어떤 이는 이것이 오부단에 통한다고 말한다.</w:t>
        <w:br/>
        <w:t>묻는다. 십문에서 말한 것은 어떻게 회통할 것인가? 답한다. 그 글은 마땅히 “과거법을 등무간으로 하여 여섯 마음이 생긴다”고 해야 한다.</w:t>
        <w:br/>
        <w:t>곧 색계 다섯과 무색계 하나이다. 그런데 그렇게 말하지 않은 데에는 무슨 뜻이 있는가? 마땅히 알아야 한다.</w:t>
      </w:r>
    </w:p>
    <w:p>
      <w:pPr>
        <w:pStyle w:val="SHTKBlockLabel"/>
      </w:pPr>
      <w:r>
        <w:t>원문</w:t>
      </w:r>
    </w:p>
    <w:p>
      <w:pPr>
        <w:pStyle w:val="SHTKSourceText"/>
      </w:pPr>
      <w:r>
        <w:t>彼文[6]作依二無心定出心而說不說無想</w:t>
      </w:r>
    </w:p>
    <w:p>
      <w:pPr>
        <w:pStyle w:val="SHTKBlockLabel"/>
      </w:pPr>
      <w:r>
        <w:t>한국어 직역</w:t>
      </w:r>
    </w:p>
    <w:p>
      <w:pPr>
        <w:pStyle w:val="SHTKTranslationText"/>
      </w:pPr>
      <w:r>
        <w:t>그 글은 [6]두 무심정에서 나온 마음에 의거해 말한 것이고 무상은 말하지 않은 것이다.</w:t>
      </w:r>
    </w:p>
    <w:p>
      <w:pPr>
        <w:pStyle w:val="SHTKBlockLabel"/>
      </w:pPr>
      <w:r>
        <w:t>교감·번역 메모</w:t>
      </w:r>
    </w:p>
    <w:p>
      <w:pPr>
        <w:pStyle w:val="SHTKNoteSummary"/>
      </w:pPr>
      <w:r>
        <w:t>교감 요약 | [CBETA 원교감] `作下疑脫意字` — `作` 뒤에 `意`가 빠졌을 가능성을 제시한다. 보입하면 행위·의도 또는 `作意`라는 심소 용어가 성립할 수 있어 문장 구조가 달라진다.</w:t>
      </w:r>
    </w:p>
    <w:p>
      <w:pPr>
        <w:pStyle w:val="SHTKNoteDetail"/>
      </w:pPr>
      <w:r>
        <w:t>• 원교감 원문 | `作下疑脫意字`</w:t>
      </w:r>
    </w:p>
    <w:p>
      <w:pPr>
        <w:pStyle w:val="SHTKNoteDetail"/>
      </w:pPr>
      <w:r>
        <w:t>• 교감 번호 | `0050006`</w:t>
      </w:r>
    </w:p>
    <w:p>
      <w:pPr>
        <w:pStyle w:val="SHTKNoteDetail"/>
      </w:pPr>
      <w:r>
        <w:t>• 판본 정보 | 원교감(type="orig"). 구본·현재본 Raw XML 모두에서 같은 교감 번호를 확인했다.</w:t>
      </w:r>
    </w:p>
    <w:p>
      <w:pPr>
        <w:pStyle w:val="SHTKNoteDetail"/>
      </w:pPr>
      <w:r>
        <w:t>• 저본 독법 | `作`</w:t>
      </w:r>
    </w:p>
    <w:p>
      <w:pPr>
        <w:pStyle w:val="SHTKNoteDetail"/>
      </w:pPr>
      <w:r>
        <w:t>• 저본 적용 구절 | `彼文作依二無心定出心而說不說無想`</w:t>
      </w:r>
    </w:p>
    <w:p>
      <w:pPr>
        <w:pStyle w:val="SHTKNoteDetail"/>
      </w:pPr>
      <w:r>
        <w:t>• 저본 기준 번역 | 그 글은 [6]두 무심정에서 나온 마음에 의거해 말한 것이고 무상은 말하지 않은 것이다.</w:t>
      </w:r>
    </w:p>
    <w:p>
      <w:pPr>
        <w:pStyle w:val="SHTKNoteDetail"/>
      </w:pPr>
      <w:r>
        <w:t>• 이문 독법 | `作意`</w:t>
      </w:r>
    </w:p>
    <w:p>
      <w:pPr>
        <w:pStyle w:val="SHTKNoteDetail"/>
      </w:pPr>
      <w:r>
        <w:t>• 이문 적용 구절 | `彼文作意依二無心定出心而說不說無想`</w:t>
      </w:r>
    </w:p>
    <w:p>
      <w:pPr>
        <w:pStyle w:val="SHTKNoteDetail"/>
      </w:pPr>
      <w:r>
        <w:t>• 이문 기준 한국어 번역 | 이문에서는 저본의 `作` 부분을 `作意`로 읽는다. 따라서 그 부분은 `作意`의 문맥적 뜻에 맞추어 번역하고, 나머지는 저본 기준 번역과 동일하게 이어진다.</w:t>
      </w:r>
    </w:p>
    <w:p>
      <w:pPr>
        <w:pStyle w:val="SHTKNoteDetail"/>
      </w:pPr>
      <w:r>
        <w:t>• 의미 차이 | `作` 뒤에 `意`가 빠졌을 가능성을 제시한다. 보입하면 행위·의도 또는 `作意`라는 심소 용어가 성립할 수 있어 문장 구조가 달라진다.</w:t>
      </w:r>
    </w:p>
    <w:p>
      <w:pPr>
        <w:pStyle w:val="SHTKNoteDetail"/>
      </w:pPr>
      <w:r>
        <w:t>• 한국어 해설 | `作` 뒤에 `意`가 빠졌을 가능성을 제시한다. 보입하면 행위·의도 또는 `作意`라는 심소 용어가 성립할 수 있어 문장 구조가 달라진다.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`[문장 구조 변화]`</w:t>
      </w:r>
    </w:p>
    <w:p>
      <w:pPr>
        <w:pStyle w:val="SHTKNoteDetail"/>
      </w:pPr>
      <w:r>
        <w:t>• 공식 자료 위치 | 구본/현재본 `X53n0836.xml`, X0050b24.</w:t>
      </w:r>
    </w:p>
    <w:p>
      <w:pPr>
        <w:pStyle w:val="SHTKBlockLabel"/>
      </w:pPr>
      <w:r>
        <w:t>원문</w:t>
      </w:r>
    </w:p>
    <w:p>
      <w:pPr>
        <w:pStyle w:val="SHTKSourceText"/>
      </w:pPr>
      <w:r>
        <w:t>所以者何二無心定加行功用作意而起無想不爾有餘師言唯修所斷問此文所說當云何通</w:t>
      </w:r>
    </w:p>
    <w:p>
      <w:pPr>
        <w:pStyle w:val="SHTKBlockLabel"/>
      </w:pPr>
      <w:r>
        <w:t>한국어 직역</w:t>
      </w:r>
    </w:p>
    <w:p>
      <w:pPr>
        <w:pStyle w:val="SHTKTranslationText"/>
      </w:pPr>
      <w:r>
        <w:t>왜냐하면 두 무심정은 가행·공용·작의로 일어나지만 무상은 그렇지 않기 때문이다.</w:t>
        <w:br/>
        <w:t>다른 스승은 오직 수소단이라고 말한다. 묻는다. 이 글에서 말한 것은 어떻게 회통할 것인가?</w:t>
      </w:r>
    </w:p>
    <w:p>
      <w:pPr>
        <w:pStyle w:val="SHTKBlockLabel"/>
      </w:pPr>
      <w:r>
        <w:t>원문</w:t>
      </w:r>
    </w:p>
    <w:p>
      <w:pPr>
        <w:pStyle w:val="SHTKSourceText"/>
      </w:pPr>
      <w:r>
        <w:t>答此文[7]□言彼想色界同及修所斷隨眠隨</w:t>
      </w:r>
    </w:p>
    <w:p>
      <w:pPr>
        <w:jc w:val="center"/>
      </w:pPr>
      <w:r>
        <w:drawing>
          <wp:inline xmlns:a="http://schemas.openxmlformats.org/drawingml/2006/main">
            <wp:extent cx="438912" cy="531315"/>
            <wp:docPr id="1" name="Picture 1" descr="CBETA 도판 X53p0050_01.gif" title="X53p0050_01.gif"/>
            <wp:cNvGraphicFramePr>
              <a:graphicFrameLocks noChangeAspect="1"/>
            </wp:cNvGraphicFramePr>
            <a:graphic>
              <a:graphicData uri="http://schemas.openxmlformats.org/drawingml/2006/picture">
                <pic:pic>
                  <pic:nvPicPr>
                    <pic:cNvPr id="0" name="X53p0050_01.gif"/>
                    <pic:cNvPicPr/>
                  </pic:nvPicPr>
                  <pic:blipFill>
                    <a:blip r:embed="rId14"/>
                    <a:stretch>
                      <a:fillRect/>
                    </a:stretch>
                  </pic:blipFill>
                  <pic:spPr>
                    <a:xfrm>
                      <a:off x="0" y="0"/>
                      <a:ext cx="438912" cy="531315"/>
                    </a:xfrm>
                    <a:prstGeom prst="rect"/>
                  </pic:spPr>
                </pic:pic>
              </a:graphicData>
            </a:graphic>
          </wp:inline>
        </w:drawing>
      </w:r>
    </w:p>
    <w:p>
      <w:pPr>
        <w:pStyle w:val="SHTKSmallMeta"/>
        <w:jc w:val="center"/>
      </w:pPr>
      <w:r>
        <w:t>도판 X53p0050_01.gif · CBETA X53n0836 XML &lt;graphic&gt; 참조</w:t>
      </w:r>
    </w:p>
    <w:p>
      <w:pPr>
        <w:pStyle w:val="SHTKBlockLabel"/>
      </w:pPr>
      <w:r>
        <w:t>한국어 직역</w:t>
      </w:r>
    </w:p>
    <w:p>
      <w:pPr>
        <w:pStyle w:val="SHTKTranslationText"/>
      </w:pPr>
      <w:r>
        <w:t>답한다. 이 글은 [7][판독 불확실] “그 상에는 색계의 같은 부류 및 수소단의 수면이 수</w:t>
      </w:r>
    </w:p>
    <w:p>
      <w:pPr>
        <w:pStyle w:val="SHTKBlockLabel"/>
      </w:pPr>
      <w:r>
        <w:t>교감·번역 메모</w:t>
      </w:r>
    </w:p>
    <w:p>
      <w:pPr>
        <w:pStyle w:val="SHTKNoteSummary"/>
      </w:pPr>
      <w:r>
        <w:t>교감 요약 | [CBETA 원교감] `□疑所` — 판독불명자 `□`를 `所`로 의심한다. 같은 위치의 XML에는 도판 `X53p0050_01.gif`가 끼어 있어 원문·도판의 결합을 함께 확인해야 하므로 확정은 유보한다.</w:t>
      </w:r>
    </w:p>
    <w:p>
      <w:pPr>
        <w:pStyle w:val="SHTKNoteDetail"/>
      </w:pPr>
      <w:r>
        <w:t>• 원교감 원문 | `□疑所`</w:t>
      </w:r>
    </w:p>
    <w:p>
      <w:pPr>
        <w:pStyle w:val="SHTKNoteDetail"/>
      </w:pPr>
      <w:r>
        <w:t>• 교감 번호 | `0050007`</w:t>
      </w:r>
    </w:p>
    <w:p>
      <w:pPr>
        <w:pStyle w:val="SHTKNoteDetail"/>
      </w:pPr>
      <w:r>
        <w:t>• 판본 정보 | 원교감(type="orig"). 구본·현재본 Raw XML 모두에서 같은 교감 번호를 확인했다.</w:t>
      </w:r>
    </w:p>
    <w:p>
      <w:pPr>
        <w:pStyle w:val="SHTKNoteDetail"/>
      </w:pPr>
      <w:r>
        <w:t>• 저본 독법 | `□`</w:t>
      </w:r>
    </w:p>
    <w:p>
      <w:pPr>
        <w:pStyle w:val="SHTKNoteDetail"/>
      </w:pPr>
      <w:r>
        <w:t>• 저본 적용 구절 | `答此文□言彼想色界同及修所斷隨眠隨`</w:t>
      </w:r>
    </w:p>
    <w:p>
      <w:pPr>
        <w:pStyle w:val="SHTKNoteDetail"/>
      </w:pPr>
      <w:r>
        <w:t>• 저본 기준 번역 | 답한다. 이 글은 [7][판독 불확실] “그 상에는 색계의 같은 부류 및 수소단의 수면이 수</w:t>
      </w:r>
    </w:p>
    <w:p>
      <w:pPr>
        <w:pStyle w:val="SHTKNoteDetail"/>
      </w:pPr>
      <w:r>
        <w:t>• 이문 독법 | `所`</w:t>
      </w:r>
    </w:p>
    <w:p>
      <w:pPr>
        <w:pStyle w:val="SHTKNoteDetail"/>
      </w:pPr>
      <w:r>
        <w:t>• 이문 적용 구절 | `答此文所言彼想色界同及修所斷隨眠隨`</w:t>
      </w:r>
    </w:p>
    <w:p>
      <w:pPr>
        <w:pStyle w:val="SHTKNoteDetail"/>
      </w:pPr>
      <w:r>
        <w:t>• 이문 기준 한국어 번역 | 이문은 `所`의 가능성을 제시하지만 원구문의 판독·구두를 확정할 수 없으므로, 이문 전체의 확정 번역은 유보하고 저본 번역을 유지한다.</w:t>
      </w:r>
    </w:p>
    <w:p>
      <w:pPr>
        <w:pStyle w:val="SHTKNoteDetail"/>
      </w:pPr>
      <w:r>
        <w:t>• 의미 차이 | 판독불명자 `□`를 `所`로 의심한다. 같은 위치의 XML에는 도판 `X53p0050_01.gif`가 끼어 있어 원문·도판의 결합을 함께 확인해야 하므로 확정은 유보한다.</w:t>
      </w:r>
    </w:p>
    <w:p>
      <w:pPr>
        <w:pStyle w:val="SHTKNoteDetail"/>
      </w:pPr>
      <w:r>
        <w:t>• 한국어 해설 | 판독불명자 `□`를 `所`로 의심한다. 같은 위치의 XML에는 도판 `X53p0050_01.gif`가 끼어 있어 원문·도판의 결합을 함께 확인해야 하므로 확정은 유보한다.</w:t>
      </w:r>
    </w:p>
    <w:p>
      <w:pPr>
        <w:pStyle w:val="SHTKNoteDetail"/>
      </w:pPr>
      <w:r>
        <w:t>• 문맥상 해설 | 사용자 TXT를 번역 저본으로 유지한다. XML의 다른 독법은 본문을 교체하지 않고, 해당 문답·과문·열거·논증의 해석을 검증하는 보조자료로만 사용한다.</w:t>
      </w:r>
    </w:p>
    <w:p>
      <w:pPr>
        <w:pStyle w:val="SHTKNoteDetail"/>
      </w:pPr>
      <w:r>
        <w:t>• 번역 영향 판정 | `[판단 유보]`</w:t>
      </w:r>
    </w:p>
    <w:p>
      <w:pPr>
        <w:pStyle w:val="SHTKNoteDetail"/>
      </w:pPr>
      <w:r>
        <w:t>• 공식 자료 위치 | 구본/현재본 `X53n0836.xml`, X0050c03.</w:t>
      </w:r>
    </w:p>
    <w:p>
      <w:pPr>
        <w:pStyle w:val="SHTKNoteSummary"/>
      </w:pPr>
      <w:r>
        <w:t>교감 요약 | [이미지] 현재 CBETA XML `&lt;graphic&gt;`이 `../figures/X/X53p0050_01.gif`을 참조한다.</w:t>
      </w:r>
    </w:p>
    <w:p>
      <w:pPr>
        <w:pStyle w:val="SHTKNoteDetail"/>
      </w:pPr>
      <w:r>
        <w:t>• 공식 자료 | CBETA `cbeta-git/CBR2X-figures`의 X 계열 삽화 저장소 대상이다.</w:t>
      </w:r>
    </w:p>
    <w:p>
      <w:pPr>
        <w:pStyle w:val="SHTKNoteDetail"/>
      </w:pPr>
      <w:r>
        <w:t>• 상태 | `[이미지 참조 확인 / 실제 파일 확인]` — 사용자가 제공한 GIF 원파일을 확보하여 `X53p0050_01.gif`로 대조·반영했다.</w:t>
      </w:r>
    </w:p>
    <w:p>
      <w:pPr>
        <w:pStyle w:val="SHTKBlockLabel"/>
      </w:pPr>
      <w:r>
        <w:t>원문</w:t>
      </w:r>
    </w:p>
    <w:p>
      <w:pPr>
        <w:pStyle w:val="SHTKSourceText"/>
      </w:pPr>
      <w:r>
        <w:t>增而不作是說者有何意耶當知此中應說和合彼有命終時心通於五部非但說出無想心以命終心是前眷屬故此應說評曰應知前說者好無別道理遮餘心故。</w:t>
      </w:r>
    </w:p>
    <w:p>
      <w:pPr>
        <w:pStyle w:val="SHTKBlockLabel"/>
      </w:pPr>
      <w:r>
        <w:t>한국어 직역</w:t>
      </w:r>
    </w:p>
    <w:p>
      <w:pPr>
        <w:pStyle w:val="SHTKTranslationText"/>
      </w:pPr>
      <w:r>
        <w:t>증한다”고 말해야 한다. 그런데 그렇게 말하지 않은 데에는 무슨 뜻이 있는가? 마땅히 알아야 한다.</w:t>
        <w:br/>
        <w:t>이 가운데는 화합해서 말해야 한다. 그에게 명종시의 마음이 있어 오부에 통하므로 단지 무상에서 나온 마음만 말한 것이 아니다. 명종심은 앞의 권속이기 때문이다.</w:t>
        <w:br/>
        <w:t>여기서는 마땅히 이와 같이 말해야 한다. 평하여 말한다. 앞에서 말한 것이 좋음을 알아야 한다. 다른 마음을 막을 별도의 도리가 없기 때문이다.</w:t>
      </w:r>
    </w:p>
    <w:p>
      <w:pPr>
        <w:pStyle w:val="SHTKBlockLabel"/>
      </w:pPr>
      <w:r>
        <w:t>위치표지</w:t>
      </w:r>
    </w:p>
    <w:p>
      <w:bookmarkStart w:id="1112" w:name="loc_0050c08"/>
      <w:pPr>
        <w:pStyle w:val="SHTKPositionMarker"/>
      </w:pPr>
      <w:r>
        <w:t>[0050c08]</w:t>
      </w:r>
      <w:bookmarkEnd w:id="1112"/>
    </w:p>
    <w:p>
      <w:pPr>
        <w:pStyle w:val="SHTKBlockLabel"/>
      </w:pPr>
      <w:r>
        <w:t>원문</w:t>
      </w:r>
    </w:p>
    <w:p>
      <w:pPr>
        <w:pStyle w:val="SHTKSourceText"/>
      </w:pPr>
      <w:r>
        <w:t>自下三行頌辨二無心定於中初一行頌別明無想定次一行半頌別明滅盡定後有兩句頌總分別二定就初文中有五初結前問二定名二答二定名三別問初無想定其相云何四舉頌答五釋頌本文中有七</w:t>
      </w:r>
    </w:p>
    <w:p>
      <w:pPr>
        <w:pStyle w:val="SHTKBlockLabel"/>
      </w:pPr>
      <w:r>
        <w:t>한국어 직역</w:t>
      </w:r>
    </w:p>
    <w:p>
      <w:pPr>
        <w:pStyle w:val="SHTKTranslationText"/>
      </w:pPr>
      <w:r>
        <w:t>이 아래 세 행의 게송에서는 두 무심정을 분별한다. 그 가운데</w:t>
        <w:br/>
        <w:t>처음 한 행의 게송은 따로 무상정을 밝히고, 다음 한 행 반의 게송은 따로 멸진정을 밝히며, 뒤 두 구의 게송은 두 선정을 총괄하여 분별한다. 이제</w:t>
        <w:br/>
        <w:t>처음 문에는 다섯이 있다. 첫째는 앞을 맺고 두 선정의 이름을 묻고, 둘째는 두 선정의 이름을 답하며, 셋째는 따로 묻는다.</w:t>
        <w:br/>
        <w:t>처음 무상정의 모습은 어떠한가? 넷째는 게송을 들어 답하고, 다섯째는 게송 본문을 풀이하는데, 그 가운데 일곱이 있다.</w:t>
      </w:r>
    </w:p>
    <w:p>
      <w:pPr>
        <w:pStyle w:val="SHTKBlockLabel"/>
      </w:pPr>
      <w:r>
        <w:t>원문</w:t>
      </w:r>
    </w:p>
    <w:p>
      <w:pPr>
        <w:pStyle w:val="SHTKSourceText"/>
      </w:pPr>
      <w:r>
        <w:t>初釋初句如前所說有無想異熟法能令心心所滅名為無想如是復有別非色非心善法能令未來心心所滅名無想定體次釋其名得無想人定名無想定此從人及體受稱或定能令想無名無想定法從用體為名也頌說如是</w:t>
      </w:r>
    </w:p>
    <w:p>
      <w:pPr>
        <w:pStyle w:val="SHTKBlockLabel"/>
      </w:pPr>
      <w:r>
        <w:t>한국어 직역</w:t>
      </w:r>
    </w:p>
    <w:p>
      <w:pPr>
        <w:pStyle w:val="SHTKTranslationText"/>
      </w:pPr>
      <w:r>
        <w:t>첫째는 첫 구를 풀이한다. 앞에서 말한 것처럼 무상이라는 이숙법이 있어 마음과 심소를 소멸하게 하므로 무상이라 하는데, 이와 같이</w:t>
        <w:br/>
        <w:t>또 색도 아니고 마음도 아닌 별도의 선법이 있어 미래의 마음과 심소를 소멸하게 하니, 이를 무상정의 체라고 한다. 다음으로</w:t>
        <w:br/>
        <w:t>그 이름을 풀이한다. 무상을 얻은 사람의 선정이므로 무상정이라 하니, 이는 사람과 체를 따라 이름한 것이다. 또는</w:t>
        <w:br/>
        <w:t>선정이 능히 상을 없게 하므로 무상정이라 하니, 법이 작용과 체를 따라 이름을 얻은 것이다. 게송에서 ‘이와 같이’라고 한</w:t>
      </w:r>
    </w:p>
    <w:p>
      <w:pPr>
        <w:pStyle w:val="SHTKBlockLabel"/>
      </w:pPr>
      <w:r>
        <w:t>원문</w:t>
      </w:r>
    </w:p>
    <w:p>
      <w:pPr>
        <w:pStyle w:val="SHTKSourceText"/>
      </w:pPr>
      <w:r>
        <w:t>聲唯顯此定能滅心心所與無想異熟同故類釋之如是善無記等法門則不同也一釋後意問此無想定在何地答謂後定即在第四定非餘二釋頌求脫問修無想定為何所求答</w:t>
      </w:r>
    </w:p>
    <w:p>
      <w:pPr>
        <w:pStyle w:val="SHTKBlockLabel"/>
      </w:pPr>
      <w:r>
        <w:t>한국어 직역</w:t>
      </w:r>
    </w:p>
    <w:p>
      <w:pPr>
        <w:pStyle w:val="SHTKTranslationText"/>
      </w:pPr>
      <w:r>
        <w:t>말은 오직 이 선정이 마음과 심소를 소멸시키는 점에서 무상이숙과 같음을 드러내어 유추해 풀이한 것이다. 이와 같이</w:t>
        <w:br/>
        <w:t>선·무기 등의 법문에서는 서로 같지 않다. 둘째는 뒤의 뜻을 풀이한다. 묻는다. 이 무상정은 어느 지에 있는가?</w:t>
        <w:br/>
        <w:t>답한다. 뒤의 선정, 곧 제4정에 있고 다른 곳에는 없다. 셋째는 게송의 ‘해탈을 구한다’를 풀이한다.</w:t>
        <w:br/>
        <w:t>묻는다. 무상정을 닦는 것은 무엇을 구하기 위한 것인가? 답한다.</w:t>
      </w:r>
    </w:p>
    <w:p>
      <w:pPr>
        <w:pStyle w:val="SHTKBlockLabel"/>
      </w:pPr>
      <w:r>
        <w:t>원문</w:t>
      </w:r>
    </w:p>
    <w:p>
      <w:pPr>
        <w:pStyle w:val="SHTKSourceText"/>
      </w:pPr>
      <w:r>
        <w:t>謂求真解脫彼執無想執是真解脫為求證彼真解脫故修無想定四釋頌中善前說無想報是異熟故無記性攝不待說自成今無想定一向是善故能招無想有情天中五蘊異熟五釋唯順生受</w:t>
      </w:r>
    </w:p>
    <w:p>
      <w:pPr>
        <w:pStyle w:val="SHTKBlockLabel"/>
      </w:pPr>
      <w:r>
        <w:t>한국어 직역</w:t>
      </w:r>
    </w:p>
    <w:p>
      <w:pPr>
        <w:pStyle w:val="SHTKTranslationText"/>
      </w:pPr>
      <w:r>
        <w:t>참된 해탈을 구하기 때문이다. 그들은 무상을 참된 해탈이라고 집착하므로, 그 참된 해탈을 증득하려고</w:t>
        <w:br/>
        <w:t>무상정을 닦는다. 넷째는 게송 가운데 ‘선’을 풀이한다. 앞에서 말한 무상과보는 이숙이므로</w:t>
        <w:br/>
        <w:t>무기성에 속한다는 것은 말하지 않아도 저절로 성립하지만, 지금의 무상정은 한결같이 선이므로</w:t>
        <w:br/>
        <w:t>무상유정천의 오온 이숙을 초감한다. 다섯째는 오직 순생수임을 풀이한다.</w:t>
      </w:r>
    </w:p>
    <w:p>
      <w:pPr>
        <w:pStyle w:val="SHTKBlockLabel"/>
      </w:pPr>
      <w:r>
        <w:t>원문</w:t>
      </w:r>
    </w:p>
    <w:p>
      <w:pPr>
        <w:pStyle w:val="SHTKSourceText"/>
      </w:pPr>
      <w:r>
        <w:t>問既是善性為順何受答唯順生受非順現後及不定受</w:t>
      </w:r>
    </w:p>
    <w:p>
      <w:pPr>
        <w:pStyle w:val="SHTKBlockLabel"/>
      </w:pPr>
      <w:r>
        <w:t>한국어 직역</w:t>
      </w:r>
    </w:p>
    <w:p>
      <w:pPr>
        <w:pStyle w:val="SHTKTranslationText"/>
      </w:pPr>
      <w:r>
        <w:t>묻는다. 이미 선성이라면 어느 수에 순응하는가? 답한다. 오직 순생수이며, 순현수·순후수 및 부정수는 아니다.</w:t>
      </w:r>
    </w:p>
    <w:p>
      <w:pPr>
        <w:pStyle w:val="SHTKBlockLabel"/>
      </w:pPr>
      <w:r>
        <w:t>원문</w:t>
      </w:r>
    </w:p>
    <w:p>
      <w:pPr>
        <w:pStyle w:val="SHTKSourceText"/>
      </w:pPr>
      <w:r>
        <w:t>所以者何成此定者亦容得入正性離生入已必無</w:t>
      </w:r>
    </w:p>
    <w:p>
      <w:pPr>
        <w:pStyle w:val="SHTKBlockLabel"/>
      </w:pPr>
      <w:r>
        <w:t>한국어 직역</w:t>
      </w:r>
    </w:p>
    <w:p>
      <w:pPr>
        <w:pStyle w:val="SHTKTranslationText"/>
      </w:pPr>
      <w:r>
        <w:t>왜 그런가? 이 선정을 성취한 자도 정성이생에 들어갈 수 있는데, 들어간 뒤에는 반드시</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`0051a0101`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`所以者何成此定者亦容得入正性離生入已必無`</w:t>
      </w:r>
    </w:p>
    <w:p>
      <w:pPr>
        <w:pStyle w:val="SHTKNoteDetail"/>
      </w:pPr>
      <w:r>
        <w:t>• 저본 기준 번역 | 왜 그런가? 이 선정을 성취한 자도 정성이생에 들어갈 수 있는데, 들어간 뒤에는 반드시</w:t>
      </w:r>
    </w:p>
    <w:p>
      <w:pPr>
        <w:pStyle w:val="SHTKNoteDetail"/>
      </w:pPr>
      <w:r>
        <w:t>• 이문 독법 | `巳`</w:t>
      </w:r>
    </w:p>
    <w:p>
      <w:pPr>
        <w:pStyle w:val="SHTKNoteDetail"/>
      </w:pPr>
      <w:r>
        <w:t>• 이문 적용 구절 | `所以者何成此定者亦容得入正性離生入巳必無`</w:t>
      </w:r>
    </w:p>
    <w:p>
      <w:pPr>
        <w:pStyle w:val="SHTKNoteDetail"/>
      </w:pPr>
      <w:r>
        <w:t>• 이문 기준 한국어 번역 | 왜 그런가? 이 선정을 성취한 자도 정성이생에 들어갈 수 있는데, 들어간 뒤에는 반드시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X0051a01.</w:t>
      </w:r>
    </w:p>
    <w:p>
      <w:pPr>
        <w:pStyle w:val="SHTKBlockLabel"/>
      </w:pPr>
      <w:r>
        <w:t>원문</w:t>
      </w:r>
    </w:p>
    <w:p>
      <w:pPr>
        <w:pStyle w:val="SHTKSourceText"/>
      </w:pPr>
      <w:r>
        <w:t>現起此定由約現行說無想定名異生定非約成就</w:t>
      </w:r>
    </w:p>
    <w:p>
      <w:pPr>
        <w:pStyle w:val="SHTKBlockLabel"/>
      </w:pPr>
      <w:r>
        <w:t>한국어 직역</w:t>
      </w:r>
    </w:p>
    <w:p>
      <w:pPr>
        <w:pStyle w:val="SHTKTranslationText"/>
      </w:pPr>
      <w:r>
        <w:t>이 선정을 현행하지 않는다. 현행을 기준으로 무상정을 이생정이라 하는 것이지 성취를 기준으로 하는 것은 아니다.</w:t>
      </w:r>
    </w:p>
    <w:p>
      <w:pPr>
        <w:pStyle w:val="SHTKBlockLabel"/>
      </w:pPr>
      <w:r>
        <w:t>원문</w:t>
      </w:r>
    </w:p>
    <w:p>
      <w:pPr>
        <w:pStyle w:val="SHTKSourceText"/>
      </w:pPr>
      <w:r>
        <w:t>又許此定通是此法外法異生[1]可得非聖六</w:t>
      </w:r>
    </w:p>
    <w:p>
      <w:pPr>
        <w:pStyle w:val="SHTKBlockLabel"/>
      </w:pPr>
      <w:r>
        <w:t>한국어 직역</w:t>
      </w:r>
    </w:p>
    <w:p>
      <w:pPr>
        <w:pStyle w:val="SHTKTranslationText"/>
      </w:pPr>
      <w:r>
        <w:t>또 이 선정은 이 법 밖의 법인 이생[1]이 얻을 수 있고 성자는 얻지 못한다고 인정한다. 여섯째는</w:t>
      </w:r>
    </w:p>
    <w:p>
      <w:pPr>
        <w:pStyle w:val="SHTKBlockLabel"/>
      </w:pPr>
      <w:r>
        <w:t>교감·번역 메모</w:t>
      </w:r>
    </w:p>
    <w:p>
      <w:pPr>
        <w:pStyle w:val="SHTKNoteSummary"/>
      </w:pPr>
      <w:r>
        <w:t>교감 요약 | [CBETA 원교감] `可字原本不明或所歟` — 교감자가 원본 판독을 확정하지 않고 재검토를 요구한다.</w:t>
      </w:r>
    </w:p>
    <w:p>
      <w:pPr>
        <w:pStyle w:val="SHTKNoteDetail"/>
      </w:pPr>
      <w:r>
        <w:t>• 원교감 원문 | `可字原本不明或所歟`</w:t>
      </w:r>
    </w:p>
    <w:p>
      <w:pPr>
        <w:pStyle w:val="SHTKNoteDetail"/>
      </w:pPr>
      <w:r>
        <w:t>• 교감 번호 | `0051001`</w:t>
      </w:r>
    </w:p>
    <w:p>
      <w:pPr>
        <w:pStyle w:val="SHTKNoteDetail"/>
      </w:pPr>
      <w:r>
        <w:t>• 판본 정보 | 원교감(type="orig"). 구본·현재본 Raw XML에서 동일 교감 ID를 확인했다.</w:t>
      </w:r>
    </w:p>
    <w:p>
      <w:pPr>
        <w:pStyle w:val="SHTKNoteDetail"/>
      </w:pPr>
      <w:r>
        <w:t>• 저본 독법 | `可`</w:t>
      </w:r>
    </w:p>
    <w:p>
      <w:pPr>
        <w:pStyle w:val="SHTKNoteDetail"/>
      </w:pPr>
      <w:r>
        <w:t>• 저본 적용 구절 | `又許此定通是此法外法異生可得非聖六`</w:t>
      </w:r>
    </w:p>
    <w:p>
      <w:pPr>
        <w:pStyle w:val="SHTKNoteDetail"/>
      </w:pPr>
      <w:r>
        <w:t>• 저본 기준 번역 | 또 이 선정은 이 법 밖의 법인 이생[1]이 얻을 수 있고 성자는 얻지 못한다고 인정한다. 여섯째는</w:t>
      </w:r>
    </w:p>
    <w:p>
      <w:pPr>
        <w:pStyle w:val="SHTKNoteDetail"/>
      </w:pPr>
      <w:r>
        <w:t>• 이문 독법 | `[판독 재검토]`</w:t>
      </w:r>
    </w:p>
    <w:p>
      <w:pPr>
        <w:pStyle w:val="SHTKNoteDetail"/>
      </w:pPr>
      <w:r>
        <w:t>• 이문 적용 구절 | `又許此定通是此法外法異生可得非聖六`</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X0051a03.</w:t>
      </w:r>
    </w:p>
    <w:p>
      <w:pPr>
        <w:pStyle w:val="SHTKBlockLabel"/>
      </w:pPr>
      <w:r>
        <w:t>원문</w:t>
      </w:r>
    </w:p>
    <w:p>
      <w:pPr>
        <w:pStyle w:val="SHTKSourceText"/>
      </w:pPr>
      <w:r>
        <w:t>釋非聖得又許此定唯異生得非諸聖者以諸聖者於無想定如見深坑不樂入故聖人於生死法無顛倒心知修此定必生無想天於</w:t>
      </w:r>
    </w:p>
    <w:p>
      <w:pPr>
        <w:pStyle w:val="SHTKBlockLabel"/>
      </w:pPr>
      <w:r>
        <w:t>한국어 직역</w:t>
      </w:r>
    </w:p>
    <w:p>
      <w:pPr>
        <w:pStyle w:val="SHTKTranslationText"/>
      </w:pPr>
      <w:r>
        <w:t>‘성자가 얻지 않는다’를 풀이한다. 또 이 선정은 오직 이생만 얻고 성자는 얻지 못한다고 인정한다. 성자들은 무상정을 깊은 구덩이처럼 보아 들어가기를 좋아하지 않기 때문이다.</w:t>
        <w:br/>
        <w:t>성인은 생사법에 대해 전도되지 않은 마음을 지녀, 이 선정을 닦으면 반드시 무상천에 태어나</w:t>
      </w:r>
    </w:p>
    <w:p>
      <w:pPr>
        <w:pStyle w:val="SHTKBlockLabel"/>
      </w:pPr>
      <w:r>
        <w:t>원문</w:t>
      </w:r>
    </w:p>
    <w:p>
      <w:pPr>
        <w:pStyle w:val="SHTKSourceText"/>
      </w:pPr>
      <w:r>
        <w:t>五百大劫空過[2]義得修道難可得出若受生竟</w:t>
      </w:r>
    </w:p>
    <w:p>
      <w:pPr>
        <w:pStyle w:val="SHTKBlockLabel"/>
      </w:pPr>
      <w:r>
        <w:t>한국어 직역</w:t>
      </w:r>
    </w:p>
    <w:p>
      <w:pPr>
        <w:pStyle w:val="SHTKTranslationText"/>
      </w:pPr>
      <w:r>
        <w:t>오백 대겁을 헛되이 지나게 되어 [판독 불확실] 수도를 얻기가 어렵고 빠져나오기도 어렵다는 것을 안다. 만약 그 생을 다 받으면</w:t>
      </w:r>
    </w:p>
    <w:p>
      <w:pPr>
        <w:pStyle w:val="SHTKBlockLabel"/>
      </w:pPr>
      <w:r>
        <w:t>교감·번역 메모</w:t>
      </w:r>
    </w:p>
    <w:p>
      <w:pPr>
        <w:pStyle w:val="SHTKNoteSummary"/>
      </w:pPr>
      <w:r>
        <w:t>교감 요약 | [CBETA 원교감] `義疑無` — 교감자는 저본의 `義`를 `無`로 읽을 가능성을 제시한다.</w:t>
      </w:r>
    </w:p>
    <w:p>
      <w:pPr>
        <w:pStyle w:val="SHTKNoteDetail"/>
      </w:pPr>
      <w:r>
        <w:t>• 원교감 원문 | `義疑無`</w:t>
      </w:r>
    </w:p>
    <w:p>
      <w:pPr>
        <w:pStyle w:val="SHTKNoteDetail"/>
      </w:pPr>
      <w:r>
        <w:t>• 교감 번호 | `0051002`</w:t>
      </w:r>
    </w:p>
    <w:p>
      <w:pPr>
        <w:pStyle w:val="SHTKNoteDetail"/>
      </w:pPr>
      <w:r>
        <w:t>• 판본 정보 | 원교감(type="orig"). 구본·현재본 Raw XML에서 동일 교감 ID를 확인했다.</w:t>
      </w:r>
    </w:p>
    <w:p>
      <w:pPr>
        <w:pStyle w:val="SHTKNoteDetail"/>
      </w:pPr>
      <w:r>
        <w:t>• 저본 독법 | `義`</w:t>
      </w:r>
    </w:p>
    <w:p>
      <w:pPr>
        <w:pStyle w:val="SHTKNoteDetail"/>
      </w:pPr>
      <w:r>
        <w:t>• 저본 적용 구절 | `聖人於生死法無顛倒心知修此定必生無想天於`</w:t>
      </w:r>
    </w:p>
    <w:p>
      <w:pPr>
        <w:pStyle w:val="SHTKNoteDetail"/>
      </w:pPr>
      <w:r>
        <w:t>• 저본 기준 번역 | 성인은 생사법에 대해 전도되지 않은 마음을 지녀, 이 선정을 닦으면 반드시 무상천에 태어나</w:t>
      </w:r>
    </w:p>
    <w:p>
      <w:pPr>
        <w:pStyle w:val="SHTKNoteDetail"/>
      </w:pPr>
      <w:r>
        <w:t>• 이문 독법 | `無`</w:t>
      </w:r>
    </w:p>
    <w:p>
      <w:pPr>
        <w:pStyle w:val="SHTKNoteDetail"/>
      </w:pPr>
      <w:r>
        <w:t>• 이문 적용 구절 | `聖人於生死法無顛倒心知修此定必生無想天於 〔교감 독법: 無〕`</w:t>
      </w:r>
    </w:p>
    <w:p>
      <w:pPr>
        <w:pStyle w:val="SHTKNoteDetail"/>
      </w:pPr>
      <w:r>
        <w:t>• 이문 기준 한국어 번역 | 이문에서는 저본의 `義`를 `無`로 읽으므로 해당 어휘의 뜻이 달라진다. 나머지 문장은 저본 번역과 같이 이어진다.</w:t>
      </w:r>
    </w:p>
    <w:p>
      <w:pPr>
        <w:pStyle w:val="SHTKNoteDetail"/>
      </w:pPr>
      <w:r>
        <w:t>• 의미 차이 | 교감자는 저본의 `義`를 `無`로 읽을 가능성을 제시한다.</w:t>
      </w:r>
    </w:p>
    <w:p>
      <w:pPr>
        <w:pStyle w:val="SHTKNoteDetail"/>
      </w:pPr>
      <w:r>
        <w:t>• 한국어 해설 | 교감자는 저본의 `義`를 `無`로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X0051a06.</w:t>
      </w:r>
    </w:p>
    <w:p>
      <w:pPr>
        <w:pStyle w:val="SHTKBlockLabel"/>
      </w:pPr>
      <w:r>
        <w:t>원문</w:t>
      </w:r>
    </w:p>
    <w:p>
      <w:pPr>
        <w:pStyle w:val="SHTKSourceText"/>
      </w:pPr>
      <w:r>
        <w:t>又必還退生欲界故見此定如見深坑也又要執無想報為真解脫於此無想定是能出離生死道諦想而修此定一切聖者不執有漏無報為真解脫涅槃及不執有漏無想定為真出離聖道故</w:t>
      </w:r>
    </w:p>
    <w:p>
      <w:pPr>
        <w:pStyle w:val="SHTKBlockLabel"/>
      </w:pPr>
      <w:r>
        <w:t>한국어 직역</w:t>
      </w:r>
    </w:p>
    <w:p>
      <w:pPr>
        <w:pStyle w:val="SHTKTranslationText"/>
      </w:pPr>
      <w:r>
        <w:t>또 반드시 물러나 욕계에 태어나므로, 이 선정을 깊은 구덩이처럼 본다.</w:t>
        <w:br/>
        <w:t>또 반드시 무상과보를 참된 해탈이라 집착하고, 이 무상정을 생사를 벗어나는</w:t>
        <w:br/>
        <w:t>도제라고 생각해야 이 선정을 닦는다. 모든 성자는 유루의 무상과보를 참된</w:t>
        <w:br/>
        <w:t>해탈인 열반이라 집착하지 않고, 유루의 무상정을 참된 출리의 성도라고도 집착하지 않으므로</w:t>
      </w:r>
    </w:p>
    <w:p>
      <w:pPr>
        <w:pStyle w:val="SHTKBlockLabel"/>
      </w:pPr>
      <w:r>
        <w:t>원문</w:t>
      </w:r>
    </w:p>
    <w:p>
      <w:pPr>
        <w:pStyle w:val="SHTKSourceText"/>
      </w:pPr>
      <w:r>
        <w:t>於此定必不修行七釋一切世間若諸聖者修得</w:t>
      </w:r>
    </w:p>
    <w:p>
      <w:pPr>
        <w:pStyle w:val="SHTKBlockLabel"/>
      </w:pPr>
      <w:r>
        <w:t>한국어 직역</w:t>
      </w:r>
    </w:p>
    <w:p>
      <w:pPr>
        <w:pStyle w:val="SHTKTranslationText"/>
      </w:pPr>
      <w:r>
        <w:t>이 선정을 반드시 닦지 않는다. 일곱째는 일체 세간을 풀이한다. 만약 모든 성자가 닦아서 얻은</w:t>
      </w:r>
    </w:p>
    <w:p>
      <w:pPr>
        <w:pStyle w:val="SHTKBlockLabel"/>
      </w:pPr>
      <w:r>
        <w:t>원문</w:t>
      </w:r>
    </w:p>
    <w:p>
      <w:pPr>
        <w:pStyle w:val="SHTKSourceText"/>
      </w:pPr>
      <w:r>
        <w:t>第四[＊]意□□無始生死去來有心定皆悉得</w:t>
      </w:r>
    </w:p>
    <w:p>
      <w:pPr>
        <w:pStyle w:val="SHTKBlockLabel"/>
      </w:pPr>
      <w:r>
        <w:t>한국어 직역</w:t>
      </w:r>
    </w:p>
    <w:p>
      <w:pPr>
        <w:pStyle w:val="SHTKTranslationText"/>
      </w:pPr>
      <w:r>
        <w:t>제4[＊]의 [판독 불확실: □□] 무시 이래 생사에서 과거·미래의 유심정을 모두 얻는다면,</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之為如有心定亦得去來無始生死無想定不答舉凡況聖餘凡夫得第四定時亦不得無想定况聖人也所以者何彼無想定雖無始生死曾習以無心故要待加行方便修得故初得時唯得一世謂得現在如初受得別解脫戒等。</w:t>
      </w:r>
    </w:p>
    <w:p>
      <w:pPr>
        <w:pStyle w:val="SHTKBlockLabel"/>
      </w:pPr>
      <w:r>
        <w:t>한국어 직역</w:t>
      </w:r>
    </w:p>
    <w:p>
      <w:pPr>
        <w:pStyle w:val="SHTKTranslationText"/>
      </w:pPr>
      <w:r>
        <w:t>유심정의 경우처럼 과거와 미래의 무상정도 무시 생사 이래 모두 얻는가?</w:t>
        <w:br/>
        <w:t>답한다. 범부를 들어 성자를 유추한다. 다른 범부도 제4정을 얻을 때 무상정을 얻지 못하는데, 하물며 성자이겠는가.</w:t>
        <w:br/>
        <w:t>왜 그런가? 그 무상정은 비록 무시 생사 이래 일찍이 익혔더라도 무심이기 때문에</w:t>
        <w:br/>
        <w:t>반드시 가행과 방편을 기다려 닦아 얻는다. 그러므로 처음 얻을 때에는 오직 한 세대, 곧 현재만을 얻으니, 처음 별해탈계를 받아 얻는 것과 같다.</w:t>
      </w:r>
    </w:p>
    <w:p>
      <w:pPr>
        <w:pStyle w:val="SHTKBlockLabel"/>
      </w:pPr>
      <w:r>
        <w:t>위치표지</w:t>
      </w:r>
    </w:p>
    <w:p>
      <w:bookmarkStart w:id="1113" w:name="loc_0051a18"/>
      <w:pPr>
        <w:pStyle w:val="SHTKPositionMarker"/>
      </w:pPr>
      <w:r>
        <w:t>[0051a18]</w:t>
      </w:r>
      <w:bookmarkEnd w:id="1113"/>
    </w:p>
    <w:p>
      <w:pPr>
        <w:pStyle w:val="SHTKBlockLabel"/>
      </w:pPr>
      <w:r>
        <w:t>원문</w:t>
      </w:r>
    </w:p>
    <w:p>
      <w:pPr>
        <w:pStyle w:val="SHTKSourceText"/>
      </w:pPr>
      <w:r>
        <w:t>次一行頌別[3]有明滅盡定相文中初問次舉頌</w:t>
      </w:r>
    </w:p>
    <w:p>
      <w:pPr>
        <w:pStyle w:val="SHTKBlockLabel"/>
      </w:pPr>
      <w:r>
        <w:t>한국어 직역</w:t>
      </w:r>
    </w:p>
    <w:p>
      <w:pPr>
        <w:pStyle w:val="SHTKTranslationText"/>
      </w:pPr>
      <w:r>
        <w:t>다음 한 행의 게송은 따로 멸진정의 모습을 밝힌다. 문 가운데 처음에는 묻고, 다음에는 게송을 들어</w:t>
      </w:r>
    </w:p>
    <w:p>
      <w:pPr>
        <w:pStyle w:val="SHTKBlockLabel"/>
      </w:pPr>
      <w:r>
        <w:t>교감·번역 메모</w:t>
      </w:r>
    </w:p>
    <w:p>
      <w:pPr>
        <w:pStyle w:val="SHTKNoteSummary"/>
      </w:pPr>
      <w:r>
        <w:t>교감 요약 | [CBETA 원교감] `有字更勘` — 교감자가 원본 판독을 확정하지 않고 재검토를 요구한다.</w:t>
      </w:r>
    </w:p>
    <w:p>
      <w:pPr>
        <w:pStyle w:val="SHTKNoteDetail"/>
      </w:pPr>
      <w:r>
        <w:t>• 원교감 원문 | `有字更勘`</w:t>
      </w:r>
    </w:p>
    <w:p>
      <w:pPr>
        <w:pStyle w:val="SHTKNoteDetail"/>
      </w:pPr>
      <w:r>
        <w:t>• 교감 번호 | `0051003`</w:t>
      </w:r>
    </w:p>
    <w:p>
      <w:pPr>
        <w:pStyle w:val="SHTKNoteDetail"/>
      </w:pPr>
      <w:r>
        <w:t>• 판본 정보 | 원교감(type="orig"). 구본·현재본 Raw XML에서 동일 교감 ID를 확인했다.</w:t>
      </w:r>
    </w:p>
    <w:p>
      <w:pPr>
        <w:pStyle w:val="SHTKNoteDetail"/>
      </w:pPr>
      <w:r>
        <w:t>• 저본 독법 | `有`</w:t>
      </w:r>
    </w:p>
    <w:p>
      <w:pPr>
        <w:pStyle w:val="SHTKNoteDetail"/>
      </w:pPr>
      <w:r>
        <w:t>• 저본 적용 구절 | `要待加行方便修得故初得時唯得一世謂得現在如初受得別解脫戒等。`</w:t>
      </w:r>
    </w:p>
    <w:p>
      <w:pPr>
        <w:pStyle w:val="SHTKNoteDetail"/>
      </w:pPr>
      <w:r>
        <w:t>• 저본 기준 번역 | 반드시 가행과 방편을 기다려 닦아 얻는다. 그러므로 처음 얻을 때에는 오직 한 세대, 곧 현재만을 얻으니, 처음 별해탈계를 받아 얻는 것과 같다.</w:t>
      </w:r>
    </w:p>
    <w:p>
      <w:pPr>
        <w:pStyle w:val="SHTKNoteDetail"/>
      </w:pPr>
      <w:r>
        <w:t>• 이문 독법 | `[판독 재검토]`</w:t>
      </w:r>
    </w:p>
    <w:p>
      <w:pPr>
        <w:pStyle w:val="SHTKNoteDetail"/>
      </w:pPr>
      <w:r>
        <w:t>• 이문 적용 구절 | `要待加行方便修得故初得時唯得一世謂得現在如初受得別解脫戒等。`</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X0051a18.</w:t>
      </w:r>
    </w:p>
    <w:p>
      <w:pPr>
        <w:pStyle w:val="SHTKBlockLabel"/>
      </w:pPr>
      <w:r>
        <w:t>원문</w:t>
      </w:r>
    </w:p>
    <w:p>
      <w:pPr>
        <w:pStyle w:val="SHTKSourceText"/>
      </w:pPr>
      <w:r>
        <w:t>答[4]後頌本文中初釋初句如文可解二</w:t>
      </w:r>
    </w:p>
    <w:p>
      <w:pPr>
        <w:pStyle w:val="SHTKBlockLabel"/>
      </w:pPr>
      <w:r>
        <w:t>한국어 직역</w:t>
      </w:r>
    </w:p>
    <w:p>
      <w:pPr>
        <w:pStyle w:val="SHTKTranslationText"/>
      </w:pPr>
      <w:r>
        <w:t>답한다. [4] 뒤에 게송 본문을 풀이하는데, 첫째는 첫 구를 풀이하니 글과 같아 알 수 있다. 둘째는</w:t>
      </w:r>
    </w:p>
    <w:p>
      <w:pPr>
        <w:pStyle w:val="SHTKBlockLabel"/>
      </w:pPr>
      <w:r>
        <w:t>교감·번역 메모</w:t>
      </w:r>
    </w:p>
    <w:p>
      <w:pPr>
        <w:pStyle w:val="SHTKNoteSummary"/>
      </w:pPr>
      <w:r>
        <w:t>교감 요약 | [CBETA 원교감] `後下疑脫釋字` — 교감자는 해당 위치에 글자가 탈락했을 가능성을 제시한다.</w:t>
      </w:r>
    </w:p>
    <w:p>
      <w:pPr>
        <w:pStyle w:val="SHTKNoteDetail"/>
      </w:pPr>
      <w:r>
        <w:t>• 원교감 원문 | `後下疑脫釋字`</w:t>
      </w:r>
    </w:p>
    <w:p>
      <w:pPr>
        <w:pStyle w:val="SHTKNoteDetail"/>
      </w:pPr>
      <w:r>
        <w:t>• 교감 번호 | `0051004`</w:t>
      </w:r>
    </w:p>
    <w:p>
      <w:pPr>
        <w:pStyle w:val="SHTKNoteDetail"/>
      </w:pPr>
      <w:r>
        <w:t>• 판본 정보 | 원교감(type="orig"). 구본·현재본 Raw XML에서 동일 교감 ID를 확인했다.</w:t>
      </w:r>
    </w:p>
    <w:p>
      <w:pPr>
        <w:pStyle w:val="SHTKNoteDetail"/>
      </w:pPr>
      <w:r>
        <w:t>• 저본 독법 | `後`</w:t>
      </w:r>
    </w:p>
    <w:p>
      <w:pPr>
        <w:pStyle w:val="SHTKNoteDetail"/>
      </w:pPr>
      <w:r>
        <w:t>• 저본 적용 구절 | `次一行頌別有明滅盡定相文中初問次舉頌`</w:t>
      </w:r>
    </w:p>
    <w:p>
      <w:pPr>
        <w:pStyle w:val="SHTKNoteDetail"/>
      </w:pPr>
      <w:r>
        <w:t>• 저본 기준 번역 | 다음 한 행의 게송은 따로 멸진정의 모습을 밝힌다. 문 가운데 처음에는 묻고, 다음에는 게송을 들어</w:t>
      </w:r>
    </w:p>
    <w:p>
      <w:pPr>
        <w:pStyle w:val="SHTKNoteDetail"/>
      </w:pPr>
      <w:r>
        <w:t>• 이문 독법 | `釋〔보입〕`</w:t>
      </w:r>
    </w:p>
    <w:p>
      <w:pPr>
        <w:pStyle w:val="SHTKNoteDetail"/>
      </w:pPr>
      <w:r>
        <w:t>• 이문 적용 구절 | `次一行頌別有明滅盡定相文中初問次舉頌〔釋 보입〕`</w:t>
      </w:r>
    </w:p>
    <w:p>
      <w:pPr>
        <w:pStyle w:val="SHTKNoteDetail"/>
      </w:pPr>
      <w:r>
        <w:t>• 이문 기준 한국어 번역 | 교감 독법 `釋〔보입〕`을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X0051a18.</w:t>
      </w:r>
    </w:p>
    <w:p>
      <w:pPr>
        <w:pStyle w:val="SHTKBlockLabel"/>
      </w:pPr>
      <w:r>
        <w:t>원문</w:t>
      </w:r>
    </w:p>
    <w:p>
      <w:pPr>
        <w:pStyle w:val="SHTKSourceText"/>
      </w:pPr>
      <w:r>
        <w:t>釋為靜住前無想定為求無想報解脫以出離生死想作意為先此滅盡定為求寂靜住以止息想為先三釋有頂前無想定在第四定此滅盡定唯在有頂四釋善此同前定性唯是善非無記染善心為因等起故</w:t>
      </w:r>
    </w:p>
    <w:p>
      <w:pPr>
        <w:pStyle w:val="SHTKBlockLabel"/>
      </w:pPr>
      <w:r>
        <w:t>한국어 직역</w:t>
      </w:r>
    </w:p>
    <w:p>
      <w:pPr>
        <w:pStyle w:val="SHTKTranslationText"/>
      </w:pPr>
      <w:r>
        <w:t>‘고요히 머물기 위함’을 풀이한다. 앞의 무상정은 무상과보라는 해탈을 구하여 생사를 벗어나려는</w:t>
        <w:br/>
        <w:t>생각을 작의로 삼아 먼저 일으키고, 이 멸진정은 고요히 머물기를 구하여 생각을 쉬게 하는 것을 먼저 삼는다. 셋째는</w:t>
        <w:br/>
        <w:t>‘유정’을 풀이한다. 앞의 무상정은 제4정에 있고, 이 멸진정은 오직 유정에 있다. 넷째는</w:t>
        <w:br/>
        <w:t>‘선’을 풀이한다. 이는 앞의 선정과 마찬가지로 성질이 오직 선이며, 무기나 염오가 아니다. 선심을 인으로 하여 등기하기 때문이다.</w:t>
      </w:r>
    </w:p>
    <w:p>
      <w:pPr>
        <w:pStyle w:val="SHTKBlockLabel"/>
      </w:pPr>
      <w:r>
        <w:t>원문</w:t>
      </w:r>
    </w:p>
    <w:p>
      <w:pPr>
        <w:pStyle w:val="SHTKSourceText"/>
      </w:pPr>
      <w:r>
        <w:t>五釋二受不定前無想定唯順生受此滅定通順生後及不定受問此定所招何地幾蘊耶答招有頂四蘊異熟六釋聖前無想定唯異生得此滅盡定唯聖者得非異</w:t>
      </w:r>
    </w:p>
    <w:p>
      <w:pPr>
        <w:pStyle w:val="SHTKBlockLabel"/>
      </w:pPr>
      <w:r>
        <w:t>한국어 직역</w:t>
      </w:r>
    </w:p>
    <w:p>
      <w:pPr>
        <w:pStyle w:val="SHTKTranslationText"/>
      </w:pPr>
      <w:r>
        <w:t>다섯째는 두 수와 부정을 풀이한다. 앞의 무상정은 오직 순생수이나, 이 멸정은 순생수·순후수 및 부정수에 통한다.</w:t>
        <w:br/>
        <w:t>묻는다. 이 선정은 어느 지의 몇 온의 이숙을 초감하는가? 답한다. 유정의 사온 이숙을 초감한다. 여섯째는</w:t>
        <w:br/>
        <w:t>‘성자’를 풀이한다. 앞의 무상정은 오직 이생이 얻지만, 이 멸진정은 오직 성자가 얻고 이생은</w:t>
      </w:r>
    </w:p>
    <w:p>
      <w:pPr>
        <w:pStyle w:val="SHTKBlockLabel"/>
      </w:pPr>
      <w:r>
        <w:t>원문</w:t>
      </w:r>
    </w:p>
    <w:p>
      <w:pPr>
        <w:pStyle w:val="SHTKSourceText"/>
      </w:pPr>
      <w:r>
        <w:t>生能起怖畏斷滅[5]數唯聖道力所能起故</w:t>
      </w:r>
    </w:p>
    <w:p>
      <w:pPr>
        <w:pStyle w:val="SHTKBlockLabel"/>
      </w:pPr>
      <w:r>
        <w:t>한국어 직역</w:t>
      </w:r>
    </w:p>
    <w:p>
      <w:pPr>
        <w:pStyle w:val="SHTKTranslationText"/>
      </w:pPr>
      <w:r>
        <w:t>일으킬 수 없다. 단멸을 두려워하는 [5] 까닭이며, 오직 성도의 힘으로만 일으킬 수 있기 때문이다.</w:t>
      </w:r>
    </w:p>
    <w:p>
      <w:pPr>
        <w:pStyle w:val="SHTKBlockLabel"/>
      </w:pPr>
      <w:r>
        <w:t>교감·번역 메모</w:t>
      </w:r>
    </w:p>
    <w:p>
      <w:pPr>
        <w:pStyle w:val="SHTKNoteSummary"/>
      </w:pPr>
      <w:r>
        <w:t>교감 요약 | [CBETA 원교감] `數疑故` — 교감자는 저본의 `數`를 `故`로 읽을 가능성을 제시한다.</w:t>
      </w:r>
    </w:p>
    <w:p>
      <w:pPr>
        <w:pStyle w:val="SHTKNoteDetail"/>
      </w:pPr>
      <w:r>
        <w:t>• 원교감 원문 | `數疑故`</w:t>
      </w:r>
    </w:p>
    <w:p>
      <w:pPr>
        <w:pStyle w:val="SHTKNoteDetail"/>
      </w:pPr>
      <w:r>
        <w:t>• 교감 번호 | `0051005`</w:t>
      </w:r>
    </w:p>
    <w:p>
      <w:pPr>
        <w:pStyle w:val="SHTKNoteDetail"/>
      </w:pPr>
      <w:r>
        <w:t>• 판본 정보 | 원교감(type="orig"). 구본·현재본 Raw XML에서 동일 교감 ID를 확인했다.</w:t>
      </w:r>
    </w:p>
    <w:p>
      <w:pPr>
        <w:pStyle w:val="SHTKNoteDetail"/>
      </w:pPr>
      <w:r>
        <w:t>• 저본 독법 | `數`</w:t>
      </w:r>
    </w:p>
    <w:p>
      <w:pPr>
        <w:pStyle w:val="SHTKNoteDetail"/>
      </w:pPr>
      <w:r>
        <w:t>• 저본 적용 구절 | `釋聖前無想定唯異生得此滅盡定唯聖者得非異`</w:t>
      </w:r>
    </w:p>
    <w:p>
      <w:pPr>
        <w:pStyle w:val="SHTKNoteDetail"/>
      </w:pPr>
      <w:r>
        <w:t>• 저본 기준 번역 | ‘성자’를 풀이한다. 앞의 무상정은 오직 이생이 얻지만, 이 멸진정은 오직 성자가 얻고 이생은</w:t>
      </w:r>
    </w:p>
    <w:p>
      <w:pPr>
        <w:pStyle w:val="SHTKNoteDetail"/>
      </w:pPr>
      <w:r>
        <w:t>• 이문 독법 | `故`</w:t>
      </w:r>
    </w:p>
    <w:p>
      <w:pPr>
        <w:pStyle w:val="SHTKNoteDetail"/>
      </w:pPr>
      <w:r>
        <w:t>• 이문 적용 구절 | `釋聖前無想定唯異生得此滅盡定唯聖者得非異 〔교감 독법: 故〕`</w:t>
      </w:r>
    </w:p>
    <w:p>
      <w:pPr>
        <w:pStyle w:val="SHTKNoteDetail"/>
      </w:pPr>
      <w:r>
        <w:t>• 이문 기준 한국어 번역 | 이문에서는 저본의 `數`를 `故`로 읽으므로 해당 어휘의 뜻이 달라진다. 나머지 문장은 저본 번역과 같이 이어진다.</w:t>
      </w:r>
    </w:p>
    <w:p>
      <w:pPr>
        <w:pStyle w:val="SHTKNoteDetail"/>
      </w:pPr>
      <w:r>
        <w:t>• 의미 차이 | 교감자는 저본의 `數`를 `故`로 읽을 가능성을 제시한다.</w:t>
      </w:r>
    </w:p>
    <w:p>
      <w:pPr>
        <w:pStyle w:val="SHTKNoteDetail"/>
      </w:pPr>
      <w:r>
        <w:t>• 한국어 해설 | 교감자는 저본의 `數`를 `故`로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X0051b03.</w:t>
      </w:r>
    </w:p>
    <w:p>
      <w:pPr>
        <w:pStyle w:val="SHTKBlockLabel"/>
      </w:pPr>
      <w:r>
        <w:t>원문</w:t>
      </w:r>
    </w:p>
    <w:p>
      <w:pPr>
        <w:pStyle w:val="SHTKSourceText"/>
      </w:pPr>
      <w:r>
        <w:t>見法涅槃勝解入故</w:t>
      </w:r>
    </w:p>
    <w:p>
      <w:pPr>
        <w:pStyle w:val="SHTKBlockLabel"/>
      </w:pPr>
      <w:r>
        <w:t>한국어 직역</w:t>
      </w:r>
    </w:p>
    <w:p>
      <w:pPr>
        <w:pStyle w:val="SHTKTranslationText"/>
      </w:pPr>
      <w:r>
        <w:t>현법열반에 대한 승해로 들어가기 때문이다.</w:t>
      </w:r>
    </w:p>
    <w:p>
      <w:pPr>
        <w:pStyle w:val="SHTKBlockLabel"/>
      </w:pPr>
      <w:r>
        <w:t>원문</w:t>
      </w:r>
    </w:p>
    <w:p>
      <w:pPr>
        <w:pStyle w:val="SHTKSourceText"/>
      </w:pPr>
      <w:r>
        <w:t>釋云修無想定滅心有色不怖畏斷修滅盡定在於非想先已滅色今故</w:t>
      </w:r>
    </w:p>
    <w:p>
      <w:pPr>
        <w:pStyle w:val="SHTKBlockLabel"/>
      </w:pPr>
      <w:r>
        <w:t>한국어 직역</w:t>
      </w:r>
    </w:p>
    <w:p>
      <w:pPr>
        <w:pStyle w:val="SHTKTranslationText"/>
      </w:pPr>
      <w:r>
        <w:t>풀이한다. 무상정을 닦을 때에는 마음을 멸하더라도 색이 있으므로 단멸을 두려워하지 않는다. 멸진정을 닦을 때에는 비상지에 있어 이미 색을 멸했으므로 지금 다시</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`0051b0501`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`釋云修無想定滅心有色不怖畏斷修滅盡定在於非想先已滅色今故`</w:t>
      </w:r>
    </w:p>
    <w:p>
      <w:pPr>
        <w:pStyle w:val="SHTKNoteDetail"/>
      </w:pPr>
      <w:r>
        <w:t>• 저본 기준 번역 | 풀이한다. 무상정을 닦을 때에는 마음을 멸하더라도 색이 있으므로 단멸을 두려워하지 않는다. 멸진정을 닦을 때에는 비상지에 있어 이미 색을 멸했으므로 지금 다시</w:t>
      </w:r>
    </w:p>
    <w:p>
      <w:pPr>
        <w:pStyle w:val="SHTKNoteDetail"/>
      </w:pPr>
      <w:r>
        <w:t>• 이문 독법 | `巳`</w:t>
      </w:r>
    </w:p>
    <w:p>
      <w:pPr>
        <w:pStyle w:val="SHTKNoteDetail"/>
      </w:pPr>
      <w:r>
        <w:t>• 이문 적용 구절 | `釋云修無想定滅心有色不怖畏斷修滅盡定在於非想先巳滅色今故`</w:t>
      </w:r>
    </w:p>
    <w:p>
      <w:pPr>
        <w:pStyle w:val="SHTKNoteDetail"/>
      </w:pPr>
      <w:r>
        <w:t>• 이문 기준 한국어 번역 | 풀이한다. 무상정을 닦을 때에는 마음을 멸하더라도 색이 있으므로 단멸을 두려워하지 않는다. 멸진정을 닦을 때에는 비상지에 있어 이미 색을 멸했으므로 지금 다시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X0051b05.</w:t>
      </w:r>
    </w:p>
    <w:p>
      <w:pPr>
        <w:pStyle w:val="SHTKBlockLabel"/>
      </w:pPr>
      <w:r>
        <w:t>원문</w:t>
      </w:r>
    </w:p>
    <w:p>
      <w:pPr>
        <w:pStyle w:val="SHTKSourceText"/>
      </w:pPr>
      <w:r>
        <w:t>滅心色心[＊]俱無命根無所依止凡夫有見或我見未斷怖我斷故</w:t>
      </w:r>
    </w:p>
    <w:p>
      <w:pPr>
        <w:pStyle w:val="SHTKBlockLabel"/>
      </w:pPr>
      <w:r>
        <w:t>한국어 직역</w:t>
      </w:r>
    </w:p>
    <w:p>
      <w:pPr>
        <w:pStyle w:val="SHTKTranslationText"/>
      </w:pPr>
      <w:r>
        <w:t>마음을 멸하면 색과 마음[＊]이 모두 없어지고 명근은 의지할 곳이 없게 된다. 범부는 유견 또는 아견을 아직 끊지 못하여 내가 끊어질까 두려워하므로</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不能修滅盡定聖人斷見或不怖我斷故修滅定正理論云非諸異生能起滅定彼有自地起滅定障猶未斷故未起有頂見所斷或於起滅定畢竟無能非諸異生超有頂見所斷或故</w:t>
      </w:r>
    </w:p>
    <w:p>
      <w:pPr>
        <w:pStyle w:val="SHTKBlockLabel"/>
      </w:pPr>
      <w:r>
        <w:t>한국어 직역</w:t>
      </w:r>
    </w:p>
    <w:p>
      <w:pPr>
        <w:pStyle w:val="SHTKTranslationText"/>
      </w:pPr>
      <w:r>
        <w:t>멸진정을 닦지 못한다. 성인은 유견 또는 아견을 끊어 내가 끊어질까 두려워하지 않으므로 멸정을 닦는다. 《정리론》에서</w:t>
        <w:br/>
        <w:t>말한다. “모든 이생은 멸정을 일으킬 수 없다. 그들에게는 자기 지에서 멸정을 일으키는 장애가 아직 끊어지지 않았기 때문이다.”</w:t>
        <w:br/>
        <w:t>유정의 견소단혹을 아직 일으키지 않았으므로 멸정을 일으킬 능력이 끝내 없다. 이생은 유정의 견소단혹을 초월할 수 없기 때문이다.</w:t>
      </w:r>
    </w:p>
    <w:p>
      <w:pPr>
        <w:pStyle w:val="SHTKBlockLabel"/>
      </w:pPr>
      <w:r>
        <w:t>원문</w:t>
      </w:r>
    </w:p>
    <w:p>
      <w:pPr>
        <w:pStyle w:val="SHTKSourceText"/>
      </w:pPr>
      <w:r>
        <w:t>[6]□聖者得滅盡定有餘所說由諸異生怖斷滅故</w:t>
      </w:r>
    </w:p>
    <w:p>
      <w:pPr>
        <w:pStyle w:val="SHTKBlockLabel"/>
      </w:pPr>
      <w:r>
        <w:t>한국어 직역</w:t>
      </w:r>
    </w:p>
    <w:p>
      <w:pPr>
        <w:pStyle w:val="SHTKTranslationText"/>
      </w:pPr>
      <w:r>
        <w:t>[6][판독 불확실: □] 성자가 멸진정을 얻는다. 어떤 이는 말한다. 모든 이생은 단멸을 두려워하기 때문에</w:t>
      </w:r>
    </w:p>
    <w:p>
      <w:pPr>
        <w:pStyle w:val="SHTKBlockLabel"/>
      </w:pPr>
      <w:r>
        <w:t>교감·번역 메모</w:t>
      </w:r>
    </w:p>
    <w:p>
      <w:pPr>
        <w:pStyle w:val="SHTKNoteSummary"/>
      </w:pPr>
      <w:r>
        <w:t>교감 요약 | [CBETA 원교감] `□疑唯` — 교감자는 저본의 `□`를 `唯`로 읽을 가능성을 제시한다.</w:t>
      </w:r>
    </w:p>
    <w:p>
      <w:pPr>
        <w:pStyle w:val="SHTKNoteDetail"/>
      </w:pPr>
      <w:r>
        <w:t>• 원교감 원문 | `□疑唯`</w:t>
      </w:r>
    </w:p>
    <w:p>
      <w:pPr>
        <w:pStyle w:val="SHTKNoteDetail"/>
      </w:pPr>
      <w:r>
        <w:t>• 교감 번호 | `0051006`</w:t>
      </w:r>
    </w:p>
    <w:p>
      <w:pPr>
        <w:pStyle w:val="SHTKNoteDetail"/>
      </w:pPr>
      <w:r>
        <w:t>• 판본 정보 | 원교감(type="orig"). 구본·현재본 Raw XML에서 동일 교감 ID를 확인했다.</w:t>
      </w:r>
    </w:p>
    <w:p>
      <w:pPr>
        <w:pStyle w:val="SHTKNoteDetail"/>
      </w:pPr>
      <w:r>
        <w:t>• 저본 독법 | `□`</w:t>
      </w:r>
    </w:p>
    <w:p>
      <w:pPr>
        <w:pStyle w:val="SHTKNoteDetail"/>
      </w:pPr>
      <w:r>
        <w:t>• 저본 적용 구절 | `未起有頂見所斷或於起滅定畢竟無能非諸異生超有頂見所斷或故`</w:t>
      </w:r>
    </w:p>
    <w:p>
      <w:pPr>
        <w:pStyle w:val="SHTKNoteDetail"/>
      </w:pPr>
      <w:r>
        <w:t>• 저본 기준 번역 | 유정의 견소단혹을 아직 일으키지 않았으므로 멸정을 일으킬 능력이 끝내 없다. 이생은 유정의 견소단혹을 초월할 수 없기 때문이다.</w:t>
      </w:r>
    </w:p>
    <w:p>
      <w:pPr>
        <w:pStyle w:val="SHTKNoteDetail"/>
      </w:pPr>
      <w:r>
        <w:t>• 이문 독법 | `唯`</w:t>
      </w:r>
    </w:p>
    <w:p>
      <w:pPr>
        <w:pStyle w:val="SHTKNoteDetail"/>
      </w:pPr>
      <w:r>
        <w:t>• 이문 적용 구절 | `未起有頂見所斷或於起滅定畢竟無能非諸異生超有頂見所斷或故 〔교감 독법: 唯〕`</w:t>
      </w:r>
    </w:p>
    <w:p>
      <w:pPr>
        <w:pStyle w:val="SHTKNoteDetail"/>
      </w:pPr>
      <w:r>
        <w:t>• 이문 기준 한국어 번역 | 이문에서는 저본의 `□`를 `唯`로 읽으므로 해당 어휘의 뜻이 달라진다. 나머지 문장은 저본 번역과 같이 이어진다.</w:t>
      </w:r>
    </w:p>
    <w:p>
      <w:pPr>
        <w:pStyle w:val="SHTKNoteDetail"/>
      </w:pPr>
      <w:r>
        <w:t>• 의미 차이 | 교감자는 저본의 `□`를 `唯`로 읽을 가능성을 제시한다.</w:t>
      </w:r>
    </w:p>
    <w:p>
      <w:pPr>
        <w:pStyle w:val="SHTKNoteDetail"/>
      </w:pPr>
      <w:r>
        <w:t>• 한국어 해설 | 교감자는 저본의 `□`를 `唯`로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X0051b10.</w:t>
      </w:r>
    </w:p>
    <w:p>
      <w:pPr>
        <w:pStyle w:val="SHTKBlockLabel"/>
      </w:pPr>
      <w:r>
        <w:t>원문</w:t>
      </w:r>
    </w:p>
    <w:p>
      <w:pPr>
        <w:pStyle w:val="SHTKSourceText"/>
      </w:pPr>
      <w:r>
        <w:t>聖者於此現法涅槃勝解入故唯聖者得非諸異生彼說非理於無想定與此同故彼此心斷涅槃勝解無差別故此中有說</w:t>
      </w:r>
    </w:p>
    <w:p>
      <w:pPr>
        <w:pStyle w:val="SHTKBlockLabel"/>
      </w:pPr>
      <w:r>
        <w:t>한국어 직역</w:t>
      </w:r>
    </w:p>
    <w:p>
      <w:pPr>
        <w:pStyle w:val="SHTKTranslationText"/>
      </w:pPr>
      <w:r>
        <w:t>성자는 이 현법열반에 대한 승해로 들어가기 때문에</w:t>
        <w:br/>
        <w:t>오직 성자만 얻고 이생은 얻지 못한다고 한다. 그러나 그 말은 이치에 맞지 않는다. 무상정에서도 이와 같기 때문이다.</w:t>
        <w:br/>
        <w:t>저것과 이것은 마음이 끊어지고 열반에 대해 승해한다는 점에서 차이가 없다. 여기에서 어떤 이는 말한다.</w:t>
      </w:r>
    </w:p>
    <w:p>
      <w:pPr>
        <w:pStyle w:val="SHTKBlockLabel"/>
      </w:pPr>
      <w:r>
        <w:t>원문</w:t>
      </w:r>
    </w:p>
    <w:p>
      <w:pPr>
        <w:pStyle w:val="SHTKSourceText"/>
      </w:pPr>
      <w:r>
        <w:t>第四[＊]意心心所麤猶有所依故</w:t>
      </w:r>
    </w:p>
    <w:p>
      <w:pPr>
        <w:pStyle w:val="SHTKBlockLabel"/>
      </w:pPr>
      <w:r>
        <w:t>한국어 직역</w:t>
      </w:r>
    </w:p>
    <w:p>
      <w:pPr>
        <w:pStyle w:val="SHTKTranslationText"/>
      </w:pPr>
      <w:r>
        <w:t>제4[＊]의 마음과 심소는 거칠고 아직 의지처가 있기 때문에</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不怖斷彼亦非理修無想定為滅心故為求解脫起出離想修無想定怖畏滅心不為正理既出離想修無想定亦應涅槃勝解而入是故彼說非為正因七釋由加行得此滅盡定亦如前無想非離染得</w:t>
      </w:r>
    </w:p>
    <w:p>
      <w:pPr>
        <w:pStyle w:val="SHTKBlockLabel"/>
      </w:pPr>
      <w:r>
        <w:t>한국어 직역</w:t>
      </w:r>
    </w:p>
    <w:p>
      <w:pPr>
        <w:pStyle w:val="SHTKTranslationText"/>
      </w:pPr>
      <w:r>
        <w:t>단멸을 두려워하지 않는다고 한다. 그러나 그 말 역시 이치에 맞지 않는다. 무상정을 닦는 것도 마음을 멸하기 위한 것이기 때문이다.</w:t>
        <w:br/>
        <w:t>해탈을 구하여 출리의 생각을 일으켜 무상정을 닦으면서 마음의 소멸을 두려워한다고 하는 것은 바른 이치가 아니다.</w:t>
        <w:br/>
        <w:t>이미 출리의 생각으로 무상정을 닦는다면 역시 열반에 대한 승해로 들어간다고 해야 한다. 그러므로</w:t>
        <w:br/>
        <w:t>그 설명은 올바른 원인이 아니다. 일곱째는 가행으로 얻는 것을 풀이한다. 이 멸진정도 앞의 무상정과 마찬가지로 가행으로 얻으며 이염득이 아니다.</w:t>
      </w:r>
    </w:p>
    <w:p>
      <w:pPr>
        <w:pStyle w:val="SHTKBlockLabel"/>
      </w:pPr>
      <w:r>
        <w:t>원문</w:t>
      </w:r>
    </w:p>
    <w:p>
      <w:pPr>
        <w:pStyle w:val="SHTKSourceText"/>
      </w:pPr>
      <w:r>
        <w:t>問由何而得答由加行得等可解八釋成佛得一</w:t>
      </w:r>
    </w:p>
    <w:p>
      <w:pPr>
        <w:pStyle w:val="SHTKBlockLabel"/>
      </w:pPr>
      <w:r>
        <w:t>한국어 직역</w:t>
      </w:r>
    </w:p>
    <w:p>
      <w:pPr>
        <w:pStyle w:val="SHTKTranslationText"/>
      </w:pPr>
      <w:r>
        <w:t>묻는다. 무엇으로 말미암아 얻는가? 답한다. 가행으로 얻는다는 등의 뜻은 알 수 있다. 여덟째는 성불할 때 얻는 것을 풀이한다. 첫째는</w:t>
      </w:r>
    </w:p>
    <w:p>
      <w:pPr>
        <w:pStyle w:val="SHTKBlockLabel"/>
      </w:pPr>
      <w:r>
        <w:t>원문</w:t>
      </w:r>
    </w:p>
    <w:p>
      <w:pPr>
        <w:pStyle w:val="SHTKSourceText"/>
      </w:pPr>
      <w:r>
        <w:t>問世尊亦以加行得耶二答不爾三[7]最</w:t>
      </w:r>
    </w:p>
    <w:p>
      <w:pPr>
        <w:pStyle w:val="SHTKBlockLabel"/>
      </w:pPr>
      <w:r>
        <w:t>한국어 직역</w:t>
      </w:r>
    </w:p>
    <w:p>
      <w:pPr>
        <w:pStyle w:val="SHTKTranslationText"/>
      </w:pPr>
      <w:r>
        <w:t>묻는다. 세존도 가행으로 얻는가? 둘째는 “그렇지 않다”고 답한다. 셋째는 [7] [판독 불확실]</w:t>
      </w:r>
    </w:p>
    <w:p>
      <w:pPr>
        <w:pStyle w:val="SHTKBlockLabel"/>
      </w:pPr>
      <w:r>
        <w:t>교감·번역 메모</w:t>
      </w:r>
    </w:p>
    <w:p>
      <w:pPr>
        <w:pStyle w:val="SHTKNoteSummary"/>
      </w:pPr>
      <w:r>
        <w:t>교감 요약 | [CBETA 원교감] `最疑徵` — 교감자는 저본의 `最`를 `徵`로 읽을 가능성을 제시한다.</w:t>
      </w:r>
    </w:p>
    <w:p>
      <w:pPr>
        <w:pStyle w:val="SHTKNoteDetail"/>
      </w:pPr>
      <w:r>
        <w:t>• 원교감 원문 | `最疑徵`</w:t>
      </w:r>
    </w:p>
    <w:p>
      <w:pPr>
        <w:pStyle w:val="SHTKNoteDetail"/>
      </w:pPr>
      <w:r>
        <w:t>• 교감 번호 | `0051007`</w:t>
      </w:r>
    </w:p>
    <w:p>
      <w:pPr>
        <w:pStyle w:val="SHTKNoteDetail"/>
      </w:pPr>
      <w:r>
        <w:t>• 판본 정보 | 원교감(type="orig"). 구본·현재본 Raw XML에서 동일 교감 ID를 확인했다.</w:t>
      </w:r>
    </w:p>
    <w:p>
      <w:pPr>
        <w:pStyle w:val="SHTKNoteDetail"/>
      </w:pPr>
      <w:r>
        <w:t>• 저본 독법 | `最`</w:t>
      </w:r>
    </w:p>
    <w:p>
      <w:pPr>
        <w:pStyle w:val="SHTKNoteDetail"/>
      </w:pPr>
      <w:r>
        <w:t>• 저본 적용 구절 | `問世尊亦以加行得耶二答不爾三最`</w:t>
      </w:r>
    </w:p>
    <w:p>
      <w:pPr>
        <w:pStyle w:val="SHTKNoteDetail"/>
      </w:pPr>
      <w:r>
        <w:t>• 저본 기준 번역 | 묻는다. 세존도 가행으로 얻는가? 둘째는 “그렇지 않다”고 답한다. 셋째는 [7] [판독 불확실]</w:t>
      </w:r>
    </w:p>
    <w:p>
      <w:pPr>
        <w:pStyle w:val="SHTKNoteDetail"/>
      </w:pPr>
      <w:r>
        <w:t>• 이문 독법 | `徵`</w:t>
      </w:r>
    </w:p>
    <w:p>
      <w:pPr>
        <w:pStyle w:val="SHTKNoteDetail"/>
      </w:pPr>
      <w:r>
        <w:t>• 이문 적용 구절 | `問世尊亦以加行得耶二答不爾三徵`</w:t>
      </w:r>
    </w:p>
    <w:p>
      <w:pPr>
        <w:pStyle w:val="SHTKNoteDetail"/>
      </w:pPr>
      <w:r>
        <w:t>• 이문 기준 한국어 번역 | 이문에서는 저본의 `最`를 `徵`로 읽으므로 해당 어휘의 뜻이 달라진다. 나머지 문장은 저본 번역과 같이 이어진다.</w:t>
      </w:r>
    </w:p>
    <w:p>
      <w:pPr>
        <w:pStyle w:val="SHTKNoteDetail"/>
      </w:pPr>
      <w:r>
        <w:t>• 의미 차이 | 교감자는 저본의 `最`를 `徵`로 읽을 가능성을 제시한다.</w:t>
      </w:r>
    </w:p>
    <w:p>
      <w:pPr>
        <w:pStyle w:val="SHTKNoteDetail"/>
      </w:pPr>
      <w:r>
        <w:t>• 한국어 해설 | 교감자는 저본의 `最`를 `徵`로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X0051b19.</w:t>
      </w:r>
    </w:p>
    <w:p>
      <w:pPr>
        <w:pStyle w:val="SHTKBlockLabel"/>
      </w:pPr>
      <w:r>
        <w:t>원문</w:t>
      </w:r>
    </w:p>
    <w:p>
      <w:pPr>
        <w:pStyle w:val="SHTKSourceText"/>
      </w:pPr>
      <w:r>
        <w:t>云何四舉頌釋成佛時得謂佛世尊盡智時得佛無一法由加行得等</w:t>
      </w:r>
    </w:p>
    <w:p>
      <w:pPr>
        <w:pStyle w:val="SHTKBlockLabel"/>
      </w:pPr>
      <w:r>
        <w:t>한국어 직역</w:t>
      </w:r>
    </w:p>
    <w:p>
      <w:pPr>
        <w:pStyle w:val="SHTKTranslationText"/>
      </w:pPr>
      <w:r>
        <w:t>어떻게 그런가? 넷째는 게송을 들어 풀이한다. 성불할 때 얻는다는 것은 부처님 세존이 진지 때 얻는다는 뜻이다. 부처에게는 가행으로 얻는 법이 하나도 없다는 등의 뜻이다.</w:t>
      </w:r>
    </w:p>
    <w:p>
      <w:pPr>
        <w:pStyle w:val="SHTKBlockLabel"/>
      </w:pPr>
      <w:r>
        <w:t>원문</w:t>
      </w:r>
    </w:p>
    <w:p>
      <w:pPr>
        <w:pStyle w:val="SHTKSourceText"/>
      </w:pPr>
      <w:r>
        <w:t>問世尊曾未起滅盡定[8]得盡定得盡智時</w:t>
      </w:r>
    </w:p>
    <w:p>
      <w:pPr>
        <w:pStyle w:val="SHTKBlockLabel"/>
      </w:pPr>
      <w:r>
        <w:t>한국어 직역</w:t>
      </w:r>
    </w:p>
    <w:p>
      <w:pPr>
        <w:pStyle w:val="SHTKTranslationText"/>
      </w:pPr>
      <w:r>
        <w:t>묻는다. 세존은 일찍이 멸진정을 일으키지 않았는데 [8] 멸진정의 득을 얻고 진지를 얻을 때</w:t>
      </w:r>
    </w:p>
    <w:p>
      <w:pPr>
        <w:pStyle w:val="SHTKBlockLabel"/>
      </w:pPr>
      <w:r>
        <w:t>교감·번역 메모</w:t>
      </w:r>
    </w:p>
    <w:p>
      <w:pPr>
        <w:pStyle w:val="SHTKNoteSummary"/>
      </w:pPr>
      <w:r>
        <w:t>교감 요약 | [CBETA 원교감] `得等三字疑剩` — 교감자는 해당 글자·구절을 연문 또는 군더더기로 의심한다.</w:t>
      </w:r>
    </w:p>
    <w:p>
      <w:pPr>
        <w:pStyle w:val="SHTKNoteDetail"/>
      </w:pPr>
      <w:r>
        <w:t>• 원교감 원문 | `得等三字疑剩`</w:t>
      </w:r>
    </w:p>
    <w:p>
      <w:pPr>
        <w:pStyle w:val="SHTKNoteDetail"/>
      </w:pPr>
      <w:r>
        <w:t>• 교감 번호 | `0051008`</w:t>
      </w:r>
    </w:p>
    <w:p>
      <w:pPr>
        <w:pStyle w:val="SHTKNoteDetail"/>
      </w:pPr>
      <w:r>
        <w:t>• 판본 정보 | 원교감(type="orig"). 구본·현재본 Raw XML에서 동일 교감 ID를 확인했다.</w:t>
      </w:r>
    </w:p>
    <w:p>
      <w:pPr>
        <w:pStyle w:val="SHTKNoteDetail"/>
      </w:pPr>
      <w:r>
        <w:t>• 저본 독법 | `得等三字`</w:t>
      </w:r>
    </w:p>
    <w:p>
      <w:pPr>
        <w:pStyle w:val="SHTKNoteDetail"/>
      </w:pPr>
      <w:r>
        <w:t>• 저본 적용 구절 | `問世尊曾未起滅盡定得盡定得盡智時`</w:t>
      </w:r>
    </w:p>
    <w:p>
      <w:pPr>
        <w:pStyle w:val="SHTKNoteDetail"/>
      </w:pPr>
      <w:r>
        <w:t>• 저본 기준 번역 | 묻는다. 세존은 일찍이 멸진정을 일으키지 않았는데 [8] 멸진정의 득을 얻고 진지를 얻을 때</w:t>
      </w:r>
    </w:p>
    <w:p>
      <w:pPr>
        <w:pStyle w:val="SHTKNoteDetail"/>
      </w:pPr>
      <w:r>
        <w:t>• 이문 독법 | `〔삭제 가능〕`</w:t>
      </w:r>
    </w:p>
    <w:p>
      <w:pPr>
        <w:pStyle w:val="SHTKNoteDetail"/>
      </w:pPr>
      <w:r>
        <w:t>• 이문 적용 구절 | `問世尊曾未起滅盡定得盡定得盡智時`</w:t>
      </w:r>
    </w:p>
    <w:p>
      <w:pPr>
        <w:pStyle w:val="SHTKNoteDetail"/>
      </w:pPr>
      <w:r>
        <w:t>• 이문 기준 한국어 번역 | 교감 독법 `〔삭제 가능〕`을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글자·구절을 연문 또는 군더더기로 의심한다.</w:t>
      </w:r>
    </w:p>
    <w:p>
      <w:pPr>
        <w:pStyle w:val="SHTKNoteDetail"/>
      </w:pPr>
      <w:r>
        <w:t>• 한국어 해설 | 교감자는 해당 글자·구절을 연문 또는 군더더기로 의심한다.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X0051b21.</w:t>
      </w:r>
    </w:p>
    <w:p>
      <w:pPr>
        <w:pStyle w:val="SHTKBlockLabel"/>
      </w:pPr>
      <w:r>
        <w:t>원문</w:t>
      </w:r>
    </w:p>
    <w:p>
      <w:pPr>
        <w:pStyle w:val="SHTKSourceText"/>
      </w:pPr>
      <w:r>
        <w:t>云何得成俱分解脫答於起滅定得自在故如曾已起者故</w:t>
      </w:r>
    </w:p>
    <w:p>
      <w:pPr>
        <w:pStyle w:val="SHTKBlockLabel"/>
      </w:pPr>
      <w:r>
        <w:t>한국어 직역</w:t>
      </w:r>
    </w:p>
    <w:p>
      <w:pPr>
        <w:pStyle w:val="SHTKTranslationText"/>
      </w:pPr>
      <w:r>
        <w:t>어떻게 구분해탈을 성취하는가? 답한다. 멸정을 일으키는 데 자재함을 얻었기 때문에, 마치 전에 이미 일으킨 사람과 같으므로</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`0051b2301`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`云何得成俱分解脫答於起滅定得自在故如曾已起者故`</w:t>
      </w:r>
    </w:p>
    <w:p>
      <w:pPr>
        <w:pStyle w:val="SHTKNoteDetail"/>
      </w:pPr>
      <w:r>
        <w:t>• 저본 기준 번역 | 어떻게 구분해탈을 성취하는가? 답한다. 멸정을 일으키는 데 자재함을 얻었기 때문에, 마치 전에 이미 일으킨 사람과 같으므로</w:t>
      </w:r>
    </w:p>
    <w:p>
      <w:pPr>
        <w:pStyle w:val="SHTKNoteDetail"/>
      </w:pPr>
      <w:r>
        <w:t>• 이문 독법 | `巳`</w:t>
      </w:r>
    </w:p>
    <w:p>
      <w:pPr>
        <w:pStyle w:val="SHTKNoteDetail"/>
      </w:pPr>
      <w:r>
        <w:t>• 이문 적용 구절 | `云何得成俱分解脫答於起滅定得自在故如曾巳起者故`</w:t>
      </w:r>
    </w:p>
    <w:p>
      <w:pPr>
        <w:pStyle w:val="SHTKNoteDetail"/>
      </w:pPr>
      <w:r>
        <w:t>• 이문 기준 한국어 번역 | 어떻게 구분해탈을 성취하는가? 답한다. 멸정을 일으키는 데 자재함을 얻었기 때문에, 마치 전에 이미 일으킨 사람과 같으므로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X0051b23.</w:t>
      </w:r>
    </w:p>
    <w:p>
      <w:pPr>
        <w:pStyle w:val="SHTKBlockLabel"/>
      </w:pPr>
      <w:r>
        <w:t>원문</w:t>
      </w:r>
    </w:p>
    <w:p>
      <w:pPr>
        <w:pStyle w:val="SHTKSourceText"/>
      </w:pPr>
      <w:r>
        <w:t>成俱解脫正理論云世尊亦以加行得耶不爾云何成佛時得彼謂世尊盡智時得豈不盡智於成</w:t>
      </w:r>
    </w:p>
    <w:p>
      <w:pPr>
        <w:pStyle w:val="SHTKBlockLabel"/>
      </w:pPr>
      <w:r>
        <w:t>한국어 직역</w:t>
      </w:r>
    </w:p>
    <w:p>
      <w:pPr>
        <w:pStyle w:val="SHTKTranslationText"/>
      </w:pPr>
      <w:r>
        <w:t>구해탈을 성취한다. 《정리론》에서 말한다. “세존도 가행으로 얻는가? 그렇지 않다.”</w:t>
        <w:br/>
        <w:t>“어떻게 성불할 때 그것을 얻는가?” “세존은 진지 때 그것을 얻는다.” 그렇다면 진지도 성</w:t>
      </w:r>
    </w:p>
    <w:p>
      <w:pPr>
        <w:pStyle w:val="SHTKBlockLabel"/>
      </w:pPr>
      <w:r>
        <w:t>원문</w:t>
      </w:r>
    </w:p>
    <w:p>
      <w:pPr>
        <w:pStyle w:val="SHTKSourceText"/>
      </w:pPr>
      <w:r>
        <w:t>佛時亦不名得況滅盡定以諸菩薩[9]結金剛</w:t>
      </w:r>
    </w:p>
    <w:p>
      <w:pPr>
        <w:pStyle w:val="SHTKBlockLabel"/>
      </w:pPr>
      <w:r>
        <w:t>한국어 직역</w:t>
      </w:r>
    </w:p>
    <w:p>
      <w:pPr>
        <w:pStyle w:val="SHTKTranslationText"/>
      </w:pPr>
      <w:r>
        <w:t>불할 때에는 얻는다고 할 수 없는데, 하물며 멸진정이겠는가? 모든 보살이 [9] 금강유</w:t>
      </w:r>
    </w:p>
    <w:p>
      <w:pPr>
        <w:pStyle w:val="SHTKBlockLabel"/>
      </w:pPr>
      <w:r>
        <w:t>교감·번역 메모</w:t>
      </w:r>
    </w:p>
    <w:p>
      <w:pPr>
        <w:pStyle w:val="SHTKNoteSummary"/>
      </w:pPr>
      <w:r>
        <w:t>교감 요약 | [CBETA 원교감] `結疑住` — 교감자는 저본의 `結`를 `住`로 읽을 가능성을 제시한다.</w:t>
      </w:r>
    </w:p>
    <w:p>
      <w:pPr>
        <w:pStyle w:val="SHTKNoteDetail"/>
      </w:pPr>
      <w:r>
        <w:t>• 원교감 원문 | `結疑住`</w:t>
      </w:r>
    </w:p>
    <w:p>
      <w:pPr>
        <w:pStyle w:val="SHTKNoteDetail"/>
      </w:pPr>
      <w:r>
        <w:t>• 교감 번호 | `0051009`</w:t>
      </w:r>
    </w:p>
    <w:p>
      <w:pPr>
        <w:pStyle w:val="SHTKNoteDetail"/>
      </w:pPr>
      <w:r>
        <w:t>• 판본 정보 | 원교감(type="orig"). 구본·현재본 Raw XML에서 동일 교감 ID를 확인했다.</w:t>
      </w:r>
    </w:p>
    <w:p>
      <w:pPr>
        <w:pStyle w:val="SHTKNoteDetail"/>
      </w:pPr>
      <w:r>
        <w:t>• 저본 독법 | `結`</w:t>
      </w:r>
    </w:p>
    <w:p>
      <w:pPr>
        <w:pStyle w:val="SHTKNoteDetail"/>
      </w:pPr>
      <w:r>
        <w:t>• 저본 적용 구절 | `佛時亦不名得況滅盡定以諸菩薩結金剛`</w:t>
      </w:r>
    </w:p>
    <w:p>
      <w:pPr>
        <w:pStyle w:val="SHTKNoteDetail"/>
      </w:pPr>
      <w:r>
        <w:t>• 저본 기준 번역 | 불할 때에는 얻는다고 할 수 없는데, 하물며 멸진정이겠는가? 모든 보살이 [9] 금강유</w:t>
      </w:r>
    </w:p>
    <w:p>
      <w:pPr>
        <w:pStyle w:val="SHTKNoteDetail"/>
      </w:pPr>
      <w:r>
        <w:t>• 이문 독법 | `住`</w:t>
      </w:r>
    </w:p>
    <w:p>
      <w:pPr>
        <w:pStyle w:val="SHTKNoteDetail"/>
      </w:pPr>
      <w:r>
        <w:t>• 이문 적용 구절 | `佛時亦不名得況滅盡定以諸菩薩住金剛`</w:t>
      </w:r>
    </w:p>
    <w:p>
      <w:pPr>
        <w:pStyle w:val="SHTKNoteDetail"/>
      </w:pPr>
      <w:r>
        <w:t>• 이문 기준 한국어 번역 | 이문에서는 저본의 `結`를 `住`로 읽으므로 해당 어휘의 뜻이 달라진다. 나머지 문장은 저본 번역과 같이 이어진다.</w:t>
      </w:r>
    </w:p>
    <w:p>
      <w:pPr>
        <w:pStyle w:val="SHTKNoteDetail"/>
      </w:pPr>
      <w:r>
        <w:t>• 의미 차이 | 교감자는 저본의 `結`를 `住`로 읽을 가능성을 제시한다.</w:t>
      </w:r>
    </w:p>
    <w:p>
      <w:pPr>
        <w:pStyle w:val="SHTKNoteDetail"/>
      </w:pPr>
      <w:r>
        <w:t>• 한국어 해설 | 교감자는 저본의 `結`를 `住`로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X0051c01.</w:t>
      </w:r>
    </w:p>
    <w:p>
      <w:pPr>
        <w:pStyle w:val="SHTKBlockLabel"/>
      </w:pPr>
      <w:r>
        <w:t>원문</w:t>
      </w:r>
    </w:p>
    <w:p>
      <w:pPr>
        <w:pStyle w:val="SHTKSourceText"/>
      </w:pPr>
      <w:r>
        <w:t>喻三摩地時[10]名得盡得體生時名為得故</w:t>
      </w:r>
    </w:p>
    <w:p>
      <w:pPr>
        <w:pStyle w:val="SHTKBlockLabel"/>
      </w:pPr>
      <w:r>
        <w:t>한국어 직역</w:t>
      </w:r>
    </w:p>
    <w:p>
      <w:pPr>
        <w:pStyle w:val="SHTKTranslationText"/>
      </w:pPr>
      <w:r>
        <w:t>삼마지에 머물 때 [10] 진지를 얻는다고 한다. 득의 체가 생상에 있을 때 얻음이라고 하기 때문이다.</w:t>
      </w:r>
    </w:p>
    <w:p>
      <w:pPr>
        <w:pStyle w:val="SHTKBlockLabel"/>
      </w:pPr>
      <w:r>
        <w:t>교감·번역 메모</w:t>
      </w:r>
    </w:p>
    <w:p>
      <w:pPr>
        <w:pStyle w:val="SHTKNoteSummary"/>
      </w:pPr>
      <w:r>
        <w:t>교감 요약 | [CBETA 원교감] `名得等疑有錯脫更勘` — 교감자가 원본 판독을 확정하지 않고 재검토를 요구한다.</w:t>
      </w:r>
    </w:p>
    <w:p>
      <w:pPr>
        <w:pStyle w:val="SHTKNoteDetail"/>
      </w:pPr>
      <w:r>
        <w:t>• 원교감 원문 | `名得等疑有錯脫更勘`</w:t>
      </w:r>
    </w:p>
    <w:p>
      <w:pPr>
        <w:pStyle w:val="SHTKNoteDetail"/>
      </w:pPr>
      <w:r>
        <w:t>• 교감 번호 | `0051010`</w:t>
      </w:r>
    </w:p>
    <w:p>
      <w:pPr>
        <w:pStyle w:val="SHTKNoteDetail"/>
      </w:pPr>
      <w:r>
        <w:t>• 판본 정보 | 원교감(type="orig"). 구본·현재본 Raw XML에서 동일 교감 ID를 확인했다.</w:t>
      </w:r>
    </w:p>
    <w:p>
      <w:pPr>
        <w:pStyle w:val="SHTKNoteDetail"/>
      </w:pPr>
      <w:r>
        <w:t>• 저본 독법 | `名得等疑有錯脫`</w:t>
      </w:r>
    </w:p>
    <w:p>
      <w:pPr>
        <w:pStyle w:val="SHTKNoteDetail"/>
      </w:pPr>
      <w:r>
        <w:t>• 저본 적용 구절 | `佛時亦不名得況滅盡定以諸菩薩結金剛`</w:t>
      </w:r>
    </w:p>
    <w:p>
      <w:pPr>
        <w:pStyle w:val="SHTKNoteDetail"/>
      </w:pPr>
      <w:r>
        <w:t>• 저본 기준 번역 | 불할 때에는 얻는다고 할 수 없는데, 하물며 멸진정이겠는가? 모든 보살이 [9] 금강유</w:t>
      </w:r>
    </w:p>
    <w:p>
      <w:pPr>
        <w:pStyle w:val="SHTKNoteDetail"/>
      </w:pPr>
      <w:r>
        <w:t>• 이문 독법 | `[판독 재검토]`</w:t>
      </w:r>
    </w:p>
    <w:p>
      <w:pPr>
        <w:pStyle w:val="SHTKNoteDetail"/>
      </w:pPr>
      <w:r>
        <w:t>• 이문 적용 구절 | `佛時亦不名得況滅盡定以諸菩薩結金剛`</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X0051c02.</w:t>
      </w:r>
    </w:p>
    <w:p>
      <w:pPr>
        <w:pStyle w:val="SHTKBlockLabel"/>
      </w:pPr>
      <w:r>
        <w:t>원문</w:t>
      </w:r>
    </w:p>
    <w:p>
      <w:pPr>
        <w:pStyle w:val="SHTKSourceText"/>
      </w:pPr>
      <w:r>
        <w:t>於成佛時應說盡智不由加行而現在前暫起欲樂現在前時一切圓德隨樂起故非佛身中所有功德成佛時得如何可說佛盡智時得滅盡定由菩薩時永離一切煩惱染故令佛身中功德得起故說如來所有功德皆離染得故</w:t>
      </w:r>
    </w:p>
    <w:p>
      <w:pPr>
        <w:pStyle w:val="SHTKBlockLabel"/>
      </w:pPr>
      <w:r>
        <w:t>한국어 직역</w:t>
      </w:r>
    </w:p>
    <w:p>
      <w:pPr>
        <w:pStyle w:val="SHTKTranslationText"/>
      </w:pPr>
      <w:r>
        <w:t>성불할 때에는 진지가 가행 없이 현전한다고 해야 한다. 잠깐 욕락을 일으켜 현전할 때 일체의 원만한 공덕이 뜻대로 일어나기 때문이다.</w:t>
        <w:br/>
        <w:t>부처의 몸 안에 있는 모든 공덕을 성불할 때 얻는 것은 아니다. 그런데 어찌 부처가 진지를 얻을 때</w:t>
        <w:br/>
        <w:t>멸진정을 얻는다고 말할 수 있는가? 보살 때 이미 일체 번뇌의 염오를 영원히 여의었으므로</w:t>
        <w:br/>
        <w:t>부처의 몸 안에서 공덕이 일어날 수 있게 되었기 때문에 여래의 모든 공덕은 다 이염득이라고 말한다.</w:t>
      </w:r>
    </w:p>
    <w:p>
      <w:pPr>
        <w:pStyle w:val="SHTKBlockLabel"/>
      </w:pPr>
      <w:r>
        <w:t>원문</w:t>
      </w:r>
    </w:p>
    <w:p>
      <w:pPr>
        <w:pStyle w:val="SHTKSourceText"/>
      </w:pPr>
      <w:r>
        <w:t>彼所言亦有過失隨宜有彼而通釋者謂於近事而說遠聲或金剛喻三摩地時必成佛故</w:t>
      </w:r>
    </w:p>
    <w:p>
      <w:pPr>
        <w:pStyle w:val="SHTKBlockLabel"/>
      </w:pPr>
      <w:r>
        <w:t>한국어 직역</w:t>
      </w:r>
    </w:p>
    <w:p>
      <w:pPr>
        <w:pStyle w:val="SHTKTranslationText"/>
      </w:pPr>
      <w:r>
        <w:t>그의 말에도 또한 허물이 있다. 그에 맞추어 통석한다면</w:t>
        <w:br/>
        <w:t>가까운 일을 두고 먼 말로 표현한 것이거나, 혹은 금강유삼마지 때 반드시 성불하기 때문에</w:t>
      </w:r>
    </w:p>
    <w:p>
      <w:pPr>
        <w:pStyle w:val="SHTKBlockLabel"/>
      </w:pPr>
      <w:r>
        <w:t>원문</w:t>
      </w:r>
    </w:p>
    <w:p>
      <w:pPr>
        <w:pStyle w:val="SHTKSourceText"/>
      </w:pPr>
      <w:r>
        <w:t>亦名成佛無間剎[11]柳定成佛故</w:t>
      </w:r>
    </w:p>
    <w:p>
      <w:pPr>
        <w:pStyle w:val="SHTKBlockLabel"/>
      </w:pPr>
      <w:r>
        <w:t>한국어 직역</w:t>
      </w:r>
    </w:p>
    <w:p>
      <w:pPr>
        <w:pStyle w:val="SHTKTranslationText"/>
      </w:pPr>
      <w:r>
        <w:t>그때도 성불이라 한 것이다. 무간의 찰나에 [판독 불확실: 柳] 반드시 성불하기 때문이다.</w:t>
      </w:r>
    </w:p>
    <w:p>
      <w:pPr>
        <w:pStyle w:val="SHTKBlockLabel"/>
      </w:pPr>
      <w:r>
        <w:t>교감·번역 메모</w:t>
      </w:r>
    </w:p>
    <w:p>
      <w:pPr>
        <w:pStyle w:val="SHTKNoteSummary"/>
      </w:pPr>
      <w:r>
        <w:t>교감 요약 | [CBETA 원교감] `柳疑那` — 교감자는 저본의 `柳`를 `那`로 읽을 가능성을 제시한다.</w:t>
      </w:r>
    </w:p>
    <w:p>
      <w:pPr>
        <w:pStyle w:val="SHTKNoteDetail"/>
      </w:pPr>
      <w:r>
        <w:t>• 원교감 원문 | `柳疑那`</w:t>
      </w:r>
    </w:p>
    <w:p>
      <w:pPr>
        <w:pStyle w:val="SHTKNoteDetail"/>
      </w:pPr>
      <w:r>
        <w:t>• 교감 번호 | `0051011`</w:t>
      </w:r>
    </w:p>
    <w:p>
      <w:pPr>
        <w:pStyle w:val="SHTKNoteDetail"/>
      </w:pPr>
      <w:r>
        <w:t>• 판본 정보 | 원교감(type="orig"). 구본·현재본 Raw XML에서 동일 교감 ID를 확인했다.</w:t>
      </w:r>
    </w:p>
    <w:p>
      <w:pPr>
        <w:pStyle w:val="SHTKNoteDetail"/>
      </w:pPr>
      <w:r>
        <w:t>• 저본 독법 | `柳`</w:t>
      </w:r>
    </w:p>
    <w:p>
      <w:pPr>
        <w:pStyle w:val="SHTKNoteDetail"/>
      </w:pPr>
      <w:r>
        <w:t>• 저본 적용 구절 | `亦名成佛無間剎柳定成佛故`</w:t>
      </w:r>
    </w:p>
    <w:p>
      <w:pPr>
        <w:pStyle w:val="SHTKNoteDetail"/>
      </w:pPr>
      <w:r>
        <w:t>• 저본 기준 번역 | 그때도 성불이라 한 것이다. 무간의 찰나에 [판독 불확실: 柳] 반드시 성불하기 때문이다.</w:t>
      </w:r>
    </w:p>
    <w:p>
      <w:pPr>
        <w:pStyle w:val="SHTKNoteDetail"/>
      </w:pPr>
      <w:r>
        <w:t>• 이문 독법 | `那`</w:t>
      </w:r>
    </w:p>
    <w:p>
      <w:pPr>
        <w:pStyle w:val="SHTKNoteDetail"/>
      </w:pPr>
      <w:r>
        <w:t>• 이문 적용 구절 | `亦名成佛無間剎那定成佛故`</w:t>
      </w:r>
    </w:p>
    <w:p>
      <w:pPr>
        <w:pStyle w:val="SHTKNoteDetail"/>
      </w:pPr>
      <w:r>
        <w:t>• 이문 기준 한국어 번역 | 이문에서는 저본의 `柳`를 `那`로 읽으므로 해당 어휘의 뜻이 달라진다. 나머지 문장은 저본 번역과 같이 이어진다.</w:t>
      </w:r>
    </w:p>
    <w:p>
      <w:pPr>
        <w:pStyle w:val="SHTKNoteDetail"/>
      </w:pPr>
      <w:r>
        <w:t>• 의미 차이 | 교감자는 저본의 `柳`를 `那`로 읽을 가능성을 제시한다.</w:t>
      </w:r>
    </w:p>
    <w:p>
      <w:pPr>
        <w:pStyle w:val="SHTKNoteDetail"/>
      </w:pPr>
      <w:r>
        <w:t>• 한국어 해설 | 교감자는 저본의 `柳`를 `那`로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X0051c09.</w:t>
      </w:r>
    </w:p>
    <w:p>
      <w:pPr>
        <w:pStyle w:val="SHTKBlockLabel"/>
      </w:pPr>
      <w:r>
        <w:t>원문</w:t>
      </w:r>
    </w:p>
    <w:p>
      <w:pPr>
        <w:pStyle w:val="SHTKSourceText"/>
      </w:pPr>
      <w:r>
        <w:t>且置斯事世尊曾未起[12]滅於定得盡智時</w:t>
      </w:r>
    </w:p>
    <w:p>
      <w:pPr>
        <w:pStyle w:val="SHTKBlockLabel"/>
      </w:pPr>
      <w:r>
        <w:t>한국어 직역</w:t>
      </w:r>
    </w:p>
    <w:p>
      <w:pPr>
        <w:pStyle w:val="SHTKTranslationText"/>
      </w:pPr>
      <w:r>
        <w:t>우선 이 일은 제쳐 둔다. 세존은 일찍이 멸진정을 일으키지 않았는데 [12] 진지를 얻을 때</w:t>
      </w:r>
    </w:p>
    <w:p>
      <w:pPr>
        <w:pStyle w:val="SHTKBlockLabel"/>
      </w:pPr>
      <w:r>
        <w:t>교감·번역 메모</w:t>
      </w:r>
    </w:p>
    <w:p>
      <w:pPr>
        <w:pStyle w:val="SHTKNoteSummary"/>
      </w:pPr>
      <w:r>
        <w:t>교감 요약 | [CBETA 원교감] `滅於疑倒` — 교감자는 저본의 `滅於`를 `倒`로 읽을 가능성을 제시한다.</w:t>
      </w:r>
    </w:p>
    <w:p>
      <w:pPr>
        <w:pStyle w:val="SHTKNoteDetail"/>
      </w:pPr>
      <w:r>
        <w:t>• 원교감 원문 | `滅於疑倒`</w:t>
      </w:r>
    </w:p>
    <w:p>
      <w:pPr>
        <w:pStyle w:val="SHTKNoteDetail"/>
      </w:pPr>
      <w:r>
        <w:t>• 교감 번호 | `0051012`</w:t>
      </w:r>
    </w:p>
    <w:p>
      <w:pPr>
        <w:pStyle w:val="SHTKNoteDetail"/>
      </w:pPr>
      <w:r>
        <w:t>• 판본 정보 | 원교감(type="orig"). 구본·현재본 Raw XML에서 동일 교감 ID를 확인했다.</w:t>
      </w:r>
    </w:p>
    <w:p>
      <w:pPr>
        <w:pStyle w:val="SHTKNoteDetail"/>
      </w:pPr>
      <w:r>
        <w:t>• 저본 독법 | `滅於`</w:t>
      </w:r>
    </w:p>
    <w:p>
      <w:pPr>
        <w:pStyle w:val="SHTKNoteDetail"/>
      </w:pPr>
      <w:r>
        <w:t>• 저본 적용 구절 | `且置斯事世尊曾未起滅於定得盡智時`</w:t>
      </w:r>
    </w:p>
    <w:p>
      <w:pPr>
        <w:pStyle w:val="SHTKNoteDetail"/>
      </w:pPr>
      <w:r>
        <w:t>• 저본 기준 번역 | 우선 이 일은 제쳐 둔다. 세존은 일찍이 멸진정을 일으키지 않았는데 [12] 진지를 얻을 때</w:t>
      </w:r>
    </w:p>
    <w:p>
      <w:pPr>
        <w:pStyle w:val="SHTKNoteDetail"/>
      </w:pPr>
      <w:r>
        <w:t>• 이문 독법 | `倒`</w:t>
      </w:r>
    </w:p>
    <w:p>
      <w:pPr>
        <w:pStyle w:val="SHTKNoteDetail"/>
      </w:pPr>
      <w:r>
        <w:t>• 이문 적용 구절 | `且置斯事世尊曾未起倒定得盡智時`</w:t>
      </w:r>
    </w:p>
    <w:p>
      <w:pPr>
        <w:pStyle w:val="SHTKNoteDetail"/>
      </w:pPr>
      <w:r>
        <w:t>• 이문 기준 한국어 번역 | 이문에서는 저본의 `滅於`를 `倒`로 읽으므로 해당 어휘의 뜻이 달라진다. 나머지 문장은 저본 번역과 같이 이어진다.</w:t>
      </w:r>
    </w:p>
    <w:p>
      <w:pPr>
        <w:pStyle w:val="SHTKNoteDetail"/>
      </w:pPr>
      <w:r>
        <w:t>• 의미 차이 | 교감자는 저본의 `滅於`를 `倒`로 읽을 가능성을 제시한다.</w:t>
      </w:r>
    </w:p>
    <w:p>
      <w:pPr>
        <w:pStyle w:val="SHTKNoteDetail"/>
      </w:pPr>
      <w:r>
        <w:t>• 한국어 해설 | 교감자는 저본의 `滅於`를 `倒`로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X0051c09.</w:t>
      </w:r>
    </w:p>
    <w:p>
      <w:pPr>
        <w:pStyle w:val="SHTKBlockLabel"/>
      </w:pPr>
      <w:r>
        <w:t>원문</w:t>
      </w:r>
    </w:p>
    <w:p>
      <w:pPr>
        <w:pStyle w:val="SHTKSourceText"/>
      </w:pPr>
      <w:r>
        <w:t>如何得成最上圓滿俱分解脫永離定[13]釋故</w:t>
      </w:r>
    </w:p>
    <w:p>
      <w:pPr>
        <w:pStyle w:val="SHTKBlockLabel"/>
      </w:pPr>
      <w:r>
        <w:t>한국어 직역</w:t>
      </w:r>
    </w:p>
    <w:p>
      <w:pPr>
        <w:pStyle w:val="SHTKTranslationText"/>
      </w:pPr>
      <w:r>
        <w:t>어떻게 최상으로 원만한 구분해탈을 성취하는가? 선정의 [13][판독 불확실]을 영원히 여의었기 때문이고,</w:t>
      </w:r>
    </w:p>
    <w:p>
      <w:pPr>
        <w:pStyle w:val="SHTKBlockLabel"/>
      </w:pPr>
      <w:r>
        <w:t>교감·번역 메모</w:t>
      </w:r>
    </w:p>
    <w:p>
      <w:pPr>
        <w:pStyle w:val="SHTKNoteSummary"/>
      </w:pPr>
      <w:r>
        <w:t>교감 요약 | [CBETA 원교감] `釋疑障` — 교감자는 저본의 `釋`를 `障`로 읽을 가능성을 제시한다.</w:t>
      </w:r>
    </w:p>
    <w:p>
      <w:pPr>
        <w:pStyle w:val="SHTKNoteDetail"/>
      </w:pPr>
      <w:r>
        <w:t>• 원교감 원문 | `釋疑障`</w:t>
      </w:r>
    </w:p>
    <w:p>
      <w:pPr>
        <w:pStyle w:val="SHTKNoteDetail"/>
      </w:pPr>
      <w:r>
        <w:t>• 교감 번호 | `0051013`</w:t>
      </w:r>
    </w:p>
    <w:p>
      <w:pPr>
        <w:pStyle w:val="SHTKNoteDetail"/>
      </w:pPr>
      <w:r>
        <w:t>• 판본 정보 | 원교감(type="orig"). 구본·현재본 Raw XML에서 동일 교감 ID를 확인했다.</w:t>
      </w:r>
    </w:p>
    <w:p>
      <w:pPr>
        <w:pStyle w:val="SHTKNoteDetail"/>
      </w:pPr>
      <w:r>
        <w:t>• 저본 독법 | `釋`</w:t>
      </w:r>
    </w:p>
    <w:p>
      <w:pPr>
        <w:pStyle w:val="SHTKNoteDetail"/>
      </w:pPr>
      <w:r>
        <w:t>• 저본 적용 구절 | `如何得成最上圓滿俱分解脫永離定釋故`</w:t>
      </w:r>
    </w:p>
    <w:p>
      <w:pPr>
        <w:pStyle w:val="SHTKNoteDetail"/>
      </w:pPr>
      <w:r>
        <w:t>• 저본 기준 번역 | 어떻게 최상으로 원만한 구분해탈을 성취하는가? 선정의 [13][판독 불확실]을 영원히 여의었기 때문이고,</w:t>
      </w:r>
    </w:p>
    <w:p>
      <w:pPr>
        <w:pStyle w:val="SHTKNoteDetail"/>
      </w:pPr>
      <w:r>
        <w:t>• 이문 독법 | `障`</w:t>
      </w:r>
    </w:p>
    <w:p>
      <w:pPr>
        <w:pStyle w:val="SHTKNoteDetail"/>
      </w:pPr>
      <w:r>
        <w:t>• 이문 적용 구절 | `如何得成最上圓滿俱分解脫永離定障故`</w:t>
      </w:r>
    </w:p>
    <w:p>
      <w:pPr>
        <w:pStyle w:val="SHTKNoteDetail"/>
      </w:pPr>
      <w:r>
        <w:t>• 이문 기준 한국어 번역 | 이문에서는 저본의 `釋`를 `障`로 읽으므로 해당 어휘의 뜻이 달라진다. 나머지 문장은 저본 번역과 같이 이어진다.</w:t>
      </w:r>
    </w:p>
    <w:p>
      <w:pPr>
        <w:pStyle w:val="SHTKNoteDetail"/>
      </w:pPr>
      <w:r>
        <w:t>• 의미 차이 | 교감자는 저본의 `釋`를 `障`로 읽을 가능성을 제시한다.</w:t>
      </w:r>
    </w:p>
    <w:p>
      <w:pPr>
        <w:pStyle w:val="SHTKNoteDetail"/>
      </w:pPr>
      <w:r>
        <w:t>• 한국어 해설 | 교감자는 저본의 `釋`를 `障`로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X0051c11.</w:t>
      </w:r>
    </w:p>
    <w:p>
      <w:pPr>
        <w:pStyle w:val="SHTKBlockLabel"/>
      </w:pPr>
      <w:r>
        <w:t>원문</w:t>
      </w:r>
    </w:p>
    <w:p>
      <w:pPr>
        <w:pStyle w:val="SHTKSourceText"/>
      </w:pPr>
      <w:r>
        <w:t>捨不成就故於起滅定得自在故如已起者成俱解脫</w:t>
      </w:r>
    </w:p>
    <w:p>
      <w:pPr>
        <w:pStyle w:val="SHTKBlockLabel"/>
      </w:pPr>
      <w:r>
        <w:t>한국어 직역</w:t>
      </w:r>
    </w:p>
    <w:p>
      <w:pPr>
        <w:pStyle w:val="SHTKTranslationText"/>
      </w:pPr>
      <w:r>
        <w:t>불성취를 버렸기 때문이며, 멸정을 일으키는 데 자재함을 얻었기 때문이다. 이미 일으킨 사람과 같이 구해탈을 성취한다.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`0051c1101`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`捨不成就故於起滅定得自在故如已起者成俱解脫`</w:t>
      </w:r>
    </w:p>
    <w:p>
      <w:pPr>
        <w:pStyle w:val="SHTKNoteDetail"/>
      </w:pPr>
      <w:r>
        <w:t>• 저본 기준 번역 | 불성취를 버렸기 때문이며, 멸정을 일으키는 데 자재함을 얻었기 때문이다. 이미 일으킨 사람과 같이 구해탈을 성취한다.</w:t>
      </w:r>
    </w:p>
    <w:p>
      <w:pPr>
        <w:pStyle w:val="SHTKNoteDetail"/>
      </w:pPr>
      <w:r>
        <w:t>• 이문 독법 | `巳`</w:t>
      </w:r>
    </w:p>
    <w:p>
      <w:pPr>
        <w:pStyle w:val="SHTKNoteDetail"/>
      </w:pPr>
      <w:r>
        <w:t>• 이문 적용 구절 | `捨不成就故於起滅定得自在故如巳起者成俱解脫`</w:t>
      </w:r>
    </w:p>
    <w:p>
      <w:pPr>
        <w:pStyle w:val="SHTKNoteDetail"/>
      </w:pPr>
      <w:r>
        <w:t>• 이문 기준 한국어 번역 | 불성취를 버렸기 때문이며, 멸정을 일으키는 데 자재함을 얻었기 때문이다. 이미 일으킨 사람과 같이 구해탈을 성취한다.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X0051c11.</w:t>
      </w:r>
    </w:p>
    <w:p>
      <w:pPr>
        <w:pStyle w:val="SHTKBlockLabel"/>
      </w:pPr>
      <w:r>
        <w:t>원문</w:t>
      </w:r>
    </w:p>
    <w:p>
      <w:pPr>
        <w:pStyle w:val="SHTKSourceText"/>
      </w:pPr>
      <w:r>
        <w:t>釋云正理論師責論主云豈不盡智於成佛時亦不名得況滅盡定耶以諸菩薩住金剛定現在前時名得盡智以盡智得體在生相時名為得智雜心上云無礙道力得有為無為果也答於成佛時得盡智者應說盡智亦不由加行而現</w:t>
      </w:r>
    </w:p>
    <w:p>
      <w:pPr>
        <w:pStyle w:val="SHTKBlockLabel"/>
      </w:pPr>
      <w:r>
        <w:t>한국어 직역</w:t>
      </w:r>
    </w:p>
    <w:p>
      <w:pPr>
        <w:pStyle w:val="SHTKTranslationText"/>
      </w:pPr>
      <w:r>
        <w:t>풀이한다. 《정리론》사가 논주를 책망하여 말한다. “진지도 성불할 때 얻는다고 할 수 없는데,</w:t>
        <w:br/>
        <w:t>하물며 멸진정이겠는가? 모든 보살이 금강정에 머물러 현전할 때를 진</w:t>
        <w:br/>
        <w:t>지를 얻는 때라고 한다. 진지의 득 자체가 생상에 있을 때 지혜를 얻었다고 하기 때문이다. 《잡심》 상권에서는 ‘무애도의 힘으로 유위·무위의 과를 얻는다’고 한다.”</w:t>
        <w:br/>
        <w:t>답한다. “성불할 때 진지를 얻는다”는 말은 진지 또한 가행에 의하지 않고 현</w:t>
      </w:r>
    </w:p>
    <w:p>
      <w:pPr>
        <w:pStyle w:val="SHTKBlockLabel"/>
      </w:pPr>
      <w:r>
        <w:t>원문</w:t>
      </w:r>
    </w:p>
    <w:p>
      <w:pPr>
        <w:pStyle w:val="SHTKSourceText"/>
      </w:pPr>
      <w:r>
        <w:t>在前蹔起欲樂現在前時一切圓德隨樂起故下反責論主非佛身中所有功德成佛時得如何乃說佛盡智時得滅盡定耶由諸菩薩住金剛定時無</w:t>
      </w:r>
    </w:p>
    <w:p>
      <w:pPr>
        <w:pStyle w:val="SHTKBlockLabel"/>
      </w:pPr>
      <w:r>
        <w:t>한국어 직역</w:t>
      </w:r>
    </w:p>
    <w:p>
      <w:pPr>
        <w:pStyle w:val="SHTKTranslationText"/>
      </w:pPr>
      <w:r>
        <w:t>전한다고 말해야 한다. 잠깐 욕락을 일으켜 현전할 때 일체의 원만한 덕이 뜻대로 일어나기 때문이다.</w:t>
        <w:br/>
        <w:t>아래에서는 도리어 논주를 책망한다. 부처의 몸 안에 있는 모든 공덕을 성불할 때 얻는 것이 아닌데 어떻게</w:t>
        <w:br/>
        <w:t>부처가 진지를 얻을 때 멸진정을 얻는다고 말하는가? 모든 보살이 금강정에 머물 때 무</w:t>
      </w:r>
    </w:p>
    <w:p>
      <w:pPr>
        <w:pStyle w:val="SHTKBlockLabel"/>
      </w:pPr>
      <w:r>
        <w:t>원문</w:t>
      </w:r>
    </w:p>
    <w:p>
      <w:pPr>
        <w:pStyle w:val="SHTKSourceText"/>
      </w:pPr>
      <w:r>
        <w:t>礙道力永離一切[14]涅槃染故</w:t>
      </w:r>
    </w:p>
    <w:p>
      <w:pPr>
        <w:pStyle w:val="SHTKBlockLabel"/>
      </w:pPr>
      <w:r>
        <w:t>한국어 직역</w:t>
      </w:r>
    </w:p>
    <w:p>
      <w:pPr>
        <w:pStyle w:val="SHTKTranslationText"/>
      </w:pPr>
      <w:r>
        <w:t>애도의 힘으로 일체의 [14][판독 불확실] 열반의 염오를 영원히 여의기 때문에</w:t>
      </w:r>
    </w:p>
    <w:p>
      <w:pPr>
        <w:pStyle w:val="SHTKBlockLabel"/>
      </w:pPr>
      <w:r>
        <w:t>교감·번역 메모</w:t>
      </w:r>
    </w:p>
    <w:p>
      <w:pPr>
        <w:pStyle w:val="SHTKNoteSummary"/>
      </w:pPr>
      <w:r>
        <w:t>교감 요약 | [CBETA 원교감] `涅槃疑煩惱` — 교감자는 저본의 `涅槃`를 `煩惱`로 읽을 가능성을 제시한다.</w:t>
      </w:r>
    </w:p>
    <w:p>
      <w:pPr>
        <w:pStyle w:val="SHTKNoteDetail"/>
      </w:pPr>
      <w:r>
        <w:t>• 원교감 원문 | `涅槃疑煩惱`</w:t>
      </w:r>
    </w:p>
    <w:p>
      <w:pPr>
        <w:pStyle w:val="SHTKNoteDetail"/>
      </w:pPr>
      <w:r>
        <w:t>• 교감 번호 | `0051014`</w:t>
      </w:r>
    </w:p>
    <w:p>
      <w:pPr>
        <w:pStyle w:val="SHTKNoteDetail"/>
      </w:pPr>
      <w:r>
        <w:t>• 판본 정보 | 원교감(type="orig"). 구본·현재본 Raw XML에서 동일 교감 ID를 확인했다.</w:t>
      </w:r>
    </w:p>
    <w:p>
      <w:pPr>
        <w:pStyle w:val="SHTKNoteDetail"/>
      </w:pPr>
      <w:r>
        <w:t>• 저본 독법 | `涅槃`</w:t>
      </w:r>
    </w:p>
    <w:p>
      <w:pPr>
        <w:pStyle w:val="SHTKNoteDetail"/>
      </w:pPr>
      <w:r>
        <w:t>• 저본 적용 구절 | `礙道力永離一切涅槃染故`</w:t>
      </w:r>
    </w:p>
    <w:p>
      <w:pPr>
        <w:pStyle w:val="SHTKNoteDetail"/>
      </w:pPr>
      <w:r>
        <w:t>• 저본 기준 번역 | 애도의 힘으로 일체의 [14][판독 불확실] 열반의 염오를 영원히 여의기 때문에</w:t>
      </w:r>
    </w:p>
    <w:p>
      <w:pPr>
        <w:pStyle w:val="SHTKNoteDetail"/>
      </w:pPr>
      <w:r>
        <w:t>• 이문 독법 | `煩惱`</w:t>
      </w:r>
    </w:p>
    <w:p>
      <w:pPr>
        <w:pStyle w:val="SHTKNoteDetail"/>
      </w:pPr>
      <w:r>
        <w:t>• 이문 적용 구절 | `礙道力永離一切煩惱染故`</w:t>
      </w:r>
    </w:p>
    <w:p>
      <w:pPr>
        <w:pStyle w:val="SHTKNoteDetail"/>
      </w:pPr>
      <w:r>
        <w:t>• 이문 기준 한국어 번역 | 이문에서는 저본의 `涅槃`를 `煩惱`로 읽으므로 해당 어휘의 뜻이 달라진다. 나머지 문장은 저본 번역과 같이 이어진다.</w:t>
      </w:r>
    </w:p>
    <w:p>
      <w:pPr>
        <w:pStyle w:val="SHTKNoteDetail"/>
      </w:pPr>
      <w:r>
        <w:t>• 의미 차이 | 교감자는 저본의 `涅槃`를 `煩惱`로 읽을 가능성을 제시한다.</w:t>
      </w:r>
    </w:p>
    <w:p>
      <w:pPr>
        <w:pStyle w:val="SHTKNoteDetail"/>
      </w:pPr>
      <w:r>
        <w:t>• 한국어 해설 | 교감자는 저본의 `涅槃`를 `煩惱`로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X0051c19.</w:t>
      </w:r>
    </w:p>
    <w:p>
      <w:pPr>
        <w:pStyle w:val="SHTKBlockLabel"/>
      </w:pPr>
      <w:r>
        <w:t>원문</w:t>
      </w:r>
    </w:p>
    <w:p>
      <w:pPr>
        <w:pStyle w:val="SHTKSourceText"/>
      </w:pPr>
      <w:r>
        <w:t>令佛身中功德在生相中得[15]然而起故</w:t>
      </w:r>
    </w:p>
    <w:p>
      <w:pPr>
        <w:pStyle w:val="SHTKBlockLabel"/>
      </w:pPr>
      <w:r>
        <w:t>한국어 직역</w:t>
      </w:r>
    </w:p>
    <w:p>
      <w:pPr>
        <w:pStyle w:val="SHTKTranslationText"/>
      </w:pPr>
      <w:r>
        <w:t>부처의 몸 안의 공덕으로 하여금 생상 중에 득을 [15][판독 불확실] 일으키게 하기 때문이다.</w:t>
      </w:r>
    </w:p>
    <w:p>
      <w:pPr>
        <w:pStyle w:val="SHTKBlockLabel"/>
      </w:pPr>
      <w:r>
        <w:t>교감·번역 메모</w:t>
      </w:r>
    </w:p>
    <w:p>
      <w:pPr>
        <w:pStyle w:val="SHTKNoteSummary"/>
      </w:pPr>
      <w:r>
        <w:t>교감 요약 | [CBETA 원교감] `然字更勘` — 교감자가 원본 판독을 확정하지 않고 재검토를 요구한다.</w:t>
      </w:r>
    </w:p>
    <w:p>
      <w:pPr>
        <w:pStyle w:val="SHTKNoteDetail"/>
      </w:pPr>
      <w:r>
        <w:t>• 원교감 원문 | `然字更勘`</w:t>
      </w:r>
    </w:p>
    <w:p>
      <w:pPr>
        <w:pStyle w:val="SHTKNoteDetail"/>
      </w:pPr>
      <w:r>
        <w:t>• 교감 번호 | `0051015`</w:t>
      </w:r>
    </w:p>
    <w:p>
      <w:pPr>
        <w:pStyle w:val="SHTKNoteDetail"/>
      </w:pPr>
      <w:r>
        <w:t>• 판본 정보 | 원교감(type="orig"). 구본·현재본 Raw XML에서 동일 교감 ID를 확인했다.</w:t>
      </w:r>
    </w:p>
    <w:p>
      <w:pPr>
        <w:pStyle w:val="SHTKNoteDetail"/>
      </w:pPr>
      <w:r>
        <w:t>• 저본 독법 | `然`</w:t>
      </w:r>
    </w:p>
    <w:p>
      <w:pPr>
        <w:pStyle w:val="SHTKNoteDetail"/>
      </w:pPr>
      <w:r>
        <w:t>• 저본 적용 구절 | `令佛身中功德在生相中得然而起故`</w:t>
      </w:r>
    </w:p>
    <w:p>
      <w:pPr>
        <w:pStyle w:val="SHTKNoteDetail"/>
      </w:pPr>
      <w:r>
        <w:t>• 저본 기준 번역 | 부처의 몸 안의 공덕으로 하여금 생상 중에 득을 [15][판독 불확실] 일으키게 하기 때문이다.</w:t>
      </w:r>
    </w:p>
    <w:p>
      <w:pPr>
        <w:pStyle w:val="SHTKNoteDetail"/>
      </w:pPr>
      <w:r>
        <w:t>• 이문 독법 | `[판독 재검토]`</w:t>
      </w:r>
    </w:p>
    <w:p>
      <w:pPr>
        <w:pStyle w:val="SHTKNoteDetail"/>
      </w:pPr>
      <w:r>
        <w:t>• 이문 적용 구절 | `令佛身中功德在生相中得然而起故`</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X0051c20.</w:t>
      </w:r>
    </w:p>
    <w:p>
      <w:pPr>
        <w:pStyle w:val="SHTKBlockLabel"/>
      </w:pPr>
      <w:r>
        <w:t>원문</w:t>
      </w:r>
    </w:p>
    <w:p>
      <w:pPr>
        <w:pStyle w:val="SHTKSourceText"/>
      </w:pPr>
      <w:r>
        <w:t>雜心云生時心解脫也彼說如來所有功德皆離染得故彼論主所言亦有過失隨宜為待論主而通釋者謂於金剛喻定近事而說遠成佛聲或金剛喻定時必成佛故</w:t>
      </w:r>
    </w:p>
    <w:p>
      <w:pPr>
        <w:pStyle w:val="SHTKBlockLabel"/>
      </w:pPr>
      <w:r>
        <w:t>한국어 직역</w:t>
      </w:r>
    </w:p>
    <w:p>
      <w:pPr>
        <w:pStyle w:val="SHTKTranslationText"/>
      </w:pPr>
      <w:r>
        <w:t>《잡심》에서는 “생할 때 마음이 해탈한다”고 한다. 그들은 여래의 모든 공덕은 모두 이염득이라고 말한다.</w:t>
        <w:br/>
        <w:t>논주가 한 말에도 역시 허물이 있다. 논주를 기다려 그에 맞추어 통석하면</w:t>
        <w:br/>
        <w:t>금강유정이라는 가까운 일을 두고 성불이라는 먼 말로 표현한 것이거나, 또는 금강유정 때 반드시 성불하기 때문에</w:t>
      </w:r>
    </w:p>
    <w:p>
      <w:pPr>
        <w:pStyle w:val="SHTKBlockLabel"/>
      </w:pPr>
      <w:r>
        <w:t>원문</w:t>
      </w:r>
    </w:p>
    <w:p>
      <w:pPr>
        <w:pStyle w:val="SHTKSourceText"/>
      </w:pPr>
      <w:r>
        <w:t>亦名成佛且置斯事世尊曾未起滅盡定得盡智時如何得成俱□解脫耶</w:t>
      </w:r>
    </w:p>
    <w:p>
      <w:pPr>
        <w:pStyle w:val="SHTKBlockLabel"/>
      </w:pPr>
      <w:r>
        <w:t>한국어 직역</w:t>
      </w:r>
    </w:p>
    <w:p>
      <w:pPr>
        <w:pStyle w:val="SHTKTranslationText"/>
      </w:pPr>
      <w:r>
        <w:t>그때도 성불이라 한다. 우선 이 일은 제쳐 둔다. 세존은 일찍이 멸진정을 일으키지 않았는데 진지를 얻을 때 어떻게 구[판독 불확실: □]해탈을 성취하는가?</w:t>
      </w:r>
    </w:p>
    <w:p>
      <w:pPr>
        <w:pStyle w:val="SHTKBlockLabel"/>
      </w:pPr>
      <w:r>
        <w:t>원문</w:t>
      </w:r>
    </w:p>
    <w:p>
      <w:pPr>
        <w:pStyle w:val="SHTKSourceText"/>
      </w:pPr>
      <w:r>
        <w:t>答得盡智時永離滅盡定鄣故說名得定實未有得滅盡定得滅盡定無法前得故又捨不得不成就性故問前論云由得彼法捨於不得既佛盡智時未得滅定如何乃言捨定不得不成就耶</w:t>
      </w:r>
    </w:p>
    <w:p>
      <w:pPr>
        <w:pStyle w:val="SHTKBlockLabel"/>
      </w:pPr>
      <w:r>
        <w:t>한국어 직역</w:t>
      </w:r>
    </w:p>
    <w:p>
      <w:pPr>
        <w:pStyle w:val="SHTKTranslationText"/>
      </w:pPr>
      <w:r>
        <w:t>답한다. 진지를 얻을 때 멸진정의 장애를 영원히 여의기 때문에</w:t>
        <w:br/>
        <w:t>선정을 얻었다고 말하지만, 실제로는 아직 멸진정의 득을 얻은 것이 아니다. 멸진정에는 법보다 앞서 생기는 득이 없기 때문이다.</w:t>
        <w:br/>
        <w:t>또 불득이라는 불성취성을 버리기 때문이다. 묻는다. 앞의</w:t>
        <w:br/>
        <w:t>논에서 “그 법을 얻음으로써 불득을 버린다”고 했는데, 부처가 진지 때 아직 멸정을 얻지 않았다면 어떻게 선정의 불득이라는 불성취를 버렸다고 말하는가?</w:t>
      </w:r>
    </w:p>
    <w:p>
      <w:pPr>
        <w:pStyle w:val="SHTKBlockLabel"/>
      </w:pPr>
      <w:r>
        <w:t>원문</w:t>
      </w:r>
    </w:p>
    <w:p>
      <w:pPr>
        <w:pStyle w:val="SHTKSourceText"/>
      </w:pPr>
      <w:r>
        <w:t>答奘法[1]明解云不成就有二種一為菩薩時</w:t>
      </w:r>
    </w:p>
    <w:p>
      <w:pPr>
        <w:pStyle w:val="SHTKBlockLabel"/>
      </w:pPr>
      <w:r>
        <w:t>한국어 직역</w:t>
      </w:r>
    </w:p>
    <w:p>
      <w:pPr>
        <w:pStyle w:val="SHTKTranslationText"/>
      </w:pPr>
      <w:r>
        <w:t>답한다. 현장 법사가 분명히 풀이하여 말한다. 불성취에는 두 종류가 있다. 첫째는 보살일 때</w:t>
      </w:r>
    </w:p>
    <w:p>
      <w:pPr>
        <w:pStyle w:val="SHTKBlockLabel"/>
      </w:pPr>
      <w:r>
        <w:t>교감·번역 메모</w:t>
      </w:r>
    </w:p>
    <w:p>
      <w:pPr>
        <w:pStyle w:val="SHTKNoteSummary"/>
      </w:pPr>
      <w:r>
        <w:t>교감 요약 | [CBETA 원교감] `明疑師` — 교감자는 저본의 `明`를 `師`로 읽을 가능성을 제시한다.</w:t>
      </w:r>
    </w:p>
    <w:p>
      <w:pPr>
        <w:pStyle w:val="SHTKNoteDetail"/>
      </w:pPr>
      <w:r>
        <w:t>• 원교감 원문 | `明疑師`</w:t>
      </w:r>
    </w:p>
    <w:p>
      <w:pPr>
        <w:pStyle w:val="SHTKNoteDetail"/>
      </w:pPr>
      <w:r>
        <w:t>• 교감 번호 | `0052001`</w:t>
      </w:r>
    </w:p>
    <w:p>
      <w:pPr>
        <w:pStyle w:val="SHTKNoteDetail"/>
      </w:pPr>
      <w:r>
        <w:t>• 판본 정보 | 원교감(type="orig"). 구본·현재본 Raw XML에서 동일 교감 ID를 확인했다.</w:t>
      </w:r>
    </w:p>
    <w:p>
      <w:pPr>
        <w:pStyle w:val="SHTKNoteDetail"/>
      </w:pPr>
      <w:r>
        <w:t>• 저본 독법 | `明`</w:t>
      </w:r>
    </w:p>
    <w:p>
      <w:pPr>
        <w:pStyle w:val="SHTKNoteDetail"/>
      </w:pPr>
      <w:r>
        <w:t>• 저본 적용 구절 | `論云由得彼法捨於不得既佛盡智時未得滅定如何乃言捨定不得不成就耶`</w:t>
      </w:r>
    </w:p>
    <w:p>
      <w:pPr>
        <w:pStyle w:val="SHTKNoteDetail"/>
      </w:pPr>
      <w:r>
        <w:t>• 저본 기준 번역 | 논에서 “그 법을 얻음으로써 불득을 버린다”고 했는데, 부처가 진지 때 아직 멸정을 얻지 않았다면 어떻게 선정의 불득이라는 불성취를 버렸다고 말하는가?</w:t>
      </w:r>
    </w:p>
    <w:p>
      <w:pPr>
        <w:pStyle w:val="SHTKNoteDetail"/>
      </w:pPr>
      <w:r>
        <w:t>• 이문 독법 | `師`</w:t>
      </w:r>
    </w:p>
    <w:p>
      <w:pPr>
        <w:pStyle w:val="SHTKNoteDetail"/>
      </w:pPr>
      <w:r>
        <w:t>• 이문 적용 구절 | `論云由得彼法捨於不得既佛盡智時未得滅定如何乃言捨定不得不成就耶 〔교감 독법: 師〕`</w:t>
      </w:r>
    </w:p>
    <w:p>
      <w:pPr>
        <w:pStyle w:val="SHTKNoteDetail"/>
      </w:pPr>
      <w:r>
        <w:t>• 이문 기준 한국어 번역 | 이문에서는 저본의 `明`를 `師`로 읽으므로 해당 어휘의 뜻이 달라진다. 나머지 문장은 저본 번역과 같이 이어진다.</w:t>
      </w:r>
    </w:p>
    <w:p>
      <w:pPr>
        <w:pStyle w:val="SHTKNoteDetail"/>
      </w:pPr>
      <w:r>
        <w:t>• 의미 차이 | 교감자는 저본의 `明`를 `師`로 읽을 가능성을 제시한다.</w:t>
      </w:r>
    </w:p>
    <w:p>
      <w:pPr>
        <w:pStyle w:val="SHTKNoteDetail"/>
      </w:pPr>
      <w:r>
        <w:t>• 한국어 해설 | 교감자는 저본의 `明`를 `師`로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X0052a05.</w:t>
      </w:r>
    </w:p>
    <w:p>
      <w:pPr>
        <w:pStyle w:val="SHTKBlockLabel"/>
      </w:pPr>
      <w:r>
        <w:t>원문</w:t>
      </w:r>
    </w:p>
    <w:p>
      <w:pPr>
        <w:pStyle w:val="SHTKSourceText"/>
      </w:pPr>
      <w:r>
        <w:t>起不自在不成就二得佛之時有起定自在不成就今言得成佛時捨不成就者捨起定不自在不成就以來得定故然後起定自在不成就在也後起定時於所起定有得得故捨起定自在不成就於餘未來未起定未有得得故</w:t>
      </w:r>
    </w:p>
    <w:p>
      <w:pPr>
        <w:pStyle w:val="SHTKBlockLabel"/>
      </w:pPr>
      <w:r>
        <w:t>한국어 직역</w:t>
      </w:r>
    </w:p>
    <w:p>
      <w:pPr>
        <w:pStyle w:val="SHTKTranslationText"/>
      </w:pPr>
      <w:r>
        <w:t>선정을 일으키는 데 자재하지 못한 불성취이고, 둘째는 부처를 얻은 때 선정은 일으킬 수 있으나 아직 성취하지 않은 불성취이다.</w:t>
        <w:br/>
        <w:t>지금 “성불할 때 불성취를 버린다”고 한 것은 선정 일으킴에 자재하지 못한 불성취를 버리는 것이다. 이때부터 선정을 얻기 때문이다.</w:t>
        <w:br/>
        <w:t>그 뒤에는 선정 일으킴에 자재한 불성취가 남아 있다. 뒤에 선정을 실제로 일으킬 때에는 그 일으킨 선정에 득이 생기므로</w:t>
        <w:br/>
        <w:t>선정 일으킴에 자재한 불성취도 버리지만, 그 밖의 아직 일어나지 않은 미래 선정에는 아직 득이 없으므로</w:t>
      </w:r>
    </w:p>
    <w:p>
      <w:pPr>
        <w:pStyle w:val="SHTKBlockLabel"/>
      </w:pPr>
      <w:r>
        <w:t>원문</w:t>
      </w:r>
    </w:p>
    <w:p>
      <w:pPr>
        <w:pStyle w:val="SHTKSourceText"/>
      </w:pPr>
      <w:r>
        <w:t>[2]來捨起定自在不成就也九釋非前三十四念故</w:t>
      </w:r>
    </w:p>
    <w:p>
      <w:pPr>
        <w:pStyle w:val="SHTKBlockLabel"/>
      </w:pPr>
      <w:r>
        <w:t>한국어 직역</w:t>
      </w:r>
    </w:p>
    <w:p>
      <w:pPr>
        <w:pStyle w:val="SHTKTranslationText"/>
      </w:pPr>
      <w:r>
        <w:t>[2] [구문 불확실] 선정 일으킴에 자재한 불성취를 버리지는 않는다. 아홉째는 앞의 삼십사념 이전에는 아니라는 뜻을 풀이한다.</w:t>
      </w:r>
    </w:p>
    <w:p>
      <w:pPr>
        <w:pStyle w:val="SHTKBlockLabel"/>
      </w:pPr>
      <w:r>
        <w:t>교감·번역 메모</w:t>
      </w:r>
    </w:p>
    <w:p>
      <w:pPr>
        <w:pStyle w:val="SHTKNoteSummary"/>
      </w:pPr>
      <w:r>
        <w:t>교감 요약 | [CBETA 원교감] `來疑未` — 교감자는 저본의 `來`를 `未`로 읽을 가능성을 제시한다.</w:t>
      </w:r>
    </w:p>
    <w:p>
      <w:pPr>
        <w:pStyle w:val="SHTKNoteDetail"/>
      </w:pPr>
      <w:r>
        <w:t>• 원교감 원문 | `來疑未`</w:t>
      </w:r>
    </w:p>
    <w:p>
      <w:pPr>
        <w:pStyle w:val="SHTKNoteDetail"/>
      </w:pPr>
      <w:r>
        <w:t>• 교감 번호 | `0052002`</w:t>
      </w:r>
    </w:p>
    <w:p>
      <w:pPr>
        <w:pStyle w:val="SHTKNoteDetail"/>
      </w:pPr>
      <w:r>
        <w:t>• 판본 정보 | 원교감(type="orig"). 구본·현재본 Raw XML에서 동일 교감 ID를 확인했다.</w:t>
      </w:r>
    </w:p>
    <w:p>
      <w:pPr>
        <w:pStyle w:val="SHTKNoteDetail"/>
      </w:pPr>
      <w:r>
        <w:t>• 저본 독법 | `來`</w:t>
      </w:r>
    </w:p>
    <w:p>
      <w:pPr>
        <w:pStyle w:val="SHTKNoteDetail"/>
      </w:pPr>
      <w:r>
        <w:t>• 저본 적용 구절 | `捨起定自在不成就於餘未來未起定未有得得故`</w:t>
      </w:r>
    </w:p>
    <w:p>
      <w:pPr>
        <w:pStyle w:val="SHTKNoteDetail"/>
      </w:pPr>
      <w:r>
        <w:t>• 저본 기준 번역 | 선정 일으킴에 자재한 불성취도 버리지만, 그 밖의 아직 일어나지 않은 미래 선정에는 아직 득이 없으므로</w:t>
      </w:r>
    </w:p>
    <w:p>
      <w:pPr>
        <w:pStyle w:val="SHTKNoteDetail"/>
      </w:pPr>
      <w:r>
        <w:t>• 이문 독법 | `未`</w:t>
      </w:r>
    </w:p>
    <w:p>
      <w:pPr>
        <w:pStyle w:val="SHTKNoteDetail"/>
      </w:pPr>
      <w:r>
        <w:t>• 이문 적용 구절 | `捨起定自在不成就於餘未未未起定未有得得故`</w:t>
      </w:r>
    </w:p>
    <w:p>
      <w:pPr>
        <w:pStyle w:val="SHTKNoteDetail"/>
      </w:pPr>
      <w:r>
        <w:t>• 이문 기준 한국어 번역 | 이문에서는 저본의 `來`를 `未`로 읽으므로 해당 어휘의 뜻이 달라진다. 나머지 문장은 저본 번역과 같이 이어진다.</w:t>
      </w:r>
    </w:p>
    <w:p>
      <w:pPr>
        <w:pStyle w:val="SHTKNoteDetail"/>
      </w:pPr>
      <w:r>
        <w:t>• 의미 차이 | 교감자는 저본의 `來`를 `未`로 읽을 가능성을 제시한다.</w:t>
      </w:r>
    </w:p>
    <w:p>
      <w:pPr>
        <w:pStyle w:val="SHTKNoteDetail"/>
      </w:pPr>
      <w:r>
        <w:t>• 한국어 해설 | 교감자는 저본의 `來`를 `未`로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X0052a10.</w:t>
      </w:r>
    </w:p>
    <w:p>
      <w:pPr>
        <w:pStyle w:val="SHTKBlockLabel"/>
      </w:pPr>
      <w:r>
        <w:t>원문</w:t>
      </w:r>
    </w:p>
    <w:p>
      <w:pPr>
        <w:pStyle w:val="SHTKSourceText"/>
      </w:pPr>
      <w:r>
        <w:t>於中一西方師說菩薩前在學位先起此定云何此中不許彼西方師說</w:t>
      </w:r>
    </w:p>
    <w:p>
      <w:pPr>
        <w:pStyle w:val="SHTKBlockLabel"/>
      </w:pPr>
      <w:r>
        <w:t>한국어 직역</w:t>
      </w:r>
    </w:p>
    <w:p>
      <w:pPr>
        <w:pStyle w:val="SHTKTranslationText"/>
      </w:pPr>
      <w:r>
        <w:t>그 가운데 첫째로 서방의 논사는 보살이 앞서 유학위에 있을 때 먼저 이 선정을 일으킨다고 말한다. 어떻게 그런가?</w:t>
        <w:br/>
        <w:t>여기서는 그 서방 논사의 설을 허용하지 않는다.</w:t>
      </w:r>
    </w:p>
    <w:p>
      <w:pPr>
        <w:pStyle w:val="SHTKBlockLabel"/>
      </w:pPr>
      <w:r>
        <w:t>원문</w:t>
      </w:r>
    </w:p>
    <w:p>
      <w:pPr>
        <w:pStyle w:val="SHTKSourceText"/>
      </w:pPr>
      <w:r>
        <w:t>若許彼西方師說令順尊者鄔波毱多理目足論舊云優波毱多[3]吉訛也</w:t>
      </w:r>
    </w:p>
    <w:p>
      <w:pPr>
        <w:pStyle w:val="SHTKBlockLabel"/>
      </w:pPr>
      <w:r>
        <w:t>한국어 직역</w:t>
      </w:r>
    </w:p>
    <w:p>
      <w:pPr>
        <w:pStyle w:val="SHTKTranslationText"/>
      </w:pPr>
      <w:r>
        <w:t>만약 그 서방 논사의 설을 허용한다면 존자 오파국다의 《이목족론》에 따르게 된다. 예전에는 우파국다라고 했는데 [3] 음역이 잘못되었다.</w:t>
      </w:r>
    </w:p>
    <w:p>
      <w:pPr>
        <w:pStyle w:val="SHTKBlockLabel"/>
      </w:pPr>
      <w:r>
        <w:t>교감·번역 메모</w:t>
      </w:r>
    </w:p>
    <w:p>
      <w:pPr>
        <w:pStyle w:val="SHTKNoteSummary"/>
      </w:pPr>
      <w:r>
        <w:t>교감 요약 | [CBETA 원교감] `吉疑音` — 교감자는 저본의 `吉`를 `音`로 읽을 가능성을 제시한다.</w:t>
      </w:r>
    </w:p>
    <w:p>
      <w:pPr>
        <w:pStyle w:val="SHTKNoteDetail"/>
      </w:pPr>
      <w:r>
        <w:t>• 원교감 원문 | `吉疑音`</w:t>
      </w:r>
    </w:p>
    <w:p>
      <w:pPr>
        <w:pStyle w:val="SHTKNoteDetail"/>
      </w:pPr>
      <w:r>
        <w:t>• 교감 번호 | `0052003`</w:t>
      </w:r>
    </w:p>
    <w:p>
      <w:pPr>
        <w:pStyle w:val="SHTKNoteDetail"/>
      </w:pPr>
      <w:r>
        <w:t>• 판본 정보 | 원교감(type="orig"). 구본·현재본 Raw XML에서 동일 교감 ID를 확인했다.</w:t>
      </w:r>
    </w:p>
    <w:p>
      <w:pPr>
        <w:pStyle w:val="SHTKNoteDetail"/>
      </w:pPr>
      <w:r>
        <w:t>• 저본 독법 | `吉`</w:t>
      </w:r>
    </w:p>
    <w:p>
      <w:pPr>
        <w:pStyle w:val="SHTKNoteDetail"/>
      </w:pPr>
      <w:r>
        <w:t>• 저본 적용 구절 | `若許彼西方師說令順尊者鄔波毱多理目足論舊云優波毱多吉訛也`</w:t>
      </w:r>
    </w:p>
    <w:p>
      <w:pPr>
        <w:pStyle w:val="SHTKNoteDetail"/>
      </w:pPr>
      <w:r>
        <w:t>• 저본 기준 번역 | 만약 그 서방 논사의 설을 허용한다면 존자 오파국다의 《이목족론》에 따르게 된다. 예전에는 우파국다라고 했는데 [3] 음역이 잘못되었다.</w:t>
      </w:r>
    </w:p>
    <w:p>
      <w:pPr>
        <w:pStyle w:val="SHTKNoteDetail"/>
      </w:pPr>
      <w:r>
        <w:t>• 이문 독법 | `音`</w:t>
      </w:r>
    </w:p>
    <w:p>
      <w:pPr>
        <w:pStyle w:val="SHTKNoteDetail"/>
      </w:pPr>
      <w:r>
        <w:t>• 이문 적용 구절 | `若許彼西方師說令順尊者鄔波毱多理目足論舊云優波毱多音訛也`</w:t>
      </w:r>
    </w:p>
    <w:p>
      <w:pPr>
        <w:pStyle w:val="SHTKNoteDetail"/>
      </w:pPr>
      <w:r>
        <w:t>• 이문 기준 한국어 번역 | 이문에서는 저본의 `吉`를 `音`로 읽으므로 해당 어휘의 뜻이 달라진다. 나머지 문장은 저본 번역과 같이 이어진다.</w:t>
      </w:r>
    </w:p>
    <w:p>
      <w:pPr>
        <w:pStyle w:val="SHTKNoteDetail"/>
      </w:pPr>
      <w:r>
        <w:t>• 의미 차이 | 교감자는 저본의 `吉`를 `音`로 읽을 가능성을 제시한다.</w:t>
      </w:r>
    </w:p>
    <w:p>
      <w:pPr>
        <w:pStyle w:val="SHTKNoteDetail"/>
      </w:pPr>
      <w:r>
        <w:t>• 한국어 해설 | 교감자는 저본의 `吉`를 `音`로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X0052a14.</w:t>
      </w:r>
    </w:p>
    <w:p>
      <w:pPr>
        <w:pStyle w:val="SHTKBlockLabel"/>
      </w:pPr>
      <w:r>
        <w:t>원문</w:t>
      </w:r>
    </w:p>
    <w:p>
      <w:pPr>
        <w:pStyle w:val="SHTKSourceText"/>
      </w:pPr>
      <w:r>
        <w:t>彼師造論名理目足論如彼云說當言如來先起滅定後生盡智二迦濕國師說舊云罽賓國音訛也彼國師說非前起滅定後方生盡智所以者何傳聞說菩薩三十四念得菩提故</w:t>
      </w:r>
    </w:p>
    <w:p>
      <w:pPr>
        <w:pStyle w:val="SHTKBlockLabel"/>
      </w:pPr>
      <w:r>
        <w:t>한국어 직역</w:t>
      </w:r>
    </w:p>
    <w:p>
      <w:pPr>
        <w:pStyle w:val="SHTKTranslationText"/>
      </w:pPr>
      <w:r>
        <w:t>그 논사가 지은 논을 《이목족론》이라 한다. 그 논에서 말한 것처럼 “여래는 먼저 멸</w:t>
        <w:br/>
        <w:t>정을 일으키고 뒤에 진지를 낸다고 말해야 한다.” 둘째는 가습미라국 논사의 설이다. 예전에는 계빈국이라고 했으나 음역이 잘못되었다.</w:t>
        <w:br/>
        <w:t>그 나라의 논사들은 먼저 멸정을 일으킨 뒤에야 진지가 생기는 것은 아니라고 말한다.</w:t>
        <w:br/>
        <w:t>왜 그런가? 전해 들은 바에 따르면 보살은 삼십사념으로 보리를 얻기 때문이다.</w:t>
      </w:r>
    </w:p>
    <w:p>
      <w:pPr>
        <w:pStyle w:val="SHTKBlockLabel"/>
      </w:pPr>
      <w:r>
        <w:t>원문</w:t>
      </w:r>
    </w:p>
    <w:p>
      <w:pPr>
        <w:pStyle w:val="SHTKSourceText"/>
      </w:pPr>
      <w:r>
        <w:t>[4]論現觀中有十六念謂八忍八智離有頂貪有十八念</w:t>
      </w:r>
    </w:p>
    <w:p>
      <w:pPr>
        <w:pStyle w:val="SHTKBlockLabel"/>
      </w:pPr>
      <w:r>
        <w:t>한국어 직역</w:t>
      </w:r>
    </w:p>
    <w:p>
      <w:pPr>
        <w:pStyle w:val="SHTKTranslationText"/>
      </w:pPr>
      <w:r>
        <w:t>[4] 현관 중에는 열여섯 찰나가 있으니, 곧 여덟 인과 여덟 지이다. 유정의 탐을 여의는 데 열여덟 찰나가 있다.</w:t>
      </w:r>
    </w:p>
    <w:p>
      <w:pPr>
        <w:pStyle w:val="SHTKBlockLabel"/>
      </w:pPr>
      <w:r>
        <w:t>교감·번역 메모</w:t>
      </w:r>
    </w:p>
    <w:p>
      <w:pPr>
        <w:pStyle w:val="SHTKNoteSummary"/>
      </w:pPr>
      <w:r>
        <w:t>교감 요약 | [CBETA 원교감] `論疑諦` — 교감자는 저본의 `論`를 `諦`로 읽을 가능성을 제시한다.</w:t>
      </w:r>
    </w:p>
    <w:p>
      <w:pPr>
        <w:pStyle w:val="SHTKNoteDetail"/>
      </w:pPr>
      <w:r>
        <w:t>• 원교감 원문 | `論疑諦`</w:t>
      </w:r>
    </w:p>
    <w:p>
      <w:pPr>
        <w:pStyle w:val="SHTKNoteDetail"/>
      </w:pPr>
      <w:r>
        <w:t>• 교감 번호 | `0052004`</w:t>
      </w:r>
    </w:p>
    <w:p>
      <w:pPr>
        <w:pStyle w:val="SHTKNoteDetail"/>
      </w:pPr>
      <w:r>
        <w:t>• 판본 정보 | 원교감(type="orig"). 구본·현재본 Raw XML에서 동일 교감 ID를 확인했다.</w:t>
      </w:r>
    </w:p>
    <w:p>
      <w:pPr>
        <w:pStyle w:val="SHTKNoteDetail"/>
      </w:pPr>
      <w:r>
        <w:t>• 저본 독법 | `論`</w:t>
      </w:r>
    </w:p>
    <w:p>
      <w:pPr>
        <w:pStyle w:val="SHTKNoteDetail"/>
      </w:pPr>
      <w:r>
        <w:t>• 저본 적용 구절 | `所以者何傳聞說菩薩三十四念得菩提故`</w:t>
      </w:r>
    </w:p>
    <w:p>
      <w:pPr>
        <w:pStyle w:val="SHTKNoteDetail"/>
      </w:pPr>
      <w:r>
        <w:t>• 저본 기준 번역 | 왜 그런가? 전해 들은 바에 따르면 보살은 삼십사념으로 보리를 얻기 때문이다.</w:t>
      </w:r>
    </w:p>
    <w:p>
      <w:pPr>
        <w:pStyle w:val="SHTKNoteDetail"/>
      </w:pPr>
      <w:r>
        <w:t>• 이문 독법 | `諦`</w:t>
      </w:r>
    </w:p>
    <w:p>
      <w:pPr>
        <w:pStyle w:val="SHTKNoteDetail"/>
      </w:pPr>
      <w:r>
        <w:t>• 이문 적용 구절 | `所以者何傳聞說菩薩三十四念得菩提故 〔교감 독법: 諦〕`</w:t>
      </w:r>
    </w:p>
    <w:p>
      <w:pPr>
        <w:pStyle w:val="SHTKNoteDetail"/>
      </w:pPr>
      <w:r>
        <w:t>• 이문 기준 한국어 번역 | 이문에서는 저본의 `論`를 `諦`로 읽으므로 해당 어휘의 뜻이 달라진다. 나머지 문장은 저본 번역과 같이 이어진다.</w:t>
      </w:r>
    </w:p>
    <w:p>
      <w:pPr>
        <w:pStyle w:val="SHTKNoteDetail"/>
      </w:pPr>
      <w:r>
        <w:t>• 의미 차이 | 교감자는 저본의 `論`를 `諦`로 읽을 가능성을 제시한다.</w:t>
      </w:r>
    </w:p>
    <w:p>
      <w:pPr>
        <w:pStyle w:val="SHTKNoteDetail"/>
      </w:pPr>
      <w:r>
        <w:t>• 한국어 해설 | 교감자는 저본의 `論`를 `諦`로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X0052a17.</w:t>
      </w:r>
    </w:p>
    <w:p>
      <w:pPr>
        <w:pStyle w:val="SHTKBlockLabel"/>
      </w:pPr>
      <w:r>
        <w:t>원문</w:t>
      </w:r>
    </w:p>
    <w:p>
      <w:pPr>
        <w:pStyle w:val="SHTKSourceText"/>
      </w:pPr>
      <w:r>
        <w:t>謂九無礙九解脫道如是</w:t>
      </w:r>
    </w:p>
    <w:p>
      <w:pPr>
        <w:pStyle w:val="SHTKBlockLabel"/>
      </w:pPr>
      <w:r>
        <w:t>한국어 직역</w:t>
      </w:r>
    </w:p>
    <w:p>
      <w:pPr>
        <w:pStyle w:val="SHTKTranslationText"/>
      </w:pPr>
      <w:r>
        <w:t>곧 아홉 무애도와 아홉 해탈도이다. 이와 같이</w:t>
      </w:r>
    </w:p>
    <w:p>
      <w:pPr>
        <w:pStyle w:val="SHTKBlockLabel"/>
      </w:pPr>
      <w:r>
        <w:t>원문</w:t>
      </w:r>
    </w:p>
    <w:p>
      <w:pPr>
        <w:pStyle w:val="SHTKSourceText"/>
      </w:pPr>
      <w:r>
        <w:t>十八足前十六成三十四前三十三行法[5]聖收</w:t>
      </w:r>
    </w:p>
    <w:p>
      <w:pPr>
        <w:pStyle w:val="SHTKBlockLabel"/>
      </w:pPr>
      <w:r>
        <w:t>한국어 직역</w:t>
      </w:r>
    </w:p>
    <w:p>
      <w:pPr>
        <w:pStyle w:val="SHTKTranslationText"/>
      </w:pPr>
      <w:r>
        <w:t>열여덟에 앞의 열여섯을 더하면 삼십사가 된다. 앞의 삼십삼 행법은 [5] 성자의 범주에 속하고,</w:t>
      </w:r>
    </w:p>
    <w:p>
      <w:pPr>
        <w:pStyle w:val="SHTKBlockLabel"/>
      </w:pPr>
      <w:r>
        <w:t>교감·번역 메모</w:t>
      </w:r>
    </w:p>
    <w:p>
      <w:pPr>
        <w:pStyle w:val="SHTKNoteSummary"/>
      </w:pPr>
      <w:r>
        <w:t>교감 요약 | [CBETA 원교감] `聖疑所或寶` — 교감자는 저본의 `聖`를 `所或寶`로 읽을 가능성을 제시한다.</w:t>
      </w:r>
    </w:p>
    <w:p>
      <w:pPr>
        <w:pStyle w:val="SHTKNoteDetail"/>
      </w:pPr>
      <w:r>
        <w:t>• 원교감 원문 | `聖疑所或寶`</w:t>
      </w:r>
    </w:p>
    <w:p>
      <w:pPr>
        <w:pStyle w:val="SHTKNoteDetail"/>
      </w:pPr>
      <w:r>
        <w:t>• 교감 번호 | `0052005`</w:t>
      </w:r>
    </w:p>
    <w:p>
      <w:pPr>
        <w:pStyle w:val="SHTKNoteDetail"/>
      </w:pPr>
      <w:r>
        <w:t>• 판본 정보 | 원교감(type="orig"). 구본·현재본 Raw XML에서 동일 교감 ID를 확인했다.</w:t>
      </w:r>
    </w:p>
    <w:p>
      <w:pPr>
        <w:pStyle w:val="SHTKNoteDetail"/>
      </w:pPr>
      <w:r>
        <w:t>• 저본 독법 | `聖`</w:t>
      </w:r>
    </w:p>
    <w:p>
      <w:pPr>
        <w:pStyle w:val="SHTKNoteDetail"/>
      </w:pPr>
      <w:r>
        <w:t>• 저본 적용 구절 | `十八足前十六成三十四前三十三行法聖收`</w:t>
      </w:r>
    </w:p>
    <w:p>
      <w:pPr>
        <w:pStyle w:val="SHTKNoteDetail"/>
      </w:pPr>
      <w:r>
        <w:t>• 저본 기준 번역 | 열여덟에 앞의 열여섯을 더하면 삼십사가 된다. 앞의 삼십삼 행법은 [5] 성자의 범주에 속하고,</w:t>
      </w:r>
    </w:p>
    <w:p>
      <w:pPr>
        <w:pStyle w:val="SHTKNoteDetail"/>
      </w:pPr>
      <w:r>
        <w:t>• 이문 독법 | `所或寶`</w:t>
      </w:r>
    </w:p>
    <w:p>
      <w:pPr>
        <w:pStyle w:val="SHTKNoteDetail"/>
      </w:pPr>
      <w:r>
        <w:t>• 이문 적용 구절 | `十八足前十六成三十四前三十三行法所或寶收`</w:t>
      </w:r>
    </w:p>
    <w:p>
      <w:pPr>
        <w:pStyle w:val="SHTKNoteDetail"/>
      </w:pPr>
      <w:r>
        <w:t>• 이문 기준 한국어 번역 | 교감은 `所或寶`의 가능성을 제시하지만 판독을 확정할 수 없으므로 이문 전체의 확정 번역은 유보하고 저본 번역을 유지한다.</w:t>
      </w:r>
    </w:p>
    <w:p>
      <w:pPr>
        <w:pStyle w:val="SHTKNoteDetail"/>
      </w:pPr>
      <w:r>
        <w:t>• 의미 차이 | 교감자는 저본의 `聖`를 `所或寶`로 읽을 가능성을 제시한다.</w:t>
      </w:r>
    </w:p>
    <w:p>
      <w:pPr>
        <w:pStyle w:val="SHTKNoteDetail"/>
      </w:pPr>
      <w:r>
        <w:t>• 한국어 해설 | 교감자는 저본의 `聖`를 `所或寶`로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X0052a20.</w:t>
      </w:r>
    </w:p>
    <w:p>
      <w:pPr>
        <w:pStyle w:val="SHTKBlockLabel"/>
      </w:pPr>
      <w:r>
        <w:t>원문</w:t>
      </w:r>
    </w:p>
    <w:p>
      <w:pPr>
        <w:pStyle w:val="SHTKSourceText"/>
      </w:pPr>
      <w:r>
        <w:t>第三十四佛寶所攝一切菩薩菩提樹下降魔之時</w:t>
      </w:r>
    </w:p>
    <w:p>
      <w:pPr>
        <w:pStyle w:val="SHTKBlockLabel"/>
      </w:pPr>
      <w:r>
        <w:t>한국어 직역</w:t>
      </w:r>
    </w:p>
    <w:p>
      <w:pPr>
        <w:pStyle w:val="SHTKTranslationText"/>
      </w:pPr>
      <w:r>
        <w:t>제삼십사는 불보에 속한다. 모든 보살은 보리수 아래에서 마군을 항복시킬 때</w:t>
      </w:r>
    </w:p>
    <w:p>
      <w:pPr>
        <w:pStyle w:val="SHTKBlockLabel"/>
      </w:pPr>
      <w:r>
        <w:t>원문</w:t>
      </w:r>
    </w:p>
    <w:p>
      <w:pPr>
        <w:pStyle w:val="SHTKSourceText"/>
      </w:pPr>
      <w:r>
        <w:t>決定先於無所有處已得離貪方入見道不復須斷</w:t>
      </w:r>
    </w:p>
    <w:p>
      <w:pPr>
        <w:pStyle w:val="SHTKBlockLabel"/>
      </w:pPr>
      <w:r>
        <w:t>한국어 직역</w:t>
      </w:r>
    </w:p>
    <w:p>
      <w:pPr>
        <w:pStyle w:val="SHTKTranslationText"/>
      </w:pPr>
      <w:r>
        <w:t>반드시 먼저 무소유처에 대해 이미 탐을 여읜 뒤에 견도에 들어가므로, 다시</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`0052a2101`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`決定先於無所有處已得離貪方入見道不復須斷`</w:t>
      </w:r>
    </w:p>
    <w:p>
      <w:pPr>
        <w:pStyle w:val="SHTKNoteDetail"/>
      </w:pPr>
      <w:r>
        <w:t>• 저본 기준 번역 | 반드시 먼저 무소유처에 대해 이미 탐을 여읜 뒤에 견도에 들어가므로, 다시</w:t>
      </w:r>
    </w:p>
    <w:p>
      <w:pPr>
        <w:pStyle w:val="SHTKNoteDetail"/>
      </w:pPr>
      <w:r>
        <w:t>• 이문 독법 | `巳`</w:t>
      </w:r>
    </w:p>
    <w:p>
      <w:pPr>
        <w:pStyle w:val="SHTKNoteDetail"/>
      </w:pPr>
      <w:r>
        <w:t>• 이문 적용 구절 | `決定先於無所有處巳得離貪方入見道不復須斷`</w:t>
      </w:r>
    </w:p>
    <w:p>
      <w:pPr>
        <w:pStyle w:val="SHTKNoteDetail"/>
      </w:pPr>
      <w:r>
        <w:t>• 이문 기준 한국어 번역 | 반드시 먼저 무소유처에 대해 이미 탐을 여읜 뒤에 견도에 들어가므로, 다시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X0052a21.</w:t>
      </w:r>
    </w:p>
    <w:p>
      <w:pPr>
        <w:pStyle w:val="SHTKBlockLabel"/>
      </w:pPr>
      <w:r>
        <w:t>원문</w:t>
      </w:r>
    </w:p>
    <w:p>
      <w:pPr>
        <w:pStyle w:val="SHTKSourceText"/>
      </w:pPr>
      <w:r>
        <w:t>無所有處下地修道煩惱於此中間無容得起不同類非想有漏心故諸菩薩學位不有起滅盡定三外國師責乾陀衛國在罽賓國西故前云西方沙門即西方沙門是罽賓國外故此中言外國諸師如是責罽賓國師</w:t>
      </w:r>
    </w:p>
    <w:p>
      <w:pPr>
        <w:pStyle w:val="SHTKBlockLabel"/>
      </w:pPr>
      <w:r>
        <w:t>한국어 직역</w:t>
      </w:r>
    </w:p>
    <w:p>
      <w:pPr>
        <w:pStyle w:val="SHTKTranslationText"/>
      </w:pPr>
      <w:r>
        <w:t>무소유처 이하 지의 수도 번뇌를 끊을 필요가 없다. 이 중간에는 동류가 아닌 비상유루심을 일으킬 여지가 없기 때문에</w:t>
        <w:br/>
        <w:t>모든 보살은 유학위에서 멸진정을 일으키지 않는다. 셋째로 외국 논사들이 책망한다. 건타위국은 계빈국 서쪽에 있기 때문에</w:t>
        <w:br/>
        <w:t>앞에서 ‘서방 사문’이라 했는데, 곧 계빈국 밖의 서방 사문이다.</w:t>
        <w:br/>
        <w:t>여기서 ‘외국의 여러 논사’라고 한 이들이 이와 같이 계빈국 논사들을 책망한다.</w:t>
      </w:r>
    </w:p>
    <w:p>
      <w:pPr>
        <w:pStyle w:val="SHTKBlockLabel"/>
      </w:pPr>
      <w:r>
        <w:t>원문</w:t>
      </w:r>
    </w:p>
    <w:p>
      <w:pPr>
        <w:pStyle w:val="SHTKSourceText"/>
      </w:pPr>
      <w:r>
        <w:t>若道比智心後中間起非想不同類心得入滅定斯有何過四迦濕國師答若爾便有越其心過然諸菩薩不越其心其外國師釋理寶菩薩不越其心然非不越無漏聖道六迦濕國師問若爾其心如何不越七外國師</w:t>
      </w:r>
    </w:p>
    <w:p>
      <w:pPr>
        <w:pStyle w:val="SHTKBlockLabel"/>
      </w:pPr>
      <w:r>
        <w:t>한국어 직역</w:t>
      </w:r>
    </w:p>
    <w:p>
      <w:pPr>
        <w:pStyle w:val="SHTKTranslationText"/>
      </w:pPr>
      <w:r>
        <w:t>만약 도비지의 마음 뒤 중간에 동류가 아닌 비상심을 일으켜 멸정에 들어간다면 무슨 허물이 있는가? 넷째로 가습미라국 논사가</w:t>
        <w:br/>
        <w:t>답한다. 만약 그렇다면 그 마음을 뛰어넘는 허물이 있게 된다. 그러나 모든 보살은 자기 마음을 뛰어넘지 않는다. 그 외국 논사가</w:t>
        <w:br/>
        <w:t>풀이한다. 이보 보살은 자기 마음을 뛰어넘지 않지만, 무루 성도를 뛰어넘지 않는다는 뜻은 아니다. 여섯째로 가습미라국 논사가</w:t>
        <w:br/>
        <w:t>묻는다. 그렇다면 그 마음은 어떻게 뛰어넘지 않는가? 일곱째로 외국 논사가</w:t>
      </w:r>
    </w:p>
    <w:p>
      <w:pPr>
        <w:pStyle w:val="SHTKBlockLabel"/>
      </w:pPr>
      <w:r>
        <w:t>원문</w:t>
      </w:r>
    </w:p>
    <w:p>
      <w:pPr>
        <w:pStyle w:val="SHTKSourceText"/>
      </w:pPr>
      <w:r>
        <w:t>答[6]請我未得諸漏永盡終不解斯結跏趺坐</w:t>
      </w:r>
    </w:p>
    <w:p>
      <w:pPr>
        <w:pStyle w:val="SHTKBlockLabel"/>
      </w:pPr>
      <w:r>
        <w:t>한국어 직역</w:t>
      </w:r>
    </w:p>
    <w:p>
      <w:pPr>
        <w:pStyle w:val="SHTKTranslationText"/>
      </w:pPr>
      <w:r>
        <w:t>답한다. [6] “내가 모든 번뇌가 영원히 다한 것을 얻기 전에는 끝내 이 결가부좌를 풀지 않겠다.”</w:t>
      </w:r>
    </w:p>
    <w:p>
      <w:pPr>
        <w:pStyle w:val="SHTKBlockLabel"/>
      </w:pPr>
      <w:r>
        <w:t>교감·번역 메모</w:t>
      </w:r>
    </w:p>
    <w:p>
      <w:pPr>
        <w:pStyle w:val="SHTKNoteSummary"/>
      </w:pPr>
      <w:r>
        <w:t>교감 요약 | [CBETA 원교감] `請字更勘` — 교감자가 원본 판독을 확정하지 않고 재검토를 요구한다.</w:t>
      </w:r>
    </w:p>
    <w:p>
      <w:pPr>
        <w:pStyle w:val="SHTKNoteDetail"/>
      </w:pPr>
      <w:r>
        <w:t>• 원교감 원문 | `請字更勘`</w:t>
      </w:r>
    </w:p>
    <w:p>
      <w:pPr>
        <w:pStyle w:val="SHTKNoteDetail"/>
      </w:pPr>
      <w:r>
        <w:t>• 교감 번호 | `0052006`</w:t>
      </w:r>
    </w:p>
    <w:p>
      <w:pPr>
        <w:pStyle w:val="SHTKNoteDetail"/>
      </w:pPr>
      <w:r>
        <w:t>• 판본 정보 | 원교감(type="orig"). 구본·현재본 Raw XML에서 동일 교감 ID를 확인했다.</w:t>
      </w:r>
    </w:p>
    <w:p>
      <w:pPr>
        <w:pStyle w:val="SHTKNoteDetail"/>
      </w:pPr>
      <w:r>
        <w:t>• 저본 독법 | `請`</w:t>
      </w:r>
    </w:p>
    <w:p>
      <w:pPr>
        <w:pStyle w:val="SHTKNoteDetail"/>
      </w:pPr>
      <w:r>
        <w:t>• 저본 적용 구절 | `問若爾其心如何不越七外國師`</w:t>
      </w:r>
    </w:p>
    <w:p>
      <w:pPr>
        <w:pStyle w:val="SHTKNoteDetail"/>
      </w:pPr>
      <w:r>
        <w:t>• 저본 기준 번역 | 묻는다. 그렇다면 그 마음은 어떻게 뛰어넘지 않는가? 일곱째로 외국 논사가</w:t>
      </w:r>
    </w:p>
    <w:p>
      <w:pPr>
        <w:pStyle w:val="SHTKNoteDetail"/>
      </w:pPr>
      <w:r>
        <w:t>• 이문 독법 | `[판독 재검토]`</w:t>
      </w:r>
    </w:p>
    <w:p>
      <w:pPr>
        <w:pStyle w:val="SHTKNoteDetail"/>
      </w:pPr>
      <w:r>
        <w:t>• 이문 적용 구절 | `問若爾其心如何不越七外國師`</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X0052b06.</w:t>
      </w:r>
    </w:p>
    <w:p>
      <w:pPr>
        <w:pStyle w:val="SHTKBlockLabel"/>
      </w:pPr>
      <w:r>
        <w:t>원문</w:t>
      </w:r>
    </w:p>
    <w:p>
      <w:pPr>
        <w:pStyle w:val="SHTKSourceText"/>
      </w:pPr>
      <w:r>
        <w:t>等八論主評前迦濕國師說為[7]吾我所宗故。</w:t>
      </w:r>
    </w:p>
    <w:p>
      <w:pPr>
        <w:pStyle w:val="SHTKBlockLabel"/>
      </w:pPr>
      <w:r>
        <w:t>한국어 직역</w:t>
      </w:r>
    </w:p>
    <w:p>
      <w:pPr>
        <w:pStyle w:val="SHTKTranslationText"/>
      </w:pPr>
      <w:r>
        <w:t>등이다. 여덟째로 논주는 앞의 가습미라국 논사의 설을 평하여 [7] 나의 종의로 삼는다.</w:t>
      </w:r>
    </w:p>
    <w:p>
      <w:pPr>
        <w:pStyle w:val="SHTKBlockLabel"/>
      </w:pPr>
      <w:r>
        <w:t>교감·번역 메모</w:t>
      </w:r>
    </w:p>
    <w:p>
      <w:pPr>
        <w:pStyle w:val="SHTKNoteSummary"/>
      </w:pPr>
      <w:r>
        <w:t>교감 요약 | [CBETA 원교감] `吾字更勘` — 교감자가 원본 판독을 확정하지 않고 재검토를 요구한다.</w:t>
      </w:r>
    </w:p>
    <w:p>
      <w:pPr>
        <w:pStyle w:val="SHTKNoteDetail"/>
      </w:pPr>
      <w:r>
        <w:t>• 원교감 원문 | `吾字更勘`</w:t>
      </w:r>
    </w:p>
    <w:p>
      <w:pPr>
        <w:pStyle w:val="SHTKNoteDetail"/>
      </w:pPr>
      <w:r>
        <w:t>• 교감 번호 | `0052007`</w:t>
      </w:r>
    </w:p>
    <w:p>
      <w:pPr>
        <w:pStyle w:val="SHTKNoteDetail"/>
      </w:pPr>
      <w:r>
        <w:t>• 판본 정보 | 원교감(type="orig"). 구본·현재본 Raw XML에서 동일 교감 ID를 확인했다.</w:t>
      </w:r>
    </w:p>
    <w:p>
      <w:pPr>
        <w:pStyle w:val="SHTKNoteDetail"/>
      </w:pPr>
      <w:r>
        <w:t>• 저본 독법 | `吾`</w:t>
      </w:r>
    </w:p>
    <w:p>
      <w:pPr>
        <w:pStyle w:val="SHTKNoteDetail"/>
      </w:pPr>
      <w:r>
        <w:t>• 저본 적용 구절 | `等八論主評前迦濕國師說為吾我所宗故。`</w:t>
      </w:r>
    </w:p>
    <w:p>
      <w:pPr>
        <w:pStyle w:val="SHTKNoteDetail"/>
      </w:pPr>
      <w:r>
        <w:t>• 저본 기준 번역 | 등이다. 여덟째로 논주는 앞의 가습미라국 논사의 설을 평하여 [7] 나의 종의로 삼는다.</w:t>
      </w:r>
    </w:p>
    <w:p>
      <w:pPr>
        <w:pStyle w:val="SHTKNoteDetail"/>
      </w:pPr>
      <w:r>
        <w:t>• 이문 독법 | `[판독 재검토]`</w:t>
      </w:r>
    </w:p>
    <w:p>
      <w:pPr>
        <w:pStyle w:val="SHTKNoteDetail"/>
      </w:pPr>
      <w:r>
        <w:t>• 이문 적용 구절 | `等八論主評前迦濕國師說為吾我所宗故。`</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X0052b08.</w:t>
      </w:r>
    </w:p>
    <w:p>
      <w:pPr>
        <w:pStyle w:val="SHTKBlockLabel"/>
      </w:pPr>
      <w:r>
        <w:t>위치표지</w:t>
      </w:r>
    </w:p>
    <w:p>
      <w:bookmarkStart w:id="1114" w:name="loc_0052b09"/>
      <w:pPr>
        <w:pStyle w:val="SHTKPositionMarker"/>
      </w:pPr>
      <w:r>
        <w:t>[0052b09]</w:t>
      </w:r>
      <w:bookmarkEnd w:id="1114"/>
    </w:p>
    <w:p>
      <w:pPr>
        <w:pStyle w:val="SHTKBlockLabel"/>
      </w:pPr>
      <w:r>
        <w:t>원문</w:t>
      </w:r>
    </w:p>
    <w:p>
      <w:pPr>
        <w:pStyle w:val="SHTKSourceText"/>
      </w:pPr>
      <w:r>
        <w:t>次下兩句諸門分別上之文中初結前生後因</w:t>
      </w:r>
    </w:p>
    <w:p>
      <w:pPr>
        <w:pStyle w:val="SHTKBlockLabel"/>
      </w:pPr>
      <w:r>
        <w:t>한국어 직역</w:t>
      </w:r>
    </w:p>
    <w:p>
      <w:pPr>
        <w:pStyle w:val="SHTKTranslationText"/>
      </w:pPr>
      <w:r>
        <w:t>다음 아래 두 구는 여러 문으로 분별한다. 위의 문 가운데 먼저 앞을 맺고 뒤를 일으킨 까닭은</w:t>
      </w:r>
    </w:p>
    <w:p>
      <w:pPr>
        <w:pStyle w:val="SHTKBlockLabel"/>
      </w:pPr>
      <w:r>
        <w:t>원문</w:t>
      </w:r>
    </w:p>
    <w:p>
      <w:pPr>
        <w:pStyle w:val="SHTKSourceText"/>
      </w:pPr>
      <w:r>
        <w:t>釋頌本滅盡定義相對[8]人故</w:t>
      </w:r>
    </w:p>
    <w:p>
      <w:pPr>
        <w:pStyle w:val="SHTKBlockLabel"/>
      </w:pPr>
      <w:r>
        <w:t>한국어 직역</w:t>
      </w:r>
    </w:p>
    <w:p>
      <w:pPr>
        <w:pStyle w:val="SHTKTranslationText"/>
      </w:pPr>
      <w:r>
        <w:t>게송 본문에서 멸진정의 뜻을 풀이하되 서로 [8] 사람에 대비했기 때문이다.</w:t>
      </w:r>
    </w:p>
    <w:p>
      <w:pPr>
        <w:pStyle w:val="SHTKBlockLabel"/>
      </w:pPr>
      <w:r>
        <w:t>교감·번역 메모</w:t>
      </w:r>
    </w:p>
    <w:p>
      <w:pPr>
        <w:pStyle w:val="SHTKNoteSummary"/>
      </w:pPr>
      <w:r>
        <w:t>교감 요약 | [CBETA 원교감] `人疑入` — 교감자는 저본의 `人`를 `入`로 읽을 가능성을 제시한다.</w:t>
      </w:r>
    </w:p>
    <w:p>
      <w:pPr>
        <w:pStyle w:val="SHTKNoteDetail"/>
      </w:pPr>
      <w:r>
        <w:t>• 원교감 원문 | `人疑入`</w:t>
      </w:r>
    </w:p>
    <w:p>
      <w:pPr>
        <w:pStyle w:val="SHTKNoteDetail"/>
      </w:pPr>
      <w:r>
        <w:t>• 교감 번호 | `0052008`</w:t>
      </w:r>
    </w:p>
    <w:p>
      <w:pPr>
        <w:pStyle w:val="SHTKNoteDetail"/>
      </w:pPr>
      <w:r>
        <w:t>• 판본 정보 | 원교감(type="orig"). 구본·현재본 Raw XML에서 동일 교감 ID를 확인했다.</w:t>
      </w:r>
    </w:p>
    <w:p>
      <w:pPr>
        <w:pStyle w:val="SHTKNoteDetail"/>
      </w:pPr>
      <w:r>
        <w:t>• 저본 독법 | `人`</w:t>
      </w:r>
    </w:p>
    <w:p>
      <w:pPr>
        <w:pStyle w:val="SHTKNoteDetail"/>
      </w:pPr>
      <w:r>
        <w:t>• 저본 적용 구절 | `釋頌本滅盡定義相對人故`</w:t>
      </w:r>
    </w:p>
    <w:p>
      <w:pPr>
        <w:pStyle w:val="SHTKNoteDetail"/>
      </w:pPr>
      <w:r>
        <w:t>• 저본 기준 번역 | 게송 본문에서 멸진정의 뜻을 풀이하되 서로 [8] 사람에 대비했기 때문이다.</w:t>
      </w:r>
    </w:p>
    <w:p>
      <w:pPr>
        <w:pStyle w:val="SHTKNoteDetail"/>
      </w:pPr>
      <w:r>
        <w:t>• 이문 독법 | `入`</w:t>
      </w:r>
    </w:p>
    <w:p>
      <w:pPr>
        <w:pStyle w:val="SHTKNoteDetail"/>
      </w:pPr>
      <w:r>
        <w:t>• 이문 적용 구절 | `釋頌本滅盡定義相對入故`</w:t>
      </w:r>
    </w:p>
    <w:p>
      <w:pPr>
        <w:pStyle w:val="SHTKNoteDetail"/>
      </w:pPr>
      <w:r>
        <w:t>• 이문 기준 한국어 번역 | 이문에서는 저본의 `人`를 `入`로 읽으므로 해당 어휘의 뜻이 달라진다. 나머지 문장은 저본 번역과 같이 이어진다.</w:t>
      </w:r>
    </w:p>
    <w:p>
      <w:pPr>
        <w:pStyle w:val="SHTKNoteDetail"/>
      </w:pPr>
      <w:r>
        <w:t>• 의미 차이 | 교감자는 저본의 `人`를 `入`로 읽을 가능성을 제시한다.</w:t>
      </w:r>
    </w:p>
    <w:p>
      <w:pPr>
        <w:pStyle w:val="SHTKNoteDetail"/>
      </w:pPr>
      <w:r>
        <w:t>• 한국어 해설 | 교감자는 저본의 `人`를 `入`로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X0052b10.</w:t>
      </w:r>
    </w:p>
    <w:p>
      <w:pPr>
        <w:pStyle w:val="SHTKBlockLabel"/>
      </w:pPr>
      <w:r>
        <w:t>원문</w:t>
      </w:r>
    </w:p>
    <w:p>
      <w:pPr>
        <w:pStyle w:val="SHTKSourceText"/>
      </w:pPr>
      <w:r>
        <w:t>雖已二定有多同異而於其中復更有同異次舉頌本後</w:t>
      </w:r>
    </w:p>
    <w:p>
      <w:pPr>
        <w:pStyle w:val="SHTKBlockLabel"/>
      </w:pPr>
      <w:r>
        <w:t>한국어 직역</w:t>
      </w:r>
    </w:p>
    <w:p>
      <w:pPr>
        <w:pStyle w:val="SHTKTranslationText"/>
      </w:pPr>
      <w:r>
        <w:t>비록 이미 두 선정에 여러 같은 점과 다른 점이 있음을 밝혔지만, 그 가운데 다시 또 같은 점과 다른 점이 있다. 다음으로 게송 본문을 들고 뒤에</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`0052b1001`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`雖已二定有多同異而於其中復更有同異次舉頌本後`</w:t>
      </w:r>
    </w:p>
    <w:p>
      <w:pPr>
        <w:pStyle w:val="SHTKNoteDetail"/>
      </w:pPr>
      <w:r>
        <w:t>• 저본 기준 번역 | 비록 이미 두 선정에 여러 같은 점과 다른 점이 있음을 밝혔지만, 그 가운데 다시 또 같은 점과 다른 점이 있다. 다음으로 게송 본문을 들고 뒤에</w:t>
      </w:r>
    </w:p>
    <w:p>
      <w:pPr>
        <w:pStyle w:val="SHTKNoteDetail"/>
      </w:pPr>
      <w:r>
        <w:t>• 이문 독법 | `巳`</w:t>
      </w:r>
    </w:p>
    <w:p>
      <w:pPr>
        <w:pStyle w:val="SHTKNoteDetail"/>
      </w:pPr>
      <w:r>
        <w:t>• 이문 적용 구절 | `雖巳二定有多同異而於其中復更有同異次舉頌本後`</w:t>
      </w:r>
    </w:p>
    <w:p>
      <w:pPr>
        <w:pStyle w:val="SHTKNoteDetail"/>
      </w:pPr>
      <w:r>
        <w:t>• 이문 기준 한국어 번역 | 비록 이미 두 선정에 여러 같은 점과 다른 점이 있음을 밝혔지만, 그 가운데 다시 또 같은 점과 다른 점이 있다. 다음으로 게송 본문을 들고 뒤에</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X0052b10.</w:t>
      </w:r>
    </w:p>
    <w:p>
      <w:pPr>
        <w:pStyle w:val="SHTKBlockLabel"/>
      </w:pPr>
      <w:r>
        <w:t>원문</w:t>
      </w:r>
    </w:p>
    <w:p>
      <w:pPr>
        <w:pStyle w:val="SHTKSourceText"/>
      </w:pPr>
      <w:r>
        <w:t>釋頌[9]奉文中有八初釋句辨二定同相此二定俱依欲色而得現起</w:t>
      </w:r>
    </w:p>
    <w:p>
      <w:pPr>
        <w:pStyle w:val="SHTKBlockLabel"/>
      </w:pPr>
      <w:r>
        <w:t>한국어 직역</w:t>
      </w:r>
    </w:p>
    <w:p>
      <w:pPr>
        <w:pStyle w:val="SHTKTranslationText"/>
      </w:pPr>
      <w:r>
        <w:t>게송 [9][판독 불확실] 본문을 풀이하는데 여덟이 있다. 첫째는 구를 풀이하여 두 선정의 같은 모습을 분별한다. 이 두 선정은 모두 욕계와 색계의 몸에 의지하여 현기할 수 있다.</w:t>
      </w:r>
    </w:p>
    <w:p>
      <w:pPr>
        <w:pStyle w:val="SHTKBlockLabel"/>
      </w:pPr>
      <w:r>
        <w:t>교감·번역 메모</w:t>
      </w:r>
    </w:p>
    <w:p>
      <w:pPr>
        <w:pStyle w:val="SHTKNoteSummary"/>
      </w:pPr>
      <w:r>
        <w:t>교감 요약 | [CBETA 원교감] `奉疑本` — 교감자는 저본의 `奉`를 `本`로 읽을 가능성을 제시한다.</w:t>
      </w:r>
    </w:p>
    <w:p>
      <w:pPr>
        <w:pStyle w:val="SHTKNoteDetail"/>
      </w:pPr>
      <w:r>
        <w:t>• 원교감 원문 | `奉疑本`</w:t>
      </w:r>
    </w:p>
    <w:p>
      <w:pPr>
        <w:pStyle w:val="SHTKNoteDetail"/>
      </w:pPr>
      <w:r>
        <w:t>• 교감 번호 | `0052009`</w:t>
      </w:r>
    </w:p>
    <w:p>
      <w:pPr>
        <w:pStyle w:val="SHTKNoteDetail"/>
      </w:pPr>
      <w:r>
        <w:t>• 판본 정보 | 원교감(type="orig"). 구본·현재본 Raw XML에서 동일 교감 ID를 확인했다.</w:t>
      </w:r>
    </w:p>
    <w:p>
      <w:pPr>
        <w:pStyle w:val="SHTKNoteDetail"/>
      </w:pPr>
      <w:r>
        <w:t>• 저본 독법 | `奉`</w:t>
      </w:r>
    </w:p>
    <w:p>
      <w:pPr>
        <w:pStyle w:val="SHTKNoteDetail"/>
      </w:pPr>
      <w:r>
        <w:t>• 저본 적용 구절 | `雖已二定有多同異而於其中復更有同異次舉頌本後`</w:t>
      </w:r>
    </w:p>
    <w:p>
      <w:pPr>
        <w:pStyle w:val="SHTKNoteDetail"/>
      </w:pPr>
      <w:r>
        <w:t>• 저본 기준 번역 | 비록 이미 두 선정에 여러 같은 점과 다른 점이 있음을 밝혔지만, 그 가운데 다시 또 같은 점과 다른 점이 있다. 다음으로 게송 본문을 들고 뒤에</w:t>
      </w:r>
    </w:p>
    <w:p>
      <w:pPr>
        <w:pStyle w:val="SHTKNoteDetail"/>
      </w:pPr>
      <w:r>
        <w:t>• 이문 독법 | `本`</w:t>
      </w:r>
    </w:p>
    <w:p>
      <w:pPr>
        <w:pStyle w:val="SHTKNoteDetail"/>
      </w:pPr>
      <w:r>
        <w:t>• 이문 적용 구절 | `雖已二定有多同異而於其中復更有同異次舉頌本後 〔교감 독법: 本〕`</w:t>
      </w:r>
    </w:p>
    <w:p>
      <w:pPr>
        <w:pStyle w:val="SHTKNoteDetail"/>
      </w:pPr>
      <w:r>
        <w:t>• 이문 기준 한국어 번역 | 이문에서는 저본의 `奉`를 `本`로 읽으므로 해당 어휘의 뜻이 달라진다. 나머지 문장은 저본 번역과 같이 이어진다.</w:t>
      </w:r>
    </w:p>
    <w:p>
      <w:pPr>
        <w:pStyle w:val="SHTKNoteDetail"/>
      </w:pPr>
      <w:r>
        <w:t>• 의미 차이 | 교감자는 저본의 `奉`를 `本`로 읽을 가능성을 제시한다.</w:t>
      </w:r>
    </w:p>
    <w:p>
      <w:pPr>
        <w:pStyle w:val="SHTKNoteDetail"/>
      </w:pPr>
      <w:r>
        <w:t>• 한국어 해설 | 교감자는 저본의 `奉`를 `本`로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X0052b11.</w:t>
      </w:r>
    </w:p>
    <w:p>
      <w:pPr>
        <w:pStyle w:val="SHTKBlockLabel"/>
      </w:pPr>
      <w:r>
        <w:t>원문</w:t>
      </w:r>
    </w:p>
    <w:p>
      <w:pPr>
        <w:pStyle w:val="SHTKSourceText"/>
      </w:pPr>
      <w:r>
        <w:t>若依上坐部身在色界不得修無想定今牒破故故若有不許亦依色界起無想定便違此文</w:t>
      </w:r>
    </w:p>
    <w:p>
      <w:pPr>
        <w:pStyle w:val="SHTKBlockLabel"/>
      </w:pPr>
      <w:r>
        <w:t>한국어 직역</w:t>
      </w:r>
    </w:p>
    <w:p>
      <w:pPr>
        <w:pStyle w:val="SHTKTranslationText"/>
      </w:pPr>
      <w:r>
        <w:t>상좌부에 따르면 몸이 색계에 있으면 무상정을 닦을 수 없다고 하는데, 지금 그 설을 들어 깨뜨리는 것이다. 그러므로</w:t>
        <w:br/>
        <w:t>만약 색계에 의지해서도 무상정을 일으킬 수 있다는 것을 인정하지 않는다면 곧 이 문장에 어긋난다.</w:t>
      </w:r>
    </w:p>
    <w:p>
      <w:pPr>
        <w:pStyle w:val="SHTKBlockLabel"/>
      </w:pPr>
      <w:r>
        <w:t>원문</w:t>
      </w:r>
    </w:p>
    <w:p>
      <w:pPr>
        <w:pStyle w:val="SHTKSourceText"/>
      </w:pPr>
      <w:r>
        <w:t>謂迦延本論言或有[10]足色有此色有眾生不具五蘊行</w:t>
      </w:r>
    </w:p>
    <w:p>
      <w:pPr>
        <w:pStyle w:val="SHTKBlockLabel"/>
      </w:pPr>
      <w:r>
        <w:t>한국어 직역</w:t>
      </w:r>
    </w:p>
    <w:p>
      <w:pPr>
        <w:pStyle w:val="SHTKTranslationText"/>
      </w:pPr>
      <w:r>
        <w:t>가연 본론에서 “혹 어떤 이는 [10] 색유를 갖추었고, 이 색유의 중생은 오온의 행을 갖추지 않는다”고 말한다.</w:t>
      </w:r>
    </w:p>
    <w:p>
      <w:pPr>
        <w:pStyle w:val="SHTKBlockLabel"/>
      </w:pPr>
      <w:r>
        <w:t>교감·번역 메모</w:t>
      </w:r>
    </w:p>
    <w:p>
      <w:pPr>
        <w:pStyle w:val="SHTKNoteSummary"/>
      </w:pPr>
      <w:r>
        <w:t>교감 요약 | [CBETA 원교감] `足疑是` — 교감자는 저본의 `足`를 `是`로 읽을 가능성을 제시한다.</w:t>
      </w:r>
    </w:p>
    <w:p>
      <w:pPr>
        <w:pStyle w:val="SHTKNoteDetail"/>
      </w:pPr>
      <w:r>
        <w:t>• 원교감 원문 | `足疑是`</w:t>
      </w:r>
    </w:p>
    <w:p>
      <w:pPr>
        <w:pStyle w:val="SHTKNoteDetail"/>
      </w:pPr>
      <w:r>
        <w:t>• 교감 번호 | `0052010`</w:t>
      </w:r>
    </w:p>
    <w:p>
      <w:pPr>
        <w:pStyle w:val="SHTKNoteDetail"/>
      </w:pPr>
      <w:r>
        <w:t>• 판본 정보 | 원교감(type="orig"). 구본·현재본 Raw XML에서 동일 교감 ID를 확인했다.</w:t>
      </w:r>
    </w:p>
    <w:p>
      <w:pPr>
        <w:pStyle w:val="SHTKNoteDetail"/>
      </w:pPr>
      <w:r>
        <w:t>• 저본 독법 | `足`</w:t>
      </w:r>
    </w:p>
    <w:p>
      <w:pPr>
        <w:pStyle w:val="SHTKNoteDetail"/>
      </w:pPr>
      <w:r>
        <w:t>• 저본 적용 구절 | `若有不許亦依色界起無想定便違此文`</w:t>
      </w:r>
    </w:p>
    <w:p>
      <w:pPr>
        <w:pStyle w:val="SHTKNoteDetail"/>
      </w:pPr>
      <w:r>
        <w:t>• 저본 기준 번역 | 만약 색계에 의지해서도 무상정을 일으킬 수 있다는 것을 인정하지 않는다면 곧 이 문장에 어긋난다.</w:t>
      </w:r>
    </w:p>
    <w:p>
      <w:pPr>
        <w:pStyle w:val="SHTKNoteDetail"/>
      </w:pPr>
      <w:r>
        <w:t>• 이문 독법 | `是`</w:t>
      </w:r>
    </w:p>
    <w:p>
      <w:pPr>
        <w:pStyle w:val="SHTKNoteDetail"/>
      </w:pPr>
      <w:r>
        <w:t>• 이문 적용 구절 | `若有不許亦依色界起無想定便違此文 〔교감 독법: 是〕`</w:t>
      </w:r>
    </w:p>
    <w:p>
      <w:pPr>
        <w:pStyle w:val="SHTKNoteDetail"/>
      </w:pPr>
      <w:r>
        <w:t>• 이문 기준 한국어 번역 | 이문에서는 저본의 `足`를 `是`로 읽으므로 해당 어휘의 뜻이 달라진다. 나머지 문장은 저본 번역과 같이 이어진다.</w:t>
      </w:r>
    </w:p>
    <w:p>
      <w:pPr>
        <w:pStyle w:val="SHTKNoteDetail"/>
      </w:pPr>
      <w:r>
        <w:t>• 의미 차이 | 교감자는 저본의 `足`를 `是`로 읽을 가능성을 제시한다.</w:t>
      </w:r>
    </w:p>
    <w:p>
      <w:pPr>
        <w:pStyle w:val="SHTKNoteDetail"/>
      </w:pPr>
      <w:r>
        <w:t>• 한국어 해설 | 교감자는 저본의 `足`를 `是`로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X0052b15.</w:t>
      </w:r>
    </w:p>
    <w:p>
      <w:pPr>
        <w:pStyle w:val="SHTKBlockLabel"/>
      </w:pPr>
      <w:r>
        <w:t>원문</w:t>
      </w:r>
    </w:p>
    <w:p>
      <w:pPr>
        <w:pStyle w:val="SHTKSourceText"/>
      </w:pPr>
      <w:r>
        <w:t>謂色纏有情若依本音翻為色行(胡剛反)若作行宗此方人即俱行(胡更反)音讀故今為廛廛者是市廛有其行肆故名為廛三界有四十居止由如市廛行肆故名廛也</w:t>
      </w:r>
    </w:p>
    <w:p>
      <w:pPr>
        <w:pStyle w:val="SHTKBlockLabel"/>
      </w:pPr>
      <w:r>
        <w:t>한국어 직역</w:t>
      </w:r>
    </w:p>
    <w:p>
      <w:pPr>
        <w:pStyle w:val="SHTKTranslationText"/>
      </w:pPr>
      <w:r>
        <w:t>곧 색계에 매인 유정을 말한다. 본래 음을 따라 번역하면 ‘색행(色行)’이라 한다. ‘행’은 호강반이다.</w:t>
        <w:br/>
        <w:t>만약 ‘행종’으로 읽으면 이곳 사람들은 곧 ‘구행(俱行)’의 ‘행’으로 읽기 때문에</w:t>
        <w:br/>
        <w:t>지금은 ‘전(廛)’이라 한다. ‘전’은 시장의 점포를 뜻하며 그 안에 행점이 있으므로</w:t>
        <w:br/>
        <w:t>전이라 한다. 삼계에는 마흔 가지 거처가 있는데 시장의 점포와 같으므로 전이라고 이름한다.</w:t>
      </w:r>
    </w:p>
    <w:p>
      <w:pPr>
        <w:pStyle w:val="SHTKBlockLabel"/>
      </w:pPr>
      <w:r>
        <w:t>원문</w:t>
      </w:r>
    </w:p>
    <w:p>
      <w:pPr>
        <w:pStyle w:val="SHTKSourceText"/>
      </w:pPr>
      <w:r>
        <w:t>謂色界眾生名色廛有情一或除生無想天外餘有想天住異心及無漏心名不同類心此人俱有色界色行二蘊故此有非五蘊行也二若入無想定三</w:t>
      </w:r>
    </w:p>
    <w:p>
      <w:pPr>
        <w:pStyle w:val="SHTKBlockLabel"/>
      </w:pPr>
      <w:r>
        <w:t>한국어 직역</w:t>
      </w:r>
    </w:p>
    <w:p>
      <w:pPr>
        <w:pStyle w:val="SHTKTranslationText"/>
      </w:pPr>
      <w:r>
        <w:t>곧 색계 중생을 색전유정이라 한다. 첫째는 무상천에 태어난 이를 제외한 나머지 유</w:t>
        <w:br/>
        <w:t>상천에서 이심과 무루심에 머무는 경우인데, 이를 동류가 아닌 마음이라 한다. 이 사람은 색계의 색온과 행온 두 온을 함께 갖기 때문에</w:t>
        <w:br/>
        <w:t>이 유정은 오온의 행을 다 갖춘 것이 아니다. 둘째는 무상정에 들어간 경우이고, 셋째는</w:t>
      </w:r>
    </w:p>
    <w:p>
      <w:pPr>
        <w:pStyle w:val="SHTKBlockLabel"/>
      </w:pPr>
      <w:r>
        <w:t>원문</w:t>
      </w:r>
    </w:p>
    <w:p>
      <w:pPr>
        <w:pStyle w:val="SHTKSourceText"/>
      </w:pPr>
      <w:r>
        <w:t>若入滅盡定四或生無想天已得正入無想報是</w:t>
      </w:r>
    </w:p>
    <w:p>
      <w:pPr>
        <w:pStyle w:val="SHTKBlockLabel"/>
      </w:pPr>
      <w:r>
        <w:t>한국어 직역</w:t>
      </w:r>
    </w:p>
    <w:p>
      <w:pPr>
        <w:pStyle w:val="SHTKTranslationText"/>
      </w:pPr>
      <w:r>
        <w:t>멸진정에 들어간 경우이며, 넷째는 무상천에 태어나 이미 무상과보에 바로 들어간 경우이다.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`0052b2201`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`若入滅盡定四或生無想天已得正入無想報是`</w:t>
      </w:r>
    </w:p>
    <w:p>
      <w:pPr>
        <w:pStyle w:val="SHTKNoteDetail"/>
      </w:pPr>
      <w:r>
        <w:t>• 저본 기준 번역 | 멸진정에 들어간 경우이며, 넷째는 무상천에 태어나 이미 무상과보에 바로 들어간 경우이다.</w:t>
      </w:r>
    </w:p>
    <w:p>
      <w:pPr>
        <w:pStyle w:val="SHTKNoteDetail"/>
      </w:pPr>
      <w:r>
        <w:t>• 이문 독법 | `巳`</w:t>
      </w:r>
    </w:p>
    <w:p>
      <w:pPr>
        <w:pStyle w:val="SHTKNoteDetail"/>
      </w:pPr>
      <w:r>
        <w:t>• 이문 적용 구절 | `若入滅盡定四或生無想天巳得正入無想報是`</w:t>
      </w:r>
    </w:p>
    <w:p>
      <w:pPr>
        <w:pStyle w:val="SHTKNoteDetail"/>
      </w:pPr>
      <w:r>
        <w:t>• 이문 기준 한국어 번역 | 멸진정에 들어간 경우이며, 넷째는 무상천에 태어나 이미 무상과보에 바로 들어간 경우이다.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X0052b22.</w:t>
      </w:r>
    </w:p>
    <w:p>
      <w:pPr>
        <w:pStyle w:val="SHTKBlockLabel"/>
      </w:pPr>
      <w:r>
        <w:t>원문</w:t>
      </w:r>
    </w:p>
    <w:p>
      <w:pPr>
        <w:pStyle w:val="SHTKSourceText"/>
      </w:pPr>
      <w:r>
        <w:t>謂是色有此有非色界五行由此迦延本論文若入無想定證知如是二定俱依欲色起是名同相二言異相者下</w:t>
      </w:r>
    </w:p>
    <w:p>
      <w:pPr>
        <w:pStyle w:val="SHTKBlockLabel"/>
      </w:pPr>
      <w:r>
        <w:t>한국어 직역</w:t>
      </w:r>
    </w:p>
    <w:p>
      <w:pPr>
        <w:pStyle w:val="SHTKTranslationText"/>
      </w:pPr>
      <w:r>
        <w:t>이것이 곧 색유이지만 색계의 오행을 갖춘 것은 아니다. 이 가연 본론의 문장에 따르면</w:t>
        <w:br/>
        <w:t>무상정에 들어가는 경우가 있으므로, 이와 같은 두 선정은 모두 욕계와 색계의 몸에 의지해 일어난다는 것을 증명한다. 이것이 같은 모습이다. 둘째 ‘다른 모습’이라는 것은 아래에서</w:t>
      </w:r>
    </w:p>
    <w:p>
      <w:pPr>
        <w:pStyle w:val="SHTKBlockLabel"/>
      </w:pPr>
      <w:r>
        <w:t>원문</w:t>
      </w:r>
    </w:p>
    <w:p>
      <w:pPr>
        <w:pStyle w:val="SHTKSourceText"/>
      </w:pPr>
      <w:r>
        <w:t>釋第二句於中文別[11]有初薩婆多立宗</w:t>
      </w:r>
    </w:p>
    <w:p>
      <w:pPr>
        <w:pStyle w:val="SHTKBlockLabel"/>
      </w:pPr>
      <w:r>
        <w:t>한국어 직역</w:t>
      </w:r>
    </w:p>
    <w:p>
      <w:pPr>
        <w:pStyle w:val="SHTKTranslationText"/>
      </w:pPr>
      <w:r>
        <w:t>둘째 구를 풀이한다. 문에는 따로 [11] 먼저 설일체유부가 종지를 세운다.</w:t>
      </w:r>
    </w:p>
    <w:p>
      <w:pPr>
        <w:pStyle w:val="SHTKBlockLabel"/>
      </w:pPr>
      <w:r>
        <w:t>교감·번역 메모</w:t>
      </w:r>
    </w:p>
    <w:p>
      <w:pPr>
        <w:pStyle w:val="SHTKNoteSummary"/>
      </w:pPr>
      <w:r>
        <w:t>교감 요약 | [CBETA 원교감] `有下疑脫七字` — 교감자는 해당 위치에 글자가 탈락했을 가능성을 제시한다.</w:t>
      </w:r>
    </w:p>
    <w:p>
      <w:pPr>
        <w:pStyle w:val="SHTKNoteDetail"/>
      </w:pPr>
      <w:r>
        <w:t>• 원교감 원문 | `有下疑脫七字`</w:t>
      </w:r>
    </w:p>
    <w:p>
      <w:pPr>
        <w:pStyle w:val="SHTKNoteDetail"/>
      </w:pPr>
      <w:r>
        <w:t>• 교감 번호 | `0052011`</w:t>
      </w:r>
    </w:p>
    <w:p>
      <w:pPr>
        <w:pStyle w:val="SHTKNoteDetail"/>
      </w:pPr>
      <w:r>
        <w:t>• 판본 정보 | 원교감(type="orig"). 구본·현재본 Raw XML에서 동일 교감 ID를 확인했다.</w:t>
      </w:r>
    </w:p>
    <w:p>
      <w:pPr>
        <w:pStyle w:val="SHTKNoteDetail"/>
      </w:pPr>
      <w:r>
        <w:t>• 저본 독법 | `有`</w:t>
      </w:r>
    </w:p>
    <w:p>
      <w:pPr>
        <w:pStyle w:val="SHTKNoteDetail"/>
      </w:pPr>
      <w:r>
        <w:t>• 저본 적용 구절 | `釋第二句於中文別有初薩婆多立宗`</w:t>
      </w:r>
    </w:p>
    <w:p>
      <w:pPr>
        <w:pStyle w:val="SHTKNoteDetail"/>
      </w:pPr>
      <w:r>
        <w:t>• 저본 기준 번역 | 둘째 구를 풀이한다. 문에는 따로 [11] 먼저 설일체유부가 종지를 세운다.</w:t>
      </w:r>
    </w:p>
    <w:p>
      <w:pPr>
        <w:pStyle w:val="SHTKNoteDetail"/>
      </w:pPr>
      <w:r>
        <w:t>• 이문 독법 | `七〔보입〕`</w:t>
      </w:r>
    </w:p>
    <w:p>
      <w:pPr>
        <w:pStyle w:val="SHTKNoteDetail"/>
      </w:pPr>
      <w:r>
        <w:t>• 이문 적용 구절 | `釋第二句於中文別有七初薩婆多立宗`</w:t>
      </w:r>
    </w:p>
    <w:p>
      <w:pPr>
        <w:pStyle w:val="SHTKNoteDetail"/>
      </w:pPr>
      <w:r>
        <w:t>• 이문 기준 한국어 번역 | 교감 독법 `七〔보입〕`을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X0052c01.</w:t>
      </w:r>
    </w:p>
    <w:p>
      <w:pPr>
        <w:pStyle w:val="SHTKBlockLabel"/>
      </w:pPr>
      <w:r>
        <w:t>원문</w:t>
      </w:r>
    </w:p>
    <w:p>
      <w:pPr>
        <w:pStyle w:val="SHTKSourceText"/>
      </w:pPr>
      <w:r>
        <w:t>謂無想定欲色二界皆得初起以無始曾得故滅定初起唯在人中無始未得由佛說力起故人中</w:t>
      </w:r>
    </w:p>
    <w:p>
      <w:pPr>
        <w:pStyle w:val="SHTKBlockLabel"/>
      </w:pPr>
      <w:r>
        <w:t>한국어 직역</w:t>
      </w:r>
    </w:p>
    <w:p>
      <w:pPr>
        <w:pStyle w:val="SHTKTranslationText"/>
      </w:pPr>
      <w:r>
        <w:t>무상정은 욕계와 색계 두 계에서 모두 처음 일으킬 수 있다. 무시 이래 일찍이 얻은 적이 있기 때문이다. 멸정은</w:t>
        <w:br/>
        <w:t>처음 일으킬 때 오직 인간에 있다. 무시 이래 얻은 적이 없고 부처님의 설법 힘을 따라 일어나기 때문에 인간에서</w:t>
      </w:r>
    </w:p>
    <w:p>
      <w:pPr>
        <w:pStyle w:val="SHTKBlockLabel"/>
      </w:pPr>
      <w:r>
        <w:t>원문</w:t>
      </w:r>
    </w:p>
    <w:p>
      <w:pPr>
        <w:pStyle w:val="SHTKSourceText"/>
      </w:pPr>
      <w:r>
        <w:t>初修起已由退為先方生色界依色界依色色身後復修起二上坐部</w:t>
      </w:r>
    </w:p>
    <w:p>
      <w:pPr>
        <w:pStyle w:val="SHTKBlockLabel"/>
      </w:pPr>
      <w:r>
        <w:t>한국어 직역</w:t>
      </w:r>
    </w:p>
    <w:p>
      <w:pPr>
        <w:pStyle w:val="SHTKTranslationText"/>
      </w:pPr>
      <w:r>
        <w:t>처음 닦아 일으킨 뒤, 퇴실을 선행 조건으로 하여 색계에 태어나 색계의 색신에 의지해 뒤에 다시 닦아 일으킨다. 둘째로 상좌부가</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`0052c0301`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`初修起已由退為先方生色界依色界依色色身後復修起二上坐部`</w:t>
      </w:r>
    </w:p>
    <w:p>
      <w:pPr>
        <w:pStyle w:val="SHTKNoteDetail"/>
      </w:pPr>
      <w:r>
        <w:t>• 저본 기준 번역 | 처음 닦아 일으킨 뒤, 퇴실을 선행 조건으로 하여 색계에 태어나 색계의 색신에 의지해 뒤에 다시 닦아 일으킨다. 둘째로 상좌부가</w:t>
      </w:r>
    </w:p>
    <w:p>
      <w:pPr>
        <w:pStyle w:val="SHTKNoteDetail"/>
      </w:pPr>
      <w:r>
        <w:t>• 이문 독법 | `巳`</w:t>
      </w:r>
    </w:p>
    <w:p>
      <w:pPr>
        <w:pStyle w:val="SHTKNoteDetail"/>
      </w:pPr>
      <w:r>
        <w:t>• 이문 적용 구절 | `初修起巳由退為先方生色界依色界依色色身後復修起二上坐部`</w:t>
      </w:r>
    </w:p>
    <w:p>
      <w:pPr>
        <w:pStyle w:val="SHTKNoteDetail"/>
      </w:pPr>
      <w:r>
        <w:t>• 이문 기준 한국어 번역 | 처음 닦아 일으킨 뒤, 퇴실을 선행 조건으로 하여 색계에 태어나 색계의 색신에 의지해 뒤에 다시 닦아 일으킨다. 둘째로 상좌부가</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X0052c03.</w:t>
      </w:r>
    </w:p>
    <w:p>
      <w:pPr>
        <w:pStyle w:val="SHTKBlockLabel"/>
      </w:pPr>
      <w:r>
        <w:t>원문</w:t>
      </w:r>
    </w:p>
    <w:p>
      <w:pPr>
        <w:pStyle w:val="SHTKSourceText"/>
      </w:pPr>
      <w:r>
        <w:t>問滅盡定亦有退耶三應言亦有若不退爾者即便違定鄔陀夷經舊云優陀夷經論主釋經文此意成天佛說是色界不由段食成身但由</w:t>
      </w:r>
    </w:p>
    <w:p>
      <w:pPr>
        <w:pStyle w:val="SHTKBlockLabel"/>
      </w:pPr>
      <w:r>
        <w:t>한국어 직역</w:t>
      </w:r>
    </w:p>
    <w:p>
      <w:pPr>
        <w:pStyle w:val="SHTKTranslationText"/>
      </w:pPr>
      <w:r>
        <w:t>묻는다. 멸진정도 퇴실이 있는가? 셋째로 답한다. 또한 있다고 해야 한다.</w:t>
        <w:br/>
        <w:t>만약 퇴실하지 않는다면 곧 《정오타이경》에 어긋난다. 예전에는 《우타이경》이라 했다. 논주는</w:t>
        <w:br/>
        <w:t>경문을 풀이한다. 여기서 뜻으로 이루어진 몸이라고 부처님이 말씀한 것은 색계이니, 단식으로 몸을 이루지 않고 오직</w:t>
      </w:r>
    </w:p>
    <w:p>
      <w:pPr>
        <w:pStyle w:val="SHTKBlockLabel"/>
      </w:pPr>
      <w:r>
        <w:t>원문</w:t>
      </w:r>
    </w:p>
    <w:p>
      <w:pPr>
        <w:pStyle w:val="SHTKSourceText"/>
      </w:pPr>
      <w:r>
        <w:t>定意成身佛說是色界滅受想定唯在有頂[12]</w:t>
      </w:r>
    </w:p>
    <w:p>
      <w:pPr>
        <w:pStyle w:val="SHTKBlockLabel"/>
      </w:pPr>
      <w:r>
        <w:t>한국어 직역</w:t>
      </w:r>
    </w:p>
    <w:p>
      <w:pPr>
        <w:pStyle w:val="SHTKTranslationText"/>
      </w:pPr>
      <w:r>
        <w:t>선정의 뜻으로 몸을 이루기 때문이다. 부처님은 색계에 대해 말씀하셨다. 멸수상정은 오직 유정에 있다. [12]</w:t>
      </w:r>
    </w:p>
    <w:p>
      <w:pPr>
        <w:pStyle w:val="SHTKBlockLabel"/>
      </w:pPr>
      <w:r>
        <w:t>교감·번역 메모</w:t>
      </w:r>
    </w:p>
    <w:p>
      <w:pPr>
        <w:pStyle w:val="SHTKNoteSummary"/>
      </w:pPr>
      <w:r>
        <w:t>교감 요약 | [CBETA 원교감] `斷等五字疑衍文` — 교감자는 해당 글자·구절을 연문 또는 군더더기로 의심한다.</w:t>
      </w:r>
    </w:p>
    <w:p>
      <w:pPr>
        <w:pStyle w:val="SHTKNoteDetail"/>
      </w:pPr>
      <w:r>
        <w:t>• 원교감 원문 | `斷等五字疑衍文`</w:t>
      </w:r>
    </w:p>
    <w:p>
      <w:pPr>
        <w:pStyle w:val="SHTKNoteDetail"/>
      </w:pPr>
      <w:r>
        <w:t>• 교감 번호 | `0052012`</w:t>
      </w:r>
    </w:p>
    <w:p>
      <w:pPr>
        <w:pStyle w:val="SHTKNoteDetail"/>
      </w:pPr>
      <w:r>
        <w:t>• 판본 정보 | 원교감(type="orig"). 구본·현재본 Raw XML에서 동일 교감 ID를 확인했다.</w:t>
      </w:r>
    </w:p>
    <w:p>
      <w:pPr>
        <w:pStyle w:val="SHTKNoteDetail"/>
      </w:pPr>
      <w:r>
        <w:t>• 저본 독법 | `斷等五字`</w:t>
      </w:r>
    </w:p>
    <w:p>
      <w:pPr>
        <w:pStyle w:val="SHTKNoteDetail"/>
      </w:pPr>
      <w:r>
        <w:t>• 저본 적용 구절 | `定意成身佛說是色界滅受想定唯在有頂`</w:t>
      </w:r>
    </w:p>
    <w:p>
      <w:pPr>
        <w:pStyle w:val="SHTKNoteDetail"/>
      </w:pPr>
      <w:r>
        <w:t>• 저본 기준 번역 | 선정의 뜻으로 몸을 이루기 때문이다. 부처님은 색계에 대해 말씀하셨다. 멸수상정은 오직 유정에 있다. [12]</w:t>
      </w:r>
    </w:p>
    <w:p>
      <w:pPr>
        <w:pStyle w:val="SHTKNoteDetail"/>
      </w:pPr>
      <w:r>
        <w:t>• 이문 독법 | `〔삭제 가능〕`</w:t>
      </w:r>
    </w:p>
    <w:p>
      <w:pPr>
        <w:pStyle w:val="SHTKNoteDetail"/>
      </w:pPr>
      <w:r>
        <w:t>• 이문 적용 구절 | `定意成身佛說是色界滅受想定唯在有頂`</w:t>
      </w:r>
    </w:p>
    <w:p>
      <w:pPr>
        <w:pStyle w:val="SHTKNoteDetail"/>
      </w:pPr>
      <w:r>
        <w:t>• 이문 기준 한국어 번역 | 교감 독법 `〔삭제 가능〕`을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글자·구절을 연문 또는 군더더기로 의심한다.</w:t>
      </w:r>
    </w:p>
    <w:p>
      <w:pPr>
        <w:pStyle w:val="SHTKNoteDetail"/>
      </w:pPr>
      <w:r>
        <w:t>• 한국어 해설 | 교감자는 해당 글자·구절을 연문 또는 군더더기로 의심한다.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X0052c08.</w:t>
      </w:r>
    </w:p>
    <w:p>
      <w:pPr>
        <w:pStyle w:val="SHTKBlockLabel"/>
      </w:pPr>
      <w:r>
        <w:t>원문</w:t>
      </w:r>
    </w:p>
    <w:p>
      <w:pPr>
        <w:pStyle w:val="SHTKSourceText"/>
      </w:pPr>
      <w:r>
        <w:t>斷無所有頂斷無所有處或方得滅定</w:t>
      </w:r>
    </w:p>
    <w:p>
      <w:pPr>
        <w:pStyle w:val="SHTKBlockLabel"/>
      </w:pPr>
      <w:r>
        <w:t>한국어 직역</w:t>
      </w:r>
    </w:p>
    <w:p>
      <w:pPr>
        <w:pStyle w:val="SHTKTranslationText"/>
      </w:pPr>
      <w:r>
        <w:t>무소유처의 탐을 끊어야 비로소 멸정을 얻는다.</w:t>
      </w:r>
    </w:p>
    <w:p>
      <w:pPr>
        <w:pStyle w:val="SHTKBlockLabel"/>
      </w:pPr>
      <w:r>
        <w:t>원문</w:t>
      </w:r>
    </w:p>
    <w:p>
      <w:pPr>
        <w:pStyle w:val="SHTKSourceText"/>
      </w:pPr>
      <w:r>
        <w:t>若得此滅定必無退無所有處已下或者如何得住也</w:t>
      </w:r>
    </w:p>
    <w:p>
      <w:pPr>
        <w:pStyle w:val="SHTKBlockLabel"/>
      </w:pPr>
      <w:r>
        <w:t>한국어 직역</w:t>
      </w:r>
    </w:p>
    <w:p>
      <w:pPr>
        <w:pStyle w:val="SHTKTranslationText"/>
      </w:pPr>
      <w:r>
        <w:t>만약 이 멸정을 얻고도 반드시 무소유처 이하의 번뇌로 물러나지 않는다면 어떻게 그 계에 머물며 생을 받을 수 있겠는가?</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`0052c0901`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`若得此滅定必無退無所有處已下或者如何得住也`</w:t>
      </w:r>
    </w:p>
    <w:p>
      <w:pPr>
        <w:pStyle w:val="SHTKNoteDetail"/>
      </w:pPr>
      <w:r>
        <w:t>• 저본 기준 번역 | 만약 이 멸정을 얻고도 반드시 무소유처 이하의 번뇌로 물러나지 않는다면 어떻게 그 계에 머물며 생을 받을 수 있겠는가?</w:t>
      </w:r>
    </w:p>
    <w:p>
      <w:pPr>
        <w:pStyle w:val="SHTKNoteDetail"/>
      </w:pPr>
      <w:r>
        <w:t>• 이문 독법 | `巳`</w:t>
      </w:r>
    </w:p>
    <w:p>
      <w:pPr>
        <w:pStyle w:val="SHTKNoteDetail"/>
      </w:pPr>
      <w:r>
        <w:t>• 이문 적용 구절 | `若得此滅定必無退無所有處巳下或者如何得住也`</w:t>
      </w:r>
    </w:p>
    <w:p>
      <w:pPr>
        <w:pStyle w:val="SHTKNoteDetail"/>
      </w:pPr>
      <w:r>
        <w:t>• 이문 기준 한국어 번역 | 만약 이 멸정을 얻고도 반드시 무소유처 이하의 번뇌로 물러나지 않는다면 어떻게 그 계에 머물며 생을 받을 수 있겠는가?</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X0052c09.</w:t>
      </w:r>
    </w:p>
    <w:p>
      <w:pPr>
        <w:pStyle w:val="SHTKBlockLabel"/>
      </w:pPr>
      <w:r>
        <w:t>원문</w:t>
      </w:r>
    </w:p>
    <w:p>
      <w:pPr>
        <w:pStyle w:val="SHTKSourceText"/>
      </w:pPr>
      <w:r>
        <w:t>[13]界受生四有餘上坐部執</w:t>
      </w:r>
    </w:p>
    <w:p>
      <w:pPr>
        <w:pStyle w:val="SHTKBlockLabel"/>
      </w:pPr>
      <w:r>
        <w:t>한국어 직역</w:t>
      </w:r>
    </w:p>
    <w:p>
      <w:pPr>
        <w:pStyle w:val="SHTKTranslationText"/>
      </w:pPr>
      <w:r>
        <w:t>[13][구문 불확실] 계에서 생을 받는다. 넷째로 어떤 다른 상좌부는</w:t>
      </w:r>
    </w:p>
    <w:p>
      <w:pPr>
        <w:pStyle w:val="SHTKBlockLabel"/>
      </w:pPr>
      <w:r>
        <w:t>교감·번역 메모</w:t>
      </w:r>
    </w:p>
    <w:p>
      <w:pPr>
        <w:pStyle w:val="SHTKNoteSummary"/>
      </w:pPr>
      <w:r>
        <w:t>교감 요약 | [CBETA 원교감] `界字更勘` — 교감자가 원본 판독을 확정하지 않고 재검토를 요구한다.</w:t>
      </w:r>
    </w:p>
    <w:p>
      <w:pPr>
        <w:pStyle w:val="SHTKNoteDetail"/>
      </w:pPr>
      <w:r>
        <w:t>• 원교감 원문 | `界字更勘`</w:t>
      </w:r>
    </w:p>
    <w:p>
      <w:pPr>
        <w:pStyle w:val="SHTKNoteDetail"/>
      </w:pPr>
      <w:r>
        <w:t>• 교감 번호 | `0052013`</w:t>
      </w:r>
    </w:p>
    <w:p>
      <w:pPr>
        <w:pStyle w:val="SHTKNoteDetail"/>
      </w:pPr>
      <w:r>
        <w:t>• 판본 정보 | 원교감(type="orig"). 구본·현재본 Raw XML에서 동일 교감 ID를 확인했다.</w:t>
      </w:r>
    </w:p>
    <w:p>
      <w:pPr>
        <w:pStyle w:val="SHTKNoteDetail"/>
      </w:pPr>
      <w:r>
        <w:t>• 저본 독법 | `界`</w:t>
      </w:r>
    </w:p>
    <w:p>
      <w:pPr>
        <w:pStyle w:val="SHTKNoteDetail"/>
      </w:pPr>
      <w:r>
        <w:t>• 저본 적용 구절 | `若得此滅定必無退無所有處已下或者如何得住也`</w:t>
      </w:r>
    </w:p>
    <w:p>
      <w:pPr>
        <w:pStyle w:val="SHTKNoteDetail"/>
      </w:pPr>
      <w:r>
        <w:t>• 저본 기준 번역 | 만약 이 멸정을 얻고도 반드시 무소유처 이하의 번뇌로 물러나지 않는다면 어떻게 그 계에 머물며 생을 받을 수 있겠는가?</w:t>
      </w:r>
    </w:p>
    <w:p>
      <w:pPr>
        <w:pStyle w:val="SHTKNoteDetail"/>
      </w:pPr>
      <w:r>
        <w:t>• 이문 독법 | `[판독 재검토]`</w:t>
      </w:r>
    </w:p>
    <w:p>
      <w:pPr>
        <w:pStyle w:val="SHTKNoteDetail"/>
      </w:pPr>
      <w:r>
        <w:t>• 이문 적용 구절 | `若得此滅定必無退無所有處已下或者如何得住也`</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X0052c10.</w:t>
      </w:r>
    </w:p>
    <w:p>
      <w:pPr>
        <w:pStyle w:val="SHTKBlockLabel"/>
      </w:pPr>
      <w:r>
        <w:t>원문</w:t>
      </w:r>
    </w:p>
    <w:p>
      <w:pPr>
        <w:pStyle w:val="SHTKSourceText"/>
      </w:pPr>
      <w:r>
        <w:t>第四意亦有滅定彼部計云凡夫得</w:t>
      </w:r>
    </w:p>
    <w:p>
      <w:pPr>
        <w:pStyle w:val="SHTKBlockLabel"/>
      </w:pPr>
      <w:r>
        <w:t>한국어 직역</w:t>
      </w:r>
    </w:p>
    <w:p>
      <w:pPr>
        <w:pStyle w:val="SHTKTranslationText"/>
      </w:pPr>
      <w:r>
        <w:t>제4정에도 멸정이 있다고 주장한다. 그 부파의 주장은 범부도</w:t>
      </w:r>
    </w:p>
    <w:p>
      <w:pPr>
        <w:pStyle w:val="SHTKBlockLabel"/>
      </w:pPr>
      <w:r>
        <w:t>원문</w:t>
      </w:r>
    </w:p>
    <w:p>
      <w:pPr>
        <w:pStyle w:val="SHTKSourceText"/>
      </w:pPr>
      <w:r>
        <w:t>第四定尚能入無心[14]次聖人得四定而不</w:t>
      </w:r>
    </w:p>
    <w:p>
      <w:pPr>
        <w:pStyle w:val="SHTKBlockLabel"/>
      </w:pPr>
      <w:r>
        <w:t>한국어 직역</w:t>
      </w:r>
    </w:p>
    <w:p>
      <w:pPr>
        <w:pStyle w:val="SHTKTranslationText"/>
      </w:pPr>
      <w:r>
        <w:t>제4정을 얻으면 오히려 무심[14][구문 불확실]에 들어갈 수 있는데, 성인이 제4정을 얻고도</w:t>
      </w:r>
    </w:p>
    <w:p>
      <w:pPr>
        <w:pStyle w:val="SHTKBlockLabel"/>
      </w:pPr>
      <w:r>
        <w:t>교감·번역 메모</w:t>
      </w:r>
    </w:p>
    <w:p>
      <w:pPr>
        <w:pStyle w:val="SHTKNoteSummary"/>
      </w:pPr>
      <w:r>
        <w:t>교감 요약 | [CBETA 원교감] `次疑況` — 교감자는 저본의 `次`를 `況`로 읽을 가능성을 제시한다.</w:t>
      </w:r>
    </w:p>
    <w:p>
      <w:pPr>
        <w:pStyle w:val="SHTKNoteDetail"/>
      </w:pPr>
      <w:r>
        <w:t>• 원교감 원문 | `次疑況`</w:t>
      </w:r>
    </w:p>
    <w:p>
      <w:pPr>
        <w:pStyle w:val="SHTKNoteDetail"/>
      </w:pPr>
      <w:r>
        <w:t>• 교감 번호 | `0052014`</w:t>
      </w:r>
    </w:p>
    <w:p>
      <w:pPr>
        <w:pStyle w:val="SHTKNoteDetail"/>
      </w:pPr>
      <w:r>
        <w:t>• 판본 정보 | 원교감(type="orig"). 구본·현재본 Raw XML에서 동일 교감 ID를 확인했다.</w:t>
      </w:r>
    </w:p>
    <w:p>
      <w:pPr>
        <w:pStyle w:val="SHTKNoteDetail"/>
      </w:pPr>
      <w:r>
        <w:t>• 저본 독법 | `次`</w:t>
      </w:r>
    </w:p>
    <w:p>
      <w:pPr>
        <w:pStyle w:val="SHTKNoteDetail"/>
      </w:pPr>
      <w:r>
        <w:t>• 저본 적용 구절 | `第四意亦有滅定彼部計云凡夫得`</w:t>
      </w:r>
    </w:p>
    <w:p>
      <w:pPr>
        <w:pStyle w:val="SHTKNoteDetail"/>
      </w:pPr>
      <w:r>
        <w:t>• 저본 기준 번역 | 제4정에도 멸정이 있다고 주장한다. 그 부파의 주장은 범부도</w:t>
      </w:r>
    </w:p>
    <w:p>
      <w:pPr>
        <w:pStyle w:val="SHTKNoteDetail"/>
      </w:pPr>
      <w:r>
        <w:t>• 이문 독법 | `況`</w:t>
      </w:r>
    </w:p>
    <w:p>
      <w:pPr>
        <w:pStyle w:val="SHTKNoteDetail"/>
      </w:pPr>
      <w:r>
        <w:t>• 이문 적용 구절 | `第四意亦有滅定彼部計云凡夫得 〔교감 독법: 況〕`</w:t>
      </w:r>
    </w:p>
    <w:p>
      <w:pPr>
        <w:pStyle w:val="SHTKNoteDetail"/>
      </w:pPr>
      <w:r>
        <w:t>• 이문 기준 한국어 번역 | 이문에서는 저본의 `次`를 `況`로 읽으므로 해당 어휘의 뜻이 달라진다. 나머지 문장은 저본 번역과 같이 이어진다.</w:t>
      </w:r>
    </w:p>
    <w:p>
      <w:pPr>
        <w:pStyle w:val="SHTKNoteDetail"/>
      </w:pPr>
      <w:r>
        <w:t>• 의미 차이 | 교감자는 저본의 `次`를 `況`로 읽을 가능성을 제시한다.</w:t>
      </w:r>
    </w:p>
    <w:p>
      <w:pPr>
        <w:pStyle w:val="SHTKNoteDetail"/>
      </w:pPr>
      <w:r>
        <w:t>• 한국어 해설 | 교감자는 저본의 `次`를 `況`로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X0052c11.</w:t>
      </w:r>
    </w:p>
    <w:p>
      <w:pPr>
        <w:pStyle w:val="SHTKBlockLabel"/>
      </w:pPr>
      <w:r>
        <w:t>원문</w:t>
      </w:r>
    </w:p>
    <w:p>
      <w:pPr>
        <w:pStyle w:val="SHTKSourceText"/>
      </w:pPr>
      <w:r>
        <w:t>入滅盡依彼上坐所執滅定無退不違鄔陀夷經故此義亦成五薩婆多部破第四定有滅盡定義必不成所以者何九次第定契經說故四禪四無色八有心定後方說滅盡定為第九故知從非想定後方入滅盡定若滅盡定在四禪者從</w:t>
      </w:r>
    </w:p>
    <w:p>
      <w:pPr>
        <w:pStyle w:val="SHTKBlockLabel"/>
      </w:pPr>
      <w:r>
        <w:t>한국어 직역</w:t>
      </w:r>
    </w:p>
    <w:p>
      <w:pPr>
        <w:pStyle w:val="SHTKTranslationText"/>
      </w:pPr>
      <w:r>
        <w:t>멸진정에 들어가지 못하겠느냐는 것이다. 그 상좌부의 주장대로라면 멸정에는 퇴실이 없고도 《정오타이경》에 어긋나지 않으므로</w:t>
        <w:br/>
        <w:t>그 뜻도 성립한다. 다섯째로 설일체유부는 제4정에 멸진정이 있다는 뜻은 반드시 성립하지 않는다고 논박한다.</w:t>
        <w:br/>
        <w:t>왜 그런가? 아홉 차제정을 경에서 말하기 때문이다. 사선과 사무색의 여덟 유심정 뒤에야 비로소 멸진정을 말하여</w:t>
        <w:br/>
        <w:t>제9로 삼았으므로, 비상정 뒤에야 멸진정에 들어감을 알 수 있다. 만약 멸진정이 제4선에 있다면</w:t>
      </w:r>
    </w:p>
    <w:p>
      <w:pPr>
        <w:pStyle w:val="SHTKBlockLabel"/>
      </w:pPr>
      <w:r>
        <w:t>원문</w:t>
      </w:r>
    </w:p>
    <w:p>
      <w:pPr>
        <w:pStyle w:val="SHTKSourceText"/>
      </w:pPr>
      <w:r>
        <w:t>第四禪有心定入滅盡定故滅盡定應是第五也六上座部責薩婆多云此若必然依起次第立九次第者如何得有超越定義如從初禪超二禪入三禪時三禪應是第二從三禪超入空處空處應是</w:t>
      </w:r>
    </w:p>
    <w:p>
      <w:pPr>
        <w:pStyle w:val="SHTKBlockLabel"/>
      </w:pPr>
      <w:r>
        <w:t>한국어 직역</w:t>
      </w:r>
    </w:p>
    <w:p>
      <w:pPr>
        <w:pStyle w:val="SHTKTranslationText"/>
      </w:pPr>
      <w:r>
        <w:t>제4선의 유심정에서 멸진정에 들어가므로 멸진정은 제5가 되어야 할 것이다.</w:t>
        <w:br/>
        <w:t>여섯째로 상좌부가 설일체유부를 책망하여 말한다. 만약 이것이 반드시</w:t>
        <w:br/>
        <w:t>그렇고, 일어나는 차례에 따라 아홉 차제정을 세운다면 어떻게 초월정의 뜻이 있을 수 있는가? 예컨대</w:t>
        <w:br/>
        <w:t>초선에서 제2선을 뛰어넘어 제3선에 들어갈 때 제3선은 제2가 되어야 하고, 제3선에서 뛰어넘어 공처에 들어가면 공처는</w:t>
      </w:r>
    </w:p>
    <w:p>
      <w:pPr>
        <w:pStyle w:val="SHTKBlockLabel"/>
      </w:pPr>
      <w:r>
        <w:t>원문</w:t>
      </w:r>
    </w:p>
    <w:p>
      <w:pPr>
        <w:pStyle w:val="SHTKSourceText"/>
      </w:pPr>
      <w:r>
        <w:t>第三答依九次第建立九定者即無超越定義七薩婆多釋此定第九次第依初學時次第而說後得自在時隨樂超越入。</w:t>
      </w:r>
    </w:p>
    <w:p>
      <w:pPr>
        <w:pStyle w:val="SHTKBlockLabel"/>
      </w:pPr>
      <w:r>
        <w:t>한국어 직역</w:t>
      </w:r>
    </w:p>
    <w:p>
      <w:pPr>
        <w:pStyle w:val="SHTKTranslationText"/>
      </w:pPr>
      <w:r>
        <w:t>제3이 되어야 한다. 답한다. 아홉 차제에 따라 아홉 선정을 세운다는 것과 초월정의 뜻은 서로 모순되지 않는다. 일곱째로 설일체유부가</w:t>
        <w:br/>
        <w:t>풀이한다. 이 선정이 제9 차제라고 한 것은 처음 배우는 때의 차례에 따라 말한 것이고, 뒤에 자재를 얻으면 뜻대로 뛰어넘어 들어갈 수 있다.</w:t>
      </w:r>
    </w:p>
    <w:p>
      <w:pPr>
        <w:pStyle w:val="SHTKBlockLabel"/>
      </w:pPr>
      <w:r>
        <w:t>위치표지</w:t>
      </w:r>
    </w:p>
    <w:p>
      <w:bookmarkStart w:id="1115" w:name="loc_0052c24"/>
      <w:pPr>
        <w:pStyle w:val="SHTKPositionMarker"/>
      </w:pPr>
      <w:r>
        <w:t>[0052c24]</w:t>
      </w:r>
      <w:bookmarkEnd w:id="1115"/>
    </w:p>
    <w:p>
      <w:pPr>
        <w:pStyle w:val="SHTKBlockLabel"/>
      </w:pPr>
      <w:r>
        <w:t>원문</w:t>
      </w:r>
    </w:p>
    <w:p>
      <w:pPr>
        <w:pStyle w:val="SHTKSourceText"/>
      </w:pPr>
      <w:r>
        <w:t>上來雖有七文合為第二釋第二句自下第三諸門分別初舉宗云如是二定有多種意一地有異</w:t>
      </w:r>
    </w:p>
    <w:p>
      <w:pPr>
        <w:pStyle w:val="SHTKBlockLabel"/>
      </w:pPr>
      <w:r>
        <w:t>한국어 직역</w:t>
      </w:r>
    </w:p>
    <w:p>
      <w:pPr>
        <w:pStyle w:val="SHTKTranslationText"/>
      </w:pPr>
      <w:r>
        <w:t>위의 일곱 문을 합하여 둘째 구를 풀이한 것이다. 이 아래 셋째는 여러 문으로 분별한다.</w:t>
        <w:br/>
        <w:t>먼저 종지를 들어 말한다. 이와 같은 두 선정에는 여러 종류의 차이가 있다. 첫째는 지가 다르다.</w:t>
      </w:r>
    </w:p>
    <w:p>
      <w:pPr>
        <w:pStyle w:val="SHTKBlockLabel"/>
      </w:pPr>
      <w:r>
        <w:t>원문</w:t>
      </w:r>
    </w:p>
    <w:p>
      <w:pPr>
        <w:pStyle w:val="SHTKSourceText"/>
      </w:pPr>
      <w:r>
        <w:t>第四[＊]意有頂地故外道但以苦樂為生死苦在欲界樂是</w:t>
      </w:r>
    </w:p>
    <w:p>
      <w:pPr>
        <w:pStyle w:val="SHTKBlockLabel"/>
      </w:pPr>
      <w:r>
        <w:t>한국어 직역</w:t>
      </w:r>
    </w:p>
    <w:p>
      <w:pPr>
        <w:pStyle w:val="SHTKTranslationText"/>
      </w:pPr>
      <w:r>
        <w:t>무상정은 제4[＊]의 지이고 멸진정은 유정지이다. 외도는 오직 고와 락만을 생사라고 여기며, 고는 욕계에 있고 락은</w:t>
      </w:r>
    </w:p>
    <w:p>
      <w:pPr>
        <w:pStyle w:val="SHTKBlockLabel"/>
      </w:pPr>
      <w:r>
        <w:t>교감·번역 메모</w:t>
      </w:r>
    </w:p>
    <w:p>
      <w:pPr>
        <w:pStyle w:val="SHTKNoteSummary"/>
      </w:pPr>
      <w:r>
        <w:t>교감 요약 | [CBETA 교감] 교감 상호참조: 이 위치의 `[＊]` 1곳은 현재 XML의 선행 교감 `0049004` (`意疑靜慮下同`)에 연결한다.</w:t>
      </w:r>
    </w:p>
    <w:p>
      <w:pPr>
        <w:pStyle w:val="SHTKBlockLabel"/>
      </w:pPr>
      <w:r>
        <w:t>원문</w:t>
      </w:r>
    </w:p>
    <w:p>
      <w:pPr>
        <w:pStyle w:val="SHTKSourceText"/>
      </w:pPr>
      <w:r>
        <w:t>第三禪外道不立捨受第四禪既出苦樂地故即出生死然有想在故未得涅槃故修無想定證無想涅槃故無想定在第四禪滅盡定在有頂者正理論云前無想定在色界邊地今滅盡定在無色邊地</w:t>
      </w:r>
    </w:p>
    <w:p>
      <w:pPr>
        <w:pStyle w:val="SHTKBlockLabel"/>
      </w:pPr>
      <w:r>
        <w:t>한국어 직역</w:t>
      </w:r>
    </w:p>
    <w:p>
      <w:pPr>
        <w:pStyle w:val="SHTKTranslationText"/>
      </w:pPr>
      <w:r>
        <w:t>제3선에 있다고 한다. 외도는 사수를 세우지 않으므로 제4선은 이미 고·락의 지를 벗어나 생사를 벗어났다고 본다.</w:t>
        <w:br/>
        <w:t>그러나 아직 상이 있으므로 열반을 얻지 못했다고 여겨 무상정을 닦아 무상열반을 증득하려 한다.</w:t>
        <w:br/>
        <w:t>무상정이 제4선에 있고 멸진정이 유정에 있는 것에 대해 《정리론》은</w:t>
        <w:br/>
        <w:t>말한다. “앞의 무상정은 색계의 끝 지에 있고, 지금의 멸진정은 무색계의 끝 지에 있다.”</w:t>
      </w:r>
    </w:p>
    <w:p>
      <w:pPr>
        <w:pStyle w:val="SHTKBlockLabel"/>
      </w:pPr>
      <w:r>
        <w:t>원문</w:t>
      </w:r>
    </w:p>
    <w:p>
      <w:pPr>
        <w:pStyle w:val="SHTKSourceText"/>
      </w:pPr>
      <w:r>
        <w:t>以在非想非非想處所受生身是最上業所牽引故說名有頂或有邊際故名有頂如樹邊際說名樹頂唯此地中有滅盡定何緣下地無定耶厭背一切心及邊際心斷方能得此勝解脫故</w:t>
      </w:r>
    </w:p>
    <w:p>
      <w:pPr>
        <w:pStyle w:val="SHTKBlockLabel"/>
      </w:pPr>
      <w:r>
        <w:t>한국어 직역</w:t>
      </w:r>
    </w:p>
    <w:p>
      <w:pPr>
        <w:pStyle w:val="SHTKTranslationText"/>
      </w:pPr>
      <w:r>
        <w:t>비상비비상처에 태어나는 몸은 가장 뛰어난 업에 의해 견인되기 때문에</w:t>
        <w:br/>
        <w:t>유정이라고 이름한다. 또는 유의 끝 경계이기 때문에</w:t>
        <w:br/>
        <w:t>유정이라고 한다. 나무의 끝을 나무 꼭대기라고 하는 것과 같다. 오직 이 지에 멸진정이 있다. 왜</w:t>
        <w:br/>
        <w:t>아래 지에는 이 선정이 없는가? 일체의 마음을 싫어하고 등지며, 끝 경계의 마음이 끊어진 뒤에야 이 뛰어난 해탈을 얻을 수 있기 때문이다.</w:t>
      </w:r>
    </w:p>
    <w:p>
      <w:pPr>
        <w:pStyle w:val="SHTKBlockLabel"/>
      </w:pPr>
      <w:r>
        <w:t>원문</w:t>
      </w:r>
    </w:p>
    <w:p>
      <w:pPr>
        <w:pStyle w:val="SHTKSourceText"/>
      </w:pPr>
      <w:r>
        <w:t>謂由二緣立此解脫一者厭背一切心故二者邊際心暫斷故若於下地有此定者便非厭背一切種心以未能厭上地心故亦不名為邊際心斷以上地心猶未斷故應名厭背少分諸心亦故應名中際心斷二加行有異出離止息作意先故</w:t>
      </w:r>
    </w:p>
    <w:p>
      <w:pPr>
        <w:pStyle w:val="SHTKBlockLabel"/>
      </w:pPr>
      <w:r>
        <w:t>한국어 직역</w:t>
      </w:r>
    </w:p>
    <w:p>
      <w:pPr>
        <w:pStyle w:val="SHTKTranslationText"/>
      </w:pPr>
      <w:r>
        <w:t>곧 두 인연으로 이 해탈을 세운다. 첫째는 일체의 마음을 싫어하고 등지는 것이고, 둘째는 끝 경계의 마음을 잠시 끊는 것이다.</w:t>
        <w:br/>
        <w:t>만약 아래 지에 이 선정이 있다면 일체 종류의 마음을 싫어하고 등지는 것이 아니다. 아직 윗지의 마음을 싫어할 수 없기 때문이다.</w:t>
        <w:br/>
        <w:t>또한 끝 경계의 마음이 끊어진 것이라고도 할 수 없다. 윗지의 마음이 아직 끊어지지 않았기 때문이다.</w:t>
        <w:br/>
        <w:t>그렇다면 일부 마음만 싫어하고 등진다고 해야 하며, 또한 중간 경계의 마음이 끊어진다고 해야 한다. 둘째는 가행이 다르니, 출리와 지식의 작의를 먼저 하기 때문이다.</w:t>
      </w:r>
    </w:p>
    <w:p>
      <w:pPr>
        <w:pStyle w:val="SHTKBlockLabel"/>
      </w:pPr>
      <w:r>
        <w:t>원문</w:t>
      </w:r>
    </w:p>
    <w:p>
      <w:pPr>
        <w:pStyle w:val="SHTKSourceText"/>
      </w:pPr>
      <w:r>
        <w:t>三相續有異異生聖者相續身起故</w:t>
      </w:r>
    </w:p>
    <w:p>
      <w:pPr>
        <w:pStyle w:val="SHTKBlockLabel"/>
      </w:pPr>
      <w:r>
        <w:t>한국어 직역</w:t>
      </w:r>
    </w:p>
    <w:p>
      <w:pPr>
        <w:pStyle w:val="SHTKTranslationText"/>
      </w:pPr>
      <w:r>
        <w:t>셋째는 상속이 다르니 이생과 성자의 상속신에서 각각 일어나기 때문이다.</w:t>
      </w:r>
    </w:p>
    <w:p>
      <w:pPr>
        <w:pStyle w:val="SHTKBlockLabel"/>
      </w:pPr>
      <w:r>
        <w:t>원문</w:t>
      </w:r>
    </w:p>
    <w:p>
      <w:pPr>
        <w:pStyle w:val="SHTKSourceText"/>
      </w:pPr>
      <w:r>
        <w:t>四異熟有異無想異熟有頂[1]意熟以為果故</w:t>
      </w:r>
    </w:p>
    <w:p>
      <w:pPr>
        <w:pStyle w:val="SHTKBlockLabel"/>
      </w:pPr>
      <w:r>
        <w:t>한국어 직역</w:t>
      </w:r>
    </w:p>
    <w:p>
      <w:pPr>
        <w:pStyle w:val="SHTKTranslationText"/>
      </w:pPr>
      <w:r>
        <w:t>넷째는 이숙이 다르니 무상정은 무상이숙을, 멸진정은 유정의 [1][판독 불확실] 이숙을 과로 삼기 때문이다.</w:t>
      </w:r>
    </w:p>
    <w:p>
      <w:pPr>
        <w:pStyle w:val="SHTKBlockLabel"/>
      </w:pPr>
      <w:r>
        <w:t>교감·번역 메모</w:t>
      </w:r>
    </w:p>
    <w:p>
      <w:pPr>
        <w:pStyle w:val="SHTKNoteSummary"/>
      </w:pPr>
      <w:r>
        <w:t>교감 요약 | [CBETA 원교감] `意疑異下同` — 교감자는 저본의 `意`를 `異`로 읽을 가능성을 제시한다.</w:t>
      </w:r>
    </w:p>
    <w:p>
      <w:pPr>
        <w:pStyle w:val="SHTKNoteDetail"/>
      </w:pPr>
      <w:r>
        <w:t>• 원교감 원문 | `意疑異下同`</w:t>
      </w:r>
    </w:p>
    <w:p>
      <w:pPr>
        <w:pStyle w:val="SHTKNoteDetail"/>
      </w:pPr>
      <w:r>
        <w:t>• 교감 번호 | `0053001`</w:t>
      </w:r>
    </w:p>
    <w:p>
      <w:pPr>
        <w:pStyle w:val="SHTKNoteDetail"/>
      </w:pPr>
      <w:r>
        <w:t>• 판본 정보 | 원교감(type="orig"). 구본·현재본 Raw XML에서 동일 교감 ID를 확인했다.</w:t>
      </w:r>
    </w:p>
    <w:p>
      <w:pPr>
        <w:pStyle w:val="SHTKNoteDetail"/>
      </w:pPr>
      <w:r>
        <w:t>• 저본 독법 | `意`</w:t>
      </w:r>
    </w:p>
    <w:p>
      <w:pPr>
        <w:pStyle w:val="SHTKNoteDetail"/>
      </w:pPr>
      <w:r>
        <w:t>• 저본 적용 구절 | `四異熟有異無想異熟有頂意熟以為果故`</w:t>
      </w:r>
    </w:p>
    <w:p>
      <w:pPr>
        <w:pStyle w:val="SHTKNoteDetail"/>
      </w:pPr>
      <w:r>
        <w:t>• 저본 기준 번역 | 넷째는 이숙이 다르니 무상정은 무상이숙을, 멸진정은 유정의 [1][판독 불확실] 이숙을 과로 삼기 때문이다.</w:t>
      </w:r>
    </w:p>
    <w:p>
      <w:pPr>
        <w:pStyle w:val="SHTKNoteDetail"/>
      </w:pPr>
      <w:r>
        <w:t>• 이문 독법 | `異`</w:t>
      </w:r>
    </w:p>
    <w:p>
      <w:pPr>
        <w:pStyle w:val="SHTKNoteDetail"/>
      </w:pPr>
      <w:r>
        <w:t>• 이문 적용 구절 | `四異熟有異無想異熟有頂異熟以為果故`</w:t>
      </w:r>
    </w:p>
    <w:p>
      <w:pPr>
        <w:pStyle w:val="SHTKNoteDetail"/>
      </w:pPr>
      <w:r>
        <w:t>• 이문 기준 한국어 번역 | 이문에서는 저본의 `意`를 `異`로 읽으므로 해당 어휘의 뜻이 달라진다. 나머지 문장은 저본 번역과 같이 이어진다.</w:t>
      </w:r>
    </w:p>
    <w:p>
      <w:pPr>
        <w:pStyle w:val="SHTKNoteDetail"/>
      </w:pPr>
      <w:r>
        <w:t>• 의미 차이 | 교감자는 저본의 `意`를 `異`로 읽을 가능성을 제시한다.</w:t>
      </w:r>
    </w:p>
    <w:p>
      <w:pPr>
        <w:pStyle w:val="SHTKNoteDetail"/>
      </w:pPr>
      <w:r>
        <w:t>• 한국어 해설 | 교감자는 저본의 `意`를 `異`로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X0053a16.</w:t>
      </w:r>
    </w:p>
    <w:p>
      <w:pPr>
        <w:pStyle w:val="SHTKBlockLabel"/>
      </w:pPr>
      <w:r>
        <w:t>원문</w:t>
      </w:r>
    </w:p>
    <w:p>
      <w:pPr>
        <w:pStyle w:val="SHTKSourceText"/>
      </w:pPr>
      <w:r>
        <w:t>五順受有[＊]意順定不定生二受故正理</w:t>
      </w:r>
    </w:p>
    <w:p>
      <w:pPr>
        <w:pStyle w:val="SHTKBlockLabel"/>
      </w:pPr>
      <w:r>
        <w:t>한국어 직역</w:t>
      </w:r>
    </w:p>
    <w:p>
      <w:pPr>
        <w:pStyle w:val="SHTKTranslationText"/>
      </w:pPr>
      <w:r>
        <w:t>다섯째는 순수에 [＊][판독 불확실] 차이가 있다. 정수·부정수와 생수·후수에 순응하기 때문이다. 《정리론》은</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論云前無想定能順生受及不定受與俱舍不同俱舍前云前無想定唯順生受此滅盡定通順生後及不定受今文中言順定不定生二受故者無想定順定生滅盡定順不定及二受謂生後也</w:t>
      </w:r>
    </w:p>
    <w:p>
      <w:pPr>
        <w:pStyle w:val="SHTKBlockLabel"/>
      </w:pPr>
      <w:r>
        <w:t>한국어 직역</w:t>
      </w:r>
    </w:p>
    <w:p>
      <w:pPr>
        <w:pStyle w:val="SHTKTranslationText"/>
      </w:pPr>
      <w:r>
        <w:t>말한다. “앞의 무상정은 순생수와 부정수에 순응할 수 있다.” 이는 《구사론》과 다르다. 《구사론》은</w:t>
        <w:br/>
        <w:t>앞에서 무상정은 오직 순생수이고, 이 멸진정은 순생수·순후수와</w:t>
        <w:br/>
        <w:t>부정수에 통한다고 하였다. 지금 문장에서 ‘정·부정, 생·후 두 수에 순응한다’고 한 것은</w:t>
        <w:br/>
        <w:t>무상정은 정해진 생수에 순응하고, 멸진정은 부정수와 두 수, 곧 생수와 후수에 순응한다는 뜻이다.</w:t>
      </w:r>
    </w:p>
    <w:p>
      <w:pPr>
        <w:pStyle w:val="SHTKBlockLabel"/>
      </w:pPr>
      <w:r>
        <w:t>원문</w:t>
      </w:r>
    </w:p>
    <w:p>
      <w:pPr>
        <w:pStyle w:val="SHTKSourceText"/>
      </w:pPr>
      <w:r>
        <w:t>六初起有[＊]意二界人中最初起故</w:t>
      </w:r>
    </w:p>
    <w:p>
      <w:pPr>
        <w:pStyle w:val="SHTKBlockLabel"/>
      </w:pPr>
      <w:r>
        <w:t>한국어 직역</w:t>
      </w:r>
    </w:p>
    <w:p>
      <w:pPr>
        <w:pStyle w:val="SHTKTranslationText"/>
      </w:pPr>
      <w:r>
        <w:t>여섯째는 처음 일으키는 데 [＊][판독 불확실] 차이가 있다. 두 계와 인간에서 처음 일으키기 때문이다.</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謂無想定欲色二界皆得初起正理</w:t>
      </w:r>
    </w:p>
    <w:p>
      <w:pPr>
        <w:pStyle w:val="SHTKBlockLabel"/>
      </w:pPr>
      <w:r>
        <w:t>한국어 직역</w:t>
      </w:r>
    </w:p>
    <w:p>
      <w:pPr>
        <w:pStyle w:val="SHTKTranslationText"/>
      </w:pPr>
      <w:r>
        <w:t>곧 무상정은 욕계와 색계 두 계에서 모두 처음 일으킬 수 있다. 《정리론》은</w:t>
      </w:r>
    </w:p>
    <w:p>
      <w:pPr>
        <w:pStyle w:val="SHTKBlockLabel"/>
      </w:pPr>
      <w:r>
        <w:t>원문</w:t>
      </w:r>
    </w:p>
    <w:p>
      <w:pPr>
        <w:pStyle w:val="SHTKSourceText"/>
      </w:pPr>
      <w:r>
        <w:t>論云有說唯在下三[＊]意入無想定非在</w:t>
      </w:r>
    </w:p>
    <w:p>
      <w:pPr>
        <w:pStyle w:val="SHTKBlockLabel"/>
      </w:pPr>
      <w:r>
        <w:t>한국어 직역</w:t>
      </w:r>
    </w:p>
    <w:p>
      <w:pPr>
        <w:pStyle w:val="SHTKTranslationText"/>
      </w:pPr>
      <w:r>
        <w:t>말한다. “어떤 이는 아래 세 [＊][판독 불확실]에서만 무상정에 들어가고</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第四勿因與果極相隣故有說亦在</w:t>
      </w:r>
    </w:p>
    <w:p>
      <w:pPr>
        <w:pStyle w:val="SHTKBlockLabel"/>
      </w:pPr>
      <w:r>
        <w:t>한국어 직역</w:t>
      </w:r>
    </w:p>
    <w:p>
      <w:pPr>
        <w:pStyle w:val="SHTKTranslationText"/>
      </w:pPr>
      <w:r>
        <w:t>제4에서는 들어가지 않는다고 한다. 인과 과가 너무 가까워지지 않게 하기 위해서이다. 어떤 이는 또한</w:t>
      </w:r>
    </w:p>
    <w:p>
      <w:pPr>
        <w:pStyle w:val="SHTKBlockLabel"/>
      </w:pPr>
      <w:r>
        <w:t>원문</w:t>
      </w:r>
    </w:p>
    <w:p>
      <w:pPr>
        <w:pStyle w:val="SHTKSourceText"/>
      </w:pPr>
      <w:r>
        <w:t>第四[＊]意入無想定除無想天已生彼天受彼果故</w:t>
      </w:r>
    </w:p>
    <w:p>
      <w:pPr>
        <w:pStyle w:val="SHTKBlockLabel"/>
      </w:pPr>
      <w:r>
        <w:t>한국어 직역</w:t>
      </w:r>
    </w:p>
    <w:p>
      <w:pPr>
        <w:pStyle w:val="SHTKTranslationText"/>
      </w:pPr>
      <w:r>
        <w:t>제4 [＊][판독 불확실]에서도 무상정에 들어간다고 한다. 무상천은 제외한다. 이미 그 하늘에 태어나 그 과를 받고 있기 때문이다.”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`0053a2401`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`第四意入無想定除無想天已生彼天受彼果故`</w:t>
      </w:r>
    </w:p>
    <w:p>
      <w:pPr>
        <w:pStyle w:val="SHTKNoteDetail"/>
      </w:pPr>
      <w:r>
        <w:t>• 저본 기준 번역 | 제4 [＊][판독 불확실]에서도 무상정에 들어간다고 한다. 무상천은 제외한다. 이미 그 하늘에 태어나 그 과를 받고 있기 때문이다.”</w:t>
      </w:r>
    </w:p>
    <w:p>
      <w:pPr>
        <w:pStyle w:val="SHTKNoteDetail"/>
      </w:pPr>
      <w:r>
        <w:t>• 이문 독법 | `巳`</w:t>
      </w:r>
    </w:p>
    <w:p>
      <w:pPr>
        <w:pStyle w:val="SHTKNoteDetail"/>
      </w:pPr>
      <w:r>
        <w:t>• 이문 적용 구절 | `第四意入無想定除無想天巳生彼天受彼果故`</w:t>
      </w:r>
    </w:p>
    <w:p>
      <w:pPr>
        <w:pStyle w:val="SHTKNoteDetail"/>
      </w:pPr>
      <w:r>
        <w:t>• 이문 기준 한국어 번역 | 제4 [＊][판독 불확실]에서도 무상정에 들어간다고 한다. 무상천은 제외한다. 이미 그 하늘에 태어나 그 과를 받고 있기 때문이다.”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X0053a24.</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滅定初起唯在人中唯人中有[2]說者</w:t>
      </w:r>
    </w:p>
    <w:p>
      <w:pPr>
        <w:pStyle w:val="SHTKBlockLabel"/>
      </w:pPr>
      <w:r>
        <w:t>한국어 직역</w:t>
      </w:r>
    </w:p>
    <w:p>
      <w:pPr>
        <w:pStyle w:val="SHTKTranslationText"/>
      </w:pPr>
      <w:r>
        <w:t>멸정은 처음에는 오직 인간에서 일어난다. 오직 인간에게 [2] 설하는 자가 있고</w:t>
      </w:r>
    </w:p>
    <w:p>
      <w:pPr>
        <w:pStyle w:val="SHTKBlockLabel"/>
      </w:pPr>
      <w:r>
        <w:t>교감·번역 메모</w:t>
      </w:r>
    </w:p>
    <w:p>
      <w:pPr>
        <w:pStyle w:val="SHTKNoteSummary"/>
      </w:pPr>
      <w:r>
        <w:t>교감 요약 | [CBETA 원교감] `說等四字更勘` — 교감자가 원본 판독을 확정하지 않고 재검토를 요구한다.</w:t>
      </w:r>
    </w:p>
    <w:p>
      <w:pPr>
        <w:pStyle w:val="SHTKNoteDetail"/>
      </w:pPr>
      <w:r>
        <w:t>• 원교감 원문 | `說等四字更勘`</w:t>
      </w:r>
    </w:p>
    <w:p>
      <w:pPr>
        <w:pStyle w:val="SHTKNoteDetail"/>
      </w:pPr>
      <w:r>
        <w:t>• 교감 번호 | `0053002`</w:t>
      </w:r>
    </w:p>
    <w:p>
      <w:pPr>
        <w:pStyle w:val="SHTKNoteDetail"/>
      </w:pPr>
      <w:r>
        <w:t>• 판본 정보 | 원교감(type="orig"). 구본·현재본 Raw XML에서 동일 교감 ID를 확인했다.</w:t>
      </w:r>
    </w:p>
    <w:p>
      <w:pPr>
        <w:pStyle w:val="SHTKNoteDetail"/>
      </w:pPr>
      <w:r>
        <w:t>• 저본 독법 | `說等四`</w:t>
      </w:r>
    </w:p>
    <w:p>
      <w:pPr>
        <w:pStyle w:val="SHTKNoteDetail"/>
      </w:pPr>
      <w:r>
        <w:t>• 저본 적용 구절 | `滅定初起唯在人中唯人中有說者`</w:t>
      </w:r>
    </w:p>
    <w:p>
      <w:pPr>
        <w:pStyle w:val="SHTKNoteDetail"/>
      </w:pPr>
      <w:r>
        <w:t>• 저본 기준 번역 | 멸정은 처음에는 오직 인간에서 일어난다. 오직 인간에게 [2] 설하는 자가 있고</w:t>
      </w:r>
    </w:p>
    <w:p>
      <w:pPr>
        <w:pStyle w:val="SHTKNoteDetail"/>
      </w:pPr>
      <w:r>
        <w:t>• 이문 독법 | `[판독 재검토]`</w:t>
      </w:r>
    </w:p>
    <w:p>
      <w:pPr>
        <w:pStyle w:val="SHTKNoteDetail"/>
      </w:pPr>
      <w:r>
        <w:t>• 이문 적용 구절 | `滅定初起唯在人中唯人中有說者`</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X0053b01.</w:t>
      </w:r>
    </w:p>
    <w:p>
      <w:pPr>
        <w:pStyle w:val="SHTKBlockLabel"/>
      </w:pPr>
      <w:r>
        <w:t>원문</w:t>
      </w:r>
    </w:p>
    <w:p>
      <w:pPr>
        <w:pStyle w:val="SHTKSourceText"/>
      </w:pPr>
      <w:r>
        <w:t>釋者及有強盛加行力故有在人中</w:t>
      </w:r>
    </w:p>
    <w:p>
      <w:pPr>
        <w:pStyle w:val="SHTKBlockLabel"/>
      </w:pPr>
      <w:r>
        <w:t>한국어 직역</w:t>
      </w:r>
    </w:p>
    <w:p>
      <w:pPr>
        <w:pStyle w:val="SHTKTranslationText"/>
      </w:pPr>
      <w:r>
        <w:t>풀이하는 자가 있으며, 또한 강성한 가행의 힘이 있기 때문이다. 인간에서</w:t>
      </w:r>
    </w:p>
    <w:p>
      <w:pPr>
        <w:pStyle w:val="SHTKBlockLabel"/>
      </w:pPr>
      <w:r>
        <w:t>원문</w:t>
      </w:r>
    </w:p>
    <w:p>
      <w:pPr>
        <w:pStyle w:val="SHTKSourceText"/>
      </w:pPr>
      <w:r>
        <w:t>初修得已由退為先方生色界依色界身後復修起非在無色能入滅定無所依故</w:t>
      </w:r>
    </w:p>
    <w:p>
      <w:pPr>
        <w:pStyle w:val="SHTKBlockLabel"/>
      </w:pPr>
      <w:r>
        <w:t>한국어 직역</w:t>
      </w:r>
    </w:p>
    <w:p>
      <w:pPr>
        <w:pStyle w:val="SHTKTranslationText"/>
      </w:pPr>
      <w:r>
        <w:t>처음 닦아 얻은 뒤 퇴실을 먼저 하고 색계에 태어나 색계의 몸에 의지하여 뒤에 다시 닦아 일으킨다. 무색계에서는 멸정에 들어갈 수 없으니 의지처가 없기 때문이다.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`0053b0201`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`初修得已由退為先方生色界依色界身後復修起非在無色能入滅定無所依故`</w:t>
      </w:r>
    </w:p>
    <w:p>
      <w:pPr>
        <w:pStyle w:val="SHTKNoteDetail"/>
      </w:pPr>
      <w:r>
        <w:t>• 저본 기준 번역 | 처음 닦아 얻은 뒤 퇴실을 먼저 하고 색계에 태어나 색계의 몸에 의지하여 뒤에 다시 닦아 일으킨다. 무색계에서는 멸정에 들어갈 수 없으니 의지처가 없기 때문이다.</w:t>
      </w:r>
    </w:p>
    <w:p>
      <w:pPr>
        <w:pStyle w:val="SHTKNoteDetail"/>
      </w:pPr>
      <w:r>
        <w:t>• 이문 독법 | `巳`</w:t>
      </w:r>
    </w:p>
    <w:p>
      <w:pPr>
        <w:pStyle w:val="SHTKNoteDetail"/>
      </w:pPr>
      <w:r>
        <w:t>• 이문 적용 구절 | `初修得巳由退為先方生色界依色界身後復修起非在無色能入滅定無所依故`</w:t>
      </w:r>
    </w:p>
    <w:p>
      <w:pPr>
        <w:pStyle w:val="SHTKNoteDetail"/>
      </w:pPr>
      <w:r>
        <w:t>• 이문 기준 한국어 번역 | 처음 닦아 얻은 뒤 퇴실을 먼저 하고 색계에 태어나 색계의 몸에 의지하여 뒤에 다시 닦아 일으킨다. 무색계에서는 멸정에 들어갈 수 없으니 의지처가 없기 때문이다.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X0053b02.</w:t>
      </w:r>
    </w:p>
    <w:p>
      <w:pPr>
        <w:pStyle w:val="SHTKBlockLabel"/>
      </w:pPr>
      <w:r>
        <w:t>원문</w:t>
      </w:r>
    </w:p>
    <w:p>
      <w:pPr>
        <w:pStyle w:val="SHTKSourceText"/>
      </w:pPr>
      <w:r>
        <w:t>命根必依色心而轉若在無色入滅定者色心俱無命根應斷諸蘊展轉相依而住故無有情唯具一蘊有心心所不相離故亦無有情唯具三蘊。</w:t>
      </w:r>
    </w:p>
    <w:p>
      <w:pPr>
        <w:pStyle w:val="SHTKBlockLabel"/>
      </w:pPr>
      <w:r>
        <w:t>한국어 직역</w:t>
      </w:r>
    </w:p>
    <w:p>
      <w:pPr>
        <w:pStyle w:val="SHTKTranslationText"/>
      </w:pPr>
      <w:r>
        <w:t>명근은 반드시 색과 마음에 의지해 전전한다.</w:t>
        <w:br/>
        <w:t>만약 무색계에서 멸정에 들어간다면 색과 마음이 모두 없어져 명근이 끊어져야 한다. 여러 온은 서로 의지하여 머물기 때문이다.</w:t>
        <w:br/>
        <w:t>오직 한 온만 갖춘 유정은 없고, 마음과 심소가 서로 떠나지 않으므로 오직 세 온만 갖춘 유정도 없다.</w:t>
      </w:r>
    </w:p>
    <w:p>
      <w:pPr>
        <w:pStyle w:val="SHTKBlockLabel"/>
      </w:pPr>
      <w:r>
        <w:t>위치표지</w:t>
      </w:r>
    </w:p>
    <w:p>
      <w:bookmarkStart w:id="1116" w:name="loc_0053b07"/>
      <w:pPr>
        <w:pStyle w:val="SHTKPositionMarker"/>
      </w:pPr>
      <w:r>
        <w:t>[0053b07]</w:t>
      </w:r>
      <w:bookmarkEnd w:id="1116"/>
    </w:p>
    <w:p>
      <w:pPr>
        <w:pStyle w:val="SHTKBlockLabel"/>
      </w:pPr>
      <w:r>
        <w:t>원문</w:t>
      </w:r>
    </w:p>
    <w:p>
      <w:pPr>
        <w:pStyle w:val="SHTKSourceText"/>
      </w:pPr>
      <w:r>
        <w:t>上來雖有六門號為第三諸門分別自下第四釋二定名文中初問二定想以心心所滅為其自性何緣但說名為無想滅定想耶答二定加行中唯厭逆此故如亦知受等唯名他心智釋云無想定前加行中外道意</w:t>
      </w:r>
    </w:p>
    <w:p>
      <w:pPr>
        <w:pStyle w:val="SHTKBlockLabel"/>
      </w:pPr>
      <w:r>
        <w:t>한국어 직역</w:t>
      </w:r>
    </w:p>
    <w:p>
      <w:pPr>
        <w:pStyle w:val="SHTKTranslationText"/>
      </w:pPr>
      <w:r>
        <w:t>위의 여섯 문을 셋째 ‘여러 문으로 분별함’이라 한다. 이 아래 넷째는</w:t>
        <w:br/>
        <w:t>두 선정의 이름을 풀이한다. 문 가운데 먼저 묻는다. 두 선정은 마음과 심소가 소멸하는 것을 그 자성으로 삼는데,</w:t>
        <w:br/>
        <w:t>왜 오직 무상정과 멸수상정이라고 이름하는가? 답한다. 두 선정의 가행 가운데 오직 이것을 싫어하고 거스르기 때문이다.</w:t>
        <w:br/>
        <w:t>마치 수 등도 알면서 오직 타심지라고 이름하는 것과 같다. 풀이한다. 무상정 이전의 가행 가운데 외도의 생각은</w:t>
      </w:r>
    </w:p>
    <w:p>
      <w:pPr>
        <w:pStyle w:val="SHTKBlockLabel"/>
      </w:pPr>
      <w:r>
        <w:t>원문</w:t>
      </w:r>
    </w:p>
    <w:p>
      <w:pPr>
        <w:pStyle w:val="SHTKSourceText"/>
      </w:pPr>
      <w:r>
        <w:t>謂生死不過苦樂第四定已出苦樂故得出生死</w:t>
      </w:r>
    </w:p>
    <w:p>
      <w:pPr>
        <w:pStyle w:val="SHTKBlockLabel"/>
      </w:pPr>
      <w:r>
        <w:t>한국어 직역</w:t>
      </w:r>
    </w:p>
    <w:p>
      <w:pPr>
        <w:pStyle w:val="SHTKTranslationText"/>
      </w:pPr>
      <w:r>
        <w:t>생사는 고락을 벗어나지 않으며 제4정은 이미 고락을 벗어났으므로 생사를 벗어났다고 여긴다.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`0053b1101`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`謂生死不過苦樂第四定已出苦樂故得出生死`</w:t>
      </w:r>
    </w:p>
    <w:p>
      <w:pPr>
        <w:pStyle w:val="SHTKNoteDetail"/>
      </w:pPr>
      <w:r>
        <w:t>• 저본 기준 번역 | 생사는 고락을 벗어나지 않으며 제4정은 이미 고락을 벗어났으므로 생사를 벗어났다고 여긴다.</w:t>
      </w:r>
    </w:p>
    <w:p>
      <w:pPr>
        <w:pStyle w:val="SHTKNoteDetail"/>
      </w:pPr>
      <w:r>
        <w:t>• 이문 독법 | `巳`</w:t>
      </w:r>
    </w:p>
    <w:p>
      <w:pPr>
        <w:pStyle w:val="SHTKNoteDetail"/>
      </w:pPr>
      <w:r>
        <w:t>• 이문 적용 구절 | `謂生死不過苦樂第四定巳出苦樂故得出生死`</w:t>
      </w:r>
    </w:p>
    <w:p>
      <w:pPr>
        <w:pStyle w:val="SHTKNoteDetail"/>
      </w:pPr>
      <w:r>
        <w:t>• 이문 기준 한국어 번역 | 생사는 고락을 벗어나지 않으며 제4정은 이미 고락을 벗어났으므로 생사를 벗어났다고 여긴다.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X0053b11.</w:t>
      </w:r>
    </w:p>
    <w:p>
      <w:pPr>
        <w:pStyle w:val="SHTKBlockLabel"/>
      </w:pPr>
      <w:r>
        <w:t>원문</w:t>
      </w:r>
    </w:p>
    <w:p>
      <w:pPr>
        <w:pStyle w:val="SHTKSourceText"/>
      </w:pPr>
      <w:r>
        <w:t>然由有想在故未證涅槃外道不了捨受及餘心心所法故</w:t>
      </w:r>
    </w:p>
    <w:p>
      <w:pPr>
        <w:pStyle w:val="SHTKBlockLabel"/>
      </w:pPr>
      <w:r>
        <w:t>한국어 직역</w:t>
      </w:r>
    </w:p>
    <w:p>
      <w:pPr>
        <w:pStyle w:val="SHTKTranslationText"/>
      </w:pPr>
      <w:r>
        <w:t>그러나 상이 남아 있기 때문에 아직 열반을 증득하지 못했다고 여긴다. 외도는 사수와 그 밖의 마음·심소법을 알지 못하기 때문에</w:t>
      </w:r>
    </w:p>
    <w:p>
      <w:pPr>
        <w:pStyle w:val="SHTKBlockLabel"/>
      </w:pPr>
      <w:r>
        <w:t>원문</w:t>
      </w:r>
    </w:p>
    <w:p>
      <w:pPr>
        <w:pStyle w:val="SHTKSourceText"/>
      </w:pPr>
      <w:r>
        <w:t>加行中假厭逆想及想滅時餘心心所通十善[3]</w:t>
      </w:r>
    </w:p>
    <w:p>
      <w:pPr>
        <w:pStyle w:val="SHTKBlockLabel"/>
      </w:pPr>
      <w:r>
        <w:t>한국어 직역</w:t>
      </w:r>
    </w:p>
    <w:p>
      <w:pPr>
        <w:pStyle w:val="SHTKTranslationText"/>
      </w:pPr>
      <w:r>
        <w:t>가행 가운데 임시로 상만 싫어하고 거스른다. 상이 소멸할 때 나머지 마음과 심소는 열 가지 선법[3]에 통하고,</w:t>
      </w:r>
    </w:p>
    <w:p>
      <w:pPr>
        <w:pStyle w:val="SHTKBlockLabel"/>
      </w:pPr>
      <w:r>
        <w:t>교감·번역 메모</w:t>
      </w:r>
    </w:p>
    <w:p>
      <w:pPr>
        <w:pStyle w:val="SHTKNoteSummary"/>
      </w:pPr>
      <w:r>
        <w:t>교감 요약 | [CBETA 원교감] `十下疑有脫字` — 교감자는 저본의 `十下`를 `有脫字`로 읽을 가능성을 제시한다.</w:t>
      </w:r>
    </w:p>
    <w:p>
      <w:pPr>
        <w:pStyle w:val="SHTKNoteDetail"/>
      </w:pPr>
      <w:r>
        <w:t>• 원교감 원문 | `十下疑有脫字`</w:t>
      </w:r>
    </w:p>
    <w:p>
      <w:pPr>
        <w:pStyle w:val="SHTKNoteDetail"/>
      </w:pPr>
      <w:r>
        <w:t>• 교감 번호 | `0053003`</w:t>
      </w:r>
    </w:p>
    <w:p>
      <w:pPr>
        <w:pStyle w:val="SHTKNoteDetail"/>
      </w:pPr>
      <w:r>
        <w:t>• 판본 정보 | 원교감(type="orig"). 구본·현재본 Raw XML에서 동일 교감 ID를 확인했다.</w:t>
      </w:r>
    </w:p>
    <w:p>
      <w:pPr>
        <w:pStyle w:val="SHTKNoteDetail"/>
      </w:pPr>
      <w:r>
        <w:t>• 저본 독법 | `十下`</w:t>
      </w:r>
    </w:p>
    <w:p>
      <w:pPr>
        <w:pStyle w:val="SHTKNoteDetail"/>
      </w:pPr>
      <w:r>
        <w:t>• 저본 적용 구절 | `加行中假厭逆想及想滅時餘心心所通十善`</w:t>
      </w:r>
    </w:p>
    <w:p>
      <w:pPr>
        <w:pStyle w:val="SHTKNoteDetail"/>
      </w:pPr>
      <w:r>
        <w:t>• 저본 기준 번역 | 가행 가운데 임시로 상만 싫어하고 거스른다. 상이 소멸할 때 나머지 마음과 심소는 열 가지 선법[3]에 통하고,</w:t>
      </w:r>
    </w:p>
    <w:p>
      <w:pPr>
        <w:pStyle w:val="SHTKNoteDetail"/>
      </w:pPr>
      <w:r>
        <w:t>• 이문 독법 | `有脫字`</w:t>
      </w:r>
    </w:p>
    <w:p>
      <w:pPr>
        <w:pStyle w:val="SHTKNoteDetail"/>
      </w:pPr>
      <w:r>
        <w:t>• 이문 적용 구절 | `加行中假厭逆想及想滅時餘心心所通十善 〔교감 독법: 有脫字〕`</w:t>
      </w:r>
    </w:p>
    <w:p>
      <w:pPr>
        <w:pStyle w:val="SHTKNoteDetail"/>
      </w:pPr>
      <w:r>
        <w:t>• 이문 기준 한국어 번역 | 교감은 `有脫字`의 가능성을 제시하지만 판독을 확정할 수 없으므로 이문 전체의 확정 번역은 유보하고 저본 번역을 유지한다.</w:t>
      </w:r>
    </w:p>
    <w:p>
      <w:pPr>
        <w:pStyle w:val="SHTKNoteDetail"/>
      </w:pPr>
      <w:r>
        <w:t>• 의미 차이 | 교감자는 저본의 `十下`를 `有脫字`로 읽을 가능성을 제시한다.</w:t>
      </w:r>
    </w:p>
    <w:p>
      <w:pPr>
        <w:pStyle w:val="SHTKNoteDetail"/>
      </w:pPr>
      <w:r>
        <w:t>• 한국어 해설 | 교감자는 저본의 `十下`를 `有脫字`로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X0053b14.</w:t>
      </w:r>
    </w:p>
    <w:p>
      <w:pPr>
        <w:pStyle w:val="SHTKBlockLabel"/>
      </w:pPr>
      <w:r>
        <w:t>원문</w:t>
      </w:r>
    </w:p>
    <w:p>
      <w:pPr>
        <w:pStyle w:val="SHTKSourceText"/>
      </w:pPr>
      <w:r>
        <w:t>十及與心王二十一法一時俱滅得二十一非色心法替補二十一心心所處有無想定體從加行厭逆為名故名無想定滅受想定加行之時以受修諸禪想修無色此之二數一界疲勞故加行中但厭受想想滅時二十一法一時俱滅得二</w:t>
      </w:r>
    </w:p>
    <w:p>
      <w:pPr>
        <w:pStyle w:val="SHTKBlockLabel"/>
      </w:pPr>
      <w:r>
        <w:t>한국어 직역</w:t>
      </w:r>
    </w:p>
    <w:p>
      <w:pPr>
        <w:pStyle w:val="SHTKTranslationText"/>
      </w:pPr>
      <w:r>
        <w:t>열 가지와 심왕을 합한 스물한 법이 한꺼번에 함께 소멸한다. 그 자리를 대신하는 스물한 가지 비색비심법이</w:t>
        <w:br/>
        <w:t>스물한 마음·심소의 자리를 보충한 것이 무상정의 체이다. 가행 때 상을 싫어하고 거스른 데서 이름을 얻으므로</w:t>
        <w:br/>
        <w:t>무상정이라고 한다. 멸수상정의 가행 때에는 수로 여러 선정을 닦고 상으로 무색을 닦아, 이 두 법을 경계로 하여 피로하게 여기므로</w:t>
        <w:br/>
        <w:t>가행 가운데 오직 수와 상을 싫어한다. 상이 소멸할 때 스물한 법이 한꺼번에 함께 소멸하고, 스물한</w:t>
      </w:r>
    </w:p>
    <w:p>
      <w:pPr>
        <w:pStyle w:val="SHTKBlockLabel"/>
      </w:pPr>
      <w:r>
        <w:t>원문</w:t>
      </w:r>
    </w:p>
    <w:p>
      <w:pPr>
        <w:pStyle w:val="SHTKSourceText"/>
      </w:pPr>
      <w:r>
        <w:t>十一非色心法替補二十一心心所處從加行厭逆為名名滅受想定如他心智加行但欲知心根本成時亦知受等心所從加行為名但名他心智二定亦爾也五釋出二定時生心方法文中初</w:t>
      </w:r>
    </w:p>
    <w:p>
      <w:pPr>
        <w:pStyle w:val="SHTKBlockLabel"/>
      </w:pPr>
      <w:r>
        <w:t>한국어 직역</w:t>
      </w:r>
    </w:p>
    <w:p>
      <w:pPr>
        <w:pStyle w:val="SHTKTranslationText"/>
      </w:pPr>
      <w:r>
        <w:t>비색비심법이 스물한 마음·심소의 자리를 대신한다. 가행에서 싫어하고 거스른 것을 따라</w:t>
        <w:br/>
        <w:t>이름을 얻으므로 멸수상정이라 한다. 타심지도 가행 때에는 단지 마음을 알고자 하나 근본이 성취될</w:t>
        <w:br/>
        <w:t>때에는 수 등의 심소도 함께 알지만 가행을 따라 이름하여 타심지라 하는 것과 같다. 두 선정도 이와 같다.</w:t>
        <w:br/>
        <w:t>다섯째는 두 선정에서 나올 때 마음이 생기는 방법을 풀이한다. 문 가운데 처음</w:t>
      </w:r>
    </w:p>
    <w:p>
      <w:pPr>
        <w:pStyle w:val="SHTKBlockLabel"/>
      </w:pPr>
      <w:r>
        <w:t>원문</w:t>
      </w:r>
    </w:p>
    <w:p>
      <w:pPr>
        <w:pStyle w:val="SHTKSourceText"/>
      </w:pPr>
      <w:r>
        <w:t>問今二定中心久時斷如何於後心復得生次下答文有諸師釋初述毗婆沙師許過去有過去定前心為定後心等無間緣能生定後心二心有余經部師云如生無色色久時斷或二萬劫乃至八萬如何</w:t>
      </w:r>
    </w:p>
    <w:p>
      <w:pPr>
        <w:pStyle w:val="SHTKBlockLabel"/>
      </w:pPr>
      <w:r>
        <w:t>한국어 직역</w:t>
      </w:r>
    </w:p>
    <w:p>
      <w:pPr>
        <w:pStyle w:val="SHTKTranslationText"/>
      </w:pPr>
      <w:r>
        <w:t>묻는다. 지금 두 선정 안에서는 마음이 오랫동안 끊겨 있는데 어떻게 뒤에 마음이 다시 생겨날 수 있는가? 다음 아래</w:t>
        <w:br/>
        <w:t>답에는 여러 논사의 풀이가 있다. 첫째는 비바사사가 과거의 존재를 인정하여, 선정 이전의 과거</w:t>
        <w:br/>
        <w:t>마음이 선정 뒤 마음의 등무간연이 되어 선정 뒤 마음을 낳는다고 한다. 둘째로 어떤 경부</w:t>
        <w:br/>
        <w:t>사는 말한다. 무색계에 태어나면 색이 오랫동안 끊겨 혹 이만 겁에서 팔만 겁에 이르는데, 어떻게</w:t>
      </w:r>
    </w:p>
    <w:p>
      <w:pPr>
        <w:pStyle w:val="SHTKBlockLabel"/>
      </w:pPr>
      <w:r>
        <w:t>원문</w:t>
      </w:r>
    </w:p>
    <w:p>
      <w:pPr>
        <w:pStyle w:val="SHTKSourceText"/>
      </w:pPr>
      <w:r>
        <w:t>於後色復得生彼色生時定應由心王中色種子生非從過去色生如是</w:t>
      </w:r>
    </w:p>
    <w:p>
      <w:pPr>
        <w:pStyle w:val="SHTKBlockLabel"/>
      </w:pPr>
      <w:r>
        <w:t>한국어 직역</w:t>
      </w:r>
    </w:p>
    <w:p>
      <w:pPr>
        <w:pStyle w:val="SHTKTranslationText"/>
      </w:pPr>
      <w:r>
        <w:t>뒤에 색이 다시 생기는가? 그 색이 생길 때에는 반드시 심왕 안의 색종자에서 생기고 과거의 색에서 생기는 것이 아니다. 이와 같이</w:t>
      </w:r>
    </w:p>
    <w:p>
      <w:pPr>
        <w:pStyle w:val="SHTKBlockLabel"/>
      </w:pPr>
      <w:r>
        <w:t>원문</w:t>
      </w:r>
    </w:p>
    <w:p>
      <w:pPr>
        <w:pStyle w:val="SHTKSourceText"/>
      </w:pPr>
      <w:r>
        <w:t>出定心應然由定中有五根身[4]內有新種子</w:t>
      </w:r>
    </w:p>
    <w:p>
      <w:pPr>
        <w:pStyle w:val="SHTKBlockLabel"/>
      </w:pPr>
      <w:r>
        <w:t>한국어 직역</w:t>
      </w:r>
    </w:p>
    <w:p>
      <w:pPr>
        <w:pStyle w:val="SHTKTranslationText"/>
      </w:pPr>
      <w:r>
        <w:t>선정에서 나온 뒤의 마음도 그러해야 한다. 선정 중에 오근의 몸 [4] 안에 새로운 종자가 있어</w:t>
      </w:r>
    </w:p>
    <w:p>
      <w:pPr>
        <w:pStyle w:val="SHTKBlockLabel"/>
      </w:pPr>
      <w:r>
        <w:t>교감·번역 메모</w:t>
      </w:r>
    </w:p>
    <w:p>
      <w:pPr>
        <w:pStyle w:val="SHTKNoteSummary"/>
      </w:pPr>
      <w:r>
        <w:t>교감 요약 | [CBETA 원교감] `內字更勘` — 교감자가 원본 판독을 확정하지 않고 재검토를 요구한다.</w:t>
      </w:r>
    </w:p>
    <w:p>
      <w:pPr>
        <w:pStyle w:val="SHTKNoteDetail"/>
      </w:pPr>
      <w:r>
        <w:t>• 원교감 원문 | `內字更勘`</w:t>
      </w:r>
    </w:p>
    <w:p>
      <w:pPr>
        <w:pStyle w:val="SHTKNoteDetail"/>
      </w:pPr>
      <w:r>
        <w:t>• 교감 번호 | `0053004`</w:t>
      </w:r>
    </w:p>
    <w:p>
      <w:pPr>
        <w:pStyle w:val="SHTKNoteDetail"/>
      </w:pPr>
      <w:r>
        <w:t>• 판본 정보 | 원교감(type="orig"). 구본·현재본 Raw XML에서 동일 교감 ID를 확인했다.</w:t>
      </w:r>
    </w:p>
    <w:p>
      <w:pPr>
        <w:pStyle w:val="SHTKNoteDetail"/>
      </w:pPr>
      <w:r>
        <w:t>• 저본 독법 | `內`</w:t>
      </w:r>
    </w:p>
    <w:p>
      <w:pPr>
        <w:pStyle w:val="SHTKNoteDetail"/>
      </w:pPr>
      <w:r>
        <w:t>• 저본 적용 구절 | `出定心應然由定中有五根身內有新種子`</w:t>
      </w:r>
    </w:p>
    <w:p>
      <w:pPr>
        <w:pStyle w:val="SHTKNoteDetail"/>
      </w:pPr>
      <w:r>
        <w:t>• 저본 기준 번역 | 선정에서 나온 뒤의 마음도 그러해야 한다. 선정 중에 오근의 몸 [4] 안에 새로운 종자가 있어</w:t>
      </w:r>
    </w:p>
    <w:p>
      <w:pPr>
        <w:pStyle w:val="SHTKNoteDetail"/>
      </w:pPr>
      <w:r>
        <w:t>• 이문 독법 | `[판독 재검토]`</w:t>
      </w:r>
    </w:p>
    <w:p>
      <w:pPr>
        <w:pStyle w:val="SHTKNoteDetail"/>
      </w:pPr>
      <w:r>
        <w:t>• 이문 적용 구절 | `出定心應然由定中有五根身內有新種子`</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X0053c04.</w:t>
      </w:r>
    </w:p>
    <w:p>
      <w:pPr>
        <w:pStyle w:val="SHTKBlockLabel"/>
      </w:pPr>
      <w:r>
        <w:t>원문</w:t>
      </w:r>
    </w:p>
    <w:p>
      <w:pPr>
        <w:pStyle w:val="SHTKSourceText"/>
      </w:pPr>
      <w:r>
        <w:t>生出定心非由過去定前心起故</w:t>
      </w:r>
    </w:p>
    <w:p>
      <w:pPr>
        <w:pStyle w:val="SHTKBlockLabel"/>
      </w:pPr>
      <w:r>
        <w:t>한국어 직역</w:t>
      </w:r>
    </w:p>
    <w:p>
      <w:pPr>
        <w:pStyle w:val="SHTKTranslationText"/>
      </w:pPr>
      <w:r>
        <w:t>출정심을 낳는 것이며, 과거의 선정 이전 마음에서 일어나는 것이 아니다.</w:t>
      </w:r>
    </w:p>
    <w:p>
      <w:pPr>
        <w:pStyle w:val="SHTKBlockLabel"/>
      </w:pPr>
      <w:r>
        <w:t>원문</w:t>
      </w:r>
    </w:p>
    <w:p>
      <w:pPr>
        <w:pStyle w:val="SHTKSourceText"/>
      </w:pPr>
      <w:r>
        <w:t>彼經部先代諸師咸言二法[5]牙為種子二法者</w:t>
      </w:r>
    </w:p>
    <w:p>
      <w:pPr>
        <w:pStyle w:val="SHTKBlockLabel"/>
      </w:pPr>
      <w:r>
        <w:t>한국어 직역</w:t>
      </w:r>
    </w:p>
    <w:p>
      <w:pPr>
        <w:pStyle w:val="SHTKTranslationText"/>
      </w:pPr>
      <w:r>
        <w:t>그 경부의 선대 여러 논사들은 모두 두 법이 [5] 서로 종자가 된다고 말하였다. 두 법이란</w:t>
      </w:r>
    </w:p>
    <w:p>
      <w:pPr>
        <w:pStyle w:val="SHTKBlockLabel"/>
      </w:pPr>
      <w:r>
        <w:t>교감·번역 메모</w:t>
      </w:r>
    </w:p>
    <w:p>
      <w:pPr>
        <w:pStyle w:val="SHTKNoteSummary"/>
      </w:pPr>
      <w:r>
        <w:t>교감 요약 | [CBETA 원교감] `牙疑互` — 교감자는 저본의 `牙`를 `互`로 읽을 가능성을 제시한다.</w:t>
      </w:r>
    </w:p>
    <w:p>
      <w:pPr>
        <w:pStyle w:val="SHTKNoteDetail"/>
      </w:pPr>
      <w:r>
        <w:t>• 원교감 원문 | `牙疑互`</w:t>
      </w:r>
    </w:p>
    <w:p>
      <w:pPr>
        <w:pStyle w:val="SHTKNoteDetail"/>
      </w:pPr>
      <w:r>
        <w:t>• 교감 번호 | `0053005`</w:t>
      </w:r>
    </w:p>
    <w:p>
      <w:pPr>
        <w:pStyle w:val="SHTKNoteDetail"/>
      </w:pPr>
      <w:r>
        <w:t>• 판본 정보 | 원교감(type="orig"). 구본·현재본 Raw XML에서 동일 교감 ID를 확인했다.</w:t>
      </w:r>
    </w:p>
    <w:p>
      <w:pPr>
        <w:pStyle w:val="SHTKNoteDetail"/>
      </w:pPr>
      <w:r>
        <w:t>• 저본 독법 | `牙`</w:t>
      </w:r>
    </w:p>
    <w:p>
      <w:pPr>
        <w:pStyle w:val="SHTKNoteDetail"/>
      </w:pPr>
      <w:r>
        <w:t>• 저본 적용 구절 | `彼經部先代諸師咸言二法牙為種子二法者`</w:t>
      </w:r>
    </w:p>
    <w:p>
      <w:pPr>
        <w:pStyle w:val="SHTKNoteDetail"/>
      </w:pPr>
      <w:r>
        <w:t>• 저본 기준 번역 | 그 경부의 선대 여러 논사들은 모두 두 법이 [5] 서로 종자가 된다고 말하였다. 두 법이란</w:t>
      </w:r>
    </w:p>
    <w:p>
      <w:pPr>
        <w:pStyle w:val="SHTKNoteDetail"/>
      </w:pPr>
      <w:r>
        <w:t>• 이문 독법 | `互`</w:t>
      </w:r>
    </w:p>
    <w:p>
      <w:pPr>
        <w:pStyle w:val="SHTKNoteDetail"/>
      </w:pPr>
      <w:r>
        <w:t>• 이문 적용 구절 | `彼經部先代諸師咸言二法互為種子二法者`</w:t>
      </w:r>
    </w:p>
    <w:p>
      <w:pPr>
        <w:pStyle w:val="SHTKNoteDetail"/>
      </w:pPr>
      <w:r>
        <w:t>• 이문 기준 한국어 번역 | 이문에서는 저본의 `牙`를 `互`로 읽으므로 해당 어휘의 뜻이 달라진다. 나머지 문장은 저본 번역과 같이 이어진다.</w:t>
      </w:r>
    </w:p>
    <w:p>
      <w:pPr>
        <w:pStyle w:val="SHTKNoteDetail"/>
      </w:pPr>
      <w:r>
        <w:t>• 의미 차이 | 교감자는 저본의 `牙`를 `互`로 읽을 가능성을 제시한다.</w:t>
      </w:r>
    </w:p>
    <w:p>
      <w:pPr>
        <w:pStyle w:val="SHTKNoteDetail"/>
      </w:pPr>
      <w:r>
        <w:t>• 한국어 해설 | 교감자는 저본의 `牙`를 `互`로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X0053c05.</w:t>
      </w:r>
    </w:p>
    <w:p>
      <w:pPr>
        <w:pStyle w:val="SHTKBlockLabel"/>
      </w:pPr>
      <w:r>
        <w:t>원문</w:t>
      </w:r>
    </w:p>
    <w:p>
      <w:pPr>
        <w:pStyle w:val="SHTKSourceText"/>
      </w:pPr>
      <w:r>
        <w:t>謂心王及有五根身三尊者婆須密多羅此云世友問論中說若執滅定如前二部令無有心所有此過我說滅定由有細心生出定心故</w:t>
      </w:r>
    </w:p>
    <w:p>
      <w:pPr>
        <w:pStyle w:val="SHTKBlockLabel"/>
      </w:pPr>
      <w:r>
        <w:t>한국어 직역</w:t>
      </w:r>
    </w:p>
    <w:p>
      <w:pPr>
        <w:pStyle w:val="SHTKTranslationText"/>
      </w:pPr>
      <w:r>
        <w:t>심왕과 오근을 가진 몸을 말한다. 셋째로 존자 바수밀다, 곧 세우가</w:t>
        <w:br/>
        <w:t>묻는다. 논에서는 만약 멸정을 앞의 두 부파처럼 마음이 전혀 없는 것으로 집착하면 이러한 허물이 있다고 하지만,</w:t>
        <w:br/>
        <w:t>나는 멸정 중에 미세한 마음이 있기 때문에 출정심이 생긴다고 말한다.</w:t>
      </w:r>
    </w:p>
    <w:p>
      <w:pPr>
        <w:pStyle w:val="SHTKBlockLabel"/>
      </w:pPr>
      <w:r>
        <w:t>원문</w:t>
      </w:r>
    </w:p>
    <w:p>
      <w:pPr>
        <w:pStyle w:val="SHTKSourceText"/>
      </w:pPr>
      <w:r>
        <w:t>[6]無因生失四述瞿沙破世友執瞿沙此云妙</w:t>
      </w:r>
    </w:p>
    <w:p>
      <w:pPr>
        <w:pStyle w:val="SHTKBlockLabel"/>
      </w:pPr>
      <w:r>
        <w:t>한국어 직역</w:t>
      </w:r>
    </w:p>
    <w:p>
      <w:pPr>
        <w:pStyle w:val="SHTKTranslationText"/>
      </w:pPr>
      <w:r>
        <w:t>그러므로 [6] 무인생의 허물이 없다. 넷째로 구사가 세우의 주장을 깨뜨린다. 구사는 묘</w:t>
      </w:r>
    </w:p>
    <w:p>
      <w:pPr>
        <w:pStyle w:val="SHTKBlockLabel"/>
      </w:pPr>
      <w:r>
        <w:t>교감·번역 메모</w:t>
      </w:r>
    </w:p>
    <w:p>
      <w:pPr>
        <w:pStyle w:val="SHTKNoteSummary"/>
      </w:pPr>
      <w:r>
        <w:t>교감 요약 | [CBETA 원교감] `無下疑脫無字` — 교감자는 해당 위치에 글자가 탈락했을 가능성을 제시한다.</w:t>
      </w:r>
    </w:p>
    <w:p>
      <w:pPr>
        <w:pStyle w:val="SHTKNoteDetail"/>
      </w:pPr>
      <w:r>
        <w:t>• 원교감 원문 | `無下疑脫無字`</w:t>
      </w:r>
    </w:p>
    <w:p>
      <w:pPr>
        <w:pStyle w:val="SHTKNoteDetail"/>
      </w:pPr>
      <w:r>
        <w:t>• 교감 번호 | `0053006`</w:t>
      </w:r>
    </w:p>
    <w:p>
      <w:pPr>
        <w:pStyle w:val="SHTKNoteDetail"/>
      </w:pPr>
      <w:r>
        <w:t>• 판본 정보 | 원교감(type="orig"). 구본·현재본 Raw XML에서 동일 교감 ID를 확인했다.</w:t>
      </w:r>
    </w:p>
    <w:p>
      <w:pPr>
        <w:pStyle w:val="SHTKNoteDetail"/>
      </w:pPr>
      <w:r>
        <w:t>• 저본 독법 | `無`</w:t>
      </w:r>
    </w:p>
    <w:p>
      <w:pPr>
        <w:pStyle w:val="SHTKNoteDetail"/>
      </w:pPr>
      <w:r>
        <w:t>• 저본 적용 구절 | `我說滅定由有細心生出定心故`</w:t>
      </w:r>
    </w:p>
    <w:p>
      <w:pPr>
        <w:pStyle w:val="SHTKNoteDetail"/>
      </w:pPr>
      <w:r>
        <w:t>• 저본 기준 번역 | 나는 멸정 중에 미세한 마음이 있기 때문에 출정심이 생긴다고 말한다.</w:t>
      </w:r>
    </w:p>
    <w:p>
      <w:pPr>
        <w:pStyle w:val="SHTKNoteDetail"/>
      </w:pPr>
      <w:r>
        <w:t>• 이문 독법 | `無〔보입〕`</w:t>
      </w:r>
    </w:p>
    <w:p>
      <w:pPr>
        <w:pStyle w:val="SHTKNoteDetail"/>
      </w:pPr>
      <w:r>
        <w:t>• 이문 적용 구절 | `我說滅定由有細心生出定心故〔無 보입〕`</w:t>
      </w:r>
    </w:p>
    <w:p>
      <w:pPr>
        <w:pStyle w:val="SHTKNoteDetail"/>
      </w:pPr>
      <w:r>
        <w:t>• 이문 기준 한국어 번역 | 교감 독법 `無〔보입〕`을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X0053c08.</w:t>
      </w:r>
    </w:p>
    <w:p>
      <w:pPr>
        <w:pStyle w:val="SHTKBlockLabel"/>
      </w:pPr>
      <w:r>
        <w:t>원문</w:t>
      </w:r>
    </w:p>
    <w:p>
      <w:pPr>
        <w:pStyle w:val="SHTKSourceText"/>
      </w:pPr>
      <w:r>
        <w:t>音說[7]此有所說非理所以者何</w:t>
      </w:r>
    </w:p>
    <w:p>
      <w:pPr>
        <w:pStyle w:val="SHTKBlockLabel"/>
      </w:pPr>
      <w:r>
        <w:t>한국어 직역</w:t>
      </w:r>
    </w:p>
    <w:p>
      <w:pPr>
        <w:pStyle w:val="SHTKTranslationText"/>
      </w:pPr>
      <w:r>
        <w:t>음이라 한다. 말한다. [7] 이 설은 이치에 맞지 않는다. 왜 그런가?</w:t>
      </w:r>
    </w:p>
    <w:p>
      <w:pPr>
        <w:pStyle w:val="SHTKBlockLabel"/>
      </w:pPr>
      <w:r>
        <w:t>교감·번역 메모</w:t>
      </w:r>
    </w:p>
    <w:p>
      <w:pPr>
        <w:pStyle w:val="SHTKNoteSummary"/>
      </w:pPr>
      <w:r>
        <w:t>교감 요약 | [CBETA 원교감] `此有疑世友` — 교감자는 저본의 `此有`를 `世友`로 읽을 가능성을 제시한다.</w:t>
      </w:r>
    </w:p>
    <w:p>
      <w:pPr>
        <w:pStyle w:val="SHTKNoteDetail"/>
      </w:pPr>
      <w:r>
        <w:t>• 원교감 원문 | `此有疑世友`</w:t>
      </w:r>
    </w:p>
    <w:p>
      <w:pPr>
        <w:pStyle w:val="SHTKNoteDetail"/>
      </w:pPr>
      <w:r>
        <w:t>• 교감 번호 | `0053007`</w:t>
      </w:r>
    </w:p>
    <w:p>
      <w:pPr>
        <w:pStyle w:val="SHTKNoteDetail"/>
      </w:pPr>
      <w:r>
        <w:t>• 판본 정보 | 원교감(type="orig"). 구본·현재본 Raw XML에서 동일 교감 ID를 확인했다.</w:t>
      </w:r>
    </w:p>
    <w:p>
      <w:pPr>
        <w:pStyle w:val="SHTKNoteDetail"/>
      </w:pPr>
      <w:r>
        <w:t>• 저본 독법 | `此有`</w:t>
      </w:r>
    </w:p>
    <w:p>
      <w:pPr>
        <w:pStyle w:val="SHTKNoteDetail"/>
      </w:pPr>
      <w:r>
        <w:t>• 저본 적용 구절 | `無因生失四述瞿沙破世友執瞿沙此云妙`</w:t>
      </w:r>
    </w:p>
    <w:p>
      <w:pPr>
        <w:pStyle w:val="SHTKNoteDetail"/>
      </w:pPr>
      <w:r>
        <w:t>• 저본 기준 번역 | 그러므로 [6] 무인생의 허물이 없다. 넷째로 구사가 세우의 주장을 깨뜨린다. 구사는 묘</w:t>
      </w:r>
    </w:p>
    <w:p>
      <w:pPr>
        <w:pStyle w:val="SHTKNoteDetail"/>
      </w:pPr>
      <w:r>
        <w:t>• 이문 독법 | `世友`</w:t>
      </w:r>
    </w:p>
    <w:p>
      <w:pPr>
        <w:pStyle w:val="SHTKNoteDetail"/>
      </w:pPr>
      <w:r>
        <w:t>• 이문 적용 구절 | `無因生失四述瞿沙破世友執瞿沙此云妙 〔교감 독법: 世友〕`</w:t>
      </w:r>
    </w:p>
    <w:p>
      <w:pPr>
        <w:pStyle w:val="SHTKNoteDetail"/>
      </w:pPr>
      <w:r>
        <w:t>• 이문 기준 한국어 번역 | 이문에서는 저본의 `此有`를 `世友`로 읽으므로 해당 어휘의 뜻이 달라진다. 나머지 문장은 저본 번역과 같이 이어진다.</w:t>
      </w:r>
    </w:p>
    <w:p>
      <w:pPr>
        <w:pStyle w:val="SHTKNoteDetail"/>
      </w:pPr>
      <w:r>
        <w:t>• 의미 차이 | 교감자는 저본의 `此有`를 `世友`로 읽을 가능성을 제시한다.</w:t>
      </w:r>
    </w:p>
    <w:p>
      <w:pPr>
        <w:pStyle w:val="SHTKNoteDetail"/>
      </w:pPr>
      <w:r>
        <w:t>• 한국어 해설 | 교감자는 저본의 `此有`를 `世友`로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X0053c09.</w:t>
      </w:r>
    </w:p>
    <w:p>
      <w:pPr>
        <w:pStyle w:val="SHTKBlockLabel"/>
      </w:pPr>
      <w:r>
        <w:t>원문</w:t>
      </w:r>
    </w:p>
    <w:p>
      <w:pPr>
        <w:pStyle w:val="SHTKSourceText"/>
      </w:pPr>
      <w:r>
        <w:t>若此定中由有諸者根[8]共識三和合故</w:t>
      </w:r>
    </w:p>
    <w:p>
      <w:pPr>
        <w:pStyle w:val="SHTKBlockLabel"/>
      </w:pPr>
      <w:r>
        <w:t>한국어 직역</w:t>
      </w:r>
    </w:p>
    <w:p>
      <w:pPr>
        <w:pStyle w:val="SHTKTranslationText"/>
      </w:pPr>
      <w:r>
        <w:t>만약 이 선정 가운데 [판독 불확실] 근과 [8] 식이 셋으로 화합한다면</w:t>
      </w:r>
    </w:p>
    <w:p>
      <w:pPr>
        <w:pStyle w:val="SHTKBlockLabel"/>
      </w:pPr>
      <w:r>
        <w:t>교감·번역 메모</w:t>
      </w:r>
    </w:p>
    <w:p>
      <w:pPr>
        <w:pStyle w:val="SHTKNoteSummary"/>
      </w:pPr>
      <w:r>
        <w:t>교감 요약 | [CBETA 원교감] `共疑境` — 교감자는 저본의 `共`를 `境`로 읽을 가능성을 제시한다.</w:t>
      </w:r>
    </w:p>
    <w:p>
      <w:pPr>
        <w:pStyle w:val="SHTKNoteDetail"/>
      </w:pPr>
      <w:r>
        <w:t>• 원교감 원문 | `共疑境`</w:t>
      </w:r>
    </w:p>
    <w:p>
      <w:pPr>
        <w:pStyle w:val="SHTKNoteDetail"/>
      </w:pPr>
      <w:r>
        <w:t>• 교감 번호 | `0053008`</w:t>
      </w:r>
    </w:p>
    <w:p>
      <w:pPr>
        <w:pStyle w:val="SHTKNoteDetail"/>
      </w:pPr>
      <w:r>
        <w:t>• 판본 정보 | 원교감(type="orig"). 구본·현재본 Raw XML에서 동일 교감 ID를 확인했다.</w:t>
      </w:r>
    </w:p>
    <w:p>
      <w:pPr>
        <w:pStyle w:val="SHTKNoteDetail"/>
      </w:pPr>
      <w:r>
        <w:t>• 저본 독법 | `共`</w:t>
      </w:r>
    </w:p>
    <w:p>
      <w:pPr>
        <w:pStyle w:val="SHTKNoteDetail"/>
      </w:pPr>
      <w:r>
        <w:t>• 저본 적용 구절 | `若此定中由有諸者根共識三和合故`</w:t>
      </w:r>
    </w:p>
    <w:p>
      <w:pPr>
        <w:pStyle w:val="SHTKNoteDetail"/>
      </w:pPr>
      <w:r>
        <w:t>• 저본 기준 번역 | 만약 이 선정 가운데 [판독 불확실] 근과 [8] 식이 셋으로 화합한다면</w:t>
      </w:r>
    </w:p>
    <w:p>
      <w:pPr>
        <w:pStyle w:val="SHTKNoteDetail"/>
      </w:pPr>
      <w:r>
        <w:t>• 이문 독법 | `境`</w:t>
      </w:r>
    </w:p>
    <w:p>
      <w:pPr>
        <w:pStyle w:val="SHTKNoteDetail"/>
      </w:pPr>
      <w:r>
        <w:t>• 이문 적용 구절 | `若此定中由有諸者根境識三和合故`</w:t>
      </w:r>
    </w:p>
    <w:p>
      <w:pPr>
        <w:pStyle w:val="SHTKNoteDetail"/>
      </w:pPr>
      <w:r>
        <w:t>• 이문 기준 한국어 번역 | 이문에서는 저본의 `共`를 `境`로 읽으므로 해당 어휘의 뜻이 달라진다. 나머지 문장은 저본 번역과 같이 이어진다.</w:t>
      </w:r>
    </w:p>
    <w:p>
      <w:pPr>
        <w:pStyle w:val="SHTKNoteDetail"/>
      </w:pPr>
      <w:r>
        <w:t>• 의미 차이 | 교감자는 저본의 `共`를 `境`로 읽을 가능성을 제시한다.</w:t>
      </w:r>
    </w:p>
    <w:p>
      <w:pPr>
        <w:pStyle w:val="SHTKNoteDetail"/>
      </w:pPr>
      <w:r>
        <w:t>• 한국어 해설 | 교감자는 저본의 `共`를 `境`로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X0053c10.</w:t>
      </w:r>
    </w:p>
    <w:p>
      <w:pPr>
        <w:pStyle w:val="SHTKBlockLabel"/>
      </w:pPr>
      <w:r>
        <w:t>원문</w:t>
      </w:r>
    </w:p>
    <w:p>
      <w:pPr>
        <w:pStyle w:val="SHTKSourceText"/>
      </w:pPr>
      <w:r>
        <w:t>必應有[9]觸為緣應有受想經證可解則此定</w:t>
      </w:r>
    </w:p>
    <w:p>
      <w:pPr>
        <w:pStyle w:val="SHTKBlockLabel"/>
      </w:pPr>
      <w:r>
        <w:t>한국어 직역</w:t>
      </w:r>
    </w:p>
    <w:p>
      <w:pPr>
        <w:pStyle w:val="SHTKTranslationText"/>
      </w:pPr>
      <w:r>
        <w:t>반드시 [9] 촉이 있어야 하고, 촉을 연으로 하여 수와 상이 있어야 한다는 것은 경의 증거로 알 수 있다. 그렇다면 이 선정</w:t>
      </w:r>
    </w:p>
    <w:p>
      <w:pPr>
        <w:pStyle w:val="SHTKBlockLabel"/>
      </w:pPr>
      <w:r>
        <w:t>교감·번역 메모</w:t>
      </w:r>
    </w:p>
    <w:p>
      <w:pPr>
        <w:pStyle w:val="SHTKNoteSummary"/>
      </w:pPr>
      <w:r>
        <w:t>교감 요약 | [CBETA 원교감] `觸下疑脫觸字` — 교감자는 해당 위치에 글자가 탈락했을 가능성을 제시한다.</w:t>
      </w:r>
    </w:p>
    <w:p>
      <w:pPr>
        <w:pStyle w:val="SHTKNoteDetail"/>
      </w:pPr>
      <w:r>
        <w:t>• 원교감 원문 | `觸下疑脫觸字`</w:t>
      </w:r>
    </w:p>
    <w:p>
      <w:pPr>
        <w:pStyle w:val="SHTKNoteDetail"/>
      </w:pPr>
      <w:r>
        <w:t>• 교감 번호 | `0053009`</w:t>
      </w:r>
    </w:p>
    <w:p>
      <w:pPr>
        <w:pStyle w:val="SHTKNoteDetail"/>
      </w:pPr>
      <w:r>
        <w:t>• 판본 정보 | 원교감(type="orig"). 구본·현재본 Raw XML에서 동일 교감 ID를 확인했다.</w:t>
      </w:r>
    </w:p>
    <w:p>
      <w:pPr>
        <w:pStyle w:val="SHTKNoteDetail"/>
      </w:pPr>
      <w:r>
        <w:t>• 저본 독법 | `觸`</w:t>
      </w:r>
    </w:p>
    <w:p>
      <w:pPr>
        <w:pStyle w:val="SHTKNoteDetail"/>
      </w:pPr>
      <w:r>
        <w:t>• 저본 적용 구절 | `若此定中由有諸者根共識三和合故`</w:t>
      </w:r>
    </w:p>
    <w:p>
      <w:pPr>
        <w:pStyle w:val="SHTKNoteDetail"/>
      </w:pPr>
      <w:r>
        <w:t>• 저본 기준 번역 | 만약 이 선정 가운데 [판독 불확실] 근과 [8] 식이 셋으로 화합한다면</w:t>
      </w:r>
    </w:p>
    <w:p>
      <w:pPr>
        <w:pStyle w:val="SHTKNoteDetail"/>
      </w:pPr>
      <w:r>
        <w:t>• 이문 독법 | `觸〔보입〕`</w:t>
      </w:r>
    </w:p>
    <w:p>
      <w:pPr>
        <w:pStyle w:val="SHTKNoteDetail"/>
      </w:pPr>
      <w:r>
        <w:t>• 이문 적용 구절 | `若此定中由有諸者根共識三和合故〔觸 보입〕`</w:t>
      </w:r>
    </w:p>
    <w:p>
      <w:pPr>
        <w:pStyle w:val="SHTKNoteDetail"/>
      </w:pPr>
      <w:r>
        <w:t>• 이문 기준 한국어 번역 | 교감 독법 `觸〔보입〕`을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X0053c11.</w:t>
      </w:r>
    </w:p>
    <w:p>
      <w:pPr>
        <w:pStyle w:val="SHTKBlockLabel"/>
      </w:pPr>
      <w:r>
        <w:t>원문</w:t>
      </w:r>
    </w:p>
    <w:p>
      <w:pPr>
        <w:pStyle w:val="SHTKSourceText"/>
      </w:pPr>
      <w:r>
        <w:t>中受想等法亦應不滅何得說名滅受想定。</w:t>
      </w:r>
    </w:p>
    <w:p>
      <w:pPr>
        <w:pStyle w:val="SHTKBlockLabel"/>
      </w:pPr>
      <w:r>
        <w:t>한국어 직역</w:t>
      </w:r>
    </w:p>
    <w:p>
      <w:pPr>
        <w:pStyle w:val="SHTKTranslationText"/>
      </w:pPr>
      <w:r>
        <w:t>중에도 수·상 등의 법이 소멸하지 않아야 하니, 어떻게 멸수상정이라 이름할 수 있는가?</w:t>
      </w:r>
    </w:p>
    <w:p>
      <w:pPr>
        <w:pStyle w:val="SHTKBlockLabel"/>
      </w:pPr>
      <w:r>
        <w:t>위치표지</w:t>
      </w:r>
    </w:p>
    <w:p>
      <w:bookmarkStart w:id="1117" w:name="loc_0053c13"/>
      <w:pPr>
        <w:pStyle w:val="SHTKPositionMarker"/>
      </w:pPr>
      <w:r>
        <w:t>[0053c13]</w:t>
      </w:r>
      <w:bookmarkEnd w:id="1117"/>
    </w:p>
    <w:p>
      <w:pPr>
        <w:pStyle w:val="SHTKBlockLabel"/>
      </w:pPr>
      <w:r>
        <w:t>원문</w:t>
      </w:r>
    </w:p>
    <w:p>
      <w:pPr>
        <w:pStyle w:val="SHTKSourceText"/>
      </w:pPr>
      <w:r>
        <w:t>自下牒救破若爾世友謂如經說受緣生愛阿羅漢唯有諸受而不生愛觸亦應爾非一切觸皆受等緣二定中觸不生受故此例不然有差別故經自簡言</w:t>
      </w:r>
    </w:p>
    <w:p>
      <w:pPr>
        <w:pStyle w:val="SHTKBlockLabel"/>
      </w:pPr>
      <w:r>
        <w:t>한국어 직역</w:t>
      </w:r>
    </w:p>
    <w:p>
      <w:pPr>
        <w:pStyle w:val="SHTKTranslationText"/>
      </w:pPr>
      <w:r>
        <w:t>이 아래에서는 구제설을 들어 논박한다. 그렇다면 세우가</w:t>
        <w:br/>
        <w:t>말한다. 경에서 “수를 연하여 애가 생긴다”고 했지만 아라한은 수만 있고 애를 낳지 않는 것처럼, 촉도</w:t>
        <w:br/>
        <w:t>그러해야 한다. 모든 촉이 반드시 수 등의 연이 되는 것은 아니니, 두 선정 중의 촉은 수를 낳지 않는다.</w:t>
        <w:br/>
        <w:t>그러나 이 비유는 그렇지 않다. 차이가 있기 때문이다. 경에서 스스로 한정하여 말하기를,</w:t>
      </w:r>
    </w:p>
    <w:p>
      <w:pPr>
        <w:pStyle w:val="SHTKBlockLabel"/>
      </w:pPr>
      <w:r>
        <w:t>원문</w:t>
      </w:r>
    </w:p>
    <w:p>
      <w:pPr>
        <w:pStyle w:val="SHTKSourceText"/>
      </w:pPr>
      <w:r>
        <w:t>若凡夫學人無明觸所生諸受為緣生愛曾無有處簡觸生受故有差別由此道理毗婆沙師說滅定中諸心皆滅。</w:t>
      </w:r>
    </w:p>
    <w:p>
      <w:pPr>
        <w:pStyle w:val="SHTKBlockLabel"/>
      </w:pPr>
      <w:r>
        <w:t>한국어 직역</w:t>
      </w:r>
    </w:p>
    <w:p>
      <w:pPr>
        <w:pStyle w:val="SHTKTranslationText"/>
      </w:pPr>
      <w:r>
        <w:t>범부와 유학의 무명촉에서 생긴 여러 수를 연하여 애가 생긴다고 하였지만, 촉에서 수가 생기는 데 대해서는 한정하여 말한 곳이 일찍이 없었다.</w:t>
        <w:br/>
        <w:t>차이가 있기 때문에 이러한 이치에 따라 비바사사는 멸정 중에는 모든 마음이 다 소멸한다고 말한다.</w:t>
      </w:r>
    </w:p>
    <w:p>
      <w:pPr>
        <w:pStyle w:val="SHTKBlockLabel"/>
      </w:pPr>
      <w:r>
        <w:t>위치표지</w:t>
      </w:r>
    </w:p>
    <w:p>
      <w:bookmarkStart w:id="1118" w:name="loc_0053c19"/>
      <w:pPr>
        <w:pStyle w:val="SHTKPositionMarker"/>
      </w:pPr>
      <w:r>
        <w:t>[0053c19]</w:t>
      </w:r>
      <w:bookmarkEnd w:id="1118"/>
    </w:p>
    <w:p>
      <w:pPr>
        <w:pStyle w:val="SHTKBlockLabel"/>
      </w:pPr>
      <w:r>
        <w:t>원문</w:t>
      </w:r>
    </w:p>
    <w:p>
      <w:pPr>
        <w:pStyle w:val="SHTKSourceText"/>
      </w:pPr>
      <w:r>
        <w:t>上來[10]唯有問答兩文合為第五釋出二定生心方法。</w:t>
      </w:r>
    </w:p>
    <w:p>
      <w:pPr>
        <w:pStyle w:val="SHTKBlockLabel"/>
      </w:pPr>
      <w:r>
        <w:t>한국어 직역</w:t>
      </w:r>
    </w:p>
    <w:p>
      <w:pPr>
        <w:pStyle w:val="SHTKTranslationText"/>
      </w:pPr>
      <w:r>
        <w:t>위에는 [10] 문답 두 문만 있었는데, 합하여 다섯째 ‘두 선정에서 나온 뒤 마음이 생기는 방법’을 풀이한 것이다.</w:t>
      </w:r>
    </w:p>
    <w:p>
      <w:pPr>
        <w:pStyle w:val="SHTKBlockLabel"/>
      </w:pPr>
      <w:r>
        <w:t>교감·번역 메모</w:t>
      </w:r>
    </w:p>
    <w:p>
      <w:pPr>
        <w:pStyle w:val="SHTKNoteSummary"/>
      </w:pPr>
      <w:r>
        <w:t>교감 요약 | [CBETA 원교감] `唯疑雖` — 교감자는 저본의 `唯`를 `雖`로 읽을 가능성을 제시한다.</w:t>
      </w:r>
    </w:p>
    <w:p>
      <w:pPr>
        <w:pStyle w:val="SHTKNoteDetail"/>
      </w:pPr>
      <w:r>
        <w:t>• 원교감 원문 | `唯疑雖`</w:t>
      </w:r>
    </w:p>
    <w:p>
      <w:pPr>
        <w:pStyle w:val="SHTKNoteDetail"/>
      </w:pPr>
      <w:r>
        <w:t>• 교감 번호 | `0053010`</w:t>
      </w:r>
    </w:p>
    <w:p>
      <w:pPr>
        <w:pStyle w:val="SHTKNoteDetail"/>
      </w:pPr>
      <w:r>
        <w:t>• 판본 정보 | 원교감(type="orig"). 구본·현재본 Raw XML에서 동일 교감 ID를 확인했다.</w:t>
      </w:r>
    </w:p>
    <w:p>
      <w:pPr>
        <w:pStyle w:val="SHTKNoteDetail"/>
      </w:pPr>
      <w:r>
        <w:t>• 저본 독법 | `唯`</w:t>
      </w:r>
    </w:p>
    <w:p>
      <w:pPr>
        <w:pStyle w:val="SHTKNoteDetail"/>
      </w:pPr>
      <w:r>
        <w:t>• 저본 적용 구절 | `有差別由此道理毗婆沙師說滅定中諸心皆滅。`</w:t>
      </w:r>
    </w:p>
    <w:p>
      <w:pPr>
        <w:pStyle w:val="SHTKNoteDetail"/>
      </w:pPr>
      <w:r>
        <w:t>• 저본 기준 번역 | 차이가 있기 때문에 이러한 이치에 따라 비바사사는 멸정 중에는 모든 마음이 다 소멸한다고 말한다.</w:t>
      </w:r>
    </w:p>
    <w:p>
      <w:pPr>
        <w:pStyle w:val="SHTKNoteDetail"/>
      </w:pPr>
      <w:r>
        <w:t>• 이문 독법 | `雖`</w:t>
      </w:r>
    </w:p>
    <w:p>
      <w:pPr>
        <w:pStyle w:val="SHTKNoteDetail"/>
      </w:pPr>
      <w:r>
        <w:t>• 이문 적용 구절 | `有差別由此道理毗婆沙師說滅定中諸心皆滅。 〔교감 독법: 雖〕`</w:t>
      </w:r>
    </w:p>
    <w:p>
      <w:pPr>
        <w:pStyle w:val="SHTKNoteDetail"/>
      </w:pPr>
      <w:r>
        <w:t>• 이문 기준 한국어 번역 | 이문에서는 저본의 `唯`를 `雖`로 읽으므로 해당 어휘의 뜻이 달라진다. 나머지 문장은 저본 번역과 같이 이어진다.</w:t>
      </w:r>
    </w:p>
    <w:p>
      <w:pPr>
        <w:pStyle w:val="SHTKNoteDetail"/>
      </w:pPr>
      <w:r>
        <w:t>• 의미 차이 | 교감자는 저본의 `唯`를 `雖`로 읽을 가능성을 제시한다.</w:t>
      </w:r>
    </w:p>
    <w:p>
      <w:pPr>
        <w:pStyle w:val="SHTKNoteDetail"/>
      </w:pPr>
      <w:r>
        <w:t>• 한국어 해설 | 교감자는 저본의 `唯`를 `雖`로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X0053c19.</w:t>
      </w:r>
    </w:p>
    <w:p>
      <w:pPr>
        <w:pStyle w:val="SHTKBlockLabel"/>
      </w:pPr>
      <w:r>
        <w:t>위치표지</w:t>
      </w:r>
    </w:p>
    <w:p>
      <w:bookmarkStart w:id="1119" w:name="loc_0053c20"/>
      <w:pPr>
        <w:pStyle w:val="SHTKPositionMarker"/>
      </w:pPr>
      <w:r>
        <w:t>[0053c20]</w:t>
      </w:r>
      <w:bookmarkEnd w:id="1119"/>
    </w:p>
    <w:p>
      <w:pPr>
        <w:pStyle w:val="SHTKBlockLabel"/>
      </w:pPr>
      <w:r>
        <w:t>원문</w:t>
      </w:r>
    </w:p>
    <w:p>
      <w:pPr>
        <w:pStyle w:val="SHTKSourceText"/>
      </w:pPr>
      <w:r>
        <w:t>自下第六釋名義文中初問如婆沙師若都無心如何名定次婆沙師答三摩地此云平等至以無心定力故令四大平等當入定時無有風淡熱等病別緣亦不能損壞入定人四大故稱平等定為因四大平等為果從果為名故</w:t>
      </w:r>
    </w:p>
    <w:p>
      <w:pPr>
        <w:pStyle w:val="SHTKBlockLabel"/>
      </w:pPr>
      <w:r>
        <w:t>한국어 직역</w:t>
      </w:r>
    </w:p>
    <w:p>
      <w:pPr>
        <w:pStyle w:val="SHTKTranslationText"/>
      </w:pPr>
      <w:r>
        <w:t>이 아래 여섯째는 이름의 뜻을 풀이한다. 문 가운데 먼저 묻는다. 비바사사의 설과 같다면</w:t>
        <w:br/>
        <w:t>마음이 전혀 없는데 어떻게 ‘정’이라 하는가? 다음으로 비바사사가 답한다. 삼마지는 ‘평등지’라 한다. 무심정의 힘 때문에</w:t>
        <w:br/>
        <w:t>사대가 평등하게 되어 선정에 들어가 있을 때 풍·담·열 등의 병이 없고 다른 인연도 입정한 사람의 사대를 손상시킬 수 없기 때문에</w:t>
        <w:br/>
        <w:t>‘평등정’이라고 한다. 선정이 인이고 사대의 평등이 과이므로 과를 따라 이름한 것이다.</w:t>
      </w:r>
    </w:p>
    <w:p>
      <w:pPr>
        <w:pStyle w:val="SHTKBlockLabel"/>
      </w:pPr>
      <w:r>
        <w:t>원문</w:t>
      </w:r>
    </w:p>
    <w:p>
      <w:pPr>
        <w:pStyle w:val="SHTKSourceText"/>
      </w:pPr>
      <w:r>
        <w:t>稱平等至此無心平等位中故名為至或由心力平等至此故名為定此第二釋云由定前心力離沉浮平等故至此無心位中從因用為名故若平等至若平等至是定義也</w:t>
      </w:r>
    </w:p>
    <w:p>
      <w:pPr>
        <w:pStyle w:val="SHTKBlockLabel"/>
      </w:pPr>
      <w:r>
        <w:t>한국어 직역</w:t>
      </w:r>
    </w:p>
    <w:p>
      <w:pPr>
        <w:pStyle w:val="SHTKTranslationText"/>
      </w:pPr>
      <w:r>
        <w:t>그러므로 평등지라 한다. 이 무심의 평등한 지위에 이르렀기 때문에 ‘지’라고 하거나, 또는 마음의 힘으로 평등하게 이곳에 이르기 때문에</w:t>
        <w:br/>
        <w:t>‘정’이라고 한다. 이 둘째 풀이는 선정 이전 마음의 힘이 침몰과 들뜸을 떠나 평등하기 때문에</w:t>
        <w:br/>
        <w:t>이 무심의 지위에 이르렀다는 뜻으로, 원인의 작용을 따라 이름한다. ‘평등지’이든 ‘평등지’이든 모두 정의 뜻이다.</w:t>
      </w:r>
    </w:p>
    <w:p>
      <w:pPr>
        <w:pStyle w:val="SHTKBlockLabel"/>
      </w:pPr>
      <w:r>
        <w:t>원문</w:t>
      </w:r>
    </w:p>
    <w:p>
      <w:pPr>
        <w:pStyle w:val="SHTKSourceText"/>
      </w:pPr>
      <w:r>
        <w:t>第七辨定假[1]之文中初問如是</w:t>
      </w:r>
    </w:p>
    <w:p>
      <w:pPr>
        <w:pStyle w:val="SHTKBlockLabel"/>
      </w:pPr>
      <w:r>
        <w:t>한국어 직역</w:t>
      </w:r>
    </w:p>
    <w:p>
      <w:pPr>
        <w:pStyle w:val="SHTKTranslationText"/>
      </w:pPr>
      <w:r>
        <w:t>일곱째는 선정이 가유인지 [1] 실유인지 분별한다. 문 가운데 먼저 묻는다. 이와 같은</w:t>
      </w:r>
    </w:p>
    <w:p>
      <w:pPr>
        <w:pStyle w:val="SHTKBlockLabel"/>
      </w:pPr>
      <w:r>
        <w:t>교감·번역 메모</w:t>
      </w:r>
    </w:p>
    <w:p>
      <w:pPr>
        <w:pStyle w:val="SHTKNoteSummary"/>
      </w:pPr>
      <w:r>
        <w:t>교감 요약 | [CBETA 원교감] `之疑實` — 교감자는 저본의 `之`를 `實`로 읽을 가능성을 제시한다.</w:t>
      </w:r>
    </w:p>
    <w:p>
      <w:pPr>
        <w:pStyle w:val="SHTKNoteDetail"/>
      </w:pPr>
      <w:r>
        <w:t>• 원교감 원문 | `之疑實`</w:t>
      </w:r>
    </w:p>
    <w:p>
      <w:pPr>
        <w:pStyle w:val="SHTKNoteDetail"/>
      </w:pPr>
      <w:r>
        <w:t>• 교감 번호 | `0054001`</w:t>
      </w:r>
    </w:p>
    <w:p>
      <w:pPr>
        <w:pStyle w:val="SHTKNoteDetail"/>
      </w:pPr>
      <w:r>
        <w:t>• 판본 정보 | 원교감(type="orig"). 구본·현재본 Raw XML에서 동일 교감 ID를 확인했다.</w:t>
      </w:r>
    </w:p>
    <w:p>
      <w:pPr>
        <w:pStyle w:val="SHTKNoteDetail"/>
      </w:pPr>
      <w:r>
        <w:t>• 저본 독법 | `之`</w:t>
      </w:r>
    </w:p>
    <w:p>
      <w:pPr>
        <w:pStyle w:val="SHTKNoteDetail"/>
      </w:pPr>
      <w:r>
        <w:t>• 저본 적용 구절 | `至此無心位中從因用為名故若平等至若平等至是定義也`</w:t>
      </w:r>
    </w:p>
    <w:p>
      <w:pPr>
        <w:pStyle w:val="SHTKNoteDetail"/>
      </w:pPr>
      <w:r>
        <w:t>• 저본 기준 번역 | 이 무심의 지위에 이르렀다는 뜻으로, 원인의 작용을 따라 이름한다. ‘평등지’이든 ‘평등지’이든 모두 정의 뜻이다.</w:t>
      </w:r>
    </w:p>
    <w:p>
      <w:pPr>
        <w:pStyle w:val="SHTKNoteDetail"/>
      </w:pPr>
      <w:r>
        <w:t>• 이문 독법 | `實`</w:t>
      </w:r>
    </w:p>
    <w:p>
      <w:pPr>
        <w:pStyle w:val="SHTKNoteDetail"/>
      </w:pPr>
      <w:r>
        <w:t>• 이문 적용 구절 | `至此無心位中從因用為名故若平等至若平等至是定義也 〔교감 독법: 實〕`</w:t>
      </w:r>
    </w:p>
    <w:p>
      <w:pPr>
        <w:pStyle w:val="SHTKNoteDetail"/>
      </w:pPr>
      <w:r>
        <w:t>• 이문 기준 한국어 번역 | 이문에서는 저본의 `之`를 `實`로 읽으므로 해당 어휘의 뜻이 달라진다. 나머지 문장은 저본 번역과 같이 이어진다.</w:t>
      </w:r>
    </w:p>
    <w:p>
      <w:pPr>
        <w:pStyle w:val="SHTKNoteDetail"/>
      </w:pPr>
      <w:r>
        <w:t>• 의미 차이 | 교감자는 저본의 `之`를 `實`로 읽을 가능성을 제시한다.</w:t>
      </w:r>
    </w:p>
    <w:p>
      <w:pPr>
        <w:pStyle w:val="SHTKNoteDetail"/>
      </w:pPr>
      <w:r>
        <w:t>• 한국어 해설 | 교감자는 저본의 `之`를 `實`로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X0054a04.</w:t>
      </w:r>
    </w:p>
    <w:p>
      <w:pPr>
        <w:pStyle w:val="SHTKBlockLabel"/>
      </w:pPr>
      <w:r>
        <w:t>원문</w:t>
      </w:r>
    </w:p>
    <w:p>
      <w:pPr>
        <w:pStyle w:val="SHTKSourceText"/>
      </w:pPr>
      <w:r>
        <w:t>二定為是實有為是假有次薩婆多答應云二定實有以能遮礙未心令不生故。</w:t>
      </w:r>
    </w:p>
    <w:p>
      <w:pPr>
        <w:pStyle w:val="SHTKBlockLabel"/>
      </w:pPr>
      <w:r>
        <w:t>한국어 직역</w:t>
      </w:r>
    </w:p>
    <w:p>
      <w:pPr>
        <w:pStyle w:val="SHTKTranslationText"/>
      </w:pPr>
      <w:r>
        <w:t>두 선정은 실유인가 가유인가? 다음으로 설일체유부가 답한다. 두 선정은 실유라고 해야 한다. 미래의 마음을 막아 생기지 못하게 하기 때문이다.</w:t>
      </w:r>
    </w:p>
    <w:p>
      <w:pPr>
        <w:pStyle w:val="SHTKBlockLabel"/>
      </w:pPr>
      <w:r>
        <w:t>위치표지</w:t>
      </w:r>
    </w:p>
    <w:p>
      <w:bookmarkStart w:id="1120" w:name="loc_0054a06"/>
      <w:pPr>
        <w:pStyle w:val="SHTKPositionMarker"/>
      </w:pPr>
      <w:r>
        <w:t>[0054a06]</w:t>
      </w:r>
      <w:bookmarkEnd w:id="1120"/>
    </w:p>
    <w:p>
      <w:pPr>
        <w:pStyle w:val="SHTKBlockLabel"/>
      </w:pPr>
      <w:r>
        <w:t>원문</w:t>
      </w:r>
    </w:p>
    <w:p>
      <w:pPr>
        <w:pStyle w:val="SHTKSourceText"/>
      </w:pPr>
      <w:r>
        <w:t>自下經部師破薩婆多述自宗義有經部師說時證理不應然由定前有心定力能遮是故謂定前心與所餘定中應生心相違三起</w:t>
      </w:r>
    </w:p>
    <w:p>
      <w:pPr>
        <w:pStyle w:val="SHTKBlockLabel"/>
      </w:pPr>
      <w:r>
        <w:t>한국어 직역</w:t>
      </w:r>
    </w:p>
    <w:p>
      <w:pPr>
        <w:pStyle w:val="SHTKTranslationText"/>
      </w:pPr>
      <w:r>
        <w:t>이 아래 경부사가 설일체유부를 논박하고 자기 종의를 서술한다. 어떤 경부사는 이때 그 이치가 마땅하지 않다고 말한다.</w:t>
        <w:br/>
        <w:t>다만 선정 이전의 유심정의 힘이 능히 막는 것이다. 곧 선정 이전의 마음이 다른 선정 중에 응당 생길 마음과 서로 어긋나게 세차게 일어나기 때문에</w:t>
      </w:r>
    </w:p>
    <w:p>
      <w:pPr>
        <w:pStyle w:val="SHTKBlockLabel"/>
      </w:pPr>
      <w:r>
        <w:t>원문</w:t>
      </w:r>
    </w:p>
    <w:p>
      <w:pPr>
        <w:pStyle w:val="SHTKSourceText"/>
      </w:pPr>
      <w:r>
        <w:t>由此定前心起故准餘[2]餘定中應起心蹔時</w:t>
      </w:r>
    </w:p>
    <w:p>
      <w:pPr>
        <w:pStyle w:val="SHTKBlockLabel"/>
      </w:pPr>
      <w:r>
        <w:t>한국어 직역</w:t>
      </w:r>
    </w:p>
    <w:p>
      <w:pPr>
        <w:pStyle w:val="SHTKTranslationText"/>
      </w:pPr>
      <w:r>
        <w:t>이 선정 이전 마음이 일어남에 따라 다른 [2][구문 불확실] 선정 중에 응당 일어날 마음이 잠시</w:t>
      </w:r>
    </w:p>
    <w:p>
      <w:pPr>
        <w:pStyle w:val="SHTKBlockLabel"/>
      </w:pPr>
      <w:r>
        <w:t>교감·번역 메모</w:t>
      </w:r>
    </w:p>
    <w:p>
      <w:pPr>
        <w:pStyle w:val="SHTKNoteSummary"/>
      </w:pPr>
      <w:r>
        <w:t>교감 요약 | [CBETA 원교감] `餘字疑剩` — 교감자는 해당 글자·구절을 연문 또는 군더더기로 의심한다.</w:t>
      </w:r>
    </w:p>
    <w:p>
      <w:pPr>
        <w:pStyle w:val="SHTKNoteDetail"/>
      </w:pPr>
      <w:r>
        <w:t>• 원교감 원문 | `餘字疑剩`</w:t>
      </w:r>
    </w:p>
    <w:p>
      <w:pPr>
        <w:pStyle w:val="SHTKNoteDetail"/>
      </w:pPr>
      <w:r>
        <w:t>• 교감 번호 | `0054002`</w:t>
      </w:r>
    </w:p>
    <w:p>
      <w:pPr>
        <w:pStyle w:val="SHTKNoteDetail"/>
      </w:pPr>
      <w:r>
        <w:t>• 판본 정보 | 원교감(type="orig"). 구본·현재본 Raw XML에서 동일 교감 ID를 확인했다.</w:t>
      </w:r>
    </w:p>
    <w:p>
      <w:pPr>
        <w:pStyle w:val="SHTKNoteDetail"/>
      </w:pPr>
      <w:r>
        <w:t>• 저본 독법 | `餘字`</w:t>
      </w:r>
    </w:p>
    <w:p>
      <w:pPr>
        <w:pStyle w:val="SHTKNoteDetail"/>
      </w:pPr>
      <w:r>
        <w:t>• 저본 적용 구절 | `由此定前心起故准餘餘定中應起心蹔時`</w:t>
      </w:r>
    </w:p>
    <w:p>
      <w:pPr>
        <w:pStyle w:val="SHTKNoteDetail"/>
      </w:pPr>
      <w:r>
        <w:t>• 저본 기준 번역 | 이 선정 이전 마음이 일어남에 따라 다른 [2][구문 불확실] 선정 중에 응당 일어날 마음이 잠시</w:t>
      </w:r>
    </w:p>
    <w:p>
      <w:pPr>
        <w:pStyle w:val="SHTKNoteDetail"/>
      </w:pPr>
      <w:r>
        <w:t>• 이문 독법 | `〔삭제 가능〕`</w:t>
      </w:r>
    </w:p>
    <w:p>
      <w:pPr>
        <w:pStyle w:val="SHTKNoteDetail"/>
      </w:pPr>
      <w:r>
        <w:t>• 이문 적용 구절 | `由此定前心起故准餘餘定中應起心蹔時`</w:t>
      </w:r>
    </w:p>
    <w:p>
      <w:pPr>
        <w:pStyle w:val="SHTKNoteDetail"/>
      </w:pPr>
      <w:r>
        <w:t>• 이문 기준 한국어 번역 | 교감 독법 `〔삭제 가능〕`을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글자·구절을 연문 또는 군더더기로 의심한다.</w:t>
      </w:r>
    </w:p>
    <w:p>
      <w:pPr>
        <w:pStyle w:val="SHTKNoteDetail"/>
      </w:pPr>
      <w:r>
        <w:t>• 한국어 해설 | 교감자는 해당 글자·구절을 연문 또는 군더더기로 의심한다.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X0054a09.</w:t>
      </w:r>
    </w:p>
    <w:p>
      <w:pPr>
        <w:pStyle w:val="SHTKBlockLabel"/>
      </w:pPr>
      <w:r>
        <w:t>원문</w:t>
      </w:r>
    </w:p>
    <w:p>
      <w:pPr>
        <w:pStyle w:val="SHTKSourceText"/>
      </w:pPr>
      <w:r>
        <w:t>不轉於定中五根內有[3]定亦厭心種子</w:t>
      </w:r>
    </w:p>
    <w:p>
      <w:pPr>
        <w:pStyle w:val="SHTKBlockLabel"/>
      </w:pPr>
      <w:r>
        <w:t>한국어 직역</w:t>
      </w:r>
    </w:p>
    <w:p>
      <w:pPr>
        <w:pStyle w:val="SHTKTranslationText"/>
      </w:pPr>
      <w:r>
        <w:t>전하지 않는다. 선정 중에는 오근 안에 [3] 마음을 싫어하는 종자가 있다.</w:t>
      </w:r>
    </w:p>
    <w:p>
      <w:pPr>
        <w:pStyle w:val="SHTKBlockLabel"/>
      </w:pPr>
      <w:r>
        <w:t>교감·번역 메모</w:t>
      </w:r>
    </w:p>
    <w:p>
      <w:pPr>
        <w:pStyle w:val="SHTKNoteSummary"/>
      </w:pPr>
      <w:r>
        <w:t>교감 요약 | [CBETA 원교감] `定亦二字更勘` — 교감자가 원본 판독을 확정하지 않고 재검토를 요구한다.</w:t>
      </w:r>
    </w:p>
    <w:p>
      <w:pPr>
        <w:pStyle w:val="SHTKNoteDetail"/>
      </w:pPr>
      <w:r>
        <w:t>• 원교감 원문 | `定亦二字更勘`</w:t>
      </w:r>
    </w:p>
    <w:p>
      <w:pPr>
        <w:pStyle w:val="SHTKNoteDetail"/>
      </w:pPr>
      <w:r>
        <w:t>• 교감 번호 | `0054003`</w:t>
      </w:r>
    </w:p>
    <w:p>
      <w:pPr>
        <w:pStyle w:val="SHTKNoteDetail"/>
      </w:pPr>
      <w:r>
        <w:t>• 판본 정보 | 원교감(type="orig"). 구본·현재본 Raw XML에서 동일 교감 ID를 확인했다.</w:t>
      </w:r>
    </w:p>
    <w:p>
      <w:pPr>
        <w:pStyle w:val="SHTKNoteDetail"/>
      </w:pPr>
      <w:r>
        <w:t>• 저본 독법 | `定亦二`</w:t>
      </w:r>
    </w:p>
    <w:p>
      <w:pPr>
        <w:pStyle w:val="SHTKNoteDetail"/>
      </w:pPr>
      <w:r>
        <w:t>• 저본 적용 구절 | `不轉於定中五根內有定亦厭心種子`</w:t>
      </w:r>
    </w:p>
    <w:p>
      <w:pPr>
        <w:pStyle w:val="SHTKNoteDetail"/>
      </w:pPr>
      <w:r>
        <w:t>• 저본 기준 번역 | 전하지 않는다. 선정 중에는 오근 안에 [3] 마음을 싫어하는 종자가 있다.</w:t>
      </w:r>
    </w:p>
    <w:p>
      <w:pPr>
        <w:pStyle w:val="SHTKNoteDetail"/>
      </w:pPr>
      <w:r>
        <w:t>• 이문 독법 | `[판독 재검토]`</w:t>
      </w:r>
    </w:p>
    <w:p>
      <w:pPr>
        <w:pStyle w:val="SHTKNoteDetail"/>
      </w:pPr>
      <w:r>
        <w:t>• 이문 적용 구절 | `不轉於定中五根內有定亦厭心種子`</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X0054a09.</w:t>
      </w:r>
    </w:p>
    <w:p>
      <w:pPr>
        <w:pStyle w:val="SHTKBlockLabel"/>
      </w:pPr>
      <w:r>
        <w:t>원문</w:t>
      </w:r>
    </w:p>
    <w:p>
      <w:pPr>
        <w:pStyle w:val="SHTKSourceText"/>
      </w:pPr>
      <w:r>
        <w:t>又於種子上防現行心不起功能假說為定定中五根內有厭心種子違心現行故名違心所依此定前心能引發定中五根違心所依令相續故唯於五根厭心種子上現行心不轉位假立為定無</w:t>
      </w:r>
    </w:p>
    <w:p>
      <w:pPr>
        <w:pStyle w:val="SHTKBlockLabel"/>
      </w:pPr>
      <w:r>
        <w:t>한국어 직역</w:t>
      </w:r>
    </w:p>
    <w:p>
      <w:pPr>
        <w:pStyle w:val="SHTKTranslationText"/>
      </w:pPr>
      <w:r>
        <w:t>또 종자 위에 현행심이 일어나지 않도록 막는 기능을 가설하여 ‘정’이라 한다. 선정 중 오근 안의 염심종자가 현행심과 어긋나기 때문에</w:t>
        <w:br/>
        <w:t>이를 ‘마음과 어긋나는 소의’라고 한다. 이 선정 이전의 마음은 선정 중 오근의 마음과 어긋나는 소의를 끌어 일으켜 상속하게 한다.</w:t>
        <w:br/>
        <w:t>오직 오근 안의 염심종자 위에서 현행심이 일어나지 않는 그 지위를 가설하여 선정이라 하고, 따로</w:t>
      </w:r>
    </w:p>
    <w:p>
      <w:pPr>
        <w:pStyle w:val="SHTKBlockLabel"/>
      </w:pPr>
      <w:r>
        <w:t>원문</w:t>
      </w:r>
    </w:p>
    <w:p>
      <w:pPr>
        <w:pStyle w:val="SHTKSourceText"/>
      </w:pPr>
      <w:r>
        <w:t>別實物此唯不轉分位[4]假定入定前無出後無前後兩位皆無故</w:t>
      </w:r>
    </w:p>
    <w:p>
      <w:pPr>
        <w:pStyle w:val="SHTKBlockLabel"/>
      </w:pPr>
      <w:r>
        <w:t>한국어 직역</w:t>
      </w:r>
    </w:p>
    <w:p>
      <w:pPr>
        <w:pStyle w:val="SHTKTranslationText"/>
      </w:pPr>
      <w:r>
        <w:t>실체가 있는 것은 아니다. 이는 오직 ‘전하지 않는 지위’에 [4] 가립한 선정이다. 입정 전에는 없고 출정 뒤에도 없으므로 앞뒤 두 지위에는 모두 없다.</w:t>
      </w:r>
    </w:p>
    <w:p>
      <w:pPr>
        <w:pStyle w:val="SHTKBlockLabel"/>
      </w:pPr>
      <w:r>
        <w:t>교감·번역 메모</w:t>
      </w:r>
    </w:p>
    <w:p>
      <w:pPr>
        <w:pStyle w:val="SHTKNoteSummary"/>
      </w:pPr>
      <w:r>
        <w:t>교감 요약 | [CBETA 원교감] `假下疑脫立字` — 교감자는 해당 위치에 글자가 탈락했을 가능성을 제시한다.</w:t>
      </w:r>
    </w:p>
    <w:p>
      <w:pPr>
        <w:pStyle w:val="SHTKNoteDetail"/>
      </w:pPr>
      <w:r>
        <w:t>• 원교감 원문 | `假下疑脫立字`</w:t>
      </w:r>
    </w:p>
    <w:p>
      <w:pPr>
        <w:pStyle w:val="SHTKNoteDetail"/>
      </w:pPr>
      <w:r>
        <w:t>• 교감 번호 | `0054004`</w:t>
      </w:r>
    </w:p>
    <w:p>
      <w:pPr>
        <w:pStyle w:val="SHTKNoteDetail"/>
      </w:pPr>
      <w:r>
        <w:t>• 판본 정보 | 원교감(type="orig"). 구본·현재본 Raw XML에서 동일 교감 ID를 확인했다.</w:t>
      </w:r>
    </w:p>
    <w:p>
      <w:pPr>
        <w:pStyle w:val="SHTKNoteDetail"/>
      </w:pPr>
      <w:r>
        <w:t>• 저본 독법 | `假`</w:t>
      </w:r>
    </w:p>
    <w:p>
      <w:pPr>
        <w:pStyle w:val="SHTKNoteDetail"/>
      </w:pPr>
      <w:r>
        <w:t>• 저본 적용 구절 | `唯於五根厭心種子上現行心不轉位假立為定無`</w:t>
      </w:r>
    </w:p>
    <w:p>
      <w:pPr>
        <w:pStyle w:val="SHTKNoteDetail"/>
      </w:pPr>
      <w:r>
        <w:t>• 저본 기준 번역 | 오직 오근 안의 염심종자 위에서 현행심이 일어나지 않는 그 지위를 가설하여 선정이라 하고, 따로</w:t>
      </w:r>
    </w:p>
    <w:p>
      <w:pPr>
        <w:pStyle w:val="SHTKNoteDetail"/>
      </w:pPr>
      <w:r>
        <w:t>• 이문 독법 | `立〔보입〕`</w:t>
      </w:r>
    </w:p>
    <w:p>
      <w:pPr>
        <w:pStyle w:val="SHTKNoteDetail"/>
      </w:pPr>
      <w:r>
        <w:t>• 이문 적용 구절 | `唯於五根厭心種子上現行心不轉位假立立為定無`</w:t>
      </w:r>
    </w:p>
    <w:p>
      <w:pPr>
        <w:pStyle w:val="SHTKNoteDetail"/>
      </w:pPr>
      <w:r>
        <w:t>• 이문 기준 한국어 번역 | 교감 독법 `立〔보입〕`을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X0054a14.</w:t>
      </w:r>
    </w:p>
    <w:p>
      <w:pPr>
        <w:pStyle w:val="SHTKBlockLabel"/>
      </w:pPr>
      <w:r>
        <w:t>원문</w:t>
      </w:r>
    </w:p>
    <w:p>
      <w:pPr>
        <w:pStyle w:val="SHTKSourceText"/>
      </w:pPr>
      <w:r>
        <w:t>前無後無中間蹔有即是本無今有有已還無故</w:t>
      </w:r>
    </w:p>
    <w:p>
      <w:pPr>
        <w:pStyle w:val="SHTKBlockLabel"/>
      </w:pPr>
      <w:r>
        <w:t>한국어 직역</w:t>
      </w:r>
    </w:p>
    <w:p>
      <w:pPr>
        <w:pStyle w:val="SHTKTranslationText"/>
      </w:pPr>
      <w:r>
        <w:t>앞에도 없고 뒤에도 없으며 중간에 잠시 있으니, 곧 본래 없다가 지금 있고 있다가 다시 없어지는 것이다.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`0054a1501`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`前無後無中間蹔有即是本無今有有已還無故`</w:t>
      </w:r>
    </w:p>
    <w:p>
      <w:pPr>
        <w:pStyle w:val="SHTKNoteDetail"/>
      </w:pPr>
      <w:r>
        <w:t>• 저본 기준 번역 | 앞에도 없고 뒤에도 없으며 중간에 잠시 있으니, 곧 본래 없다가 지금 있고 있다가 다시 없어지는 것이다.</w:t>
      </w:r>
    </w:p>
    <w:p>
      <w:pPr>
        <w:pStyle w:val="SHTKNoteDetail"/>
      </w:pPr>
      <w:r>
        <w:t>• 이문 독법 | `巳`</w:t>
      </w:r>
    </w:p>
    <w:p>
      <w:pPr>
        <w:pStyle w:val="SHTKNoteDetail"/>
      </w:pPr>
      <w:r>
        <w:t>• 이문 적용 구절 | `前無後無中間蹔有即是本無今有有巳還無故`</w:t>
      </w:r>
    </w:p>
    <w:p>
      <w:pPr>
        <w:pStyle w:val="SHTKNoteDetail"/>
      </w:pPr>
      <w:r>
        <w:t>• 이문 기준 한국어 번역 | 앞에도 없고 뒤에도 없으며 중간에 잠시 있으니, 곧 본래 없다가 지금 있고 있다가 다시 없어지는 것이다.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X0054a15.</w:t>
      </w:r>
    </w:p>
    <w:p>
      <w:pPr>
        <w:pStyle w:val="SHTKBlockLabel"/>
      </w:pPr>
      <w:r>
        <w:t>원문</w:t>
      </w:r>
    </w:p>
    <w:p>
      <w:pPr>
        <w:pStyle w:val="SHTKSourceText"/>
      </w:pPr>
      <w:r>
        <w:t>假說此是有為攝或即[5]所五根內厭心種子</w:t>
      </w:r>
    </w:p>
    <w:p>
      <w:pPr>
        <w:pStyle w:val="SHTKBlockLabel"/>
      </w:pPr>
      <w:r>
        <w:t>한국어 직역</w:t>
      </w:r>
    </w:p>
    <w:p>
      <w:pPr>
        <w:pStyle w:val="SHTKTranslationText"/>
      </w:pPr>
      <w:r>
        <w:t>가설하여 이것을 유위에 속한다고 한다. 또는 곧 [5][구문 불확실] 오근 안의 염심종자가</w:t>
      </w:r>
    </w:p>
    <w:p>
      <w:pPr>
        <w:pStyle w:val="SHTKBlockLabel"/>
      </w:pPr>
      <w:r>
        <w:t>교감·번역 메모</w:t>
      </w:r>
    </w:p>
    <w:p>
      <w:pPr>
        <w:pStyle w:val="SHTKNoteSummary"/>
      </w:pPr>
      <w:r>
        <w:t>교감 요약 | [CBETA 원교감] `所字更勘` — 교감자가 원본 판독을 확정하지 않고 재검토를 요구한다.</w:t>
      </w:r>
    </w:p>
    <w:p>
      <w:pPr>
        <w:pStyle w:val="SHTKNoteDetail"/>
      </w:pPr>
      <w:r>
        <w:t>• 원교감 원문 | `所字更勘`</w:t>
      </w:r>
    </w:p>
    <w:p>
      <w:pPr>
        <w:pStyle w:val="SHTKNoteDetail"/>
      </w:pPr>
      <w:r>
        <w:t>• 교감 번호 | `0054005`</w:t>
      </w:r>
    </w:p>
    <w:p>
      <w:pPr>
        <w:pStyle w:val="SHTKNoteDetail"/>
      </w:pPr>
      <w:r>
        <w:t>• 판본 정보 | 원교감(type="orig"). 구본·현재본 Raw XML에서 동일 교감 ID를 확인했다.</w:t>
      </w:r>
    </w:p>
    <w:p>
      <w:pPr>
        <w:pStyle w:val="SHTKNoteDetail"/>
      </w:pPr>
      <w:r>
        <w:t>• 저본 독법 | `所`</w:t>
      </w:r>
    </w:p>
    <w:p>
      <w:pPr>
        <w:pStyle w:val="SHTKNoteDetail"/>
      </w:pPr>
      <w:r>
        <w:t>• 저본 적용 구절 | `假說此是有為攝或即所五根內厭心種子`</w:t>
      </w:r>
    </w:p>
    <w:p>
      <w:pPr>
        <w:pStyle w:val="SHTKNoteDetail"/>
      </w:pPr>
      <w:r>
        <w:t>• 저본 기준 번역 | 가설하여 이것을 유위에 속한다고 한다. 또는 곧 [5][구문 불확실] 오근 안의 염심종자가</w:t>
      </w:r>
    </w:p>
    <w:p>
      <w:pPr>
        <w:pStyle w:val="SHTKNoteDetail"/>
      </w:pPr>
      <w:r>
        <w:t>• 이문 독법 | `[판독 재검토]`</w:t>
      </w:r>
    </w:p>
    <w:p>
      <w:pPr>
        <w:pStyle w:val="SHTKNoteDetail"/>
      </w:pPr>
      <w:r>
        <w:t>• 이문 적용 구절 | `假說此是有為攝或即所五根內厭心種子`</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X0054a16.</w:t>
      </w:r>
    </w:p>
    <w:p>
      <w:pPr>
        <w:pStyle w:val="SHTKBlockLabel"/>
      </w:pPr>
      <w:r>
        <w:t>원문</w:t>
      </w:r>
    </w:p>
    <w:p>
      <w:pPr>
        <w:pStyle w:val="SHTKSourceText"/>
      </w:pPr>
      <w:r>
        <w:t>防心不起功能滅盡定前心引令如是</w:t>
      </w:r>
    </w:p>
    <w:p>
      <w:pPr>
        <w:pStyle w:val="SHTKBlockLabel"/>
      </w:pPr>
      <w:r>
        <w:t>한국어 직역</w:t>
      </w:r>
    </w:p>
    <w:p>
      <w:pPr>
        <w:pStyle w:val="SHTKTranslationText"/>
      </w:pPr>
      <w:r>
        <w:t>마음이 일어나지 않도록 막는 기능을 멸진정 이전 마음이 이끌어 이와 같이 하게 한다.</w:t>
      </w:r>
    </w:p>
    <w:p>
      <w:pPr>
        <w:pStyle w:val="SHTKBlockLabel"/>
      </w:pPr>
      <w:r>
        <w:t>원문</w:t>
      </w:r>
    </w:p>
    <w:p>
      <w:pPr>
        <w:pStyle w:val="SHTKSourceText"/>
      </w:pPr>
      <w:r>
        <w:t>定中厭心種子防心不起功能[6]起由定前心生從定前有心定為名故</w:t>
      </w:r>
    </w:p>
    <w:p>
      <w:pPr>
        <w:pStyle w:val="SHTKBlockLabel"/>
      </w:pPr>
      <w:r>
        <w:t>한국어 직역</w:t>
      </w:r>
    </w:p>
    <w:p>
      <w:pPr>
        <w:pStyle w:val="SHTKTranslationText"/>
      </w:pPr>
      <w:r>
        <w:t>선정 중 염심종자의 ‘마음이 일어나지 못하게 하는 기능’은 [6] 선정 이전 마음에서 생겨나므로, 선정 이전의 유심정을 따라 이름하여</w:t>
      </w:r>
    </w:p>
    <w:p>
      <w:pPr>
        <w:pStyle w:val="SHTKBlockLabel"/>
      </w:pPr>
      <w:r>
        <w:t>교감·번역 메모</w:t>
      </w:r>
    </w:p>
    <w:p>
      <w:pPr>
        <w:pStyle w:val="SHTKNoteSummary"/>
      </w:pPr>
      <w:r>
        <w:t>교감 요약 | [CBETA 원교감] `起字更勘` — 교감자가 원본 판독을 확정하지 않고 재검토를 요구한다.</w:t>
      </w:r>
    </w:p>
    <w:p>
      <w:pPr>
        <w:pStyle w:val="SHTKNoteDetail"/>
      </w:pPr>
      <w:r>
        <w:t>• 원교감 원문 | `起字更勘`</w:t>
      </w:r>
    </w:p>
    <w:p>
      <w:pPr>
        <w:pStyle w:val="SHTKNoteDetail"/>
      </w:pPr>
      <w:r>
        <w:t>• 교감 번호 | `0054006`</w:t>
      </w:r>
    </w:p>
    <w:p>
      <w:pPr>
        <w:pStyle w:val="SHTKNoteDetail"/>
      </w:pPr>
      <w:r>
        <w:t>• 판본 정보 | 원교감(type="orig"). 구본·현재본 Raw XML에서 동일 교감 ID를 확인했다.</w:t>
      </w:r>
    </w:p>
    <w:p>
      <w:pPr>
        <w:pStyle w:val="SHTKNoteDetail"/>
      </w:pPr>
      <w:r>
        <w:t>• 저본 독법 | `起`</w:t>
      </w:r>
    </w:p>
    <w:p>
      <w:pPr>
        <w:pStyle w:val="SHTKNoteDetail"/>
      </w:pPr>
      <w:r>
        <w:t>• 저본 적용 구절 | `防心不起功能滅盡定前心引令如是`</w:t>
      </w:r>
    </w:p>
    <w:p>
      <w:pPr>
        <w:pStyle w:val="SHTKNoteDetail"/>
      </w:pPr>
      <w:r>
        <w:t>• 저본 기준 번역 | 마음이 일어나지 않도록 막는 기능을 멸진정 이전 마음이 이끌어 이와 같이 하게 한다.</w:t>
      </w:r>
    </w:p>
    <w:p>
      <w:pPr>
        <w:pStyle w:val="SHTKNoteDetail"/>
      </w:pPr>
      <w:r>
        <w:t>• 이문 독법 | `[판독 재검토]`</w:t>
      </w:r>
    </w:p>
    <w:p>
      <w:pPr>
        <w:pStyle w:val="SHTKNoteDetail"/>
      </w:pPr>
      <w:r>
        <w:t>• 이문 적용 구절 | `防心不起功能滅盡定前心引令如是`</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X0054a18.</w:t>
      </w:r>
    </w:p>
    <w:p>
      <w:pPr>
        <w:pStyle w:val="SHTKBlockLabel"/>
      </w:pPr>
      <w:r>
        <w:t>원문</w:t>
      </w:r>
    </w:p>
    <w:p>
      <w:pPr>
        <w:pStyle w:val="SHTKSourceText"/>
      </w:pPr>
      <w:r>
        <w:t>假立為定。</w:t>
      </w:r>
    </w:p>
    <w:p>
      <w:pPr>
        <w:pStyle w:val="SHTKBlockLabel"/>
      </w:pPr>
      <w:r>
        <w:t>한국어 직역</w:t>
      </w:r>
    </w:p>
    <w:p>
      <w:pPr>
        <w:pStyle w:val="SHTKTranslationText"/>
      </w:pPr>
      <w:r>
        <w:t>가립하여 선정이라 한다.</w:t>
      </w:r>
    </w:p>
    <w:p>
      <w:pPr>
        <w:pStyle w:val="SHTKBlockLabel"/>
      </w:pPr>
      <w:r>
        <w:t>위치표지</w:t>
      </w:r>
    </w:p>
    <w:p>
      <w:bookmarkStart w:id="1121" w:name="loc_0054a20"/>
      <w:pPr>
        <w:pStyle w:val="SHTKPositionMarker"/>
      </w:pPr>
      <w:r>
        <w:t>[0054a20]</w:t>
      </w:r>
      <w:bookmarkEnd w:id="1121"/>
    </w:p>
    <w:p>
      <w:pPr>
        <w:pStyle w:val="SHTKBlockLabel"/>
      </w:pPr>
      <w:r>
        <w:t>원문</w:t>
      </w:r>
    </w:p>
    <w:p>
      <w:pPr>
        <w:pStyle w:val="SHTKSourceText"/>
      </w:pPr>
      <w:r>
        <w:t>上來釋滅盡定下類釋應知無想定亦復如是謂由定前心與所餘定中應起心相違而起由此定前能厭心起故唯令餘定中應生心蹔時不轉五根之內厭心種子</w:t>
      </w:r>
    </w:p>
    <w:p>
      <w:pPr>
        <w:pStyle w:val="SHTKBlockLabel"/>
      </w:pPr>
      <w:r>
        <w:t>한국어 직역</w:t>
      </w:r>
    </w:p>
    <w:p>
      <w:pPr>
        <w:pStyle w:val="SHTKTranslationText"/>
      </w:pPr>
      <w:r>
        <w:t>위에서는 멸진정을 풀이하였다. 아래에서는 유추하여 무상정도 또한 이와 같음을 알아야 한다.</w:t>
        <w:br/>
        <w:t>곧 선정 이전의 마음이 다른 선정 중에 응당 생길 마음과 서로 어긋나게 일어나고,</w:t>
        <w:br/>
        <w:t>이 선정 이전의 능히 마음을 싫어하는 작용이 일어났기 때문에</w:t>
        <w:br/>
        <w:t>다른 선정 중에 응당 생길 마음만 잠시 전하지 않게 한다. 오근 안의 염심종자가</w:t>
      </w:r>
    </w:p>
    <w:p>
      <w:pPr>
        <w:pStyle w:val="SHTKBlockLabel"/>
      </w:pPr>
      <w:r>
        <w:t>원문</w:t>
      </w:r>
    </w:p>
    <w:p>
      <w:pPr>
        <w:pStyle w:val="SHTKSourceText"/>
      </w:pPr>
      <w:r>
        <w:t>上防心不轉時唯不轉位假立為無想定無別實體餘文所說如前滅盡定第八論主評此經部師非善說違我宗故。</w:t>
      </w:r>
    </w:p>
    <w:p>
      <w:pPr>
        <w:pStyle w:val="SHTKBlockLabel"/>
      </w:pPr>
      <w:r>
        <w:t>한국어 직역</w:t>
      </w:r>
    </w:p>
    <w:p>
      <w:pPr>
        <w:pStyle w:val="SHTKTranslationText"/>
      </w:pPr>
      <w:r>
        <w:t>마음의 불전 상태를 막고 있는 동안 오직 그 불전의 지위에 가립하여 무상정이라 하며 따로 실체가 없다. 나머지 설명은 앞의 멸진정과 같다.</w:t>
        <w:br/>
        <w:t>여덟째로 논주는 이 경부사의 설을 평하여 잘된 설명이 아니라고 한다. 나의 종의와 어긋나기 때문이다.</w:t>
      </w:r>
    </w:p>
    <w:p>
      <w:pPr>
        <w:pStyle w:val="SHTKBlockLabel"/>
      </w:pPr>
      <w:r>
        <w:t>위치표지</w:t>
      </w:r>
    </w:p>
    <w:p>
      <w:bookmarkStart w:id="1122" w:name="loc_0054b02"/>
      <w:pPr>
        <w:pStyle w:val="SHTKPositionMarker"/>
      </w:pPr>
      <w:r>
        <w:t>[0054b02]</w:t>
      </w:r>
      <w:bookmarkEnd w:id="1122"/>
    </w:p>
    <w:p>
      <w:pPr>
        <w:pStyle w:val="SHTKBlockLabel"/>
      </w:pPr>
      <w:r>
        <w:t>원문</w:t>
      </w:r>
    </w:p>
    <w:p>
      <w:pPr>
        <w:pStyle w:val="SHTKSourceText"/>
      </w:pPr>
      <w:r>
        <w:t>自下半行頌辨命根文中初結前問後次舉頌答後釋頌本文中有二初釋初句命根體即壽下引本見證二釋第二句文中初問此復未了何法名壽次舉頌答謂有別法能持煗識說名為壽下引經證所捨身僵</w:t>
      </w:r>
    </w:p>
    <w:p>
      <w:pPr>
        <w:pStyle w:val="SHTKBlockLabel"/>
      </w:pPr>
      <w:r>
        <w:t>한국어 직역</w:t>
      </w:r>
    </w:p>
    <w:p>
      <w:pPr>
        <w:pStyle w:val="SHTKTranslationText"/>
      </w:pPr>
      <w:r>
        <w:t>이 아래 반 행의 게송은 명근을 분별한다. 문 가운데 먼저 앞을 맺고 뒤를 묻고, 다음으로 게송을 들어 답하며, 뒤에</w:t>
        <w:br/>
        <w:t>게송 본문을 풀이하는데 둘이 있다. 첫째는 첫 구를 풀이하여 명근의 체가 곧 수명임을 밝히고, 아래에서 본교를 끌어 증명한다. 둘째는</w:t>
        <w:br/>
        <w:t>둘째 구를 풀이한다. 문 가운데 먼저 묻는다. 이것만으로는 아직 분명하지 않다. 어떤 법을 수명이라 하는가? 다음으로 게송을 들어 답한다.</w:t>
        <w:br/>
        <w:t>곧 별도의 법이 있어 난기와 식을 지탱하는 것을 수명이라 한다. 아래에서는 경을 인용해 증명한다. 버린 몸이 굳어져</w:t>
      </w:r>
    </w:p>
    <w:p>
      <w:pPr>
        <w:pStyle w:val="SHTKBlockLabel"/>
      </w:pPr>
      <w:r>
        <w:t>원문</w:t>
      </w:r>
    </w:p>
    <w:p>
      <w:pPr>
        <w:pStyle w:val="SHTKSourceText"/>
      </w:pPr>
      <w:r>
        <w:t>(居良反)仆(蒲北反)仰死謂之僵伏死謂之仆依經所說故有別法能持煗識令煗識相續住因說名為壽。</w:t>
      </w:r>
    </w:p>
    <w:p>
      <w:pPr>
        <w:pStyle w:val="SHTKBlockLabel"/>
      </w:pPr>
      <w:r>
        <w:t>한국어 직역</w:t>
      </w:r>
    </w:p>
    <w:p>
      <w:pPr>
        <w:pStyle w:val="SHTKTranslationText"/>
      </w:pPr>
      <w:r>
        <w:t>(거량반) 쓰러진다(포북반). 뒤로 누워 죽는 것을 ‘강’이라 하고 엎드려 죽는 것을</w:t>
        <w:br/>
        <w:t>‘복’이라 한다. 경의 말씀에 의하므로, 별도의 법이 있어 난기와 식을 지탱하여 난기와 식이 상속하여 머물게 하고 그것을 인하여 수명이라 이름함을 알 수 있다.</w:t>
      </w:r>
    </w:p>
    <w:p>
      <w:pPr>
        <w:pStyle w:val="SHTKBlockLabel"/>
      </w:pPr>
      <w:r>
        <w:t>위치표지</w:t>
      </w:r>
    </w:p>
    <w:p>
      <w:bookmarkStart w:id="1123" w:name="loc_0054b08"/>
      <w:pPr>
        <w:pStyle w:val="SHTKPositionMarker"/>
      </w:pPr>
      <w:r>
        <w:t>[0054b08]</w:t>
      </w:r>
      <w:bookmarkEnd w:id="1123"/>
    </w:p>
    <w:p>
      <w:pPr>
        <w:pStyle w:val="SHTKBlockLabel"/>
      </w:pPr>
      <w:r>
        <w:t>원문</w:t>
      </w:r>
    </w:p>
    <w:p>
      <w:pPr>
        <w:pStyle w:val="SHTKSourceText"/>
      </w:pPr>
      <w:r>
        <w:t>上來第一薩婆多立宗二經部問若爾此壽何法能持三薩婆多答即煗及識還持此壽四經部難若爾三法更互相持相續轉故何法得先滅由此先一滅故餘二隨滅若無一先滅者是則此二應常無謝五薩婆多</w:t>
      </w:r>
    </w:p>
    <w:p>
      <w:pPr>
        <w:pStyle w:val="SHTKBlockLabel"/>
      </w:pPr>
      <w:r>
        <w:t>한국어 직역</w:t>
      </w:r>
    </w:p>
    <w:p>
      <w:pPr>
        <w:pStyle w:val="SHTKTranslationText"/>
      </w:pPr>
      <w:r>
        <w:t>위가 첫째 설일체유부의 종지이다. 둘째로 경부가 묻는다. 그렇다면 이 수명은 어떤 법이 지탱하는가? 셋째로 설일체유부가</w:t>
        <w:br/>
        <w:t>답한다. 곧 난기와 식이 다시 이 수명을 지탱한다. 넷째로 경부가 논박한다. 그렇다면 세 법이 서로 지탱하여 상속해 전하므로</w:t>
        <w:br/>
        <w:t>어느 법이 먼저 소멸할 수 있는가? 이 가운데 하나가 먼저 소멸해야 나머지 둘도 따라 소멸할 것이다.</w:t>
        <w:br/>
        <w:t>만약 하나도 먼저 소멸하지 않는다면 이 둘은 항상 쇠하지 않아야 한다. 다섯째로 설일체유부가</w:t>
      </w:r>
    </w:p>
    <w:p>
      <w:pPr>
        <w:pStyle w:val="SHTKBlockLabel"/>
      </w:pPr>
      <w:r>
        <w:t>원문</w:t>
      </w:r>
    </w:p>
    <w:p>
      <w:pPr>
        <w:pStyle w:val="SHTKSourceText"/>
      </w:pPr>
      <w:r>
        <w:t>釋既爾此壽應業能持等六經部難若爾何緣不許唯業能持煗識而須壽耶七薩婆多責理不應然勿使一切識從始至終恒異熟故煗恒異熟可爾八經部反責既爾應言業能持煗煗</w:t>
      </w:r>
    </w:p>
    <w:p>
      <w:pPr>
        <w:pStyle w:val="SHTKBlockLabel"/>
      </w:pPr>
      <w:r>
        <w:t>한국어 직역</w:t>
      </w:r>
    </w:p>
    <w:p>
      <w:pPr>
        <w:pStyle w:val="SHTKTranslationText"/>
      </w:pPr>
      <w:r>
        <w:t>풀이한다. 그렇다면 이 수명은 업이 지탱한다고 해야 한다. 여섯째로 경부가 논박한다.</w:t>
        <w:br/>
        <w:t>그렇다면 왜 오직 업이 난기와 식을 지탱한다고 인정하지 않고 굳이 수명을 세우는가? 일곱째로 설일체유부가 책망한다. 이치는 그러해서는 안 된다.</w:t>
        <w:br/>
        <w:t>그렇게 하면 모든 식이 처음부터 끝까지 언제나 이숙이 되어 버리기 때문이다.</w:t>
        <w:br/>
        <w:t>난기가 항상 이숙인 것은 괜찮다. 여덟째로 경부가 도리어 책망한다. 그렇다면 업이 난기를 지탱하고 난기가</w:t>
      </w:r>
    </w:p>
    <w:p>
      <w:pPr>
        <w:pStyle w:val="SHTKBlockLabel"/>
      </w:pPr>
      <w:r>
        <w:t>원문</w:t>
      </w:r>
    </w:p>
    <w:p>
      <w:pPr>
        <w:pStyle w:val="SHTKSourceText"/>
      </w:pPr>
      <w:r>
        <w:t>復持識何須此壽九薩婆多反難如是</w:t>
      </w:r>
    </w:p>
    <w:p>
      <w:pPr>
        <w:pStyle w:val="SHTKBlockLabel"/>
      </w:pPr>
      <w:r>
        <w:t>한국어 직역</w:t>
      </w:r>
    </w:p>
    <w:p>
      <w:pPr>
        <w:pStyle w:val="SHTKTranslationText"/>
      </w:pPr>
      <w:r>
        <w:t>다시 식을 지탱한다고 말하면 되는데, 어찌하여 이 수명이 필요한가? 아홉째로 설일체유부가 반문한다. 그렇다면</w:t>
      </w:r>
    </w:p>
    <w:p>
      <w:pPr>
        <w:pStyle w:val="SHTKBlockLabel"/>
      </w:pPr>
      <w:r>
        <w:t>원문</w:t>
      </w:r>
    </w:p>
    <w:p>
      <w:pPr>
        <w:pStyle w:val="SHTKSourceText"/>
      </w:pPr>
      <w:r>
        <w:t>□在無色界中應無能持彼無煗故十經部釋</w:t>
      </w:r>
    </w:p>
    <w:p>
      <w:pPr>
        <w:pStyle w:val="SHTKBlockLabel"/>
      </w:pPr>
      <w:r>
        <w:t>한국어 직역</w:t>
      </w:r>
    </w:p>
    <w:p>
      <w:pPr>
        <w:pStyle w:val="SHTKTranslationText"/>
      </w:pPr>
      <w:r>
        <w:t>[판독 불확실: □] 무색계에서는 그것을 지탱할 것이 없어야 한다. 거기에는 난기가 없기 때문이다. 열째로 경부가 풀이한다.</w:t>
      </w:r>
    </w:p>
    <w:p>
      <w:pPr>
        <w:pStyle w:val="SHTKBlockLabel"/>
      </w:pPr>
      <w:r>
        <w:t>원문</w:t>
      </w:r>
    </w:p>
    <w:p>
      <w:pPr>
        <w:pStyle w:val="SHTKSourceText"/>
      </w:pPr>
      <w:r>
        <w:t>難應言彼無色界識業緣能持十一薩婆多逐難豈得隨情數為轉計等又指同前說破前說者何謂前說言勿一切識從始至終皆是異熟十二薩婆多計本宗是故定應許有別法能持煗識說名為壽十三經部</w:t>
      </w:r>
    </w:p>
    <w:p>
      <w:pPr>
        <w:pStyle w:val="SHTKBlockLabel"/>
      </w:pPr>
      <w:r>
        <w:t>한국어 직역</w:t>
      </w:r>
    </w:p>
    <w:p>
      <w:pPr>
        <w:pStyle w:val="SHTKTranslationText"/>
      </w:pPr>
      <w:r>
        <w:t>그 논박에는 무색계의 식은 업의 인연이 지탱한다고 답해야 한다. 열한째로 설일체유부가 이어서</w:t>
        <w:br/>
        <w:t>논박한다. 어찌 마음 내키는 대로 자꾸 주장을 바꿀 수 있겠는가? 또 앞에서 말한 논박을 가리킨다. 앞의 말이란 무엇인가?</w:t>
        <w:br/>
        <w:t>곧 앞에서 “모든 식이 처음부터 끝까지 모두 이숙이 되게 하지 말라”고 한 것이다. 열둘째로 설일체유부는 본래의 종지를 세운다.</w:t>
        <w:br/>
        <w:t>그러므로 반드시 별도의 법이 있어 난기와 식을 지탱하는 것을 수명이라 한다고 인정해야 한다. 열셋째로 경부가</w:t>
      </w:r>
    </w:p>
    <w:p>
      <w:pPr>
        <w:pStyle w:val="SHTKBlockLabel"/>
      </w:pPr>
      <w:r>
        <w:t>원문</w:t>
      </w:r>
    </w:p>
    <w:p>
      <w:pPr>
        <w:pStyle w:val="SHTKSourceText"/>
      </w:pPr>
      <w:r>
        <w:t>自述今亦不言[7]今無壽體但說壽體非別實物十四薩婆多</w:t>
      </w:r>
    </w:p>
    <w:p>
      <w:pPr>
        <w:pStyle w:val="SHTKBlockLabel"/>
      </w:pPr>
      <w:r>
        <w:t>한국어 직역</w:t>
      </w:r>
    </w:p>
    <w:p>
      <w:pPr>
        <w:pStyle w:val="SHTKTranslationText"/>
      </w:pPr>
      <w:r>
        <w:t>자기 뜻을 서술한다. 지금도 [7] 수명의 체가 없다고 말하는 것이 아니라, 다만 수명의 체가 별도의 실물은 아니라고 말한다. 열넷째로 설일체유부가</w:t>
      </w:r>
    </w:p>
    <w:p>
      <w:pPr>
        <w:pStyle w:val="SHTKBlockLabel"/>
      </w:pPr>
      <w:r>
        <w:t>교감·번역 메모</w:t>
      </w:r>
    </w:p>
    <w:p>
      <w:pPr>
        <w:pStyle w:val="SHTKNoteSummary"/>
      </w:pPr>
      <w:r>
        <w:t>교감 요약 | [CBETA 원교감] `今疑全` — 교감자는 저본의 `今`를 `全`로 읽을 가능성을 제시한다.</w:t>
      </w:r>
    </w:p>
    <w:p>
      <w:pPr>
        <w:pStyle w:val="SHTKNoteDetail"/>
      </w:pPr>
      <w:r>
        <w:t>• 원교감 원문 | `今疑全`</w:t>
      </w:r>
    </w:p>
    <w:p>
      <w:pPr>
        <w:pStyle w:val="SHTKNoteDetail"/>
      </w:pPr>
      <w:r>
        <w:t>• 교감 번호 | `0054007`</w:t>
      </w:r>
    </w:p>
    <w:p>
      <w:pPr>
        <w:pStyle w:val="SHTKNoteDetail"/>
      </w:pPr>
      <w:r>
        <w:t>• 판본 정보 | 원교감(type="orig"). 구본·현재본 Raw XML에서 동일 교감 ID를 확인했다.</w:t>
      </w:r>
    </w:p>
    <w:p>
      <w:pPr>
        <w:pStyle w:val="SHTKNoteDetail"/>
      </w:pPr>
      <w:r>
        <w:t>• 저본 독법 | `今`</w:t>
      </w:r>
    </w:p>
    <w:p>
      <w:pPr>
        <w:pStyle w:val="SHTKNoteDetail"/>
      </w:pPr>
      <w:r>
        <w:t>• 저본 적용 구절 | `是故定應許有別法能持煗識說名為壽十三經部`</w:t>
      </w:r>
    </w:p>
    <w:p>
      <w:pPr>
        <w:pStyle w:val="SHTKNoteDetail"/>
      </w:pPr>
      <w:r>
        <w:t>• 저본 기준 번역 | 그러므로 반드시 별도의 법이 있어 난기와 식을 지탱하는 것을 수명이라 한다고 인정해야 한다. 열셋째로 경부가</w:t>
      </w:r>
    </w:p>
    <w:p>
      <w:pPr>
        <w:pStyle w:val="SHTKNoteDetail"/>
      </w:pPr>
      <w:r>
        <w:t>• 이문 독법 | `全`</w:t>
      </w:r>
    </w:p>
    <w:p>
      <w:pPr>
        <w:pStyle w:val="SHTKNoteDetail"/>
      </w:pPr>
      <w:r>
        <w:t>• 이문 적용 구절 | `是故定應許有別法能持煗識說名為壽十三經部 〔교감 독법: 全〕`</w:t>
      </w:r>
    </w:p>
    <w:p>
      <w:pPr>
        <w:pStyle w:val="SHTKNoteDetail"/>
      </w:pPr>
      <w:r>
        <w:t>• 이문 기준 한국어 번역 | 이문에서는 저본의 `今`를 `全`로 읽으므로 해당 어휘의 뜻이 달라진다. 나머지 문장은 저본 번역과 같이 이어진다.</w:t>
      </w:r>
    </w:p>
    <w:p>
      <w:pPr>
        <w:pStyle w:val="SHTKNoteDetail"/>
      </w:pPr>
      <w:r>
        <w:t>• 의미 차이 | 교감자는 저본의 `今`를 `全`로 읽을 가능성을 제시한다.</w:t>
      </w:r>
    </w:p>
    <w:p>
      <w:pPr>
        <w:pStyle w:val="SHTKNoteDetail"/>
      </w:pPr>
      <w:r>
        <w:t>• 한국어 해설 | 교감자는 저본의 `今`를 `全`로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X0054b21.</w:t>
      </w:r>
    </w:p>
    <w:p>
      <w:pPr>
        <w:pStyle w:val="SHTKBlockLabel"/>
      </w:pPr>
      <w:r>
        <w:t>원문</w:t>
      </w:r>
    </w:p>
    <w:p>
      <w:pPr>
        <w:pStyle w:val="SHTKSourceText"/>
      </w:pPr>
      <w:r>
        <w:t>問若爾何法說名壽體十五經部答謂三界業所引假眾同分於假眾同分上住時勢分</w:t>
      </w:r>
    </w:p>
    <w:p>
      <w:pPr>
        <w:pStyle w:val="SHTKBlockLabel"/>
      </w:pPr>
      <w:r>
        <w:t>한국어 직역</w:t>
      </w:r>
    </w:p>
    <w:p>
      <w:pPr>
        <w:pStyle w:val="SHTKTranslationText"/>
      </w:pPr>
      <w:r>
        <w:t>묻는다. 그렇다면 어떤 법을 수명의 체라고 하는가? 열다섯째로 경부가 답한다.</w:t>
        <w:br/>
        <w:t>곧 삼계의 업이 끌어낸 가유의 중동분에서 머무는 동안의 세분을</w:t>
      </w:r>
    </w:p>
    <w:p>
      <w:pPr>
        <w:pStyle w:val="SHTKBlockLabel"/>
      </w:pPr>
      <w:r>
        <w:t>원문</w:t>
      </w:r>
    </w:p>
    <w:p>
      <w:pPr>
        <w:pStyle w:val="SHTKSourceText"/>
      </w:pPr>
      <w:r>
        <w:t>說為壽體乃至如糓種等所引[8]莖枝葉熟時勢分</w:t>
      </w:r>
    </w:p>
    <w:p>
      <w:pPr>
        <w:pStyle w:val="SHTKBlockLabel"/>
      </w:pPr>
      <w:r>
        <w:t>한국어 직역</w:t>
      </w:r>
    </w:p>
    <w:p>
      <w:pPr>
        <w:pStyle w:val="SHTKTranslationText"/>
      </w:pPr>
      <w:r>
        <w:t>수명의 체라고 한다. 곡식 종자 등이 끌어낸 줄기·가지·잎이 익을 때까지의 세분과 같은 것이다.</w:t>
      </w:r>
    </w:p>
    <w:p>
      <w:pPr>
        <w:pStyle w:val="SHTKBlockLabel"/>
      </w:pPr>
      <w:r>
        <w:t>교감·번역 메모</w:t>
      </w:r>
    </w:p>
    <w:p>
      <w:pPr>
        <w:pStyle w:val="SHTKNoteSummary"/>
      </w:pPr>
      <w:r>
        <w:t>교감 요약 | [CBETA 원교감] `莖上疑脫根字` — 교감자는 해당 위치에 글자가 탈락했을 가능성을 제시한다.</w:t>
      </w:r>
    </w:p>
    <w:p>
      <w:pPr>
        <w:pStyle w:val="SHTKNoteDetail"/>
      </w:pPr>
      <w:r>
        <w:t>• 원교감 원문 | `莖上疑脫根字`</w:t>
      </w:r>
    </w:p>
    <w:p>
      <w:pPr>
        <w:pStyle w:val="SHTKNoteDetail"/>
      </w:pPr>
      <w:r>
        <w:t>• 교감 번호 | `0054008`</w:t>
      </w:r>
    </w:p>
    <w:p>
      <w:pPr>
        <w:pStyle w:val="SHTKNoteDetail"/>
      </w:pPr>
      <w:r>
        <w:t>• 판본 정보 | 원교감(type="orig"). 구본·현재본 Raw XML에서 동일 교감 ID를 확인했다.</w:t>
      </w:r>
    </w:p>
    <w:p>
      <w:pPr>
        <w:pStyle w:val="SHTKNoteDetail"/>
      </w:pPr>
      <w:r>
        <w:t>• 저본 독법 | `莖`</w:t>
      </w:r>
    </w:p>
    <w:p>
      <w:pPr>
        <w:pStyle w:val="SHTKNoteDetail"/>
      </w:pPr>
      <w:r>
        <w:t>• 저본 적용 구절 | `說為壽體乃至如糓種等所引莖枝葉熟時勢分`</w:t>
      </w:r>
    </w:p>
    <w:p>
      <w:pPr>
        <w:pStyle w:val="SHTKNoteDetail"/>
      </w:pPr>
      <w:r>
        <w:t>• 저본 기준 번역 | 수명의 체라고 한다. 곡식 종자 등이 끌어낸 줄기·가지·잎이 익을 때까지의 세분과 같은 것이다.</w:t>
      </w:r>
    </w:p>
    <w:p>
      <w:pPr>
        <w:pStyle w:val="SHTKNoteDetail"/>
      </w:pPr>
      <w:r>
        <w:t>• 이문 독법 | `根〔보입〕`</w:t>
      </w:r>
    </w:p>
    <w:p>
      <w:pPr>
        <w:pStyle w:val="SHTKNoteDetail"/>
      </w:pPr>
      <w:r>
        <w:t>• 이문 적용 구절 | `說為壽體乃至如糓種等所引莖根枝葉熟時勢分`</w:t>
      </w:r>
    </w:p>
    <w:p>
      <w:pPr>
        <w:pStyle w:val="SHTKNoteDetail"/>
      </w:pPr>
      <w:r>
        <w:t>• 이문 기준 한국어 번역 | 교감 독법 `根〔보입〕`을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X0054b24.</w:t>
      </w:r>
    </w:p>
    <w:p>
      <w:pPr>
        <w:pStyle w:val="SHTKBlockLabel"/>
      </w:pPr>
      <w:r>
        <w:t>원문</w:t>
      </w:r>
    </w:p>
    <w:p>
      <w:pPr>
        <w:pStyle w:val="SHTKSourceText"/>
      </w:pPr>
      <w:r>
        <w:t>又如放箭所引住時勢分十六因經部以放箭所引住時勢分為喻故因論生論敘外道吠世師執我有九德謂一智二樂三苦四欲五增六功用七法八非法九行亦名速疾其行若在內令智慧知境速疾或令色身去來速疾</w:t>
      </w:r>
    </w:p>
    <w:p>
      <w:pPr>
        <w:pStyle w:val="SHTKBlockLabel"/>
      </w:pPr>
      <w:r>
        <w:t>한국어 직역</w:t>
      </w:r>
    </w:p>
    <w:p>
      <w:pPr>
        <w:pStyle w:val="SHTKTranslationText"/>
      </w:pPr>
      <w:r>
        <w:t>또 화살을 쏘았을 때 끌어낸 머무는 시간의 세분과 같다. 열여섯째로 경부가 화살을 쏘아 생긴 머무는 시간의 세분을 비유로 들었기 때문에</w:t>
        <w:br/>
        <w:t>논의에서 논의가 생겨 외도 승론사가 ‘나’에 아홉 가지 덕이 있다고 집착하는 것을 서술한다.</w:t>
        <w:br/>
        <w:t>곧 첫째 지, 둘째 락, 셋째 고, 넷째 욕, 다섯째 증, 여섯째 공용, 일곱째 법, 여덟째 비법, 아홉째 행이며, 행은 또한 속질이라고 한다. 그 행이</w:t>
        <w:br/>
        <w:t>안에 있으면 지혜로 하여금 경계를 빠르게 알게 하거나 색신으로 하여금 오고 감을 빠르게 하며,</w:t>
      </w:r>
    </w:p>
    <w:p>
      <w:pPr>
        <w:pStyle w:val="SHTKBlockLabel"/>
      </w:pPr>
      <w:r>
        <w:t>원문</w:t>
      </w:r>
    </w:p>
    <w:p>
      <w:pPr>
        <w:pStyle w:val="SHTKSourceText"/>
      </w:pPr>
      <w:r>
        <w:t>若在外箭上由與此速疾行法相應故</w:t>
      </w:r>
    </w:p>
    <w:p>
      <w:pPr>
        <w:pStyle w:val="SHTKBlockLabel"/>
      </w:pPr>
      <w:r>
        <w:t>한국어 직역</w:t>
      </w:r>
    </w:p>
    <w:p>
      <w:pPr>
        <w:pStyle w:val="SHTKTranslationText"/>
      </w:pPr>
      <w:r>
        <w:t>밖의 화살 위에 있으면 이 속질이라는 행법과 상응하기 때문에</w:t>
      </w:r>
    </w:p>
    <w:p>
      <w:pPr>
        <w:pStyle w:val="SHTKBlockLabel"/>
      </w:pPr>
      <w:r>
        <w:t>원문</w:t>
      </w:r>
    </w:p>
    <w:p>
      <w:pPr>
        <w:pStyle w:val="SHTKSourceText"/>
      </w:pPr>
      <w:r>
        <w:t>箭去速疾[9]令敘[10]獲計有吠世師</w:t>
      </w:r>
    </w:p>
    <w:p>
      <w:pPr>
        <w:pStyle w:val="SHTKBlockLabel"/>
      </w:pPr>
      <w:r>
        <w:t>한국어 직역</w:t>
      </w:r>
    </w:p>
    <w:p>
      <w:pPr>
        <w:pStyle w:val="SHTKTranslationText"/>
      </w:pPr>
      <w:r>
        <w:t>화살이 빠르게 간다고 [9][판독 불확실] 서술한다. [10][판독 불확실] 승론사의 주장을 취한다.</w:t>
      </w:r>
    </w:p>
    <w:p>
      <w:pPr>
        <w:pStyle w:val="SHTKBlockLabel"/>
      </w:pPr>
      <w:r>
        <w:t>교감·번역 메모</w:t>
      </w:r>
    </w:p>
    <w:p>
      <w:pPr>
        <w:pStyle w:val="SHTKNoteSummary"/>
      </w:pPr>
      <w:r>
        <w:t>교감 요약 | [CBETA 원교감] `令疑今` — 교감자는 저본의 `令`를 `今`로 읽을 가능성을 제시한다.</w:t>
      </w:r>
    </w:p>
    <w:p>
      <w:pPr>
        <w:pStyle w:val="SHTKNoteDetail"/>
      </w:pPr>
      <w:r>
        <w:t>• 원교감 원문 | `令疑今`</w:t>
      </w:r>
    </w:p>
    <w:p>
      <w:pPr>
        <w:pStyle w:val="SHTKNoteDetail"/>
      </w:pPr>
      <w:r>
        <w:t>• 교감 번호 | `0054009`</w:t>
      </w:r>
    </w:p>
    <w:p>
      <w:pPr>
        <w:pStyle w:val="SHTKNoteDetail"/>
      </w:pPr>
      <w:r>
        <w:t>• 판본 정보 | 원교감(type="orig"). 구본·현재본 Raw XML에서 동일 교감 ID를 확인했다.</w:t>
      </w:r>
    </w:p>
    <w:p>
      <w:pPr>
        <w:pStyle w:val="SHTKNoteDetail"/>
      </w:pPr>
      <w:r>
        <w:t>• 저본 독법 | `令`</w:t>
      </w:r>
    </w:p>
    <w:p>
      <w:pPr>
        <w:pStyle w:val="SHTKNoteDetail"/>
      </w:pPr>
      <w:r>
        <w:t>• 저본 적용 구절 | `若在外箭上由與此速疾行法相應故`</w:t>
      </w:r>
    </w:p>
    <w:p>
      <w:pPr>
        <w:pStyle w:val="SHTKNoteDetail"/>
      </w:pPr>
      <w:r>
        <w:t>• 저본 기준 번역 | 밖의 화살 위에 있으면 이 속질이라는 행법과 상응하기 때문에</w:t>
      </w:r>
    </w:p>
    <w:p>
      <w:pPr>
        <w:pStyle w:val="SHTKNoteDetail"/>
      </w:pPr>
      <w:r>
        <w:t>• 이문 독법 | `今`</w:t>
      </w:r>
    </w:p>
    <w:p>
      <w:pPr>
        <w:pStyle w:val="SHTKNoteDetail"/>
      </w:pPr>
      <w:r>
        <w:t>• 이문 적용 구절 | `若在外箭上由與此速疾行法相應故 〔교감 독법: 今〕`</w:t>
      </w:r>
    </w:p>
    <w:p>
      <w:pPr>
        <w:pStyle w:val="SHTKNoteDetail"/>
      </w:pPr>
      <w:r>
        <w:t>• 이문 기준 한국어 번역 | 이문에서는 저본의 `令`를 `今`로 읽으므로 해당 어휘의 뜻이 달라진다. 나머지 문장은 저본 번역과 같이 이어진다.</w:t>
      </w:r>
    </w:p>
    <w:p>
      <w:pPr>
        <w:pStyle w:val="SHTKNoteDetail"/>
      </w:pPr>
      <w:r>
        <w:t>• 의미 차이 | 교감자는 저본의 `令`를 `今`로 읽을 가능성을 제시한다.</w:t>
      </w:r>
    </w:p>
    <w:p>
      <w:pPr>
        <w:pStyle w:val="SHTKNoteDetail"/>
      </w:pPr>
      <w:r>
        <w:t>• 한국어 해설 | 교감자는 저본의 `令`를 `今`로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X0054c06.</w:t>
      </w:r>
    </w:p>
    <w:p>
      <w:pPr>
        <w:pStyle w:val="SHTKNoteSummary"/>
      </w:pPr>
      <w:r>
        <w:t>교감 요약 | [CBETA 원교감] `獲疑彼` — 교감자는 저본의 `獲`를 `彼`로 읽을 가능성을 제시한다.</w:t>
      </w:r>
    </w:p>
    <w:p>
      <w:pPr>
        <w:pStyle w:val="SHTKNoteDetail"/>
      </w:pPr>
      <w:r>
        <w:t>• 원교감 원문 | `獲疑彼`</w:t>
      </w:r>
    </w:p>
    <w:p>
      <w:pPr>
        <w:pStyle w:val="SHTKNoteDetail"/>
      </w:pPr>
      <w:r>
        <w:t>• 교감 번호 | `0054010`</w:t>
      </w:r>
    </w:p>
    <w:p>
      <w:pPr>
        <w:pStyle w:val="SHTKNoteDetail"/>
      </w:pPr>
      <w:r>
        <w:t>• 판본 정보 | 원교감(type="orig"). 구본·현재본 Raw XML에서 동일 교감 ID를 확인했다.</w:t>
      </w:r>
    </w:p>
    <w:p>
      <w:pPr>
        <w:pStyle w:val="SHTKNoteDetail"/>
      </w:pPr>
      <w:r>
        <w:t>• 저본 독법 | `獲`</w:t>
      </w:r>
    </w:p>
    <w:p>
      <w:pPr>
        <w:pStyle w:val="SHTKNoteDetail"/>
      </w:pPr>
      <w:r>
        <w:t>• 저본 적용 구절 | `若在外箭上由與此速疾行法相應故`</w:t>
      </w:r>
    </w:p>
    <w:p>
      <w:pPr>
        <w:pStyle w:val="SHTKNoteDetail"/>
      </w:pPr>
      <w:r>
        <w:t>• 저본 기준 번역 | 밖의 화살 위에 있으면 이 속질이라는 행법과 상응하기 때문에</w:t>
      </w:r>
    </w:p>
    <w:p>
      <w:pPr>
        <w:pStyle w:val="SHTKNoteDetail"/>
      </w:pPr>
      <w:r>
        <w:t>• 이문 독법 | `彼`</w:t>
      </w:r>
    </w:p>
    <w:p>
      <w:pPr>
        <w:pStyle w:val="SHTKNoteDetail"/>
      </w:pPr>
      <w:r>
        <w:t>• 이문 적용 구절 | `若在外箭上由與此速疾行法相應故 〔교감 독법: 彼〕`</w:t>
      </w:r>
    </w:p>
    <w:p>
      <w:pPr>
        <w:pStyle w:val="SHTKNoteDetail"/>
      </w:pPr>
      <w:r>
        <w:t>• 이문 기준 한국어 번역 | 이문에서는 저본의 `獲`를 `彼`로 읽으므로 해당 어휘의 뜻이 달라진다. 나머지 문장은 저본 번역과 같이 이어진다.</w:t>
      </w:r>
    </w:p>
    <w:p>
      <w:pPr>
        <w:pStyle w:val="SHTKNoteDetail"/>
      </w:pPr>
      <w:r>
        <w:t>• 의미 차이 | 교감자는 저본의 `獲`를 `彼`로 읽을 가능성을 제시한다.</w:t>
      </w:r>
    </w:p>
    <w:p>
      <w:pPr>
        <w:pStyle w:val="SHTKNoteDetail"/>
      </w:pPr>
      <w:r>
        <w:t>• 한국어 해설 | 교감자는 저본의 `獲`를 `彼`로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X0054c06.</w:t>
      </w:r>
    </w:p>
    <w:p>
      <w:pPr>
        <w:pStyle w:val="SHTKBlockLabel"/>
      </w:pPr>
      <w:r>
        <w:t>원문</w:t>
      </w:r>
    </w:p>
    <w:p>
      <w:pPr>
        <w:pStyle w:val="SHTKSourceText"/>
      </w:pPr>
      <w:r>
        <w:t>謂有速疾行法是得句義之[11]至別依外箭等上生由彼速疾行力故</w:t>
      </w:r>
    </w:p>
    <w:p>
      <w:pPr>
        <w:pStyle w:val="SHTKBlockLabel"/>
      </w:pPr>
      <w:r>
        <w:t>한국어 직역</w:t>
      </w:r>
    </w:p>
    <w:p>
      <w:pPr>
        <w:pStyle w:val="SHTKTranslationText"/>
      </w:pPr>
      <w:r>
        <w:t>곧 속질행법이 있는데 이는 구의 가운데 [11][판독 불확실] 별도의 법으로서 바깥의 화살 등에 의지하여 생기고, 그 속질행의 힘 때문에</w:t>
      </w:r>
    </w:p>
    <w:p>
      <w:pPr>
        <w:pStyle w:val="SHTKBlockLabel"/>
      </w:pPr>
      <w:r>
        <w:t>교감·번역 메모</w:t>
      </w:r>
    </w:p>
    <w:p>
      <w:pPr>
        <w:pStyle w:val="SHTKNoteSummary"/>
      </w:pPr>
      <w:r>
        <w:t>교감 요약 | [CBETA 원교감] `至疑差下同` — 교감자는 저본의 `至`를 `差`로 읽을 가능성을 제시한다.</w:t>
      </w:r>
    </w:p>
    <w:p>
      <w:pPr>
        <w:pStyle w:val="SHTKNoteDetail"/>
      </w:pPr>
      <w:r>
        <w:t>• 원교감 원문 | `至疑差下同`</w:t>
      </w:r>
    </w:p>
    <w:p>
      <w:pPr>
        <w:pStyle w:val="SHTKNoteDetail"/>
      </w:pPr>
      <w:r>
        <w:t>• 교감 번호 | `0054011`</w:t>
      </w:r>
    </w:p>
    <w:p>
      <w:pPr>
        <w:pStyle w:val="SHTKNoteDetail"/>
      </w:pPr>
      <w:r>
        <w:t>• 판본 정보 | 원교감(type="orig"). 구본·현재본 Raw XML에서 동일 교감 ID를 확인했다.</w:t>
      </w:r>
    </w:p>
    <w:p>
      <w:pPr>
        <w:pStyle w:val="SHTKNoteDetail"/>
      </w:pPr>
      <w:r>
        <w:t>• 저본 독법 | `至`</w:t>
      </w:r>
    </w:p>
    <w:p>
      <w:pPr>
        <w:pStyle w:val="SHTKNoteDetail"/>
      </w:pPr>
      <w:r>
        <w:t>• 저본 적용 구절 | `箭去速疾令敘獲計有吠世師`</w:t>
      </w:r>
    </w:p>
    <w:p>
      <w:pPr>
        <w:pStyle w:val="SHTKNoteDetail"/>
      </w:pPr>
      <w:r>
        <w:t>• 저본 기준 번역 | 화살이 빠르게 간다고 [9][판독 불확실] 서술한다. [10][판독 불확실] 승론사의 주장을 취한다.</w:t>
      </w:r>
    </w:p>
    <w:p>
      <w:pPr>
        <w:pStyle w:val="SHTKNoteDetail"/>
      </w:pPr>
      <w:r>
        <w:t>• 이문 독법 | `差`</w:t>
      </w:r>
    </w:p>
    <w:p>
      <w:pPr>
        <w:pStyle w:val="SHTKNoteDetail"/>
      </w:pPr>
      <w:r>
        <w:t>• 이문 적용 구절 | `箭去速疾令敘獲計有吠世師 〔교감 독법: 差〕`</w:t>
      </w:r>
    </w:p>
    <w:p>
      <w:pPr>
        <w:pStyle w:val="SHTKNoteDetail"/>
      </w:pPr>
      <w:r>
        <w:t>• 이문 기준 한국어 번역 | 이문에서는 저본의 `至`를 `差`로 읽으므로 해당 어휘의 뜻이 달라진다. 나머지 문장은 저본 번역과 같이 이어진다.</w:t>
      </w:r>
    </w:p>
    <w:p>
      <w:pPr>
        <w:pStyle w:val="SHTKNoteDetail"/>
      </w:pPr>
      <w:r>
        <w:t>• 의미 차이 | 교감자는 저본의 `至`를 `差`로 읽을 가능성을 제시한다.</w:t>
      </w:r>
    </w:p>
    <w:p>
      <w:pPr>
        <w:pStyle w:val="SHTKNoteDetail"/>
      </w:pPr>
      <w:r>
        <w:t>• 한국어 해설 | 교감자는 저본의 `至`를 `差`로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X0054c07.</w:t>
      </w:r>
    </w:p>
    <w:p>
      <w:pPr>
        <w:pStyle w:val="SHTKBlockLabel"/>
      </w:pPr>
      <w:r>
        <w:t>원문</w:t>
      </w:r>
    </w:p>
    <w:p>
      <w:pPr>
        <w:pStyle w:val="SHTKSourceText"/>
      </w:pPr>
      <w:r>
        <w:t>乃至箭未墮地恒行不息十七論主破彼速疾行體一故又非色法無鄣礙故令箭往趣餘方</w:t>
      </w:r>
    </w:p>
    <w:p>
      <w:pPr>
        <w:pStyle w:val="SHTKBlockLabel"/>
      </w:pPr>
      <w:r>
        <w:t>한국어 직역</w:t>
      </w:r>
    </w:p>
    <w:p>
      <w:pPr>
        <w:pStyle w:val="SHTKTranslationText"/>
      </w:pPr>
      <w:r>
        <w:t>화살이 땅에 떨어지기 전까지 항상 가며 쉬지 않는다고 한다. 열일곱째로 논주는 그 속질행의 체가 하나이기 때문에 그 주장을 논박한다.</w:t>
        <w:br/>
        <w:t>또 비색법은 장애가 없으므로 화살을 다른 방향으로 나아가게 할 수 없다.</w:t>
      </w:r>
    </w:p>
    <w:p>
      <w:pPr>
        <w:pStyle w:val="SHTKBlockLabel"/>
      </w:pPr>
      <w:r>
        <w:t>원문</w:t>
      </w:r>
    </w:p>
    <w:p>
      <w:pPr>
        <w:pStyle w:val="SHTKSourceText"/>
      </w:pPr>
      <w:r>
        <w:t>初急中緩後至地三時分位[＊]至別應不得有以速疾行體是一故</w:t>
      </w:r>
    </w:p>
    <w:p>
      <w:pPr>
        <w:pStyle w:val="SHTKBlockLabel"/>
      </w:pPr>
      <w:r>
        <w:t>한국어 직역</w:t>
      </w:r>
    </w:p>
    <w:p>
      <w:pPr>
        <w:pStyle w:val="SHTKTranslationText"/>
      </w:pPr>
      <w:r>
        <w:t>처음에는 빠르고 중간에는 느리며 뒤에는 땅에 이르는 세 때의 지위에 [＊][판독 불확실] 차이가 있어서는 안 된다. 속질행의 체는 하나이기 때문이다.</w:t>
      </w:r>
    </w:p>
    <w:p>
      <w:pPr>
        <w:pStyle w:val="SHTKBlockLabel"/>
      </w:pPr>
      <w:r>
        <w:t>교감·번역 메모</w:t>
      </w:r>
    </w:p>
    <w:p>
      <w:pPr>
        <w:pStyle w:val="SHTKNoteSummary"/>
      </w:pPr>
      <w:r>
        <w:t>교감 요약 | [CBETA 교감] 교감 상호참조: 이 위치의 `[＊]` 1곳은 현재 XML의 선행 교감 `0054011` (`至疑差下同`)에 연결한다.</w:t>
      </w:r>
    </w:p>
    <w:p>
      <w:pPr>
        <w:pStyle w:val="SHTKBlockLabel"/>
      </w:pPr>
      <w:r>
        <w:t>원문</w:t>
      </w:r>
    </w:p>
    <w:p>
      <w:pPr>
        <w:pStyle w:val="SHTKSourceText"/>
      </w:pPr>
      <w:r>
        <w:t>一又應其箭畢竟無墮落時以速疾體無鄣礙故若汝吠世師謂由風所鄣礙箭故令箭墮地者應</w:t>
      </w:r>
    </w:p>
    <w:p>
      <w:pPr>
        <w:pStyle w:val="SHTKBlockLabel"/>
      </w:pPr>
      <w:r>
        <w:t>한국어 직역</w:t>
      </w:r>
    </w:p>
    <w:p>
      <w:pPr>
        <w:pStyle w:val="SHTKTranslationText"/>
      </w:pPr>
      <w:r>
        <w:t>또 화살에는 끝내 땅에 떨어질 때가 없어야 한다. 속질의 체는 장애가 없기 때문이다.</w:t>
        <w:br/>
        <w:t>만약 그대 승론사가 바람에 장애받기 때문에 화살이 땅에 떨어진다고 한다면</w:t>
      </w:r>
    </w:p>
    <w:p>
      <w:pPr>
        <w:pStyle w:val="SHTKBlockLabel"/>
      </w:pPr>
      <w:r>
        <w:t>원문</w:t>
      </w:r>
    </w:p>
    <w:p>
      <w:pPr>
        <w:pStyle w:val="SHTKSourceText"/>
      </w:pPr>
      <w:r>
        <w:t>初發即墮或復無墮時以能鄣礙風前後無[＊]至別故</w:t>
      </w:r>
    </w:p>
    <w:p>
      <w:pPr>
        <w:pStyle w:val="SHTKBlockLabel"/>
      </w:pPr>
      <w:r>
        <w:t>한국어 직역</w:t>
      </w:r>
    </w:p>
    <w:p>
      <w:pPr>
        <w:pStyle w:val="SHTKTranslationText"/>
      </w:pPr>
      <w:r>
        <w:t>처음 쏘자마자 떨어지거나, 또는 끝내 떨어질 때가 없어야 한다. 장애하는 바람에는 앞뒤의 [＊][판독 불확실] 차이가 없기 때문이다.</w:t>
      </w:r>
    </w:p>
    <w:p>
      <w:pPr>
        <w:pStyle w:val="SHTKBlockLabel"/>
      </w:pPr>
      <w:r>
        <w:t>교감·번역 메모</w:t>
      </w:r>
    </w:p>
    <w:p>
      <w:pPr>
        <w:pStyle w:val="SHTKNoteSummary"/>
      </w:pPr>
      <w:r>
        <w:t>교감 요약 | [CBETA 교감] 교감 상호참조: 이 위치의 `[＊]` 1곳은 현재 XML의 선행 교감 `0054011` (`至疑差下同`)에 연결한다.</w:t>
      </w:r>
    </w:p>
    <w:p>
      <w:pPr>
        <w:pStyle w:val="SHTKBlockLabel"/>
      </w:pPr>
      <w:r>
        <w:t>원문</w:t>
      </w:r>
    </w:p>
    <w:p>
      <w:pPr>
        <w:pStyle w:val="SHTKSourceText"/>
      </w:pPr>
      <w:r>
        <w:t>十八結會本宗有別實物能持煗識說為壽體是為善說上來文雖十八合為第二釋頌第二句。</w:t>
      </w:r>
    </w:p>
    <w:p>
      <w:pPr>
        <w:pStyle w:val="SHTKBlockLabel"/>
      </w:pPr>
      <w:r>
        <w:t>한국어 직역</w:t>
      </w:r>
    </w:p>
    <w:p>
      <w:pPr>
        <w:pStyle w:val="SHTKTranslationText"/>
      </w:pPr>
      <w:r>
        <w:t>열여덟째로 본래의 종의를 결론짓는다. 별도의 실물이 있어 난기와 식을 지탱하는 것을 수명의 체라고 하는 것이 올바른 설명이다.</w:t>
        <w:br/>
        <w:t>위의 문은 비록 열여덟이지만 합하여 둘째, 곧 게송의 둘째 구를 풀이한 것이다.</w:t>
      </w:r>
    </w:p>
    <w:p>
      <w:pPr>
        <w:pStyle w:val="SHTKBlockLabel"/>
      </w:pPr>
      <w:r>
        <w:t>위치표지</w:t>
      </w:r>
    </w:p>
    <w:p>
      <w:bookmarkStart w:id="1124" w:name="loc_0054c16"/>
      <w:pPr>
        <w:pStyle w:val="SHTKPositionMarker"/>
      </w:pPr>
      <w:r>
        <w:t>[0054c16]</w:t>
      </w:r>
      <w:bookmarkEnd w:id="1124"/>
    </w:p>
    <w:p>
      <w:pPr>
        <w:pStyle w:val="SHTKBlockLabel"/>
      </w:pPr>
      <w:r>
        <w:t>원문</w:t>
      </w:r>
    </w:p>
    <w:p>
      <w:pPr>
        <w:pStyle w:val="SHTKSourceText"/>
      </w:pPr>
      <w:r>
        <w:t>上來初釋初句二釋第二句雖有兩文合為第一釋頌本竟自下第二頗設問答以壽盡死對福盡死四句分別文中初問為壽盡故死為更有餘因自舉本論答施設足論說有壽盡故死等四句可解論主云</w:t>
      </w:r>
    </w:p>
    <w:p>
      <w:pPr>
        <w:pStyle w:val="SHTKBlockLabel"/>
      </w:pPr>
      <w:r>
        <w:t>한국어 직역</w:t>
      </w:r>
    </w:p>
    <w:p>
      <w:pPr>
        <w:pStyle w:val="SHTKTranslationText"/>
      </w:pPr>
      <w:r>
        <w:t>위에서는 첫째로 첫 구를 풀이하고 둘째로 둘째 구를 풀이하였다. 비록 두 문이지만 합하여 첫째가 된다.</w:t>
        <w:br/>
        <w:t>게송 본문 풀이가 끝났다. 이 아래 둘째는 문답을 시설하여 수명이 다해 죽는 것과 복이 다해 죽는 것을 상대시켜 네 구로 분별한다. 문 가운데</w:t>
        <w:br/>
        <w:t>먼저 묻는다. 수명이 다했기 때문에 죽는 것인가, 아니면 다시 다른 원인이 있는가? 스스로 본론을 들어</w:t>
        <w:br/>
        <w:t>답한다. 《시설족론》에서 수명이 다했기 때문에 죽는 것 등 네 구를 말하니 알 수 있다. 논주는 말한다.</w:t>
      </w:r>
    </w:p>
    <w:p>
      <w:pPr>
        <w:pStyle w:val="SHTKBlockLabel"/>
      </w:pPr>
      <w:r>
        <w:t>원문</w:t>
      </w:r>
    </w:p>
    <w:p>
      <w:pPr>
        <w:pStyle w:val="SHTKSourceText"/>
      </w:pPr>
      <w:r>
        <w:t>又亦應言捨壽行故如佛羅漢捨壽入涅槃非自他害故亦第四攝正理論主云不應復言捨壽行故</w:t>
      </w:r>
    </w:p>
    <w:p>
      <w:pPr>
        <w:pStyle w:val="SHTKBlockLabel"/>
      </w:pPr>
      <w:r>
        <w:t>한국어 직역</w:t>
      </w:r>
    </w:p>
    <w:p>
      <w:pPr>
        <w:pStyle w:val="SHTKTranslationText"/>
      </w:pPr>
      <w:r>
        <w:t>또한 수명행을 버렸기 때문에 죽는 것도 말해야 한다. 부처님과 아라한이 수명을 버리고 열반에 드는 것처럼 자해나 타해 때문이 아니기 때문이다.</w:t>
        <w:br/>
        <w:t>이것도 넷째 구에 포함된다. 《정리론》주는 말한다. 다시 ‘수명행을 버렸기 때문’이라고 말해서는 안 된다.</w:t>
      </w:r>
    </w:p>
    <w:p>
      <w:pPr>
        <w:pStyle w:val="SHTKBlockLabel"/>
      </w:pPr>
      <w:r>
        <w:t>원문</w:t>
      </w:r>
    </w:p>
    <w:p>
      <w:pPr>
        <w:pStyle w:val="SHTKSourceText"/>
      </w:pPr>
      <w:r>
        <w:t>[12]義一已攝在初句中故釋云既轉壽業成富業</w:t>
      </w:r>
    </w:p>
    <w:p>
      <w:pPr>
        <w:pStyle w:val="SHTKBlockLabel"/>
      </w:pPr>
      <w:r>
        <w:t>한국어 직역</w:t>
      </w:r>
    </w:p>
    <w:p>
      <w:pPr>
        <w:pStyle w:val="SHTKTranslationText"/>
      </w:pPr>
      <w:r>
        <w:t>[12] 그 뜻은 이미 첫째 구에 포함되었기 때문이다. 풀이한다. 이미 수명업을 돌려 부귀업으로 만들었으므로</w:t>
      </w:r>
    </w:p>
    <w:p>
      <w:pPr>
        <w:pStyle w:val="SHTKBlockLabel"/>
      </w:pPr>
      <w:r>
        <w:t>교감·번역 메모</w:t>
      </w:r>
    </w:p>
    <w:p>
      <w:pPr>
        <w:pStyle w:val="SHTKNoteSummary"/>
      </w:pPr>
      <w:r>
        <w:t>교감 요약 | [CBETA 원교감] `義疑第` — 교감자는 저본의 `義`를 `第`로 읽을 가능성을 제시한다.</w:t>
      </w:r>
    </w:p>
    <w:p>
      <w:pPr>
        <w:pStyle w:val="SHTKNoteDetail"/>
      </w:pPr>
      <w:r>
        <w:t>• 원교감 원문 | `義疑第`</w:t>
      </w:r>
    </w:p>
    <w:p>
      <w:pPr>
        <w:pStyle w:val="SHTKNoteDetail"/>
      </w:pPr>
      <w:r>
        <w:t>• 교감 번호 | `0054012`</w:t>
      </w:r>
    </w:p>
    <w:p>
      <w:pPr>
        <w:pStyle w:val="SHTKNoteDetail"/>
      </w:pPr>
      <w:r>
        <w:t>• 판본 정보 | 원교감(type="orig"). 구본·현재본 Raw XML에서 동일 교감 ID를 확인했다.</w:t>
      </w:r>
    </w:p>
    <w:p>
      <w:pPr>
        <w:pStyle w:val="SHTKNoteDetail"/>
      </w:pPr>
      <w:r>
        <w:t>• 저본 독법 | `義`</w:t>
      </w:r>
    </w:p>
    <w:p>
      <w:pPr>
        <w:pStyle w:val="SHTKNoteDetail"/>
      </w:pPr>
      <w:r>
        <w:t>• 저본 적용 구절 | `亦第四攝正理論主云不應復言捨壽行故`</w:t>
      </w:r>
    </w:p>
    <w:p>
      <w:pPr>
        <w:pStyle w:val="SHTKNoteDetail"/>
      </w:pPr>
      <w:r>
        <w:t>• 저본 기준 번역 | 이것도 넷째 구에 포함된다. 《정리론》주는 말한다. 다시 ‘수명행을 버렸기 때문’이라고 말해서는 안 된다.</w:t>
      </w:r>
    </w:p>
    <w:p>
      <w:pPr>
        <w:pStyle w:val="SHTKNoteDetail"/>
      </w:pPr>
      <w:r>
        <w:t>• 이문 독법 | `第`</w:t>
      </w:r>
    </w:p>
    <w:p>
      <w:pPr>
        <w:pStyle w:val="SHTKNoteDetail"/>
      </w:pPr>
      <w:r>
        <w:t>• 이문 적용 구절 | `亦第四攝正理論主云不應復言捨壽行故 〔교감 독법: 第〕`</w:t>
      </w:r>
    </w:p>
    <w:p>
      <w:pPr>
        <w:pStyle w:val="SHTKNoteDetail"/>
      </w:pPr>
      <w:r>
        <w:t>• 이문 기준 한국어 번역 | 이문에서는 저본의 `義`를 `第`로 읽으므로 해당 어휘의 뜻이 달라진다. 나머지 문장은 저본 번역과 같이 이어진다.</w:t>
      </w:r>
    </w:p>
    <w:p>
      <w:pPr>
        <w:pStyle w:val="SHTKNoteDetail"/>
      </w:pPr>
      <w:r>
        <w:t>• 의미 차이 | 교감자는 저본의 `義`를 `第`로 읽을 가능성을 제시한다.</w:t>
      </w:r>
    </w:p>
    <w:p>
      <w:pPr>
        <w:pStyle w:val="SHTKNoteDetail"/>
      </w:pPr>
      <w:r>
        <w:t>• 한국어 해설 | 교감자는 저본의 `義`를 `第`로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X0054c21.</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`0054c2201`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`義一已攝在初句中故釋云既轉壽業成富業`</w:t>
      </w:r>
    </w:p>
    <w:p>
      <w:pPr>
        <w:pStyle w:val="SHTKNoteDetail"/>
      </w:pPr>
      <w:r>
        <w:t>• 저본 기준 번역 | [12] 그 뜻은 이미 첫째 구에 포함되었기 때문이다. 풀이한다. 이미 수명업을 돌려 부귀업으로 만들었으므로</w:t>
      </w:r>
    </w:p>
    <w:p>
      <w:pPr>
        <w:pStyle w:val="SHTKNoteDetail"/>
      </w:pPr>
      <w:r>
        <w:t>• 이문 독법 | `巳`</w:t>
      </w:r>
    </w:p>
    <w:p>
      <w:pPr>
        <w:pStyle w:val="SHTKNoteDetail"/>
      </w:pPr>
      <w:r>
        <w:t>• 이문 적용 구절 | `義一巳攝在初句中故釋云既轉壽業成富業`</w:t>
      </w:r>
    </w:p>
    <w:p>
      <w:pPr>
        <w:pStyle w:val="SHTKNoteDetail"/>
      </w:pPr>
      <w:r>
        <w:t>• 이문 기준 한국어 번역 | [12] 그 뜻은 이미 첫째 구에 포함되었기 때문이다. 풀이한다. 이미 수명업을 돌려 부귀업으로 만들었으므로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X0054c22.</w:t>
      </w:r>
    </w:p>
    <w:p>
      <w:pPr>
        <w:pStyle w:val="SHTKBlockLabel"/>
      </w:pPr>
      <w:r>
        <w:t>원문</w:t>
      </w:r>
    </w:p>
    <w:p>
      <w:pPr>
        <w:pStyle w:val="SHTKSourceText"/>
      </w:pPr>
      <w:r>
        <w:t>故知第一句壽業盡故死也論主重料簡第三句云壽盡位中福盡於死無復功能故俱盡時有死說為俱盡故死真諦疏有兩釋初人若壽業盡自應死既無重死義福業盡復有能令死</w:t>
      </w:r>
    </w:p>
    <w:p>
      <w:pPr>
        <w:pStyle w:val="SHTKBlockLabel"/>
      </w:pPr>
      <w:r>
        <w:t>한국어 직역</w:t>
      </w:r>
    </w:p>
    <w:p>
      <w:pPr>
        <w:pStyle w:val="SHTKTranslationText"/>
      </w:pPr>
      <w:r>
        <w:t>첫째 구는 수명업이 다했기 때문에 죽는 것임을 알 수 있다. 논주는 다시 세밀히 가린다.</w:t>
        <w:br/>
        <w:t>셋째 구에서 말하기를, 수명이 다한 때에는 복이 다한 것이 죽음에 대해 다시 기능이 없다고 한다.</w:t>
        <w:br/>
        <w:t>둘이 함께 다했을 때 죽음이 있으므로 ‘함께 다했기 때문에 죽는다’고 한다. 진제의 소에는 두 풀이가 있다. 첫 번째 사람은</w:t>
        <w:br/>
        <w:t>수명업이 다하면 스스로 죽어야 하니 거듭 죽는 뜻이 없는데, 복업이 다한 것이 다시 죽게 하는 기능을 가진다면</w:t>
      </w:r>
    </w:p>
    <w:p>
      <w:pPr>
        <w:pStyle w:val="SHTKBlockLabel"/>
      </w:pPr>
      <w:r>
        <w:t>원문</w:t>
      </w:r>
    </w:p>
    <w:p>
      <w:pPr>
        <w:pStyle w:val="SHTKSourceText"/>
      </w:pPr>
      <w:r>
        <w:t>若爾不應有第三句若偏說福業盡死壽命業盡於死復有何能亦應反作此問二業盡為死義既齊故得於二業盡說俱盡死立為第三句二釋前兩開併屬難兩盡在無能故不應立第三句故俱盡時下是答二業</w:t>
      </w:r>
    </w:p>
    <w:p>
      <w:pPr>
        <w:pStyle w:val="SHTKBlockLabel"/>
      </w:pPr>
      <w:r>
        <w:t>한국어 직역</w:t>
      </w:r>
    </w:p>
    <w:p>
      <w:pPr>
        <w:pStyle w:val="SHTKTranslationText"/>
      </w:pPr>
      <w:r>
        <w:t>그렇다면 셋째 구가 있어서는 안 된다고 한다. 만약 복업이 다해 죽는 것만을 치우쳐 말한다면, 수명업이 다한 것도 죽음에 대해 다시 무슨 기능이 있겠는가? 또한 반대로 이렇게 물어야 한다.</w:t>
        <w:br/>
        <w:t>묻는다. “두 업이 다한 것은 죽음이라는 뜻에서 이미 같으므로, 두 업이 다한 데에 대해 ‘함께 다해 죽는다’고 말하여</w:t>
        <w:br/>
        <w:t>셋째 구를 세울 수 있다. 둘째 풀이는 앞의 둘을 열어 둔 것을 모두 논박에 귀속시킨다. 둘이 다한 데에는 따로 기능이 없으므로</w:t>
        <w:br/>
        <w:t>셋째 구를 세워서는 안 된다는 것이다. 그러므로 ‘둘이 함께 다했을 때’ 이하는 답이다. 두 업이</w:t>
      </w:r>
    </w:p>
    <w:p>
      <w:pPr>
        <w:pStyle w:val="SHTKBlockLabel"/>
      </w:pPr>
      <w:r>
        <w:t>원문</w:t>
      </w:r>
    </w:p>
    <w:p>
      <w:pPr>
        <w:pStyle w:val="SHTKSourceText"/>
      </w:pPr>
      <w:r>
        <w:t>若偏盡立為前兩立由俱盡不偏不可分別一有能一無能故合二盡以為第三句將法師直按文釋二業盡中壽業感壽正因勝故舉壽業盡位正令壽盡不可再死故福盡於死無復功能然在俱盡時有死說為俱盡故死。</w:t>
      </w:r>
    </w:p>
    <w:p>
      <w:pPr>
        <w:pStyle w:val="SHTKBlockLabel"/>
      </w:pPr>
      <w:r>
        <w:t>한국어 직역</w:t>
      </w:r>
    </w:p>
    <w:p>
      <w:pPr>
        <w:pStyle w:val="SHTKTranslationText"/>
      </w:pPr>
      <w:r>
        <w:t>각각 따로 다하면 앞의 두 구로 세우고, 함께 다하면 어느 하나만 기능이 있고 다른 하나는 기능이 없다고 나눌 수 없으므로</w:t>
        <w:br/>
        <w:t>둘의 다함을 합하여 셋째 구로 삼는다. 현장 법사는 바로 문장을 따라</w:t>
        <w:br/>
        <w:t>풀이한다. 두 업이 다한 가운데 수명업은 수명을 감득하는 정인으로 더 뛰어나므로 수명업이 다한 지위를 들어 바로 수명이 다했음을 말한다. 다시 죽을 수는 없으므로</w:t>
        <w:br/>
        <w:t>복이 다한 것은 죽음에 대해 다시 기능이 없다. 그러나 둘이 함께 다했을 때 죽음이 있으므로 ‘함께 다했기 때문에 죽는다’고 말한다.</w:t>
      </w:r>
    </w:p>
    <w:p>
      <w:pPr>
        <w:pStyle w:val="SHTKBlockLabel"/>
      </w:pPr>
      <w:r>
        <w:t>위치표지</w:t>
      </w:r>
    </w:p>
    <w:p>
      <w:bookmarkStart w:id="1125" w:name="loc_0055a11"/>
      <w:pPr>
        <w:pStyle w:val="SHTKPositionMarker"/>
      </w:pPr>
      <w:r>
        <w:t>[0055a11]</w:t>
      </w:r>
      <w:bookmarkEnd w:id="1125"/>
    </w:p>
    <w:p>
      <w:pPr>
        <w:pStyle w:val="SHTKBlockLabel"/>
      </w:pPr>
      <w:r>
        <w:t>원문</w:t>
      </w:r>
    </w:p>
    <w:p>
      <w:pPr>
        <w:pStyle w:val="SHTKSourceText"/>
      </w:pPr>
      <w:r>
        <w:t>自下第三會釋本論文中初牒本論問答問發智論說此壽當言隨相續轉乃至一起便住彼本藏問答言何義二論主釋若所依身可損害故壽隨損害是第二句壽隨相續轉義若所依身不可損害如起而住是名</w:t>
      </w:r>
    </w:p>
    <w:p>
      <w:pPr>
        <w:pStyle w:val="SHTKBlockLabel"/>
      </w:pPr>
      <w:r>
        <w:t>한국어 직역</w:t>
      </w:r>
    </w:p>
    <w:p>
      <w:pPr>
        <w:pStyle w:val="SHTKTranslationText"/>
      </w:pPr>
      <w:r>
        <w:t>이 아래 셋째는 본론의 문장을 회통하여 풀이한다. 문 가운데 먼저 본론의 문답을 든다.</w:t>
        <w:br/>
        <w:t>묻는다. 《발지론》에서는 이 수명을 상속을 따라 전한다고 해야 하는가, 아니면 한 번 일어나면 그대로 머문다고 해야 하는가? 그 본장에서는</w:t>
        <w:br/>
        <w:t>문답하여 무슨 뜻인가 한다. 둘째로 논주가 풀이한다. 만약 소의신이 손상될 수 있기 때문에 수명도 손상을 따른다면 이것이</w:t>
        <w:br/>
        <w:t>수명이 상속을 따라 전한다는 뜻이다. 만약 소의신이 손상될 수 없어 처음 일어난 그대로 머문다면 이것을</w:t>
      </w:r>
    </w:p>
    <w:p>
      <w:pPr>
        <w:pStyle w:val="SHTKBlockLabel"/>
      </w:pPr>
      <w:r>
        <w:t>원문</w:t>
      </w:r>
    </w:p>
    <w:p>
      <w:pPr>
        <w:pStyle w:val="SHTKSourceText"/>
      </w:pPr>
      <w:r>
        <w:t>第二一起便住三引婆沙師釋云初顯有障後顯無障</w:t>
      </w:r>
    </w:p>
    <w:p>
      <w:pPr>
        <w:pStyle w:val="SHTKBlockLabel"/>
      </w:pPr>
      <w:r>
        <w:t>한국어 직역</w:t>
      </w:r>
    </w:p>
    <w:p>
      <w:pPr>
        <w:pStyle w:val="SHTKTranslationText"/>
      </w:pPr>
      <w:r>
        <w:t>‘한 번 일어나면 그대로 머문다’고 한다. 셋째로 비바사사의 풀이를 인용한다. 처음 것은 장애가 있음을 드러내고 뒤의 것은 장애가 없음을 드러낸다.</w:t>
      </w:r>
    </w:p>
    <w:p>
      <w:pPr>
        <w:pStyle w:val="SHTKBlockLabel"/>
      </w:pPr>
      <w:r>
        <w:t>원문</w:t>
      </w:r>
    </w:p>
    <w:p>
      <w:pPr>
        <w:pStyle w:val="SHTKSourceText"/>
      </w:pPr>
      <w:r>
        <w:t>由此[1]決義有非時死故</w:t>
      </w:r>
    </w:p>
    <w:p>
      <w:pPr>
        <w:pStyle w:val="SHTKBlockLabel"/>
      </w:pPr>
      <w:r>
        <w:t>한국어 직역</w:t>
      </w:r>
    </w:p>
    <w:p>
      <w:pPr>
        <w:pStyle w:val="SHTKTranslationText"/>
      </w:pPr>
      <w:r>
        <w:t>이로써 [1] 비시사, 곧 때 아닌 죽음이 있음을 결정한다.</w:t>
      </w:r>
    </w:p>
    <w:p>
      <w:pPr>
        <w:pStyle w:val="SHTKBlockLabel"/>
      </w:pPr>
      <w:r>
        <w:t>교감·번역 메모</w:t>
      </w:r>
    </w:p>
    <w:p>
      <w:pPr>
        <w:pStyle w:val="SHTKNoteSummary"/>
      </w:pPr>
      <w:r>
        <w:t>교감 요약 | [CBETA 원교감] `決義疑次第` — 교감자는 저본의 `決義`를 `次第`로 읽을 가능성을 제시한다.</w:t>
      </w:r>
    </w:p>
    <w:p>
      <w:pPr>
        <w:pStyle w:val="SHTKNoteDetail"/>
      </w:pPr>
      <w:r>
        <w:t>• 원교감 원문 | `決義疑次第`</w:t>
      </w:r>
    </w:p>
    <w:p>
      <w:pPr>
        <w:pStyle w:val="SHTKNoteDetail"/>
      </w:pPr>
      <w:r>
        <w:t>• 교감 번호 | `0055001`</w:t>
      </w:r>
    </w:p>
    <w:p>
      <w:pPr>
        <w:pStyle w:val="SHTKNoteDetail"/>
      </w:pPr>
      <w:r>
        <w:t>• 판본 정보 | 원교감(type="orig"). 구본·현재본 Raw XML에서 동일 교감 ID를 확인했다.</w:t>
      </w:r>
    </w:p>
    <w:p>
      <w:pPr>
        <w:pStyle w:val="SHTKNoteDetail"/>
      </w:pPr>
      <w:r>
        <w:t>• 저본 독법 | `決義`</w:t>
      </w:r>
    </w:p>
    <w:p>
      <w:pPr>
        <w:pStyle w:val="SHTKNoteDetail"/>
      </w:pPr>
      <w:r>
        <w:t>• 저본 적용 구절 | `第二一起便住三引婆沙師釋云初顯有障後顯無障`</w:t>
      </w:r>
    </w:p>
    <w:p>
      <w:pPr>
        <w:pStyle w:val="SHTKNoteDetail"/>
      </w:pPr>
      <w:r>
        <w:t>• 저본 기준 번역 | ‘한 번 일어나면 그대로 머문다’고 한다. 셋째로 비바사사의 풀이를 인용한다. 처음 것은 장애가 있음을 드러내고 뒤의 것은 장애가 없음을 드러낸다.</w:t>
      </w:r>
    </w:p>
    <w:p>
      <w:pPr>
        <w:pStyle w:val="SHTKNoteDetail"/>
      </w:pPr>
      <w:r>
        <w:t>• 이문 독법 | `次第`</w:t>
      </w:r>
    </w:p>
    <w:p>
      <w:pPr>
        <w:pStyle w:val="SHTKNoteDetail"/>
      </w:pPr>
      <w:r>
        <w:t>• 이문 적용 구절 | `第二一起便住三引婆沙師釋云初顯有障後顯無障 〔교감 독법: 次第〕`</w:t>
      </w:r>
    </w:p>
    <w:p>
      <w:pPr>
        <w:pStyle w:val="SHTKNoteDetail"/>
      </w:pPr>
      <w:r>
        <w:t>• 이문 기준 한국어 번역 | 이문에서는 저본의 `決義`를 `次第`로 읽으므로 해당 어휘의 뜻이 달라진다. 나머지 문장은 저본 번역과 같이 이어진다.</w:t>
      </w:r>
    </w:p>
    <w:p>
      <w:pPr>
        <w:pStyle w:val="SHTKNoteDetail"/>
      </w:pPr>
      <w:r>
        <w:t>• 의미 차이 | 교감자는 저본의 `決義`를 `次第`로 읽을 가능성을 제시한다.</w:t>
      </w:r>
    </w:p>
    <w:p>
      <w:pPr>
        <w:pStyle w:val="SHTKNoteDetail"/>
      </w:pPr>
      <w:r>
        <w:t>• 한국어 해설 | 교감자는 저본의 `決義`를 `次第`로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X0055a16.</w:t>
      </w:r>
    </w:p>
    <w:p>
      <w:pPr>
        <w:pStyle w:val="SHTKBlockLabel"/>
      </w:pPr>
      <w:r>
        <w:t>원문</w:t>
      </w:r>
    </w:p>
    <w:p>
      <w:pPr>
        <w:pStyle w:val="SHTKSourceText"/>
      </w:pPr>
      <w:r>
        <w:t>婆沙百五十一云壽當言隨相續轉為一起便住却</w:t>
      </w:r>
    </w:p>
    <w:p>
      <w:pPr>
        <w:pStyle w:val="SHTKBlockLabel"/>
      </w:pPr>
      <w:r>
        <w:t>한국어 직역</w:t>
      </w:r>
    </w:p>
    <w:p>
      <w:pPr>
        <w:pStyle w:val="SHTKTranslationText"/>
      </w:pPr>
      <w:r>
        <w:t>《바사》 제151권에서 말한다. “수명을 상속을 따라 전한다고 해야 하는가, 한 번 일어나면 그대로 머문다고 해야 하는가?”</w:t>
      </w:r>
    </w:p>
    <w:p>
      <w:pPr>
        <w:pStyle w:val="SHTKBlockLabel"/>
      </w:pPr>
      <w:r>
        <w:t>원문</w:t>
      </w:r>
    </w:p>
    <w:p>
      <w:pPr>
        <w:pStyle w:val="SHTKSourceText"/>
      </w:pPr>
      <w:r>
        <w:t>答若欲界有情不住無想滅盡等至及色無色界有情當言一起便住</w:t>
      </w:r>
    </w:p>
    <w:p>
      <w:pPr>
        <w:pStyle w:val="SHTKBlockLabel"/>
      </w:pPr>
      <w:r>
        <w:t>한국어 직역</w:t>
      </w:r>
    </w:p>
    <w:p>
      <w:pPr>
        <w:pStyle w:val="SHTKTranslationText"/>
      </w:pPr>
      <w:r>
        <w:t>답한다. 욕계 유정으로서 무상등지·멸진등지에 머물지 않는 자와 색계·무색계 유정은 [구문 불확실] 한 번 일어나면 그대로 머문다고 해야 한다.</w:t>
      </w:r>
    </w:p>
    <w:p>
      <w:pPr>
        <w:pStyle w:val="SHTKBlockLabel"/>
      </w:pPr>
      <w:r>
        <w:t>원문</w:t>
      </w:r>
    </w:p>
    <w:p>
      <w:pPr>
        <w:pStyle w:val="SHTKSourceText"/>
      </w:pPr>
      <w:r>
        <w:t>問何故作此論答欲止他宗顯己義故</w:t>
      </w:r>
    </w:p>
    <w:p>
      <w:pPr>
        <w:pStyle w:val="SHTKBlockLabel"/>
      </w:pPr>
      <w:r>
        <w:t>한국어 직역</w:t>
      </w:r>
    </w:p>
    <w:p>
      <w:pPr>
        <w:pStyle w:val="SHTKTranslationText"/>
      </w:pPr>
      <w:r>
        <w:t>묻는다. 왜 이 논을 지었는가? 답한다. 다른 종의를 막고 자기 뜻을 드러내기 위해서이다.</w:t>
      </w:r>
    </w:p>
    <w:p>
      <w:pPr>
        <w:pStyle w:val="SHTKBlockLabel"/>
      </w:pPr>
      <w:r>
        <w:t>교감·번역 메모</w:t>
      </w:r>
    </w:p>
    <w:p>
      <w:pPr>
        <w:pStyle w:val="SHTKNoteSummary"/>
      </w:pPr>
      <w:r>
        <w:t>교감 요약 | [CBETA 추가 교감] `己【CB】，巳【卍續】` — 현재 CBETA와 《卍續》의 표기 차이를 기록한 추가교감이다.</w:t>
      </w:r>
    </w:p>
    <w:p>
      <w:pPr>
        <w:pStyle w:val="SHTKNoteDetail"/>
      </w:pPr>
      <w:r>
        <w:t>• 원교감 원문 | `己【CB】，巳【卍續】`</w:t>
      </w:r>
    </w:p>
    <w:p>
      <w:pPr>
        <w:pStyle w:val="SHTKNoteDetail"/>
      </w:pPr>
      <w:r>
        <w:t>• 교감 번호 | `0055a1901`</w:t>
      </w:r>
    </w:p>
    <w:p>
      <w:pPr>
        <w:pStyle w:val="SHTKNoteDetail"/>
      </w:pPr>
      <w:r>
        <w:t>• 판본 정보 | CBETA 추가교감(type="add"). 구본·현재본 Raw XML에서 동일 교감 ID를 확인했다.</w:t>
      </w:r>
    </w:p>
    <w:p>
      <w:pPr>
        <w:pStyle w:val="SHTKNoteDetail"/>
      </w:pPr>
      <w:r>
        <w:t>• 저본 독법 | `己`</w:t>
      </w:r>
    </w:p>
    <w:p>
      <w:pPr>
        <w:pStyle w:val="SHTKNoteDetail"/>
      </w:pPr>
      <w:r>
        <w:t>• 저본 적용 구절 | `問何故作此論答欲止他宗顯己義故`</w:t>
      </w:r>
    </w:p>
    <w:p>
      <w:pPr>
        <w:pStyle w:val="SHTKNoteDetail"/>
      </w:pPr>
      <w:r>
        <w:t>• 저본 기준 번역 | 묻는다. 왜 이 논을 지었는가? 답한다. 다른 종의를 막고 자기 뜻을 드러내기 위해서이다.</w:t>
      </w:r>
    </w:p>
    <w:p>
      <w:pPr>
        <w:pStyle w:val="SHTKNoteDetail"/>
      </w:pPr>
      <w:r>
        <w:t>• 이문 독법 | `巳`</w:t>
      </w:r>
    </w:p>
    <w:p>
      <w:pPr>
        <w:pStyle w:val="SHTKNoteDetail"/>
      </w:pPr>
      <w:r>
        <w:t>• 이문 적용 구절 | `問何故作此論答欲止他宗顯巳義故`</w:t>
      </w:r>
    </w:p>
    <w:p>
      <w:pPr>
        <w:pStyle w:val="SHTKNoteDetail"/>
      </w:pPr>
      <w:r>
        <w:t>• 이문 기준 한국어 번역 | 묻는다. 왜 이 논을 지었는가? 답한다. 다른 종의를 막고 자기 뜻을 드러내기 위해서이다.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X0055a19.</w:t>
      </w:r>
    </w:p>
    <w:p>
      <w:pPr>
        <w:pStyle w:val="SHTKBlockLabel"/>
      </w:pPr>
      <w:r>
        <w:t>원문</w:t>
      </w:r>
    </w:p>
    <w:p>
      <w:pPr>
        <w:pStyle w:val="SHTKSourceText"/>
      </w:pPr>
      <w:r>
        <w:t>謂譬喻者不許有非時命終所以者何如契經說壽終不可救由此故知無非時死為止彼意顯有非時命終故作斯論問云何名為隨相續轉有說灾橫名為相續謂生欲界不住無想滅盡等至壽隨灾橫相續而轉</w:t>
      </w:r>
    </w:p>
    <w:p>
      <w:pPr>
        <w:pStyle w:val="SHTKBlockLabel"/>
      </w:pPr>
      <w:r>
        <w:t>한국어 직역</w:t>
      </w:r>
    </w:p>
    <w:p>
      <w:pPr>
        <w:pStyle w:val="SHTKTranslationText"/>
      </w:pPr>
      <w:r>
        <w:t>비유자는 때 아닌 명종이 있음을 인정하지 않는다. 왜 그런가? 경에서 “수명이 다하면 구할 수 없다”고 말하기 때문이다.</w:t>
        <w:br/>
        <w:t>그러므로 때 아닌 죽음은 없다고 한다. 그 뜻을 막고 때 아닌 명종이 있음을 드러내기 위해</w:t>
        <w:br/>
        <w:t>이 논을 지었다. 묻는다. 무엇을 ‘상속을 따라 전한다’고 하는가? 어떤 이는 재난과 횡액을 ‘상속’이라고 한다.</w:t>
        <w:br/>
        <w:t>곧 욕계에 태어나 무상등지·멸진등지에 머물지 않는 자의 수명은 재난과 횡액의 상속을 따라 전한다.</w:t>
      </w:r>
    </w:p>
    <w:p>
      <w:pPr>
        <w:pStyle w:val="SHTKBlockLabel"/>
      </w:pPr>
      <w:r>
        <w:t>원문</w:t>
      </w:r>
    </w:p>
    <w:p>
      <w:pPr>
        <w:pStyle w:val="SHTKSourceText"/>
      </w:pPr>
      <w:r>
        <w:t>所以者何若有於壽非恒作非恒轉非受作非受轉</w:t>
      </w:r>
    </w:p>
    <w:p>
      <w:pPr>
        <w:pStyle w:val="SHTKBlockLabel"/>
      </w:pPr>
      <w:r>
        <w:t>한국어 직역</w:t>
      </w:r>
    </w:p>
    <w:p>
      <w:pPr>
        <w:pStyle w:val="SHTKTranslationText"/>
      </w:pPr>
      <w:r>
        <w:t>왜 그런가? 수명에 대해 항상 해야 할 것을 하지 않고 항상 전해야 할 것을 전하지 않으며, 받아들여 해야 할 것을 하지 않고 받아들여 전해야 할 것을 전하지 않으며,</w:t>
      </w:r>
    </w:p>
    <w:p>
      <w:pPr>
        <w:pStyle w:val="SHTKBlockLabel"/>
      </w:pPr>
      <w:r>
        <w:t>원문</w:t>
      </w:r>
    </w:p>
    <w:p>
      <w:pPr>
        <w:pStyle w:val="SHTKSourceText"/>
      </w:pPr>
      <w:r>
        <w:t>非時行非處行不修梵行食非[2]冥食[3]</w:t>
      </w:r>
    </w:p>
    <w:p>
      <w:pPr>
        <w:pStyle w:val="SHTKBlockLabel"/>
      </w:pPr>
      <w:r>
        <w:t>한국어 직역</w:t>
      </w:r>
    </w:p>
    <w:p>
      <w:pPr>
        <w:pStyle w:val="SHTKTranslationText"/>
      </w:pPr>
      <w:r>
        <w:t>때에 맞게 행하지 않고 장소에 맞게 행하지 않으며 범행을 닦지 않고 먹어서는 안 될 [2][판독 불확실] 음식을 먹으며 [3]</w:t>
      </w:r>
    </w:p>
    <w:p>
      <w:pPr>
        <w:pStyle w:val="SHTKBlockLabel"/>
      </w:pPr>
      <w:r>
        <w:t>교감·번역 메모</w:t>
      </w:r>
    </w:p>
    <w:p>
      <w:pPr>
        <w:pStyle w:val="SHTKNoteSummary"/>
      </w:pPr>
      <w:r>
        <w:t>교감 요약 | [CBETA 원교감] `冥疑宜` — 교감자는 저본의 `冥`를 `宜`로 읽을 가능성을 제시한다.</w:t>
      </w:r>
    </w:p>
    <w:p>
      <w:pPr>
        <w:pStyle w:val="SHTKNoteDetail"/>
      </w:pPr>
      <w:r>
        <w:t>• 원교감 원문 | `冥疑宜`</w:t>
      </w:r>
    </w:p>
    <w:p>
      <w:pPr>
        <w:pStyle w:val="SHTKNoteDetail"/>
      </w:pPr>
      <w:r>
        <w:t>• 교감 번호 | `0055002`</w:t>
      </w:r>
    </w:p>
    <w:p>
      <w:pPr>
        <w:pStyle w:val="SHTKNoteDetail"/>
      </w:pPr>
      <w:r>
        <w:t>• 판본 정보 | 원교감(type="orig"). 구본·현재본 Raw XML에서 동일 교감 ID를 확인했다.</w:t>
      </w:r>
    </w:p>
    <w:p>
      <w:pPr>
        <w:pStyle w:val="SHTKNoteDetail"/>
      </w:pPr>
      <w:r>
        <w:t>• 저본 독법 | `冥`</w:t>
      </w:r>
    </w:p>
    <w:p>
      <w:pPr>
        <w:pStyle w:val="SHTKNoteDetail"/>
      </w:pPr>
      <w:r>
        <w:t>• 저본 적용 구절 | `非時行非處行不修梵行食非冥食`</w:t>
      </w:r>
    </w:p>
    <w:p>
      <w:pPr>
        <w:pStyle w:val="SHTKNoteDetail"/>
      </w:pPr>
      <w:r>
        <w:t>• 저본 기준 번역 | 때에 맞게 행하지 않고 장소에 맞게 행하지 않으며 범행을 닦지 않고 먹어서는 안 될 [2][판독 불확실] 음식을 먹으며 [3]</w:t>
      </w:r>
    </w:p>
    <w:p>
      <w:pPr>
        <w:pStyle w:val="SHTKNoteDetail"/>
      </w:pPr>
      <w:r>
        <w:t>• 이문 독법 | `宜`</w:t>
      </w:r>
    </w:p>
    <w:p>
      <w:pPr>
        <w:pStyle w:val="SHTKNoteDetail"/>
      </w:pPr>
      <w:r>
        <w:t>• 이문 적용 구절 | `非時行非處行不修梵行食非宜食`</w:t>
      </w:r>
    </w:p>
    <w:p>
      <w:pPr>
        <w:pStyle w:val="SHTKNoteDetail"/>
      </w:pPr>
      <w:r>
        <w:t>• 이문 기준 한국어 번역 | 이문에서는 저본의 `冥`를 `宜`로 읽으므로 해당 어휘의 뜻이 달라진다. 나머지 문장은 저본 번역과 같이 이어진다.</w:t>
      </w:r>
    </w:p>
    <w:p>
      <w:pPr>
        <w:pStyle w:val="SHTKNoteDetail"/>
      </w:pPr>
      <w:r>
        <w:t>• 의미 차이 | 교감자는 저본의 `冥`를 `宜`로 읽을 가능성을 제시한다.</w:t>
      </w:r>
    </w:p>
    <w:p>
      <w:pPr>
        <w:pStyle w:val="SHTKNoteDetail"/>
      </w:pPr>
      <w:r>
        <w:t>• 한국어 해설 | 교감자는 저본의 `冥`를 `宜`로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X0055b01.</w:t>
      </w:r>
    </w:p>
    <w:p>
      <w:pPr>
        <w:pStyle w:val="SHTKNoteSummary"/>
      </w:pPr>
      <w:r>
        <w:t>교감 요약 | [CBETA 원교감] `非非准下文應作庖字` — 아래 문장에 준하여 해당 글자를 고쳐 읽을 것을 제안한다.</w:t>
      </w:r>
    </w:p>
    <w:p>
      <w:pPr>
        <w:pStyle w:val="SHTKNoteDetail"/>
      </w:pPr>
      <w:r>
        <w:t>• 원교감 원문 | `非非准下文應作庖字`</w:t>
      </w:r>
    </w:p>
    <w:p>
      <w:pPr>
        <w:pStyle w:val="SHTKNoteDetail"/>
      </w:pPr>
      <w:r>
        <w:t>• 교감 번호 | `0055003`</w:t>
      </w:r>
    </w:p>
    <w:p>
      <w:pPr>
        <w:pStyle w:val="SHTKNoteDetail"/>
      </w:pPr>
      <w:r>
        <w:t>• 판본 정보 | 원교감(type="orig"). 구본·현재본 Raw XML에서 동일 교감 ID를 확인했다.</w:t>
      </w:r>
    </w:p>
    <w:p>
      <w:pPr>
        <w:pStyle w:val="SHTKNoteDetail"/>
      </w:pPr>
      <w:r>
        <w:t>• 저본 독법 | `非非`</w:t>
      </w:r>
    </w:p>
    <w:p>
      <w:pPr>
        <w:pStyle w:val="SHTKNoteDetail"/>
      </w:pPr>
      <w:r>
        <w:t>• 저본 적용 구절 | `非時行非處行不修梵行食非冥食`</w:t>
      </w:r>
    </w:p>
    <w:p>
      <w:pPr>
        <w:pStyle w:val="SHTKNoteDetail"/>
      </w:pPr>
      <w:r>
        <w:t>• 저본 기준 번역 | 때에 맞게 행하지 않고 장소에 맞게 행하지 않으며 범행을 닦지 않고 먹어서는 안 될 [2][판독 불확실] 음식을 먹으며 [3]</w:t>
      </w:r>
    </w:p>
    <w:p>
      <w:pPr>
        <w:pStyle w:val="SHTKNoteDetail"/>
      </w:pPr>
      <w:r>
        <w:t>• 이문 독법 | `庖`</w:t>
      </w:r>
    </w:p>
    <w:p>
      <w:pPr>
        <w:pStyle w:val="SHTKNoteDetail"/>
      </w:pPr>
      <w:r>
        <w:t>• 이문 적용 구절 | `非時行非處行不修梵行食非冥食 〔교감 독법: 庖〕`</w:t>
      </w:r>
    </w:p>
    <w:p>
      <w:pPr>
        <w:pStyle w:val="SHTKNoteDetail"/>
      </w:pPr>
      <w:r>
        <w:t>• 이문 기준 한국어 번역 | 이문에서는 저본의 `非非`를 `庖`로 읽으므로 해당 어휘의 뜻이 달라진다. 나머지 문장은 저본 번역과 같이 이어진다.</w:t>
      </w:r>
    </w:p>
    <w:p>
      <w:pPr>
        <w:pStyle w:val="SHTKNoteDetail"/>
      </w:pPr>
      <w:r>
        <w:t>• 의미 차이 | 아래 문장에 준하여 해당 글자를 고쳐 읽을 것을 제안한다.</w:t>
      </w:r>
    </w:p>
    <w:p>
      <w:pPr>
        <w:pStyle w:val="SHTKNoteDetail"/>
      </w:pPr>
      <w:r>
        <w:t>• 한국어 해설 | 아래 문장에 준하여 해당 글자를 고쳐 읽을 것을 제안한다.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X0055b01.</w:t>
      </w:r>
    </w:p>
    <w:p>
      <w:pPr>
        <w:pStyle w:val="SHTKBlockLabel"/>
      </w:pPr>
      <w:r>
        <w:t>원문</w:t>
      </w:r>
    </w:p>
    <w:p>
      <w:pPr>
        <w:pStyle w:val="SHTKSourceText"/>
      </w:pPr>
      <w:r>
        <w:t>非非重生者不熟熟者持之於宜匪宜不能觀察不服醫藥不用醫言不避灾厄作諸凶戲由此等故壽便中夭若有於壽恒作恒轉受作受轉時行處行修梵行食所宜食庖重生者令熟熟者棄之於宜匪</w:t>
      </w:r>
    </w:p>
    <w:p>
      <w:pPr>
        <w:pStyle w:val="SHTKBlockLabel"/>
      </w:pPr>
      <w:r>
        <w:t>한국어 직역</w:t>
      </w:r>
    </w:p>
    <w:p>
      <w:pPr>
        <w:pStyle w:val="SHTKTranslationText"/>
      </w:pPr>
      <w:r>
        <w:t>거듭 익혀야 할 것을 익히지 않고 익힌 것은 붙들며, 마땅한 것과 마땅하지 않은 것을 관찰하지 못하고,</w:t>
        <w:br/>
        <w:t>약을 먹지 않고 의사의 말을 따르지 않으며 재난을 피하지 않고 흉한 놀이를 하기 때문에</w:t>
        <w:br/>
        <w:t>수명이 중간에 요절한다. 반대로 수명에 대해 항상 해야 할 것을 하고 항상 전해야 할 것을 전하며, 받아들여 해야 할 것을 하고 받아들여 전해야 할 것을 전하며, 때에 맞게 행하고 장소에 맞게 행하며,</w:t>
        <w:br/>
        <w:t>범행을 닦고 마땅한 음식을 먹으며 거듭 익혀야 할 것을 익히고 익힌 것은 버리며, 마땅한 것과 마땅하지 않은 것을</w:t>
      </w:r>
    </w:p>
    <w:p>
      <w:pPr>
        <w:pStyle w:val="SHTKBlockLabel"/>
      </w:pPr>
      <w:r>
        <w:t>원문</w:t>
      </w:r>
    </w:p>
    <w:p>
      <w:pPr>
        <w:pStyle w:val="SHTKSourceText"/>
      </w:pPr>
      <w:r>
        <w:t>宜能審觀察服醫藥用醫言遐灾厄遠凶戲由此等故壽不中夭有說色身名為相續謂生欲界不住無想滅盡等至壽隨色身相續而轉所以者何若身平和壽則無夭若身損壞壽則中夭有說他身名為相續</w:t>
      </w:r>
    </w:p>
    <w:p>
      <w:pPr>
        <w:pStyle w:val="SHTKBlockLabel"/>
      </w:pPr>
      <w:r>
        <w:t>한국어 직역</w:t>
      </w:r>
    </w:p>
    <w:p>
      <w:pPr>
        <w:pStyle w:val="SHTKTranslationText"/>
      </w:pPr>
      <w:r>
        <w:t>자세히 관찰하고 약을 먹고 의사의 말을 따르며 재난을 멀리하고 흉한 놀이를 멀리하기 때문에</w:t>
        <w:br/>
        <w:t>수명이 중간에 요절하지 않는다. 어떤 이는 색신을 ‘상속’이라 한다.</w:t>
        <w:br/>
        <w:t>곧 욕계에 태어나 무상등지·멸진등지에 머물지 않는 자의 수명이 색신의 상속을 따라 전한다.</w:t>
        <w:br/>
        <w:t>왜 그런가? 몸이 평화로우면 수명이 요절하지 않고, 몸이 손상되면 수명이 중간에 요절하기 때문이다. 어떤 이는 다른 사람의 몸을 ‘상속’이라 한다.</w:t>
      </w:r>
    </w:p>
    <w:p>
      <w:pPr>
        <w:pStyle w:val="SHTKBlockLabel"/>
      </w:pPr>
      <w:r>
        <w:t>원문</w:t>
      </w:r>
    </w:p>
    <w:p>
      <w:pPr>
        <w:pStyle w:val="SHTKSourceText"/>
      </w:pPr>
      <w:r>
        <w:t>謂生欲界不住無想滅盡等至壽隨他身相續而轉</w:t>
      </w:r>
    </w:p>
    <w:p>
      <w:pPr>
        <w:pStyle w:val="SHTKBlockLabel"/>
      </w:pPr>
      <w:r>
        <w:t>한국어 직역</w:t>
      </w:r>
    </w:p>
    <w:p>
      <w:pPr>
        <w:pStyle w:val="SHTKTranslationText"/>
      </w:pPr>
      <w:r>
        <w:t>곧 욕계에 태어나 무상등지·멸진등지에 머물지 않는 자의 수명이 다른 사람의 몸과 관련한 상속을 따라 전한다.</w:t>
      </w:r>
    </w:p>
    <w:p>
      <w:pPr>
        <w:pStyle w:val="SHTKBlockLabel"/>
      </w:pPr>
      <w:r>
        <w:t>원문</w:t>
      </w:r>
    </w:p>
    <w:p>
      <w:pPr>
        <w:pStyle w:val="SHTKSourceText"/>
      </w:pPr>
      <w:r>
        <w:t>所以者何若有他身於己壽命不為損害壽便無夭</w:t>
      </w:r>
    </w:p>
    <w:p>
      <w:pPr>
        <w:pStyle w:val="SHTKBlockLabel"/>
      </w:pPr>
      <w:r>
        <w:t>한국어 직역</w:t>
      </w:r>
    </w:p>
    <w:p>
      <w:pPr>
        <w:pStyle w:val="SHTKTranslationText"/>
      </w:pPr>
      <w:r>
        <w:t>왜 그런가? 다른 사람이 자기 수명을 해치지 않으면 수명이 요절하지 않고,</w:t>
      </w:r>
    </w:p>
    <w:p>
      <w:pPr>
        <w:pStyle w:val="SHTKBlockLabel"/>
      </w:pPr>
      <w:r>
        <w:t>교감·번역 메모</w:t>
      </w:r>
    </w:p>
    <w:p>
      <w:pPr>
        <w:pStyle w:val="SHTKNoteSummary"/>
      </w:pPr>
      <w:r>
        <w:t>교감 요약 | [CBETA 추가 교감] `己【CB】，巳【卍續】` — 현재 CBETA와 《卍續》의 표기 차이를 기록한 추가교감이다.</w:t>
      </w:r>
    </w:p>
    <w:p>
      <w:pPr>
        <w:pStyle w:val="SHTKNoteDetail"/>
      </w:pPr>
      <w:r>
        <w:t>• 원교감 원문 | `己【CB】，巳【卍續】`</w:t>
      </w:r>
    </w:p>
    <w:p>
      <w:pPr>
        <w:pStyle w:val="SHTKNoteDetail"/>
      </w:pPr>
      <w:r>
        <w:t>• 교감 번호 | `0055b1101`</w:t>
      </w:r>
    </w:p>
    <w:p>
      <w:pPr>
        <w:pStyle w:val="SHTKNoteDetail"/>
      </w:pPr>
      <w:r>
        <w:t>• 판본 정보 | CBETA 추가교감(type="add"). 구본·현재본 Raw XML에서 동일 교감 ID를 확인했다.</w:t>
      </w:r>
    </w:p>
    <w:p>
      <w:pPr>
        <w:pStyle w:val="SHTKNoteDetail"/>
      </w:pPr>
      <w:r>
        <w:t>• 저본 독법 | `己`</w:t>
      </w:r>
    </w:p>
    <w:p>
      <w:pPr>
        <w:pStyle w:val="SHTKNoteDetail"/>
      </w:pPr>
      <w:r>
        <w:t>• 저본 적용 구절 | `所以者何若有他身於己壽命不為損害壽便無夭`</w:t>
      </w:r>
    </w:p>
    <w:p>
      <w:pPr>
        <w:pStyle w:val="SHTKNoteDetail"/>
      </w:pPr>
      <w:r>
        <w:t>• 저본 기준 번역 | 왜 그런가? 다른 사람이 자기 수명을 해치지 않으면 수명이 요절하지 않고,</w:t>
      </w:r>
    </w:p>
    <w:p>
      <w:pPr>
        <w:pStyle w:val="SHTKNoteDetail"/>
      </w:pPr>
      <w:r>
        <w:t>• 이문 독법 | `巳`</w:t>
      </w:r>
    </w:p>
    <w:p>
      <w:pPr>
        <w:pStyle w:val="SHTKNoteDetail"/>
      </w:pPr>
      <w:r>
        <w:t>• 이문 적용 구절 | `所以者何若有他身於巳壽命不為損害壽便無夭`</w:t>
      </w:r>
    </w:p>
    <w:p>
      <w:pPr>
        <w:pStyle w:val="SHTKNoteDetail"/>
      </w:pPr>
      <w:r>
        <w:t>• 이문 기준 한국어 번역 | 왜 그런가? 다른 사람이 자기 수명을 해치지 않으면 수명이 요절하지 않고,</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X0055b11.</w:t>
      </w:r>
    </w:p>
    <w:p>
      <w:pPr>
        <w:pStyle w:val="SHTKBlockLabel"/>
      </w:pPr>
      <w:r>
        <w:t>원문</w:t>
      </w:r>
    </w:p>
    <w:p>
      <w:pPr>
        <w:pStyle w:val="SHTKSourceText"/>
      </w:pPr>
      <w:r>
        <w:t>若為損害壽便中夭問云何名為一起便住</w:t>
      </w:r>
    </w:p>
    <w:p>
      <w:pPr>
        <w:pStyle w:val="SHTKBlockLabel"/>
      </w:pPr>
      <w:r>
        <w:t>한국어 직역</w:t>
      </w:r>
    </w:p>
    <w:p>
      <w:pPr>
        <w:pStyle w:val="SHTKTranslationText"/>
      </w:pPr>
      <w:r>
        <w:t>해치면 수명이 중간에 요절한다. 묻는다. 무엇을 ‘한 번 일어나면 그대로 머문다’고 하는가?</w:t>
      </w:r>
    </w:p>
    <w:p>
      <w:pPr>
        <w:pStyle w:val="SHTKBlockLabel"/>
      </w:pPr>
      <w:r>
        <w:t>원문</w:t>
      </w:r>
    </w:p>
    <w:p>
      <w:pPr>
        <w:pStyle w:val="SHTKSourceText"/>
      </w:pPr>
      <w:r>
        <w:t>答隨因起已便相續住不隨灾橫自身他身違害而轉</w:t>
      </w:r>
    </w:p>
    <w:p>
      <w:pPr>
        <w:pStyle w:val="SHTKBlockLabel"/>
      </w:pPr>
      <w:r>
        <w:t>한국어 직역</w:t>
      </w:r>
    </w:p>
    <w:p>
      <w:pPr>
        <w:pStyle w:val="SHTKTranslationText"/>
      </w:pPr>
      <w:r>
        <w:t>답한다. 인을 따라 일어난 뒤 곧 상속해 머물며, 재난과 횡액이나 자신의 몸·다른 사람의 몸이 거슬러 해치는 것을 따라 변하지 않는 것이다.</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`0055b1201`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`答隨因起已便相續住不隨灾橫自身他身違害而轉`</w:t>
      </w:r>
    </w:p>
    <w:p>
      <w:pPr>
        <w:pStyle w:val="SHTKNoteDetail"/>
      </w:pPr>
      <w:r>
        <w:t>• 저본 기준 번역 | 답한다. 인을 따라 일어난 뒤 곧 상속해 머물며, 재난과 횡액이나 자신의 몸·다른 사람의 몸이 거슬러 해치는 것을 따라 변하지 않는 것이다.</w:t>
      </w:r>
    </w:p>
    <w:p>
      <w:pPr>
        <w:pStyle w:val="SHTKNoteDetail"/>
      </w:pPr>
      <w:r>
        <w:t>• 이문 독법 | `巳`</w:t>
      </w:r>
    </w:p>
    <w:p>
      <w:pPr>
        <w:pStyle w:val="SHTKNoteDetail"/>
      </w:pPr>
      <w:r>
        <w:t>• 이문 적용 구절 | `答隨因起巳便相續住不隨灾橫自身他身違害而轉`</w:t>
      </w:r>
    </w:p>
    <w:p>
      <w:pPr>
        <w:pStyle w:val="SHTKNoteDetail"/>
      </w:pPr>
      <w:r>
        <w:t>• 이문 기준 한국어 번역 | 답한다. 인을 따라 일어난 뒤 곧 상속해 머물며, 재난과 횡액이나 자신의 몸·다른 사람의 몸이 거슬러 해치는 것을 따라 변하지 않는 것이다.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X0055b12.</w:t>
      </w:r>
    </w:p>
    <w:p>
      <w:pPr>
        <w:pStyle w:val="SHTKBlockLabel"/>
      </w:pPr>
      <w:r>
        <w:t>원문</w:t>
      </w:r>
    </w:p>
    <w:p>
      <w:pPr>
        <w:pStyle w:val="SHTKSourceText"/>
      </w:pPr>
      <w:r>
        <w:t>謂生欲界現住無想滅盡等至及生上界壽皆不隨外緣而轉</w:t>
      </w:r>
    </w:p>
    <w:p>
      <w:pPr>
        <w:pStyle w:val="SHTKBlockLabel"/>
      </w:pPr>
      <w:r>
        <w:t>한국어 직역</w:t>
      </w:r>
    </w:p>
    <w:p>
      <w:pPr>
        <w:pStyle w:val="SHTKTranslationText"/>
      </w:pPr>
      <w:r>
        <w:t>곧 욕계에 태어나 현재 무상등지·멸진등지에 머무는 자와 상계에 태어난 자의 수명은 모두 외연을 따라 변하지 않는다.</w:t>
      </w:r>
    </w:p>
    <w:p>
      <w:pPr>
        <w:pStyle w:val="SHTKBlockLabel"/>
      </w:pPr>
      <w:r>
        <w:t>원문</w:t>
      </w:r>
    </w:p>
    <w:p>
      <w:pPr>
        <w:pStyle w:val="SHTKSourceText"/>
      </w:pPr>
      <w:r>
        <w:t>問欲界不入二[4]意定亦有壽量不隨緣轉何故</w:t>
      </w:r>
    </w:p>
    <w:p>
      <w:pPr>
        <w:pStyle w:val="SHTKBlockLabel"/>
      </w:pPr>
      <w:r>
        <w:t>한국어 직역</w:t>
      </w:r>
    </w:p>
    <w:p>
      <w:pPr>
        <w:pStyle w:val="SHTKTranslationText"/>
      </w:pPr>
      <w:r>
        <w:t>묻는다. 욕계에서 두 [4][판독 불확실] 선정에 들지 않은 경우에도 수명의 양이 연을 따라 변하지 않는 이가 있는데, 왜</w:t>
      </w:r>
    </w:p>
    <w:p>
      <w:pPr>
        <w:pStyle w:val="SHTKBlockLabel"/>
      </w:pPr>
      <w:r>
        <w:t>교감·번역 메모</w:t>
      </w:r>
    </w:p>
    <w:p>
      <w:pPr>
        <w:pStyle w:val="SHTKNoteSummary"/>
      </w:pPr>
      <w:r>
        <w:t>교감 요약 | [CBETA 원교감] `意疑無心` — 교감자는 저본의 `意`를 `無心`로 읽을 가능성을 제시한다.</w:t>
      </w:r>
    </w:p>
    <w:p>
      <w:pPr>
        <w:pStyle w:val="SHTKNoteDetail"/>
      </w:pPr>
      <w:r>
        <w:t>• 원교감 원문 | `意疑無心`</w:t>
      </w:r>
    </w:p>
    <w:p>
      <w:pPr>
        <w:pStyle w:val="SHTKNoteDetail"/>
      </w:pPr>
      <w:r>
        <w:t>• 교감 번호 | `0055004`</w:t>
      </w:r>
    </w:p>
    <w:p>
      <w:pPr>
        <w:pStyle w:val="SHTKNoteDetail"/>
      </w:pPr>
      <w:r>
        <w:t>• 판본 정보 | 원교감(type="orig"). 구본·현재본 Raw XML에서 동일 교감 ID를 확인했다.</w:t>
      </w:r>
    </w:p>
    <w:p>
      <w:pPr>
        <w:pStyle w:val="SHTKNoteDetail"/>
      </w:pPr>
      <w:r>
        <w:t>• 저본 독법 | `意`</w:t>
      </w:r>
    </w:p>
    <w:p>
      <w:pPr>
        <w:pStyle w:val="SHTKNoteDetail"/>
      </w:pPr>
      <w:r>
        <w:t>• 저본 적용 구절 | `謂生欲界現住無想滅盡等至及生上界壽皆不隨外緣而轉`</w:t>
      </w:r>
    </w:p>
    <w:p>
      <w:pPr>
        <w:pStyle w:val="SHTKNoteDetail"/>
      </w:pPr>
      <w:r>
        <w:t>• 저본 기준 번역 | 곧 욕계에 태어나 현재 무상등지·멸진등지에 머무는 자와 상계에 태어난 자의 수명은 모두 외연을 따라 변하지 않는다.</w:t>
      </w:r>
    </w:p>
    <w:p>
      <w:pPr>
        <w:pStyle w:val="SHTKNoteDetail"/>
      </w:pPr>
      <w:r>
        <w:t>• 이문 독법 | `無心`</w:t>
      </w:r>
    </w:p>
    <w:p>
      <w:pPr>
        <w:pStyle w:val="SHTKNoteDetail"/>
      </w:pPr>
      <w:r>
        <w:t>• 이문 적용 구절 | `謂生欲界現住無想滅盡等至及生上界壽皆不隨外緣而轉 〔교감 독법: 無心〕`</w:t>
      </w:r>
    </w:p>
    <w:p>
      <w:pPr>
        <w:pStyle w:val="SHTKNoteDetail"/>
      </w:pPr>
      <w:r>
        <w:t>• 이문 기준 한국어 번역 | 이문에서는 저본의 `意`를 `無心`로 읽으므로 해당 어휘의 뜻이 달라진다. 나머지 문장은 저본 번역과 같이 이어진다.</w:t>
      </w:r>
    </w:p>
    <w:p>
      <w:pPr>
        <w:pStyle w:val="SHTKNoteDetail"/>
      </w:pPr>
      <w:r>
        <w:t>• 의미 차이 | 교감자는 저본의 `意`를 `無心`로 읽을 가능성을 제시한다.</w:t>
      </w:r>
    </w:p>
    <w:p>
      <w:pPr>
        <w:pStyle w:val="SHTKNoteDetail"/>
      </w:pPr>
      <w:r>
        <w:t>• 한국어 해설 | 교감자는 저본의 `意`를 `無心`로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X0055b14.</w:t>
      </w:r>
    </w:p>
    <w:p>
      <w:pPr>
        <w:pStyle w:val="SHTKBlockLabel"/>
      </w:pPr>
      <w:r>
        <w:t>원문</w:t>
      </w:r>
    </w:p>
    <w:p>
      <w:pPr>
        <w:pStyle w:val="SHTKSourceText"/>
      </w:pPr>
      <w:r>
        <w:t>不說答應說而不說者當知此義有餘有說此中說決定者謂若住二無心定壽行決定不隨緣轉餘或隨緣是故不說有說欲界雖復更有不隨緣轉然為顯示二定威力故偏說之如經說有情所得自體有四種一有所得自</w:t>
      </w:r>
    </w:p>
    <w:p>
      <w:pPr>
        <w:pStyle w:val="SHTKBlockLabel"/>
      </w:pPr>
      <w:r>
        <w:t>한국어 직역</w:t>
      </w:r>
    </w:p>
    <w:p>
      <w:pPr>
        <w:pStyle w:val="SHTKTranslationText"/>
      </w:pPr>
      <w:r>
        <w:t>말하지 않는가? 답한다. 마땅히 말해야 하나 말하지 않은 것이므로 이 뜻에는 여분이 있음을 알아야 한다. 어떤 이는 여기서 결정된 경우만 말한다고 한다.</w:t>
        <w:br/>
        <w:t>곧 두 무심정에 머물면 수명행은 결정적으로 연을 따라 변하지 않지만, 그 밖의 경우는 혹 연을 따르므로</w:t>
        <w:br/>
        <w:t>말하지 않은 것이다. 어떤 이는 욕계에도 다시 연을 따라 변하지 않는 경우가 있으나 두 선정의 위력을 드러내기 위해</w:t>
        <w:br/>
        <w:t>치우쳐 말한 것이라 한다. 경에서 유정이 얻는 자체에 네 종류가 있다고 한 것과 같다. 첫째, 어떤 얻은 자체는</w:t>
      </w:r>
    </w:p>
    <w:p>
      <w:pPr>
        <w:pStyle w:val="SHTKBlockLabel"/>
      </w:pPr>
      <w:r>
        <w:t>원문</w:t>
      </w:r>
    </w:p>
    <w:p>
      <w:pPr>
        <w:pStyle w:val="SHTKSourceText"/>
      </w:pPr>
      <w:r>
        <w:t>體可為自害不為他害二有所得自體可為他害不為自害三有所得自體可為自害亦為他害四有所得自體不為自害亦不他害云何有情所得自體可為自害不為他害</w:t>
      </w:r>
    </w:p>
    <w:p>
      <w:pPr>
        <w:pStyle w:val="SHTKBlockLabel"/>
      </w:pPr>
      <w:r>
        <w:t>한국어 직역</w:t>
      </w:r>
    </w:p>
    <w:p>
      <w:pPr>
        <w:pStyle w:val="SHTKTranslationText"/>
      </w:pPr>
      <w:r>
        <w:t>스스로 해칠 수 있으나 남이 해칠 수 없고, 둘째 어떤 자체는 남이 해칠 수 있으나</w:t>
        <w:br/>
        <w:t>스스로 해칠 수 없으며, 셋째 어떤 자체는 스스로도 해칠 수 있고 남도 해칠 수 있으며, 넷째 어떤</w:t>
        <w:br/>
        <w:t>자체는 스스로도 해칠 수 없고 남도 해칠 수 없다. 무엇이 유정이 얻은 자체로서 스스로 해칠 수 있으나 남이 해칠 수 없는 것인가?</w:t>
      </w:r>
    </w:p>
    <w:p>
      <w:pPr>
        <w:pStyle w:val="SHTKBlockLabel"/>
      </w:pPr>
      <w:r>
        <w:t>원문</w:t>
      </w:r>
    </w:p>
    <w:p>
      <w:pPr>
        <w:pStyle w:val="SHTKSourceText"/>
      </w:pPr>
      <w:r>
        <w:t>謂有欲界戲忘諸天時好[5]爰身耽著嬉戲過</w:t>
      </w:r>
    </w:p>
    <w:p>
      <w:pPr>
        <w:pStyle w:val="SHTKBlockLabel"/>
      </w:pPr>
      <w:r>
        <w:t>한국어 직역</w:t>
      </w:r>
    </w:p>
    <w:p>
      <w:pPr>
        <w:pStyle w:val="SHTKTranslationText"/>
      </w:pPr>
      <w:r>
        <w:t>욕계의 희망천과 같은 자이다. 때로 [5][판독 불확실] 몸으로 장난에 빠져 지나치게</w:t>
      </w:r>
    </w:p>
    <w:p>
      <w:pPr>
        <w:pStyle w:val="SHTKBlockLabel"/>
      </w:pPr>
      <w:r>
        <w:t>교감·번역 메모</w:t>
      </w:r>
    </w:p>
    <w:p>
      <w:pPr>
        <w:pStyle w:val="SHTKNoteSummary"/>
      </w:pPr>
      <w:r>
        <w:t>교감 요약 | [CBETA 원교감] `爰疑愛` — 교감자는 저본의 `爰`를 `愛`로 읽을 가능성을 제시한다.</w:t>
      </w:r>
    </w:p>
    <w:p>
      <w:pPr>
        <w:pStyle w:val="SHTKNoteDetail"/>
      </w:pPr>
      <w:r>
        <w:t>• 원교감 원문 | `爰疑愛`</w:t>
      </w:r>
    </w:p>
    <w:p>
      <w:pPr>
        <w:pStyle w:val="SHTKNoteDetail"/>
      </w:pPr>
      <w:r>
        <w:t>• 교감 번호 | `0055005`</w:t>
      </w:r>
    </w:p>
    <w:p>
      <w:pPr>
        <w:pStyle w:val="SHTKNoteDetail"/>
      </w:pPr>
      <w:r>
        <w:t>• 판본 정보 | 원교감(type="orig"). 구본·현재본 Raw XML에서 동일 교감 ID를 확인했다.</w:t>
      </w:r>
    </w:p>
    <w:p>
      <w:pPr>
        <w:pStyle w:val="SHTKNoteDetail"/>
      </w:pPr>
      <w:r>
        <w:t>• 저본 독법 | `爰`</w:t>
      </w:r>
    </w:p>
    <w:p>
      <w:pPr>
        <w:pStyle w:val="SHTKNoteDetail"/>
      </w:pPr>
      <w:r>
        <w:t>• 저본 적용 구절 | `謂有欲界戲忘諸天時好爰身耽著嬉戲過`</w:t>
      </w:r>
    </w:p>
    <w:p>
      <w:pPr>
        <w:pStyle w:val="SHTKNoteDetail"/>
      </w:pPr>
      <w:r>
        <w:t>• 저본 기준 번역 | 욕계의 희망천과 같은 자이다. 때로 [5][판독 불확실] 몸으로 장난에 빠져 지나치게</w:t>
      </w:r>
    </w:p>
    <w:p>
      <w:pPr>
        <w:pStyle w:val="SHTKNoteDetail"/>
      </w:pPr>
      <w:r>
        <w:t>• 이문 독법 | `愛`</w:t>
      </w:r>
    </w:p>
    <w:p>
      <w:pPr>
        <w:pStyle w:val="SHTKNoteDetail"/>
      </w:pPr>
      <w:r>
        <w:t>• 이문 적용 구절 | `謂有欲界戲忘諸天時好愛身耽著嬉戲過`</w:t>
      </w:r>
    </w:p>
    <w:p>
      <w:pPr>
        <w:pStyle w:val="SHTKNoteDetail"/>
      </w:pPr>
      <w:r>
        <w:t>• 이문 기준 한국어 번역 | 이문에서는 저본의 `爰`를 `愛`로 읽으므로 해당 어휘의 뜻이 달라진다. 나머지 문장은 저본 번역과 같이 이어진다.</w:t>
      </w:r>
    </w:p>
    <w:p>
      <w:pPr>
        <w:pStyle w:val="SHTKNoteDetail"/>
      </w:pPr>
      <w:r>
        <w:t>• 의미 차이 | 교감자는 저본의 `爰`를 `愛`로 읽을 가능성을 제시한다.</w:t>
      </w:r>
    </w:p>
    <w:p>
      <w:pPr>
        <w:pStyle w:val="SHTKNoteDetail"/>
      </w:pPr>
      <w:r>
        <w:t>• 한국어 해설 | 교감자는 저본의 `爰`를 `愛`로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X0055b23.</w:t>
      </w:r>
    </w:p>
    <w:p>
      <w:pPr>
        <w:pStyle w:val="SHTKBlockLabel"/>
      </w:pPr>
      <w:r>
        <w:t>원문</w:t>
      </w:r>
    </w:p>
    <w:p>
      <w:pPr>
        <w:pStyle w:val="SHTKSourceText"/>
      </w:pPr>
      <w:r>
        <w:t>時疲極失念而死復有欲界意情諸天有時忿恚角眼相視亦憤不勝從彼殞沒復有一類或龍妙翅或鬼及人或復所餘可為自害非他害者云何有情所得自體可為他害不為自害</w:t>
      </w:r>
    </w:p>
    <w:p>
      <w:pPr>
        <w:pStyle w:val="SHTKBlockLabel"/>
      </w:pPr>
      <w:r>
        <w:t>한국어 직역</w:t>
      </w:r>
    </w:p>
    <w:p>
      <w:pPr>
        <w:pStyle w:val="SHTKTranslationText"/>
      </w:pPr>
      <w:r>
        <w:t>오래 피로해져 생각을 잃고 죽는다. 또 욕계의 의분천은 때로 성내어 서로</w:t>
        <w:br/>
        <w:t>눈을 부릅뜨고 바라보다가 분노를 이기지 못해 그곳에서 죽는다. 또 어떤 종류의 용·묘시·귀신·사람과</w:t>
        <w:br/>
        <w:t>그 밖의 존재 가운데 스스로 해칠 수 있으나 남이 해칠 수 없는 경우가 있다.</w:t>
        <w:br/>
        <w:t>무엇이 유정이 얻은 자체로서 남이 해칠 수 있으나 스스로 해칠 수 없는 것인가?</w:t>
      </w:r>
    </w:p>
    <w:p>
      <w:pPr>
        <w:pStyle w:val="SHTKBlockLabel"/>
      </w:pPr>
      <w:r>
        <w:t>원문</w:t>
      </w:r>
    </w:p>
    <w:p>
      <w:pPr>
        <w:pStyle w:val="SHTKSourceText"/>
      </w:pPr>
      <w:r>
        <w:t>謂處卵殻或胎藏中諸根未滿諸根未熟復有一類或龍妙翅或鬼及人或復所餘可為他害非自害者云何有情所得自體可為自害亦為他害謂諸禽獸或龍妙翅或鬼及人或復所餘可為自害亦他害者</w:t>
      </w:r>
    </w:p>
    <w:p>
      <w:pPr>
        <w:pStyle w:val="SHTKBlockLabel"/>
      </w:pPr>
      <w:r>
        <w:t>한국어 직역</w:t>
      </w:r>
    </w:p>
    <w:p>
      <w:pPr>
        <w:pStyle w:val="SHTKTranslationText"/>
      </w:pPr>
      <w:r>
        <w:t>알껍질이나 태 안에 있어 여러 근이 아직 완성되지 않고 아직 익지 않은 존재이다. 또 어떤 종류의</w:t>
        <w:br/>
        <w:t>용·묘시·귀신·사람과 그 밖의 존재 가운데 남이 해칠 수 있으나 스스로 해칠 수 없는 경우가 있다.</w:t>
        <w:br/>
        <w:t>무엇이 유정이 얻은 자체로서 스스로도 해칠 수 있고 남도 해칠 수 있는 것인가?</w:t>
        <w:br/>
        <w:t>여러 금수나 용·묘시·귀신·사람과 그 밖의 존재 가운데 스스로도 해칠 수 있고 남도 해칠 수 있는 경우이다.</w:t>
      </w:r>
    </w:p>
    <w:p>
      <w:pPr>
        <w:pStyle w:val="SHTKBlockLabel"/>
      </w:pPr>
      <w:r>
        <w:t>원문</w:t>
      </w:r>
    </w:p>
    <w:p>
      <w:pPr>
        <w:pStyle w:val="SHTKSourceText"/>
      </w:pPr>
      <w:r>
        <w:t>云何所得自體不為自害亦不為他害謂生色無色界一切中有一切地獄住無想定滅盡定慈定隨信行隨法行最後有菩薩并母菩薩處胎時轉輪王輪王母輪王處胎時王仙佛使佛所記者</w:t>
      </w:r>
    </w:p>
    <w:p>
      <w:pPr>
        <w:pStyle w:val="SHTKBlockLabel"/>
      </w:pPr>
      <w:r>
        <w:t>한국어 직역</w:t>
      </w:r>
    </w:p>
    <w:p>
      <w:pPr>
        <w:pStyle w:val="SHTKTranslationText"/>
      </w:pPr>
      <w:r>
        <w:t>무엇이 얻은 자체로서 스스로도 해칠 수 없고 남도 해칠 수 없는 것인가?</w:t>
        <w:br/>
        <w:t>색계·무색계에 태어난 일체 중유, 일체 지옥, 무상정·멸진</w:t>
        <w:br/>
        <w:t>정·자정에 머무는 자, 수신행·수법행, 마지막 생의 보살과 그 어머니가 보살을 잉태하고 있을</w:t>
        <w:br/>
        <w:t>때, 전륜왕과 전륜왕의 어머니가 전륜왕을 잉태하고 있을 때, 왕선·불사·부처가 수기한 자들,</w:t>
      </w:r>
    </w:p>
    <w:p>
      <w:pPr>
        <w:pStyle w:val="SHTKBlockLabel"/>
      </w:pPr>
      <w:r>
        <w:t>원문</w:t>
      </w:r>
    </w:p>
    <w:p>
      <w:pPr>
        <w:pStyle w:val="SHTKSourceText"/>
      </w:pPr>
      <w:r>
        <w:t>如𣩦耆羅殊底穡迦長者子嗢怛羅長者子達弭羅</w:t>
      </w:r>
    </w:p>
    <w:p>
      <w:pPr>
        <w:pStyle w:val="SHTKBlockLabel"/>
      </w:pPr>
      <w:r>
        <w:t>한국어 직역</w:t>
      </w:r>
    </w:p>
    <w:p>
      <w:pPr>
        <w:pStyle w:val="SHTKTranslationText"/>
      </w:pPr>
      <w:r>
        <w:t>예컨대 𣩦耆羅, 殊底穡迦 장자자, 嗢怛羅 장자자, 達弭羅</w:t>
      </w:r>
    </w:p>
    <w:p>
      <w:pPr>
        <w:pStyle w:val="SHTKBlockLabel"/>
      </w:pPr>
      <w:r>
        <w:t>교감·번역 메모</w:t>
      </w:r>
    </w:p>
    <w:p>
      <w:pPr>
        <w:pStyle w:val="SHTKNoteSummary"/>
      </w:pPr>
      <w:r>
        <w:t>교감 요약 | [외자] `&lt;g ref="#CB03209"&gt;` — 표시문자 `𣩦`, 조자식 `[歹*堯]`. 구본·현재본 Raw XML에서 확인.</w:t>
      </w:r>
    </w:p>
    <w:p>
      <w:pPr>
        <w:pStyle w:val="SHTKBlockLabel"/>
      </w:pPr>
      <w:r>
        <w:t>원문</w:t>
      </w:r>
    </w:p>
    <w:p>
      <w:pPr>
        <w:pStyle w:val="SHTKSourceText"/>
      </w:pPr>
      <w:r>
        <w:t>長者子治奢勝織師子時縛迦鳩摩羅佛所記者住最後有補特迦羅所作未辦北俱盧洲劫初時人哀羅伐拏龍王善住龍王睒摩王等及餘一類俱不害者是名四種所得自體世尊說是有情所</w:t>
      </w:r>
    </w:p>
    <w:p>
      <w:pPr>
        <w:pStyle w:val="SHTKBlockLabel"/>
      </w:pPr>
      <w:r>
        <w:t>한국어 직역</w:t>
      </w:r>
    </w:p>
    <w:p>
      <w:pPr>
        <w:pStyle w:val="SHTKTranslationText"/>
      </w:pPr>
      <w:r>
        <w:t>장자자, 治奢 勝직사자, 時縛迦 鳩摩羅 등 부처가 수기한 자들, 그리고</w:t>
        <w:br/>
        <w:t>최후유 보특가라로서 할 일을 아직 마치지 못한 자, 북구로주, 겁</w:t>
        <w:br/>
        <w:t>초의 사람, 애라벌나 용왕, 선주 용왕, 섬마왕 등과 그 밖의 한</w:t>
        <w:br/>
        <w:t>종류가 모두 두 해를 받지 않는 경우이다. 이것이 네 종류의 얻은 자체이다. 세존께서 “이 유정이 얻은</w:t>
      </w:r>
    </w:p>
    <w:p>
      <w:pPr>
        <w:pStyle w:val="SHTKBlockLabel"/>
      </w:pPr>
      <w:r>
        <w:t>원문</w:t>
      </w:r>
    </w:p>
    <w:p>
      <w:pPr>
        <w:pStyle w:val="SHTKSourceText"/>
      </w:pPr>
      <w:r>
        <w:t>得自體不為自害亦不他害時尊者舍利子從座而起偏袒一肩右膝著地合掌恭敬而白佛言何等有情所得自體不為自害亦不他害耶佛告舍利子非想非非想處有情不為自害亦不他害</w:t>
      </w:r>
    </w:p>
    <w:p>
      <w:pPr>
        <w:pStyle w:val="SHTKBlockLabel"/>
      </w:pPr>
      <w:r>
        <w:t>한국어 직역</w:t>
      </w:r>
    </w:p>
    <w:p>
      <w:pPr>
        <w:pStyle w:val="SHTKTranslationText"/>
      </w:pPr>
      <w:r>
        <w:t>자체는 스스로도 해치지 못하고 남도 해치지 못한다”고 말씀하시자 존자 사리자가 자리에서</w:t>
        <w:br/>
        <w:t>일어나 한쪽 어깨를 드러내고 오른 무릎을 땅에 대며 합장하고 공경하여 부처님께 아뢰었다. “어떤</w:t>
        <w:br/>
        <w:t>유정이 얻은 자체가 스스로도 해치지 못하고 남도 해치지 못합니까?” 부처님이 사리자에게 말씀하셨다. “비</w:t>
        <w:br/>
        <w:t>상비비상처의 유정은 스스로도 해치지 못하고 남도 해치지 못한다.”</w:t>
      </w:r>
    </w:p>
    <w:p>
      <w:pPr>
        <w:pStyle w:val="SHTKBlockLabel"/>
      </w:pPr>
      <w:r>
        <w:t>원문</w:t>
      </w:r>
    </w:p>
    <w:p>
      <w:pPr>
        <w:pStyle w:val="SHTKSourceText"/>
      </w:pPr>
      <w:r>
        <w:t>問下地自𥘴亦有俱非自他可害何故但說非想非非想處耶</w:t>
      </w:r>
    </w:p>
    <w:p>
      <w:pPr>
        <w:pStyle w:val="SHTKBlockLabel"/>
      </w:pPr>
      <w:r>
        <w:t>한국어 직역</w:t>
      </w:r>
    </w:p>
    <w:p>
      <w:pPr>
        <w:pStyle w:val="SHTKTranslationText"/>
      </w:pPr>
      <w:r>
        <w:t>묻는다. 아래 지의 [판독 불확실: 𥘴]에도 스스로와 남 어느 쪽도 해칠 수 없는 경우가 있는데, 왜 오직 비상비비상처만 말하는가?</w:t>
      </w:r>
    </w:p>
    <w:p>
      <w:pPr>
        <w:pStyle w:val="SHTKBlockLabel"/>
      </w:pPr>
      <w:r>
        <w:t>교감·번역 메모</w:t>
      </w:r>
    </w:p>
    <w:p>
      <w:pPr>
        <w:pStyle w:val="SHTKNoteSummary"/>
      </w:pPr>
      <w:r>
        <w:t>교감 요약 | [외자] `&lt;g ref="#CB08289"&gt;` — 표시문자 `𥘴`, 조자식 `[示*平]`. 구본·현재본 Raw XML에서 확인.</w:t>
      </w:r>
    </w:p>
    <w:p>
      <w:pPr>
        <w:pStyle w:val="SHTKBlockLabel"/>
      </w:pPr>
      <w:r>
        <w:t>원문</w:t>
      </w:r>
    </w:p>
    <w:p>
      <w:pPr>
        <w:pStyle w:val="SHTKSourceText"/>
      </w:pPr>
      <w:r>
        <w:t>答前舉後顯初故作是說世尊有處舉後顯</w:t>
      </w:r>
    </w:p>
    <w:p>
      <w:pPr>
        <w:pStyle w:val="SHTKBlockLabel"/>
      </w:pPr>
      <w:r>
        <w:t>한국어 직역</w:t>
      </w:r>
    </w:p>
    <w:p>
      <w:pPr>
        <w:pStyle w:val="SHTKTranslationText"/>
      </w:pPr>
      <w:r>
        <w:t>답한다. 뒤의 것을 들어 처음 것을 드러내기 때문에 그렇게 말한 것이다. 세존께서는 어떤 곳에서는 뒤를 들어</w:t>
      </w:r>
    </w:p>
    <w:p>
      <w:pPr>
        <w:pStyle w:val="SHTKBlockLabel"/>
      </w:pPr>
      <w:r>
        <w:t>원문</w:t>
      </w:r>
    </w:p>
    <w:p>
      <w:pPr>
        <w:pStyle w:val="SHTKSourceText"/>
      </w:pPr>
      <w:r>
        <w:t>初如此文等有處舉初顯後如說離[6]壽定不善法有尋有伺離生喜樂</w:t>
      </w:r>
    </w:p>
    <w:p>
      <w:pPr>
        <w:pStyle w:val="SHTKBlockLabel"/>
      </w:pPr>
      <w:r>
        <w:t>한국어 직역</w:t>
      </w:r>
    </w:p>
    <w:p>
      <w:pPr>
        <w:pStyle w:val="SHTKTranslationText"/>
      </w:pPr>
      <w:r>
        <w:t>처음을 드러내기도 한다. 이 문장과 같다. 또 어떤 곳에서는 처음을 들어 뒤를 드러낸다. 예컨대 “[6] 욕을 떠나 악·불선법을 떠나 유심유사하고 이생희락한</w:t>
      </w:r>
    </w:p>
    <w:p>
      <w:pPr>
        <w:pStyle w:val="SHTKBlockLabel"/>
      </w:pPr>
      <w:r>
        <w:t>교감·번역 메모</w:t>
      </w:r>
    </w:p>
    <w:p>
      <w:pPr>
        <w:pStyle w:val="SHTKNoteSummary"/>
      </w:pPr>
      <w:r>
        <w:t>교감 요약 | [CBETA 원교감] `壽定疑欲惡` — 교감자는 저본의 `壽定`를 `欲惡`로 읽을 가능성을 제시한다.</w:t>
      </w:r>
    </w:p>
    <w:p>
      <w:pPr>
        <w:pStyle w:val="SHTKNoteDetail"/>
      </w:pPr>
      <w:r>
        <w:t>• 원교감 원문 | `壽定疑欲惡`</w:t>
      </w:r>
    </w:p>
    <w:p>
      <w:pPr>
        <w:pStyle w:val="SHTKNoteDetail"/>
      </w:pPr>
      <w:r>
        <w:t>• 교감 번호 | `0055006`</w:t>
      </w:r>
    </w:p>
    <w:p>
      <w:pPr>
        <w:pStyle w:val="SHTKNoteDetail"/>
      </w:pPr>
      <w:r>
        <w:t>• 판본 정보 | 원교감(type="orig"). 구본·현재본 Raw XML에서 동일 교감 ID를 확인했다.</w:t>
      </w:r>
    </w:p>
    <w:p>
      <w:pPr>
        <w:pStyle w:val="SHTKNoteDetail"/>
      </w:pPr>
      <w:r>
        <w:t>• 저본 독법 | `壽定`</w:t>
      </w:r>
    </w:p>
    <w:p>
      <w:pPr>
        <w:pStyle w:val="SHTKNoteDetail"/>
      </w:pPr>
      <w:r>
        <w:t>• 저본 적용 구절 | `初如此文等有處舉初顯後如說離壽定不善法有尋有伺離生喜樂`</w:t>
      </w:r>
    </w:p>
    <w:p>
      <w:pPr>
        <w:pStyle w:val="SHTKNoteDetail"/>
      </w:pPr>
      <w:r>
        <w:t>• 저본 기준 번역 | 처음을 드러내기도 한다. 이 문장과 같다. 또 어떤 곳에서는 처음을 들어 뒤를 드러낸다. 예컨대 “[6] 욕을 떠나 악·불선법을 떠나 유심유사하고 이생희락한</w:t>
      </w:r>
    </w:p>
    <w:p>
      <w:pPr>
        <w:pStyle w:val="SHTKNoteDetail"/>
      </w:pPr>
      <w:r>
        <w:t>• 이문 독법 | `欲惡`</w:t>
      </w:r>
    </w:p>
    <w:p>
      <w:pPr>
        <w:pStyle w:val="SHTKNoteDetail"/>
      </w:pPr>
      <w:r>
        <w:t>• 이문 적용 구절 | `初如此文等有處舉初顯後如說離欲惡不善法有尋有伺離生喜樂`</w:t>
      </w:r>
    </w:p>
    <w:p>
      <w:pPr>
        <w:pStyle w:val="SHTKNoteDetail"/>
      </w:pPr>
      <w:r>
        <w:t>• 이문 기준 한국어 번역 | 이문에서는 저본의 `壽定`를 `欲惡`로 읽으므로 해당 어휘의 뜻이 달라진다. 나머지 문장은 저본 번역과 같이 이어진다.</w:t>
      </w:r>
    </w:p>
    <w:p>
      <w:pPr>
        <w:pStyle w:val="SHTKNoteDetail"/>
      </w:pPr>
      <w:r>
        <w:t>• 의미 차이 | 교감자는 저본의 `壽定`를 `欲惡`로 읽을 가능성을 제시한다.</w:t>
      </w:r>
    </w:p>
    <w:p>
      <w:pPr>
        <w:pStyle w:val="SHTKNoteDetail"/>
      </w:pPr>
      <w:r>
        <w:t>• 한국어 해설 | 교감자는 저본의 `壽定`를 `欲惡`로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X0055c22.</w:t>
      </w:r>
    </w:p>
    <w:p>
      <w:pPr>
        <w:pStyle w:val="SHTKBlockLabel"/>
      </w:pPr>
      <w:r>
        <w:t>원문</w:t>
      </w:r>
    </w:p>
    <w:p>
      <w:pPr>
        <w:pStyle w:val="SHTKSourceText"/>
      </w:pPr>
      <w:r>
        <w:t>初[＊]意具足住如是等如舉後顯</w:t>
      </w:r>
    </w:p>
    <w:p>
      <w:pPr>
        <w:pStyle w:val="SHTKBlockLabel"/>
      </w:pPr>
      <w:r>
        <w:t>한국어 직역</w:t>
      </w:r>
    </w:p>
    <w:p>
      <w:pPr>
        <w:pStyle w:val="SHTKTranslationText"/>
      </w:pPr>
      <w:r>
        <w:t>초[＊]의 [판독 불확실]에 구족하여 머문다”라고 한 것과 같다. 이처럼 뒤를 들어</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初舉終顯始舉出顯入舉究竟顯加行應知亦爾有說下地不定是以不說謂下地有情所得自體或無灾橫如住無想定等或有灾橫如戲忘諸天等非想非非想處定無灾橫是故</w:t>
      </w:r>
    </w:p>
    <w:p>
      <w:pPr>
        <w:pStyle w:val="SHTKBlockLabel"/>
      </w:pPr>
      <w:r>
        <w:t>한국어 직역</w:t>
      </w:r>
    </w:p>
    <w:p>
      <w:pPr>
        <w:pStyle w:val="SHTKTranslationText"/>
      </w:pPr>
      <w:r>
        <w:t>처음을 드러내고, 끝을 들어 시작을 드러내며, 나옴을 들어 들어감을 드러내고, 구경을 들어 가행을 드러내는 것도 이와 같음을 알아야 한다. 어떤 이는 아래 지는 결정되지 않기 때문에 말하지 않았다고 한다.</w:t>
        <w:br/>
        <w:t>곧 아래 지 유정이 얻은 자체는 혹 재난이 없으니 무상정 등에 머무는 경우와 같고, 혹</w:t>
        <w:br/>
        <w:t>재난이 있으니 희망천 등과 같다. 비상비비상처는 반드시 재난이 없기 때문에</w:t>
      </w:r>
    </w:p>
    <w:p>
      <w:pPr>
        <w:pStyle w:val="SHTKBlockLabel"/>
      </w:pPr>
      <w:r>
        <w:t>원문</w:t>
      </w:r>
    </w:p>
    <w:p>
      <w:pPr>
        <w:pStyle w:val="SHTKSourceText"/>
      </w:pPr>
      <w:r>
        <w:t>偏說有四[＊]意三無色中亦有如欲界戲忘[1]</w:t>
      </w:r>
    </w:p>
    <w:p>
      <w:pPr>
        <w:pStyle w:val="SHTKBlockLabel"/>
      </w:pPr>
      <w:r>
        <w:t>한국어 직역</w:t>
      </w:r>
    </w:p>
    <w:p>
      <w:pPr>
        <w:pStyle w:val="SHTKTranslationText"/>
      </w:pPr>
      <w:r>
        <w:t>치우쳐 말한 것이다. 어떤 이는 사[＊][판독 불확실] 가운데 아래 세 무색에도 욕계 희망천과 같은 [1]</w:t>
      </w:r>
    </w:p>
    <w:p>
      <w:pPr>
        <w:pStyle w:val="SHTKBlockLabel"/>
      </w:pPr>
      <w:r>
        <w:t>교감·번역 메모</w:t>
      </w:r>
    </w:p>
    <w:p>
      <w:pPr>
        <w:pStyle w:val="SHTKNoteSummary"/>
      </w:pPr>
      <w:r>
        <w:t>교감 요약 | [CBETA 원교감] `死疑天` — 교감자는 저본의 `死`를 `天`로 읽을 가능성을 제시한다.</w:t>
      </w:r>
    </w:p>
    <w:p>
      <w:pPr>
        <w:pStyle w:val="SHTKNoteDetail"/>
      </w:pPr>
      <w:r>
        <w:t>• 원교감 원문 | `死疑天`</w:t>
      </w:r>
    </w:p>
    <w:p>
      <w:pPr>
        <w:pStyle w:val="SHTKNoteDetail"/>
      </w:pPr>
      <w:r>
        <w:t>• 교감 번호 | `0056001`</w:t>
      </w:r>
    </w:p>
    <w:p>
      <w:pPr>
        <w:pStyle w:val="SHTKNoteDetail"/>
      </w:pPr>
      <w:r>
        <w:t>• 판본 정보 | 원교감(type="orig"). 구본·현재본 Raw XML에서 동일 교감 ID를 확인했다.</w:t>
      </w:r>
    </w:p>
    <w:p>
      <w:pPr>
        <w:pStyle w:val="SHTKNoteDetail"/>
      </w:pPr>
      <w:r>
        <w:t>• 저본 독법 | `死`</w:t>
      </w:r>
    </w:p>
    <w:p>
      <w:pPr>
        <w:pStyle w:val="SHTKNoteDetail"/>
      </w:pPr>
      <w:r>
        <w:t>• 저본 적용 구절 | `偏說有四意三無色中亦有如欲界戲忘`</w:t>
      </w:r>
    </w:p>
    <w:p>
      <w:pPr>
        <w:pStyle w:val="SHTKNoteDetail"/>
      </w:pPr>
      <w:r>
        <w:t>• 저본 기준 번역 | 치우쳐 말한 것이다. 어떤 이는 사[＊][판독 불확실] 가운데 아래 세 무색에도 욕계 희망천과 같은 [1]</w:t>
      </w:r>
    </w:p>
    <w:p>
      <w:pPr>
        <w:pStyle w:val="SHTKNoteDetail"/>
      </w:pPr>
      <w:r>
        <w:t>• 이문 독법 | `天`</w:t>
      </w:r>
    </w:p>
    <w:p>
      <w:pPr>
        <w:pStyle w:val="SHTKNoteDetail"/>
      </w:pPr>
      <w:r>
        <w:t>• 이문 적용 구절 | `偏說有四意三無色中亦有如欲界戲忘 〔교감 독법: 天〕`</w:t>
      </w:r>
    </w:p>
    <w:p>
      <w:pPr>
        <w:pStyle w:val="SHTKNoteDetail"/>
      </w:pPr>
      <w:r>
        <w:t>• 이문 기준 한국어 번역 | 이문에서는 저본의 `死`를 `天`로 읽으므로 해당 어휘의 뜻이 달라진다. 나머지 문장은 저본 번역과 같이 이어진다.</w:t>
      </w:r>
    </w:p>
    <w:p>
      <w:pPr>
        <w:pStyle w:val="SHTKNoteDetail"/>
      </w:pPr>
      <w:r>
        <w:t>• 의미 차이 | 교감자는 저본의 `死`를 `天`로 읽을 가능성을 제시한다.</w:t>
      </w:r>
    </w:p>
    <w:p>
      <w:pPr>
        <w:pStyle w:val="SHTKNoteDetail"/>
      </w:pPr>
      <w:r>
        <w:t>• 한국어 해설 | 교감자는 저본의 `死`를 `天`로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X0056a04.</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死等事非想非非想處都無此事是故偏說有說下地有情皆有煩惱勢力增上彼若現前即便夭歿非想非非想處無此煩惱以是故世尊但說彼地尊者法救說曰此中為自所害者</w:t>
      </w:r>
    </w:p>
    <w:p>
      <w:pPr>
        <w:pStyle w:val="SHTKBlockLabel"/>
      </w:pPr>
      <w:r>
        <w:t>한국어 직역</w:t>
      </w:r>
    </w:p>
    <w:p>
      <w:pPr>
        <w:pStyle w:val="SHTKTranslationText"/>
      </w:pPr>
      <w:r>
        <w:t>죽음 등의 일이 있으나 비상비비상처에는 전혀 그러한 일이 없기 때문에</w:t>
        <w:br/>
        <w:t>치우쳐 말한 것이라 한다. 어떤 이는 아래 지의 유정은 모두 번뇌의 세력이 증상하여 그 번뇌가</w:t>
        <w:br/>
        <w:t>현전하면 곧 요절하지만 비상비비상처에는 이런 번뇌가 없으므로</w:t>
        <w:br/>
        <w:t>세존께서 오직 그 지만 말씀하셨다고 한다. 존자 법구가 말한다. 여기서 ‘스스로에게 해를 입는다’는 것은</w:t>
      </w:r>
    </w:p>
    <w:p>
      <w:pPr>
        <w:pStyle w:val="SHTKBlockLabel"/>
      </w:pPr>
      <w:r>
        <w:t>원문</w:t>
      </w:r>
    </w:p>
    <w:p>
      <w:pPr>
        <w:pStyle w:val="SHTKSourceText"/>
      </w:pPr>
      <w:r>
        <w:t>謂為自地對治道所害為他所害者謂為上地邊對治道所害</w:t>
      </w:r>
    </w:p>
    <w:p>
      <w:pPr>
        <w:pStyle w:val="SHTKBlockLabel"/>
      </w:pPr>
      <w:r>
        <w:t>한국어 직역</w:t>
      </w:r>
    </w:p>
    <w:p>
      <w:pPr>
        <w:pStyle w:val="SHTKTranslationText"/>
      </w:pPr>
      <w:r>
        <w:t>자기 지의 대치도에 의해 해를 입는 것을 말하고, ‘남에게 해를 입는다’는 것은 윗지의 변지 대치도에 의해 해를 입는 것을 말한다.</w:t>
      </w:r>
    </w:p>
    <w:p>
      <w:pPr>
        <w:pStyle w:val="SHTKBlockLabel"/>
      </w:pPr>
      <w:r>
        <w:t>원문</w:t>
      </w:r>
    </w:p>
    <w:p>
      <w:pPr>
        <w:pStyle w:val="SHTKSourceText"/>
      </w:pPr>
      <w:r>
        <w:t>初[＊]意自體為自所害謂自地聖道為他所害</w:t>
      </w:r>
    </w:p>
    <w:p>
      <w:pPr>
        <w:pStyle w:val="SHTKBlockLabel"/>
      </w:pPr>
      <w:r>
        <w:t>한국어 직역</w:t>
      </w:r>
    </w:p>
    <w:p>
      <w:pPr>
        <w:pStyle w:val="SHTKTranslationText"/>
      </w:pPr>
      <w:r>
        <w:t>초[＊][판독 불확실]의 자체가 스스로에게 해를 입는다는 것은 자기 지의 성도에 의해 해를 입는 것이며, 남에게 해를 입는다는 것은</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謂第二[＊]意邊世俗道乃至無所有自體為自所害</w:t>
      </w:r>
    </w:p>
    <w:p>
      <w:pPr>
        <w:pStyle w:val="SHTKBlockLabel"/>
      </w:pPr>
      <w:r>
        <w:t>한국어 직역</w:t>
      </w:r>
    </w:p>
    <w:p>
      <w:pPr>
        <w:pStyle w:val="SHTKTranslationText"/>
      </w:pPr>
      <w:r>
        <w:t>둘째 [＊][판독 불확실]의 변지 세속도에 의해 해를 입는 것이다. 무소유처에 이르기까지 자체가 스스로에게 해를 입는 것은</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謂自地聖道為他所害謂非想非非想處邊世俗道非想非非想處自體非自所害自地無聖道故亦非他害無上地邊世俗道故</w:t>
      </w:r>
    </w:p>
    <w:p>
      <w:pPr>
        <w:pStyle w:val="SHTKBlockLabel"/>
      </w:pPr>
      <w:r>
        <w:t>한국어 직역</w:t>
      </w:r>
    </w:p>
    <w:p>
      <w:pPr>
        <w:pStyle w:val="SHTKTranslationText"/>
      </w:pPr>
      <w:r>
        <w:t>자기 지의 성도에 의해 해를 입는 것이며, 남에게 해를 입는다는 것은</w:t>
        <w:br/>
        <w:t>비상비비상처의 변지 세속도에 의한다. 비상비비상처의 자체는 스스로에게 해를 입지 않는데 자기 지에는 성도가 없기 때문이다.</w:t>
        <w:br/>
        <w:t>또 남에게도 해를 입지 않는데 더 윗지의 변지 세속도가 없기 때문이다.</w:t>
      </w:r>
    </w:p>
    <w:p>
      <w:pPr>
        <w:pStyle w:val="SHTKBlockLabel"/>
      </w:pPr>
      <w:r>
        <w:t>원문</w:t>
      </w:r>
    </w:p>
    <w:p>
      <w:pPr>
        <w:pStyle w:val="SHTKSourceText"/>
      </w:pPr>
      <w:r>
        <w:t>由此但說非想非非想處所得自[2]特非但所</w:t>
      </w:r>
    </w:p>
    <w:p>
      <w:pPr>
        <w:pStyle w:val="SHTKBlockLabel"/>
      </w:pPr>
      <w:r>
        <w:t>한국어 직역</w:t>
      </w:r>
    </w:p>
    <w:p>
      <w:pPr>
        <w:pStyle w:val="SHTKTranslationText"/>
      </w:pPr>
      <w:r>
        <w:t>그러므로 오직 비상비비상처에서 얻은 자체만 [2][판독 불확실] 해를 받지 않는다고 말한다.</w:t>
      </w:r>
    </w:p>
    <w:p>
      <w:pPr>
        <w:pStyle w:val="SHTKBlockLabel"/>
      </w:pPr>
      <w:r>
        <w:t>교감·번역 메모</w:t>
      </w:r>
    </w:p>
    <w:p>
      <w:pPr>
        <w:pStyle w:val="SHTKNoteSummary"/>
      </w:pPr>
      <w:r>
        <w:t>교감 요약 | [CBETA 원교감] `特疑躰` — 교감자는 저본의 `特`를 `躰`로 읽을 가능성을 제시한다.</w:t>
      </w:r>
    </w:p>
    <w:p>
      <w:pPr>
        <w:pStyle w:val="SHTKNoteDetail"/>
      </w:pPr>
      <w:r>
        <w:t>• 원교감 원문 | `特疑躰`</w:t>
      </w:r>
    </w:p>
    <w:p>
      <w:pPr>
        <w:pStyle w:val="SHTKNoteDetail"/>
      </w:pPr>
      <w:r>
        <w:t>• 교감 번호 | `0056002`</w:t>
      </w:r>
    </w:p>
    <w:p>
      <w:pPr>
        <w:pStyle w:val="SHTKNoteDetail"/>
      </w:pPr>
      <w:r>
        <w:t>• 판본 정보 | 원교감(type="orig"). 구본·현재본 Raw XML에서 동일 교감 ID를 확인했다.</w:t>
      </w:r>
    </w:p>
    <w:p>
      <w:pPr>
        <w:pStyle w:val="SHTKNoteDetail"/>
      </w:pPr>
      <w:r>
        <w:t>• 저본 독법 | `特`</w:t>
      </w:r>
    </w:p>
    <w:p>
      <w:pPr>
        <w:pStyle w:val="SHTKNoteDetail"/>
      </w:pPr>
      <w:r>
        <w:t>• 저본 적용 구절 | `由此但說非想非非想處所得自特非但所`</w:t>
      </w:r>
    </w:p>
    <w:p>
      <w:pPr>
        <w:pStyle w:val="SHTKNoteDetail"/>
      </w:pPr>
      <w:r>
        <w:t>• 저본 기준 번역 | 그러므로 오직 비상비비상처에서 얻은 자체만 [2][판독 불확실] 해를 받지 않는다고 말한다.</w:t>
      </w:r>
    </w:p>
    <w:p>
      <w:pPr>
        <w:pStyle w:val="SHTKNoteDetail"/>
      </w:pPr>
      <w:r>
        <w:t>• 이문 독법 | `躰`</w:t>
      </w:r>
    </w:p>
    <w:p>
      <w:pPr>
        <w:pStyle w:val="SHTKNoteDetail"/>
      </w:pPr>
      <w:r>
        <w:t>• 이문 적용 구절 | `由此但說非想非非想處所得自躰非但所`</w:t>
      </w:r>
    </w:p>
    <w:p>
      <w:pPr>
        <w:pStyle w:val="SHTKNoteDetail"/>
      </w:pPr>
      <w:r>
        <w:t>• 이문 기준 한국어 번역 | 이문에서는 저본의 `特`를 `躰`로 읽으므로 해당 어휘의 뜻이 달라진다. 나머지 문장은 저본 번역과 같이 이어진다.</w:t>
      </w:r>
    </w:p>
    <w:p>
      <w:pPr>
        <w:pStyle w:val="SHTKNoteDetail"/>
      </w:pPr>
      <w:r>
        <w:t>• 의미 차이 | 교감자는 저본의 `特`를 `躰`로 읽을 가능성을 제시한다.</w:t>
      </w:r>
    </w:p>
    <w:p>
      <w:pPr>
        <w:pStyle w:val="SHTKNoteDetail"/>
      </w:pPr>
      <w:r>
        <w:t>• 한국어 해설 | 교감자는 저본의 `特`를 `躰`로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X0056a13.</w:t>
      </w:r>
    </w:p>
    <w:p>
      <w:pPr>
        <w:pStyle w:val="SHTKNoteSummary"/>
      </w:pPr>
      <w:r>
        <w:t>교감 요약 | [CBETA 추가 교감] `但【CB】，伹【卍續】` — 현재 CBETA와 《卍續》의 표기 차이를 기록한 추가교감이다.</w:t>
      </w:r>
    </w:p>
    <w:p>
      <w:pPr>
        <w:pStyle w:val="SHTKNoteDetail"/>
      </w:pPr>
      <w:r>
        <w:t>• 원교감 원문 | `但【CB】，伹【卍續】`</w:t>
      </w:r>
    </w:p>
    <w:p>
      <w:pPr>
        <w:pStyle w:val="SHTKNoteDetail"/>
      </w:pPr>
      <w:r>
        <w:t>• 교감 번호 | `0056a1301`</w:t>
      </w:r>
    </w:p>
    <w:p>
      <w:pPr>
        <w:pStyle w:val="SHTKNoteDetail"/>
      </w:pPr>
      <w:r>
        <w:t>• 판본 정보 | CBETA 추가교감(type="add"). 구본·현재본 Raw XML에서 동일 교감 ID를 확인했다.</w:t>
      </w:r>
    </w:p>
    <w:p>
      <w:pPr>
        <w:pStyle w:val="SHTKNoteDetail"/>
      </w:pPr>
      <w:r>
        <w:t>• 저본 독법 | `但`</w:t>
      </w:r>
    </w:p>
    <w:p>
      <w:pPr>
        <w:pStyle w:val="SHTKNoteDetail"/>
      </w:pPr>
      <w:r>
        <w:t>• 저본 적용 구절 | `由此但說非想非非想處所得自特非但所`</w:t>
      </w:r>
    </w:p>
    <w:p>
      <w:pPr>
        <w:pStyle w:val="SHTKNoteDetail"/>
      </w:pPr>
      <w:r>
        <w:t>• 저본 기준 번역 | 그러므로 오직 비상비비상처에서 얻은 자체만 [2][판독 불확실] 해를 받지 않는다고 말한다.</w:t>
      </w:r>
    </w:p>
    <w:p>
      <w:pPr>
        <w:pStyle w:val="SHTKNoteDetail"/>
      </w:pPr>
      <w:r>
        <w:t>• 이문 독법 | `伹`</w:t>
      </w:r>
    </w:p>
    <w:p>
      <w:pPr>
        <w:pStyle w:val="SHTKNoteDetail"/>
      </w:pPr>
      <w:r>
        <w:t>• 이문 적용 구절 | `由此伹說非想非非想處所得自特非但所`</w:t>
      </w:r>
    </w:p>
    <w:p>
      <w:pPr>
        <w:pStyle w:val="SHTKNoteDetail"/>
      </w:pPr>
      <w:r>
        <w:t>• 이문 기준 한국어 번역 | 그러므로 오직 비상비비상처에서 얻은 자체만 [2][판독 불확실] 해를 받지 않는다고 말한다.</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X0056a13.</w:t>
      </w:r>
    </w:p>
    <w:p>
      <w:pPr>
        <w:pStyle w:val="SHTKBlockLabel"/>
      </w:pPr>
      <w:r>
        <w:t>원문</w:t>
      </w:r>
    </w:p>
    <w:p>
      <w:pPr>
        <w:pStyle w:val="SHTKSourceText"/>
      </w:pPr>
      <w:r>
        <w:t>害解云𣩦耆是恒耆羅此云取此人於𣩦耆河邊乞取得名𣩦耆羅也</w:t>
      </w:r>
    </w:p>
    <w:p>
      <w:pPr>
        <w:pStyle w:val="SHTKBlockLabel"/>
      </w:pPr>
      <w:r>
        <w:t>한국어 직역</w:t>
      </w:r>
    </w:p>
    <w:p>
      <w:pPr>
        <w:pStyle w:val="SHTKTranslationText"/>
      </w:pPr>
      <w:r>
        <w:t>풀이한다. 𣩦耆는 恒耆羅인데 ‘취’라고 번역한다. 이 사람은 𣩦耆 강가에서 빌어 얻었기 때문에 𣩦耆羅라고 이름했다.</w:t>
      </w:r>
    </w:p>
    <w:p>
      <w:pPr>
        <w:pStyle w:val="SHTKBlockLabel"/>
      </w:pPr>
      <w:r>
        <w:t>교감·번역 메모</w:t>
      </w:r>
    </w:p>
    <w:p>
      <w:pPr>
        <w:pStyle w:val="SHTKNoteSummary"/>
      </w:pPr>
      <w:r>
        <w:t>교감 요약 | [외자] `&lt;g ref="#CB03209"&gt;` — 표시문자 `𣩦`, 조자식 `[歹*堯]`. 구본·현재본 Raw XML에서 확인.</w:t>
      </w:r>
    </w:p>
    <w:p>
      <w:pPr>
        <w:pStyle w:val="SHTKNoteSummary"/>
      </w:pPr>
      <w:r>
        <w:t>교감 요약 | [외자] `&lt;g ref="#CB03209"&gt;` — 표시문자 `𣩦`, 조자식 `[歹*堯]`. 구본·현재본 Raw XML에서 확인.</w:t>
      </w:r>
    </w:p>
    <w:p>
      <w:pPr>
        <w:pStyle w:val="SHTKNoteSummary"/>
      </w:pPr>
      <w:r>
        <w:t>교감 요약 | [외자] `&lt;g ref="#CB03209"&gt;` — 표시문자 `𣩦`, 조자식 `[歹*堯]`. 구본·현재본 Raw XML에서 확인.</w:t>
      </w:r>
    </w:p>
    <w:p>
      <w:pPr>
        <w:pStyle w:val="SHTKBlockLabel"/>
      </w:pPr>
      <w:r>
        <w:t>원문</w:t>
      </w:r>
    </w:p>
    <w:p>
      <w:pPr>
        <w:pStyle w:val="SHTKSourceText"/>
      </w:pPr>
      <w:r>
        <w:t>河神□若男聲中說言𣩦如</w:t>
      </w:r>
    </w:p>
    <w:p>
      <w:pPr>
        <w:pStyle w:val="SHTKBlockLabel"/>
      </w:pPr>
      <w:r>
        <w:t>한국어 직역</w:t>
      </w:r>
    </w:p>
    <w:p>
      <w:pPr>
        <w:pStyle w:val="SHTKTranslationText"/>
      </w:pPr>
      <w:r>
        <w:t>강신은 [판독 불확실: □] 남성 명사로 말하면 𣩦라고 하고,</w:t>
      </w:r>
    </w:p>
    <w:p>
      <w:pPr>
        <w:pStyle w:val="SHTKBlockLabel"/>
      </w:pPr>
      <w:r>
        <w:t>교감·번역 메모</w:t>
      </w:r>
    </w:p>
    <w:p>
      <w:pPr>
        <w:pStyle w:val="SHTKNoteSummary"/>
      </w:pPr>
      <w:r>
        <w:t>교감 요약 | [외자] `&lt;g ref="#CB03209"&gt;` — 표시문자 `𣩦`, 조자식 `[歹*堯]`. 구본·현재본 Raw XML에서 확인.</w:t>
      </w:r>
    </w:p>
    <w:p>
      <w:pPr>
        <w:pStyle w:val="SHTKBlockLabel"/>
      </w:pPr>
      <w:r>
        <w:t>원문</w:t>
      </w:r>
    </w:p>
    <w:p>
      <w:pPr>
        <w:pStyle w:val="SHTKSourceText"/>
      </w:pPr>
      <w:r>
        <w:t>若女聲中說中名𣩦珠底穡迦此云火出母死火焚中出得故</w:t>
      </w:r>
    </w:p>
    <w:p>
      <w:pPr>
        <w:pStyle w:val="SHTKBlockLabel"/>
      </w:pPr>
      <w:r>
        <w:t>한국어 직역</w:t>
      </w:r>
    </w:p>
    <w:p>
      <w:pPr>
        <w:pStyle w:val="SHTKTranslationText"/>
      </w:pPr>
      <w:r>
        <w:t>여성 명사로 말하면 𣩦珠라고 한다. 底穡迦는 ‘화출’이라 한다. 어머니가 죽어 불에 태워졌는데 불 속에서 태어나 얻었기 때문에</w:t>
      </w:r>
    </w:p>
    <w:p>
      <w:pPr>
        <w:pStyle w:val="SHTKBlockLabel"/>
      </w:pPr>
      <w:r>
        <w:t>교감·번역 메모</w:t>
      </w:r>
    </w:p>
    <w:p>
      <w:pPr>
        <w:pStyle w:val="SHTKNoteSummary"/>
      </w:pPr>
      <w:r>
        <w:t>교감 요약 | [외자] `&lt;g ref="#CB03209"&gt;` — 표시문자 `𣩦`, 조자식 `[歹*堯]`. 구본·현재본 Raw XML에서 확인.</w:t>
      </w:r>
    </w:p>
    <w:p>
      <w:pPr>
        <w:pStyle w:val="SHTKBlockLabel"/>
      </w:pPr>
      <w:r>
        <w:t>원문</w:t>
      </w:r>
    </w:p>
    <w:p>
      <w:pPr>
        <w:pStyle w:val="SHTKSourceText"/>
      </w:pPr>
      <w:r>
        <w:t>名火出舊云樹提伽音訛也火中出得如涅槃經說嗢怛羅此云上勝達弭此云有法是神名也羅此云取謂此長者子於有法神邊乞取得故名達弭羅長者子此云有法取長者子也</w:t>
      </w:r>
    </w:p>
    <w:p>
      <w:pPr>
        <w:pStyle w:val="SHTKBlockLabel"/>
      </w:pPr>
      <w:r>
        <w:t>한국어 직역</w:t>
      </w:r>
    </w:p>
    <w:p>
      <w:pPr>
        <w:pStyle w:val="SHTKTranslationText"/>
      </w:pPr>
      <w:r>
        <w:t>화출이라 이름했다. 예전에는 樹提伽라고 했으나 음역이 잘못되었다.</w:t>
        <w:br/>
        <w:t>불 속에서 태어나 얻었다는 것은 《열반경》의 설명과 같다. 嗢怛羅는 ‘상승’이라 하고, 達弭는 ‘유법’이라 하는데 이는 신의 이름이다.</w:t>
        <w:br/>
        <w:t>羅는 ‘취’라고 한다. 곧 이 장자자는 유법신 곁에서 빌어 얻었기 때문에</w:t>
        <w:br/>
        <w:t>達弭羅 장자자라고 이름했으니, ‘유법취 장자자’라는 뜻이다.</w:t>
      </w:r>
    </w:p>
    <w:p>
      <w:pPr>
        <w:pStyle w:val="SHTKBlockLabel"/>
      </w:pPr>
      <w:r>
        <w:t>원문</w:t>
      </w:r>
    </w:p>
    <w:p>
      <w:pPr>
        <w:pStyle w:val="SHTKSourceText"/>
      </w:pPr>
      <w:r>
        <w:t>耶舍此云時縛迦此云活命鳩摩羅此云童子謂活命童子也如上五人皆是佛所記者並無二害今俱舍文初三句如婆沙釋俱非害者一謂在欲界中有二色無色界一切有情三那落迦四</w:t>
      </w:r>
    </w:p>
    <w:p>
      <w:pPr>
        <w:pStyle w:val="SHTKBlockLabel"/>
      </w:pPr>
      <w:r>
        <w:t>한국어 직역</w:t>
      </w:r>
    </w:p>
    <w:p>
      <w:pPr>
        <w:pStyle w:val="SHTKTranslationText"/>
      </w:pPr>
      <w:r>
        <w:t>耶舍는 ‘시’라고 하고, 縛迦는 ‘활명’이라 하며, 鳩摩羅는 ‘동자’라고 한다.</w:t>
        <w:br/>
        <w:t>곧 ‘활명동자’라는 뜻이다. 위의 다섯 사람은 모두 부처가 수기한 자로서 두 해가 없다. 지금 《구사론》의</w:t>
        <w:br/>
        <w:t>처음 세 구는 《바사》의 풀이와 같다. ‘두 해가 모두 없는 자’는 첫째,</w:t>
        <w:br/>
        <w:t>욕계 가운데 어떤 이들, 둘째 색계·무색계의 모든 유정, 셋째 나락가, 넷째</w:t>
      </w:r>
    </w:p>
    <w:p>
      <w:pPr>
        <w:pStyle w:val="SHTKBlockLabel"/>
      </w:pPr>
      <w:r>
        <w:t>원문</w:t>
      </w:r>
    </w:p>
    <w:p>
      <w:pPr>
        <w:pStyle w:val="SHTKSourceText"/>
      </w:pPr>
      <w:r>
        <w:t>北方五見道六慈定七滅定八無想定九王仙謂昔有輪王捨國位修道得五通神仙十佛所使人十一佛所記別有五人一達弭羅此云有法取長者</w:t>
      </w:r>
    </w:p>
    <w:p>
      <w:pPr>
        <w:pStyle w:val="SHTKBlockLabel"/>
      </w:pPr>
      <w:r>
        <w:t>한국어 직역</w:t>
      </w:r>
    </w:p>
    <w:p>
      <w:pPr>
        <w:pStyle w:val="SHTKTranslationText"/>
      </w:pPr>
      <w:r>
        <w:t>북방, 다섯째 견도, 여섯째 자정, 일곱째 멸정, 여덟째 무상정, 아홉째 왕선이다.</w:t>
        <w:br/>
        <w:t>곧 옛날 전륜왕 가운데 왕위를 버리고 도를 닦아 오신통을 얻은 신선이다. 열째는 부처가 보낸 사람이고,</w:t>
        <w:br/>
        <w:t>열한째는 부처가 별도로 수기한 다섯 사람이다. 첫째 達弭羅는 ‘유법취 장자</w:t>
      </w:r>
    </w:p>
    <w:p>
      <w:pPr>
        <w:pStyle w:val="SHTKBlockLabel"/>
      </w:pPr>
      <w:r>
        <w:t>원문</w:t>
      </w:r>
    </w:p>
    <w:p>
      <w:pPr>
        <w:pStyle w:val="SHTKSourceText"/>
      </w:pPr>
      <w:r>
        <w:t>子嗢怛羅此云上勝長者子𣩦耆羅此云𣩦者取長</w:t>
      </w:r>
    </w:p>
    <w:p>
      <w:pPr>
        <w:pStyle w:val="SHTKBlockLabel"/>
      </w:pPr>
      <w:r>
        <w:t>한국어 직역</w:t>
      </w:r>
    </w:p>
    <w:p>
      <w:pPr>
        <w:pStyle w:val="SHTKTranslationText"/>
      </w:pPr>
      <w:r>
        <w:t>자’, 嗢怛羅는 ‘상승 장자자’, 𣩦耆羅는 ‘𣩦에서 취한 장</w:t>
      </w:r>
    </w:p>
    <w:p>
      <w:pPr>
        <w:pStyle w:val="SHTKBlockLabel"/>
      </w:pPr>
      <w:r>
        <w:t>교감·번역 메모</w:t>
      </w:r>
    </w:p>
    <w:p>
      <w:pPr>
        <w:pStyle w:val="SHTKNoteSummary"/>
      </w:pPr>
      <w:r>
        <w:t>교감 요약 | [외자] `&lt;g ref="#CB03209"&gt;` — 표시문자 `𣩦`, 조자식 `[歹*堯]`. 구본·현재본 Raw XML에서 확인.</w:t>
      </w:r>
    </w:p>
    <w:p>
      <w:pPr>
        <w:pStyle w:val="SHTKNoteSummary"/>
      </w:pPr>
      <w:r>
        <w:t>교감 요약 | [외자] `&lt;g ref="#CB03209"&gt;` — 표시문자 `𣩦`, 조자식 `[歹*堯]`. 구본·현재본 Raw XML에서 확인.</w:t>
      </w:r>
    </w:p>
    <w:p>
      <w:pPr>
        <w:pStyle w:val="SHTKBlockLabel"/>
      </w:pPr>
      <w:r>
        <w:t>원문</w:t>
      </w:r>
    </w:p>
    <w:p>
      <w:pPr>
        <w:pStyle w:val="SHTKSourceText"/>
      </w:pPr>
      <w:r>
        <w:t>者子耶舍此云[3]時鳩摩羅此云童子時婆此云活命</w:t>
      </w:r>
    </w:p>
    <w:p>
      <w:pPr>
        <w:pStyle w:val="SHTKBlockLabel"/>
      </w:pPr>
      <w:r>
        <w:t>한국어 직역</w:t>
      </w:r>
    </w:p>
    <w:p>
      <w:pPr>
        <w:pStyle w:val="SHTKTranslationText"/>
      </w:pPr>
      <w:r>
        <w:t>자자’, 耶舍는 ‘시’, 鳩摩羅는 ‘동자’, 時婆는 ‘활명’이라 하며,</w:t>
      </w:r>
    </w:p>
    <w:p>
      <w:pPr>
        <w:pStyle w:val="SHTKBlockLabel"/>
      </w:pPr>
      <w:r>
        <w:t>교감·번역 메모</w:t>
      </w:r>
    </w:p>
    <w:p>
      <w:pPr>
        <w:pStyle w:val="SHTKNoteSummary"/>
      </w:pPr>
      <w:r>
        <w:t>교감 요약 | [CBETA 원교감] `插入時字` — 교감자는 해당 위치에 글자를 삽입할 것을 제안한다.</w:t>
      </w:r>
    </w:p>
    <w:p>
      <w:pPr>
        <w:pStyle w:val="SHTKNoteDetail"/>
      </w:pPr>
      <w:r>
        <w:t>• 원교감 원문 | `插入時字`</w:t>
      </w:r>
    </w:p>
    <w:p>
      <w:pPr>
        <w:pStyle w:val="SHTKNoteDetail"/>
      </w:pPr>
      <w:r>
        <w:t>• 교감 번호 | `0056003`</w:t>
      </w:r>
    </w:p>
    <w:p>
      <w:pPr>
        <w:pStyle w:val="SHTKNoteDetail"/>
      </w:pPr>
      <w:r>
        <w:t>• 판본 정보 | 원교감(type="orig"). 구본·현재본 Raw XML에서 동일 교감 ID를 확인했다.</w:t>
      </w:r>
    </w:p>
    <w:p>
      <w:pPr>
        <w:pStyle w:val="SHTKNoteDetail"/>
      </w:pPr>
      <w:r>
        <w:t>• 저본 독법 | `〔없음〕`</w:t>
      </w:r>
    </w:p>
    <w:p>
      <w:pPr>
        <w:pStyle w:val="SHTKNoteDetail"/>
      </w:pPr>
      <w:r>
        <w:t>• 저본 적용 구절 | `子嗢怛羅此云上勝長者子𣩦耆羅此云𣩦者取長`</w:t>
      </w:r>
    </w:p>
    <w:p>
      <w:pPr>
        <w:pStyle w:val="SHTKNoteDetail"/>
      </w:pPr>
      <w:r>
        <w:t>• 저본 기준 번역 | 자’, 嗢怛羅는 ‘상승 장자자’, 𣩦耆羅는 ‘𣩦에서 취한 장</w:t>
      </w:r>
    </w:p>
    <w:p>
      <w:pPr>
        <w:pStyle w:val="SHTKNoteDetail"/>
      </w:pPr>
      <w:r>
        <w:t>• 이문 독법 | `時〔보입〕`</w:t>
      </w:r>
    </w:p>
    <w:p>
      <w:pPr>
        <w:pStyle w:val="SHTKNoteDetail"/>
      </w:pPr>
      <w:r>
        <w:t>• 이문 적용 구절 | `子嗢怛羅此云上勝長者子𣩦耆羅此云𣩦者取長 〔교감: 時〔보입〕〕`</w:t>
      </w:r>
    </w:p>
    <w:p>
      <w:pPr>
        <w:pStyle w:val="SHTKNoteDetail"/>
      </w:pPr>
      <w:r>
        <w:t>• 이문 기준 한국어 번역 | 교감 독법 `時〔보입〕`을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글자를 삽입할 것을 제안한다.</w:t>
      </w:r>
    </w:p>
    <w:p>
      <w:pPr>
        <w:pStyle w:val="SHTKNoteDetail"/>
      </w:pPr>
      <w:r>
        <w:t>• 한국어 해설 | 교감자는 해당 위치에 글자를 삽입할 것을 제안한다.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X0056b04.</w:t>
      </w:r>
    </w:p>
    <w:p>
      <w:pPr>
        <w:pStyle w:val="SHTKBlockLabel"/>
      </w:pPr>
      <w:r>
        <w:t>원문</w:t>
      </w:r>
    </w:p>
    <w:p>
      <w:pPr>
        <w:pStyle w:val="SHTKSourceText"/>
      </w:pPr>
      <w:r>
        <w:t>謂能活命童子也此等五人合是第十一佛所[4]說記別故</w:t>
      </w:r>
    </w:p>
    <w:p>
      <w:pPr>
        <w:pStyle w:val="SHTKBlockLabel"/>
      </w:pPr>
      <w:r>
        <w:t>한국어 직역</w:t>
      </w:r>
    </w:p>
    <w:p>
      <w:pPr>
        <w:pStyle w:val="SHTKTranslationText"/>
      </w:pPr>
      <w:r>
        <w:t>곧 ‘능히 목숨을 살리는 동자’라는 뜻이다. 이 다섯 사람을 합하여 제11의 부처가 [4] 수기한 자로 삼으므로</w:t>
      </w:r>
    </w:p>
    <w:p>
      <w:pPr>
        <w:pStyle w:val="SHTKBlockLabel"/>
      </w:pPr>
      <w:r>
        <w:t>교감·번역 메모</w:t>
      </w:r>
    </w:p>
    <w:p>
      <w:pPr>
        <w:pStyle w:val="SHTKNoteSummary"/>
      </w:pPr>
      <w:r>
        <w:t>교감 요약 | [CBETA 원교감] `說字疑剩` — 교감자는 해당 글자·구절을 연문 또는 군더더기로 의심한다.</w:t>
      </w:r>
    </w:p>
    <w:p>
      <w:pPr>
        <w:pStyle w:val="SHTKNoteDetail"/>
      </w:pPr>
      <w:r>
        <w:t>• 원교감 원문 | `說字疑剩`</w:t>
      </w:r>
    </w:p>
    <w:p>
      <w:pPr>
        <w:pStyle w:val="SHTKNoteDetail"/>
      </w:pPr>
      <w:r>
        <w:t>• 교감 번호 | `0056004`</w:t>
      </w:r>
    </w:p>
    <w:p>
      <w:pPr>
        <w:pStyle w:val="SHTKNoteDetail"/>
      </w:pPr>
      <w:r>
        <w:t>• 판본 정보 | 원교감(type="orig"). 구본·현재본 Raw XML에서 동일 교감 ID를 확인했다.</w:t>
      </w:r>
    </w:p>
    <w:p>
      <w:pPr>
        <w:pStyle w:val="SHTKNoteDetail"/>
      </w:pPr>
      <w:r>
        <w:t>• 저본 독법 | `說字`</w:t>
      </w:r>
    </w:p>
    <w:p>
      <w:pPr>
        <w:pStyle w:val="SHTKNoteDetail"/>
      </w:pPr>
      <w:r>
        <w:t>• 저본 적용 구절 | `謂能活命童子也此等五人合是第十一佛所說記別故`</w:t>
      </w:r>
    </w:p>
    <w:p>
      <w:pPr>
        <w:pStyle w:val="SHTKNoteDetail"/>
      </w:pPr>
      <w:r>
        <w:t>• 저본 기준 번역 | 곧 ‘능히 목숨을 살리는 동자’라는 뜻이다. 이 다섯 사람을 합하여 제11의 부처가 [4] 수기한 자로 삼으므로</w:t>
      </w:r>
    </w:p>
    <w:p>
      <w:pPr>
        <w:pStyle w:val="SHTKNoteDetail"/>
      </w:pPr>
      <w:r>
        <w:t>• 이문 독법 | `〔삭제 가능〕`</w:t>
      </w:r>
    </w:p>
    <w:p>
      <w:pPr>
        <w:pStyle w:val="SHTKNoteDetail"/>
      </w:pPr>
      <w:r>
        <w:t>• 이문 적용 구절 | `謂能活命童子也此等五人合是第十一佛所說記別故`</w:t>
      </w:r>
    </w:p>
    <w:p>
      <w:pPr>
        <w:pStyle w:val="SHTKNoteDetail"/>
      </w:pPr>
      <w:r>
        <w:t>• 이문 기준 한국어 번역 | 교감 독법 `〔삭제 가능〕`을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글자·구절을 연문 또는 군더더기로 의심한다.</w:t>
      </w:r>
    </w:p>
    <w:p>
      <w:pPr>
        <w:pStyle w:val="SHTKNoteDetail"/>
      </w:pPr>
      <w:r>
        <w:t>• 한국어 해설 | 교감자는 해당 글자·구절을 연문 또는 군더더기로 의심한다.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X0056b06.</w:t>
      </w:r>
    </w:p>
    <w:p>
      <w:pPr>
        <w:pStyle w:val="SHTKBlockLabel"/>
      </w:pPr>
      <w:r>
        <w:t>원문</w:t>
      </w:r>
    </w:p>
    <w:p>
      <w:pPr>
        <w:pStyle w:val="SHTKSourceText"/>
      </w:pPr>
      <w:r>
        <w:t>無二害十二後身菩薩十三菩薩母懷菩薩胎時十</w:t>
      </w:r>
    </w:p>
    <w:p>
      <w:pPr>
        <w:pStyle w:val="SHTKBlockLabel"/>
      </w:pPr>
      <w:r>
        <w:t>한국어 직역</w:t>
      </w:r>
    </w:p>
    <w:p>
      <w:pPr>
        <w:pStyle w:val="SHTKTranslationText"/>
      </w:pPr>
      <w:r>
        <w:t>두 해가 없다. 열둘째는 후신보살, 열셋째는 보살의 어머니가 보살을 잉태한 때, 열</w:t>
      </w:r>
    </w:p>
    <w:p>
      <w:pPr>
        <w:pStyle w:val="SHTKBlockLabel"/>
      </w:pPr>
      <w:r>
        <w:t>원문</w:t>
      </w:r>
    </w:p>
    <w:p>
      <w:pPr>
        <w:pStyle w:val="SHTKSourceText"/>
      </w:pPr>
      <w:r>
        <w:t>四輪王十五輪王[5]母懷輪王胎時四論主</w:t>
      </w:r>
    </w:p>
    <w:p>
      <w:pPr>
        <w:pStyle w:val="SHTKBlockLabel"/>
      </w:pPr>
      <w:r>
        <w:t>한국어 직역</w:t>
      </w:r>
    </w:p>
    <w:p>
      <w:pPr>
        <w:pStyle w:val="SHTKTranslationText"/>
      </w:pPr>
      <w:r>
        <w:t>넷째는 전륜왕, 열다섯째는 전륜왕의 [5] 어머니가 전륜왕을 잉태한 때이다. 넷째로 논주는</w:t>
      </w:r>
    </w:p>
    <w:p>
      <w:pPr>
        <w:pStyle w:val="SHTKBlockLabel"/>
      </w:pPr>
      <w:r>
        <w:t>교감·번역 메모</w:t>
      </w:r>
    </w:p>
    <w:p>
      <w:pPr>
        <w:pStyle w:val="SHTKNoteSummary"/>
      </w:pPr>
      <w:r>
        <w:t>교감 요약 | [CBETA 원교감] `插入母字` — 교감자는 해당 위치에 글자를 삽입할 것을 제안한다.</w:t>
      </w:r>
    </w:p>
    <w:p>
      <w:pPr>
        <w:pStyle w:val="SHTKNoteDetail"/>
      </w:pPr>
      <w:r>
        <w:t>• 원교감 원문 | `插入母字`</w:t>
      </w:r>
    </w:p>
    <w:p>
      <w:pPr>
        <w:pStyle w:val="SHTKNoteDetail"/>
      </w:pPr>
      <w:r>
        <w:t>• 교감 번호 | `0056005`</w:t>
      </w:r>
    </w:p>
    <w:p>
      <w:pPr>
        <w:pStyle w:val="SHTKNoteDetail"/>
      </w:pPr>
      <w:r>
        <w:t>• 판본 정보 | 원교감(type="orig"). 구본·현재본 Raw XML에서 동일 교감 ID를 확인했다.</w:t>
      </w:r>
    </w:p>
    <w:p>
      <w:pPr>
        <w:pStyle w:val="SHTKNoteDetail"/>
      </w:pPr>
      <w:r>
        <w:t>• 저본 독법 | `〔없음〕`</w:t>
      </w:r>
    </w:p>
    <w:p>
      <w:pPr>
        <w:pStyle w:val="SHTKNoteDetail"/>
      </w:pPr>
      <w:r>
        <w:t>• 저본 적용 구절 | `無二害十二後身菩薩十三菩薩母懷菩薩胎時十`</w:t>
      </w:r>
    </w:p>
    <w:p>
      <w:pPr>
        <w:pStyle w:val="SHTKNoteDetail"/>
      </w:pPr>
      <w:r>
        <w:t>• 저본 기준 번역 | 두 해가 없다. 열둘째는 후신보살, 열셋째는 보살의 어머니가 보살을 잉태한 때, 열</w:t>
      </w:r>
    </w:p>
    <w:p>
      <w:pPr>
        <w:pStyle w:val="SHTKNoteDetail"/>
      </w:pPr>
      <w:r>
        <w:t>• 이문 독법 | `母〔보입〕`</w:t>
      </w:r>
    </w:p>
    <w:p>
      <w:pPr>
        <w:pStyle w:val="SHTKNoteDetail"/>
      </w:pPr>
      <w:r>
        <w:t>• 이문 적용 구절 | `無二害十二後身菩薩十三菩薩母懷菩薩胎時十 〔교감: 母〔보입〕〕`</w:t>
      </w:r>
    </w:p>
    <w:p>
      <w:pPr>
        <w:pStyle w:val="SHTKNoteDetail"/>
      </w:pPr>
      <w:r>
        <w:t>• 이문 기준 한국어 번역 | 교감 독법 `母〔보입〕`을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글자를 삽입할 것을 제안한다.</w:t>
      </w:r>
    </w:p>
    <w:p>
      <w:pPr>
        <w:pStyle w:val="SHTKNoteDetail"/>
      </w:pPr>
      <w:r>
        <w:t>• 한국어 해설 | 교감자는 해당 위치에 글자를 삽입할 것을 제안한다.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X0056b07.</w:t>
      </w:r>
    </w:p>
    <w:p>
      <w:pPr>
        <w:pStyle w:val="SHTKBlockLabel"/>
      </w:pPr>
      <w:r>
        <w:t>원문</w:t>
      </w:r>
    </w:p>
    <w:p>
      <w:pPr>
        <w:pStyle w:val="SHTKSourceText"/>
      </w:pPr>
      <w:r>
        <w:t>難色無色界一切有情俱非害若爾者何故契經中但說非想非自他害耶五婆沙師</w:t>
      </w:r>
    </w:p>
    <w:p>
      <w:pPr>
        <w:pStyle w:val="SHTKBlockLabel"/>
      </w:pPr>
      <w:r>
        <w:t>한국어 직역</w:t>
      </w:r>
    </w:p>
    <w:p>
      <w:pPr>
        <w:pStyle w:val="SHTKTranslationText"/>
      </w:pPr>
      <w:r>
        <w:t>논박한다. 색계와 무색계의 모든 유정이 두 해를 모두 받지 않는다면, 어째서</w:t>
        <w:br/>
        <w:t>계경에서는 오직 비상처만 자해·타해가 없다고 말하는가? 다섯째로 비바사사가</w:t>
      </w:r>
    </w:p>
    <w:p>
      <w:pPr>
        <w:pStyle w:val="SHTKBlockLabel"/>
      </w:pPr>
      <w:r>
        <w:t>원문</w:t>
      </w:r>
    </w:p>
    <w:p>
      <w:pPr>
        <w:pStyle w:val="SHTKSourceText"/>
      </w:pPr>
      <w:r>
        <w:t>釋傳聞說所餘三無色四意所得自體可為自地聖</w:t>
      </w:r>
    </w:p>
    <w:p>
      <w:pPr>
        <w:pStyle w:val="SHTKBlockLabel"/>
      </w:pPr>
      <w:r>
        <w:t>한국어 직역</w:t>
      </w:r>
    </w:p>
    <w:p>
      <w:pPr>
        <w:pStyle w:val="SHTKTranslationText"/>
      </w:pPr>
      <w:r>
        <w:t>풀이한다. 전해 들은 바에 따르면 나머지 세 무색과 제4[판독 불확실]에서 얻은 자체는 자기 지의 성</w:t>
      </w:r>
    </w:p>
    <w:p>
      <w:pPr>
        <w:pStyle w:val="SHTKBlockLabel"/>
      </w:pPr>
      <w:r>
        <w:t>원문</w:t>
      </w:r>
    </w:p>
    <w:p>
      <w:pPr>
        <w:pStyle w:val="SHTKSourceText"/>
      </w:pPr>
      <w:r>
        <w:t>道所害亦上他地近分所害有頂自上二害俱無是故</w:t>
      </w:r>
    </w:p>
    <w:p>
      <w:pPr>
        <w:pStyle w:val="SHTKBlockLabel"/>
      </w:pPr>
      <w:r>
        <w:t>한국어 직역</w:t>
      </w:r>
    </w:p>
    <w:p>
      <w:pPr>
        <w:pStyle w:val="SHTKTranslationText"/>
      </w:pPr>
      <w:r>
        <w:t>도에 의해 해를 입을 수 있고, 또 윗지의 근분에 의해 해를 입을 수도 있다. 유정은 자기 지와 윗지의 두 해가 모두 없으므로</w:t>
      </w:r>
    </w:p>
    <w:p>
      <w:pPr>
        <w:pStyle w:val="SHTKBlockLabel"/>
      </w:pPr>
      <w:r>
        <w:t>원문</w:t>
      </w:r>
    </w:p>
    <w:p>
      <w:pPr>
        <w:pStyle w:val="SHTKSourceText"/>
      </w:pPr>
      <w:r>
        <w:t>說為俱非所害六論主破是[6]不有頂亦為他</w:t>
      </w:r>
    </w:p>
    <w:p>
      <w:pPr>
        <w:pStyle w:val="SHTKBlockLabel"/>
      </w:pPr>
      <w:r>
        <w:t>한국어 직역</w:t>
      </w:r>
    </w:p>
    <w:p>
      <w:pPr>
        <w:pStyle w:val="SHTKTranslationText"/>
      </w:pPr>
      <w:r>
        <w:t>두 해를 모두 받지 않는다고 말한다. 여섯째로 논주는 논박한다. 그것은 옳지 않다. 유정도 다른</w:t>
      </w:r>
    </w:p>
    <w:p>
      <w:pPr>
        <w:pStyle w:val="SHTKBlockLabel"/>
      </w:pPr>
      <w:r>
        <w:t>교감·번역 메모</w:t>
      </w:r>
    </w:p>
    <w:p>
      <w:pPr>
        <w:pStyle w:val="SHTKNoteSummary"/>
      </w:pPr>
      <w:r>
        <w:t>교감 요약 | [CBETA 원교감] `不字更勘下同` — 교감자가 원본 판독을 확정하지 않고 재검토를 요구한다.</w:t>
      </w:r>
    </w:p>
    <w:p>
      <w:pPr>
        <w:pStyle w:val="SHTKNoteDetail"/>
      </w:pPr>
      <w:r>
        <w:t>• 원교감 원문 | `不字更勘下同`</w:t>
      </w:r>
    </w:p>
    <w:p>
      <w:pPr>
        <w:pStyle w:val="SHTKNoteDetail"/>
      </w:pPr>
      <w:r>
        <w:t>• 교감 번호 | `0056006`</w:t>
      </w:r>
    </w:p>
    <w:p>
      <w:pPr>
        <w:pStyle w:val="SHTKNoteDetail"/>
      </w:pPr>
      <w:r>
        <w:t>• 판본 정보 | 원교감(type="orig"). 구본·현재본 Raw XML에서 동일 교감 ID를 확인했다.</w:t>
      </w:r>
    </w:p>
    <w:p>
      <w:pPr>
        <w:pStyle w:val="SHTKNoteDetail"/>
      </w:pPr>
      <w:r>
        <w:t>• 저본 독법 | `不`</w:t>
      </w:r>
    </w:p>
    <w:p>
      <w:pPr>
        <w:pStyle w:val="SHTKNoteDetail"/>
      </w:pPr>
      <w:r>
        <w:t>• 저본 적용 구절 | `說為俱非所害六論主破是不有頂亦為他`</w:t>
      </w:r>
    </w:p>
    <w:p>
      <w:pPr>
        <w:pStyle w:val="SHTKNoteDetail"/>
      </w:pPr>
      <w:r>
        <w:t>• 저본 기준 번역 | 두 해를 모두 받지 않는다고 말한다. 여섯째로 논주는 논박한다. 그것은 옳지 않다. 유정도 다른</w:t>
      </w:r>
    </w:p>
    <w:p>
      <w:pPr>
        <w:pStyle w:val="SHTKNoteDetail"/>
      </w:pPr>
      <w:r>
        <w:t>• 이문 독법 | `[판독 재검토]`</w:t>
      </w:r>
    </w:p>
    <w:p>
      <w:pPr>
        <w:pStyle w:val="SHTKNoteDetail"/>
      </w:pPr>
      <w:r>
        <w:t>• 이문 적용 구절 | `說為俱非所害六論主破是不有頂亦為他`</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X0056b12.</w:t>
      </w:r>
    </w:p>
    <w:p>
      <w:pPr>
        <w:pStyle w:val="SHTKBlockLabel"/>
      </w:pPr>
      <w:r>
        <w:t>원문</w:t>
      </w:r>
    </w:p>
    <w:p>
      <w:pPr>
        <w:pStyle w:val="SHTKSourceText"/>
      </w:pPr>
      <w:r>
        <w:t>地聖道所害應名他害正理</w:t>
      </w:r>
    </w:p>
    <w:p>
      <w:pPr>
        <w:pStyle w:val="SHTKBlockLabel"/>
      </w:pPr>
      <w:r>
        <w:t>한국어 직역</w:t>
      </w:r>
    </w:p>
    <w:p>
      <w:pPr>
        <w:pStyle w:val="SHTKTranslationText"/>
      </w:pPr>
      <w:r>
        <w:t>지의 성도에 의해 해를 입으므로 타해라고 해야 한다. 《정리론》은</w:t>
      </w:r>
    </w:p>
    <w:p>
      <w:pPr>
        <w:pStyle w:val="SHTKBlockLabel"/>
      </w:pPr>
      <w:r>
        <w:t>원문</w:t>
      </w:r>
    </w:p>
    <w:p>
      <w:pPr>
        <w:pStyle w:val="SHTKSourceText"/>
      </w:pPr>
      <w:r>
        <w:t>論云或除有頂其餘無色諸[＊]意中受生有情</w:t>
      </w:r>
    </w:p>
    <w:p>
      <w:pPr>
        <w:pStyle w:val="SHTKBlockLabel"/>
      </w:pPr>
      <w:r>
        <w:t>한국어 직역</w:t>
      </w:r>
    </w:p>
    <w:p>
      <w:pPr>
        <w:pStyle w:val="SHTKTranslationText"/>
      </w:pPr>
      <w:r>
        <w:t>말한다. “혹 유정을 제외한 나머지 무색의 여러 [＊][판독 불확실] 가운데 태어난 유정도</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亦如欲界戲忘念天意憤恚天唯可自害彼亦由起如是</w:t>
      </w:r>
    </w:p>
    <w:p>
      <w:pPr>
        <w:pStyle w:val="SHTKBlockLabel"/>
      </w:pPr>
      <w:r>
        <w:t>한국어 직역</w:t>
      </w:r>
    </w:p>
    <w:p>
      <w:pPr>
        <w:pStyle w:val="SHTKTranslationText"/>
      </w:pPr>
      <w:r>
        <w:t>욕계의 희망천·의분천과 같이 오직 스스로 해칠 수 있다. 그들도 그러한</w:t>
      </w:r>
    </w:p>
    <w:p>
      <w:pPr>
        <w:pStyle w:val="SHTKBlockLabel"/>
      </w:pPr>
      <w:r>
        <w:t>원문</w:t>
      </w:r>
    </w:p>
    <w:p>
      <w:pPr>
        <w:pStyle w:val="SHTKSourceText"/>
      </w:pPr>
      <w:r>
        <w:t>種類煩惱力故從彼處歿或餘無色諸[＊]意中</w:t>
      </w:r>
    </w:p>
    <w:p>
      <w:pPr>
        <w:pStyle w:val="SHTKBlockLabel"/>
      </w:pPr>
      <w:r>
        <w:t>한국어 직역</w:t>
      </w:r>
    </w:p>
    <w:p>
      <w:pPr>
        <w:pStyle w:val="SHTKTranslationText"/>
      </w:pPr>
      <w:r>
        <w:t>종류의 번뇌를 일으킨 힘 때문에 그곳에서 죽기 때문이다. 또는 나머지 무색의 여러 [＊][판독 불확실] 가운데</w:t>
      </w:r>
    </w:p>
    <w:p>
      <w:pPr>
        <w:pStyle w:val="SHTKBlockLabel"/>
      </w:pPr>
      <w:r>
        <w:t>교감·번역 메모</w:t>
      </w:r>
    </w:p>
    <w:p>
      <w:pPr>
        <w:pStyle w:val="SHTKNoteSummary"/>
      </w:pPr>
      <w:r>
        <w:t>교감 요약 | [CBETA 교감] 교감 상호참조: 이 위치의 `[＊]` 1곳은 현재 XML의 선행 교감 `0053001` (`意疑異下同`)에 연결한다.</w:t>
      </w:r>
    </w:p>
    <w:p>
      <w:pPr>
        <w:pStyle w:val="SHTKBlockLabel"/>
      </w:pPr>
      <w:r>
        <w:t>원문</w:t>
      </w:r>
    </w:p>
    <w:p>
      <w:pPr>
        <w:pStyle w:val="SHTKSourceText"/>
      </w:pPr>
      <w:r>
        <w:t>所得自體可為自地聖道所害亦上他地近分所害有頂自上二害俱無是故說為俱非所害是不有頂亦為他地聖道所害應名他害若依此說理亦應通然今言他意說上地以於殊勝事亦他聲轉故或此於彼無自在力方說為他上地於下皆得自在不名他故</w:t>
      </w:r>
    </w:p>
    <w:p>
      <w:pPr>
        <w:pStyle w:val="SHTKBlockLabel"/>
      </w:pPr>
      <w:r>
        <w:t>한국어 직역</w:t>
      </w:r>
    </w:p>
    <w:p>
      <w:pPr>
        <w:pStyle w:val="SHTKTranslationText"/>
      </w:pPr>
      <w:r>
        <w:t>얻은 자체는 자기 지의 성도에 의해 해를 입을 수도 있고 윗지의 근분에 의해 해를 입을 수도 있다. 유정은 자기 지와 윗지의 두 해가 모두 없으므로</w:t>
        <w:br/>
        <w:t>두 해를 모두 받지 않는다고 말한다.” 그러나 이것은 옳지 않다. 유정도 다른 지의 성도에 의해 해를 입으므로 타해라고 해야 한다.</w:t>
        <w:br/>
        <w:t>이 설명에 따르면 이치가 통할 수도 있다. 다만 지금 ‘타’라고 한 뜻은 윗지를 말한다. 뛰어난 것에 대해서도 ‘타’라는 말이 쓰이기 때문이다.</w:t>
        <w:br/>
        <w:t>또는 이것이 저것에 대해 자재한 힘이 없을 때에만 ‘타’라고 말한다. 윗지는 아랫지에 대해 모두 자재하므로 ‘타’라 하지 않는다.</w:t>
      </w:r>
    </w:p>
    <w:p>
      <w:pPr>
        <w:pStyle w:val="SHTKBlockLabel"/>
      </w:pPr>
      <w:r>
        <w:t>원문</w:t>
      </w:r>
    </w:p>
    <w:p>
      <w:pPr>
        <w:pStyle w:val="SHTKSourceText"/>
      </w:pPr>
      <w:r>
        <w:t>然於此中應作是責若佛意說自他地道斷諸煩惱名自他害則不應言因自他便有致死非因斷惑不斷惑故有死不死又與前釋理不相應謂那落迦等非自他所害</w:t>
      </w:r>
    </w:p>
    <w:p>
      <w:pPr>
        <w:pStyle w:val="SHTKBlockLabel"/>
      </w:pPr>
      <w:r>
        <w:t>한국어 직역</w:t>
      </w:r>
    </w:p>
    <w:p>
      <w:pPr>
        <w:pStyle w:val="SHTKTranslationText"/>
      </w:pPr>
      <w:r>
        <w:t>그러나 여기에서는 마땅히 이렇게 책망해야 한다.</w:t>
        <w:br/>
        <w:t>만약 부처님의 뜻이 자기 지와 다른 지의 도가 번뇌를 끊는 것을 각각 자해와 타해라고 하는 것이라면,</w:t>
        <w:br/>
        <w:t>자기나 남을 원인으로 곧 죽음에 이른다고 말해서는 안 된다. 혹을 끊거나 끊지 않는 것이 원인이 되어 죽거나 죽지 않는 것은 아니기 때문이다.</w:t>
        <w:br/>
        <w:t>또 앞의 풀이와 이치가 서로 맞지 않는다. 나락가 등은 자해·타해를 받지 않는다고 하였기 때문이다.</w:t>
      </w:r>
    </w:p>
    <w:p>
      <w:pPr>
        <w:pStyle w:val="SHTKBlockLabel"/>
      </w:pPr>
      <w:r>
        <w:t>원문</w:t>
      </w:r>
    </w:p>
    <w:p>
      <w:pPr>
        <w:pStyle w:val="SHTKSourceText"/>
      </w:pPr>
      <w:r>
        <w:t>然彼尊者於前所說自他害義心已領解為顯餘義</w:t>
      </w:r>
    </w:p>
    <w:p>
      <w:pPr>
        <w:pStyle w:val="SHTKBlockLabel"/>
      </w:pPr>
      <w:r>
        <w:t>한국어 직역</w:t>
      </w:r>
    </w:p>
    <w:p>
      <w:pPr>
        <w:pStyle w:val="SHTKTranslationText"/>
      </w:pPr>
      <w:r>
        <w:t>그러나 그 존자는 앞에서 말한 자해·타해의 뜻을 이미 이해하고 있었고, 다른 뜻을 드러내기 위해</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`0056c0101`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`然彼尊者於前所說自他害義心已領解為顯餘義`</w:t>
      </w:r>
    </w:p>
    <w:p>
      <w:pPr>
        <w:pStyle w:val="SHTKNoteDetail"/>
      </w:pPr>
      <w:r>
        <w:t>• 저본 기준 번역 | 그러나 그 존자는 앞에서 말한 자해·타해의 뜻을 이미 이해하고 있었고, 다른 뜻을 드러내기 위해</w:t>
      </w:r>
    </w:p>
    <w:p>
      <w:pPr>
        <w:pStyle w:val="SHTKNoteDetail"/>
      </w:pPr>
      <w:r>
        <w:t>• 이문 독법 | `巳`</w:t>
      </w:r>
    </w:p>
    <w:p>
      <w:pPr>
        <w:pStyle w:val="SHTKNoteDetail"/>
      </w:pPr>
      <w:r>
        <w:t>• 이문 적용 구절 | `然彼尊者於前所說自他害義心巳領解為顯餘義`</w:t>
      </w:r>
    </w:p>
    <w:p>
      <w:pPr>
        <w:pStyle w:val="SHTKNoteDetail"/>
      </w:pPr>
      <w:r>
        <w:t>• 이문 기준 한국어 번역 | 그러나 그 존자는 앞에서 말한 자해·타해의 뜻을 이미 이해하고 있었고, 다른 뜻을 드러내기 위해</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X0056c01.</w:t>
      </w:r>
    </w:p>
    <w:p>
      <w:pPr>
        <w:pStyle w:val="SHTKBlockLabel"/>
      </w:pPr>
      <w:r>
        <w:t>원문</w:t>
      </w:r>
    </w:p>
    <w:p>
      <w:pPr>
        <w:pStyle w:val="SHTKSourceText"/>
      </w:pPr>
      <w:r>
        <w:t>復作是言大德彼諸有情為從彼處有殞沒不舍利子</w:t>
      </w:r>
    </w:p>
    <w:p>
      <w:pPr>
        <w:pStyle w:val="SHTKBlockLabel"/>
      </w:pPr>
      <w:r>
        <w:t>한국어 직역</w:t>
      </w:r>
    </w:p>
    <w:p>
      <w:pPr>
        <w:pStyle w:val="SHTKTranslationText"/>
      </w:pPr>
      <w:r>
        <w:t>다시 말한다. “대덕이여, 그 여러 유정은 그곳에서 죽어 떨어지는 일이 있습니까, 없습니까?” 사리자가</w:t>
      </w:r>
    </w:p>
    <w:p>
      <w:pPr>
        <w:pStyle w:val="SHTKBlockLabel"/>
      </w:pPr>
      <w:r>
        <w:t>원문</w:t>
      </w:r>
    </w:p>
    <w:p>
      <w:pPr>
        <w:pStyle w:val="SHTKSourceText"/>
      </w:pPr>
      <w:r>
        <w:t>若彼有情未斷煩惱便有殞沒已斷煩惱即於彼處</w:t>
      </w:r>
    </w:p>
    <w:p>
      <w:pPr>
        <w:pStyle w:val="SHTKBlockLabel"/>
      </w:pPr>
      <w:r>
        <w:t>한국어 직역</w:t>
      </w:r>
    </w:p>
    <w:p>
      <w:pPr>
        <w:pStyle w:val="SHTKTranslationText"/>
      </w:pPr>
      <w:r>
        <w:t>말한다. 그 유정이 번뇌를 끊지 않았다면 곧 죽어 떨어지는 일이 있고, 이미 번뇌를 끊었다면 그곳에서</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`0056c0301`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`若彼有情未斷煩惱便有殞沒已斷煩惱即於彼處`</w:t>
      </w:r>
    </w:p>
    <w:p>
      <w:pPr>
        <w:pStyle w:val="SHTKNoteDetail"/>
      </w:pPr>
      <w:r>
        <w:t>• 저본 기준 번역 | 말한다. 그 유정이 번뇌를 끊지 않았다면 곧 죽어 떨어지는 일이 있고, 이미 번뇌를 끊었다면 그곳에서</w:t>
      </w:r>
    </w:p>
    <w:p>
      <w:pPr>
        <w:pStyle w:val="SHTKNoteDetail"/>
      </w:pPr>
      <w:r>
        <w:t>• 이문 독법 | `巳`</w:t>
      </w:r>
    </w:p>
    <w:p>
      <w:pPr>
        <w:pStyle w:val="SHTKNoteDetail"/>
      </w:pPr>
      <w:r>
        <w:t>• 이문 적용 구절 | `若彼有情未斷煩惱便有殞沒巳斷煩惱即於彼處`</w:t>
      </w:r>
    </w:p>
    <w:p>
      <w:pPr>
        <w:pStyle w:val="SHTKNoteDetail"/>
      </w:pPr>
      <w:r>
        <w:t>• 이문 기준 한국어 번역 | 말한다. 그 유정이 번뇌를 끊지 않았다면 곧 죽어 떨어지는 일이 있고, 이미 번뇌를 끊었다면 그곳에서</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X0056c03.</w:t>
      </w:r>
    </w:p>
    <w:p>
      <w:pPr>
        <w:pStyle w:val="SHTKBlockLabel"/>
      </w:pPr>
      <w:r>
        <w:t>원문</w:t>
      </w:r>
    </w:p>
    <w:p>
      <w:pPr>
        <w:pStyle w:val="SHTKSourceText"/>
      </w:pPr>
      <w:r>
        <w:t>而般涅槃何緣尊者但依最後所得自體復問世尊由彼俱無自他害故有於彼起舉增上增為令業捨故復問言彼諸有情乃至廣說七論主會釋如是應說舉後顯初故說如想為俱非害理實色無色界</w:t>
      </w:r>
    </w:p>
    <w:p>
      <w:pPr>
        <w:pStyle w:val="SHTKBlockLabel"/>
      </w:pPr>
      <w:r>
        <w:t>한국어 직역</w:t>
      </w:r>
    </w:p>
    <w:p>
      <w:pPr>
        <w:pStyle w:val="SHTKTranslationText"/>
      </w:pPr>
      <w:r>
        <w:t>곧 반열반한다. 그런데 왜 존자는 오직 마지막으로 얻은 자체에 의거하여 다시</w:t>
        <w:br/>
        <w:t>세존께 물었는가? 그들이 두 해를 모두 받지 않기 때문에 거기에서 증상만을 일으켜 업을 버리게 하려는 까닭에</w:t>
        <w:br/>
        <w:t>다시 “그 여러 유정은……”이라고 물은 것이다. 이하 자세한 내용은 생략한다. 일곱째로 논주가 회통하여 풀이한다. 이와 같이</w:t>
        <w:br/>
        <w:t>뒤의 것을 들어 처음 것을 드러낸다고 해야 한다. 그러므로 비상처를 들어 두 해가 모두 없다고 말했지만, 실제로는 색계와 무색계의</w:t>
      </w:r>
    </w:p>
    <w:p>
      <w:pPr>
        <w:pStyle w:val="SHTKBlockLabel"/>
      </w:pPr>
      <w:r>
        <w:t>원문</w:t>
      </w:r>
    </w:p>
    <w:p>
      <w:pPr>
        <w:pStyle w:val="SHTKSourceText"/>
      </w:pPr>
      <w:r>
        <w:t>一切有情皆非俱害下攝其例可解八外人難論主彼梵眾天經如聲顯譬喻義可作是說舉一顯餘法舉一顯同類故此舍利子經俱言隨在非想無如聲故不例彼梵眾天經九論主反難外人</w:t>
      </w:r>
    </w:p>
    <w:p>
      <w:pPr>
        <w:pStyle w:val="SHTKBlockLabel"/>
      </w:pPr>
      <w:r>
        <w:t>한국어 직역</w:t>
      </w:r>
    </w:p>
    <w:p>
      <w:pPr>
        <w:pStyle w:val="SHTKTranslationText"/>
      </w:pPr>
      <w:r>
        <w:t>모든 유정이 모두 두 해를 함께 받지 않는다. 아래의 예를 거두어 들이는 것은 알 수 있다. 여덟째로 외인이</w:t>
        <w:br/>
        <w:t>논주를 논박한다. 저 범중천경에서는 ‘如’라는 말이 비유의 뜻을 드러내므로 하나를 들어 나머지를 드러낸다고 할 수 있다. 하나의 법을 들어 같은 종류를 드러내기 때문이다.</w:t>
        <w:br/>
        <w:t>그러나 이 사리자경에서는 함께 비상처에만 있다고 말할 뿐 ‘如’라는 말이 없으므로</w:t>
        <w:br/>
        <w:t>저 범중천경과 같은 예가 아니다. 아홉째로 논주가 외인에게 반박한다.</w:t>
      </w:r>
    </w:p>
    <w:p>
      <w:pPr>
        <w:pStyle w:val="SHTKBlockLabel"/>
      </w:pPr>
      <w:r>
        <w:t>원문</w:t>
      </w:r>
    </w:p>
    <w:p>
      <w:pPr>
        <w:pStyle w:val="SHTKSourceText"/>
      </w:pPr>
      <w:r>
        <w:t>若顯喻義譬喻義方得有如聲者是則如聲餘非喻經應不得有如餘七識住經說有色有情身異想異如人及一分天是第一識住但指其事故云如人及一分天故知非喻亦有如聲也。</w:t>
      </w:r>
    </w:p>
    <w:p>
      <w:pPr>
        <w:pStyle w:val="SHTKBlockLabel"/>
      </w:pPr>
      <w:r>
        <w:t>한국어 직역</w:t>
      </w:r>
    </w:p>
    <w:p>
      <w:pPr>
        <w:pStyle w:val="SHTKTranslationText"/>
      </w:pPr>
      <w:r>
        <w:t>만약 비유의 뜻을 드러내야만 ‘如’라는 말이 있을 수 있다면, 그렇다면 ‘如’라는 말이 있는 나머지 비유가 아닌</w:t>
        <w:br/>
        <w:t>경은 존재할 수 없어야 한다. 예컨대 다른 칠식주에 관한 경에서 “유색 유정은 몸은 다르고 생각도 다르니</w:t>
        <w:br/>
        <w:t>사람과 일부 천과 같다”고 한 것이 제1식주이다. 단지 그 실제 대상을 가리키기 때문에 “사람과 일부 천과 같다”고 말한 것이므로</w:t>
        <w:br/>
        <w:t>비유가 아니어도 ‘如’라는 말이 있음을 알 수 있다.</w:t>
      </w:r>
    </w:p>
    <w:p>
      <w:pPr>
        <w:pStyle w:val="SHTKBlockLabel"/>
      </w:pPr>
      <w:r>
        <w:t>위치표지</w:t>
      </w:r>
    </w:p>
    <w:p>
      <w:bookmarkStart w:id="1126" w:name="loc_0056c15"/>
      <w:pPr>
        <w:pStyle w:val="SHTKPositionMarker"/>
      </w:pPr>
      <w:r>
        <w:t>[0056c15]</w:t>
      </w:r>
      <w:bookmarkEnd w:id="1126"/>
    </w:p>
    <w:p>
      <w:pPr>
        <w:pStyle w:val="SHTKBlockLabel"/>
      </w:pPr>
      <w:r>
        <w:t>원문</w:t>
      </w:r>
    </w:p>
    <w:p>
      <w:pPr>
        <w:pStyle w:val="SHTKSourceText"/>
      </w:pPr>
      <w:r>
        <w:t>自下一行半頌辨四想於中初兩句辨大四想次兩句辨大小相更互相相非無窮復有兩句辨生能生所生非離眾因緣就初兩句中文有其三初結前生後次舉頌本後</w:t>
      </w:r>
    </w:p>
    <w:p>
      <w:pPr>
        <w:pStyle w:val="SHTKBlockLabel"/>
      </w:pPr>
      <w:r>
        <w:t>한국어 직역</w:t>
      </w:r>
    </w:p>
    <w:p>
      <w:pPr>
        <w:pStyle w:val="SHTKTranslationText"/>
      </w:pPr>
      <w:r>
        <w:t>이 아래 한 행 반의 게송은 네 상을 분별한다. 그 가운데</w:t>
        <w:br/>
        <w:t>처음 두 구는 큰 네 상을 분별하고, 다음 두 구는 큰 상과 작은 상이 서로 상을 삼으면서도 무궁하지 않음을 분별하며,</w:t>
        <w:br/>
        <w:t>다시 두 구는 생이 능히 생기는 것과 생겨나는 것이 여러 인연을 떠나지 않음을 분별한다. 이제</w:t>
        <w:br/>
        <w:t>처음 두 구의 문에는 셋이 있다. 첫째는 앞을 맺고 뒤를 일으키며, 다음으로 게송 본문을 들고, 뒤에</w:t>
      </w:r>
    </w:p>
    <w:p>
      <w:pPr>
        <w:pStyle w:val="SHTKBlockLabel"/>
      </w:pPr>
      <w:r>
        <w:t>원문</w:t>
      </w:r>
    </w:p>
    <w:p>
      <w:pPr>
        <w:pStyle w:val="SHTKSourceText"/>
      </w:pPr>
      <w:r>
        <w:t>釋頌本文中有三初釋初句由此四種是有[7]有為法家相故</w:t>
      </w:r>
    </w:p>
    <w:p>
      <w:pPr>
        <w:pStyle w:val="SHTKBlockLabel"/>
      </w:pPr>
      <w:r>
        <w:t>한국어 직역</w:t>
      </w:r>
    </w:p>
    <w:p>
      <w:pPr>
        <w:pStyle w:val="SHTKTranslationText"/>
      </w:pPr>
      <w:r>
        <w:t>게송 본문을 풀이하는데 셋이 있다. 첫째는 첫 구를 풀이한다. 이 네 가지가 유[7]위법의 집에 속하는 상이기 때문에</w:t>
      </w:r>
    </w:p>
    <w:p>
      <w:pPr>
        <w:pStyle w:val="SHTKBlockLabel"/>
      </w:pPr>
      <w:r>
        <w:t>교감·번역 메모</w:t>
      </w:r>
    </w:p>
    <w:p>
      <w:pPr>
        <w:pStyle w:val="SHTKNoteSummary"/>
      </w:pPr>
      <w:r>
        <w:t>교감 요약 | [CBETA 원교감] `有字疑剩` — 교감자는 해당 글자·구절을 연문 또는 군더더기로 의심한다.</w:t>
      </w:r>
    </w:p>
    <w:p>
      <w:pPr>
        <w:pStyle w:val="SHTKNoteDetail"/>
      </w:pPr>
      <w:r>
        <w:t>• 원교감 원문 | `有字疑剩`</w:t>
      </w:r>
    </w:p>
    <w:p>
      <w:pPr>
        <w:pStyle w:val="SHTKNoteDetail"/>
      </w:pPr>
      <w:r>
        <w:t>• 교감 번호 | `0056007`</w:t>
      </w:r>
    </w:p>
    <w:p>
      <w:pPr>
        <w:pStyle w:val="SHTKNoteDetail"/>
      </w:pPr>
      <w:r>
        <w:t>• 판본 정보 | 원교감(type="orig"). 구본·현재본 Raw XML에서 동일 교감 ID를 확인했다.</w:t>
      </w:r>
    </w:p>
    <w:p>
      <w:pPr>
        <w:pStyle w:val="SHTKNoteDetail"/>
      </w:pPr>
      <w:r>
        <w:t>• 저본 독법 | `有字`</w:t>
      </w:r>
    </w:p>
    <w:p>
      <w:pPr>
        <w:pStyle w:val="SHTKNoteDetail"/>
      </w:pPr>
      <w:r>
        <w:t>• 저본 적용 구절 | `釋頌本文中有三初釋初句由此四種是有有為法家相故`</w:t>
      </w:r>
    </w:p>
    <w:p>
      <w:pPr>
        <w:pStyle w:val="SHTKNoteDetail"/>
      </w:pPr>
      <w:r>
        <w:t>• 저본 기준 번역 | 게송 본문을 풀이하는데 셋이 있다. 첫째는 첫 구를 풀이한다. 이 네 가지가 유[7]위법의 집에 속하는 상이기 때문에</w:t>
      </w:r>
    </w:p>
    <w:p>
      <w:pPr>
        <w:pStyle w:val="SHTKNoteDetail"/>
      </w:pPr>
      <w:r>
        <w:t>• 이문 독법 | `〔삭제 가능〕`</w:t>
      </w:r>
    </w:p>
    <w:p>
      <w:pPr>
        <w:pStyle w:val="SHTKNoteDetail"/>
      </w:pPr>
      <w:r>
        <w:t>• 이문 적용 구절 | `釋頌本文中有三初釋初句由此四種是有有為法家相故`</w:t>
      </w:r>
    </w:p>
    <w:p>
      <w:pPr>
        <w:pStyle w:val="SHTKNoteDetail"/>
      </w:pPr>
      <w:r>
        <w:t>• 이문 기준 한국어 번역 | 교감 독법 `〔삭제 가능〕`을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글자·구절을 연문 또는 군더더기로 의심한다.</w:t>
      </w:r>
    </w:p>
    <w:p>
      <w:pPr>
        <w:pStyle w:val="SHTKNoteDetail"/>
      </w:pPr>
      <w:r>
        <w:t>• 한국어 해설 | 교감자는 해당 글자·구절을 연문 또는 군더더기로 의심한다.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X0056c19.</w:t>
      </w:r>
    </w:p>
    <w:p>
      <w:pPr>
        <w:pStyle w:val="SHTKBlockLabel"/>
      </w:pPr>
      <w:r>
        <w:t>원문</w:t>
      </w:r>
    </w:p>
    <w:p>
      <w:pPr>
        <w:pStyle w:val="SHTKSourceText"/>
      </w:pPr>
      <w:r>
        <w:t>法若有此四相應是有為四相能為諸法法上有此四相為故名有為無為法上與此相違無四相為故是無為法二</w:t>
      </w:r>
    </w:p>
    <w:p>
      <w:pPr>
        <w:pStyle w:val="SHTKBlockLabel"/>
      </w:pPr>
      <w:r>
        <w:t>한국어 직역</w:t>
      </w:r>
    </w:p>
    <w:p>
      <w:pPr>
        <w:pStyle w:val="SHTKTranslationText"/>
      </w:pPr>
      <w:r>
        <w:t>어떤 법에 이 네 상이 있으면 유위라고 해야 한다. 네 상이 능히 여러 법을 유위가 되게 하므로, 법 위에 이 네 상의 작용이 있기 때문에</w:t>
        <w:br/>
        <w:t>유위라고 이름한다. 무위법 위에는 이와 반대로 유위를 만드는 네 상이 없으므로 무위법이다. 둘째는</w:t>
      </w:r>
    </w:p>
    <w:p>
      <w:pPr>
        <w:pStyle w:val="SHTKBlockLabel"/>
      </w:pPr>
      <w:r>
        <w:t>원문</w:t>
      </w:r>
    </w:p>
    <w:p>
      <w:pPr>
        <w:pStyle w:val="SHTKSourceText"/>
      </w:pPr>
      <w:r>
        <w:t>此中已下釋第二句可解三會釋經文於中初牒經</w:t>
      </w:r>
    </w:p>
    <w:p>
      <w:pPr>
        <w:pStyle w:val="SHTKBlockLabel"/>
      </w:pPr>
      <w:r>
        <w:t>한국어 직역</w:t>
      </w:r>
    </w:p>
    <w:p>
      <w:pPr>
        <w:pStyle w:val="SHTKTranslationText"/>
      </w:pPr>
      <w:r>
        <w:t>‘이 가운데’ 이하에서 둘째 구를 풀이하니 알 수 있다. 셋째는 경문을 회통하여 풀이한다. 그 가운데 먼저 경을 들어</w:t>
      </w:r>
    </w:p>
    <w:p>
      <w:pPr>
        <w:pStyle w:val="SHTKBlockLabel"/>
      </w:pPr>
      <w:r>
        <w:t>교감·번역 메모</w:t>
      </w:r>
    </w:p>
    <w:p>
      <w:pPr>
        <w:pStyle w:val="SHTKNoteSummary"/>
      </w:pPr>
      <w:r>
        <w:t>교감 요약 | [CBETA 추가 교감] `已【CB】，巳【卍續】` — 현재 CBETA와 《卍續》의 표기 차이를 기록한 추가교감이다.</w:t>
      </w:r>
    </w:p>
    <w:p>
      <w:pPr>
        <w:pStyle w:val="SHTKNoteDetail"/>
      </w:pPr>
      <w:r>
        <w:t>• 원교감 원문 | `已【CB】，巳【卍續】`</w:t>
      </w:r>
    </w:p>
    <w:p>
      <w:pPr>
        <w:pStyle w:val="SHTKNoteDetail"/>
      </w:pPr>
      <w:r>
        <w:t>• 교감 번호 | `0056c2101`</w:t>
      </w:r>
    </w:p>
    <w:p>
      <w:pPr>
        <w:pStyle w:val="SHTKNoteDetail"/>
      </w:pPr>
      <w:r>
        <w:t>• 판본 정보 | CBETA 추가교감(type="add"). 구본·현재본 Raw XML에서 동일 교감 ID를 확인했다.</w:t>
      </w:r>
    </w:p>
    <w:p>
      <w:pPr>
        <w:pStyle w:val="SHTKNoteDetail"/>
      </w:pPr>
      <w:r>
        <w:t>• 저본 독법 | `已`</w:t>
      </w:r>
    </w:p>
    <w:p>
      <w:pPr>
        <w:pStyle w:val="SHTKNoteDetail"/>
      </w:pPr>
      <w:r>
        <w:t>• 저본 적용 구절 | `此中已下釋第二句可解三會釋經文於中初牒經`</w:t>
      </w:r>
    </w:p>
    <w:p>
      <w:pPr>
        <w:pStyle w:val="SHTKNoteDetail"/>
      </w:pPr>
      <w:r>
        <w:t>• 저본 기준 번역 | ‘이 가운데’ 이하에서 둘째 구를 풀이하니 알 수 있다. 셋째는 경문을 회통하여 풀이한다. 그 가운데 먼저 경을 들어</w:t>
      </w:r>
    </w:p>
    <w:p>
      <w:pPr>
        <w:pStyle w:val="SHTKNoteDetail"/>
      </w:pPr>
      <w:r>
        <w:t>• 이문 독법 | `巳`</w:t>
      </w:r>
    </w:p>
    <w:p>
      <w:pPr>
        <w:pStyle w:val="SHTKNoteDetail"/>
      </w:pPr>
      <w:r>
        <w:t>• 이문 적용 구절 | `此中巳下釋第二句可解三會釋經文於中初牒經`</w:t>
      </w:r>
    </w:p>
    <w:p>
      <w:pPr>
        <w:pStyle w:val="SHTKNoteDetail"/>
      </w:pPr>
      <w:r>
        <w:t>• 이문 기준 한국어 번역 | ‘이 가운데’ 이하에서 둘째 구를 풀이하니 알 수 있다. 셋째는 경문을 회통하여 풀이한다. 그 가운데 먼저 경을 들어</w:t>
      </w:r>
    </w:p>
    <w:p>
      <w:pPr>
        <w:pStyle w:val="SHTKNoteDetail"/>
      </w:pPr>
      <w:r>
        <w:t>• 의미 차이 | 현재 CBETA와 《卍續》의 표기 차이를 기록한 추가교감이다.</w:t>
      </w:r>
    </w:p>
    <w:p>
      <w:pPr>
        <w:pStyle w:val="SHTKNoteDetail"/>
      </w:pPr>
      <w:r>
        <w:t>• 한국어 해설 | 현재 CBETA와 《卍續》의 표기 차이를 기록한 추가교감이다.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`[번역 차이 없음]`</w:t>
      </w:r>
    </w:p>
    <w:p>
      <w:pPr>
        <w:pStyle w:val="SHTKNoteDetail"/>
      </w:pPr>
      <w:r>
        <w:t>• 공식 자료 위치 | 구본/현재본 `X53n0836.xml`, X0056c21.</w:t>
      </w:r>
    </w:p>
    <w:p>
      <w:pPr>
        <w:pStyle w:val="SHTKBlockLabel"/>
      </w:pPr>
      <w:r>
        <w:t>원문</w:t>
      </w:r>
    </w:p>
    <w:p>
      <w:pPr>
        <w:pStyle w:val="SHTKSourceText"/>
      </w:pPr>
      <w:r>
        <w:t>問豈不經說有三有為之有為相於此經中應說有四但說三不說者何次答有三釋初釋不說者所謂住相然經說住意言非是住相是此異相別名是住之異故名住異如生別立起滅別名為盡如是應知異別名住異</w:t>
      </w:r>
    </w:p>
    <w:p>
      <w:pPr>
        <w:pStyle w:val="SHTKBlockLabel"/>
      </w:pPr>
      <w:r>
        <w:t>한국어 직역</w:t>
      </w:r>
    </w:p>
    <w:p>
      <w:pPr>
        <w:pStyle w:val="SHTKTranslationText"/>
      </w:pPr>
      <w:r>
        <w:t>묻는다. 경에서는 “유위의 유위상에는 세 가지가 있다”고 하지 않았는가? 이 경에서는 마땅히 넷을 말해야 하는데 세 가지만 말하고 하나를 말하지 않은 이유는 무엇인가? 다음으로</w:t>
        <w:br/>
        <w:t>답에 세 풀이가 있다. 첫째 풀이는 말하지 않은 것이 곧 주상이라는 것이다.</w:t>
        <w:br/>
        <w:t>그러나 경에서 말한 ‘주’의 뜻은 주상이 아니라 이상(異相)의 다른 이름이다. 곧 머묾의 변이이기 때문에</w:t>
        <w:br/>
        <w:t>주이라고 한다. 생을 따로 ‘기’라고 하고 멸을 따로 ‘진’이라고 하는 것처럼, 이와 같이 이상을 따로 주이라고 한다.</w:t>
      </w:r>
    </w:p>
    <w:p>
      <w:pPr>
        <w:pStyle w:val="SHTKBlockLabel"/>
      </w:pPr>
      <w:r>
        <w:t>원문</w:t>
      </w:r>
    </w:p>
    <w:p>
      <w:pPr>
        <w:pStyle w:val="SHTKSourceText"/>
      </w:pPr>
      <w:r>
        <w:t>若三相法能令有為行三世遷流此經說為有為三相令諸有情情生厭畏故謂彼未來諸行未來生相生力所遷令從未來流入現在生相未來有生力用所相諸法未有用所相諸法至現在住相用時方有聚集受果等用名諸法生用起名生故</w:t>
      </w:r>
    </w:p>
    <w:p>
      <w:pPr>
        <w:pStyle w:val="SHTKBlockLabel"/>
      </w:pPr>
      <w:r>
        <w:t>한국어 직역</w:t>
      </w:r>
    </w:p>
    <w:p>
      <w:pPr>
        <w:pStyle w:val="SHTKTranslationText"/>
      </w:pPr>
      <w:r>
        <w:t>만약 세 상의 법이 유위행을 삼세로 옮겨 흐르게 할 수 있다면, 이 경은 그것을 유위의 세 상이라고 말하여 여러 유정에게 염리와 두려움을 내게 하려는 것이다.</w:t>
        <w:br/>
        <w:t>곧 미래의 여러 행은 미래의 생상의 생력에 의해 옮겨져 미래에서 흘러</w:t>
        <w:br/>
        <w:t>현재로 들어간다. 생상은 미래에서 생기는 힘의 작용이 있고, 소상인 여러 법은 아직 작용이 없다. 소상인 여러</w:t>
        <w:br/>
        <w:t>법이 현재에 이르러 주상의 작용이 있을 때 비로소 모여 과를 받는 등의 작용이 생긴다. 여러 법의 생용이 일어나는 것을 생이라 한다.</w:t>
      </w:r>
    </w:p>
    <w:p>
      <w:pPr>
        <w:pStyle w:val="SHTKBlockLabel"/>
      </w:pPr>
      <w:r>
        <w:t>원문</w:t>
      </w:r>
    </w:p>
    <w:p>
      <w:pPr>
        <w:pStyle w:val="SHTKSourceText"/>
      </w:pPr>
      <w:r>
        <w:t>也所相之法初至現在時住相力用令住所相法至異相用時方名住也住相用後異相力用令所相法衰異</w:t>
      </w:r>
    </w:p>
    <w:p>
      <w:pPr>
        <w:pStyle w:val="SHTKBlockLabel"/>
      </w:pPr>
      <w:r>
        <w:t>한국어 직역</w:t>
      </w:r>
    </w:p>
    <w:p>
      <w:pPr>
        <w:pStyle w:val="SHTKTranslationText"/>
      </w:pPr>
      <w:r>
        <w:t>소상인 법이 처음 현재에 이르렀을 때 주상의 힘과 작용이 소상법을 머물게 하며, 이상이 작용할 때에 이르기까지를 비로소 ‘주’라고 한다.</w:t>
        <w:br/>
        <w:t>주상의 작용 뒤에는 이상의 힘과 작용이 소상법을 쇠하고 달라지게 한다.</w:t>
      </w:r>
    </w:p>
    <w:p>
      <w:pPr>
        <w:pStyle w:val="SHTKBlockLabel"/>
      </w:pPr>
      <w:r>
        <w:t>원문</w:t>
      </w:r>
    </w:p>
    <w:p>
      <w:pPr>
        <w:pStyle w:val="SHTKSourceText"/>
      </w:pPr>
      <w:r>
        <w:t>然所相法力用未衰至滅相用時所相之法[1]約力方衰異也</w:t>
      </w:r>
    </w:p>
    <w:p>
      <w:pPr>
        <w:pStyle w:val="SHTKBlockLabel"/>
      </w:pPr>
      <w:r>
        <w:t>한국어 직역</w:t>
      </w:r>
    </w:p>
    <w:p>
      <w:pPr>
        <w:pStyle w:val="SHTKTranslationText"/>
      </w:pPr>
      <w:r>
        <w:t>그러나 소상법의 힘과 작용은 아직 완전히 쇠하지 않고, 멸상이 작용할 때에 이르러야 소상법의 [1][구문 불확실] 힘이 비로소 쇠하고 달라진다.</w:t>
      </w:r>
    </w:p>
    <w:p>
      <w:pPr>
        <w:pStyle w:val="SHTKBlockLabel"/>
      </w:pPr>
      <w:r>
        <w:t>교감·번역 메모</w:t>
      </w:r>
    </w:p>
    <w:p>
      <w:pPr>
        <w:pStyle w:val="SHTKNoteSummary"/>
      </w:pPr>
      <w:r>
        <w:t>교감 요약 | [CBETA 원교감] `約字更勘` — 교감자가 원본 판독을 확정하지 않고 재검토를 요구한다.</w:t>
      </w:r>
    </w:p>
    <w:p>
      <w:pPr>
        <w:pStyle w:val="SHTKNoteDetail"/>
      </w:pPr>
      <w:r>
        <w:t>• 원교감 원문 | `約字更勘`</w:t>
      </w:r>
    </w:p>
    <w:p>
      <w:pPr>
        <w:pStyle w:val="SHTKNoteDetail"/>
      </w:pPr>
      <w:r>
        <w:t>• 교감 번호 | `0057001`</w:t>
      </w:r>
    </w:p>
    <w:p>
      <w:pPr>
        <w:pStyle w:val="SHTKNoteDetail"/>
      </w:pPr>
      <w:r>
        <w:t>• 판본 정보 | 원교감(type="orig"). 구본·현재본 Raw XML에서 동일 교감 ID를 확인했다.</w:t>
      </w:r>
    </w:p>
    <w:p>
      <w:pPr>
        <w:pStyle w:val="SHTKNoteDetail"/>
      </w:pPr>
      <w:r>
        <w:t>• 저본 독법 | `約`</w:t>
      </w:r>
    </w:p>
    <w:p>
      <w:pPr>
        <w:pStyle w:val="SHTKNoteDetail"/>
      </w:pPr>
      <w:r>
        <w:t>• 저본 적용 구절 | `然所相法力用未衰至滅相用時所相之法約力方衰異也`</w:t>
      </w:r>
    </w:p>
    <w:p>
      <w:pPr>
        <w:pStyle w:val="SHTKNoteDetail"/>
      </w:pPr>
      <w:r>
        <w:t>• 저본 기준 번역 | 그러나 소상법의 힘과 작용은 아직 완전히 쇠하지 않고, 멸상이 작용할 때에 이르러야 소상법의 [1][구문 불확실] 힘이 비로소 쇠하고 달라진다.</w:t>
      </w:r>
    </w:p>
    <w:p>
      <w:pPr>
        <w:pStyle w:val="SHTKNoteDetail"/>
      </w:pPr>
      <w:r>
        <w:t>• 이문 독법 | `[판독 재검토]`</w:t>
      </w:r>
    </w:p>
    <w:p>
      <w:pPr>
        <w:pStyle w:val="SHTKNoteDetail"/>
      </w:pPr>
      <w:r>
        <w:t>• 이문 적용 구절 | `然所相法力用未衰至滅相用時所相之法約力方衰異也`</w:t>
      </w:r>
    </w:p>
    <w:p>
      <w:pPr>
        <w:pStyle w:val="SHTKNoteDetail"/>
      </w:pPr>
      <w:r>
        <w:t>• 이문 기준 한국어 번역 | 교감은 `[판독 재검토]`의 가능성을 제시하지만 판독을 확정할 수 없으므로 이문 전체의 확정 번역은 유보하고 저본 번역을 유지한다.</w:t>
      </w:r>
    </w:p>
    <w:p>
      <w:pPr>
        <w:pStyle w:val="SHTKNoteDetail"/>
      </w:pPr>
      <w:r>
        <w:t>• 의미 차이 | 교감자가 원본 판독을 확정하지 않고 재검토를 요구한다.</w:t>
      </w:r>
    </w:p>
    <w:p>
      <w:pPr>
        <w:pStyle w:val="SHTKNoteDetail"/>
      </w:pPr>
      <w:r>
        <w:t>• 한국어 해설 | 교감자가 원본 판독을 확정하지 않고 재검토를 요구한다.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X0057a10.</w:t>
      </w:r>
    </w:p>
    <w:p>
      <w:pPr>
        <w:pStyle w:val="SHTKBlockLabel"/>
      </w:pPr>
      <w:r>
        <w:t>원문</w:t>
      </w:r>
    </w:p>
    <w:p>
      <w:pPr>
        <w:pStyle w:val="SHTKSourceText"/>
      </w:pPr>
      <w:r>
        <w:t>異相用後滅相用起能令諸法力用壞滅然所相法力用未滅以現在諸法有力用故所相之法至過去時方名為滅力用無故息用名滅法體不滅是薩婆多宗義也文中但舉三相力用</w:t>
      </w:r>
    </w:p>
    <w:p>
      <w:pPr>
        <w:pStyle w:val="SHTKBlockLabel"/>
      </w:pPr>
      <w:r>
        <w:t>한국어 직역</w:t>
      </w:r>
    </w:p>
    <w:p>
      <w:pPr>
        <w:pStyle w:val="SHTKTranslationText"/>
      </w:pPr>
      <w:r>
        <w:t>이상의 작용 뒤에는 멸상의 작용이 일어나 여러 법의 힘과 작용을 무너뜨려 소멸하게 한다.</w:t>
        <w:br/>
        <w:t>그러나 소상법의 힘과 작용 자체가 아직 멸한 것은 아니다. 현재의 여러 법에는 힘과 작용이 있기 때문이다.</w:t>
        <w:br/>
        <w:t>소상법이 과거에 이르러야 비로소 멸했다고 이름하니, 힘과 작용이 없기 때문이다.</w:t>
        <w:br/>
        <w:t>작용이 쉬는 것을 멸이라 하고 법체 자체는 멸하지 않는다는 것이 설일체유부의 종의이다. 문에서는 다만 세 상의 힘과 작용만 든다.</w:t>
      </w:r>
    </w:p>
    <w:p>
      <w:pPr>
        <w:pStyle w:val="SHTKBlockLabel"/>
      </w:pPr>
      <w:r>
        <w:t>원문</w:t>
      </w:r>
    </w:p>
    <w:p>
      <w:pPr>
        <w:pStyle w:val="SHTKSourceText"/>
      </w:pPr>
      <w:r>
        <w:t>謂彼未來諸行未來生相力所遷移令從未來起用之時名入現在以有用名現在故異及滅相力所遷迫令從現在流入過去以異相力令其所相力用衰異以滅相力令其所相力用壞滅</w:t>
      </w:r>
    </w:p>
    <w:p>
      <w:pPr>
        <w:pStyle w:val="SHTKBlockLabel"/>
      </w:pPr>
      <w:r>
        <w:t>한국어 직역</w:t>
      </w:r>
    </w:p>
    <w:p>
      <w:pPr>
        <w:pStyle w:val="SHTKTranslationText"/>
      </w:pPr>
      <w:r>
        <w:t>곧 미래의 여러 행이 미래의 생상 힘에 의해 옮겨져 미래에서 작용을 일으키게 되고,</w:t>
        <w:br/>
        <w:t>그때 현재에 들어갔다고 한다. 작용이 있음을 현재라고 이름하기 때문이다.</w:t>
        <w:br/>
        <w:t>이상과 멸상의 힘에 의해 밀려 현재에서 과거로 흘러들어간다. 이상의 힘으로</w:t>
        <w:br/>
        <w:t>그 소상의 힘과 작용을 쇠하고 달라지게 하며, 멸상의 힘으로 그 소상의 힘과 작용을 무너뜨려 소멸하게 한다.</w:t>
      </w:r>
    </w:p>
    <w:p>
      <w:pPr>
        <w:pStyle w:val="SHTKBlockLabel"/>
      </w:pPr>
      <w:r>
        <w:t>원문</w:t>
      </w:r>
    </w:p>
    <w:p>
      <w:pPr>
        <w:pStyle w:val="SHTKSourceText"/>
      </w:pPr>
      <w:r>
        <w:t>次引其喻從三相於行應知亦爾舉法同喻可解住於彼行攝受安立不令生厭故經不說第二釋云又無為法有自體相住住相濫彼故</w:t>
      </w:r>
    </w:p>
    <w:p>
      <w:pPr>
        <w:pStyle w:val="SHTKBlockLabel"/>
      </w:pPr>
      <w:r>
        <w:t>한국어 직역</w:t>
      </w:r>
    </w:p>
    <w:p>
      <w:pPr>
        <w:pStyle w:val="SHTKTranslationText"/>
      </w:pPr>
      <w:r>
        <w:t>다음으로 그 비유를 인용한다. “세 상이 행에 대해서도 그러함을 알아야 한다.” 법을 들어 비유와 같음을 밝힌 것은 알 수 있다. 주는 그 행을 거두어 받아 안정시켜 싫어함을 일으키지 않게 하기 때문에</w:t>
        <w:br/>
        <w:t>경에서 말하지 않았다. 둘째 풀이는 또 무위법에도 자체의 상주가 있어 주상이 그것과 혼동되기 때문에</w:t>
      </w:r>
    </w:p>
    <w:p>
      <w:pPr>
        <w:pStyle w:val="SHTKBlockLabel"/>
      </w:pPr>
      <w:r>
        <w:t>원문</w:t>
      </w:r>
    </w:p>
    <w:p>
      <w:pPr>
        <w:pStyle w:val="SHTKSourceText"/>
      </w:pPr>
      <w:r>
        <w:t>經不說第三釋云有謂此住說住與異總[2]令為一名住異相故</w:t>
      </w:r>
    </w:p>
    <w:p>
      <w:pPr>
        <w:pStyle w:val="SHTKBlockLabel"/>
      </w:pPr>
      <w:r>
        <w:t>한국어 직역</w:t>
      </w:r>
    </w:p>
    <w:p>
      <w:pPr>
        <w:pStyle w:val="SHTKTranslationText"/>
      </w:pPr>
      <w:r>
        <w:t>경에서 말하지 않았다고 한다. 셋째 풀이는 어떤 이는 이 ‘주’를 말하되 주와 이를 합하여 [2] 하나로 삼아 주이상이라 한다고 한다.</w:t>
      </w:r>
    </w:p>
    <w:p>
      <w:pPr>
        <w:pStyle w:val="SHTKBlockLabel"/>
      </w:pPr>
      <w:r>
        <w:t>교감·번역 메모</w:t>
      </w:r>
    </w:p>
    <w:p>
      <w:pPr>
        <w:pStyle w:val="SHTKNoteSummary"/>
      </w:pPr>
      <w:r>
        <w:t>교감 요약 | [CBETA 원교감] `令疑合下同` — 교감자는 저본의 `令`를 `合`로 읽을 가능성을 제시한다.</w:t>
      </w:r>
    </w:p>
    <w:p>
      <w:pPr>
        <w:pStyle w:val="SHTKNoteDetail"/>
      </w:pPr>
      <w:r>
        <w:t>• 원교감 원문 | `令疑合下同`</w:t>
      </w:r>
    </w:p>
    <w:p>
      <w:pPr>
        <w:pStyle w:val="SHTKNoteDetail"/>
      </w:pPr>
      <w:r>
        <w:t>• 교감 번호 | `0057002`</w:t>
      </w:r>
    </w:p>
    <w:p>
      <w:pPr>
        <w:pStyle w:val="SHTKNoteDetail"/>
      </w:pPr>
      <w:r>
        <w:t>• 판본 정보 | 원교감(type="orig"). 구본·현재본 Raw XML에서 동일 교감 ID를 확인했다.</w:t>
      </w:r>
    </w:p>
    <w:p>
      <w:pPr>
        <w:pStyle w:val="SHTKNoteDetail"/>
      </w:pPr>
      <w:r>
        <w:t>• 저본 독법 | `令`</w:t>
      </w:r>
    </w:p>
    <w:p>
      <w:pPr>
        <w:pStyle w:val="SHTKNoteDetail"/>
      </w:pPr>
      <w:r>
        <w:t>• 저본 적용 구절 | `經不說第三釋云有謂此住說住與異總令為一名住異相故`</w:t>
      </w:r>
    </w:p>
    <w:p>
      <w:pPr>
        <w:pStyle w:val="SHTKNoteDetail"/>
      </w:pPr>
      <w:r>
        <w:t>• 저본 기준 번역 | 경에서 말하지 않았다고 한다. 셋째 풀이는 어떤 이는 이 ‘주’를 말하되 주와 이를 합하여 [2] 하나로 삼아 주이상이라 한다고 한다.</w:t>
      </w:r>
    </w:p>
    <w:p>
      <w:pPr>
        <w:pStyle w:val="SHTKNoteDetail"/>
      </w:pPr>
      <w:r>
        <w:t>• 이문 독법 | `合`</w:t>
      </w:r>
    </w:p>
    <w:p>
      <w:pPr>
        <w:pStyle w:val="SHTKNoteDetail"/>
      </w:pPr>
      <w:r>
        <w:t>• 이문 적용 구절 | `經不說第三釋云有謂此住說住與異總合為一名住異相故`</w:t>
      </w:r>
    </w:p>
    <w:p>
      <w:pPr>
        <w:pStyle w:val="SHTKNoteDetail"/>
      </w:pPr>
      <w:r>
        <w:t>• 이문 기준 한국어 번역 | 이문에서는 저본의 `令`를 `合`로 읽으므로 해당 어휘의 뜻이 달라진다. 나머지 문장은 저본 번역과 같이 이어진다.</w:t>
      </w:r>
    </w:p>
    <w:p>
      <w:pPr>
        <w:pStyle w:val="SHTKNoteDetail"/>
      </w:pPr>
      <w:r>
        <w:t>• 의미 차이 | 교감자는 저본의 `令`를 `合`로 읽을 가능성을 제시한다.</w:t>
      </w:r>
    </w:p>
    <w:p>
      <w:pPr>
        <w:pStyle w:val="SHTKNoteDetail"/>
      </w:pPr>
      <w:r>
        <w:t>• 한국어 해설 | 교감자는 저본의 `令`를 `合`로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X0057a21.</w:t>
      </w:r>
    </w:p>
    <w:p>
      <w:pPr>
        <w:pStyle w:val="SHTKBlockLabel"/>
      </w:pPr>
      <w:r>
        <w:t>원문</w:t>
      </w:r>
    </w:p>
    <w:p>
      <w:pPr>
        <w:pStyle w:val="SHTKSourceText"/>
      </w:pPr>
      <w:r>
        <w:t>經說言有三有為之有為相問經何用如是</w:t>
      </w:r>
    </w:p>
    <w:p>
      <w:pPr>
        <w:pStyle w:val="SHTKBlockLabel"/>
      </w:pPr>
      <w:r>
        <w:t>한국어 직역</w:t>
      </w:r>
    </w:p>
    <w:p>
      <w:pPr>
        <w:pStyle w:val="SHTKTranslationText"/>
      </w:pPr>
      <w:r>
        <w:t>그러므로 경에서는 “유위의 유위상에 세 가지가 있다”고 말한다. 묻는다. 경에서는 무엇 때문에 이와 같이</w:t>
      </w:r>
    </w:p>
    <w:p>
      <w:pPr>
        <w:pStyle w:val="SHTKBlockLabel"/>
      </w:pPr>
      <w:r>
        <w:t>원문</w:t>
      </w:r>
    </w:p>
    <w:p>
      <w:pPr>
        <w:pStyle w:val="SHTKSourceText"/>
      </w:pPr>
      <w:r>
        <w:t>總[＊]令說為答經意住是有情有情所愛著處為令厭捨故</w:t>
      </w:r>
    </w:p>
    <w:p>
      <w:pPr>
        <w:pStyle w:val="SHTKBlockLabel"/>
      </w:pPr>
      <w:r>
        <w:t>한국어 직역</w:t>
      </w:r>
    </w:p>
    <w:p>
      <w:pPr>
        <w:pStyle w:val="SHTKTranslationText"/>
      </w:pPr>
      <w:r>
        <w:t>합하여 [＊] 하나로 말하는가? 답한다. 경의 뜻은 ‘주’가 유정이 애착하는 곳이므로 싫어하여 버리게 하려는 데 있다.</w:t>
      </w:r>
    </w:p>
    <w:p>
      <w:pPr>
        <w:pStyle w:val="SHTKBlockLabel"/>
      </w:pPr>
      <w:r>
        <w:t>교감·번역 메모</w:t>
      </w:r>
    </w:p>
    <w:p>
      <w:pPr>
        <w:pStyle w:val="SHTKNoteSummary"/>
      </w:pPr>
      <w:r>
        <w:t>교감 요약 | [CBETA 교감] 교감 상호참조: 이 위치의 `[＊]` 1곳은 현재 XML의 선행 교감 `0057002` (`令疑合下同`)에 연결한다.</w:t>
      </w:r>
    </w:p>
    <w:p>
      <w:pPr>
        <w:pStyle w:val="SHTKBlockLabel"/>
      </w:pPr>
      <w:r>
        <w:t>원문</w:t>
      </w:r>
    </w:p>
    <w:p>
      <w:pPr>
        <w:pStyle w:val="SHTKSourceText"/>
      </w:pPr>
      <w:r>
        <w:t>與異[＊]令說如世人示黑[3]可女與吉祥</w:t>
      </w:r>
    </w:p>
    <w:p>
      <w:pPr>
        <w:pStyle w:val="SHTKBlockLabel"/>
      </w:pPr>
      <w:r>
        <w:t>한국어 직역</w:t>
      </w:r>
    </w:p>
    <w:p>
      <w:pPr>
        <w:pStyle w:val="SHTKTranslationText"/>
      </w:pPr>
      <w:r>
        <w:t>그러므로 ‘이’와 [＊] 합하여 말한다. 세상 사람이 흑 [3][판독 불확실]녀와 길상</w:t>
      </w:r>
    </w:p>
    <w:p>
      <w:pPr>
        <w:pStyle w:val="SHTKBlockLabel"/>
      </w:pPr>
      <w:r>
        <w:t>교감·번역 메모</w:t>
      </w:r>
    </w:p>
    <w:p>
      <w:pPr>
        <w:pStyle w:val="SHTKNoteSummary"/>
      </w:pPr>
      <w:r>
        <w:t>교감 요약 | [CBETA 원교감] `可疑天或闇` — 교감자는 저본의 `可`를 `天或闇`로 읽을 가능성을 제시한다.</w:t>
      </w:r>
    </w:p>
    <w:p>
      <w:pPr>
        <w:pStyle w:val="SHTKNoteDetail"/>
      </w:pPr>
      <w:r>
        <w:t>• 원교감 원문 | `可疑天或闇`</w:t>
      </w:r>
    </w:p>
    <w:p>
      <w:pPr>
        <w:pStyle w:val="SHTKNoteDetail"/>
      </w:pPr>
      <w:r>
        <w:t>• 교감 번호 | `0057003`</w:t>
      </w:r>
    </w:p>
    <w:p>
      <w:pPr>
        <w:pStyle w:val="SHTKNoteDetail"/>
      </w:pPr>
      <w:r>
        <w:t>• 판본 정보 | 원교감(type="orig"). 구본·현재본 Raw XML에서 동일 교감 ID를 확인했다.</w:t>
      </w:r>
    </w:p>
    <w:p>
      <w:pPr>
        <w:pStyle w:val="SHTKNoteDetail"/>
      </w:pPr>
      <w:r>
        <w:t>• 저본 독법 | `可`</w:t>
      </w:r>
    </w:p>
    <w:p>
      <w:pPr>
        <w:pStyle w:val="SHTKNoteDetail"/>
      </w:pPr>
      <w:r>
        <w:t>• 저본 적용 구절 | `與異令說如世人示黑可女與吉祥`</w:t>
      </w:r>
    </w:p>
    <w:p>
      <w:pPr>
        <w:pStyle w:val="SHTKNoteDetail"/>
      </w:pPr>
      <w:r>
        <w:t>• 저본 기준 번역 | 그러므로 ‘이’와 [＊] 합하여 말한다. 세상 사람이 흑 [3][판독 불확실]녀와 길상</w:t>
      </w:r>
    </w:p>
    <w:p>
      <w:pPr>
        <w:pStyle w:val="SHTKNoteDetail"/>
      </w:pPr>
      <w:r>
        <w:t>• 이문 독법 | `天或闇`</w:t>
      </w:r>
    </w:p>
    <w:p>
      <w:pPr>
        <w:pStyle w:val="SHTKNoteDetail"/>
      </w:pPr>
      <w:r>
        <w:t>• 이문 적용 구절 | `與異令說如世人示黑天或闇女與吉祥`</w:t>
      </w:r>
    </w:p>
    <w:p>
      <w:pPr>
        <w:pStyle w:val="SHTKNoteDetail"/>
      </w:pPr>
      <w:r>
        <w:t>• 이문 기준 한국어 번역 | 교감은 `天或闇`의 가능성을 제시하지만 판독을 확정할 수 없으므로 이문 전체의 확정 번역은 유보하고 저본 번역을 유지한다.</w:t>
      </w:r>
    </w:p>
    <w:p>
      <w:pPr>
        <w:pStyle w:val="SHTKNoteDetail"/>
      </w:pPr>
      <w:r>
        <w:t>• 의미 차이 | 교감자는 저본의 `可`를 `天或闇`로 읽을 가능성을 제시한다.</w:t>
      </w:r>
    </w:p>
    <w:p>
      <w:pPr>
        <w:pStyle w:val="SHTKNoteDetail"/>
      </w:pPr>
      <w:r>
        <w:t>• 한국어 해설 | 교감자는 저본의 `可`를 `天或闇`로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`[판단 유보]`</w:t>
      </w:r>
    </w:p>
    <w:p>
      <w:pPr>
        <w:pStyle w:val="SHTKNoteDetail"/>
      </w:pPr>
      <w:r>
        <w:t>• 공식 자료 위치 | 구본/현재본 `X53n0836.xml`, X0057a24.</w:t>
      </w:r>
    </w:p>
    <w:p>
      <w:pPr>
        <w:pStyle w:val="SHTKNoteSummary"/>
      </w:pPr>
      <w:r>
        <w:t>교감 요약 | [CBETA 교감] 교감 상호참조: 이 위치의 `[＊]` 1곳은 현재 XML의 선행 교감 `0057002` (`令疑合下同`)에 연결한다.</w:t>
      </w:r>
    </w:p>
    <w:p>
      <w:pPr>
        <w:pStyle w:val="SHTKBlockLabel"/>
      </w:pPr>
      <w:r>
        <w:t>원문</w:t>
      </w:r>
    </w:p>
    <w:p>
      <w:pPr>
        <w:pStyle w:val="SHTKSourceText"/>
      </w:pPr>
      <w:r>
        <w:t>女俱不相捨離為厭黑天亦捨吉祥舊云功德黑闇天者不然西方佛在世時有其二女一女天黑所至之處必</w:t>
      </w:r>
    </w:p>
    <w:p>
      <w:pPr>
        <w:pStyle w:val="SHTKBlockLabel"/>
      </w:pPr>
      <w:r>
        <w:t>한국어 직역</w:t>
      </w:r>
    </w:p>
    <w:p>
      <w:pPr>
        <w:pStyle w:val="SHTKTranslationText"/>
      </w:pPr>
      <w:r>
        <w:t>녀가 늘 서로 떨어지지 않음을 보여, 흑천을 싫어하기 위해 길상까지 버리게 하는 것과 같다. 예전에 ‘공덕흑암천’이라 한 것은 옳지 않다.</w:t>
        <w:br/>
        <w:t>서방에서 부처님이 계실 때 두 여인이 있었는데, 한 여인은 흑천이라 하며 가는 곳마다 반드시</w:t>
      </w:r>
    </w:p>
    <w:p>
      <w:pPr>
        <w:pStyle w:val="SHTKBlockLabel"/>
      </w:pPr>
      <w:r>
        <w:t>원문</w:t>
      </w:r>
    </w:p>
    <w:p>
      <w:pPr>
        <w:pStyle w:val="SHTKSourceText"/>
      </w:pPr>
      <w:r>
        <w:t>有衰[4]橫二名吉祥所至之處[5]如有利益</w:t>
      </w:r>
    </w:p>
    <w:p>
      <w:pPr>
        <w:pStyle w:val="SHTKBlockLabel"/>
      </w:pPr>
      <w:r>
        <w:t>한국어 직역</w:t>
      </w:r>
    </w:p>
    <w:p>
      <w:pPr>
        <w:pStyle w:val="SHTKTranslationText"/>
      </w:pPr>
      <w:r>
        <w:t>쇠손과 횡액이 있었고, 둘째는 길상이라 하여 가는 곳마다 [5] 이익이 있었다.</w:t>
      </w:r>
    </w:p>
    <w:p>
      <w:pPr>
        <w:pStyle w:val="SHTKBlockLabel"/>
      </w:pPr>
      <w:r>
        <w:t>교감·번역 메모</w:t>
      </w:r>
    </w:p>
    <w:p>
      <w:pPr>
        <w:pStyle w:val="SHTKNoteSummary"/>
      </w:pPr>
      <w:r>
        <w:t>교감 요약 | [CBETA 원교감] `橫疑損` — 교감자는 저본의 `橫`를 `損`로 읽을 가능성을 제시한다.</w:t>
      </w:r>
    </w:p>
    <w:p>
      <w:pPr>
        <w:pStyle w:val="SHTKNoteDetail"/>
      </w:pPr>
      <w:r>
        <w:t>• 원교감 원문 | `橫疑損`</w:t>
      </w:r>
    </w:p>
    <w:p>
      <w:pPr>
        <w:pStyle w:val="SHTKNoteDetail"/>
      </w:pPr>
      <w:r>
        <w:t>• 교감 번호 | `0057004`</w:t>
      </w:r>
    </w:p>
    <w:p>
      <w:pPr>
        <w:pStyle w:val="SHTKNoteDetail"/>
      </w:pPr>
      <w:r>
        <w:t>• 판본 정보 | 원교감(type="orig"). 구본·현재본 Raw XML에서 동일 교감 ID를 확인했다.</w:t>
      </w:r>
    </w:p>
    <w:p>
      <w:pPr>
        <w:pStyle w:val="SHTKNoteDetail"/>
      </w:pPr>
      <w:r>
        <w:t>• 저본 독법 | `橫`</w:t>
      </w:r>
    </w:p>
    <w:p>
      <w:pPr>
        <w:pStyle w:val="SHTKNoteDetail"/>
      </w:pPr>
      <w:r>
        <w:t>• 저본 적용 구절 | `然西方佛在世時有其二女一女天黑所至之處必`</w:t>
      </w:r>
    </w:p>
    <w:p>
      <w:pPr>
        <w:pStyle w:val="SHTKNoteDetail"/>
      </w:pPr>
      <w:r>
        <w:t>• 저본 기준 번역 | 서방에서 부처님이 계실 때 두 여인이 있었는데, 한 여인은 흑천이라 하며 가는 곳마다 반드시</w:t>
      </w:r>
    </w:p>
    <w:p>
      <w:pPr>
        <w:pStyle w:val="SHTKNoteDetail"/>
      </w:pPr>
      <w:r>
        <w:t>• 이문 독법 | `損`</w:t>
      </w:r>
    </w:p>
    <w:p>
      <w:pPr>
        <w:pStyle w:val="SHTKNoteDetail"/>
      </w:pPr>
      <w:r>
        <w:t>• 이문 적용 구절 | `然西方佛在世時有其二女一女天黑所至之處必 〔교감 독법: 損〕`</w:t>
      </w:r>
    </w:p>
    <w:p>
      <w:pPr>
        <w:pStyle w:val="SHTKNoteDetail"/>
      </w:pPr>
      <w:r>
        <w:t>• 이문 기준 한국어 번역 | 이문에서는 저본의 `橫`를 `損`로 읽으므로 해당 어휘의 뜻이 달라진다. 나머지 문장은 저본 번역과 같이 이어진다.</w:t>
      </w:r>
    </w:p>
    <w:p>
      <w:pPr>
        <w:pStyle w:val="SHTKNoteDetail"/>
      </w:pPr>
      <w:r>
        <w:t>• 의미 차이 | 교감자는 저본의 `橫`를 `損`로 읽을 가능성을 제시한다.</w:t>
      </w:r>
    </w:p>
    <w:p>
      <w:pPr>
        <w:pStyle w:val="SHTKNoteDetail"/>
      </w:pPr>
      <w:r>
        <w:t>• 한국어 해설 | 교감자는 저본의 `橫`를 `損`로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X0057b02.</w:t>
      </w:r>
    </w:p>
    <w:p>
      <w:pPr>
        <w:pStyle w:val="SHTKNoteSummary"/>
      </w:pPr>
      <w:r>
        <w:t>교감 요약 | [CBETA 원교감] `如疑必` — 교감자는 저본의 `如`를 `必`로 읽을 가능성을 제시한다.</w:t>
      </w:r>
    </w:p>
    <w:p>
      <w:pPr>
        <w:pStyle w:val="SHTKNoteDetail"/>
      </w:pPr>
      <w:r>
        <w:t>• 원교감 원문 | `如疑必`</w:t>
      </w:r>
    </w:p>
    <w:p>
      <w:pPr>
        <w:pStyle w:val="SHTKNoteDetail"/>
      </w:pPr>
      <w:r>
        <w:t>• 교감 번호 | `0057005`</w:t>
      </w:r>
    </w:p>
    <w:p>
      <w:pPr>
        <w:pStyle w:val="SHTKNoteDetail"/>
      </w:pPr>
      <w:r>
        <w:t>• 판본 정보 | 원교감(type="orig"). 구본·현재본 Raw XML에서 동일 교감 ID를 확인했다.</w:t>
      </w:r>
    </w:p>
    <w:p>
      <w:pPr>
        <w:pStyle w:val="SHTKNoteDetail"/>
      </w:pPr>
      <w:r>
        <w:t>• 저본 독법 | `如`</w:t>
      </w:r>
    </w:p>
    <w:p>
      <w:pPr>
        <w:pStyle w:val="SHTKNoteDetail"/>
      </w:pPr>
      <w:r>
        <w:t>• 저본 적용 구절 | `有衰橫二名吉祥所至之處如有利益`</w:t>
      </w:r>
    </w:p>
    <w:p>
      <w:pPr>
        <w:pStyle w:val="SHTKNoteDetail"/>
      </w:pPr>
      <w:r>
        <w:t>• 저본 기준 번역 | 쇠손과 횡액이 있었고, 둘째는 길상이라 하여 가는 곳마다 [5] 이익이 있었다.</w:t>
      </w:r>
    </w:p>
    <w:p>
      <w:pPr>
        <w:pStyle w:val="SHTKNoteDetail"/>
      </w:pPr>
      <w:r>
        <w:t>• 이문 독법 | `必`</w:t>
      </w:r>
    </w:p>
    <w:p>
      <w:pPr>
        <w:pStyle w:val="SHTKNoteDetail"/>
      </w:pPr>
      <w:r>
        <w:t>• 이문 적용 구절 | `有衰橫二名吉祥所至之處必有利益`</w:t>
      </w:r>
    </w:p>
    <w:p>
      <w:pPr>
        <w:pStyle w:val="SHTKNoteDetail"/>
      </w:pPr>
      <w:r>
        <w:t>• 이문 기준 한국어 번역 | 이문에서는 저본의 `如`를 `必`로 읽으므로 해당 어휘의 뜻이 달라진다. 나머지 문장은 저본 번역과 같이 이어진다.</w:t>
      </w:r>
    </w:p>
    <w:p>
      <w:pPr>
        <w:pStyle w:val="SHTKNoteDetail"/>
      </w:pPr>
      <w:r>
        <w:t>• 의미 차이 | 교감자는 저본의 `如`를 `必`로 읽을 가능성을 제시한다.</w:t>
      </w:r>
    </w:p>
    <w:p>
      <w:pPr>
        <w:pStyle w:val="SHTKNoteDetail"/>
      </w:pPr>
      <w:r>
        <w:t>• 한국어 해설 | 교감자는 저본의 `如`를 `必`로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X0057b03.</w:t>
      </w:r>
    </w:p>
    <w:p>
      <w:pPr>
        <w:pStyle w:val="SHTKBlockLabel"/>
      </w:pPr>
      <w:r>
        <w:t>원문</w:t>
      </w:r>
    </w:p>
    <w:p>
      <w:pPr>
        <w:pStyle w:val="SHTKSourceText"/>
      </w:pPr>
      <w:r>
        <w:t>然彼二女常相隨逐不相捨離西方愚人貪染吉祥必為黑天作其衰損有智之人為厭黑天亦捨吉祥故今此中引以為喻是故定有四有為相。</w:t>
      </w:r>
    </w:p>
    <w:p>
      <w:pPr>
        <w:pStyle w:val="SHTKBlockLabel"/>
      </w:pPr>
      <w:r>
        <w:t>한국어 직역</w:t>
      </w:r>
    </w:p>
    <w:p>
      <w:pPr>
        <w:pStyle w:val="SHTKTranslationText"/>
      </w:pPr>
      <w:r>
        <w:t>그런데 두 여인은 늘 서로 따라다녀 떨어지지 않았다. 서방의 어리석은 사람은 길상에 탐착하여</w:t>
        <w:br/>
        <w:t>반드시 흑천에게 쇠손을 입었다. 지혜 있는 사람은 흑천을 싫어하여 길상도 함께 버렸다. 그러므로</w:t>
        <w:br/>
        <w:t>지금 여기서 이것을 비유로 든다. 그러므로 네 가지 유위상이 반드시 있다.</w:t>
      </w:r>
    </w:p>
    <w:p>
      <w:pPr>
        <w:pStyle w:val="SHTKBlockLabel"/>
      </w:pPr>
      <w:r>
        <w:t>위치표지</w:t>
      </w:r>
    </w:p>
    <w:p>
      <w:bookmarkStart w:id="1127" w:name="loc_0057b07"/>
      <w:pPr>
        <w:pStyle w:val="SHTKPositionMarker"/>
      </w:pPr>
      <w:r>
        <w:t>[0057b07]</w:t>
      </w:r>
      <w:bookmarkEnd w:id="1127"/>
    </w:p>
    <w:p>
      <w:pPr>
        <w:pStyle w:val="SHTKBlockLabel"/>
      </w:pPr>
      <w:r>
        <w:t>원문</w:t>
      </w:r>
    </w:p>
    <w:p>
      <w:pPr>
        <w:pStyle w:val="SHTKSourceText"/>
      </w:pPr>
      <w:r>
        <w:t>次下兩句辨大小相[6]更文中初</w:t>
      </w:r>
    </w:p>
    <w:p>
      <w:pPr>
        <w:pStyle w:val="SHTKBlockLabel"/>
      </w:pPr>
      <w:r>
        <w:t>한국어 직역</w:t>
      </w:r>
    </w:p>
    <w:p>
      <w:pPr>
        <w:pStyle w:val="SHTKTranslationText"/>
      </w:pPr>
      <w:r>
        <w:t>다음 아래 두 구는 큰 상과 작은 상을 분별한다. [6][판독 불확실] 문 가운데 먼저</w:t>
      </w:r>
    </w:p>
    <w:p>
      <w:pPr>
        <w:pStyle w:val="SHTKBlockLabel"/>
      </w:pPr>
      <w:r>
        <w:t>교감·번역 메모</w:t>
      </w:r>
    </w:p>
    <w:p>
      <w:pPr>
        <w:pStyle w:val="SHTKNoteSummary"/>
      </w:pPr>
      <w:r>
        <w:t>교감 요약 | [CBETA 원교감] `更下疑脫互相二字` — 교감자는 해당 위치에 글자가 탈락했을 가능성을 제시한다.</w:t>
      </w:r>
    </w:p>
    <w:p>
      <w:pPr>
        <w:pStyle w:val="SHTKNoteDetail"/>
      </w:pPr>
      <w:r>
        <w:t>• 원교감 원문 | `更下疑脫互相二字`</w:t>
      </w:r>
    </w:p>
    <w:p>
      <w:pPr>
        <w:pStyle w:val="SHTKNoteDetail"/>
      </w:pPr>
      <w:r>
        <w:t>• 교감 번호 | `0057006`</w:t>
      </w:r>
    </w:p>
    <w:p>
      <w:pPr>
        <w:pStyle w:val="SHTKNoteDetail"/>
      </w:pPr>
      <w:r>
        <w:t>• 판본 정보 | 원교감(type="orig"). 구본·현재본 Raw XML에서 동일 교감 ID를 확인했다.</w:t>
      </w:r>
    </w:p>
    <w:p>
      <w:pPr>
        <w:pStyle w:val="SHTKNoteDetail"/>
      </w:pPr>
      <w:r>
        <w:t>• 저본 독법 | `更`</w:t>
      </w:r>
    </w:p>
    <w:p>
      <w:pPr>
        <w:pStyle w:val="SHTKNoteDetail"/>
      </w:pPr>
      <w:r>
        <w:t>• 저본 적용 구절 | `次下兩句辨大小相更文中初`</w:t>
      </w:r>
    </w:p>
    <w:p>
      <w:pPr>
        <w:pStyle w:val="SHTKNoteDetail"/>
      </w:pPr>
      <w:r>
        <w:t>• 저본 기준 번역 | 다음 아래 두 구는 큰 상과 작은 상을 분별한다. [6][판독 불확실] 문 가운데 먼저</w:t>
      </w:r>
    </w:p>
    <w:p>
      <w:pPr>
        <w:pStyle w:val="SHTKNoteDetail"/>
      </w:pPr>
      <w:r>
        <w:t>• 이문 독법 | `互相二〔보입〕`</w:t>
      </w:r>
    </w:p>
    <w:p>
      <w:pPr>
        <w:pStyle w:val="SHTKNoteDetail"/>
      </w:pPr>
      <w:r>
        <w:t>• 이문 적용 구절 | `次下兩句辨大小相更互相二文中初`</w:t>
      </w:r>
    </w:p>
    <w:p>
      <w:pPr>
        <w:pStyle w:val="SHTKNoteDetail"/>
      </w:pPr>
      <w:r>
        <w:t>• 이문 기준 한국어 번역 | 교감 독법 `互相二〔보입〕`을 적용하면 글자의 보입·삭제 또는 어순이 달라져 문장 구조가 변한다. 해당 부분을 그 구조에 맞추어 읽고 나머지는 저본 번역과 같이 이어진다.</w:t>
      </w:r>
    </w:p>
    <w:p>
      <w:pPr>
        <w:pStyle w:val="SHTKNoteDetail"/>
      </w:pPr>
      <w:r>
        <w:t>• 의미 차이 | 교감자는 해당 위치에 글자가 탈락했을 가능성을 제시한다.</w:t>
      </w:r>
    </w:p>
    <w:p>
      <w:pPr>
        <w:pStyle w:val="SHTKNoteDetail"/>
      </w:pPr>
      <w:r>
        <w:t>• 한국어 해설 | 교감자는 해당 위치에 글자가 탈락했을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`[문장 구조 변화]`</w:t>
      </w:r>
    </w:p>
    <w:p>
      <w:pPr>
        <w:pStyle w:val="SHTKNoteDetail"/>
      </w:pPr>
      <w:r>
        <w:t>• 공식 자료 위치 | 구본/현재본 `X53n0836.xml`, X0057b07.</w:t>
      </w:r>
    </w:p>
    <w:p>
      <w:pPr>
        <w:pStyle w:val="SHTKBlockLabel"/>
      </w:pPr>
      <w:r>
        <w:t>원문</w:t>
      </w:r>
    </w:p>
    <w:p>
      <w:pPr>
        <w:pStyle w:val="SHTKSourceText"/>
      </w:pPr>
      <w:r>
        <w:t>問此生等大四相既是有為應更別有生等四相二出有過若更有相相復有相便致無窮彼相復有餘生等相故</w:t>
      </w:r>
    </w:p>
    <w:p>
      <w:pPr>
        <w:pStyle w:val="SHTKBlockLabel"/>
      </w:pPr>
      <w:r>
        <w:t>한국어 직역</w:t>
      </w:r>
    </w:p>
    <w:p>
      <w:pPr>
        <w:pStyle w:val="SHTKTranslationText"/>
      </w:pPr>
      <w:r>
        <w:t>묻는다. 이 생 등의 큰 네 상도 이미 유위이니 다시 별도로 생 등 네 상이 있어야 하지 않는가? 둘째로 허물을 제시한다.</w:t>
        <w:br/>
        <w:t>만약 다시 상이 있다면 그 상에도 다시 상이 있어야 하므로 곧 무궁에 이른다. 그 상에도 다시 다른 생 등의 상이 있어야 하기 때문이다.</w:t>
      </w:r>
    </w:p>
    <w:p>
      <w:pPr>
        <w:pStyle w:val="SHTKBlockLabel"/>
      </w:pPr>
      <w:r>
        <w:t>원문</w:t>
      </w:r>
    </w:p>
    <w:p>
      <w:pPr>
        <w:pStyle w:val="SHTKSourceText"/>
      </w:pPr>
      <w:r>
        <w:t>三答應言大相更有[7]不相然非無窮四</w:t>
      </w:r>
    </w:p>
    <w:p>
      <w:pPr>
        <w:pStyle w:val="SHTKBlockLabel"/>
      </w:pPr>
      <w:r>
        <w:t>한국어 직역</w:t>
      </w:r>
    </w:p>
    <w:p>
      <w:pPr>
        <w:pStyle w:val="SHTKTranslationText"/>
      </w:pPr>
      <w:r>
        <w:t>셋째로 답한다. 큰 상에는 다시 [7][판독 불확실] 작은 상이 있다고 해야 하지만 무궁하지는 않다. 넷째로</w:t>
      </w:r>
    </w:p>
    <w:p>
      <w:pPr>
        <w:pStyle w:val="SHTKBlockLabel"/>
      </w:pPr>
      <w:r>
        <w:t>교감·번역 메모</w:t>
      </w:r>
    </w:p>
    <w:p>
      <w:pPr>
        <w:pStyle w:val="SHTKNoteSummary"/>
      </w:pPr>
      <w:r>
        <w:t>교감 요약 | [CBETA 원교감] `不疑本` — 교감자는 저본의 `不`를 `本`로 읽을 가능성을 제시한다.</w:t>
      </w:r>
    </w:p>
    <w:p>
      <w:pPr>
        <w:pStyle w:val="SHTKNoteDetail"/>
      </w:pPr>
      <w:r>
        <w:t>• 원교감 원문 | `不疑本`</w:t>
      </w:r>
    </w:p>
    <w:p>
      <w:pPr>
        <w:pStyle w:val="SHTKNoteDetail"/>
      </w:pPr>
      <w:r>
        <w:t>• 교감 번호 | `0057007`</w:t>
      </w:r>
    </w:p>
    <w:p>
      <w:pPr>
        <w:pStyle w:val="SHTKNoteDetail"/>
      </w:pPr>
      <w:r>
        <w:t>• 판본 정보 | 원교감(type="orig"). 구본·현재본 Raw XML에서 동일 교감 ID를 확인했다.</w:t>
      </w:r>
    </w:p>
    <w:p>
      <w:pPr>
        <w:pStyle w:val="SHTKNoteDetail"/>
      </w:pPr>
      <w:r>
        <w:t>• 저본 독법 | `不`</w:t>
      </w:r>
    </w:p>
    <w:p>
      <w:pPr>
        <w:pStyle w:val="SHTKNoteDetail"/>
      </w:pPr>
      <w:r>
        <w:t>• 저본 적용 구절 | `三答應言大相更有不相然非無窮四`</w:t>
      </w:r>
    </w:p>
    <w:p>
      <w:pPr>
        <w:pStyle w:val="SHTKNoteDetail"/>
      </w:pPr>
      <w:r>
        <w:t>• 저본 기준 번역 | 셋째로 답한다. 큰 상에는 다시 [7][판독 불확실] 작은 상이 있다고 해야 하지만 무궁하지는 않다. 넷째로</w:t>
      </w:r>
    </w:p>
    <w:p>
      <w:pPr>
        <w:pStyle w:val="SHTKNoteDetail"/>
      </w:pPr>
      <w:r>
        <w:t>• 이문 독법 | `本`</w:t>
      </w:r>
    </w:p>
    <w:p>
      <w:pPr>
        <w:pStyle w:val="SHTKNoteDetail"/>
      </w:pPr>
      <w:r>
        <w:t>• 이문 적용 구절 | `三答應言大相更有本相然非無窮四`</w:t>
      </w:r>
    </w:p>
    <w:p>
      <w:pPr>
        <w:pStyle w:val="SHTKNoteDetail"/>
      </w:pPr>
      <w:r>
        <w:t>• 이문 기준 한국어 번역 | 이문에서는 저본의 `不`를 `本`로 읽으므로 해당 어휘의 뜻이 달라진다. 나머지 문장은 저본 번역과 같이 이어진다.</w:t>
      </w:r>
    </w:p>
    <w:p>
      <w:pPr>
        <w:pStyle w:val="SHTKNoteDetail"/>
      </w:pPr>
      <w:r>
        <w:t>• 의미 차이 | 교감자는 저본의 `不`를 `本`로 읽을 가능성을 제시한다.</w:t>
      </w:r>
    </w:p>
    <w:p>
      <w:pPr>
        <w:pStyle w:val="SHTKNoteDetail"/>
      </w:pPr>
      <w:r>
        <w:t>• 한국어 해설 | 교감자는 저본의 `不`를 `本`로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X0057b10.</w:t>
      </w:r>
    </w:p>
    <w:p>
      <w:pPr>
        <w:pStyle w:val="SHTKBlockLabel"/>
      </w:pPr>
      <w:r>
        <w:t>원문</w:t>
      </w:r>
    </w:p>
    <w:p>
      <w:pPr>
        <w:pStyle w:val="SHTKSourceText"/>
      </w:pPr>
      <w:r>
        <w:t>所以者何下舉頌雙釋此大四相更有生生等故大相是有為以於八於一有功能然非無窮也五釋頌本文中有二初釋頌本述薩婆多宗二經部師說下與經部諍論前文中復二</w:t>
      </w:r>
    </w:p>
    <w:p>
      <w:pPr>
        <w:pStyle w:val="SHTKBlockLabel"/>
      </w:pPr>
      <w:r>
        <w:t>한국어 직역</w:t>
      </w:r>
    </w:p>
    <w:p>
      <w:pPr>
        <w:pStyle w:val="SHTKTranslationText"/>
      </w:pPr>
      <w:r>
        <w:t>왜 그런가? 아래에서 게송을 들어 함께 풀이한다. 이 큰 네 상에는 다시 생생 등이 있기 때문이다.</w:t>
        <w:br/>
        <w:t>큰 상도 유위이지만, 큰 상은 여덟에 대해 기능이 있고 작은 상은 하나에 대해 기능이 있으므로 무궁하지 않다. 다섯째로</w:t>
        <w:br/>
        <w:t>게송 본문을 풀이하는데 둘이 있다. 먼저</w:t>
        <w:br/>
        <w:t>게송 본문을 풀이하여 설일체유부의 종의를 서술하고, 둘째 “경부사가 말한다” 이하에서는 경부와 논쟁한다. 앞의 문에는 다시 둘이 있다.</w:t>
      </w:r>
    </w:p>
    <w:p>
      <w:pPr>
        <w:pStyle w:val="SHTKBlockLabel"/>
      </w:pPr>
      <w:r>
        <w:t>원문</w:t>
      </w:r>
    </w:p>
    <w:p>
      <w:pPr>
        <w:pStyle w:val="SHTKSourceText"/>
      </w:pPr>
      <w:r>
        <w:t>初釋初句此謂前說四本相生生等者謂四隨相謂生生等四大相有三名一名本相對隨相故二名大相對小相三單名生住滅對生生等故四小相亦有三名一名隨相隨本相故二名小相形大相故</w:t>
      </w:r>
    </w:p>
    <w:p>
      <w:pPr>
        <w:pStyle w:val="SHTKBlockLabel"/>
      </w:pPr>
      <w:r>
        <w:t>한국어 직역</w:t>
      </w:r>
    </w:p>
    <w:p>
      <w:pPr>
        <w:pStyle w:val="SHTKTranslationText"/>
      </w:pPr>
      <w:r>
        <w:t>첫째는 첫 구를 풀이한다. 여기서 앞에서 말한 네 본상이란 생 등을 말하고, 생생 등이란 네 수상을 말한다.</w:t>
        <w:br/>
        <w:t>생생 등 네 큰 상에는 세 이름이 있다. 첫째는 본상이라 하는데 수상에 상대하여 이름하기 때문이다.</w:t>
        <w:br/>
        <w:t>둘째는 대상이라 하는데 소상에 상대하여 이름하기 때문이고, 셋째는 단지 생·주·이·멸이라 하는데 생생 등에 상대하여 이름하기 때문이다.</w:t>
        <w:br/>
        <w:t>네 작은 상에도 세 이름이 있다. 첫째는 수상이라 하는데 본상을 따르기 때문이고, 둘째는 소상이라 하는데 대상에 대비하기 때문이며,</w:t>
      </w:r>
    </w:p>
    <w:p>
      <w:pPr>
        <w:pStyle w:val="SHTKBlockLabel"/>
      </w:pPr>
      <w:r>
        <w:t>원문</w:t>
      </w:r>
    </w:p>
    <w:p>
      <w:pPr>
        <w:pStyle w:val="SHTKSourceText"/>
      </w:pPr>
      <w:r>
        <w:t>三名生生等以生大生故初生字是用第二生字是大生從用及所生為名故名生生住住異異滅滅異滅亦爾次釋有字諸行有為由有四本相本相有為由有四隨相故</w:t>
      </w:r>
    </w:p>
    <w:p>
      <w:pPr>
        <w:pStyle w:val="SHTKBlockLabel"/>
      </w:pPr>
      <w:r>
        <w:t>한국어 직역</w:t>
      </w:r>
    </w:p>
    <w:p>
      <w:pPr>
        <w:pStyle w:val="SHTKTranslationText"/>
      </w:pPr>
      <w:r>
        <w:t>셋째는 생생 등이라 한다. 큰 생을 생기게 하기 때문이다. 첫 번째 ‘생’자는 작용이고,</w:t>
        <w:br/>
        <w:t>두 번째 ‘생’자는 큰 생이다. 작용과 그 생기는 대상을 따라 이름하기 때문이다.</w:t>
        <w:br/>
        <w:t>그러므로 생생·주주·이이·멸멸이라 이름한다. 이와 멸도 또한 이와 같다. 다음으로</w:t>
        <w:br/>
        <w:t>‘유’자를 풀이한다. 여러 행이 유위인 것은 네 본상이 있기 때문이고, 본상이 유위인 것은 네 수상이 있기 때문이다.</w:t>
      </w:r>
    </w:p>
    <w:p>
      <w:pPr>
        <w:pStyle w:val="SHTKBlockLabel"/>
      </w:pPr>
      <w:r>
        <w:t>원문</w:t>
      </w:r>
    </w:p>
    <w:p>
      <w:pPr>
        <w:pStyle w:val="SHTKSourceText"/>
      </w:pPr>
      <w:r>
        <w:t>言此有生生等依此中釋諸有為法體上有四相能為法故名有為以皆相故名能為也諸無為法體上無四相能為法故名無為二釋第二句文中初</w:t>
      </w:r>
    </w:p>
    <w:p>
      <w:pPr>
        <w:pStyle w:val="SHTKBlockLabel"/>
      </w:pPr>
      <w:r>
        <w:t>한국어 직역</w:t>
      </w:r>
    </w:p>
    <w:p>
      <w:pPr>
        <w:pStyle w:val="SHTKTranslationText"/>
      </w:pPr>
      <w:r>
        <w:t>그러므로 “여기에는 생생 등이 있다”고 말한다. 이 가운데의 풀이에 따르면 모든 유위법의 체 위에는 네 상이 능히 유위를 만드는 법으로 있기 때문에</w:t>
        <w:br/>
        <w:t>유위라고 이름한다. 모두 상이 되기 때문에 ‘능히 한다’고 이름한다. 여러 무위법의 체 위에는 능히 유위를 만드는 네 상이 없으므로</w:t>
        <w:br/>
        <w:t>무위라고 이름한다. 둘째는 둘째 구를 풀이한다. 문 가운데 먼저</w:t>
      </w:r>
    </w:p>
    <w:p>
      <w:pPr>
        <w:pStyle w:val="SHTKBlockLabel"/>
      </w:pPr>
      <w:r>
        <w:t>원문</w:t>
      </w:r>
    </w:p>
    <w:p>
      <w:pPr>
        <w:pStyle w:val="SHTKSourceText"/>
      </w:pPr>
      <w:r>
        <w:t>問豈不本相[8]如所相一極微法上有四大相</w:t>
      </w:r>
    </w:p>
    <w:p>
      <w:pPr>
        <w:pStyle w:val="SHTKBlockLabel"/>
      </w:pPr>
      <w:r>
        <w:t>한국어 직역</w:t>
      </w:r>
    </w:p>
    <w:p>
      <w:pPr>
        <w:pStyle w:val="SHTKTranslationText"/>
      </w:pPr>
      <w:r>
        <w:t>묻는다. 본상은 소상과 마찬가지로 한 극미법 위에 네 큰 상이 있지 않은가?</w:t>
      </w:r>
    </w:p>
    <w:p>
      <w:pPr>
        <w:pStyle w:val="SHTKBlockLabel"/>
      </w:pPr>
      <w:r>
        <w:t>교감·번역 메모</w:t>
      </w:r>
    </w:p>
    <w:p>
      <w:pPr>
        <w:pStyle w:val="SHTKNoteSummary"/>
      </w:pPr>
      <w:r>
        <w:t>교감 요약 | [CBETA 원교감] `如疑必` — 교감자는 저본의 `如`를 `必`로 읽을 가능성을 제시한다.</w:t>
      </w:r>
    </w:p>
    <w:p>
      <w:pPr>
        <w:pStyle w:val="SHTKNoteDetail"/>
      </w:pPr>
      <w:r>
        <w:t>• 원교감 원문 | `如疑必`</w:t>
      </w:r>
    </w:p>
    <w:p>
      <w:pPr>
        <w:pStyle w:val="SHTKNoteDetail"/>
      </w:pPr>
      <w:r>
        <w:t>• 교감 번호 | `0057008`</w:t>
      </w:r>
    </w:p>
    <w:p>
      <w:pPr>
        <w:pStyle w:val="SHTKNoteDetail"/>
      </w:pPr>
      <w:r>
        <w:t>• 판본 정보 | 원교감(type="orig"). 구본·현재본 Raw XML에서 동일 교감 ID를 확인했다.</w:t>
      </w:r>
    </w:p>
    <w:p>
      <w:pPr>
        <w:pStyle w:val="SHTKNoteDetail"/>
      </w:pPr>
      <w:r>
        <w:t>• 저본 독법 | `如`</w:t>
      </w:r>
    </w:p>
    <w:p>
      <w:pPr>
        <w:pStyle w:val="SHTKNoteDetail"/>
      </w:pPr>
      <w:r>
        <w:t>• 저본 적용 구절 | `名無為二釋第二句文中初`</w:t>
      </w:r>
    </w:p>
    <w:p>
      <w:pPr>
        <w:pStyle w:val="SHTKNoteDetail"/>
      </w:pPr>
      <w:r>
        <w:t>• 저본 기준 번역 | 무위라고 이름한다. 둘째는 둘째 구를 풀이한다. 문 가운데 먼저</w:t>
      </w:r>
    </w:p>
    <w:p>
      <w:pPr>
        <w:pStyle w:val="SHTKNoteDetail"/>
      </w:pPr>
      <w:r>
        <w:t>• 이문 독법 | `必`</w:t>
      </w:r>
    </w:p>
    <w:p>
      <w:pPr>
        <w:pStyle w:val="SHTKNoteDetail"/>
      </w:pPr>
      <w:r>
        <w:t>• 이문 적용 구절 | `名無為二釋第二句文中初 〔교감 독법: 必〕`</w:t>
      </w:r>
    </w:p>
    <w:p>
      <w:pPr>
        <w:pStyle w:val="SHTKNoteDetail"/>
      </w:pPr>
      <w:r>
        <w:t>• 이문 기준 한국어 번역 | 이문에서는 저본의 `如`를 `必`로 읽으므로 해당 어휘의 뜻이 달라진다. 나머지 문장은 저본 번역과 같이 이어진다.</w:t>
      </w:r>
    </w:p>
    <w:p>
      <w:pPr>
        <w:pStyle w:val="SHTKNoteDetail"/>
      </w:pPr>
      <w:r>
        <w:t>• 의미 차이 | 교감자는 저본의 `如`를 `必`로 읽을 가능성을 제시한다.</w:t>
      </w:r>
    </w:p>
    <w:p>
      <w:pPr>
        <w:pStyle w:val="SHTKNoteDetail"/>
      </w:pPr>
      <w:r>
        <w:t>• 한국어 해설 | 교감자는 저본의 `如`를 `必`로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X0057b24.</w:t>
      </w:r>
    </w:p>
    <w:p>
      <w:pPr>
        <w:pStyle w:val="SHTKBlockLabel"/>
      </w:pPr>
      <w:r>
        <w:t>원문</w:t>
      </w:r>
    </w:p>
    <w:p>
      <w:pPr>
        <w:pStyle w:val="SHTKSourceText"/>
      </w:pPr>
      <w:r>
        <w:t>一一大相上應有四種隨相四四便有十六此十六四隨相復各四隨相應有六十四相此六十四隨相復各有四展轉應無窮下舉頌答無斯過失四本四隨於八一切能別故問何謂功能答謂八相作用如世士夫現有作用故</w:t>
      </w:r>
    </w:p>
    <w:p>
      <w:pPr>
        <w:pStyle w:val="SHTKBlockLabel"/>
      </w:pPr>
      <w:r>
        <w:t>한국어 직역</w:t>
      </w:r>
    </w:p>
    <w:p>
      <w:pPr>
        <w:pStyle w:val="SHTKTranslationText"/>
      </w:pPr>
      <w:r>
        <w:t>그렇다면 각각의 큰 상 위에도 네 종류의 수상이 있어야 하니, 네 곱하기 넷이면 열여섯이 된다. 이 열여섯</w:t>
        <w:br/>
        <w:t>수상에도 다시 각각 네 수상이 있어야 하므로 예순네 상이 되어야 하고, 이 예순네 수상에도</w:t>
        <w:br/>
        <w:t>다시 각각 네 상이 있어 전전하여 무궁해져야 한다. 아래에서 게송을 들어 답한다. 이런 허물은 없다. 네 본상과 네 수상은 여덟 전체와 하나에 대해 각각 기능을 구별해 가지기 때문이다.</w:t>
        <w:br/>
        <w:t>묻는다. 기능이란 무엇인가? 답한다. 여덟 상의 작용을 말한다. 세간의 사람이 실제 작용을 가지는 것과 같다.</w:t>
      </w:r>
    </w:p>
    <w:p>
      <w:pPr>
        <w:pStyle w:val="SHTKBlockLabel"/>
      </w:pPr>
      <w:r>
        <w:t>원문</w:t>
      </w:r>
    </w:p>
    <w:p>
      <w:pPr>
        <w:pStyle w:val="SHTKSourceText"/>
      </w:pPr>
      <w:r>
        <w:t>或名[9]上用四本相於八有用四隨相於一有用重</w:t>
      </w:r>
    </w:p>
    <w:p>
      <w:pPr>
        <w:pStyle w:val="SHTKBlockLabel"/>
      </w:pPr>
      <w:r>
        <w:t>한국어 직역</w:t>
      </w:r>
    </w:p>
    <w:p>
      <w:pPr>
        <w:pStyle w:val="SHTKTranslationText"/>
      </w:pPr>
      <w:r>
        <w:t>또는 [9][판독 불확실] 작용이라고 한다. 네 본상은 여덟에 대해 작용이 있고 네 수상은 하나에 대해 작용이 있다. 다시</w:t>
      </w:r>
    </w:p>
    <w:p>
      <w:pPr>
        <w:pStyle w:val="SHTKBlockLabel"/>
      </w:pPr>
      <w:r>
        <w:t>교감·번역 메모</w:t>
      </w:r>
    </w:p>
    <w:p>
      <w:pPr>
        <w:pStyle w:val="SHTKNoteSummary"/>
      </w:pPr>
      <w:r>
        <w:t>교감 요약 | [CBETA 원교감] `上疑士` — 교감자는 저본의 `上`를 `士`로 읽을 가능성을 제시한다.</w:t>
      </w:r>
    </w:p>
    <w:p>
      <w:pPr>
        <w:pStyle w:val="SHTKNoteDetail"/>
      </w:pPr>
      <w:r>
        <w:t>• 원교감 원문 | `上疑士`</w:t>
      </w:r>
    </w:p>
    <w:p>
      <w:pPr>
        <w:pStyle w:val="SHTKNoteDetail"/>
      </w:pPr>
      <w:r>
        <w:t>• 교감 번호 | `0057009`</w:t>
      </w:r>
    </w:p>
    <w:p>
      <w:pPr>
        <w:pStyle w:val="SHTKNoteDetail"/>
      </w:pPr>
      <w:r>
        <w:t>• 판본 정보 | 원교감(type="orig"). 구본·현재본 Raw XML에서 동일 교감 ID를 확인했다.</w:t>
      </w:r>
    </w:p>
    <w:p>
      <w:pPr>
        <w:pStyle w:val="SHTKNoteDetail"/>
      </w:pPr>
      <w:r>
        <w:t>• 저본 독법 | `上`</w:t>
      </w:r>
    </w:p>
    <w:p>
      <w:pPr>
        <w:pStyle w:val="SHTKNoteDetail"/>
      </w:pPr>
      <w:r>
        <w:t>• 저본 적용 구절 | `問何謂功能答謂八相作用如世士夫現有作用故`</w:t>
      </w:r>
    </w:p>
    <w:p>
      <w:pPr>
        <w:pStyle w:val="SHTKNoteDetail"/>
      </w:pPr>
      <w:r>
        <w:t>• 저본 기준 번역 | 묻는다. 기능이란 무엇인가? 답한다. 여덟 상의 작용을 말한다. 세간의 사람이 실제 작용을 가지는 것과 같다.</w:t>
      </w:r>
    </w:p>
    <w:p>
      <w:pPr>
        <w:pStyle w:val="SHTKNoteDetail"/>
      </w:pPr>
      <w:r>
        <w:t>• 이문 독법 | `士`</w:t>
      </w:r>
    </w:p>
    <w:p>
      <w:pPr>
        <w:pStyle w:val="SHTKNoteDetail"/>
      </w:pPr>
      <w:r>
        <w:t>• 이문 적용 구절 | `問何謂功能答謂八相作用如世士夫現有作用故 〔교감 독법: 士〕`</w:t>
      </w:r>
    </w:p>
    <w:p>
      <w:pPr>
        <w:pStyle w:val="SHTKNoteDetail"/>
      </w:pPr>
      <w:r>
        <w:t>• 이문 기준 한국어 번역 | 이문에서는 저본의 `上`를 `士`로 읽으므로 해당 어휘의 뜻이 달라진다. 나머지 문장은 저본 번역과 같이 이어진다.</w:t>
      </w:r>
    </w:p>
    <w:p>
      <w:pPr>
        <w:pStyle w:val="SHTKNoteDetail"/>
      </w:pPr>
      <w:r>
        <w:t>• 의미 차이 | 교감자는 저본의 `上`를 `士`로 읽을 가능성을 제시한다.</w:t>
      </w:r>
    </w:p>
    <w:p>
      <w:pPr>
        <w:pStyle w:val="SHTKNoteDetail"/>
      </w:pPr>
      <w:r>
        <w:t>• 한국어 해설 | 교감자는 저본의 `上`를 `士`로 읽을 가능성을 제시한다. 사용자 TXT는 바꾸지 않고 교감으로만 제시한다.</w:t>
      </w:r>
    </w:p>
    <w:p>
      <w:pPr>
        <w:pStyle w:val="SHTKNoteDetail"/>
      </w:pPr>
      <w:r>
        <w:t>• 문맥상 해설 | 해당 문답·과문·논증의 흐름에서는 사용자 TXT를 기준으로 읽되, 이문이 수량·부정·전문술어·구문을 바꾸는 경우 별도 가능성으로 유의한다.</w:t>
      </w:r>
    </w:p>
    <w:p>
      <w:pPr>
        <w:pStyle w:val="SHTKNoteDetail"/>
      </w:pPr>
      <w:r>
        <w:t>• 번역 영향 판정 | `[의미 차이 있음]`</w:t>
      </w:r>
    </w:p>
    <w:p>
      <w:pPr>
        <w:pStyle w:val="SHTKNoteDetail"/>
      </w:pPr>
      <w:r>
        <w:t>• 공식 자료 위치 | 구본/현재본 `X53n0836.xml`, X0057c05.</w:t>
      </w:r>
    </w:p>
    <w:p>
      <w:pPr>
        <w:pStyle w:val="SHTKBlockLabel"/>
      </w:pPr>
      <w:r>
        <w:t>원문</w:t>
      </w:r>
    </w:p>
    <w:p>
      <w:pPr>
        <w:pStyle w:val="SHTKSourceText"/>
      </w:pPr>
      <w:r>
        <w:t>問具義云何謂法生時下重答可解就第二與經部諍論中文有十二初經部責薩婆多何緣如是分拆虗空所立四相無三量證體是實有如虗空無別然於其中分別有四故</w:t>
      </w:r>
    </w:p>
    <w:p>
      <w:pPr>
        <w:pStyle w:val="SHTKBlockLabel"/>
      </w:pPr>
      <w:r>
        <w:t>한국어 직역</w:t>
      </w:r>
    </w:p>
    <w:p>
      <w:pPr>
        <w:pStyle w:val="SHTKTranslationText"/>
      </w:pPr>
      <w:r>
        <w:t>묻는다. 구체적인 뜻은 어떠한가? “법이 생길 때” 이하에서 다시 답하니 알 수 있다. 이제</w:t>
        <w:br/>
        <w:t>둘째, 경부와 논쟁하는 문에는 열두 항목이 있다. 첫째, 경부가 설일체유부를 책망한다. “무슨 까닭에 이와 같이</w:t>
        <w:br/>
        <w:t>허공을 쪼개듯 분별하여 네 상을 세우는가? 세 가지 양으로 그 체가 실유임을 증명할 수 없으니, 허공에 별도의</w:t>
        <w:br/>
        <w:t>부분이 없는데도 그 가운데서 네 부분을 나누는 것과 같다. 그러므로</w:t>
      </w:r>
    </w:p>
    <w:p>
      <w:pPr>
        <w:pStyle w:val="SHTKBlockLabel"/>
      </w:pPr>
      <w:r>
        <w:t>원문</w:t>
      </w:r>
    </w:p>
    <w:p>
      <w:pPr>
        <w:pStyle w:val="SHTKSourceText"/>
      </w:pPr>
      <w:r>
        <w:t>與分拆虗空為多分無別以非生等相有實法體如汝薩婆多所分別也所以者何無定三量故</w:t>
      </w:r>
    </w:p>
    <w:p>
      <w:pPr>
        <w:pStyle w:val="SHTKBlockLabel"/>
      </w:pPr>
      <w:r>
        <w:t>한국어 직역</w:t>
      </w:r>
    </w:p>
    <w:p>
      <w:pPr>
        <w:pStyle w:val="SHTKTranslationText"/>
      </w:pPr>
      <w:r>
        <w:t>허공을 여러 부분으로 쪼개는 것과 다르지 않다. 생 등의 상에 실재하는 법체가 있다는 것은 너희 설일체유부가 분별한 것과 같지 않다.</w:t>
        <w:br/>
        <w:t>왜 그런가? 결정적인 세 가지 양이 없기 때문이다.</w:t>
      </w:r>
    </w:p>
    <w:p>
      <w:pPr>
        <w:pStyle w:val="SHTKBlockLabel"/>
      </w:pPr>
      <w:r>
        <w:t>원문</w:t>
      </w:r>
    </w:p>
    <w:p>
      <w:pPr>
        <w:pStyle w:val="SHTKSourceText"/>
      </w:pPr>
      <w:r>
        <w:t>謂此諸相非如色等五[10]光有定現量眼等</w:t>
      </w:r>
    </w:p>
    <w:p>
      <w:pPr>
        <w:pStyle w:val="SHTKBlockLabel"/>
      </w:pPr>
      <w:r>
        <w:t>한국어 직역</w:t>
      </w:r>
    </w:p>
    <w:p>
      <w:pPr>
        <w:pStyle w:val="SHTKTranslationText"/>
      </w:pPr>
      <w:r>
        <w:t>곧 이 여러 상은 색 등 다섯 [10][판독 불확실]처럼 결정적인 현량이 있는 것도 아니고, 안근 등의</w:t>
      </w:r>
    </w:p>
    <w:p>
      <w:pPr>
        <w:pStyle w:val="SHTKBlockLabel"/>
      </w:pPr>
      <w:r>
        <w:t>교감·번역 메모</w:t>
      </w:r>
    </w:p>
    <w:p>
      <w:pPr>
        <w:pStyle w:val="SHTKNoteSummary"/>
      </w:pPr>
      <w:r>
        <w:t>교감 요약 | [CBETA 원교감] `光疑憧或塵` — 교감은 `光`의 판독을 `憧或塵`로 재검토하도록 제안하지만 하나의 독법으로 확정하지 않는다.</w:t>
      </w:r>
    </w:p>
    <w:p>
      <w:pPr>
        <w:pStyle w:val="SHTKNoteDetail"/>
      </w:pPr>
      <w:r>
        <w:t>• 원교감 원문 | `光疑憧或塵`</w:t>
      </w:r>
    </w:p>
    <w:p>
      <w:pPr>
        <w:pStyle w:val="SHTKNoteDetail"/>
      </w:pPr>
      <w:r>
        <w:t>• 교감 번호 | `0057010`</w:t>
      </w:r>
    </w:p>
    <w:p>
      <w:pPr>
        <w:pStyle w:val="SHTKNoteDetail"/>
      </w:pPr>
      <w:r>
        <w:t>• 판본 정보 | 원교감(type="orig"). 구본·현재본 Raw XML에서 동일 교감 ID와 내용을 확인했다.</w:t>
      </w:r>
    </w:p>
    <w:p>
      <w:pPr>
        <w:pStyle w:val="SHTKNoteDetail"/>
      </w:pPr>
      <w:r>
        <w:t>• 저본 독법 | `光`</w:t>
      </w:r>
    </w:p>
    <w:p>
      <w:pPr>
        <w:pStyle w:val="SHTKNoteDetail"/>
      </w:pPr>
      <w:r>
        <w:t>• 저본 적용 구절 | `謂此諸相非如色等五光有定現量眼等`</w:t>
      </w:r>
    </w:p>
    <w:p>
      <w:pPr>
        <w:pStyle w:val="SHTKNoteDetail"/>
      </w:pPr>
      <w:r>
        <w:t>• 저본 기준 번역 | 곧 이 여러 상은 색 등 다섯 [10][판독 불확실]처럼 결정적인 현량이 있는 것도 아니고, 안근 등의</w:t>
      </w:r>
    </w:p>
    <w:p>
      <w:pPr>
        <w:pStyle w:val="SHTKNoteDetail"/>
      </w:pPr>
      <w:r>
        <w:t>• 이문 독법 | `憧或塵`</w:t>
      </w:r>
    </w:p>
    <w:p>
      <w:pPr>
        <w:pStyle w:val="SHTKNoteDetail"/>
      </w:pPr>
      <w:r>
        <w:t>• 이문 적용 구절 | `謂此諸相非如色等五憧或塵有定現量眼等`</w:t>
      </w:r>
    </w:p>
    <w:p>
      <w:pPr>
        <w:pStyle w:val="SHTKNoteDetail"/>
      </w:pPr>
      <w:r>
        <w:t>• 이문 기준 한국어 번역 | 교감은 `憧或塵`의 가능성을 제시하지만 판독을 확정할 수 없으므로 이문 전체의 확정 번역은 유보하고 저본 기준 번역을 유지한다.</w:t>
      </w:r>
    </w:p>
    <w:p>
      <w:pPr>
        <w:pStyle w:val="SHTKNoteDetail"/>
      </w:pPr>
      <w:r>
        <w:t>• 의미 차이 | 교감은 `光`의 판독을 `憧或塵`로 재검토하도록 제안하지만 하나의 독법으로 확정하지 않는다.</w:t>
      </w:r>
    </w:p>
    <w:p>
      <w:pPr>
        <w:pStyle w:val="SHTKNoteDetail"/>
      </w:pPr>
      <w:r>
        <w:t>• 한국어 해설 | 교감은 `光`의 판독을 `憧或塵`로 재검토하도록 제안하지만 하나의 독법으로 확정하지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X0057c12.</w:t>
      </w:r>
    </w:p>
    <w:p>
      <w:pPr>
        <w:pStyle w:val="SHTKBlockLabel"/>
      </w:pPr>
      <w:r>
        <w:t>원문</w:t>
      </w:r>
    </w:p>
    <w:p>
      <w:pPr>
        <w:pStyle w:val="SHTKSourceText"/>
      </w:pPr>
      <w:r>
        <w:t>五根有定比量此十色界契經說故有至教量由三量故證體實有正理論第十三卷云且彼經主緣他故說何緣如是分拆虗空非生等相有實法體如所分別所以者何無定故謂此諸相非如色等有定現比或</w:t>
      </w:r>
    </w:p>
    <w:p>
      <w:pPr>
        <w:pStyle w:val="SHTKBlockLabel"/>
      </w:pPr>
      <w:r>
        <w:t>한국어 직역</w:t>
      </w:r>
    </w:p>
    <w:p>
      <w:pPr>
        <w:pStyle w:val="SHTKTranslationText"/>
      </w:pPr>
      <w:r>
        <w:t>오근처럼 결정적인 비량이 있는 것도 아니다. 이 열 가지 색계는 경전에서 말하므로 지교량이 있다. 이 세 양으로</w:t>
        <w:br/>
        <w:t>그 체가 실유임을 증명한다.” 《정리론》 제13권에서 말한다. “우선 저 경주가 다른 종파, 곧 경부를 인연하여</w:t>
        <w:br/>
        <w:t>‘무슨 까닭에 이처럼 허공을 분할하는가? 생 등의 상에 실재하는 법체가 있다는 것은 그들이 분별한 것과 같지 않다’고 말한다.</w:t>
        <w:br/>
        <w:t>왜 그런가? 결정적인 근거가 없기 때문이다. 곧 이 여러 상은 색 등처럼 결정적인 현량·비량 또는</w:t>
      </w:r>
    </w:p>
    <w:p>
      <w:pPr>
        <w:pStyle w:val="SHTKBlockLabel"/>
      </w:pPr>
      <w:r>
        <w:t>원문</w:t>
      </w:r>
    </w:p>
    <w:p>
      <w:pPr>
        <w:pStyle w:val="SHTKSourceText"/>
      </w:pPr>
      <w:r>
        <w:t>至教量證實有者是生等相有實法體如餘分別不爾若如是所言非生等相有實法體如所分別便為無用又此諸相若如瓶等有定現比或至教量證體假有既遮實有故彼定應許生等相體是假有第三計有理必無故</w:t>
      </w:r>
    </w:p>
    <w:p>
      <w:pPr>
        <w:pStyle w:val="SHTKBlockLabel"/>
      </w:pPr>
      <w:r>
        <w:t>한국어 직역</w:t>
      </w:r>
    </w:p>
    <w:p>
      <w:pPr>
        <w:pStyle w:val="SHTKTranslationText"/>
      </w:pPr>
      <w:r>
        <w:t>지교량으로 실유임이 증명되는 것이 아니다.” 그렇다면 생 등의 상에 실재하는 법체가 있다는 것은 다른 분별과 같다는 말인가? 그렇지 않다.</w:t>
        <w:br/>
        <w:t>만약 그렇다면 ‘생 등의 상에 실재하는 법체가 있다는 것은 분별한 것과 같지 않다’고 한 말은 곧 쓸모가 없게 된다.</w:t>
        <w:br/>
        <w:t>또 이 여러 상이 병 등처럼 결정적인 현량·비량 또는 지교량으로 그 체가 가유라고 증명되는 것이라면, 이미 실유를 막았으므로</w:t>
        <w:br/>
        <w:t>그들은 반드시 생 등의 상의 체가 가유라고 인정해야 한다. 제3의 견해, 곧 가유도 실유도 아니라는 것은 이치상 반드시 있을 수 없다.</w:t>
      </w:r>
    </w:p>
    <w:p>
      <w:pPr>
        <w:pStyle w:val="SHTKBlockLabel"/>
      </w:pPr>
      <w:r>
        <w:t>원문</w:t>
      </w:r>
    </w:p>
    <w:p>
      <w:pPr>
        <w:pStyle w:val="SHTKSourceText"/>
      </w:pPr>
      <w:r>
        <w:t>由遮差別作知定應非許生等畢竟無故但無現量證彼生等體是假有諍論事故亦無至教證彼生等體是假有無處說故若假有比量實有亦應同是則汝曹由執假有是非倒是鑽校虗空</w:t>
      </w:r>
    </w:p>
    <w:p>
      <w:pPr>
        <w:pStyle w:val="SHTKBlockLabel"/>
      </w:pPr>
      <w:r>
        <w:t>한국어 직역</w:t>
      </w:r>
    </w:p>
    <w:p>
      <w:pPr>
        <w:pStyle w:val="SHTKTranslationText"/>
      </w:pPr>
      <w:r>
        <w:t>차별을 막음으로써 자성을 알 수 있으므로, 반드시 생 등이 끝내 없는 것은 인정하지 않는다고 해야 한다.</w:t>
        <w:br/>
        <w:t>다만 현량으로 그 생 등의 체가 가유라고 증명할 수는 없다. 바로 이 점이 논쟁거리이기 때문이다.</w:t>
        <w:br/>
        <w:t>또 지교량으로 그 생 등의 체가 가유라고 증명할 수도 없다. 그렇게 말한 곳이 없기 때문이다.</w:t>
        <w:br/>
        <w:t>만일 가유에 비량이 있다면 실유에도 마땅히 같아야 한다. 그렇다면 너희가 가유라고 집착하는 것이야말로 뒤바뀐 것이며 허공을 뚫고 재는 것과 같다.</w:t>
      </w:r>
    </w:p>
    <w:p>
      <w:pPr>
        <w:pStyle w:val="SHTKBlockLabel"/>
      </w:pPr>
      <w:r>
        <w:t>원문</w:t>
      </w:r>
    </w:p>
    <w:p>
      <w:pPr>
        <w:pStyle w:val="SHTKSourceText"/>
      </w:pPr>
      <w:r>
        <w:t>又三相經是為至教</w:t>
      </w:r>
    </w:p>
    <w:p>
      <w:pPr>
        <w:pStyle w:val="SHTKBlockLabel"/>
      </w:pPr>
      <w:r>
        <w:t>한국어 직역</w:t>
      </w:r>
    </w:p>
    <w:p>
      <w:pPr>
        <w:pStyle w:val="SHTKTranslationText"/>
      </w:pPr>
      <w:r>
        <w:t>또 삼상경이 바로 지교량이다.</w:t>
      </w:r>
    </w:p>
    <w:p>
      <w:pPr>
        <w:pStyle w:val="SHTKBlockLabel"/>
      </w:pPr>
      <w:r>
        <w:t>원문</w:t>
      </w:r>
    </w:p>
    <w:p>
      <w:pPr>
        <w:pStyle w:val="SHTKSourceText"/>
      </w:pPr>
      <w:r>
        <w:t>謂彼經說有三有為之有為相有為之起亦可了知[1]想及住異亦可了知</w:t>
      </w:r>
    </w:p>
    <w:p>
      <w:pPr>
        <w:pStyle w:val="SHTKBlockLabel"/>
      </w:pPr>
      <w:r>
        <w:t>한국어 직역</w:t>
      </w:r>
    </w:p>
    <w:p>
      <w:pPr>
        <w:pStyle w:val="SHTKTranslationText"/>
      </w:pPr>
      <w:r>
        <w:t>곧 그 경에서 “유위의 세 유위상이 있으니, 유위의 일어남도 알 수 있고 [1][판독 불확실]과 머묾·달라짐도 알 수 있다”고 말한다.</w:t>
      </w:r>
    </w:p>
    <w:p>
      <w:pPr>
        <w:pStyle w:val="SHTKBlockLabel"/>
      </w:pPr>
      <w:r>
        <w:t>교감·번역 메모</w:t>
      </w:r>
    </w:p>
    <w:p>
      <w:pPr>
        <w:pStyle w:val="SHTKNoteSummary"/>
      </w:pPr>
      <w:r>
        <w:t>교감 요약 | [CBETA 원교감] `想原本不明或盡歟` — 원교감 자체가 원본의 자형을 확정하지 못한다. 따라서 교감의 제안 독법을 본문에 확정 반영하지 않는다.</w:t>
      </w:r>
    </w:p>
    <w:p>
      <w:pPr>
        <w:pStyle w:val="SHTKNoteDetail"/>
      </w:pPr>
      <w:r>
        <w:t>• 원교감 원문 | `想原本不明或盡歟`</w:t>
      </w:r>
    </w:p>
    <w:p>
      <w:pPr>
        <w:pStyle w:val="SHTKNoteDetail"/>
      </w:pPr>
      <w:r>
        <w:t>• 교감 번호 | `0058001`</w:t>
      </w:r>
    </w:p>
    <w:p>
      <w:pPr>
        <w:pStyle w:val="SHTKNoteDetail"/>
      </w:pPr>
      <w:r>
        <w:t>• 판본 정보 | 원교감(type="orig"). 구본·현재본 Raw XML에서 동일 교감 ID와 내용을 확인했다.</w:t>
      </w:r>
    </w:p>
    <w:p>
      <w:pPr>
        <w:pStyle w:val="SHTKNoteDetail"/>
      </w:pPr>
      <w:r>
        <w:t>• 저본 독법 | `想`</w:t>
      </w:r>
    </w:p>
    <w:p>
      <w:pPr>
        <w:pStyle w:val="SHTKNoteDetail"/>
      </w:pPr>
      <w:r>
        <w:t>• 저본 적용 구절 | `謂彼經說有三有為之有為相有為之起亦可了知想及住異亦可了知`</w:t>
      </w:r>
    </w:p>
    <w:p>
      <w:pPr>
        <w:pStyle w:val="SHTKNoteDetail"/>
      </w:pPr>
      <w:r>
        <w:t>• 저본 기준 번역 | 곧 그 경에서 “유위의 세 유위상이 있으니, 유위의 일어남도 알 수 있고 [1][판독 불확실]과 머묾·달라짐도 알 수 있다”고 말한다.</w:t>
      </w:r>
    </w:p>
    <w:p>
      <w:pPr>
        <w:pStyle w:val="SHTKNoteDetail"/>
      </w:pPr>
      <w:r>
        <w:t>• 이문 독법 | `원본 판독 불명 (或盡歟)`</w:t>
      </w:r>
    </w:p>
    <w:p>
      <w:pPr>
        <w:pStyle w:val="SHTKNoteDetail"/>
      </w:pPr>
      <w:r>
        <w:t>• 이문 적용 구절 | `謂彼經說有三有為之有為相有為之起亦可了知想及住異亦可了知 〔교감 독법: 원본 판독 불명 (或盡歟)〕`</w:t>
      </w:r>
    </w:p>
    <w:p>
      <w:pPr>
        <w:pStyle w:val="SHTKNoteDetail"/>
      </w:pPr>
      <w:r>
        <w:t>• 이문 기준 한국어 번역 | 교감은 `원본 판독 불명 (或盡歟)`의 가능성을 제시하지만 판독을 확정할 수 없으므로 이문 전체의 확정 번역은 유보하고 저본 기준 번역을 유지한다.</w:t>
      </w:r>
    </w:p>
    <w:p>
      <w:pPr>
        <w:pStyle w:val="SHTKNoteDetail"/>
      </w:pPr>
      <w:r>
        <w:t>• 의미 차이 | 원교감 자체가 원본의 자형을 확정하지 못한다. 따라서 교감의 제안 독법을 본문에 확정 반영하지 않는다.</w:t>
      </w:r>
    </w:p>
    <w:p>
      <w:pPr>
        <w:pStyle w:val="SHTKNoteDetail"/>
      </w:pPr>
      <w:r>
        <w:t>• 한국어 해설 | 원교감 자체가 원본의 자형을 확정하지 못한다. 따라서 교감의 제안 독법을 본문에 확정 반영하지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X0058a01.</w:t>
      </w:r>
    </w:p>
    <w:p>
      <w:pPr>
        <w:pStyle w:val="SHTKBlockLabel"/>
      </w:pPr>
      <w:r>
        <w:t>원문</w:t>
      </w:r>
    </w:p>
    <w:p>
      <w:pPr>
        <w:pStyle w:val="SHTKSourceText"/>
      </w:pPr>
      <w:r>
        <w:t>若異此者經但應言三有為謂諸有為起盡住異是則再說有為之言及亦可知</w:t>
      </w:r>
    </w:p>
    <w:p>
      <w:pPr>
        <w:pStyle w:val="SHTKBlockLabel"/>
      </w:pPr>
      <w:r>
        <w:t>한국어 직역</w:t>
      </w:r>
    </w:p>
    <w:p>
      <w:pPr>
        <w:pStyle w:val="SHTKTranslationText"/>
      </w:pPr>
      <w:r>
        <w:t>만일 이와 다르다면 경에서는 다만 ‘세 유위’라고만 말했어야 한다.</w:t>
        <w:br/>
        <w:t>곧 모든 유위의 일어남·다함·머묾·달라짐이라고 하면 된다. 그렇다면 ‘유위’라는 말을 거듭 말한 것과 ‘또한 알 수 있다’고 한 것은</w:t>
      </w:r>
    </w:p>
    <w:p>
      <w:pPr>
        <w:pStyle w:val="SHTKBlockLabel"/>
      </w:pPr>
      <w:r>
        <w:t>원문</w:t>
      </w:r>
    </w:p>
    <w:p>
      <w:pPr>
        <w:pStyle w:val="SHTKSourceText"/>
      </w:pPr>
      <w:r>
        <w:t>皆應無用彼執生等三有為相離所相法無別有體應[2]求此文有何義趣</w:t>
      </w:r>
    </w:p>
    <w:p>
      <w:pPr>
        <w:pStyle w:val="SHTKBlockLabel"/>
      </w:pPr>
      <w:r>
        <w:t>한국어 직역</w:t>
      </w:r>
    </w:p>
    <w:p>
      <w:pPr>
        <w:pStyle w:val="SHTKTranslationText"/>
      </w:pPr>
      <w:r>
        <w:t>모두 쓸모가 없어야 한다. 그들은 생 등의 세 유위상이 소상법을 떠나 별도의 체가 없다고 집착하니, 이 문장이 무슨 뜻인지 [2] 살펴보아야 한다.</w:t>
      </w:r>
    </w:p>
    <w:p>
      <w:pPr>
        <w:pStyle w:val="SHTKBlockLabel"/>
      </w:pPr>
      <w:r>
        <w:t>교감·번역 메모</w:t>
      </w:r>
    </w:p>
    <w:p>
      <w:pPr>
        <w:pStyle w:val="SHTKNoteSummary"/>
      </w:pPr>
      <w:r>
        <w:t>교감 요약 | [CBETA 원교감] `求疑乖` — 교감은 저본의 `求`를 `乖`로 읽을 가능성을 제시한다. 자형이 바뀌면서 해당 어휘의 의미도 달라질 수 있다.</w:t>
      </w:r>
    </w:p>
    <w:p>
      <w:pPr>
        <w:pStyle w:val="SHTKNoteDetail"/>
      </w:pPr>
      <w:r>
        <w:t>• 원교감 원문 | `求疑乖`</w:t>
      </w:r>
    </w:p>
    <w:p>
      <w:pPr>
        <w:pStyle w:val="SHTKNoteDetail"/>
      </w:pPr>
      <w:r>
        <w:t>• 교감 번호 | `0058002`</w:t>
      </w:r>
    </w:p>
    <w:p>
      <w:pPr>
        <w:pStyle w:val="SHTKNoteDetail"/>
      </w:pPr>
      <w:r>
        <w:t>• 판본 정보 | 원교감(type="orig"). 구본·현재본 Raw XML에서 동일 교감 ID와 내용을 확인했다.</w:t>
      </w:r>
    </w:p>
    <w:p>
      <w:pPr>
        <w:pStyle w:val="SHTKNoteDetail"/>
      </w:pPr>
      <w:r>
        <w:t>• 저본 독법 | `求`</w:t>
      </w:r>
    </w:p>
    <w:p>
      <w:pPr>
        <w:pStyle w:val="SHTKNoteDetail"/>
      </w:pPr>
      <w:r>
        <w:t>• 저본 적용 구절 | `皆應無用彼執生等三有為相離所相法無別有體應求此文有何義趣`</w:t>
      </w:r>
    </w:p>
    <w:p>
      <w:pPr>
        <w:pStyle w:val="SHTKNoteDetail"/>
      </w:pPr>
      <w:r>
        <w:t>• 저본 기준 번역 | 모두 쓸모가 없어야 한다. 그들은 생 등의 세 유위상이 소상법을 떠나 별도의 체가 없다고 집착하니, 이 문장이 무슨 뜻인지 [2] 살펴보아야 한다.</w:t>
      </w:r>
    </w:p>
    <w:p>
      <w:pPr>
        <w:pStyle w:val="SHTKNoteDetail"/>
      </w:pPr>
      <w:r>
        <w:t>• 이문 독법 | `乖`</w:t>
      </w:r>
    </w:p>
    <w:p>
      <w:pPr>
        <w:pStyle w:val="SHTKNoteDetail"/>
      </w:pPr>
      <w:r>
        <w:t>• 이문 적용 구절 | `皆應無用彼執生等三有為相離所相法無別有體應乖此文有何義趣`</w:t>
      </w:r>
    </w:p>
    <w:p>
      <w:pPr>
        <w:pStyle w:val="SHTKNoteDetail"/>
      </w:pPr>
      <w:r>
        <w:t>• 이문 기준 한국어 번역 | 이문에서는 저본의 `求`를 `乖`로 읽으므로 해당 어휘 또는 논리 관계의 뜻이 달라진다. 나머지 문장은 저본 번역과 같이 이어진다.</w:t>
      </w:r>
    </w:p>
    <w:p>
      <w:pPr>
        <w:pStyle w:val="SHTKNoteDetail"/>
      </w:pPr>
      <w:r>
        <w:t>• 의미 차이 | 교감은 저본의 `求`를 `乖`로 읽을 가능성을 제시한다. 자형이 바뀌면서 해당 어휘의 의미도 달라질 수 있다.</w:t>
      </w:r>
    </w:p>
    <w:p>
      <w:pPr>
        <w:pStyle w:val="SHTKNoteDetail"/>
      </w:pPr>
      <w:r>
        <w:t>• 한국어 해설 | 교감은 저본의 `求`를 `乖`로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X0058a04.</w:t>
      </w:r>
    </w:p>
    <w:p>
      <w:pPr>
        <w:pStyle w:val="SHTKBlockLabel"/>
      </w:pPr>
      <w:r>
        <w:t>원문</w:t>
      </w:r>
    </w:p>
    <w:p>
      <w:pPr>
        <w:pStyle w:val="SHTKSourceText"/>
      </w:pPr>
      <w:r>
        <w:t>若謂不說有為之言則不了知誰之相者說有為相</w:t>
      </w:r>
    </w:p>
    <w:p>
      <w:pPr>
        <w:pStyle w:val="SHTKBlockLabel"/>
      </w:pPr>
      <w:r>
        <w:t>한국어 직역</w:t>
      </w:r>
    </w:p>
    <w:p>
      <w:pPr>
        <w:pStyle w:val="SHTKTranslationText"/>
      </w:pPr>
      <w:r>
        <w:t>만일 ‘유위’라는 말을 하지 않으면 누구의 상인지 알 수 없기 때문이라고 한다면, ‘유위상’이라고만 말해도</w:t>
      </w:r>
    </w:p>
    <w:p>
      <w:pPr>
        <w:pStyle w:val="SHTKBlockLabel"/>
      </w:pPr>
      <w:r>
        <w:t>원문</w:t>
      </w:r>
    </w:p>
    <w:p>
      <w:pPr>
        <w:pStyle w:val="SHTKSourceText"/>
      </w:pPr>
      <w:r>
        <w:t>是可了知相屬有為無勞此[3]既離此說義亦得成就標</w:t>
      </w:r>
    </w:p>
    <w:p>
      <w:pPr>
        <w:pStyle w:val="SHTKBlockLabel"/>
      </w:pPr>
      <w:r>
        <w:t>한국어 직역</w:t>
      </w:r>
    </w:p>
    <w:p>
      <w:pPr>
        <w:pStyle w:val="SHTKTranslationText"/>
      </w:pPr>
      <w:r>
        <w:t>그것이 유위에 속한 상임을 알 수 있으므로 굳이 이 [3][판독 불확실] 말을 할 필요가 없다. 이 설명을 떠나도 뜻은 성립한다. 표제와</w:t>
      </w:r>
    </w:p>
    <w:p>
      <w:pPr>
        <w:pStyle w:val="SHTKBlockLabel"/>
      </w:pPr>
      <w:r>
        <w:t>교감·번역 메모</w:t>
      </w:r>
    </w:p>
    <w:p>
      <w:pPr>
        <w:pStyle w:val="SHTKNoteSummary"/>
      </w:pPr>
      <w:r>
        <w:t>교감 요약 | [CBETA 원교감] `既疑說` — 교감은 저본의 `既`를 `說`로 읽을 가능성을 제시한다. 자형이 바뀌면서 해당 어휘의 의미도 달라질 수 있다.</w:t>
      </w:r>
    </w:p>
    <w:p>
      <w:pPr>
        <w:pStyle w:val="SHTKNoteDetail"/>
      </w:pPr>
      <w:r>
        <w:t>• 원교감 원문 | `既疑說`</w:t>
      </w:r>
    </w:p>
    <w:p>
      <w:pPr>
        <w:pStyle w:val="SHTKNoteDetail"/>
      </w:pPr>
      <w:r>
        <w:t>• 교감 번호 | `0058003`</w:t>
      </w:r>
    </w:p>
    <w:p>
      <w:pPr>
        <w:pStyle w:val="SHTKNoteDetail"/>
      </w:pPr>
      <w:r>
        <w:t>• 판본 정보 | 원교감(type="orig"). 구본·현재본 Raw XML에서 동일 교감 ID와 내용을 확인했다.</w:t>
      </w:r>
    </w:p>
    <w:p>
      <w:pPr>
        <w:pStyle w:val="SHTKNoteDetail"/>
      </w:pPr>
      <w:r>
        <w:t>• 저본 독법 | `既`</w:t>
      </w:r>
    </w:p>
    <w:p>
      <w:pPr>
        <w:pStyle w:val="SHTKNoteDetail"/>
      </w:pPr>
      <w:r>
        <w:t>• 저본 적용 구절 | `是可了知相屬有為無勞此既離此說義亦得成就標`</w:t>
      </w:r>
    </w:p>
    <w:p>
      <w:pPr>
        <w:pStyle w:val="SHTKNoteDetail"/>
      </w:pPr>
      <w:r>
        <w:t>• 저본 기준 번역 | 그것이 유위에 속한 상임을 알 수 있으므로 굳이 이 [3][판독 불확실] 말을 할 필요가 없다. 이 설명을 떠나도 뜻은 성립한다. 표제와</w:t>
      </w:r>
    </w:p>
    <w:p>
      <w:pPr>
        <w:pStyle w:val="SHTKNoteDetail"/>
      </w:pPr>
      <w:r>
        <w:t>• 이문 독법 | `說`</w:t>
      </w:r>
    </w:p>
    <w:p>
      <w:pPr>
        <w:pStyle w:val="SHTKNoteDetail"/>
      </w:pPr>
      <w:r>
        <w:t>• 이문 적용 구절 | `是可了知相屬有為無勞此說離此說義亦得成就標`</w:t>
      </w:r>
    </w:p>
    <w:p>
      <w:pPr>
        <w:pStyle w:val="SHTKNoteDetail"/>
      </w:pPr>
      <w:r>
        <w:t>• 이문 기준 한국어 번역 | 이문에서는 저본의 `既`를 `說`로 읽으므로 해당 어휘 또는 논리 관계의 뜻이 달라진다. 나머지 문장은 저본 번역과 같이 이어진다.</w:t>
      </w:r>
    </w:p>
    <w:p>
      <w:pPr>
        <w:pStyle w:val="SHTKNoteDetail"/>
      </w:pPr>
      <w:r>
        <w:t>• 의미 차이 | 교감은 저본의 `既`를 `說`로 읽을 가능성을 제시한다. 자형이 바뀌면서 해당 어휘의 의미도 달라질 수 있다.</w:t>
      </w:r>
    </w:p>
    <w:p>
      <w:pPr>
        <w:pStyle w:val="SHTKNoteDetail"/>
      </w:pPr>
      <w:r>
        <w:t>• 한국어 해설 | 교감은 저본의 `既`를 `說`로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X0058a06.</w:t>
      </w:r>
    </w:p>
    <w:p>
      <w:pPr>
        <w:pStyle w:val="SHTKBlockLabel"/>
      </w:pPr>
      <w:r>
        <w:t>원문</w:t>
      </w:r>
    </w:p>
    <w:p>
      <w:pPr>
        <w:pStyle w:val="SHTKSourceText"/>
      </w:pPr>
      <w:r>
        <w:t>釋中皆置第六故知能相能相離所相有現見故餘表示餘故若謂亦見置第六聲體非異體故因不定豈不能相離所相無是則經文應如向說離第六轉義亦成故又彼所引無異第六釋此經文因亦不定如何</w:t>
      </w:r>
    </w:p>
    <w:p>
      <w:pPr>
        <w:pStyle w:val="SHTKBlockLabel"/>
      </w:pPr>
      <w:r>
        <w:t>한국어 직역</w:t>
      </w:r>
    </w:p>
    <w:p>
      <w:pPr>
        <w:pStyle w:val="SHTKTranslationText"/>
      </w:pPr>
      <w:r>
        <w:t>해석에서 모두 제6격을 두었으므로, 능상은 소상을 떠나 별도로 있음을 안다. 실제로</w:t>
        <w:br/>
        <w:t>다른 것이 다른 것을 표시하는 경우가 있기 때문이다. 만일 ‘제6격을 쓰지만 체가 다르지 않은 경우도 본다’고 한다면</w:t>
        <w:br/>
        <w:t>그 인은 부정이다. 어찌 능상이 소상을 떠나 별도로 없다고 할 수 있겠는가? 그렇다면 경문은 앞에서 말한 것처럼 제6격을 떠나서도</w:t>
        <w:br/>
        <w:t>뜻이 성립해야 한다. 또 그들이 인용한 ‘다르지 않은 제6격’으로 이 경문을 풀이하는 인 역시 부정인데, 어떻게</w:t>
      </w:r>
    </w:p>
    <w:p>
      <w:pPr>
        <w:pStyle w:val="SHTKBlockLabel"/>
      </w:pPr>
      <w:r>
        <w:t>원문</w:t>
      </w:r>
    </w:p>
    <w:p>
      <w:pPr>
        <w:pStyle w:val="SHTKSourceText"/>
      </w:pPr>
      <w:r>
        <w:t>由此定判經文所說三相是假非實釋云且彼經主緣他經部故說責薩婆多云何緣如是分拆虗空非生等相有實法體如薩婆多所分別耶薩婆多反責經部云豈生等相有實法體如餘經部所分別經部</w:t>
      </w:r>
    </w:p>
    <w:p>
      <w:pPr>
        <w:pStyle w:val="SHTKBlockLabel"/>
      </w:pPr>
      <w:r>
        <w:t>한국어 직역</w:t>
      </w:r>
    </w:p>
    <w:p>
      <w:pPr>
        <w:pStyle w:val="SHTKTranslationText"/>
      </w:pPr>
      <w:r>
        <w:t>이로써 경에서 말한 세 상이 가유이지 실유가 아니라고 결정할 수 있겠는가?” 풀이한다. 우선 저 경주는 다른 경부를 인연하여</w:t>
        <w:br/>
        <w:t>설일체유부를 책망하며 “무슨 까닭에 이처럼</w:t>
        <w:br/>
        <w:t>허공을 쪼개는가? 생 등의 상에 실재하는 법체가 있다는 것은 설일체유부가 분별한 것과 같지 않은가?”라고 한다.</w:t>
        <w:br/>
        <w:t>설일체유부가 도리어 경부를 책망한다. “어찌 생 등의 상에 실재하는 법체가 있다는 것이 다른 경부가 분별하는 것과 같겠는가?” 경부가</w:t>
      </w:r>
    </w:p>
    <w:p>
      <w:pPr>
        <w:pStyle w:val="SHTKBlockLabel"/>
      </w:pPr>
      <w:r>
        <w:t>원문</w:t>
      </w:r>
    </w:p>
    <w:p>
      <w:pPr>
        <w:pStyle w:val="SHTKSourceText"/>
      </w:pPr>
      <w:r>
        <w:t>答云不爾薩婆多云若不如餘經部所分別有實法體爾者即應如我薩婆多所分別有實法體如是前所責言非生等相有實法體如所引別便為無用</w:t>
      </w:r>
    </w:p>
    <w:p>
      <w:pPr>
        <w:pStyle w:val="SHTKBlockLabel"/>
      </w:pPr>
      <w:r>
        <w:t>한국어 직역</w:t>
      </w:r>
    </w:p>
    <w:p>
      <w:pPr>
        <w:pStyle w:val="SHTKTranslationText"/>
      </w:pPr>
      <w:r>
        <w:t>“그렇지 않다”고 답한다. 설일체유부가 말한다.</w:t>
        <w:br/>
        <w:t>“만일 다른 경부가 분별한 것처럼 실재하는 법체가 있는 것이 아니라면, 곧 우리 설일체유부가 분별한 것처럼 실재하는 법체가 있어야 한다. 그렇다면</w:t>
        <w:br/>
        <w:t>앞에서 ‘생 등의 상에 실재하는 법체가 있다는 것은 인용한 분별과 같지 않다’고 책망한 말은 쓸모없게 된다.</w:t>
      </w:r>
    </w:p>
    <w:p>
      <w:pPr>
        <w:pStyle w:val="SHTKBlockLabel"/>
      </w:pPr>
      <w:r>
        <w:t>원문</w:t>
      </w:r>
    </w:p>
    <w:p>
      <w:pPr>
        <w:pStyle w:val="SHTKSourceText"/>
      </w:pPr>
      <w:r>
        <w:t>又此[4]謂相若假有者有如瓶等有定現比或</w:t>
      </w:r>
    </w:p>
    <w:p>
      <w:pPr>
        <w:pStyle w:val="SHTKBlockLabel"/>
      </w:pPr>
      <w:r>
        <w:t>한국어 직역</w:t>
      </w:r>
    </w:p>
    <w:p>
      <w:pPr>
        <w:pStyle w:val="SHTKTranslationText"/>
      </w:pPr>
      <w:r>
        <w:t>또 이 [4][판독 불확실] 상이 가유라면 병 등처럼 결정적인 현량·비량 또는</w:t>
      </w:r>
    </w:p>
    <w:p>
      <w:pPr>
        <w:pStyle w:val="SHTKBlockLabel"/>
      </w:pPr>
      <w:r>
        <w:t>교감·번역 메모</w:t>
      </w:r>
    </w:p>
    <w:p>
      <w:pPr>
        <w:pStyle w:val="SHTKNoteSummary"/>
      </w:pPr>
      <w:r>
        <w:t>교감 요약 | [CBETA 원교감] `謂疑諸` — 교감은 저본의 `謂`를 `諸`로 읽을 가능성을 제시한다. 자형이 바뀌면서 해당 어휘의 의미도 달라질 수 있다.</w:t>
      </w:r>
    </w:p>
    <w:p>
      <w:pPr>
        <w:pStyle w:val="SHTKNoteDetail"/>
      </w:pPr>
      <w:r>
        <w:t>• 원교감 원문 | `謂疑諸`</w:t>
      </w:r>
    </w:p>
    <w:p>
      <w:pPr>
        <w:pStyle w:val="SHTKNoteDetail"/>
      </w:pPr>
      <w:r>
        <w:t>• 교감 번호 | `0058004`</w:t>
      </w:r>
    </w:p>
    <w:p>
      <w:pPr>
        <w:pStyle w:val="SHTKNoteDetail"/>
      </w:pPr>
      <w:r>
        <w:t>• 판본 정보 | 원교감(type="orig"). 구본·현재본 Raw XML에서 동일 교감 ID와 내용을 확인했다.</w:t>
      </w:r>
    </w:p>
    <w:p>
      <w:pPr>
        <w:pStyle w:val="SHTKNoteDetail"/>
      </w:pPr>
      <w:r>
        <w:t>• 저본 독법 | `謂`</w:t>
      </w:r>
    </w:p>
    <w:p>
      <w:pPr>
        <w:pStyle w:val="SHTKNoteDetail"/>
      </w:pPr>
      <w:r>
        <w:t>• 저본 적용 구절 | `又此謂相若假有者有如瓶等有定現比或`</w:t>
      </w:r>
    </w:p>
    <w:p>
      <w:pPr>
        <w:pStyle w:val="SHTKNoteDetail"/>
      </w:pPr>
      <w:r>
        <w:t>• 저본 기준 번역 | 또 이 [4][판독 불확실] 상이 가유라면 병 등처럼 결정적인 현량·비량 또는</w:t>
      </w:r>
    </w:p>
    <w:p>
      <w:pPr>
        <w:pStyle w:val="SHTKNoteDetail"/>
      </w:pPr>
      <w:r>
        <w:t>• 이문 독법 | `諸`</w:t>
      </w:r>
    </w:p>
    <w:p>
      <w:pPr>
        <w:pStyle w:val="SHTKNoteDetail"/>
      </w:pPr>
      <w:r>
        <w:t>• 이문 적용 구절 | `又此諸相若假有者有如瓶等有定現比或`</w:t>
      </w:r>
    </w:p>
    <w:p>
      <w:pPr>
        <w:pStyle w:val="SHTKNoteDetail"/>
      </w:pPr>
      <w:r>
        <w:t>• 이문 기준 한국어 번역 | 이문에서는 저본의 `謂`를 `諸`로 읽으므로 해당 어휘 또는 논리 관계의 뜻이 달라진다. 나머지 문장은 저본 번역과 같이 이어진다.</w:t>
      </w:r>
    </w:p>
    <w:p>
      <w:pPr>
        <w:pStyle w:val="SHTKNoteDetail"/>
      </w:pPr>
      <w:r>
        <w:t>• 의미 차이 | 교감은 저본의 `謂`를 `諸`로 읽을 가능성을 제시한다. 자형이 바뀌면서 해당 어휘의 의미도 달라질 수 있다.</w:t>
      </w:r>
    </w:p>
    <w:p>
      <w:pPr>
        <w:pStyle w:val="SHTKNoteDetail"/>
      </w:pPr>
      <w:r>
        <w:t>• 한국어 해설 | 교감은 저본의 `謂`를 `諸`로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X0058a18.</w:t>
      </w:r>
    </w:p>
    <w:p>
      <w:pPr>
        <w:pStyle w:val="SHTKBlockLabel"/>
      </w:pPr>
      <w:r>
        <w:t>원문</w:t>
      </w:r>
    </w:p>
    <w:p>
      <w:pPr>
        <w:pStyle w:val="SHTKSourceText"/>
      </w:pPr>
      <w:r>
        <w:t>至教量證體假有耶既第一遮異有故第二彼定應許生等相體是假有第三計非假實有理必無故相之假實是差別義差別義必依自性。</w:t>
      </w:r>
    </w:p>
    <w:p>
      <w:pPr>
        <w:pStyle w:val="SHTKBlockLabel"/>
      </w:pPr>
      <w:r>
        <w:t>한국어 직역</w:t>
      </w:r>
    </w:p>
    <w:p>
      <w:pPr>
        <w:pStyle w:val="SHTKTranslationText"/>
      </w:pPr>
      <w:r>
        <w:t>지교량으로 그 체가 가유임을 증명하는가? 이미 첫째로 실유라는 다른 견해를 막았으므로</w:t>
        <w:br/>
        <w:t>둘째로 그들은 반드시 생 등의 상의 체가 가유라고 인정해야 한다. 제3의 견해, 곧 가유도 실유도 아니라는 것은 이치상 반드시 없다.</w:t>
        <w:br/>
        <w:t>상의 가유·실유는 차별의 뜻이고, 차별의 뜻은 반드시 자성에 의지한다.”</w:t>
      </w:r>
    </w:p>
    <w:p>
      <w:pPr>
        <w:pStyle w:val="SHTKBlockLabel"/>
      </w:pPr>
      <w:r>
        <w:t>위치표지</w:t>
      </w:r>
    </w:p>
    <w:p>
      <w:bookmarkStart w:id="1128" w:name="loc_0058a22"/>
      <w:pPr>
        <w:pStyle w:val="SHTKPositionMarker"/>
      </w:pPr>
      <w:r>
        <w:t>[0058a22]</w:t>
      </w:r>
      <w:bookmarkEnd w:id="1128"/>
    </w:p>
    <w:p>
      <w:pPr>
        <w:pStyle w:val="SHTKBlockLabel"/>
      </w:pPr>
      <w:r>
        <w:t>원문</w:t>
      </w:r>
    </w:p>
    <w:p>
      <w:pPr>
        <w:pStyle w:val="SHTKSourceText"/>
      </w:pPr>
      <w:r>
        <w:t>上來由遮差別假實義准知定應非許生等畢竟無自性</w:t>
      </w:r>
    </w:p>
    <w:p>
      <w:pPr>
        <w:pStyle w:val="SHTKBlockLabel"/>
      </w:pPr>
      <w:r>
        <w:t>한국어 직역</w:t>
      </w:r>
    </w:p>
    <w:p>
      <w:pPr>
        <w:pStyle w:val="SHTKTranslationText"/>
      </w:pPr>
      <w:r>
        <w:t>이상은 차별인 가유·실유의 뜻을 막음으로써 준하여 반드시 생 등이 끝내 자성이 없다고 인정하는 것은 아님을 안 것이다.</w:t>
      </w:r>
    </w:p>
    <w:p>
      <w:pPr>
        <w:pStyle w:val="SHTKBlockLabel"/>
      </w:pPr>
      <w:r>
        <w:t>원문</w:t>
      </w:r>
    </w:p>
    <w:p>
      <w:pPr>
        <w:pStyle w:val="SHTKSourceText"/>
      </w:pPr>
      <w:r>
        <w:t>故知生等法體之外別有自性且無現量證假生等[5]身體是假有諍論事故</w:t>
      </w:r>
    </w:p>
    <w:p>
      <w:pPr>
        <w:pStyle w:val="SHTKBlockLabel"/>
      </w:pPr>
      <w:r>
        <w:t>한국어 직역</w:t>
      </w:r>
    </w:p>
    <w:p>
      <w:pPr>
        <w:pStyle w:val="SHTKTranslationText"/>
      </w:pPr>
      <w:r>
        <w:t>그러므로 생 등의 법체 밖에 별도의 자성이 있음을 안다. 우선 현량으로 가유인 생 등의 [5][판독 불확실] 체가 가유라고 증명할 수 없는 것은 논쟁거리이기 때문이다.</w:t>
      </w:r>
    </w:p>
    <w:p>
      <w:pPr>
        <w:pStyle w:val="SHTKBlockLabel"/>
      </w:pPr>
      <w:r>
        <w:t>교감·번역 메모</w:t>
      </w:r>
    </w:p>
    <w:p>
      <w:pPr>
        <w:pStyle w:val="SHTKNoteSummary"/>
      </w:pPr>
      <w:r>
        <w:t>교감 요약 | [CBETA 원교감] `身疑事` — 교감은 저본의 `身`를 `事`로 읽을 가능성을 제시한다. 자형이 바뀌면서 해당 어휘의 의미도 달라질 수 있다.</w:t>
      </w:r>
    </w:p>
    <w:p>
      <w:pPr>
        <w:pStyle w:val="SHTKNoteDetail"/>
      </w:pPr>
      <w:r>
        <w:t>• 원교감 원문 | `身疑事`</w:t>
      </w:r>
    </w:p>
    <w:p>
      <w:pPr>
        <w:pStyle w:val="SHTKNoteDetail"/>
      </w:pPr>
      <w:r>
        <w:t>• 교감 번호 | `0058005`</w:t>
      </w:r>
    </w:p>
    <w:p>
      <w:pPr>
        <w:pStyle w:val="SHTKNoteDetail"/>
      </w:pPr>
      <w:r>
        <w:t>• 판본 정보 | 원교감(type="orig"). 구본·현재본 Raw XML에서 동일 교감 ID와 내용을 확인했다.</w:t>
      </w:r>
    </w:p>
    <w:p>
      <w:pPr>
        <w:pStyle w:val="SHTKNoteDetail"/>
      </w:pPr>
      <w:r>
        <w:t>• 저본 독법 | `身`</w:t>
      </w:r>
    </w:p>
    <w:p>
      <w:pPr>
        <w:pStyle w:val="SHTKNoteDetail"/>
      </w:pPr>
      <w:r>
        <w:t>• 저본 적용 구절 | `故知生等法體之外別有自性且無現量證假生等身體是假有諍論事故`</w:t>
      </w:r>
    </w:p>
    <w:p>
      <w:pPr>
        <w:pStyle w:val="SHTKNoteDetail"/>
      </w:pPr>
      <w:r>
        <w:t>• 저본 기준 번역 | 그러므로 생 등의 법체 밖에 별도의 자성이 있음을 안다. 우선 현량으로 가유인 생 등의 [5][판독 불확실] 체가 가유라고 증명할 수 없는 것은 논쟁거리이기 때문이다.</w:t>
      </w:r>
    </w:p>
    <w:p>
      <w:pPr>
        <w:pStyle w:val="SHTKNoteDetail"/>
      </w:pPr>
      <w:r>
        <w:t>• 이문 독법 | `事`</w:t>
      </w:r>
    </w:p>
    <w:p>
      <w:pPr>
        <w:pStyle w:val="SHTKNoteDetail"/>
      </w:pPr>
      <w:r>
        <w:t>• 이문 적용 구절 | `故知生等法體之外別有自性且無現量證假生等事體是假有諍論事故`</w:t>
      </w:r>
    </w:p>
    <w:p>
      <w:pPr>
        <w:pStyle w:val="SHTKNoteDetail"/>
      </w:pPr>
      <w:r>
        <w:t>• 이문 기준 한국어 번역 | 이문에서는 저본의 `身`를 `事`로 읽으므로 해당 어휘 또는 논리 관계의 뜻이 달라진다. 나머지 문장은 저본 번역과 같이 이어진다.</w:t>
      </w:r>
    </w:p>
    <w:p>
      <w:pPr>
        <w:pStyle w:val="SHTKNoteDetail"/>
      </w:pPr>
      <w:r>
        <w:t>• 의미 차이 | 교감은 저본의 `身`를 `事`로 읽을 가능성을 제시한다. 자형이 바뀌면서 해당 어휘의 의미도 달라질 수 있다.</w:t>
      </w:r>
    </w:p>
    <w:p>
      <w:pPr>
        <w:pStyle w:val="SHTKNoteDetail"/>
      </w:pPr>
      <w:r>
        <w:t>• 한국어 해설 | 교감은 저본의 `身`를 `事`로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X0058a24.</w:t>
      </w:r>
    </w:p>
    <w:p>
      <w:pPr>
        <w:pStyle w:val="SHTKBlockLabel"/>
      </w:pPr>
      <w:r>
        <w:t>원문</w:t>
      </w:r>
    </w:p>
    <w:p>
      <w:pPr>
        <w:pStyle w:val="SHTKSourceText"/>
      </w:pPr>
      <w:r>
        <w:t>如色等五皆現量證故</w:t>
      </w:r>
    </w:p>
    <w:p>
      <w:pPr>
        <w:pStyle w:val="SHTKBlockLabel"/>
      </w:pPr>
      <w:r>
        <w:t>한국어 직역</w:t>
      </w:r>
    </w:p>
    <w:p>
      <w:pPr>
        <w:pStyle w:val="SHTKTranslationText"/>
      </w:pPr>
      <w:r>
        <w:t>색 등 다섯은 모두 현량으로 증명되므로</w:t>
      </w:r>
    </w:p>
    <w:p>
      <w:pPr>
        <w:pStyle w:val="SHTKBlockLabel"/>
      </w:pPr>
      <w:r>
        <w:t>원문</w:t>
      </w:r>
    </w:p>
    <w:p>
      <w:pPr>
        <w:pStyle w:val="SHTKSourceText"/>
      </w:pPr>
      <w:r>
        <w:t>無有諍論言體有無亦無至教證彼生等體是假有無處[6]證說故</w:t>
      </w:r>
    </w:p>
    <w:p>
      <w:pPr>
        <w:pStyle w:val="SHTKBlockLabel"/>
      </w:pPr>
      <w:r>
        <w:t>한국어 직역</w:t>
      </w:r>
    </w:p>
    <w:p>
      <w:pPr>
        <w:pStyle w:val="SHTKTranslationText"/>
      </w:pPr>
      <w:r>
        <w:t>그 체의 유무를 두고 논쟁하지 않는다. 또 지교량으로 그 생 등의 체가 가유라고 증명할 수도 없으니, 그렇게 [6] 말한 곳이 없기 때문이다.</w:t>
      </w:r>
    </w:p>
    <w:p>
      <w:pPr>
        <w:pStyle w:val="SHTKBlockLabel"/>
      </w:pPr>
      <w:r>
        <w:t>교감·번역 메모</w:t>
      </w:r>
    </w:p>
    <w:p>
      <w:pPr>
        <w:pStyle w:val="SHTKNoteSummary"/>
      </w:pPr>
      <w:r>
        <w:t>교감 요약 | [CBETA 원교감] `證字疑剩` — 교감은 해당 글자·구절을 잉여문자로 의심한다. 삭제하면 문장 구조가 달라지므로 본문은 고치지 않는다.</w:t>
      </w:r>
    </w:p>
    <w:p>
      <w:pPr>
        <w:pStyle w:val="SHTKNoteDetail"/>
      </w:pPr>
      <w:r>
        <w:t>• 원교감 원문 | `證字疑剩`</w:t>
      </w:r>
    </w:p>
    <w:p>
      <w:pPr>
        <w:pStyle w:val="SHTKNoteDetail"/>
      </w:pPr>
      <w:r>
        <w:t>• 교감 번호 | `0058006`</w:t>
      </w:r>
    </w:p>
    <w:p>
      <w:pPr>
        <w:pStyle w:val="SHTKNoteDetail"/>
      </w:pPr>
      <w:r>
        <w:t>• 판본 정보 | 원교감(type="orig"). 구본·현재본 Raw XML에서 동일 교감 ID와 내용을 확인했다.</w:t>
      </w:r>
    </w:p>
    <w:p>
      <w:pPr>
        <w:pStyle w:val="SHTKNoteDetail"/>
      </w:pPr>
      <w:r>
        <w:t>• 저본 독법 | `證`</w:t>
      </w:r>
    </w:p>
    <w:p>
      <w:pPr>
        <w:pStyle w:val="SHTKNoteDetail"/>
      </w:pPr>
      <w:r>
        <w:t>• 저본 적용 구절 | `無有諍論言體有無亦無至教證彼生等體是假有無處證說故`</w:t>
      </w:r>
    </w:p>
    <w:p>
      <w:pPr>
        <w:pStyle w:val="SHTKNoteDetail"/>
      </w:pPr>
      <w:r>
        <w:t>• 저본 기준 번역 | 그 체의 유무를 두고 논쟁하지 않는다. 또 지교량으로 그 생 등의 체가 가유라고 증명할 수도 없으니, 그렇게 [6] 말한 곳이 없기 때문이다.</w:t>
      </w:r>
    </w:p>
    <w:p>
      <w:pPr>
        <w:pStyle w:val="SHTKNoteDetail"/>
      </w:pPr>
      <w:r>
        <w:t>• 이문 독법 | `〔삭제 가능〕`</w:t>
      </w:r>
    </w:p>
    <w:p>
      <w:pPr>
        <w:pStyle w:val="SHTKNoteDetail"/>
      </w:pPr>
      <w:r>
        <w:t>• 이문 적용 구절 | `無有諍論言體有無亦無至教彼生等體是假有無處證說故`</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X0058b02.</w:t>
      </w:r>
    </w:p>
    <w:p>
      <w:pPr>
        <w:pStyle w:val="SHTKBlockLabel"/>
      </w:pPr>
      <w:r>
        <w:t>원문</w:t>
      </w:r>
    </w:p>
    <w:p>
      <w:pPr>
        <w:pStyle w:val="SHTKSourceText"/>
      </w:pPr>
      <w:r>
        <w:t>若假有比量實有亦應同如下所辨</w:t>
      </w:r>
    </w:p>
    <w:p>
      <w:pPr>
        <w:pStyle w:val="SHTKBlockLabel"/>
      </w:pPr>
      <w:r>
        <w:t>한국어 직역</w:t>
      </w:r>
    </w:p>
    <w:p>
      <w:pPr>
        <w:pStyle w:val="SHTKTranslationText"/>
      </w:pPr>
      <w:r>
        <w:t>가유에 비량이 있다면 실유에도 또한 같아야 한다. 아래에서 분별하는 것과 같다.</w:t>
      </w:r>
    </w:p>
    <w:p>
      <w:pPr>
        <w:pStyle w:val="SHTKBlockLabel"/>
      </w:pPr>
      <w:r>
        <w:t>원문</w:t>
      </w:r>
    </w:p>
    <w:p>
      <w:pPr>
        <w:pStyle w:val="SHTKSourceText"/>
      </w:pPr>
      <w:r>
        <w:t>第六轉等是則汝經部豈非倒是讚𢸒虗空</w:t>
      </w:r>
    </w:p>
    <w:p>
      <w:pPr>
        <w:pStyle w:val="SHTKBlockLabel"/>
      </w:pPr>
      <w:r>
        <w:t>한국어 직역</w:t>
      </w:r>
    </w:p>
    <w:p>
      <w:pPr>
        <w:pStyle w:val="SHTKTranslationText"/>
      </w:pPr>
      <w:r>
        <w:t>제6격 등으로 논한다면, 너희 경부야말로 어찌 거꾸로 [판독 불확실] 허공을 찬탄하고 재는 것이 아니겠는가.</w:t>
      </w:r>
    </w:p>
    <w:p>
      <w:pPr>
        <w:pStyle w:val="SHTKBlockLabel"/>
      </w:pPr>
      <w:r>
        <w:t>교감·번역 메모</w:t>
      </w:r>
    </w:p>
    <w:p>
      <w:pPr>
        <w:pStyle w:val="SHTKNoteSummary"/>
      </w:pPr>
      <w:r>
        <w:t>교감 요약 | [외자] `&lt;g ref="#CB13492"&gt;` — 사용자 TXT 표시 `𢸒`, 조자식 `[打-丁+賢]`. 구본·현재본 Raw XML의 `&lt;g&gt;` 및 `&lt;charDecl&gt;`에서 확인.</w:t>
      </w:r>
    </w:p>
    <w:p>
      <w:pPr>
        <w:pStyle w:val="SHTKBlockLabel"/>
      </w:pPr>
      <w:r>
        <w:t>원문</w:t>
      </w:r>
    </w:p>
    <w:p>
      <w:pPr>
        <w:pStyle w:val="SHTKSourceText"/>
      </w:pPr>
      <w:r>
        <w:t>又此三相諍論事故無現量證體是有又三相經是為至教證體實有如所引經若異此者經但應單言三有為相謂諸有為起盡住異是則再摠說有為之言及後別說亦可知</w:t>
      </w:r>
    </w:p>
    <w:p>
      <w:pPr>
        <w:pStyle w:val="SHTKBlockLabel"/>
      </w:pPr>
      <w:r>
        <w:t>한국어 직역</w:t>
      </w:r>
    </w:p>
    <w:p>
      <w:pPr>
        <w:pStyle w:val="SHTKTranslationText"/>
      </w:pPr>
      <w:r>
        <w:t>또 이 삼상은 논쟁거리이므로 현량으로 그 체가 있다고 증명할 수 없다.</w:t>
        <w:br/>
        <w:t>그러나 삼상경은 바로 지교량으로서 그 체가 실유임을 증명한다. 인용한 경과 같다.</w:t>
        <w:br/>
        <w:t>만일 이와 다르다면 경에서는 다만 ‘세 유위상’이라고만 말했어야 한다.</w:t>
        <w:br/>
        <w:t>곧 모든 유위의 일어남·다함·머묾·달라짐이라고 하면 된다. 그렇다면 앞에서 총괄하여 ‘유위’라고 거듭 말한 것과 뒤에서 따로 ‘또한 알 수 있다’고 한</w:t>
      </w:r>
    </w:p>
    <w:p>
      <w:pPr>
        <w:pStyle w:val="SHTKBlockLabel"/>
      </w:pPr>
      <w:r>
        <w:t>원문</w:t>
      </w:r>
    </w:p>
    <w:p>
      <w:pPr>
        <w:pStyle w:val="SHTKSourceText"/>
      </w:pPr>
      <w:r>
        <w:t>言皆應無用言亦可知[7]告經言有為所相是可知</w:t>
      </w:r>
    </w:p>
    <w:p>
      <w:pPr>
        <w:pStyle w:val="SHTKBlockLabel"/>
      </w:pPr>
      <w:r>
        <w:t>한국어 직역</w:t>
      </w:r>
    </w:p>
    <w:p>
      <w:pPr>
        <w:pStyle w:val="SHTKTranslationText"/>
      </w:pPr>
      <w:r>
        <w:t>말은 모두 쓸모없어야 한다. ‘또한 알 수 있다’는 [7][판독 불확실] 경문의 말은 유위인 소상을 알 수 있고</w:t>
      </w:r>
    </w:p>
    <w:p>
      <w:pPr>
        <w:pStyle w:val="SHTKBlockLabel"/>
      </w:pPr>
      <w:r>
        <w:t>교감·번역 메모</w:t>
      </w:r>
    </w:p>
    <w:p>
      <w:pPr>
        <w:pStyle w:val="SHTKNoteSummary"/>
      </w:pPr>
      <w:r>
        <w:t>교감 요약 | [CBETA 원교감] `告疑言` — 교감은 저본의 `告`를 `言`로 읽을 가능성을 제시한다. 자형이 바뀌면서 해당 어휘의 의미도 달라질 수 있다.</w:t>
      </w:r>
    </w:p>
    <w:p>
      <w:pPr>
        <w:pStyle w:val="SHTKNoteDetail"/>
      </w:pPr>
      <w:r>
        <w:t>• 원교감 원문 | `告疑言`</w:t>
      </w:r>
    </w:p>
    <w:p>
      <w:pPr>
        <w:pStyle w:val="SHTKNoteDetail"/>
      </w:pPr>
      <w:r>
        <w:t>• 교감 번호 | `0058007`</w:t>
      </w:r>
    </w:p>
    <w:p>
      <w:pPr>
        <w:pStyle w:val="SHTKNoteDetail"/>
      </w:pPr>
      <w:r>
        <w:t>• 판본 정보 | 원교감(type="orig"). 구본·현재본 Raw XML에서 동일 교감 ID와 내용을 확인했다.</w:t>
      </w:r>
    </w:p>
    <w:p>
      <w:pPr>
        <w:pStyle w:val="SHTKNoteDetail"/>
      </w:pPr>
      <w:r>
        <w:t>• 저본 독법 | `告`</w:t>
      </w:r>
    </w:p>
    <w:p>
      <w:pPr>
        <w:pStyle w:val="SHTKNoteDetail"/>
      </w:pPr>
      <w:r>
        <w:t>• 저본 적용 구절 | `言皆應無用言亦可知告經言有為所相是可知`</w:t>
      </w:r>
    </w:p>
    <w:p>
      <w:pPr>
        <w:pStyle w:val="SHTKNoteDetail"/>
      </w:pPr>
      <w:r>
        <w:t>• 저본 기준 번역 | 말은 모두 쓸모없어야 한다. ‘또한 알 수 있다’는 [7][판독 불확실] 경문의 말은 유위인 소상을 알 수 있고</w:t>
      </w:r>
    </w:p>
    <w:p>
      <w:pPr>
        <w:pStyle w:val="SHTKNoteDetail"/>
      </w:pPr>
      <w:r>
        <w:t>• 이문 독법 | `言`</w:t>
      </w:r>
    </w:p>
    <w:p>
      <w:pPr>
        <w:pStyle w:val="SHTKNoteDetail"/>
      </w:pPr>
      <w:r>
        <w:t>• 이문 적용 구절 | `言皆應無用言亦可知言經言有為所相是可知`</w:t>
      </w:r>
    </w:p>
    <w:p>
      <w:pPr>
        <w:pStyle w:val="SHTKNoteDetail"/>
      </w:pPr>
      <w:r>
        <w:t>• 이문 기준 한국어 번역 | 이문에서는 저본의 `告`를 `言`로 읽으므로 해당 어휘 또는 논리 관계의 뜻이 달라진다. 나머지 문장은 저본 번역과 같이 이어진다.</w:t>
      </w:r>
    </w:p>
    <w:p>
      <w:pPr>
        <w:pStyle w:val="SHTKNoteDetail"/>
      </w:pPr>
      <w:r>
        <w:t>• 의미 차이 | 교감은 저본의 `告`를 `言`로 읽을 가능성을 제시한다. 자형이 바뀌면서 해당 어휘의 의미도 달라질 수 있다.</w:t>
      </w:r>
    </w:p>
    <w:p>
      <w:pPr>
        <w:pStyle w:val="SHTKNoteDetail"/>
      </w:pPr>
      <w:r>
        <w:t>• 한국어 해설 | 교감은 저본의 `告`를 `言`로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X0058b07.</w:t>
      </w:r>
    </w:p>
    <w:p>
      <w:pPr>
        <w:pStyle w:val="SHTKBlockLabel"/>
      </w:pPr>
      <w:r>
        <w:t>원문</w:t>
      </w:r>
    </w:p>
    <w:p>
      <w:pPr>
        <w:pStyle w:val="SHTKSourceText"/>
      </w:pPr>
      <w:r>
        <w:t>能相同所相是可知故言亦可知</w:t>
      </w:r>
    </w:p>
    <w:p>
      <w:pPr>
        <w:pStyle w:val="SHTKBlockLabel"/>
      </w:pPr>
      <w:r>
        <w:t>한국어 직역</w:t>
      </w:r>
    </w:p>
    <w:p>
      <w:pPr>
        <w:pStyle w:val="SHTKTranslationText"/>
      </w:pPr>
      <w:r>
        <w:t>능상도 소상과 마찬가지로 알 수 있으므로 ‘또한 알 수 있다’고 한 것이다.</w:t>
      </w:r>
    </w:p>
    <w:p>
      <w:pPr>
        <w:pStyle w:val="SHTKBlockLabel"/>
      </w:pPr>
      <w:r>
        <w:t>원문</w:t>
      </w:r>
    </w:p>
    <w:p>
      <w:pPr>
        <w:pStyle w:val="SHTKSourceText"/>
      </w:pPr>
      <w:r>
        <w:t>汝執生等三有為相離所相法無別有體者應[8]</w:t>
      </w:r>
    </w:p>
    <w:p>
      <w:pPr>
        <w:pStyle w:val="SHTKBlockLabel"/>
      </w:pPr>
      <w:r>
        <w:t>한국어 직역</w:t>
      </w:r>
    </w:p>
    <w:p>
      <w:pPr>
        <w:pStyle w:val="SHTKTranslationText"/>
      </w:pPr>
      <w:r>
        <w:t>너희가 생 등의 세 유위상이 소상법을 떠나 별도의 체가 없다고 집착한다면 마땅히 [8][판독 불확실]</w:t>
      </w:r>
    </w:p>
    <w:p>
      <w:pPr>
        <w:pStyle w:val="SHTKBlockLabel"/>
      </w:pPr>
      <w:r>
        <w:t>교감·번역 메모</w:t>
      </w:r>
    </w:p>
    <w:p>
      <w:pPr>
        <w:pStyle w:val="SHTKNoteSummary"/>
      </w:pPr>
      <w:r>
        <w:t>교감 요약 | [CBETA 원교감] `求疑乖` — 교감은 저본의 `求`를 `乖`로 읽을 가능성을 제시한다. 자형이 바뀌면서 해당 어휘의 의미도 달라질 수 있다.</w:t>
      </w:r>
    </w:p>
    <w:p>
      <w:pPr>
        <w:pStyle w:val="SHTKNoteDetail"/>
      </w:pPr>
      <w:r>
        <w:t>• 원교감 원문 | `求疑乖`</w:t>
      </w:r>
    </w:p>
    <w:p>
      <w:pPr>
        <w:pStyle w:val="SHTKNoteDetail"/>
      </w:pPr>
      <w:r>
        <w:t>• 교감 번호 | `0058008`</w:t>
      </w:r>
    </w:p>
    <w:p>
      <w:pPr>
        <w:pStyle w:val="SHTKNoteDetail"/>
      </w:pPr>
      <w:r>
        <w:t>• 판본 정보 | 원교감(type="orig"). 구본·현재본 Raw XML에서 동일 교감 ID와 내용을 확인했다.</w:t>
      </w:r>
    </w:p>
    <w:p>
      <w:pPr>
        <w:pStyle w:val="SHTKNoteDetail"/>
      </w:pPr>
      <w:r>
        <w:t>• 저본 독법 | `求`</w:t>
      </w:r>
    </w:p>
    <w:p>
      <w:pPr>
        <w:pStyle w:val="SHTKNoteDetail"/>
      </w:pPr>
      <w:r>
        <w:t>• 저본 적용 구절 | `汝執生等三有為相離所相法無別有體者應`</w:t>
      </w:r>
    </w:p>
    <w:p>
      <w:pPr>
        <w:pStyle w:val="SHTKNoteDetail"/>
      </w:pPr>
      <w:r>
        <w:t>• 저본 기준 번역 | 너희가 생 등의 세 유위상이 소상법을 떠나 별도의 체가 없다고 집착한다면 마땅히 [8][판독 불확실]</w:t>
      </w:r>
    </w:p>
    <w:p>
      <w:pPr>
        <w:pStyle w:val="SHTKNoteDetail"/>
      </w:pPr>
      <w:r>
        <w:t>• 이문 독법 | `乖`</w:t>
      </w:r>
    </w:p>
    <w:p>
      <w:pPr>
        <w:pStyle w:val="SHTKNoteDetail"/>
      </w:pPr>
      <w:r>
        <w:t>• 이문 적용 구절 | `汝執生等三有為相離所相法無別有體者應 〔교감 독법: 乖〕`</w:t>
      </w:r>
    </w:p>
    <w:p>
      <w:pPr>
        <w:pStyle w:val="SHTKNoteDetail"/>
      </w:pPr>
      <w:r>
        <w:t>• 이문 기준 한국어 번역 | 이문에서는 저본의 `求`를 `乖`로 읽으므로 해당 어휘 또는 논리 관계의 뜻이 달라진다. 나머지 문장은 저본 번역과 같이 이어진다.</w:t>
      </w:r>
    </w:p>
    <w:p>
      <w:pPr>
        <w:pStyle w:val="SHTKNoteDetail"/>
      </w:pPr>
      <w:r>
        <w:t>• 의미 차이 | 교감은 저본의 `求`를 `乖`로 읽을 가능성을 제시한다. 자형이 바뀌면서 해당 어휘의 의미도 달라질 수 있다.</w:t>
      </w:r>
    </w:p>
    <w:p>
      <w:pPr>
        <w:pStyle w:val="SHTKNoteDetail"/>
      </w:pPr>
      <w:r>
        <w:t>• 한국어 해설 | 교감은 저본의 `求`를 `乖`로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X0058b09.</w:t>
      </w:r>
    </w:p>
    <w:p>
      <w:pPr>
        <w:pStyle w:val="SHTKBlockLabel"/>
      </w:pPr>
      <w:r>
        <w:t>원문</w:t>
      </w:r>
    </w:p>
    <w:p>
      <w:pPr>
        <w:pStyle w:val="SHTKSourceText"/>
      </w:pPr>
      <w:r>
        <w:t>求此經文再說有為言及亦可知有何義趣若謂不再說有為之言則不了知是誰之相者經但單說有為相足可了知相屬有為無勞此重說有為言也</w:t>
      </w:r>
    </w:p>
    <w:p>
      <w:pPr>
        <w:pStyle w:val="SHTKBlockLabel"/>
      </w:pPr>
      <w:r>
        <w:t>한국어 직역</w:t>
      </w:r>
    </w:p>
    <w:p>
      <w:pPr>
        <w:pStyle w:val="SHTKTranslationText"/>
      </w:pPr>
      <w:r>
        <w:t>이 경문에서 ‘유위’라는 말을 거듭하고 ‘또한 알 수 있다’고 한 것이 무슨 뜻인지 살펴야 한다. 만일</w:t>
        <w:br/>
        <w:t>‘유위’라는 말을 거듭하지 않으면 누구의 상인지 알 수 없기 때문이라고 한다면, 경에서 다만</w:t>
        <w:br/>
        <w:t>‘유위상’이라고만 해도 그것이 유위에 속함을 충분히 알 수 있으므로 굳이 ‘유위’라는 말을 거듭할 필요가 없다.</w:t>
      </w:r>
    </w:p>
    <w:p>
      <w:pPr>
        <w:pStyle w:val="SHTKBlockLabel"/>
      </w:pPr>
      <w:r>
        <w:t>원문</w:t>
      </w:r>
    </w:p>
    <w:p>
      <w:pPr>
        <w:pStyle w:val="SHTKSourceText"/>
      </w:pPr>
      <w:r>
        <w:t>既離此重說相屬有為義亦得成[9]體經</w:t>
      </w:r>
    </w:p>
    <w:p>
      <w:pPr>
        <w:pStyle w:val="SHTKBlockLabel"/>
      </w:pPr>
      <w:r>
        <w:t>한국어 직역</w:t>
      </w:r>
    </w:p>
    <w:p>
      <w:pPr>
        <w:pStyle w:val="SHTKTranslationText"/>
      </w:pPr>
      <w:r>
        <w:t>이미 이 거듭된 말을 떠나도 유위에 속한 상이라는 뜻이 성립한다. [9][판독 불확실] 경에서</w:t>
      </w:r>
    </w:p>
    <w:p>
      <w:pPr>
        <w:pStyle w:val="SHTKBlockLabel"/>
      </w:pPr>
      <w:r>
        <w:t>교감·번역 메모</w:t>
      </w:r>
    </w:p>
    <w:p>
      <w:pPr>
        <w:pStyle w:val="SHTKNoteSummary"/>
      </w:pPr>
      <w:r>
        <w:t>교감 요약 | [CBETA 원교감] `體疑就` — 교감은 저본의 `體`를 `就`로 읽을 가능성을 제시한다. 자형이 바뀌면서 해당 어휘의 의미도 달라질 수 있다.</w:t>
      </w:r>
    </w:p>
    <w:p>
      <w:pPr>
        <w:pStyle w:val="SHTKNoteDetail"/>
      </w:pPr>
      <w:r>
        <w:t>• 원교감 원문 | `體疑就`</w:t>
      </w:r>
    </w:p>
    <w:p>
      <w:pPr>
        <w:pStyle w:val="SHTKNoteDetail"/>
      </w:pPr>
      <w:r>
        <w:t>• 교감 번호 | `0058009`</w:t>
      </w:r>
    </w:p>
    <w:p>
      <w:pPr>
        <w:pStyle w:val="SHTKNoteDetail"/>
      </w:pPr>
      <w:r>
        <w:t>• 판본 정보 | 원교감(type="orig"). 구본·현재본 Raw XML에서 동일 교감 ID와 내용을 확인했다.</w:t>
      </w:r>
    </w:p>
    <w:p>
      <w:pPr>
        <w:pStyle w:val="SHTKNoteDetail"/>
      </w:pPr>
      <w:r>
        <w:t>• 저본 독법 | `體`</w:t>
      </w:r>
    </w:p>
    <w:p>
      <w:pPr>
        <w:pStyle w:val="SHTKNoteDetail"/>
      </w:pPr>
      <w:r>
        <w:t>• 저본 적용 구절 | `既離此重說相屬有為義亦得成體經`</w:t>
      </w:r>
    </w:p>
    <w:p>
      <w:pPr>
        <w:pStyle w:val="SHTKNoteDetail"/>
      </w:pPr>
      <w:r>
        <w:t>• 저본 기준 번역 | 이미 이 거듭된 말을 떠나도 유위에 속한 상이라는 뜻이 성립한다. [9][판독 불확실] 경에서</w:t>
      </w:r>
    </w:p>
    <w:p>
      <w:pPr>
        <w:pStyle w:val="SHTKNoteDetail"/>
      </w:pPr>
      <w:r>
        <w:t>• 이문 독법 | `就`</w:t>
      </w:r>
    </w:p>
    <w:p>
      <w:pPr>
        <w:pStyle w:val="SHTKNoteDetail"/>
      </w:pPr>
      <w:r>
        <w:t>• 이문 적용 구절 | `既離此重說相屬有為義亦得成就經`</w:t>
      </w:r>
    </w:p>
    <w:p>
      <w:pPr>
        <w:pStyle w:val="SHTKNoteDetail"/>
      </w:pPr>
      <w:r>
        <w:t>• 이문 기준 한국어 번역 | 이문에서는 저본의 `體`를 `就`로 읽으므로 해당 어휘 또는 논리 관계의 뜻이 달라진다. 나머지 문장은 저본 번역과 같이 이어진다.</w:t>
      </w:r>
    </w:p>
    <w:p>
      <w:pPr>
        <w:pStyle w:val="SHTKNoteDetail"/>
      </w:pPr>
      <w:r>
        <w:t>• 의미 차이 | 교감은 저본의 `體`를 `就`로 읽을 가능성을 제시한다. 자형이 바뀌면서 해당 어휘의 의미도 달라질 수 있다.</w:t>
      </w:r>
    </w:p>
    <w:p>
      <w:pPr>
        <w:pStyle w:val="SHTKNoteDetail"/>
      </w:pPr>
      <w:r>
        <w:t>• 한국어 해설 | 교감은 저본의 `體`를 `就`로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X0058b13.</w:t>
      </w:r>
    </w:p>
    <w:p>
      <w:pPr>
        <w:pStyle w:val="SHTKBlockLabel"/>
      </w:pPr>
      <w:r>
        <w:t>원문</w:t>
      </w:r>
    </w:p>
    <w:p>
      <w:pPr>
        <w:pStyle w:val="SHTKSourceText"/>
      </w:pPr>
      <w:r>
        <w:t>初標云有為相釋中云有為之起等皆置第六屬主之聲</w:t>
      </w:r>
    </w:p>
    <w:p>
      <w:pPr>
        <w:pStyle w:val="SHTKBlockLabel"/>
      </w:pPr>
      <w:r>
        <w:t>한국어 직역</w:t>
      </w:r>
    </w:p>
    <w:p>
      <w:pPr>
        <w:pStyle w:val="SHTKTranslationText"/>
      </w:pPr>
      <w:r>
        <w:t>처음 표방할 때 ‘유위상’이라 하고, 해석할 때 ‘유위의 일어남’ 등이라 하여 모두 제6격인 속주의 소리를 둔다.</w:t>
      </w:r>
    </w:p>
    <w:p>
      <w:pPr>
        <w:pStyle w:val="SHTKBlockLabel"/>
      </w:pPr>
      <w:r>
        <w:t>원문</w:t>
      </w:r>
    </w:p>
    <w:p>
      <w:pPr>
        <w:pStyle w:val="SHTKSourceText"/>
      </w:pPr>
      <w:r>
        <w:t>故知能相離所相有現見以餘白露經[10]部</w:t>
      </w:r>
    </w:p>
    <w:p>
      <w:pPr>
        <w:pStyle w:val="SHTKBlockLabel"/>
      </w:pPr>
      <w:r>
        <w:t>한국어 직역</w:t>
      </w:r>
    </w:p>
    <w:p>
      <w:pPr>
        <w:pStyle w:val="SHTKTranslationText"/>
      </w:pPr>
      <w:r>
        <w:t>그러므로 능상이 소상을 떠나 별도로 있음을 안다. 실제로 다른 것이 [10][판독 불확실] 다른 것을 표시하는 예가 있기 때문이다. 경부</w:t>
      </w:r>
    </w:p>
    <w:p>
      <w:pPr>
        <w:pStyle w:val="SHTKBlockLabel"/>
      </w:pPr>
      <w:r>
        <w:t>교감·번역 메모</w:t>
      </w:r>
    </w:p>
    <w:p>
      <w:pPr>
        <w:pStyle w:val="SHTKNoteSummary"/>
      </w:pPr>
      <w:r>
        <w:t>교감 요약 | [CBETA 원교감] `插入部字` — 교감은 사용자 저본에 없는 `部`를 삽입할 것을 제안한다. 보입 여부가 문장 구조에 영향을 준다.</w:t>
      </w:r>
    </w:p>
    <w:p>
      <w:pPr>
        <w:pStyle w:val="SHTKNoteDetail"/>
      </w:pPr>
      <w:r>
        <w:t>• 원교감 원문 | `插入部字`</w:t>
      </w:r>
    </w:p>
    <w:p>
      <w:pPr>
        <w:pStyle w:val="SHTKNoteDetail"/>
      </w:pPr>
      <w:r>
        <w:t>• 교감 번호 | `0058010`</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`故知能相離所相有現見以餘白露經部`</w:t>
      </w:r>
    </w:p>
    <w:p>
      <w:pPr>
        <w:pStyle w:val="SHTKNoteDetail"/>
      </w:pPr>
      <w:r>
        <w:t>• 저본 기준 번역 | 그러므로 능상이 소상을 떠나 별도로 있음을 안다. 실제로 다른 것이 [10][판독 불확실] 다른 것을 표시하는 예가 있기 때문이다. 경부</w:t>
      </w:r>
    </w:p>
    <w:p>
      <w:pPr>
        <w:pStyle w:val="SHTKNoteDetail"/>
      </w:pPr>
      <w:r>
        <w:t>• 이문 독법 | `部〔보입〕`</w:t>
      </w:r>
    </w:p>
    <w:p>
      <w:pPr>
        <w:pStyle w:val="SHTKNoteDetail"/>
      </w:pPr>
      <w:r>
        <w:t>• 이문 적용 구절 | `故知能相離所相有現見以餘白露經部〔部 보입〕`</w:t>
      </w:r>
    </w:p>
    <w:p>
      <w:pPr>
        <w:pStyle w:val="SHTKNoteDetail"/>
      </w:pPr>
      <w:r>
        <w:t>• 이문 기준 한국어 번역 | 교감 독법 `部〔보입〕`을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사용자 저본에 없는 `部`를 삽입할 것을 제안한다. 보입 여부가 문장 구조에 영향을 준다.</w:t>
      </w:r>
    </w:p>
    <w:p>
      <w:pPr>
        <w:pStyle w:val="SHTKNoteDetail"/>
      </w:pPr>
      <w:r>
        <w:t>• 한국어 해설 | 교감은 사용자 저본에 없는 `部`를 삽입할 것을 제안한다. 보입 여부가 문장 구조에 영향을 준다.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X0058b15.</w:t>
      </w:r>
    </w:p>
    <w:p>
      <w:pPr>
        <w:pStyle w:val="SHTKBlockLabel"/>
      </w:pPr>
      <w:r>
        <w:t>원문</w:t>
      </w:r>
    </w:p>
    <w:p>
      <w:pPr>
        <w:pStyle w:val="SHTKSourceText"/>
      </w:pPr>
      <w:r>
        <w:t>師與薩婆多因犯不定過云汝三相是第六轉聲所論相之因為如色之自性是第六轉聲所論法無別體耶為如水之白露是</w:t>
      </w:r>
    </w:p>
    <w:p>
      <w:pPr>
        <w:pStyle w:val="SHTKBlockLabel"/>
      </w:pPr>
      <w:r>
        <w:t>한국어 직역</w:t>
      </w:r>
    </w:p>
    <w:p>
      <w:pPr>
        <w:pStyle w:val="SHTKTranslationText"/>
      </w:pPr>
      <w:r>
        <w:t>사는 설일체유부에게 인이 부정이라는 허물을 제기한다. “너희 삼상은</w:t>
        <w:br/>
        <w:t>제6격으로 논한 상이므로, 색의 자성과 같이</w:t>
        <w:br/>
        <w:t>제6격으로 논했어도 법과 별도의 체가 없는가? 아니면 물의 흰 이슬과 같이</w:t>
      </w:r>
    </w:p>
    <w:p>
      <w:pPr>
        <w:pStyle w:val="SHTKBlockLabel"/>
      </w:pPr>
      <w:r>
        <w:t>원문</w:t>
      </w:r>
    </w:p>
    <w:p>
      <w:pPr>
        <w:pStyle w:val="SHTKSourceText"/>
      </w:pPr>
      <w:r>
        <w:t>第六轉聲所論故有別體耶薩[11]婆多云是</w:t>
      </w:r>
    </w:p>
    <w:p>
      <w:pPr>
        <w:pStyle w:val="SHTKBlockLabel"/>
      </w:pPr>
      <w:r>
        <w:t>한국어 직역</w:t>
      </w:r>
    </w:p>
    <w:p>
      <w:pPr>
        <w:pStyle w:val="SHTKTranslationText"/>
      </w:pPr>
      <w:r>
        <w:t>제6격으로 논했으므로 별도의 체가 있는가?” 설일체유부가 말한다.</w:t>
      </w:r>
    </w:p>
    <w:p>
      <w:pPr>
        <w:pStyle w:val="SHTKBlockLabel"/>
      </w:pPr>
      <w:r>
        <w:t>교감·번역 메모</w:t>
      </w:r>
    </w:p>
    <w:p>
      <w:pPr>
        <w:pStyle w:val="SHTKNoteSummary"/>
      </w:pPr>
      <w:r>
        <w:t>교감 요약 | [CBETA 원교감] `插入婆字` — 교감은 사용자 저본에 없는 `婆`를 삽입할 것을 제안한다. 보입 여부가 문장 구조에 영향을 준다.</w:t>
      </w:r>
    </w:p>
    <w:p>
      <w:pPr>
        <w:pStyle w:val="SHTKNoteDetail"/>
      </w:pPr>
      <w:r>
        <w:t>• 원교감 원문 | `插入婆字`</w:t>
      </w:r>
    </w:p>
    <w:p>
      <w:pPr>
        <w:pStyle w:val="SHTKNoteDetail"/>
      </w:pPr>
      <w:r>
        <w:t>• 교감 번호 | `0058011`</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`第六轉聲所論故有別體耶薩婆多云是`</w:t>
      </w:r>
    </w:p>
    <w:p>
      <w:pPr>
        <w:pStyle w:val="SHTKNoteDetail"/>
      </w:pPr>
      <w:r>
        <w:t>• 저본 기준 번역 | 제6격으로 논했으므로 별도의 체가 있는가?” 설일체유부가 말한다.</w:t>
      </w:r>
    </w:p>
    <w:p>
      <w:pPr>
        <w:pStyle w:val="SHTKNoteDetail"/>
      </w:pPr>
      <w:r>
        <w:t>• 이문 독법 | `婆〔보입〕`</w:t>
      </w:r>
    </w:p>
    <w:p>
      <w:pPr>
        <w:pStyle w:val="SHTKNoteDetail"/>
      </w:pPr>
      <w:r>
        <w:t>• 이문 적용 구절 | `第六轉聲所論故有別體耶薩婆多云是〔婆 보입〕`</w:t>
      </w:r>
    </w:p>
    <w:p>
      <w:pPr>
        <w:pStyle w:val="SHTKNoteDetail"/>
      </w:pPr>
      <w:r>
        <w:t>• 이문 기준 한국어 번역 | 교감 독법 `婆〔보입〕`을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사용자 저본에 없는 `婆`를 삽입할 것을 제안한다. 보입 여부가 문장 구조에 영향을 준다.</w:t>
      </w:r>
    </w:p>
    <w:p>
      <w:pPr>
        <w:pStyle w:val="SHTKNoteDetail"/>
      </w:pPr>
      <w:r>
        <w:t>• 한국어 해설 | 교감은 사용자 저본에 없는 `婆`를 삽입할 것을 제안한다. 보입 여부가 문장 구조에 영향을 준다.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X0058b18.</w:t>
      </w:r>
    </w:p>
    <w:p>
      <w:pPr>
        <w:pStyle w:val="SHTKBlockLabel"/>
      </w:pPr>
      <w:r>
        <w:t>원문</w:t>
      </w:r>
    </w:p>
    <w:p>
      <w:pPr>
        <w:pStyle w:val="SHTKSourceText"/>
      </w:pPr>
      <w:r>
        <w:t>不如汝經部能相離所相無是則經文廣如向說經但應言三有為相離第六轉之有為相屬於有為義亦成故又彼經部引色之自性無異第六轉聲釋此經文三有為相言三有為相離所相無(宗)以是</w:t>
      </w:r>
    </w:p>
    <w:p>
      <w:pPr>
        <w:pStyle w:val="SHTKBlockLabel"/>
      </w:pPr>
      <w:r>
        <w:t>한국어 직역</w:t>
      </w:r>
    </w:p>
    <w:p>
      <w:pPr>
        <w:pStyle w:val="SHTKTranslationText"/>
      </w:pPr>
      <w:r>
        <w:t>“너희 경부처럼 능상이 소상을 떠나 별도로 없지는 않다. 그렇다면 경문은 앞에서 널리 말한 것처럼 다만 ‘세 유위상’이라고만 해도 되고,</w:t>
        <w:br/>
        <w:t>제6격을 떠나서도 유위에 속한다는 뜻이 성립하기 때문이다.”</w:t>
        <w:br/>
        <w:t>또 저 경부는 ‘색의 자성’처럼 다르지 않은 제6격을 인용하여</w:t>
        <w:br/>
        <w:t>이 경문의 ‘세 유위상’을 풀이하며, “세 유위상은 소상을 떠나 별도로 없다(종). 그것이</w:t>
      </w:r>
    </w:p>
    <w:p>
      <w:pPr>
        <w:pStyle w:val="SHTKBlockLabel"/>
      </w:pPr>
      <w:r>
        <w:t>원문</w:t>
      </w:r>
    </w:p>
    <w:p>
      <w:pPr>
        <w:pStyle w:val="SHTKSourceText"/>
      </w:pPr>
      <w:r>
        <w:t>第六聲所論故(因)如色之自性(喻)薩婆多云此因亦有不定之過有為三相為如水之白露離所相有為如色之自性離所相無耶其因既有不定之過如何異此定判經云所說三相是非非實二薩婆多責經部云</w:t>
      </w:r>
    </w:p>
    <w:p>
      <w:pPr>
        <w:pStyle w:val="SHTKBlockLabel"/>
      </w:pPr>
      <w:r>
        <w:t>한국어 직역</w:t>
      </w:r>
    </w:p>
    <w:p>
      <w:pPr>
        <w:pStyle w:val="SHTKTranslationText"/>
      </w:pPr>
      <w:r>
        <w:t>제6격으로 논해지기 때문이다(인). 마치 색의 자성과 같다(유)”라고 한다. 설일체유부는</w:t>
        <w:br/>
        <w:t>“이 인 역시 부정의 허물이 있다. 유위의 삼상은 물의 흰 이슬처럼</w:t>
        <w:br/>
        <w:t>소상인 유위를 떠나 별도로 있는가, 아니면 색의 자성처럼 소상을 떠나 별도로 없는가? 그 인에 이미 부정의</w:t>
        <w:br/>
        <w:t>허물이 있는데, 어떻게 이와 다른 가능성을 배제하고 경에서 말한 세 상이 가유이고 실유가 아니라고 결정하는가?”라고 한다. 둘째, 설일체유부가 경부를 책망한다.</w:t>
      </w:r>
    </w:p>
    <w:p>
      <w:pPr>
        <w:pStyle w:val="SHTKBlockLabel"/>
      </w:pPr>
      <w:r>
        <w:t>원문</w:t>
      </w:r>
    </w:p>
    <w:p>
      <w:pPr>
        <w:pStyle w:val="SHTKSourceText"/>
      </w:pPr>
      <w:r>
        <w:t>若法體外無別生等相爾者何故經言有為之起亦可了知等第六轉聲屬主聲耶。</w:t>
      </w:r>
    </w:p>
    <w:p>
      <w:pPr>
        <w:pStyle w:val="SHTKBlockLabel"/>
      </w:pPr>
      <w:r>
        <w:t>한국어 직역</w:t>
      </w:r>
    </w:p>
    <w:p>
      <w:pPr>
        <w:pStyle w:val="SHTKTranslationText"/>
      </w:pPr>
      <w:r>
        <w:t>“만일 법체 밖에 별도의 생 등의 상이 없다면, 어째서 경에서 ‘유위의 일어남도 알 수 있다’고 말하여</w:t>
        <w:br/>
        <w:t>제6격인 속주의 소리를 쓰는가?”</w:t>
      </w:r>
    </w:p>
    <w:p>
      <w:pPr>
        <w:pStyle w:val="SHTKBlockLabel"/>
      </w:pPr>
      <w:r>
        <w:t>위치표지</w:t>
      </w:r>
    </w:p>
    <w:p>
      <w:bookmarkStart w:id="1129" w:name="loc_0058c05"/>
      <w:pPr>
        <w:pStyle w:val="SHTKPositionMarker"/>
      </w:pPr>
      <w:r>
        <w:t>[0058c05]</w:t>
      </w:r>
      <w:bookmarkEnd w:id="1129"/>
    </w:p>
    <w:p>
      <w:pPr>
        <w:pStyle w:val="SHTKBlockLabel"/>
      </w:pPr>
      <w:r>
        <w:t>원문</w:t>
      </w:r>
    </w:p>
    <w:p>
      <w:pPr>
        <w:pStyle w:val="SHTKSourceText"/>
      </w:pPr>
      <w:r>
        <w:t>三論主嘲薩婆多云天愛汝等執文迷義等然經重說有為言者令知此相表是有為故</w:t>
      </w:r>
    </w:p>
    <w:p>
      <w:pPr>
        <w:pStyle w:val="SHTKBlockLabel"/>
      </w:pPr>
      <w:r>
        <w:t>한국어 직역</w:t>
      </w:r>
    </w:p>
    <w:p>
      <w:pPr>
        <w:pStyle w:val="SHTKTranslationText"/>
      </w:pPr>
      <w:r>
        <w:t>셋째, 논주가 설일체유부를 조롱한다. “천애여, 너희는 글에 집착하여 뜻을 미혹했다.” 등이다.</w:t>
        <w:br/>
        <w:t>그러나 경에서 ‘유위’라는 말을 거듭한 것은 이 상이 유위임을 표시한다는 것을 알게 하려는 것이다.</w:t>
      </w:r>
    </w:p>
    <w:p>
      <w:pPr>
        <w:pStyle w:val="SHTKBlockLabel"/>
      </w:pPr>
      <w:r>
        <w:t>원문</w:t>
      </w:r>
    </w:p>
    <w:p>
      <w:pPr>
        <w:pStyle w:val="SHTKSourceText"/>
      </w:pPr>
      <w:r>
        <w:t>說有三有為之相勿謂此相衰所相有為是有故</w:t>
      </w:r>
    </w:p>
    <w:p>
      <w:pPr>
        <w:pStyle w:val="SHTKBlockLabel"/>
      </w:pPr>
      <w:r>
        <w:t>한국어 직역</w:t>
      </w:r>
    </w:p>
    <w:p>
      <w:pPr>
        <w:pStyle w:val="SHTKTranslationText"/>
      </w:pPr>
      <w:r>
        <w:t>그래서 ‘세 유위의 상이 있다’고 말한 것이다. 이 상이 소상인 유위를 [판독 불확실]하는 것이 있다고 생각하지 말아야 한다.</w:t>
      </w:r>
    </w:p>
    <w:p>
      <w:pPr>
        <w:pStyle w:val="SHTKBlockLabel"/>
      </w:pPr>
      <w:r>
        <w:t>원문</w:t>
      </w:r>
    </w:p>
    <w:p>
      <w:pPr>
        <w:pStyle w:val="SHTKSourceText"/>
      </w:pPr>
      <w:r>
        <w:t>能相同所相有言亦可知第六轉屬主聲也如居處有白露邊相表水有非無亦句謂表有為法有善惡如童女相表男女有善非善等</w:t>
      </w:r>
    </w:p>
    <w:p>
      <w:pPr>
        <w:pStyle w:val="SHTKBlockLabel"/>
      </w:pPr>
      <w:r>
        <w:t>한국어 직역</w:t>
      </w:r>
    </w:p>
    <w:p>
      <w:pPr>
        <w:pStyle w:val="SHTKTranslationText"/>
      </w:pPr>
      <w:r>
        <w:t>능상도 소상과 마찬가지로 있기 때문에 ‘또한 알 수 있다’고 했으니, 이는 제6격인 속주의 소리이다.</w:t>
        <w:br/>
        <w:t>마치 거처에 흰 이슬이 있으면 곁의 상이 물이 있고 없음을 표시하는 것과 같다. 또한</w:t>
        <w:br/>
        <w:t>유위법에 선악이 있음을 표시하는 것과 같다. 예컨대 동녀의 상이 남녀에게 선함과 선하지 않음 등이 있음을 표시하는 것과 같다.</w:t>
      </w:r>
    </w:p>
    <w:p>
      <w:pPr>
        <w:pStyle w:val="SHTKBlockLabel"/>
      </w:pPr>
      <w:r>
        <w:t>원문</w:t>
      </w:r>
    </w:p>
    <w:p>
      <w:pPr>
        <w:pStyle w:val="SHTKSourceText"/>
      </w:pPr>
      <w:r>
        <w:t>童女於好[12]忿事有相</w:t>
      </w:r>
    </w:p>
    <w:p>
      <w:pPr>
        <w:pStyle w:val="SHTKBlockLabel"/>
      </w:pPr>
      <w:r>
        <w:t>한국어 직역</w:t>
      </w:r>
    </w:p>
    <w:p>
      <w:pPr>
        <w:pStyle w:val="SHTKTranslationText"/>
      </w:pPr>
      <w:r>
        <w:t>동녀는 좋은 [12][판독 불확실] 일과 성냄의 일에 상이 있다.</w:t>
      </w:r>
    </w:p>
    <w:p>
      <w:pPr>
        <w:pStyle w:val="SHTKBlockLabel"/>
      </w:pPr>
      <w:r>
        <w:t>교감·번역 메모</w:t>
      </w:r>
    </w:p>
    <w:p>
      <w:pPr>
        <w:pStyle w:val="SHTKNoteSummary"/>
      </w:pPr>
      <w:r>
        <w:t>교감 요약 | [CBETA 원교감] `忿疑惡` — 교감은 저본의 `忿`를 `惡`로 읽을 가능성을 제시한다. 자형이 바뀌면서 해당 어휘의 의미도 달라질 수 있다.</w:t>
      </w:r>
    </w:p>
    <w:p>
      <w:pPr>
        <w:pStyle w:val="SHTKNoteDetail"/>
      </w:pPr>
      <w:r>
        <w:t>• 원교감 원문 | `忿疑惡`</w:t>
      </w:r>
    </w:p>
    <w:p>
      <w:pPr>
        <w:pStyle w:val="SHTKNoteDetail"/>
      </w:pPr>
      <w:r>
        <w:t>• 교감 번호 | `0058012`</w:t>
      </w:r>
    </w:p>
    <w:p>
      <w:pPr>
        <w:pStyle w:val="SHTKNoteDetail"/>
      </w:pPr>
      <w:r>
        <w:t>• 판본 정보 | 원교감(type="orig"). 구본·현재본 Raw XML에서 동일 교감 ID와 내용을 확인했다.</w:t>
      </w:r>
    </w:p>
    <w:p>
      <w:pPr>
        <w:pStyle w:val="SHTKNoteDetail"/>
      </w:pPr>
      <w:r>
        <w:t>• 저본 독법 | `忿`</w:t>
      </w:r>
    </w:p>
    <w:p>
      <w:pPr>
        <w:pStyle w:val="SHTKNoteDetail"/>
      </w:pPr>
      <w:r>
        <w:t>• 저본 적용 구절 | `童女於好忿事有相`</w:t>
      </w:r>
    </w:p>
    <w:p>
      <w:pPr>
        <w:pStyle w:val="SHTKNoteDetail"/>
      </w:pPr>
      <w:r>
        <w:t>• 저본 기준 번역 | 동녀는 좋은 [12][판독 불확실] 일과 성냄의 일에 상이 있다.</w:t>
      </w:r>
    </w:p>
    <w:p>
      <w:pPr>
        <w:pStyle w:val="SHTKNoteDetail"/>
      </w:pPr>
      <w:r>
        <w:t>• 이문 독법 | `惡`</w:t>
      </w:r>
    </w:p>
    <w:p>
      <w:pPr>
        <w:pStyle w:val="SHTKNoteDetail"/>
      </w:pPr>
      <w:r>
        <w:t>• 이문 적용 구절 | `童女於好惡事有相`</w:t>
      </w:r>
    </w:p>
    <w:p>
      <w:pPr>
        <w:pStyle w:val="SHTKNoteDetail"/>
      </w:pPr>
      <w:r>
        <w:t>• 이문 기준 한국어 번역 | 이문에서는 저본의 `忿`를 `惡`로 읽으므로 해당 어휘 또는 논리 관계의 뜻이 달라진다. 나머지 문장은 저본 번역과 같이 이어진다.</w:t>
      </w:r>
    </w:p>
    <w:p>
      <w:pPr>
        <w:pStyle w:val="SHTKNoteDetail"/>
      </w:pPr>
      <w:r>
        <w:t>• 의미 차이 | 교감은 저본의 `忿`를 `惡`로 읽을 가능성을 제시한다. 자형이 바뀌면서 해당 어휘의 의미도 달라질 수 있다.</w:t>
      </w:r>
    </w:p>
    <w:p>
      <w:pPr>
        <w:pStyle w:val="SHTKNoteDetail"/>
      </w:pPr>
      <w:r>
        <w:t>• 한국어 해설 | 교감은 저본의 `忿`를 `惡`로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X0058c10.</w:t>
      </w:r>
    </w:p>
    <w:p>
      <w:pPr>
        <w:pStyle w:val="SHTKBlockLabel"/>
      </w:pPr>
      <w:r>
        <w:t>원문</w:t>
      </w:r>
    </w:p>
    <w:p>
      <w:pPr>
        <w:pStyle w:val="SHTKSourceText"/>
      </w:pPr>
      <w:r>
        <w:t>若脚膝纖圓皮膚軟細皓齒薄脣則無防害必生善子</w:t>
      </w:r>
    </w:p>
    <w:p>
      <w:pPr>
        <w:pStyle w:val="SHTKBlockLabel"/>
      </w:pPr>
      <w:r>
        <w:t>한국어 직역</w:t>
      </w:r>
    </w:p>
    <w:p>
      <w:pPr>
        <w:pStyle w:val="SHTKTranslationText"/>
      </w:pPr>
      <w:r>
        <w:t>만일 다리와 무릎이 가늘고 둥글며 피부가 부드럽고 섬세하며 이가 희고 입술이 얇으면 방해가 없고 반드시 좋은 자식을 낳는다.</w:t>
      </w:r>
    </w:p>
    <w:p>
      <w:pPr>
        <w:pStyle w:val="SHTKBlockLabel"/>
      </w:pPr>
      <w:r>
        <w:t>원문</w:t>
      </w:r>
    </w:p>
    <w:p>
      <w:pPr>
        <w:pStyle w:val="SHTKSourceText"/>
      </w:pPr>
      <w:r>
        <w:t>若脚膝笨大皮膚麤忽涅齒厚唇則多妨害必生惡子</w:t>
      </w:r>
    </w:p>
    <w:p>
      <w:pPr>
        <w:pStyle w:val="SHTKBlockLabel"/>
      </w:pPr>
      <w:r>
        <w:t>한국어 직역</w:t>
      </w:r>
    </w:p>
    <w:p>
      <w:pPr>
        <w:pStyle w:val="SHTKTranslationText"/>
      </w:pPr>
      <w:r>
        <w:t>만일 다리와 무릎이 굵고 크며 피부가 거칠고 [판독 불확실], 이가 [판독 불확실]하고 입술이 두꺼우면 방해가 많고 반드시 나쁜 자식을 낳는다.</w:t>
      </w:r>
    </w:p>
    <w:p>
      <w:pPr>
        <w:pStyle w:val="SHTKBlockLabel"/>
      </w:pPr>
      <w:r>
        <w:t>원문</w:t>
      </w:r>
    </w:p>
    <w:p>
      <w:pPr>
        <w:pStyle w:val="SHTKSourceText"/>
      </w:pPr>
      <w:r>
        <w:t>若有如此相別表童子好惡正理論云又汝應說無明所盲行相續中起我見者於行相續生等諸相未聞說前為現見不若言現見便越所宗或復為說應成無用若不現見佛為說後應亦不知無異因故</w:t>
      </w:r>
    </w:p>
    <w:p>
      <w:pPr>
        <w:pStyle w:val="SHTKBlockLabel"/>
      </w:pPr>
      <w:r>
        <w:t>한국어 직역</w:t>
      </w:r>
    </w:p>
    <w:p>
      <w:pPr>
        <w:pStyle w:val="SHTKTranslationText"/>
      </w:pPr>
      <w:r>
        <w:t>이러한 상이 있으면 따로 자식의 좋고 나쁨을 표시한다. 《정리론》에서 말한다.</w:t>
        <w:br/>
        <w:t>“또 너희는 말해야 한다. 무명에 눈먼 행의 상속 가운데 아견을 일으키는 자가 행의 상속에서</w:t>
        <w:br/>
        <w:t>생 등의 여러 상을 아직 듣기 전에 이미 현견하는가? 만일 현견한다고 하면 자종을 어긴다. 또 굳이 설한다면 쓸모없게 된다.</w:t>
        <w:br/>
        <w:t>만일 현견하지 못한다면 부처가 설한 뒤에도 또한 알지 못해야 한다. 인이 다르지 않기 때문이다.</w:t>
      </w:r>
    </w:p>
    <w:p>
      <w:pPr>
        <w:pStyle w:val="SHTKBlockLabel"/>
      </w:pPr>
      <w:r>
        <w:t>원문</w:t>
      </w:r>
    </w:p>
    <w:p>
      <w:pPr>
        <w:pStyle w:val="SHTKSourceText"/>
      </w:pPr>
      <w:r>
        <w:t>若言教力令其知者剎那諸相理亦應同若相續相麤易知者離佛教力彼亦應知若諸行中相續諸相雖非現見而許教力令其了知能作我執剎那諸相亦應如是如何乃計剎那生等非彼現說無所益</w:t>
      </w:r>
    </w:p>
    <w:p>
      <w:pPr>
        <w:pStyle w:val="SHTKBlockLabel"/>
      </w:pPr>
      <w:r>
        <w:t>한국어 직역</w:t>
      </w:r>
    </w:p>
    <w:p>
      <w:pPr>
        <w:pStyle w:val="SHTKTranslationText"/>
      </w:pPr>
      <w:r>
        <w:t>만일 교법의 힘으로 알게 된다고 한다면 찰나의 여러 상도 이치상 마땅히 같아야 한다.</w:t>
        <w:br/>
        <w:t>만일 상속의 상이 거칠어 알기 쉽다고 한다면 부처의 가르침을 떠나서도 그들이 알아야 한다.</w:t>
        <w:br/>
        <w:t>만일 여러 행 가운데 상속의 여러 상이 비록 현견되지 않더라도 교법의 힘으로 알 수 있고 아집을 일으킨다고 인정한다면, 찰나의 여러 상도 또한 그래야 한다.</w:t>
        <w:br/>
        <w:t>어찌하여 도리어 찰나의 생 등이 그들이 지금 말하는 것이 아니어서 이익이 없다고 헤아리는가?</w:t>
      </w:r>
    </w:p>
    <w:p>
      <w:pPr>
        <w:pStyle w:val="SHTKBlockLabel"/>
      </w:pPr>
      <w:r>
        <w:t>원문</w:t>
      </w:r>
    </w:p>
    <w:p>
      <w:pPr>
        <w:pStyle w:val="SHTKSourceText"/>
      </w:pPr>
      <w:r>
        <w:t>然諸行等中相續生等誰不了知而更須說故彼所釋違經義理又一剎那生等諸相微細覺慧所能了知謂於剎那無間展轉善觀察者能了知故微細覺慧由教力生了行無常能除我執既是微細</w:t>
      </w:r>
    </w:p>
    <w:p>
      <w:pPr>
        <w:pStyle w:val="SHTKBlockLabel"/>
      </w:pPr>
      <w:r>
        <w:t>한국어 직역</w:t>
      </w:r>
    </w:p>
    <w:p>
      <w:pPr>
        <w:pStyle w:val="SHTKTranslationText"/>
      </w:pPr>
      <w:r>
        <w:t>그러나 여러 행 가운데 상속의 생 등을 누가 알지 못하겠는가? 그런데 다시 설할 필요가 있는가? 그러므로 그들의</w:t>
        <w:br/>
        <w:t>해석은 경의 뜻과 이치에 어긋난다. 또 한 찰나의 생 등의 여러 상은 미세한 각혜로 알 수 있다.</w:t>
        <w:br/>
        <w:t>곧 찰나와 찰나 사이를 전전하며 잘 관찰하는 자는 알 수 있기 때문이다.</w:t>
        <w:br/>
        <w:t>미세한 각혜는 교법의 힘에서 생겨 행의 무상을 알아 아집을 제거한다. 이미 미세한</w:t>
      </w:r>
    </w:p>
    <w:p>
      <w:pPr>
        <w:pStyle w:val="SHTKBlockLabel"/>
      </w:pPr>
      <w:r>
        <w:t>원문</w:t>
      </w:r>
    </w:p>
    <w:p>
      <w:pPr>
        <w:pStyle w:val="SHTKSourceText"/>
      </w:pPr>
      <w:r>
        <w:t>覺慧所知於一剎那起等三相不可知者非如理說又彼所說非不可知應立相者不應定說不可知故為非相用受等諸相麤覺慧者不能了知非非相故言不可知故為非相用受等諸相麤覺慧者不能了知非非相故</w:t>
      </w:r>
    </w:p>
    <w:p>
      <w:pPr>
        <w:pStyle w:val="SHTKBlockLabel"/>
      </w:pPr>
      <w:r>
        <w:t>한국어 직역</w:t>
      </w:r>
    </w:p>
    <w:p>
      <w:pPr>
        <w:pStyle w:val="SHTKTranslationText"/>
      </w:pPr>
      <w:r>
        <w:t>각혜로 아는 것인데, 한 찰나의 일어남 등 세 상을 알 수 없다고 하는 것은 이치에 맞는 말이 아니다.</w:t>
        <w:br/>
        <w:t>또 그들이 ‘알 수 없으므로 상을 세워서는 안 된다’고 말한 것도, 반드시 알 수 없다고 할 수 없기 때문에 타당하지 않다.</w:t>
        <w:br/>
        <w:t>수 등의 여러 상도 상의 작용이 아니어서 거친 지혜를 가진 자가 알지 못하더라도 상이 아닌 것은 아니다.</w:t>
        <w:br/>
        <w:t>‘알 수 없기 때문에 상의 작용이 아니다’라고 말하더라도 수 등의 여러 상은 거친 지혜를 가진 자가 알지 못할 뿐 상이 아닌 것은 아니다.</w:t>
      </w:r>
    </w:p>
    <w:p>
      <w:pPr>
        <w:pStyle w:val="SHTKBlockLabel"/>
      </w:pPr>
      <w:r>
        <w:t>원문</w:t>
      </w:r>
    </w:p>
    <w:p>
      <w:pPr>
        <w:pStyle w:val="SHTKSourceText"/>
      </w:pPr>
      <w:r>
        <w:t>不可知便非相者如是所說非應理論又此經言有為之起亦可了知盡及住異亦可了知者依剎那說此經意說剎那起等審觀察時可了知故</w:t>
      </w:r>
    </w:p>
    <w:p>
      <w:pPr>
        <w:pStyle w:val="SHTKBlockLabel"/>
      </w:pPr>
      <w:r>
        <w:t>한국어 직역</w:t>
      </w:r>
    </w:p>
    <w:p>
      <w:pPr>
        <w:pStyle w:val="SHTKTranslationText"/>
      </w:pPr>
      <w:r>
        <w:t>알 수 없으면 곧 상이 아니라고 하는 이 말은 이치에 맞지 않는다.</w:t>
        <w:br/>
        <w:t>또 이 경에서 ‘유위의 일어남도 알 수 있고, 다함과 머묾·달라짐도 알 수 있다’고 한 것은</w:t>
        <w:br/>
        <w:t>찰나를 의거하여 말한 것이다. 이 경의 뜻은 찰나의 일어남 등을 자세히 관찰할 때 알 수 있음을 말한다.</w:t>
      </w:r>
    </w:p>
    <w:p>
      <w:pPr>
        <w:pStyle w:val="SHTKBlockLabel"/>
      </w:pPr>
      <w:r>
        <w:t>원문</w:t>
      </w:r>
    </w:p>
    <w:p>
      <w:pPr>
        <w:pStyle w:val="SHTKSourceText"/>
      </w:pPr>
      <w:r>
        <w:t>世尊為觀諸受[1]他者令審觀察故說此言亦經主言</w:t>
      </w:r>
    </w:p>
    <w:p>
      <w:pPr>
        <w:pStyle w:val="SHTKBlockLabel"/>
      </w:pPr>
      <w:r>
        <w:t>한국어 직역</w:t>
      </w:r>
    </w:p>
    <w:p>
      <w:pPr>
        <w:pStyle w:val="SHTKTranslationText"/>
      </w:pPr>
      <w:r>
        <w:t>세존은 여러 수를 관찰하는 [1][판독 불확실] 자들로 하여금 자세히 관찰하게 하려고 이 말을 설했다.” 또 경주가 말한다.</w:t>
      </w:r>
    </w:p>
    <w:p>
      <w:pPr>
        <w:pStyle w:val="SHTKBlockLabel"/>
      </w:pPr>
      <w:r>
        <w:t>교감·번역 메모</w:t>
      </w:r>
    </w:p>
    <w:p>
      <w:pPr>
        <w:pStyle w:val="SHTKNoteSummary"/>
      </w:pPr>
      <w:r>
        <w:t>교감 요약 | [CBETA 원교감] `他疑化` — 교감은 저본의 `他`를 `化`로 읽을 가능성을 제시한다. 자형이 바뀌면서 해당 어휘의 의미도 달라질 수 있다.</w:t>
      </w:r>
    </w:p>
    <w:p>
      <w:pPr>
        <w:pStyle w:val="SHTKNoteDetail"/>
      </w:pPr>
      <w:r>
        <w:t>• 원교감 원문 | `他疑化`</w:t>
      </w:r>
    </w:p>
    <w:p>
      <w:pPr>
        <w:pStyle w:val="SHTKNoteDetail"/>
      </w:pPr>
      <w:r>
        <w:t>• 교감 번호 | `0059001`</w:t>
      </w:r>
    </w:p>
    <w:p>
      <w:pPr>
        <w:pStyle w:val="SHTKNoteDetail"/>
      </w:pPr>
      <w:r>
        <w:t>• 판본 정보 | 원교감(type="orig"). 구본·현재본 Raw XML에서 동일 교감 ID와 내용을 확인했다.</w:t>
      </w:r>
    </w:p>
    <w:p>
      <w:pPr>
        <w:pStyle w:val="SHTKNoteDetail"/>
      </w:pPr>
      <w:r>
        <w:t>• 저본 독법 | `他`</w:t>
      </w:r>
    </w:p>
    <w:p>
      <w:pPr>
        <w:pStyle w:val="SHTKNoteDetail"/>
      </w:pPr>
      <w:r>
        <w:t>• 저본 적용 구절 | `世尊為觀諸受他者令審觀察故說此言亦經主言`</w:t>
      </w:r>
    </w:p>
    <w:p>
      <w:pPr>
        <w:pStyle w:val="SHTKNoteDetail"/>
      </w:pPr>
      <w:r>
        <w:t>• 저본 기준 번역 | 세존은 여러 수를 관찰하는 [1][판독 불확실] 자들로 하여금 자세히 관찰하게 하려고 이 말을 설했다.” 또 경주가 말한다.</w:t>
      </w:r>
    </w:p>
    <w:p>
      <w:pPr>
        <w:pStyle w:val="SHTKNoteDetail"/>
      </w:pPr>
      <w:r>
        <w:t>• 이문 독법 | `化`</w:t>
      </w:r>
    </w:p>
    <w:p>
      <w:pPr>
        <w:pStyle w:val="SHTKNoteDetail"/>
      </w:pPr>
      <w:r>
        <w:t>• 이문 적용 구절 | `世尊為觀諸受化者令審觀察故說此言亦經主言`</w:t>
      </w:r>
    </w:p>
    <w:p>
      <w:pPr>
        <w:pStyle w:val="SHTKNoteDetail"/>
      </w:pPr>
      <w:r>
        <w:t>• 이문 기준 한국어 번역 | 이문에서는 저본의 `他`를 `化`로 읽으므로 해당 어휘 또는 논리 관계의 뜻이 달라진다. 나머지 문장은 저본 번역과 같이 이어진다.</w:t>
      </w:r>
    </w:p>
    <w:p>
      <w:pPr>
        <w:pStyle w:val="SHTKNoteDetail"/>
      </w:pPr>
      <w:r>
        <w:t>• 의미 차이 | 교감은 저본의 `他`를 `化`로 읽을 가능성을 제시한다. 자형이 바뀌면서 해당 어휘의 의미도 달라질 수 있다.</w:t>
      </w:r>
    </w:p>
    <w:p>
      <w:pPr>
        <w:pStyle w:val="SHTKNoteDetail"/>
      </w:pPr>
      <w:r>
        <w:t>• 한국어 해설 | 교감은 저본의 `他`를 `化`로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X0059a07.</w:t>
      </w:r>
    </w:p>
    <w:p>
      <w:pPr>
        <w:pStyle w:val="SHTKBlockLabel"/>
      </w:pPr>
      <w:r>
        <w:t>원문</w:t>
      </w:r>
    </w:p>
    <w:p>
      <w:pPr>
        <w:pStyle w:val="SHTKSourceText"/>
      </w:pPr>
      <w:r>
        <w:t>然經重說有為言者令知此相表是有為勿謂此相表有為如居白露表水非無如是所言違自宗義許未生位有為有者可說非生表有為有以未生時彼久有故既未生位執有為無豈得非生表有為有白露表水</w:t>
      </w:r>
    </w:p>
    <w:p>
      <w:pPr>
        <w:pStyle w:val="SHTKBlockLabel"/>
      </w:pPr>
      <w:r>
        <w:t>한국어 직역</w:t>
      </w:r>
    </w:p>
    <w:p>
      <w:pPr>
        <w:pStyle w:val="SHTKTranslationText"/>
      </w:pPr>
      <w:r>
        <w:t>“그러나 경에서 ‘유위’라는 말을 거듭한 것은 이 상이 유위를 표시한다는 것을 알게 하려는 것이며,</w:t>
        <w:br/>
        <w:t>이 상이 유위를 표시하는 것이 아니라고 생각하지 않게 하려는 것이다. 마치 거처의 흰 이슬이 물이 없지 않음을 표시하는 것과 같다.” 이와 같이</w:t>
        <w:br/>
        <w:t>말한 것은 자기 종의 뜻에 어긋난다. 아직 생하지 않은 자리에도 유위가 있다고 인정한다면, ‘생이 아님’이 유위가 있음을 표시한다고 말할 수 있다. 아직 생하지 않았을 때 그 법이 오래전부터 있기 때문이다.</w:t>
        <w:br/>
        <w:t>그런데 아직 생하지 않은 자리에는 유위가 없다고 집착하면서 어찌 ‘생이 아님’이 유위가 있음을 표시한다고 할 수 있는가? 흰 이슬이 물을 표시하는</w:t>
      </w:r>
    </w:p>
    <w:p>
      <w:pPr>
        <w:pStyle w:val="SHTKBlockLabel"/>
      </w:pPr>
      <w:r>
        <w:t>원문</w:t>
      </w:r>
    </w:p>
    <w:p>
      <w:pPr>
        <w:pStyle w:val="SHTKSourceText"/>
      </w:pPr>
      <w:r>
        <w:t>正見彼宗生表有為有性同喻</w:t>
      </w:r>
    </w:p>
    <w:p>
      <w:pPr>
        <w:pStyle w:val="SHTKBlockLabel"/>
      </w:pPr>
      <w:r>
        <w:t>한국어 직역</w:t>
      </w:r>
    </w:p>
    <w:p>
      <w:pPr>
        <w:pStyle w:val="SHTKTranslationText"/>
      </w:pPr>
      <w:r>
        <w:t>비유는 바로 그 종에서 생이 유위의 유성을 표시한다는 것과 같은 비유이다.</w:t>
      </w:r>
    </w:p>
    <w:p>
      <w:pPr>
        <w:pStyle w:val="SHTKBlockLabel"/>
      </w:pPr>
      <w:r>
        <w:t>원문</w:t>
      </w:r>
    </w:p>
    <w:p>
      <w:pPr>
        <w:pStyle w:val="SHTKSourceText"/>
      </w:pPr>
      <w:r>
        <w:t>若生不表本無今有有者便似[2]且掕唯許有</w:t>
      </w:r>
    </w:p>
    <w:p>
      <w:pPr>
        <w:pStyle w:val="SHTKBlockLabel"/>
      </w:pPr>
      <w:r>
        <w:t>한국어 직역</w:t>
      </w:r>
    </w:p>
    <w:p>
      <w:pPr>
        <w:pStyle w:val="SHTKTranslationText"/>
      </w:pPr>
      <w:r>
        <w:t>만일 생이 ‘본래 없다가 지금 유위의 체가 있게 됨’을 표시하지 않는다면, 곧 [2][판독 불확실] 오직 유위만이</w:t>
      </w:r>
    </w:p>
    <w:p>
      <w:pPr>
        <w:pStyle w:val="SHTKBlockLabel"/>
      </w:pPr>
      <w:r>
        <w:t>교감·번역 메모</w:t>
      </w:r>
    </w:p>
    <w:p>
      <w:pPr>
        <w:pStyle w:val="SHTKNoteSummary"/>
      </w:pPr>
      <w:r>
        <w:t>교감 요약 | [CBETA 원교감] `且掕二字更勘掕或撥歟` — 원교감이 재검토를 요구하고 있어 독법을 확정할 수 없다. 사용자 TXT 독법을 유지한다.</w:t>
      </w:r>
    </w:p>
    <w:p>
      <w:pPr>
        <w:pStyle w:val="SHTKNoteDetail"/>
      </w:pPr>
      <w:r>
        <w:t>• 원교감 원문 | `且掕二字更勘掕或撥歟`</w:t>
      </w:r>
    </w:p>
    <w:p>
      <w:pPr>
        <w:pStyle w:val="SHTKNoteDetail"/>
      </w:pPr>
      <w:r>
        <w:t>• 교감 번호 | `0059002`</w:t>
      </w:r>
    </w:p>
    <w:p>
      <w:pPr>
        <w:pStyle w:val="SHTKNoteDetail"/>
      </w:pPr>
      <w:r>
        <w:t>• 판본 정보 | 원교감(type="orig"). 구본·현재본 Raw XML에서 동일 교감 ID와 내용을 확인했다.</w:t>
      </w:r>
    </w:p>
    <w:p>
      <w:pPr>
        <w:pStyle w:val="SHTKNoteDetail"/>
      </w:pPr>
      <w:r>
        <w:t>• 저본 독법 | `且掕`</w:t>
      </w:r>
    </w:p>
    <w:p>
      <w:pPr>
        <w:pStyle w:val="SHTKNoteDetail"/>
      </w:pPr>
      <w:r>
        <w:t>• 저본 적용 구절 | `若生不表本無今有有者便似且掕唯許有`</w:t>
      </w:r>
    </w:p>
    <w:p>
      <w:pPr>
        <w:pStyle w:val="SHTKNoteDetail"/>
      </w:pPr>
      <w:r>
        <w:t>• 저본 기준 번역 | 만일 생이 ‘본래 없다가 지금 유위의 체가 있게 됨’을 표시하지 않는다면, 곧 [2][판독 불확실] 오직 유위만이</w:t>
      </w:r>
    </w:p>
    <w:p>
      <w:pPr>
        <w:pStyle w:val="SHTKNoteDetail"/>
      </w:pPr>
      <w:r>
        <w:t>• 이문 독법 | `掕或撥歟`</w:t>
      </w:r>
    </w:p>
    <w:p>
      <w:pPr>
        <w:pStyle w:val="SHTKNoteDetail"/>
      </w:pPr>
      <w:r>
        <w:t>• 이문 적용 구절 | `若生不表本無今有有者便似掕或撥歟唯許有`</w:t>
      </w:r>
    </w:p>
    <w:p>
      <w:pPr>
        <w:pStyle w:val="SHTKNoteDetail"/>
      </w:pPr>
      <w:r>
        <w:t>• 이문 기준 한국어 번역 | 교감은 `掕或撥歟`의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X0059a13.</w:t>
      </w:r>
    </w:p>
    <w:p>
      <w:pPr>
        <w:pStyle w:val="SHTKBlockLabel"/>
      </w:pPr>
      <w:r>
        <w:t>원문</w:t>
      </w:r>
    </w:p>
    <w:p>
      <w:pPr>
        <w:pStyle w:val="SHTKSourceText"/>
      </w:pPr>
      <w:r>
        <w:t>為是有宗義彼執有為唯得自體即說名生生體即是有為有性生與有為既無別體有為與有復無若別如何此相能表有為不表於有又若為此重說有為前所說言便為無用有為之起亦可知</w:t>
      </w:r>
    </w:p>
    <w:p>
      <w:pPr>
        <w:pStyle w:val="SHTKBlockLabel"/>
      </w:pPr>
      <w:r>
        <w:t>한국어 직역</w:t>
      </w:r>
    </w:p>
    <w:p>
      <w:pPr>
        <w:pStyle w:val="SHTKTranslationText"/>
      </w:pPr>
      <w:r>
        <w:t>유라고 인정하는 종의 뜻과 비슷해진다. 그들은 유위가 다만 자체를 얻는 것을 곧 생이라고 말하고, 생의 체가 바로</w:t>
        <w:br/>
        <w:t>유위의 유성이라고 한다. 생과 유위가 이미 별체가 아니고, 유위와 유도 다시</w:t>
        <w:br/>
        <w:t>별체가 없다면, 어떻게 이 상이 유위를 표시하면서 유 자체를 표시하지 않을 수 있는가? 또</w:t>
        <w:br/>
        <w:t>만일 이 뜻 때문에 ‘유위’라고 거듭 말한 것이라면 앞에서 말한 문구는 곧 쓸모없다. ‘유위의 일어남도 알 수 있다’</w:t>
      </w:r>
    </w:p>
    <w:p>
      <w:pPr>
        <w:pStyle w:val="SHTKBlockLabel"/>
      </w:pPr>
      <w:r>
        <w:t>원문</w:t>
      </w:r>
    </w:p>
    <w:p>
      <w:pPr>
        <w:pStyle w:val="SHTKSourceText"/>
      </w:pPr>
      <w:r>
        <w:t>等足能成立如斯義故是故此言應表別義解云</w:t>
      </w:r>
    </w:p>
    <w:p>
      <w:pPr>
        <w:pStyle w:val="SHTKBlockLabel"/>
      </w:pPr>
      <w:r>
        <w:t>한국어 직역</w:t>
      </w:r>
    </w:p>
    <w:p>
      <w:pPr>
        <w:pStyle w:val="SHTKTranslationText"/>
      </w:pPr>
      <w:r>
        <w:t>등의 말만으로도 이러한 뜻을 충분히 성립시킬 수 있기 때문이다. 그러므로 이 말은 다른 뜻을 표시한다고 해야 한다. 풀이한다.</w:t>
      </w:r>
    </w:p>
    <w:p>
      <w:pPr>
        <w:pStyle w:val="SHTKBlockLabel"/>
      </w:pPr>
      <w:r>
        <w:t>원문</w:t>
      </w:r>
    </w:p>
    <w:p>
      <w:pPr>
        <w:pStyle w:val="SHTKSourceText"/>
      </w:pPr>
      <w:r>
        <w:t>若凡夫先現見或復為說教成無用先已見故</w:t>
      </w:r>
    </w:p>
    <w:p>
      <w:pPr>
        <w:pStyle w:val="SHTKBlockLabel"/>
      </w:pPr>
      <w:r>
        <w:t>한국어 직역</w:t>
      </w:r>
    </w:p>
    <w:p>
      <w:pPr>
        <w:pStyle w:val="SHTKTranslationText"/>
      </w:pPr>
      <w:r>
        <w:t>만일 범부가 먼저 현견한다면 다시 설하는 것은 가르침이 쓸모없게 된다. 이미 먼저 보았기 때문이다.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`0059a1901`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`若凡夫先現見或復為說教成無用先已見故`</w:t>
      </w:r>
    </w:p>
    <w:p>
      <w:pPr>
        <w:pStyle w:val="SHTKNoteDetail"/>
      </w:pPr>
      <w:r>
        <w:t>• 저본 기준 번역 | 만일 범부가 먼저 현견한다면 다시 설하는 것은 가르침이 쓸모없게 된다. 이미 먼저 보았기 때문이다.</w:t>
      </w:r>
    </w:p>
    <w:p>
      <w:pPr>
        <w:pStyle w:val="SHTKNoteDetail"/>
      </w:pPr>
      <w:r>
        <w:t>• 이문 독법 | `巳`</w:t>
      </w:r>
    </w:p>
    <w:p>
      <w:pPr>
        <w:pStyle w:val="SHTKNoteDetail"/>
      </w:pPr>
      <w:r>
        <w:t>• 이문 적용 구절 | `若凡夫先現見或復為說教成無用先巳見故`</w:t>
      </w:r>
    </w:p>
    <w:p>
      <w:pPr>
        <w:pStyle w:val="SHTKNoteDetail"/>
      </w:pPr>
      <w:r>
        <w:t>• 이문 기준 한국어 번역 | 만일 범부가 먼저 현견한다면 다시 설하는 것은 가르침이 쓸모없게 된다. 이미 먼저 보았기 때문이다.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X0059a19.</w:t>
      </w:r>
    </w:p>
    <w:p>
      <w:pPr>
        <w:pStyle w:val="SHTKBlockLabel"/>
      </w:pPr>
      <w:r>
        <w:t>원문</w:t>
      </w:r>
    </w:p>
    <w:p>
      <w:pPr>
        <w:pStyle w:val="SHTKSourceText"/>
      </w:pPr>
      <w:r>
        <w:t>若凡先不現見佛為說後應亦不知無異因故應立量云相續生滅說復不見(宗)先不見故(因)如剎那生滅(喻)先不見相續生滅因與先不見剎那生滅不異故言無異因故也如上所明白露表水是有正是彼經</w:t>
      </w:r>
    </w:p>
    <w:p>
      <w:pPr>
        <w:pStyle w:val="SHTKBlockLabel"/>
      </w:pPr>
      <w:r>
        <w:t>한국어 직역</w:t>
      </w:r>
    </w:p>
    <w:p>
      <w:pPr>
        <w:pStyle w:val="SHTKTranslationText"/>
      </w:pPr>
      <w:r>
        <w:t>만일 범부가 먼저 현견하지 못한다면 부처가 설한 뒤에도 또한 알지 못해야 한다. 그 인에 차이가 없기 때문이다.</w:t>
        <w:br/>
        <w:t>마땅히 양을 세워 말해야 한다. “상속의 생멸은 설해 주어도 또한 보지 못한다(종). 먼저 보지 못했기 때문이다</w:t>
        <w:br/>
        <w:t>(인). 마치 찰나의 생멸과 같다(유).” 먼저 상속의 생멸을 보지 못한 인은 먼저 찰나의 생멸을 보지 못한 것과 다르지 않기 때문에</w:t>
        <w:br/>
        <w:t>‘인이 다르지 않다’고 한 것이다. 위에서 밝힌 흰 이슬이 물이 있음을 표시한다는 것은 바로 저 경부의</w:t>
      </w:r>
    </w:p>
    <w:p>
      <w:pPr>
        <w:pStyle w:val="SHTKBlockLabel"/>
      </w:pPr>
      <w:r>
        <w:t>원문</w:t>
      </w:r>
    </w:p>
    <w:p>
      <w:pPr>
        <w:pStyle w:val="SHTKSourceText"/>
      </w:pPr>
      <w:r>
        <w:t>部宗非我宗未有生表有為及有性二義皆同喻具二義</w:t>
      </w:r>
    </w:p>
    <w:p>
      <w:pPr>
        <w:pStyle w:val="SHTKBlockLabel"/>
      </w:pPr>
      <w:r>
        <w:t>한국어 직역</w:t>
      </w:r>
    </w:p>
    <w:p>
      <w:pPr>
        <w:pStyle w:val="SHTKTranslationText"/>
      </w:pPr>
      <w:r>
        <w:t>종이지 나의 종은 아니다. ‘아직 없다가 생겨 유위가 됨’과 ‘유성이 있음’이라는 두 뜻은 모두 같은 비유에 갖추어진다.</w:t>
      </w:r>
    </w:p>
    <w:p>
      <w:pPr>
        <w:pStyle w:val="SHTKBlockLabel"/>
      </w:pPr>
      <w:r>
        <w:t>원문</w:t>
      </w:r>
    </w:p>
    <w:p>
      <w:pPr>
        <w:pStyle w:val="SHTKSourceText"/>
      </w:pPr>
      <w:r>
        <w:t>若生不表本無今有有為體是有者便似[3]亦掕經部唯許有為是有宗義</w:t>
      </w:r>
    </w:p>
    <w:p>
      <w:pPr>
        <w:pStyle w:val="SHTKBlockLabel"/>
      </w:pPr>
      <w:r>
        <w:t>한국어 직역</w:t>
      </w:r>
    </w:p>
    <w:p>
      <w:pPr>
        <w:pStyle w:val="SHTKTranslationText"/>
      </w:pPr>
      <w:r>
        <w:t>만일 생이 ‘본래 없다가 지금 유위의 체가 있게 됨’을 표시하지 않는다면 곧 [3][판독 불확실] 경부가 오직 유위만을 유라고 인정하는 종의 뜻과 비슷하다.</w:t>
      </w:r>
    </w:p>
    <w:p>
      <w:pPr>
        <w:pStyle w:val="SHTKBlockLabel"/>
      </w:pPr>
      <w:r>
        <w:t>교감·번역 메모</w:t>
      </w:r>
    </w:p>
    <w:p>
      <w:pPr>
        <w:pStyle w:val="SHTKNoteSummary"/>
      </w:pPr>
      <w:r>
        <w:t>교감 요약 | [CBETA 원교감] `亦掕二字更勘掕或撥歟` — 원교감이 재검토를 요구하고 있어 독법을 확정할 수 없다. 사용자 TXT 독법을 유지한다.</w:t>
      </w:r>
    </w:p>
    <w:p>
      <w:pPr>
        <w:pStyle w:val="SHTKNoteDetail"/>
      </w:pPr>
      <w:r>
        <w:t>• 원교감 원문 | `亦掕二字更勘掕或撥歟`</w:t>
      </w:r>
    </w:p>
    <w:p>
      <w:pPr>
        <w:pStyle w:val="SHTKNoteDetail"/>
      </w:pPr>
      <w:r>
        <w:t>• 교감 번호 | `0059003`</w:t>
      </w:r>
    </w:p>
    <w:p>
      <w:pPr>
        <w:pStyle w:val="SHTKNoteDetail"/>
      </w:pPr>
      <w:r>
        <w:t>• 판본 정보 | 원교감(type="orig"). 구본·현재본 Raw XML에서 동일 교감 ID와 내용을 확인했다.</w:t>
      </w:r>
    </w:p>
    <w:p>
      <w:pPr>
        <w:pStyle w:val="SHTKNoteDetail"/>
      </w:pPr>
      <w:r>
        <w:t>• 저본 독법 | `亦掕`</w:t>
      </w:r>
    </w:p>
    <w:p>
      <w:pPr>
        <w:pStyle w:val="SHTKNoteDetail"/>
      </w:pPr>
      <w:r>
        <w:t>• 저본 적용 구절 | `若生不表本無今有有為體是有者便似亦掕經部唯許有為是有宗義`</w:t>
      </w:r>
    </w:p>
    <w:p>
      <w:pPr>
        <w:pStyle w:val="SHTKNoteDetail"/>
      </w:pPr>
      <w:r>
        <w:t>• 저본 기준 번역 | 만일 생이 ‘본래 없다가 지금 유위의 체가 있게 됨’을 표시하지 않는다면 곧 [3][판독 불확실] 경부가 오직 유위만을 유라고 인정하는 종의 뜻과 비슷하다.</w:t>
      </w:r>
    </w:p>
    <w:p>
      <w:pPr>
        <w:pStyle w:val="SHTKNoteDetail"/>
      </w:pPr>
      <w:r>
        <w:t>• 이문 독법 | `掕或撥歟`</w:t>
      </w:r>
    </w:p>
    <w:p>
      <w:pPr>
        <w:pStyle w:val="SHTKNoteDetail"/>
      </w:pPr>
      <w:r>
        <w:t>• 이문 적용 구절 | `若生不表本無今有有為體是有者便似掕或撥歟經部唯許有為是有宗義`</w:t>
      </w:r>
    </w:p>
    <w:p>
      <w:pPr>
        <w:pStyle w:val="SHTKNoteDetail"/>
      </w:pPr>
      <w:r>
        <w:t>• 이문 기준 한국어 번역 | 교감은 `掕或撥歟`의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X0059b01.</w:t>
      </w:r>
    </w:p>
    <w:p>
      <w:pPr>
        <w:pStyle w:val="SHTKBlockLabel"/>
      </w:pPr>
      <w:r>
        <w:t>원문</w:t>
      </w:r>
    </w:p>
    <w:p>
      <w:pPr>
        <w:pStyle w:val="SHTKSourceText"/>
      </w:pPr>
      <w:r>
        <w:t>若薩婆多通許有為無為是有若經部唯許有為是有不許無為是有彼立無為體是無故彼執有為唯得自體即說名生生體即是有為性生與有為既無別體有為與有復無差別如何此相能表有為不表於有</w:t>
      </w:r>
    </w:p>
    <w:p>
      <w:pPr>
        <w:pStyle w:val="SHTKBlockLabel"/>
      </w:pPr>
      <w:r>
        <w:t>한국어 직역</w:t>
      </w:r>
    </w:p>
    <w:p>
      <w:pPr>
        <w:pStyle w:val="SHTKTranslationText"/>
      </w:pPr>
      <w:r>
        <w:t>설일체유부는 유위와 무위가 모두 유라고 인정하지만,</w:t>
        <w:br/>
        <w:t>경부는 오직 유위만이 유라고 인정하고 무위가 유임을 인정하지 않으니, 그들은 무위의 체가 무라고 세우기 때문이다.</w:t>
        <w:br/>
        <w:t>그들이 집착하기를, 유위가 다만 자체를 얻는 것을 곧 생이라고 하니, 생의 체가 바로 유위의 성이다. 생</w:t>
        <w:br/>
        <w:t>과 유위가 이미 별체가 아니며 유위와 유도 다시 차별이 없다면, 어떻게 이 상이 유위를 표시하면서 유 자체는 표시하지 않는가?</w:t>
      </w:r>
    </w:p>
    <w:p>
      <w:pPr>
        <w:pStyle w:val="SHTKBlockLabel"/>
      </w:pPr>
      <w:r>
        <w:t>원문</w:t>
      </w:r>
    </w:p>
    <w:p>
      <w:pPr>
        <w:pStyle w:val="SHTKSourceText"/>
      </w:pPr>
      <w:r>
        <w:t>又若為此表是有故重說有為者前所說言三有為相便為無用以後說有為之起亦可知等是能成立如斯有為義故是故此前所說三有為相言應表能相與所相別義又</w:t>
      </w:r>
    </w:p>
    <w:p>
      <w:pPr>
        <w:pStyle w:val="SHTKBlockLabel"/>
      </w:pPr>
      <w:r>
        <w:t>한국어 직역</w:t>
      </w:r>
    </w:p>
    <w:p>
      <w:pPr>
        <w:pStyle w:val="SHTKTranslationText"/>
      </w:pPr>
      <w:r>
        <w:t>또 만일 이것이 유임을 표시하기 위해</w:t>
        <w:br/>
        <w:t>‘유위’라고 거듭 말한 것이라면 앞에서 말한 ‘세 유위상’이라는 말은 곧 쓸모없다. 뒤에서 말한 ‘유위의 일어남도 알 수 있다’</w:t>
        <w:br/>
        <w:t>등이 능히 이러한 유위의 뜻을 성립시키기 때문이다. 그러므로</w:t>
        <w:br/>
        <w:t>앞에서 말한 ‘세 유위상’이라는 말은 마땅히 능상과 소상이 별체라는 뜻을 표시하는 것이어야 한다. 또</w:t>
      </w:r>
    </w:p>
    <w:p>
      <w:pPr>
        <w:pStyle w:val="SHTKBlockLabel"/>
      </w:pPr>
      <w:r>
        <w:t>원문</w:t>
      </w:r>
    </w:p>
    <w:p>
      <w:pPr>
        <w:pStyle w:val="SHTKSourceText"/>
      </w:pPr>
      <w:r>
        <w:t>釋此言應表餘別義不表有為義也。</w:t>
      </w:r>
    </w:p>
    <w:p>
      <w:pPr>
        <w:pStyle w:val="SHTKBlockLabel"/>
      </w:pPr>
      <w:r>
        <w:t>한국어 직역</w:t>
      </w:r>
    </w:p>
    <w:p>
      <w:pPr>
        <w:pStyle w:val="SHTKTranslationText"/>
      </w:pPr>
      <w:r>
        <w:t>다르게 풀이하면, 이 말은 다른 별도의 뜻을 표시하는 것이지 유위라는 뜻을 표시하는 것이 아니다.</w:t>
      </w:r>
    </w:p>
    <w:p>
      <w:pPr>
        <w:pStyle w:val="SHTKBlockLabel"/>
      </w:pPr>
      <w:r>
        <w:t>위치표지</w:t>
      </w:r>
    </w:p>
    <w:p>
      <w:bookmarkStart w:id="1130" w:name="loc_0059b11"/>
      <w:pPr>
        <w:pStyle w:val="SHTKPositionMarker"/>
      </w:pPr>
      <w:r>
        <w:t>[0059b11]</w:t>
      </w:r>
      <w:bookmarkEnd w:id="1130"/>
    </w:p>
    <w:p>
      <w:pPr>
        <w:pStyle w:val="SHTKBlockLabel"/>
      </w:pPr>
      <w:r>
        <w:t>원문</w:t>
      </w:r>
    </w:p>
    <w:p>
      <w:pPr>
        <w:pStyle w:val="SHTKSourceText"/>
      </w:pPr>
      <w:r>
        <w:t>四述經部相續四相諸行相續且如一執識支</w:t>
      </w:r>
    </w:p>
    <w:p>
      <w:pPr>
        <w:pStyle w:val="SHTKBlockLabel"/>
      </w:pPr>
      <w:r>
        <w:t>한국어 직역</w:t>
      </w:r>
    </w:p>
    <w:p>
      <w:pPr>
        <w:pStyle w:val="SHTKTranslationText"/>
      </w:pPr>
      <w:r>
        <w:t>넷째, 경부의 상속 사상을 서술한다. 여러 행의 상속에서, 가령 한 생의 식지(識支)가</w:t>
      </w:r>
    </w:p>
    <w:p>
      <w:pPr>
        <w:pStyle w:val="SHTKBlockLabel"/>
      </w:pPr>
      <w:r>
        <w:t>원문</w:t>
      </w:r>
    </w:p>
    <w:p>
      <w:pPr>
        <w:pStyle w:val="SHTKSourceText"/>
      </w:pPr>
      <w:r>
        <w:t>初起名生命終一念[4]諸名為滅中間相續後</w:t>
      </w:r>
    </w:p>
    <w:p>
      <w:pPr>
        <w:pStyle w:val="SHTKBlockLabel"/>
      </w:pPr>
      <w:r>
        <w:t>한국어 직역</w:t>
      </w:r>
    </w:p>
    <w:p>
      <w:pPr>
        <w:pStyle w:val="SHTKTranslationText"/>
      </w:pPr>
      <w:r>
        <w:t>처음 일어나는 것을 생이라 하고, 목숨이 끝날 때의 마지막 한 생각을 [4][판독 불확실] 멸이라 하며, 그 사이의 상속에서 뒤의</w:t>
      </w:r>
    </w:p>
    <w:p>
      <w:pPr>
        <w:pStyle w:val="SHTKBlockLabel"/>
      </w:pPr>
      <w:r>
        <w:t>교감·번역 메모</w:t>
      </w:r>
    </w:p>
    <w:p>
      <w:pPr>
        <w:pStyle w:val="SHTKNoteSummary"/>
      </w:pPr>
      <w:r>
        <w:t>교감 요약 | [CBETA 원교감] `諸字更勘恐說字歟` — 원교감이 재검토를 요구하고 있어 독법을 확정할 수 없다. 사용자 TXT 독법을 유지한다.</w:t>
      </w:r>
    </w:p>
    <w:p>
      <w:pPr>
        <w:pStyle w:val="SHTKNoteDetail"/>
      </w:pPr>
      <w:r>
        <w:t>• 원교감 원문 | `諸字更勘恐說字歟`</w:t>
      </w:r>
    </w:p>
    <w:p>
      <w:pPr>
        <w:pStyle w:val="SHTKNoteDetail"/>
      </w:pPr>
      <w:r>
        <w:t>• 교감 번호 | `0059004`</w:t>
      </w:r>
    </w:p>
    <w:p>
      <w:pPr>
        <w:pStyle w:val="SHTKNoteDetail"/>
      </w:pPr>
      <w:r>
        <w:t>• 판본 정보 | 원교감(type="orig"). 구본·현재본 Raw XML에서 동일 교감 ID와 내용을 확인했다.</w:t>
      </w:r>
    </w:p>
    <w:p>
      <w:pPr>
        <w:pStyle w:val="SHTKNoteDetail"/>
      </w:pPr>
      <w:r>
        <w:t>• 저본 독법 | `諸`</w:t>
      </w:r>
    </w:p>
    <w:p>
      <w:pPr>
        <w:pStyle w:val="SHTKNoteDetail"/>
      </w:pPr>
      <w:r>
        <w:t>• 저본 적용 구절 | `初起名生命終一念諸名為滅中間相續後`</w:t>
      </w:r>
    </w:p>
    <w:p>
      <w:pPr>
        <w:pStyle w:val="SHTKNoteDetail"/>
      </w:pPr>
      <w:r>
        <w:t>• 저본 기준 번역 | 처음 일어나는 것을 생이라 하고, 목숨이 끝날 때의 마지막 한 생각을 [4][판독 불확실] 멸이라 하며, 그 사이의 상속에서 뒤의</w:t>
      </w:r>
    </w:p>
    <w:p>
      <w:pPr>
        <w:pStyle w:val="SHTKNoteDetail"/>
      </w:pPr>
      <w:r>
        <w:t>• 이문 독법 | `恐說字歟`</w:t>
      </w:r>
    </w:p>
    <w:p>
      <w:pPr>
        <w:pStyle w:val="SHTKNoteDetail"/>
      </w:pPr>
      <w:r>
        <w:t>• 이문 적용 구절 | `初起名生命終一念恐說字歟名為滅中間相續後`</w:t>
      </w:r>
    </w:p>
    <w:p>
      <w:pPr>
        <w:pStyle w:val="SHTKNoteDetail"/>
      </w:pPr>
      <w:r>
        <w:t>• 이문 기준 한국어 번역 | 교감은 `恐說字歟`의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X0059b12.</w:t>
      </w:r>
    </w:p>
    <w:p>
      <w:pPr>
        <w:pStyle w:val="SHTKBlockLabel"/>
      </w:pPr>
      <w:r>
        <w:t>원문</w:t>
      </w:r>
    </w:p>
    <w:p>
      <w:pPr>
        <w:pStyle w:val="SHTKSourceText"/>
      </w:pPr>
      <w:r>
        <w:t>念續說名為住此前後念別名為住異約前後相續住已辨前後異故</w:t>
      </w:r>
    </w:p>
    <w:p>
      <w:pPr>
        <w:pStyle w:val="SHTKBlockLabel"/>
      </w:pPr>
      <w:r>
        <w:t>한국어 직역</w:t>
      </w:r>
    </w:p>
    <w:p>
      <w:pPr>
        <w:pStyle w:val="SHTKTranslationText"/>
      </w:pPr>
      <w:r>
        <w:t>생각이 계속되는 것을 주라고 한다. 이 앞뒤 생각의 차이를 주이라고 하는데, 앞뒤 상속이 머문 뒤 그 전후가 다름을 분별하기 때문에</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`0059b1301`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`念續說名為住此前後念別名為住異約前後相續住已辨前後異故`</w:t>
      </w:r>
    </w:p>
    <w:p>
      <w:pPr>
        <w:pStyle w:val="SHTKNoteDetail"/>
      </w:pPr>
      <w:r>
        <w:t>• 저본 기준 번역 | 생각이 계속되는 것을 주라고 한다. 이 앞뒤 생각의 차이를 주이라고 하는데, 앞뒤 상속이 머문 뒤 그 전후가 다름을 분별하기 때문에</w:t>
      </w:r>
    </w:p>
    <w:p>
      <w:pPr>
        <w:pStyle w:val="SHTKNoteDetail"/>
      </w:pPr>
      <w:r>
        <w:t>• 이문 독법 | `巳`</w:t>
      </w:r>
    </w:p>
    <w:p>
      <w:pPr>
        <w:pStyle w:val="SHTKNoteDetail"/>
      </w:pPr>
      <w:r>
        <w:t>• 이문 적용 구절 | `念續說名為住此前後念別名為住異約前後相續住巳辨前後異故`</w:t>
      </w:r>
    </w:p>
    <w:p>
      <w:pPr>
        <w:pStyle w:val="SHTKNoteDetail"/>
      </w:pPr>
      <w:r>
        <w:t>• 이문 기준 한국어 번역 | 생각이 계속되는 것을 주라고 한다. 이 앞뒤 생각의 차이를 주이라고 하는데, 앞뒤 상속이 머문 뒤 그 전후가 다름을 분별하기 때문에</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X0059b13.</w:t>
      </w:r>
    </w:p>
    <w:p>
      <w:pPr>
        <w:pStyle w:val="SHTKBlockLabel"/>
      </w:pPr>
      <w:r>
        <w:t>원문</w:t>
      </w:r>
    </w:p>
    <w:p>
      <w:pPr>
        <w:pStyle w:val="SHTKSourceText"/>
      </w:pPr>
      <w:r>
        <w:t>名住異難陀未得道時多起愛欲不知諸受生住異</w:t>
      </w:r>
    </w:p>
    <w:p>
      <w:pPr>
        <w:pStyle w:val="SHTKBlockLabel"/>
      </w:pPr>
      <w:r>
        <w:t>한국어 직역</w:t>
      </w:r>
    </w:p>
    <w:p>
      <w:pPr>
        <w:pStyle w:val="SHTKTranslationText"/>
      </w:pPr>
      <w:r>
        <w:t>주이라고 한다. 난타가 도를 얻기 전에는 애욕을 많이 일으켜 여러 수의 생·주·이·멸을 알지 못했으나,</w:t>
      </w:r>
    </w:p>
    <w:p>
      <w:pPr>
        <w:pStyle w:val="SHTKBlockLabel"/>
      </w:pPr>
      <w:r>
        <w:t>원문</w:t>
      </w:r>
    </w:p>
    <w:p>
      <w:pPr>
        <w:pStyle w:val="SHTKSourceText"/>
      </w:pPr>
      <w:r>
        <w:t>滅得道已後常現諸受生住異滅佛於一時在大眾中欲顯生住滅義約</w:t>
      </w:r>
    </w:p>
    <w:p>
      <w:pPr>
        <w:pStyle w:val="SHTKBlockLabel"/>
      </w:pPr>
      <w:r>
        <w:t>한국어 직역</w:t>
      </w:r>
    </w:p>
    <w:p>
      <w:pPr>
        <w:pStyle w:val="SHTKTranslationText"/>
      </w:pPr>
      <w:r>
        <w:t>도를 얻은 뒤에는 늘 여러 수의 생·주·이·멸을 관찰하였다. 부처가 어느 때 대중 가운데서 생·주·멸의 뜻을 드러내고자</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`0059b1501`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`滅得道已後常現諸受生住異滅佛於一時在大眾中欲顯生住滅義約`</w:t>
      </w:r>
    </w:p>
    <w:p>
      <w:pPr>
        <w:pStyle w:val="SHTKNoteDetail"/>
      </w:pPr>
      <w:r>
        <w:t>• 저본 기준 번역 | 도를 얻은 뒤에는 늘 여러 수의 생·주·이·멸을 관찰하였다. 부처가 어느 때 대중 가운데서 생·주·멸의 뜻을 드러내고자</w:t>
      </w:r>
    </w:p>
    <w:p>
      <w:pPr>
        <w:pStyle w:val="SHTKNoteDetail"/>
      </w:pPr>
      <w:r>
        <w:t>• 이문 독법 | `巳`</w:t>
      </w:r>
    </w:p>
    <w:p>
      <w:pPr>
        <w:pStyle w:val="SHTKNoteDetail"/>
      </w:pPr>
      <w:r>
        <w:t>• 이문 적용 구절 | `滅得道巳後常現諸受生住異滅佛於一時在大眾中欲顯生住滅義約`</w:t>
      </w:r>
    </w:p>
    <w:p>
      <w:pPr>
        <w:pStyle w:val="SHTKNoteDetail"/>
      </w:pPr>
      <w:r>
        <w:t>• 이문 기준 한국어 번역 | 도를 얻은 뒤에는 늘 여러 수의 생·주·이·멸을 관찰하였다. 부처가 어느 때 대중 가운데서 생·주·멸의 뜻을 드러내고자</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X0059b15.</w:t>
      </w:r>
    </w:p>
    <w:p>
      <w:pPr>
        <w:pStyle w:val="SHTKBlockLabel"/>
      </w:pPr>
      <w:r>
        <w:t>원문</w:t>
      </w:r>
    </w:p>
    <w:p>
      <w:pPr>
        <w:pStyle w:val="SHTKSourceText"/>
      </w:pPr>
      <w:r>
        <w:t>難陀說此言非㔁難陀說也若生等有別物[5]三佛約受現生等</w:t>
      </w:r>
    </w:p>
    <w:p>
      <w:pPr>
        <w:pStyle w:val="SHTKBlockLabel"/>
      </w:pPr>
      <w:r>
        <w:t>한국어 직역</w:t>
      </w:r>
    </w:p>
    <w:p>
      <w:pPr>
        <w:pStyle w:val="SHTKTranslationText"/>
      </w:pPr>
      <w:r>
        <w:t>난타에 의거해 이 말을 한 것이지, [판독 불확실] 난타가 말한 것은 아니다. 만일 생 등이 별물로 [5][판독 불확실] 존재한다면 부처가 수에 의거해 생 등을 현재에 드러냈을 것이고,</w:t>
      </w:r>
    </w:p>
    <w:p>
      <w:pPr>
        <w:pStyle w:val="SHTKBlockLabel"/>
      </w:pPr>
      <w:r>
        <w:t>교감·번역 메모</w:t>
      </w:r>
    </w:p>
    <w:p>
      <w:pPr>
        <w:pStyle w:val="SHTKNoteSummary"/>
      </w:pPr>
      <w:r>
        <w:t>교감 요약 | [CBETA 원교감] `三佛二字更勘` — 원교감이 재검토를 요구하고 있어 독법을 확정할 수 없다. 사용자 TXT 독법을 유지한다.</w:t>
      </w:r>
    </w:p>
    <w:p>
      <w:pPr>
        <w:pStyle w:val="SHTKNoteDetail"/>
      </w:pPr>
      <w:r>
        <w:t>• 원교감 원문 | `三佛二字更勘`</w:t>
      </w:r>
    </w:p>
    <w:p>
      <w:pPr>
        <w:pStyle w:val="SHTKNoteDetail"/>
      </w:pPr>
      <w:r>
        <w:t>• 교감 번호 | `0059005`</w:t>
      </w:r>
    </w:p>
    <w:p>
      <w:pPr>
        <w:pStyle w:val="SHTKNoteDetail"/>
      </w:pPr>
      <w:r>
        <w:t>• 판본 정보 | 원교감(type="orig"). 구본·현재본 Raw XML에서 동일 교감 ID와 내용을 확인했다.</w:t>
      </w:r>
    </w:p>
    <w:p>
      <w:pPr>
        <w:pStyle w:val="SHTKNoteDetail"/>
      </w:pPr>
      <w:r>
        <w:t>• 저본 독법 | `三佛`</w:t>
      </w:r>
    </w:p>
    <w:p>
      <w:pPr>
        <w:pStyle w:val="SHTKNoteDetail"/>
      </w:pPr>
      <w:r>
        <w:t>• 저본 적용 구절 | `難陀說此言非㔁難陀說也若生等有別物三佛約受現生等`</w:t>
      </w:r>
    </w:p>
    <w:p>
      <w:pPr>
        <w:pStyle w:val="SHTKNoteDetail"/>
      </w:pPr>
      <w:r>
        <w:t>• 저본 기준 번역 | 난타에 의거해 이 말을 한 것이지, [판독 불확실] 난타가 말한 것은 아니다. 만일 생 등이 별물로 [5][판독 불확실] 존재한다면 부처가 수에 의거해 생 등을 현재에 드러냈을 것이고,</w:t>
      </w:r>
    </w:p>
    <w:p>
      <w:pPr>
        <w:pStyle w:val="SHTKNoteDetail"/>
      </w:pPr>
      <w:r>
        <w:t>• 이문 독법 | `[재검토 필요]`</w:t>
      </w:r>
    </w:p>
    <w:p>
      <w:pPr>
        <w:pStyle w:val="SHTKNoteDetail"/>
      </w:pPr>
      <w:r>
        <w:t>• 이문 적용 구절 | `難陀說此言非㔁難陀說也若生等有別物三佛約受現生等 〔교감 독법: [재검토 필요]〕`</w:t>
      </w:r>
    </w:p>
    <w:p>
      <w:pPr>
        <w:pStyle w:val="SHTKNoteDetail"/>
      </w:pPr>
      <w:r>
        <w:t>• 이문 기준 한국어 번역 | 교감은 `[재검토 필요]`의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X0059b17.</w:t>
      </w:r>
    </w:p>
    <w:p>
      <w:pPr>
        <w:pStyle w:val="SHTKNoteSummary"/>
      </w:pPr>
      <w:r>
        <w:t>교감 요약 | [외자] `&lt;g ref="#CB03639"&gt;` — 사용자 TXT 표시 `㔁`, 조자식 `[利-禾+登]`. 구본·현재본 Raw XML의 `&lt;g&gt;` 및 `&lt;charDecl&gt;`에서 확인.</w:t>
      </w:r>
    </w:p>
    <w:p>
      <w:pPr>
        <w:pStyle w:val="SHTKBlockLabel"/>
      </w:pPr>
      <w:r>
        <w:t>원문</w:t>
      </w:r>
    </w:p>
    <w:p>
      <w:pPr>
        <w:pStyle w:val="SHTKSourceText"/>
      </w:pPr>
      <w:r>
        <w:t>若生等並在一剎那中云何得並現之既約受次第現之故知生等無別物非一剎那中故世尊依此說難陀言等真諦師本疏云此下三頌中初頌大迦旃延造經優波提舍中有此偈優波提舍應翻為取正離邪</w:t>
      </w:r>
    </w:p>
    <w:p>
      <w:pPr>
        <w:pStyle w:val="SHTKBlockLabel"/>
      </w:pPr>
      <w:r>
        <w:t>한국어 직역</w:t>
      </w:r>
    </w:p>
    <w:p>
      <w:pPr>
        <w:pStyle w:val="SHTKTranslationText"/>
      </w:pPr>
      <w:r>
        <w:t>생 등이 모두 한 찰나 가운데 있다면 어떻게 차례로 드러낼 수 있겠는가? 이미 수에 의거해 차례로 드러냈으므로</w:t>
        <w:br/>
        <w:t>생 등은 별도의 물건이 아니며 한 찰나 가운데 있는 것도 아님을 안다. 그러므로 세존은 이에 의거해</w:t>
        <w:br/>
        <w:t>난타에게 말했다. 진제사의 본소에 따르면, 아래 세 게송 가운데</w:t>
        <w:br/>
        <w:t>첫 게송은 대가전연이 지은 경 우파제사에 있는 게송이다. 우파제사는 ‘바른 것을 취하고 삿된 것을 떠남’으로 번역해야 한다.</w:t>
      </w:r>
    </w:p>
    <w:p>
      <w:pPr>
        <w:pStyle w:val="SHTKBlockLabel"/>
      </w:pPr>
      <w:r>
        <w:t>원문</w:t>
      </w:r>
    </w:p>
    <w:p>
      <w:pPr>
        <w:pStyle w:val="SHTKSourceText"/>
      </w:pPr>
      <w:r>
        <w:t>第二頌佛陀[6]察多羅所造經優波提舍中有此偈</w:t>
      </w:r>
    </w:p>
    <w:p>
      <w:pPr>
        <w:pStyle w:val="SHTKBlockLabel"/>
      </w:pPr>
      <w:r>
        <w:t>한국어 직역</w:t>
      </w:r>
    </w:p>
    <w:p>
      <w:pPr>
        <w:pStyle w:val="SHTKTranslationText"/>
      </w:pPr>
      <w:r>
        <w:t>둘째 게송은 불타[6][판독 불확실]다라가 지은 경 우파제사에 있는 게송이다.</w:t>
      </w:r>
    </w:p>
    <w:p>
      <w:pPr>
        <w:pStyle w:val="SHTKBlockLabel"/>
      </w:pPr>
      <w:r>
        <w:t>교감·번역 메모</w:t>
      </w:r>
    </w:p>
    <w:p>
      <w:pPr>
        <w:pStyle w:val="SHTKNoteSummary"/>
      </w:pPr>
      <w:r>
        <w:t>교감 요약 | [CBETA 원교감] `察疑密` — 교감은 저본의 `察`를 `密`로 읽을 가능성을 제시한다. 자형이 바뀌면서 해당 어휘의 의미도 달라질 수 있다.</w:t>
      </w:r>
    </w:p>
    <w:p>
      <w:pPr>
        <w:pStyle w:val="SHTKNoteDetail"/>
      </w:pPr>
      <w:r>
        <w:t>• 원교감 원문 | `察疑密`</w:t>
      </w:r>
    </w:p>
    <w:p>
      <w:pPr>
        <w:pStyle w:val="SHTKNoteDetail"/>
      </w:pPr>
      <w:r>
        <w:t>• 교감 번호 | `0059006`</w:t>
      </w:r>
    </w:p>
    <w:p>
      <w:pPr>
        <w:pStyle w:val="SHTKNoteDetail"/>
      </w:pPr>
      <w:r>
        <w:t>• 판본 정보 | 원교감(type="orig"). 구본·현재본 Raw XML에서 동일 교감 ID와 내용을 확인했다.</w:t>
      </w:r>
    </w:p>
    <w:p>
      <w:pPr>
        <w:pStyle w:val="SHTKNoteDetail"/>
      </w:pPr>
      <w:r>
        <w:t>• 저본 독법 | `察`</w:t>
      </w:r>
    </w:p>
    <w:p>
      <w:pPr>
        <w:pStyle w:val="SHTKNoteDetail"/>
      </w:pPr>
      <w:r>
        <w:t>• 저본 적용 구절 | `第二頌佛陀察多羅所造經優波提舍中有此偈`</w:t>
      </w:r>
    </w:p>
    <w:p>
      <w:pPr>
        <w:pStyle w:val="SHTKNoteDetail"/>
      </w:pPr>
      <w:r>
        <w:t>• 저본 기준 번역 | 둘째 게송은 불타[6][판독 불확실]다라가 지은 경 우파제사에 있는 게송이다.</w:t>
      </w:r>
    </w:p>
    <w:p>
      <w:pPr>
        <w:pStyle w:val="SHTKNoteDetail"/>
      </w:pPr>
      <w:r>
        <w:t>• 이문 독법 | `密`</w:t>
      </w:r>
    </w:p>
    <w:p>
      <w:pPr>
        <w:pStyle w:val="SHTKNoteDetail"/>
      </w:pPr>
      <w:r>
        <w:t>• 이문 적용 구절 | `第二頌佛陀密多羅所造經優波提舍中有此偈`</w:t>
      </w:r>
    </w:p>
    <w:p>
      <w:pPr>
        <w:pStyle w:val="SHTKNoteDetail"/>
      </w:pPr>
      <w:r>
        <w:t>• 이문 기준 한국어 번역 | 이문에서는 저본의 `察`를 `密`로 읽으므로 해당 어휘 또는 논리 관계의 뜻이 달라진다. 나머지 문장은 저본 번역과 같이 이어진다.</w:t>
      </w:r>
    </w:p>
    <w:p>
      <w:pPr>
        <w:pStyle w:val="SHTKNoteDetail"/>
      </w:pPr>
      <w:r>
        <w:t>• 의미 차이 | 교감은 저본의 `察`를 `密`로 읽을 가능성을 제시한다. 자형이 바뀌면서 해당 어휘의 의미도 달라질 수 있다.</w:t>
      </w:r>
    </w:p>
    <w:p>
      <w:pPr>
        <w:pStyle w:val="SHTKNoteDetail"/>
      </w:pPr>
      <w:r>
        <w:t>• 한국어 해설 | 교감은 저본의 `察`를 `密`로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X0059b22.</w:t>
      </w:r>
    </w:p>
    <w:p>
      <w:pPr>
        <w:pStyle w:val="SHTKBlockLabel"/>
      </w:pPr>
      <w:r>
        <w:t>원문</w:t>
      </w:r>
    </w:p>
    <w:p>
      <w:pPr>
        <w:pStyle w:val="SHTKSourceText"/>
      </w:pPr>
      <w:r>
        <w:t>第三頌鳩摩羅[7]摩羅多法師所造論中有此頌</w:t>
      </w:r>
    </w:p>
    <w:p>
      <w:pPr>
        <w:pStyle w:val="SHTKBlockLabel"/>
      </w:pPr>
      <w:r>
        <w:t>한국어 직역</w:t>
      </w:r>
    </w:p>
    <w:p>
      <w:pPr>
        <w:pStyle w:val="SHTKTranslationText"/>
      </w:pPr>
      <w:r>
        <w:t>셋째 게송은 구마라[7][판독 불확실]마라타 법사가 지은 논에 있는 게송이다.</w:t>
      </w:r>
    </w:p>
    <w:p>
      <w:pPr>
        <w:pStyle w:val="SHTKBlockLabel"/>
      </w:pPr>
      <w:r>
        <w:t>교감·번역 메모</w:t>
      </w:r>
    </w:p>
    <w:p>
      <w:pPr>
        <w:pStyle w:val="SHTKNoteSummary"/>
      </w:pPr>
      <w:r>
        <w:t>교감 요약 | [CBETA 원교감] `摩羅二字疑剩` — 교감은 해당 글자·구절을 잉여문자로 의심한다. 삭제하면 문장 구조가 달라지므로 본문은 고치지 않는다.</w:t>
      </w:r>
    </w:p>
    <w:p>
      <w:pPr>
        <w:pStyle w:val="SHTKNoteDetail"/>
      </w:pPr>
      <w:r>
        <w:t>• 원교감 원문 | `摩羅二字疑剩`</w:t>
      </w:r>
    </w:p>
    <w:p>
      <w:pPr>
        <w:pStyle w:val="SHTKNoteDetail"/>
      </w:pPr>
      <w:r>
        <w:t>• 교감 번호 | `0059007`</w:t>
      </w:r>
    </w:p>
    <w:p>
      <w:pPr>
        <w:pStyle w:val="SHTKNoteDetail"/>
      </w:pPr>
      <w:r>
        <w:t>• 판본 정보 | 원교감(type="orig"). 구본·현재본 Raw XML에서 동일 교감 ID와 내용을 확인했다.</w:t>
      </w:r>
    </w:p>
    <w:p>
      <w:pPr>
        <w:pStyle w:val="SHTKNoteDetail"/>
      </w:pPr>
      <w:r>
        <w:t>• 저본 독법 | `摩羅`</w:t>
      </w:r>
    </w:p>
    <w:p>
      <w:pPr>
        <w:pStyle w:val="SHTKNoteDetail"/>
      </w:pPr>
      <w:r>
        <w:t>• 저본 적용 구절 | `第三頌鳩摩羅摩羅多法師所造論中有此頌`</w:t>
      </w:r>
    </w:p>
    <w:p>
      <w:pPr>
        <w:pStyle w:val="SHTKNoteDetail"/>
      </w:pPr>
      <w:r>
        <w:t>• 저본 기준 번역 | 셋째 게송은 구마라[7][판독 불확실]마라타 법사가 지은 논에 있는 게송이다.</w:t>
      </w:r>
    </w:p>
    <w:p>
      <w:pPr>
        <w:pStyle w:val="SHTKNoteDetail"/>
      </w:pPr>
      <w:r>
        <w:t>• 이문 독법 | `〔삭제 가능〕`</w:t>
      </w:r>
    </w:p>
    <w:p>
      <w:pPr>
        <w:pStyle w:val="SHTKNoteDetail"/>
      </w:pPr>
      <w:r>
        <w:t>• 이문 적용 구절 | `第三頌鳩摩羅多法師所造論中有此頌`</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X0059b23.</w:t>
      </w:r>
    </w:p>
    <w:p>
      <w:pPr>
        <w:pStyle w:val="SHTKBlockLabel"/>
      </w:pPr>
      <w:r>
        <w:t>원문</w:t>
      </w:r>
    </w:p>
    <w:p>
      <w:pPr>
        <w:pStyle w:val="SHTKSourceText"/>
      </w:pPr>
      <w:r>
        <w:t>初頌證前長行四相義第[8]三頌明未來本覺</w:t>
      </w:r>
    </w:p>
    <w:p>
      <w:pPr>
        <w:pStyle w:val="SHTKBlockLabel"/>
      </w:pPr>
      <w:r>
        <w:t>한국어 직역</w:t>
      </w:r>
    </w:p>
    <w:p>
      <w:pPr>
        <w:pStyle w:val="SHTKTranslationText"/>
      </w:pPr>
      <w:r>
        <w:t>첫 게송은 앞 장문의 네 상의 뜻을 증명한다. 제[8][판독 불확실] 셋째 게송은 미래의 본래 없음과</w:t>
      </w:r>
    </w:p>
    <w:p>
      <w:pPr>
        <w:pStyle w:val="SHTKBlockLabel"/>
      </w:pPr>
      <w:r>
        <w:t>교감·번역 메모</w:t>
      </w:r>
    </w:p>
    <w:p>
      <w:pPr>
        <w:pStyle w:val="SHTKNoteSummary"/>
      </w:pPr>
      <w:r>
        <w:t>교감 요약 | [CBETA 원교감] `三疑二` — 교감은 저본의 `三`를 `二`로 읽을 가능성을 제시한다. 자형이 바뀌면서 해당 어휘의 의미도 달라질 수 있다.</w:t>
      </w:r>
    </w:p>
    <w:p>
      <w:pPr>
        <w:pStyle w:val="SHTKNoteDetail"/>
      </w:pPr>
      <w:r>
        <w:t>• 원교감 원문 | `三疑二`</w:t>
      </w:r>
    </w:p>
    <w:p>
      <w:pPr>
        <w:pStyle w:val="SHTKNoteDetail"/>
      </w:pPr>
      <w:r>
        <w:t>• 교감 번호 | `0059008`</w:t>
      </w:r>
    </w:p>
    <w:p>
      <w:pPr>
        <w:pStyle w:val="SHTKNoteDetail"/>
      </w:pPr>
      <w:r>
        <w:t>• 판본 정보 | 원교감(type="orig"). 구본·현재본 Raw XML에서 동일 교감 ID와 내용을 확인했다.</w:t>
      </w:r>
    </w:p>
    <w:p>
      <w:pPr>
        <w:pStyle w:val="SHTKNoteDetail"/>
      </w:pPr>
      <w:r>
        <w:t>• 저본 독법 | `三`</w:t>
      </w:r>
    </w:p>
    <w:p>
      <w:pPr>
        <w:pStyle w:val="SHTKNoteDetail"/>
      </w:pPr>
      <w:r>
        <w:t>• 저본 적용 구절 | `初頌證前長行四相義第三頌明未來本覺`</w:t>
      </w:r>
    </w:p>
    <w:p>
      <w:pPr>
        <w:pStyle w:val="SHTKNoteDetail"/>
      </w:pPr>
      <w:r>
        <w:t>• 저본 기준 번역 | 첫 게송은 앞 장문의 네 상의 뜻을 증명한다. 제[8][판독 불확실] 셋째 게송은 미래의 본래 없음과</w:t>
      </w:r>
    </w:p>
    <w:p>
      <w:pPr>
        <w:pStyle w:val="SHTKNoteDetail"/>
      </w:pPr>
      <w:r>
        <w:t>• 이문 독법 | `二`</w:t>
      </w:r>
    </w:p>
    <w:p>
      <w:pPr>
        <w:pStyle w:val="SHTKNoteDetail"/>
      </w:pPr>
      <w:r>
        <w:t>• 이문 적용 구절 | `初頌證前長行四相義第二頌明未來本覺`</w:t>
      </w:r>
    </w:p>
    <w:p>
      <w:pPr>
        <w:pStyle w:val="SHTKNoteDetail"/>
      </w:pPr>
      <w:r>
        <w:t>• 이문 기준 한국어 번역 | 이문에서는 저본의 `三`를 `二`로 읽으므로 해당 어휘 또는 논리 관계의 뜻이 달라진다. 나머지 문장은 저본 번역과 같이 이어진다.</w:t>
      </w:r>
    </w:p>
    <w:p>
      <w:pPr>
        <w:pStyle w:val="SHTKNoteDetail"/>
      </w:pPr>
      <w:r>
        <w:t>• 의미 차이 | 교감은 저본의 `三`를 `二`로 읽을 가능성을 제시한다. 자형이 바뀌면서 해당 어휘의 의미도 달라질 수 있다.</w:t>
      </w:r>
    </w:p>
    <w:p>
      <w:pPr>
        <w:pStyle w:val="SHTKNoteDetail"/>
      </w:pPr>
      <w:r>
        <w:t>• 한국어 해설 | 교감은 저본의 `三`를 `二`로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X0059b24.</w:t>
      </w:r>
    </w:p>
    <w:p>
      <w:pPr>
        <w:pStyle w:val="SHTKBlockLabel"/>
      </w:pPr>
      <w:r>
        <w:t>원문</w:t>
      </w:r>
    </w:p>
    <w:p>
      <w:pPr>
        <w:pStyle w:val="SHTKSourceText"/>
      </w:pPr>
      <w:r>
        <w:t>現在令有名生餘三相同前亦證前長行相續四相義</w:t>
      </w:r>
    </w:p>
    <w:p>
      <w:pPr>
        <w:pStyle w:val="SHTKBlockLabel"/>
      </w:pPr>
      <w:r>
        <w:t>한국어 직역</w:t>
      </w:r>
    </w:p>
    <w:p>
      <w:pPr>
        <w:pStyle w:val="SHTKTranslationText"/>
      </w:pPr>
      <w:r>
        <w:t>현재에 있게 됨을 생이라 하고, 나머지 세 상도 앞과 같다고 밝히니, 역시 앞 장문의 상속 사상의 뜻을 증명한다.</w:t>
      </w:r>
    </w:p>
    <w:p>
      <w:pPr>
        <w:pStyle w:val="SHTKBlockLabel"/>
      </w:pPr>
      <w:r>
        <w:t>원문</w:t>
      </w:r>
    </w:p>
    <w:p>
      <w:pPr>
        <w:pStyle w:val="SHTKSourceText"/>
      </w:pPr>
      <w:r>
        <w:t>第三行頌證諸法剎那生已無住而有滅彼法生已不待外緣方滅由彼生已自</w:t>
      </w:r>
    </w:p>
    <w:p>
      <w:pPr>
        <w:pStyle w:val="SHTKBlockLabel"/>
      </w:pPr>
      <w:r>
        <w:t>한국어 직역</w:t>
      </w:r>
    </w:p>
    <w:p>
      <w:pPr>
        <w:pStyle w:val="SHTKTranslationText"/>
      </w:pPr>
      <w:r>
        <w:t>셋째 행의 게송은 모든 법이 찰나에 생한 뒤 머묾 없이 멸함을 증명한다. 그 법은 생한 뒤 외연을 기다려서야 멸하는 것이 아니라, 생한 뒤 스스로</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`第三行頌證諸法剎那生已無住而有滅彼法生已不待外緣方滅由彼生已自`</w:t>
      </w:r>
    </w:p>
    <w:p>
      <w:pPr>
        <w:pStyle w:val="SHTKNoteDetail"/>
      </w:pPr>
      <w:r>
        <w:t>• 저본 기준 번역 | 셋째 행의 게송은 모든 법이 찰나에 생한 뒤 머묾 없이 멸함을 증명한다. 그 법은 생한 뒤 외연을 기다려서야 멸하는 것이 아니라, 생한 뒤 스스로</w:t>
      </w:r>
    </w:p>
    <w:p>
      <w:pPr>
        <w:pStyle w:val="SHTKNoteDetail"/>
      </w:pPr>
      <w:r>
        <w:t>• 이문 독법 | `巳`</w:t>
      </w:r>
    </w:p>
    <w:p>
      <w:pPr>
        <w:pStyle w:val="SHTKNoteDetail"/>
      </w:pPr>
      <w:r>
        <w:t>• 이문 적용 구절 | `第三行頌證諸法剎那生巳無住而有滅彼法生已不待外緣方滅由彼生已自`</w:t>
      </w:r>
    </w:p>
    <w:p>
      <w:pPr>
        <w:pStyle w:val="SHTKNoteDetail"/>
      </w:pPr>
      <w:r>
        <w:t>• 이문 기준 한국어 번역 | 셋째 행의 게송은 모든 법이 찰나에 생한 뒤 머묾 없이 멸함을 증명한다. 그 법은 생한 뒤 외연을 기다려서야 멸하는 것이 아니라, 생한 뒤 스스로</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X0059c02.</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`0059c0202`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`第三行頌證諸法剎那生已無住而有滅彼法生已不待外緣方滅由彼生已自`</w:t>
      </w:r>
    </w:p>
    <w:p>
      <w:pPr>
        <w:pStyle w:val="SHTKNoteDetail"/>
      </w:pPr>
      <w:r>
        <w:t>• 저본 기준 번역 | 셋째 행의 게송은 모든 법이 찰나에 생한 뒤 머묾 없이 멸함을 증명한다. 그 법은 생한 뒤 외연을 기다려서야 멸하는 것이 아니라, 생한 뒤 스스로</w:t>
      </w:r>
    </w:p>
    <w:p>
      <w:pPr>
        <w:pStyle w:val="SHTKNoteDetail"/>
      </w:pPr>
      <w:r>
        <w:t>• 이문 독법 | `巳`</w:t>
      </w:r>
    </w:p>
    <w:p>
      <w:pPr>
        <w:pStyle w:val="SHTKNoteDetail"/>
      </w:pPr>
      <w:r>
        <w:t>• 이문 적용 구절 | `第三行頌證諸法剎那生巳無住而有滅彼法生已不待外緣方滅由彼生已自`</w:t>
      </w:r>
    </w:p>
    <w:p>
      <w:pPr>
        <w:pStyle w:val="SHTKNoteDetail"/>
      </w:pPr>
      <w:r>
        <w:t>• 이문 기준 한국어 번역 | 셋째 행의 게송은 모든 법이 찰나에 생한 뒤 머묾 없이 멸함을 증명한다. 그 법은 생한 뒤 외연을 기다려서야 멸하는 것이 아니라, 생한 뒤 스스로</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X0059c02.</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`第三行頌證諸法剎那生已無住而有滅彼法生已不待外緣方滅由彼生已自`</w:t>
      </w:r>
    </w:p>
    <w:p>
      <w:pPr>
        <w:pStyle w:val="SHTKNoteDetail"/>
      </w:pPr>
      <w:r>
        <w:t>• 저본 기준 번역 | 셋째 행의 게송은 모든 법이 찰나에 생한 뒤 머묾 없이 멸함을 증명한다. 그 법은 생한 뒤 외연을 기다려서야 멸하는 것이 아니라, 생한 뒤 스스로</w:t>
      </w:r>
    </w:p>
    <w:p>
      <w:pPr>
        <w:pStyle w:val="SHTKNoteDetail"/>
      </w:pPr>
      <w:r>
        <w:t>• 이문 독법 | `巳`</w:t>
      </w:r>
    </w:p>
    <w:p>
      <w:pPr>
        <w:pStyle w:val="SHTKNoteDetail"/>
      </w:pPr>
      <w:r>
        <w:t>• 이문 적용 구절 | `第三行頌證諸法剎那生巳無住而有滅彼法生已不待外緣方滅由彼生已自`</w:t>
      </w:r>
    </w:p>
    <w:p>
      <w:pPr>
        <w:pStyle w:val="SHTKNoteDetail"/>
      </w:pPr>
      <w:r>
        <w:t>• 이문 기준 한국어 번역 | 셋째 행의 게송은 모든 법이 찰나에 생한 뒤 머묾 없이 멸함을 증명한다. 그 법은 생한 뒤 외연을 기다려서야 멸하는 것이 아니라, 생한 뒤 스스로</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X0059c03.</w:t>
      </w:r>
    </w:p>
    <w:p>
      <w:pPr>
        <w:pStyle w:val="SHTKBlockLabel"/>
      </w:pPr>
      <w:r>
        <w:t>원문</w:t>
      </w:r>
    </w:p>
    <w:p>
      <w:pPr>
        <w:pStyle w:val="SHTKSourceText"/>
      </w:pPr>
      <w:r>
        <w:t>然滅故執剎那有住非理是故唯於前後相續說住相也</w:t>
      </w:r>
    </w:p>
    <w:p>
      <w:pPr>
        <w:pStyle w:val="SHTKBlockLabel"/>
      </w:pPr>
      <w:r>
        <w:t>한국어 직역</w:t>
      </w:r>
    </w:p>
    <w:p>
      <w:pPr>
        <w:pStyle w:val="SHTKTranslationText"/>
      </w:pPr>
      <w:r>
        <w:t>그대로 멸하기 때문이다. 그러므로 찰나에 머묾이 있다고 집착하는 것은 이치에 맞지 않는다. 따라서 오직 앞뒤 상속에 대해서만 주상을 말한다.</w:t>
      </w:r>
    </w:p>
    <w:p>
      <w:pPr>
        <w:pStyle w:val="SHTKBlockLabel"/>
      </w:pPr>
      <w:r>
        <w:t>원문</w:t>
      </w:r>
    </w:p>
    <w:p>
      <w:pPr>
        <w:pStyle w:val="SHTKSourceText"/>
      </w:pPr>
      <w:r>
        <w:t>下引本論證由㔁法師說相續住理成立故彼論言</w:t>
      </w:r>
    </w:p>
    <w:p>
      <w:pPr>
        <w:pStyle w:val="SHTKBlockLabel"/>
      </w:pPr>
      <w:r>
        <w:t>한국어 직역</w:t>
      </w:r>
    </w:p>
    <w:p>
      <w:pPr>
        <w:pStyle w:val="SHTKTranslationText"/>
      </w:pPr>
      <w:r>
        <w:t>아래에서는 본론을 인용해 [판독 불확실] 법사가 말한 상속의 주가 성립함을 증명한다. 그 논에서 말한다.</w:t>
      </w:r>
    </w:p>
    <w:p>
      <w:pPr>
        <w:pStyle w:val="SHTKBlockLabel"/>
      </w:pPr>
      <w:r>
        <w:t>교감·번역 메모</w:t>
      </w:r>
    </w:p>
    <w:p>
      <w:pPr>
        <w:pStyle w:val="SHTKNoteSummary"/>
      </w:pPr>
      <w:r>
        <w:t>교감 요약 | [외자] `&lt;g ref="#CB03639"&gt;` — 사용자 TXT 표시 `㔁`, 조자식 `[利-禾+登]`. 구본·현재본 Raw XML의 `&lt;g&gt;` 및 `&lt;charDecl&gt;`에서 확인.</w:t>
      </w:r>
    </w:p>
    <w:p>
      <w:pPr>
        <w:pStyle w:val="SHTKBlockLabel"/>
      </w:pPr>
      <w:r>
        <w:t>원문</w:t>
      </w:r>
    </w:p>
    <w:p>
      <w:pPr>
        <w:pStyle w:val="SHTKSourceText"/>
      </w:pPr>
      <w:r>
        <w:t>云何名住謂一切行已生未滅中間相續說名為住也</w:t>
      </w:r>
    </w:p>
    <w:p>
      <w:pPr>
        <w:pStyle w:val="SHTKBlockLabel"/>
      </w:pPr>
      <w:r>
        <w:t>한국어 직역</w:t>
      </w:r>
    </w:p>
    <w:p>
      <w:pPr>
        <w:pStyle w:val="SHTKTranslationText"/>
      </w:pPr>
      <w:r>
        <w:t>“무엇을 주라고 하는가? 일체의 행이 이미 생하고 아직 멸하지 않은 중간의 상속을 주라고 한다.”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`云何名住謂一切行已生未滅中間相續說名為住也`</w:t>
      </w:r>
    </w:p>
    <w:p>
      <w:pPr>
        <w:pStyle w:val="SHTKNoteDetail"/>
      </w:pPr>
      <w:r>
        <w:t>• 저본 기준 번역 | “무엇을 주라고 하는가? 일체의 행이 이미 생하고 아직 멸하지 않은 중간의 상속을 주라고 한다.”</w:t>
      </w:r>
    </w:p>
    <w:p>
      <w:pPr>
        <w:pStyle w:val="SHTKNoteDetail"/>
      </w:pPr>
      <w:r>
        <w:t>• 이문 독법 | `巳`</w:t>
      </w:r>
    </w:p>
    <w:p>
      <w:pPr>
        <w:pStyle w:val="SHTKNoteDetail"/>
      </w:pPr>
      <w:r>
        <w:t>• 이문 적용 구절 | `云何名住謂一切行巳生未滅中間相續說名為住也`</w:t>
      </w:r>
    </w:p>
    <w:p>
      <w:pPr>
        <w:pStyle w:val="SHTKNoteDetail"/>
      </w:pPr>
      <w:r>
        <w:t>• 이문 기준 한국어 번역 | “무엇을 주라고 하는가? 일체의 행이 이미 생하고 아직 멸하지 않은 중간의 상속을 주라고 한다.”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X0059c05.</w:t>
      </w:r>
    </w:p>
    <w:p>
      <w:pPr>
        <w:pStyle w:val="SHTKBlockLabel"/>
      </w:pPr>
      <w:r>
        <w:t>원문</w:t>
      </w:r>
    </w:p>
    <w:p>
      <w:pPr>
        <w:pStyle w:val="SHTKSourceText"/>
      </w:pPr>
      <w:r>
        <w:t>非約剎那生已不滅名剎那法性也下會釋</w:t>
      </w:r>
    </w:p>
    <w:p>
      <w:pPr>
        <w:pStyle w:val="SHTKBlockLabel"/>
      </w:pPr>
      <w:r>
        <w:t>한국어 직역</w:t>
      </w:r>
    </w:p>
    <w:p>
      <w:pPr>
        <w:pStyle w:val="SHTKTranslationText"/>
      </w:pPr>
      <w:r>
        <w:t>찰나가 생한 뒤 멸하지 않는 것을 찰나법의 성품이라고 하는 것이 아니다. 아래에서 회통하여 풀이한다.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`非約剎那生已不滅名剎那法性也下會釋`</w:t>
      </w:r>
    </w:p>
    <w:p>
      <w:pPr>
        <w:pStyle w:val="SHTKNoteDetail"/>
      </w:pPr>
      <w:r>
        <w:t>• 저본 기준 번역 | 찰나가 생한 뒤 멸하지 않는 것을 찰나법의 성품이라고 하는 것이 아니다. 아래에서 회통하여 풀이한다.</w:t>
      </w:r>
    </w:p>
    <w:p>
      <w:pPr>
        <w:pStyle w:val="SHTKNoteDetail"/>
      </w:pPr>
      <w:r>
        <w:t>• 이문 독법 | `巳`</w:t>
      </w:r>
    </w:p>
    <w:p>
      <w:pPr>
        <w:pStyle w:val="SHTKNoteDetail"/>
      </w:pPr>
      <w:r>
        <w:t>• 이문 적용 구절 | `非約剎那生巳不滅名剎那法性也下會釋`</w:t>
      </w:r>
    </w:p>
    <w:p>
      <w:pPr>
        <w:pStyle w:val="SHTKNoteDetail"/>
      </w:pPr>
      <w:r>
        <w:t>• 이문 기준 한국어 번역 | 찰나가 생한 뒤 멸하지 않는 것을 찰나법의 성품이라고 하는 것이 아니다. 아래에서 회통하여 풀이한다.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X0059c06.</w:t>
      </w:r>
    </w:p>
    <w:p>
      <w:pPr>
        <w:pStyle w:val="SHTKBlockLabel"/>
      </w:pPr>
      <w:r>
        <w:t>원문</w:t>
      </w:r>
    </w:p>
    <w:p>
      <w:pPr>
        <w:pStyle w:val="SHTKSourceText"/>
      </w:pPr>
      <w:r>
        <w:t>難迦延發智論他如是說於一心中說生住等而彼論久住一報眾同分相續心說名一心非一剎那名一心也。</w:t>
      </w:r>
    </w:p>
    <w:p>
      <w:pPr>
        <w:pStyle w:val="SHTKBlockLabel"/>
      </w:pPr>
      <w:r>
        <w:t>한국어 직역</w:t>
      </w:r>
    </w:p>
    <w:p>
      <w:pPr>
        <w:pStyle w:val="SHTKTranslationText"/>
      </w:pPr>
      <w:r>
        <w:t>가전연의 《발지론》에서 다른 곳에 이와 같이</w:t>
        <w:br/>
        <w:t>말하여 한 마음 가운데 생·주 등을 설한 것은, 그 논에서 오래 머무는 한 과보의 중동분에 속한</w:t>
        <w:br/>
        <w:t>상속심을 한 마음이라고 한 것이지 한 찰나를 한 마음이라 한 것이 아니다.</w:t>
      </w:r>
    </w:p>
    <w:p>
      <w:pPr>
        <w:pStyle w:val="SHTKBlockLabel"/>
      </w:pPr>
      <w:r>
        <w:t>위치표지</w:t>
      </w:r>
    </w:p>
    <w:p>
      <w:bookmarkStart w:id="1131" w:name="loc_0059c10"/>
      <w:pPr>
        <w:pStyle w:val="SHTKPositionMarker"/>
      </w:pPr>
      <w:r>
        <w:t>[0059c10]</w:t>
      </w:r>
      <w:bookmarkEnd w:id="1131"/>
    </w:p>
    <w:p>
      <w:pPr>
        <w:pStyle w:val="SHTKBlockLabel"/>
      </w:pPr>
      <w:r>
        <w:t>원문</w:t>
      </w:r>
    </w:p>
    <w:p>
      <w:pPr>
        <w:pStyle w:val="SHTKSourceText"/>
      </w:pPr>
      <w:r>
        <w:t>五述經部於一剎那即得四相故云又一一剎那諸有為法離執法外實有四相物四相亦成問云何得成答謂一一念未來本無現在今有名生</w:t>
      </w:r>
    </w:p>
    <w:p>
      <w:pPr>
        <w:pStyle w:val="SHTKBlockLabel"/>
      </w:pPr>
      <w:r>
        <w:t>한국어 직역</w:t>
      </w:r>
    </w:p>
    <w:p>
      <w:pPr>
        <w:pStyle w:val="SHTKTranslationText"/>
      </w:pPr>
      <w:r>
        <w:t>다섯째, 경부가 한 찰나에도 곧 네 상을 성립시킬 수 있다고 서술한다.</w:t>
        <w:br/>
        <w:t>또 각각의 찰나에 있는 여러 유위법은 법 밖에 실재하는 네 상의 물건을 집착하지 않아도 네 상이 성립한다.</w:t>
        <w:br/>
        <w:t>묻는다. 어떻게 성립하는가? 답한다. 각각의 생각이 미래에는 본래 없다가 현재에 지금 있게 된 것을 생이라 하고,</w:t>
      </w:r>
    </w:p>
    <w:p>
      <w:pPr>
        <w:pStyle w:val="SHTKBlockLabel"/>
      </w:pPr>
      <w:r>
        <w:t>원문</w:t>
      </w:r>
    </w:p>
    <w:p>
      <w:pPr>
        <w:pStyle w:val="SHTKSourceText"/>
      </w:pPr>
      <w:r>
        <w:t>有已過去還無名滅後後剎那法續前前名住即彼前後剎那法有差別故</w:t>
      </w:r>
    </w:p>
    <w:p>
      <w:pPr>
        <w:pStyle w:val="SHTKBlockLabel"/>
      </w:pPr>
      <w:r>
        <w:t>한국어 직역</w:t>
      </w:r>
    </w:p>
    <w:p>
      <w:pPr>
        <w:pStyle w:val="SHTKTranslationText"/>
      </w:pPr>
      <w:r>
        <w:t>있다가 과거로 가서 다시 없어지는 것을 멸이라 하며, 뒤뒤의 찰나법이 앞앞을 이어가는 것을 주라고 한다. 곧 그 앞뒤 찰나법에 차별이 있기 때문에</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`0059c1201`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`有已過去還無名滅後後剎那法續前前名住即彼前後剎那法有差別故`</w:t>
      </w:r>
    </w:p>
    <w:p>
      <w:pPr>
        <w:pStyle w:val="SHTKNoteDetail"/>
      </w:pPr>
      <w:r>
        <w:t>• 저본 기준 번역 | 있다가 과거로 가서 다시 없어지는 것을 멸이라 하며, 뒤뒤의 찰나법이 앞앞을 이어가는 것을 주라고 한다. 곧 그 앞뒤 찰나법에 차별이 있기 때문에</w:t>
      </w:r>
    </w:p>
    <w:p>
      <w:pPr>
        <w:pStyle w:val="SHTKNoteDetail"/>
      </w:pPr>
      <w:r>
        <w:t>• 이문 독법 | `巳`</w:t>
      </w:r>
    </w:p>
    <w:p>
      <w:pPr>
        <w:pStyle w:val="SHTKNoteDetail"/>
      </w:pPr>
      <w:r>
        <w:t>• 이문 적용 구절 | `有巳過去還無名滅後後剎那法續前前名住即彼前後剎那法有差別故`</w:t>
      </w:r>
    </w:p>
    <w:p>
      <w:pPr>
        <w:pStyle w:val="SHTKNoteDetail"/>
      </w:pPr>
      <w:r>
        <w:t>• 이문 기준 한국어 번역 | 있다가 과거로 가서 다시 없어지는 것을 멸이라 하며, 뒤뒤의 찰나법이 앞앞을 이어가는 것을 주라고 한다. 곧 그 앞뒤 찰나법에 차별이 있기 때문에</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X0059c12.</w:t>
      </w:r>
    </w:p>
    <w:p>
      <w:pPr>
        <w:pStyle w:val="SHTKBlockLabel"/>
      </w:pPr>
      <w:r>
        <w:t>원문</w:t>
      </w:r>
    </w:p>
    <w:p>
      <w:pPr>
        <w:pStyle w:val="SHTKSourceText"/>
      </w:pPr>
      <w:r>
        <w:t>名為住異於前後兩念法相似生時前後兩念相望細論非無差別彼差別相云何應知外道謂金剛等物是常無有生滅故下約金剛以辨生滅謂有金剛等置一處不被擲有時被擲此即是異擲中復有異</w:t>
      </w:r>
    </w:p>
    <w:p>
      <w:pPr>
        <w:pStyle w:val="SHTKBlockLabel"/>
      </w:pPr>
      <w:r>
        <w:t>한국어 직역</w:t>
      </w:r>
    </w:p>
    <w:p>
      <w:pPr>
        <w:pStyle w:val="SHTKTranslationText"/>
      </w:pPr>
      <w:r>
        <w:t>주이라고 한다. 앞뒤 두 생각의 법이 서로 비슷하게 생길 때 앞뒤 두 생각을 서로 견주어 자세히 논하면 차별이 없지 않다. 그 차별상을</w:t>
        <w:br/>
        <w:t>어떻게 알아야 하는가? 외도는 금강 등의 물건은 항상하여 생멸이 없다고 한다.</w:t>
        <w:br/>
        <w:t>아래에서는 금강에 의거해 생멸을 분별한다.</w:t>
        <w:br/>
        <w:t>가령 금강 등이 한 곳에 놓여 있다가 던져지지 않았는데 어느 때 던져지면 이것이 곧 이이다. 던지는 중에도 다시 차이가 있다.</w:t>
      </w:r>
    </w:p>
    <w:p>
      <w:pPr>
        <w:pStyle w:val="SHTKBlockLabel"/>
      </w:pPr>
      <w:r>
        <w:t>원문</w:t>
      </w:r>
    </w:p>
    <w:p>
      <w:pPr>
        <w:pStyle w:val="SHTKSourceText"/>
      </w:pPr>
      <w:r>
        <w:t>若強力擲則久方落若弱力擲則[9]連墮落</w:t>
      </w:r>
    </w:p>
    <w:p>
      <w:pPr>
        <w:pStyle w:val="SHTKBlockLabel"/>
      </w:pPr>
      <w:r>
        <w:t>한국어 직역</w:t>
      </w:r>
    </w:p>
    <w:p>
      <w:pPr>
        <w:pStyle w:val="SHTKTranslationText"/>
      </w:pPr>
      <w:r>
        <w:t>강한 힘으로 던지면 오래 지나서 떨어지고, 약한 힘으로 던지면 [9][판독 불확실] 곧 떨어진다.</w:t>
      </w:r>
    </w:p>
    <w:p>
      <w:pPr>
        <w:pStyle w:val="SHTKBlockLabel"/>
      </w:pPr>
      <w:r>
        <w:t>교감·번역 메모</w:t>
      </w:r>
    </w:p>
    <w:p>
      <w:pPr>
        <w:pStyle w:val="SHTKNoteSummary"/>
      </w:pPr>
      <w:r>
        <w:t>교감 요약 | [CBETA 원교감] `連疑速` — 교감은 저본의 `連`를 `速`로 읽을 가능성을 제시한다. 자형이 바뀌면서 해당 어휘의 의미도 달라질 수 있다.</w:t>
      </w:r>
    </w:p>
    <w:p>
      <w:pPr>
        <w:pStyle w:val="SHTKNoteDetail"/>
      </w:pPr>
      <w:r>
        <w:t>• 원교감 원문 | `連疑速`</w:t>
      </w:r>
    </w:p>
    <w:p>
      <w:pPr>
        <w:pStyle w:val="SHTKNoteDetail"/>
      </w:pPr>
      <w:r>
        <w:t>• 교감 번호 | `0059009`</w:t>
      </w:r>
    </w:p>
    <w:p>
      <w:pPr>
        <w:pStyle w:val="SHTKNoteDetail"/>
      </w:pPr>
      <w:r>
        <w:t>• 판본 정보 | 원교감(type="orig"). 구본·현재본 Raw XML에서 동일 교감 ID와 내용을 확인했다.</w:t>
      </w:r>
    </w:p>
    <w:p>
      <w:pPr>
        <w:pStyle w:val="SHTKNoteDetail"/>
      </w:pPr>
      <w:r>
        <w:t>• 저본 독법 | `連`</w:t>
      </w:r>
    </w:p>
    <w:p>
      <w:pPr>
        <w:pStyle w:val="SHTKNoteDetail"/>
      </w:pPr>
      <w:r>
        <w:t>• 저본 적용 구절 | `若強力擲則久方落若弱力擲則連墮落`</w:t>
      </w:r>
    </w:p>
    <w:p>
      <w:pPr>
        <w:pStyle w:val="SHTKNoteDetail"/>
      </w:pPr>
      <w:r>
        <w:t>• 저본 기준 번역 | 강한 힘으로 던지면 오래 지나서 떨어지고, 약한 힘으로 던지면 [9][판독 불확실] 곧 떨어진다.</w:t>
      </w:r>
    </w:p>
    <w:p>
      <w:pPr>
        <w:pStyle w:val="SHTKNoteDetail"/>
      </w:pPr>
      <w:r>
        <w:t>• 이문 독법 | `速`</w:t>
      </w:r>
    </w:p>
    <w:p>
      <w:pPr>
        <w:pStyle w:val="SHTKNoteDetail"/>
      </w:pPr>
      <w:r>
        <w:t>• 이문 적용 구절 | `若強力擲則久方落若弱力擲則速墮落`</w:t>
      </w:r>
    </w:p>
    <w:p>
      <w:pPr>
        <w:pStyle w:val="SHTKNoteDetail"/>
      </w:pPr>
      <w:r>
        <w:t>• 이문 기준 한국어 번역 | 이문에서는 저본의 `連`를 `速`로 읽으므로 해당 어휘 또는 논리 관계의 뜻이 달라진다. 나머지 문장은 저본 번역과 같이 이어진다.</w:t>
      </w:r>
    </w:p>
    <w:p>
      <w:pPr>
        <w:pStyle w:val="SHTKNoteDetail"/>
      </w:pPr>
      <w:r>
        <w:t>• 의미 차이 | 교감은 저본의 `連`를 `速`로 읽을 가능성을 제시한다. 자형이 바뀌면서 해당 어휘의 의미도 달라질 수 있다.</w:t>
      </w:r>
    </w:p>
    <w:p>
      <w:pPr>
        <w:pStyle w:val="SHTKNoteDetail"/>
      </w:pPr>
      <w:r>
        <w:t>• 한국어 해설 | 교감은 저본의 `連`를 `速`로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X0059c18.</w:t>
      </w:r>
    </w:p>
    <w:p>
      <w:pPr>
        <w:pStyle w:val="SHTKBlockLabel"/>
      </w:pPr>
      <w:r>
        <w:t>원문</w:t>
      </w:r>
    </w:p>
    <w:p>
      <w:pPr>
        <w:pStyle w:val="SHTKSourceText"/>
      </w:pPr>
      <w:r>
        <w:t>若細論擲金剛一剎那度一隣虗至第二剎那時第一剎那隣虗處與復金剛如此次第後有前無由其體是有為故有如此差別若無為法則無如此差別此事中差別變異比度其體故知其體恒剎那剎那變異若聖人心通慧力折之即便破壞劫</w:t>
      </w:r>
    </w:p>
    <w:p>
      <w:pPr>
        <w:pStyle w:val="SHTKBlockLabel"/>
      </w:pPr>
      <w:r>
        <w:t>한국어 직역</w:t>
      </w:r>
    </w:p>
    <w:p>
      <w:pPr>
        <w:pStyle w:val="SHTKTranslationText"/>
      </w:pPr>
      <w:r>
        <w:t>세밀하게 논하면 금강을 던진 한 찰나에는 한 인허를 지나고,</w:t>
        <w:br/>
        <w:t>둘째 찰나에는 첫째 찰나의 인허처와 다시 다른 곳에 금강이 있다. 이처럼 차례로 뒤에는 있고 앞에는 없어지는 것은 그 체가 유위이기 때문이다.</w:t>
        <w:br/>
        <w:t>이와 같은 차별이 있다. 무위법이라면 이러한 차별이 없다. 이러한 사물의 차별·변이를 미루어 그 체를</w:t>
        <w:br/>
        <w:t>알기 때문에, 그 체가 언제나 찰나찰나 변함을 안다. 성인의 마음과 신통한 지혜의 힘으로 이를 분석하면 곧 파괴되며, 겁의</w:t>
      </w:r>
    </w:p>
    <w:p>
      <w:pPr>
        <w:pStyle w:val="SHTKBlockLabel"/>
      </w:pPr>
      <w:r>
        <w:t>원문</w:t>
      </w:r>
    </w:p>
    <w:p>
      <w:pPr>
        <w:pStyle w:val="SHTKSourceText"/>
      </w:pPr>
      <w:r>
        <w:t>初之時從因緣生劫盡之時從因緣滅若性非生滅則不應有始生終滅由其體性是生滅故始時有生終時有滅故知從本來恒剎那剎那滅遲速墮落時差別故金剛等物大種轉變剎那生滅義成以金剛等諸行</w:t>
      </w:r>
    </w:p>
    <w:p>
      <w:pPr>
        <w:pStyle w:val="SHTKBlockLabel"/>
      </w:pPr>
      <w:r>
        <w:t>한국어 직역</w:t>
      </w:r>
    </w:p>
    <w:p>
      <w:pPr>
        <w:pStyle w:val="SHTKTranslationText"/>
      </w:pPr>
      <w:r>
        <w:t>처음에는 인연으로부터 생하고 겁이 다할 때에는 인연으로부터 멸한다.</w:t>
        <w:br/>
        <w:t>만일 성품이 생멸하지 않는다면 시작에 생하고 끝에 멸하는 일이 있어서는 안 된다. 그 체성이 생멸이기 때문에</w:t>
        <w:br/>
        <w:t>처음에 생이 있고 끝에 멸이 있다. 그러므로 본래부터 항상 찰나찰나 멸하며, 떨어지는 빠르고 느림에 차별이 있음을 안다.</w:t>
        <w:br/>
        <w:t>금강 등의 물건도 대종이 전변하여 찰나생멸한다는 뜻이 성립한다. 금강 등의 여러 행이</w:t>
      </w:r>
    </w:p>
    <w:p>
      <w:pPr>
        <w:pStyle w:val="SHTKBlockLabel"/>
      </w:pPr>
      <w:r>
        <w:t>원문</w:t>
      </w:r>
    </w:p>
    <w:p>
      <w:pPr>
        <w:pStyle w:val="SHTKSourceText"/>
      </w:pPr>
      <w:r>
        <w:t>相似剎那剎那相續生時前後相望無多差別故前後法體雖異而見前後相似次難若彼前後有差別故名住異爾者一最後聲剎那二最先剎那三及無餘涅槃持最後六處但有前念無後念續故</w:t>
      </w:r>
    </w:p>
    <w:p>
      <w:pPr>
        <w:pStyle w:val="SHTKBlockLabel"/>
      </w:pPr>
      <w:r>
        <w:t>한국어 직역</w:t>
      </w:r>
    </w:p>
    <w:p>
      <w:pPr>
        <w:pStyle w:val="SHTKTranslationText"/>
      </w:pPr>
      <w:r>
        <w:t>서로 비슷하게 찰나찰나 상속하여 생길 때 앞뒤를 견주어 큰 차이가 없기 때문에</w:t>
        <w:br/>
        <w:t>앞뒤 법체는 비록 다르지만 앞뒤가 비슷한 것으로 보인다. 다음으로 묻는다. 만일 앞뒤에 차이가 있기 때문에</w:t>
        <w:br/>
        <w:t>주이라고 한다면, 첫째 마지막 소리의 찰나와 둘째 최초의 찰나, 셋째 무여</w:t>
        <w:br/>
        <w:t>열반에 드는 마지막 육처는 다만 앞 생각만 있고 뒤 생각이 이어지지 않기 때문에</w:t>
      </w:r>
    </w:p>
    <w:p>
      <w:pPr>
        <w:pStyle w:val="SHTKBlockLabel"/>
      </w:pPr>
      <w:r>
        <w:t>원문</w:t>
      </w:r>
    </w:p>
    <w:p>
      <w:pPr>
        <w:pStyle w:val="SHTKSourceText"/>
      </w:pPr>
      <w:r>
        <w:t>後後剎那前前起名為住即彼前後有差別故名住異皆不成故應無有住異二相是即所立四相應不遍有為次答此明異相中不欲說住為有為相其義云何謂約住辨異故言住之異最後聲等雖更無後念法</w:t>
      </w:r>
    </w:p>
    <w:p>
      <w:pPr>
        <w:pStyle w:val="SHTKBlockLabel"/>
      </w:pPr>
      <w:r>
        <w:t>한국어 직역</w:t>
      </w:r>
    </w:p>
    <w:p>
      <w:pPr>
        <w:pStyle w:val="SHTKTranslationText"/>
      </w:pPr>
      <w:r>
        <w:t>뒤뒤 찰나가 앞앞을 이어 일어나는 것을 주라고 하고, 바로 그 앞뒤에 차이가 있으므로</w:t>
        <w:br/>
        <w:t>주이라고 한다는 두 상이 모두 성립하지 않아야 한다. 그렇다면 세운 네 상이 유위에 두루하지 않게 된다. 다음</w:t>
        <w:br/>
        <w:t>답한다. 여기서 이상을 밝힐 때에는 ‘주’를 유위상이라고 말하려는 것이 아니다. 그 뜻은 무엇인가?</w:t>
        <w:br/>
        <w:t>주에 의거해 이를 분별하므로 ‘주의 이’라고 말한다. 마지막 소리 등은 비록 더 이상 뒤의 생각 법이 없더라도</w:t>
      </w:r>
    </w:p>
    <w:p>
      <w:pPr>
        <w:pStyle w:val="SHTKBlockLabel"/>
      </w:pPr>
      <w:r>
        <w:t>원문</w:t>
      </w:r>
    </w:p>
    <w:p>
      <w:pPr>
        <w:pStyle w:val="SHTKSourceText"/>
      </w:pPr>
      <w:r>
        <w:t>然續前念聲等故亦得名住對前若有前後相續住亦必有前後剎那法異由此立相無不遍失然此剎那經中世尊所說有為之相略顯示者</w:t>
      </w:r>
    </w:p>
    <w:p>
      <w:pPr>
        <w:pStyle w:val="SHTKBlockLabel"/>
      </w:pPr>
      <w:r>
        <w:t>한국어 직역</w:t>
      </w:r>
    </w:p>
    <w:p>
      <w:pPr>
        <w:pStyle w:val="SHTKTranslationText"/>
      </w:pPr>
      <w:r>
        <w:t>앞 생각의 소리 등을 이어받기 때문에 또한 주라고 할 수 있다. 앞을 상대하여</w:t>
        <w:br/>
        <w:t>앞뒤의 상속주가 있다면 반드시 앞뒤 찰나법의 이도 있다. 이 때문에 상을 세워도 두루하지 않는 허물이 없다.</w:t>
        <w:br/>
        <w:t>그러나 이 찰나경에서 세존이 말한 유위의 상을 간략히 드러내면,</w:t>
      </w:r>
    </w:p>
    <w:p>
      <w:pPr>
        <w:pStyle w:val="SHTKBlockLabel"/>
      </w:pPr>
      <w:r>
        <w:t>원문</w:t>
      </w:r>
    </w:p>
    <w:p>
      <w:pPr>
        <w:pStyle w:val="SHTKSourceText"/>
      </w:pPr>
      <w:r>
        <w:t>謂有為法未來無現在今有名生現在有已過去還</w:t>
      </w:r>
    </w:p>
    <w:p>
      <w:pPr>
        <w:pStyle w:val="SHTKBlockLabel"/>
      </w:pPr>
      <w:r>
        <w:t>한국어 직역</w:t>
      </w:r>
    </w:p>
    <w:p>
      <w:pPr>
        <w:pStyle w:val="SHTKTranslationText"/>
      </w:pPr>
      <w:r>
        <w:t>유위법이 미래에는 없다가 현재에 지금 있게 된 것을 생이라 하고, 현재에 있다가 과거로 가서 다시</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`0060a1501`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`謂有為法未來無現在今有名生現在有已過去還`</w:t>
      </w:r>
    </w:p>
    <w:p>
      <w:pPr>
        <w:pStyle w:val="SHTKNoteDetail"/>
      </w:pPr>
      <w:r>
        <w:t>• 저본 기준 번역 | 유위법이 미래에는 없다가 현재에 지금 있게 된 것을 생이라 하고, 현재에 있다가 과거로 가서 다시</w:t>
      </w:r>
    </w:p>
    <w:p>
      <w:pPr>
        <w:pStyle w:val="SHTKNoteDetail"/>
      </w:pPr>
      <w:r>
        <w:t>• 이문 독법 | `巳`</w:t>
      </w:r>
    </w:p>
    <w:p>
      <w:pPr>
        <w:pStyle w:val="SHTKNoteDetail"/>
      </w:pPr>
      <w:r>
        <w:t>• 이문 적용 구절 | `謂有為法未來無現在今有名生現在有巳過去還`</w:t>
      </w:r>
    </w:p>
    <w:p>
      <w:pPr>
        <w:pStyle w:val="SHTKNoteDetail"/>
      </w:pPr>
      <w:r>
        <w:t>• 이문 기준 한국어 번역 | 유위법이 미래에는 없다가 현재에 지금 있게 된 것을 생이라 하고, 현재에 있다가 과거로 가서 다시</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X0060a15.</w:t>
      </w:r>
    </w:p>
    <w:p>
      <w:pPr>
        <w:pStyle w:val="SHTKBlockLabel"/>
      </w:pPr>
      <w:r>
        <w:t>원문</w:t>
      </w:r>
    </w:p>
    <w:p>
      <w:pPr>
        <w:pStyle w:val="SHTKSourceText"/>
      </w:pPr>
      <w:r>
        <w:t>無名滅及前後相續名住即此前後相望法體別故名異此中何用法體別生等別物正理論云豈不汝宗先有所怖故不許有生等別物今還失念自成立如何有為一剎</w:t>
      </w:r>
    </w:p>
    <w:p>
      <w:pPr>
        <w:pStyle w:val="SHTKBlockLabel"/>
      </w:pPr>
      <w:r>
        <w:t>한국어 직역</w:t>
      </w:r>
    </w:p>
    <w:p>
      <w:pPr>
        <w:pStyle w:val="SHTKTranslationText"/>
      </w:pPr>
      <w:r>
        <w:t>없어지는 것을 멸이라 하며, 앞뒤로 상속하는 것을 주라고 한다. 바로 그 앞뒤를 견주어 법체가 다르기 때문에</w:t>
        <w:br/>
        <w:t>이라고 한다. 여기에서 법체 밖에 별도의 생 등의 물건이 무슨 필요가 있는가? 《정리론》에서</w:t>
        <w:br/>
        <w:t>말한다. “어찌 너희 종은 앞에서 두려워하던 것이 있었기 때문에</w:t>
        <w:br/>
        <w:t>생 등의 별물이 있음을 인정하지 않았는가? 그런데 이제 도리어 잊어버리고 스스로 어떻게 유위의 한 찰나</w:t>
      </w:r>
    </w:p>
    <w:p>
      <w:pPr>
        <w:pStyle w:val="SHTKBlockLabel"/>
      </w:pPr>
      <w:r>
        <w:t>원문</w:t>
      </w:r>
    </w:p>
    <w:p>
      <w:pPr>
        <w:pStyle w:val="SHTKSourceText"/>
      </w:pPr>
      <w:r>
        <w:t>那生頃住異滅四法為性而無一法一時有即生即住即衰即壞過失。</w:t>
      </w:r>
    </w:p>
    <w:p>
      <w:pPr>
        <w:pStyle w:val="SHTKBlockLabel"/>
      </w:pPr>
      <w:r>
        <w:t>한국어 직역</w:t>
      </w:r>
    </w:p>
    <w:p>
      <w:pPr>
        <w:pStyle w:val="SHTKTranslationText"/>
      </w:pPr>
      <w:r>
        <w:t>사이에 생·주·이·멸 네 법을 성품으로 하면서도 한 법이 한때에 곧 생하고 곧 머물며 곧 쇠하고 곧 무너지는 허물이 없다고 세우는가?”</w:t>
      </w:r>
    </w:p>
    <w:p>
      <w:pPr>
        <w:pStyle w:val="SHTKBlockLabel"/>
      </w:pPr>
      <w:r>
        <w:t>위치표지</w:t>
      </w:r>
    </w:p>
    <w:p>
      <w:bookmarkStart w:id="1132" w:name="loc_0060a21"/>
      <w:pPr>
        <w:pStyle w:val="SHTKPositionMarker"/>
      </w:pPr>
      <w:r>
        <w:t>[0060a21]</w:t>
      </w:r>
      <w:bookmarkEnd w:id="1132"/>
    </w:p>
    <w:p>
      <w:pPr>
        <w:pStyle w:val="SHTKBlockLabel"/>
      </w:pPr>
      <w:r>
        <w:t>원문</w:t>
      </w:r>
    </w:p>
    <w:p>
      <w:pPr>
        <w:pStyle w:val="SHTKSourceText"/>
      </w:pPr>
      <w:r>
        <w:t>六薩婆多責經部色心法外無別生等別物云何所相法即立為能相。</w:t>
      </w:r>
    </w:p>
    <w:p>
      <w:pPr>
        <w:pStyle w:val="SHTKBlockLabel"/>
      </w:pPr>
      <w:r>
        <w:t>한국어 직역</w:t>
      </w:r>
    </w:p>
    <w:p>
      <w:pPr>
        <w:pStyle w:val="SHTKTranslationText"/>
      </w:pPr>
      <w:r>
        <w:t>여섯째, 설일체유부가 경부를 책망한다. 색·심법 밖에 별도의 생 등의 물건이 없다면 어떻게 소상법 자체를 능상으로 세우는가?</w:t>
      </w:r>
    </w:p>
    <w:p>
      <w:pPr>
        <w:pStyle w:val="SHTKBlockLabel"/>
      </w:pPr>
      <w:r>
        <w:t>위치표지</w:t>
      </w:r>
    </w:p>
    <w:p>
      <w:bookmarkStart w:id="1133" w:name="loc_0060a23"/>
      <w:pPr>
        <w:pStyle w:val="SHTKPositionMarker"/>
      </w:pPr>
      <w:r>
        <w:t>[0060a23]</w:t>
      </w:r>
      <w:bookmarkEnd w:id="1133"/>
    </w:p>
    <w:p>
      <w:pPr>
        <w:pStyle w:val="SHTKBlockLabel"/>
      </w:pPr>
      <w:r>
        <w:t>원문</w:t>
      </w:r>
    </w:p>
    <w:p>
      <w:pPr>
        <w:pStyle w:val="SHTKSourceText"/>
      </w:pPr>
      <w:r>
        <w:t>七經部約四喻[1]及責薩婆多如何書等三十</w:t>
      </w:r>
    </w:p>
    <w:p>
      <w:pPr>
        <w:pStyle w:val="SHTKBlockLabel"/>
      </w:pPr>
      <w:r>
        <w:t>한국어 직역</w:t>
      </w:r>
    </w:p>
    <w:p>
      <w:pPr>
        <w:pStyle w:val="SHTKTranslationText"/>
      </w:pPr>
      <w:r>
        <w:t>일곱째, 경부가 네 비유에 의거하여 [1] 설일체유부를 책망한다. 어찌 글자 등의 삼십</w:t>
      </w:r>
    </w:p>
    <w:p>
      <w:pPr>
        <w:pStyle w:val="SHTKBlockLabel"/>
      </w:pPr>
      <w:r>
        <w:t>교감·번역 메모</w:t>
      </w:r>
    </w:p>
    <w:p>
      <w:pPr>
        <w:pStyle w:val="SHTKNoteSummary"/>
      </w:pPr>
      <w:r>
        <w:t>교감 요약 | [CBETA 원교감] `及疑義` — 교감은 저본의 `及`를 `義`로 읽을 가능성을 제시한다. 자형이 바뀌면서 해당 어휘의 의미도 달라질 수 있다.</w:t>
      </w:r>
    </w:p>
    <w:p>
      <w:pPr>
        <w:pStyle w:val="SHTKNoteDetail"/>
      </w:pPr>
      <w:r>
        <w:t>• 원교감 원문 | `及疑義`</w:t>
      </w:r>
    </w:p>
    <w:p>
      <w:pPr>
        <w:pStyle w:val="SHTKNoteDetail"/>
      </w:pPr>
      <w:r>
        <w:t>• 교감 번호 | `0060001`</w:t>
      </w:r>
    </w:p>
    <w:p>
      <w:pPr>
        <w:pStyle w:val="SHTKNoteDetail"/>
      </w:pPr>
      <w:r>
        <w:t>• 판본 정보 | 원교감(type="orig"). 구본·현재본 Raw XML에서 동일 교감 ID와 내용을 확인했다.</w:t>
      </w:r>
    </w:p>
    <w:p>
      <w:pPr>
        <w:pStyle w:val="SHTKNoteDetail"/>
      </w:pPr>
      <w:r>
        <w:t>• 저본 독법 | `及`</w:t>
      </w:r>
    </w:p>
    <w:p>
      <w:pPr>
        <w:pStyle w:val="SHTKNoteDetail"/>
      </w:pPr>
      <w:r>
        <w:t>• 저본 적용 구절 | `七經部約四喻及責薩婆多如何書等三十`</w:t>
      </w:r>
    </w:p>
    <w:p>
      <w:pPr>
        <w:pStyle w:val="SHTKNoteDetail"/>
      </w:pPr>
      <w:r>
        <w:t>• 저본 기준 번역 | 일곱째, 경부가 네 비유에 의거하여 [1] 설일체유부를 책망한다. 어찌 글자 등의 삼십</w:t>
      </w:r>
    </w:p>
    <w:p>
      <w:pPr>
        <w:pStyle w:val="SHTKNoteDetail"/>
      </w:pPr>
      <w:r>
        <w:t>• 이문 독법 | `義`</w:t>
      </w:r>
    </w:p>
    <w:p>
      <w:pPr>
        <w:pStyle w:val="SHTKNoteDetail"/>
      </w:pPr>
      <w:r>
        <w:t>• 이문 적용 구절 | `七經部約四喻義責薩婆多如何書等三十`</w:t>
      </w:r>
    </w:p>
    <w:p>
      <w:pPr>
        <w:pStyle w:val="SHTKNoteDetail"/>
      </w:pPr>
      <w:r>
        <w:t>• 이문 기준 한국어 번역 | 이문에서는 저본의 `及`를 `義`로 읽으므로 해당 어휘 또는 논리 관계의 뜻이 달라진다. 나머지 문장은 저본 번역과 같이 이어진다.</w:t>
      </w:r>
    </w:p>
    <w:p>
      <w:pPr>
        <w:pStyle w:val="SHTKNoteDetail"/>
      </w:pPr>
      <w:r>
        <w:t>• 의미 차이 | 교감은 저본의 `及`를 `義`로 읽을 가능성을 제시한다. 자형이 바뀌면서 해당 어휘의 의미도 달라질 수 있다.</w:t>
      </w:r>
    </w:p>
    <w:p>
      <w:pPr>
        <w:pStyle w:val="SHTKNoteDetail"/>
      </w:pPr>
      <w:r>
        <w:t>• 한국어 해설 | 교감은 저본의 `及`를 `義`로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X0060a23.</w:t>
      </w:r>
    </w:p>
    <w:p>
      <w:pPr>
        <w:pStyle w:val="SHTKBlockLabel"/>
      </w:pPr>
      <w:r>
        <w:t>원문</w:t>
      </w:r>
    </w:p>
    <w:p>
      <w:pPr>
        <w:pStyle w:val="SHTKSourceText"/>
      </w:pPr>
      <w:r>
        <w:t>二大士相非異於大士等此有為相理亦應</w:t>
      </w:r>
    </w:p>
    <w:p>
      <w:pPr>
        <w:pStyle w:val="SHTKBlockLabel"/>
      </w:pPr>
      <w:r>
        <w:t>한국어 직역</w:t>
      </w:r>
    </w:p>
    <w:p>
      <w:pPr>
        <w:pStyle w:val="SHTKTranslationText"/>
      </w:pPr>
      <w:r>
        <w:t>이대사상(三十二大士相)이 대사와 다르지 않은 것처럼, 이 유위상도 이치상 마땅히</w:t>
      </w:r>
    </w:p>
    <w:p>
      <w:pPr>
        <w:pStyle w:val="SHTKBlockLabel"/>
      </w:pPr>
      <w:r>
        <w:t>원문</w:t>
      </w:r>
    </w:p>
    <w:p>
      <w:pPr>
        <w:pStyle w:val="SHTKSourceText"/>
      </w:pPr>
      <w:r>
        <w:t>然非異所相以[2]幾分能所故</w:t>
      </w:r>
    </w:p>
    <w:p>
      <w:pPr>
        <w:pStyle w:val="SHTKBlockLabel"/>
      </w:pPr>
      <w:r>
        <w:t>한국어 직역</w:t>
      </w:r>
    </w:p>
    <w:p>
      <w:pPr>
        <w:pStyle w:val="SHTKTranslationText"/>
      </w:pPr>
      <w:r>
        <w:t>소상과 다르지 않아야 한다. 다만 [2][판독 불확실] 부분에서 능·소를 나눌 뿐이기 때문이다.</w:t>
      </w:r>
    </w:p>
    <w:p>
      <w:pPr>
        <w:pStyle w:val="SHTKBlockLabel"/>
      </w:pPr>
      <w:r>
        <w:t>교감·번역 메모</w:t>
      </w:r>
    </w:p>
    <w:p>
      <w:pPr>
        <w:pStyle w:val="SHTKNoteSummary"/>
      </w:pPr>
      <w:r>
        <w:t>교감 요약 | [CBETA 원교감] `幾疑義` — 교감은 저본의 `幾`를 `義`로 읽을 가능성을 제시한다. 자형이 바뀌면서 해당 어휘의 의미도 달라질 수 있다.</w:t>
      </w:r>
    </w:p>
    <w:p>
      <w:pPr>
        <w:pStyle w:val="SHTKNoteDetail"/>
      </w:pPr>
      <w:r>
        <w:t>• 원교감 원문 | `幾疑義`</w:t>
      </w:r>
    </w:p>
    <w:p>
      <w:pPr>
        <w:pStyle w:val="SHTKNoteDetail"/>
      </w:pPr>
      <w:r>
        <w:t>• 교감 번호 | `0060002`</w:t>
      </w:r>
    </w:p>
    <w:p>
      <w:pPr>
        <w:pStyle w:val="SHTKNoteDetail"/>
      </w:pPr>
      <w:r>
        <w:t>• 판본 정보 | 원교감(type="orig"). 구본·현재본 Raw XML에서 동일 교감 ID와 내용을 확인했다.</w:t>
      </w:r>
    </w:p>
    <w:p>
      <w:pPr>
        <w:pStyle w:val="SHTKNoteDetail"/>
      </w:pPr>
      <w:r>
        <w:t>• 저본 독법 | `幾`</w:t>
      </w:r>
    </w:p>
    <w:p>
      <w:pPr>
        <w:pStyle w:val="SHTKNoteDetail"/>
      </w:pPr>
      <w:r>
        <w:t>• 저본 적용 구절 | `然非異所相以幾分能所故`</w:t>
      </w:r>
    </w:p>
    <w:p>
      <w:pPr>
        <w:pStyle w:val="SHTKNoteDetail"/>
      </w:pPr>
      <w:r>
        <w:t>• 저본 기준 번역 | 소상과 다르지 않아야 한다. 다만 [2][판독 불확실] 부분에서 능·소를 나눌 뿐이기 때문이다.</w:t>
      </w:r>
    </w:p>
    <w:p>
      <w:pPr>
        <w:pStyle w:val="SHTKNoteDetail"/>
      </w:pPr>
      <w:r>
        <w:t>• 이문 독법 | `義`</w:t>
      </w:r>
    </w:p>
    <w:p>
      <w:pPr>
        <w:pStyle w:val="SHTKNoteDetail"/>
      </w:pPr>
      <w:r>
        <w:t>• 이문 적용 구절 | `然非異所相以義分能所故`</w:t>
      </w:r>
    </w:p>
    <w:p>
      <w:pPr>
        <w:pStyle w:val="SHTKNoteDetail"/>
      </w:pPr>
      <w:r>
        <w:t>• 이문 기준 한국어 번역 | 이문에서는 저본의 `幾`를 `義`로 읽으므로 해당 어휘 또는 논리 관계의 뜻이 달라진다. 나머지 문장은 저본 번역과 같이 이어진다.</w:t>
      </w:r>
    </w:p>
    <w:p>
      <w:pPr>
        <w:pStyle w:val="SHTKNoteDetail"/>
      </w:pPr>
      <w:r>
        <w:t>• 의미 차이 | 교감은 저본의 `幾`를 `義`로 읽을 가능성을 제시한다. 자형이 바뀌면서 해당 어휘의 의미도 달라질 수 있다.</w:t>
      </w:r>
    </w:p>
    <w:p>
      <w:pPr>
        <w:pStyle w:val="SHTKNoteDetail"/>
      </w:pPr>
      <w:r>
        <w:t>• 한국어 해설 | 교감은 저본의 `幾`를 `義`로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X0060b01.</w:t>
      </w:r>
    </w:p>
    <w:p>
      <w:pPr>
        <w:pStyle w:val="SHTKBlockLabel"/>
      </w:pPr>
      <w:r>
        <w:t>원문</w:t>
      </w:r>
    </w:p>
    <w:p>
      <w:pPr>
        <w:pStyle w:val="SHTKSourceText"/>
      </w:pPr>
      <w:r>
        <w:t>難了有為色等五蘊自性乃至未了先無今有生先</w:t>
      </w:r>
    </w:p>
    <w:p>
      <w:pPr>
        <w:pStyle w:val="SHTKBlockLabel"/>
      </w:pPr>
      <w:r>
        <w:t>한국어 직역</w:t>
      </w:r>
    </w:p>
    <w:p>
      <w:pPr>
        <w:pStyle w:val="SHTKTranslationText"/>
      </w:pPr>
      <w:r>
        <w:t>유위인 색 등 오온의 자성은 아직 알기 어렵다. 먼저 없다가 지금 있게 되는 생과, 먼저</w:t>
      </w:r>
    </w:p>
    <w:p>
      <w:pPr>
        <w:pStyle w:val="SHTKBlockLabel"/>
      </w:pPr>
      <w:r>
        <w:t>원문</w:t>
      </w:r>
    </w:p>
    <w:p>
      <w:pPr>
        <w:pStyle w:val="SHTKSourceText"/>
      </w:pPr>
      <w:r>
        <w:t>有後無滅[3]前後相續住前後相續住前後相</w:t>
      </w:r>
    </w:p>
    <w:p>
      <w:pPr>
        <w:pStyle w:val="SHTKBlockLabel"/>
      </w:pPr>
      <w:r>
        <w:t>한국어 직역</w:t>
      </w:r>
    </w:p>
    <w:p>
      <w:pPr>
        <w:pStyle w:val="SHTKTranslationText"/>
      </w:pPr>
      <w:r>
        <w:t>있다가 뒤에 없어지는 멸, 앞뒤 상속인 주, 앞뒤 상속의 주, 앞뒤 상속의</w:t>
      </w:r>
    </w:p>
    <w:p>
      <w:pPr>
        <w:pStyle w:val="SHTKBlockLabel"/>
      </w:pPr>
      <w:r>
        <w:t>교감·번역 메모</w:t>
      </w:r>
    </w:p>
    <w:p>
      <w:pPr>
        <w:pStyle w:val="SHTKNoteSummary"/>
      </w:pPr>
      <w:r>
        <w:t>교감 요약 | [CBETA 원교감] `前等十字疑剩` — 교감은 해당 글자·구절을 잉여문자로 의심한다. 삭제하면 문장 구조가 달라지므로 본문은 고치지 않는다.</w:t>
      </w:r>
    </w:p>
    <w:p>
      <w:pPr>
        <w:pStyle w:val="SHTKNoteDetail"/>
      </w:pPr>
      <w:r>
        <w:t>• 원교감 원문 | `前等十字疑剩`</w:t>
      </w:r>
    </w:p>
    <w:p>
      <w:pPr>
        <w:pStyle w:val="SHTKNoteDetail"/>
      </w:pPr>
      <w:r>
        <w:t>• 교감 번호 | `0060003`</w:t>
      </w:r>
    </w:p>
    <w:p>
      <w:pPr>
        <w:pStyle w:val="SHTKNoteDetail"/>
      </w:pPr>
      <w:r>
        <w:t>• 판본 정보 | 원교감(type="orig"). 구본·현재본 Raw XML에서 동일 교감 ID와 내용을 확인했다.</w:t>
      </w:r>
    </w:p>
    <w:p>
      <w:pPr>
        <w:pStyle w:val="SHTKNoteDetail"/>
      </w:pPr>
      <w:r>
        <w:t>• 저본 독법 | `前`</w:t>
      </w:r>
    </w:p>
    <w:p>
      <w:pPr>
        <w:pStyle w:val="SHTKNoteDetail"/>
      </w:pPr>
      <w:r>
        <w:t>• 저본 적용 구절 | `有後無滅前後相續住前後相續住前後相`</w:t>
      </w:r>
    </w:p>
    <w:p>
      <w:pPr>
        <w:pStyle w:val="SHTKNoteDetail"/>
      </w:pPr>
      <w:r>
        <w:t>• 저본 기준 번역 | 있다가 뒤에 없어지는 멸, 앞뒤 상속인 주, 앞뒤 상속의 주, 앞뒤 상속의</w:t>
      </w:r>
    </w:p>
    <w:p>
      <w:pPr>
        <w:pStyle w:val="SHTKNoteDetail"/>
      </w:pPr>
      <w:r>
        <w:t>• 이문 독법 | `〔삭제 가능〕`</w:t>
      </w:r>
    </w:p>
    <w:p>
      <w:pPr>
        <w:pStyle w:val="SHTKNoteDetail"/>
      </w:pPr>
      <w:r>
        <w:t>• 이문 적용 구절 | `有後無滅後相續住前後相續住前後相`</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X0060b02.</w:t>
      </w:r>
    </w:p>
    <w:p>
      <w:pPr>
        <w:pStyle w:val="SHTKBlockLabel"/>
      </w:pPr>
      <w:r>
        <w:t>원문</w:t>
      </w:r>
    </w:p>
    <w:p>
      <w:pPr>
        <w:pStyle w:val="SHTKSourceText"/>
      </w:pPr>
      <w:r>
        <w:t>續住差別異仍未知彼體是有為故非彼色等性即有為相</w:t>
      </w:r>
    </w:p>
    <w:p>
      <w:pPr>
        <w:pStyle w:val="SHTKBlockLabel"/>
      </w:pPr>
      <w:r>
        <w:t>한국어 직역</w:t>
      </w:r>
    </w:p>
    <w:p>
      <w:pPr>
        <w:pStyle w:val="SHTKTranslationText"/>
      </w:pPr>
      <w:r>
        <w:t>차이인 이도 아직 그 체가 유위임을 알지 못했다. 그러므로 색 등의 성품 자체가 곧 유위상인 것은 아니다.</w:t>
      </w:r>
    </w:p>
    <w:p>
      <w:pPr>
        <w:pStyle w:val="SHTKBlockLabel"/>
      </w:pPr>
      <w:r>
        <w:t>원문</w:t>
      </w:r>
    </w:p>
    <w:p>
      <w:pPr>
        <w:pStyle w:val="SHTKSourceText"/>
      </w:pPr>
      <w:r>
        <w:t>然非離彼色等性外[4]有生性外有生等實物八薩婆多反責經部</w:t>
      </w:r>
    </w:p>
    <w:p>
      <w:pPr>
        <w:pStyle w:val="SHTKBlockLabel"/>
      </w:pPr>
      <w:r>
        <w:t>한국어 직역</w:t>
      </w:r>
    </w:p>
    <w:p>
      <w:pPr>
        <w:pStyle w:val="SHTKTranslationText"/>
      </w:pPr>
      <w:r>
        <w:t>그러나 그 색 등의 성품을 떠난 밖에 [4][판독 불확실] 생 등의 실물이 별도로 있는 것도 아니다. 여덟째, 설일체유부가 도리어 경부를 책망한다.</w:t>
      </w:r>
    </w:p>
    <w:p>
      <w:pPr>
        <w:pStyle w:val="SHTKBlockLabel"/>
      </w:pPr>
      <w:r>
        <w:t>교감·번역 메모</w:t>
      </w:r>
    </w:p>
    <w:p>
      <w:pPr>
        <w:pStyle w:val="SHTKNoteSummary"/>
      </w:pPr>
      <w:r>
        <w:t>교감 요약 | [CBETA 원교감] `有等四字疑剩` — 교감은 해당 글자·구절을 잉여문자로 의심한다. 삭제하면 문장 구조가 달라지므로 본문은 고치지 않는다.</w:t>
      </w:r>
    </w:p>
    <w:p>
      <w:pPr>
        <w:pStyle w:val="SHTKNoteDetail"/>
      </w:pPr>
      <w:r>
        <w:t>• 원교감 원문 | `有等四字疑剩`</w:t>
      </w:r>
    </w:p>
    <w:p>
      <w:pPr>
        <w:pStyle w:val="SHTKNoteDetail"/>
      </w:pPr>
      <w:r>
        <w:t>• 교감 번호 | `0060004`</w:t>
      </w:r>
    </w:p>
    <w:p>
      <w:pPr>
        <w:pStyle w:val="SHTKNoteDetail"/>
      </w:pPr>
      <w:r>
        <w:t>• 판본 정보 | 원교감(type="orig"). 구본·현재본 Raw XML에서 동일 교감 ID와 내용을 확인했다.</w:t>
      </w:r>
    </w:p>
    <w:p>
      <w:pPr>
        <w:pStyle w:val="SHTKNoteDetail"/>
      </w:pPr>
      <w:r>
        <w:t>• 저본 독법 | `有四`</w:t>
      </w:r>
    </w:p>
    <w:p>
      <w:pPr>
        <w:pStyle w:val="SHTKNoteDetail"/>
      </w:pPr>
      <w:r>
        <w:t>• 저본 적용 구절 | `然非離彼色等性外有生性外有生等實物八薩婆多反責經部`</w:t>
      </w:r>
    </w:p>
    <w:p>
      <w:pPr>
        <w:pStyle w:val="SHTKNoteDetail"/>
      </w:pPr>
      <w:r>
        <w:t>• 저본 기준 번역 | 그러나 그 색 등의 성품을 떠난 밖에 [4][판독 불확실] 생 등의 실물이 별도로 있는 것도 아니다. 여덟째, 설일체유부가 도리어 경부를 책망한다.</w:t>
      </w:r>
    </w:p>
    <w:p>
      <w:pPr>
        <w:pStyle w:val="SHTKNoteDetail"/>
      </w:pPr>
      <w:r>
        <w:t>• 이문 독법 | `〔삭제 가능〕`</w:t>
      </w:r>
    </w:p>
    <w:p>
      <w:pPr>
        <w:pStyle w:val="SHTKNoteDetail"/>
      </w:pPr>
      <w:r>
        <w:t>• 이문 적용 구절 | `然非離彼色等性外有生性外有生等實物八薩婆多反責經部 〔일부 삭제 가능〕`</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X0060b04.</w:t>
      </w:r>
    </w:p>
    <w:p>
      <w:pPr>
        <w:pStyle w:val="SHTKBlockLabel"/>
      </w:pPr>
      <w:r>
        <w:t>원문</w:t>
      </w:r>
    </w:p>
    <w:p>
      <w:pPr>
        <w:pStyle w:val="SHTKSourceText"/>
      </w:pPr>
      <w:r>
        <w:t>若離有為色等自性有生等物復何非理。</w:t>
      </w:r>
    </w:p>
    <w:p>
      <w:pPr>
        <w:pStyle w:val="SHTKBlockLabel"/>
      </w:pPr>
      <w:r>
        <w:t>한국어 직역</w:t>
      </w:r>
    </w:p>
    <w:p>
      <w:pPr>
        <w:pStyle w:val="SHTKTranslationText"/>
      </w:pPr>
      <w:r>
        <w:t>만일 유위인 색 등의 자성을 떠나 생 등의 물건이 별도로 있다면 다시 무슨 이치에 어긋나는가?</w:t>
      </w:r>
    </w:p>
    <w:p>
      <w:pPr>
        <w:pStyle w:val="SHTKBlockLabel"/>
      </w:pPr>
      <w:r>
        <w:t>위치표지</w:t>
      </w:r>
    </w:p>
    <w:p>
      <w:bookmarkStart w:id="1134" w:name="loc_0060b07"/>
      <w:pPr>
        <w:pStyle w:val="SHTKPositionMarker"/>
      </w:pPr>
      <w:r>
        <w:t>[0060b07]</w:t>
      </w:r>
      <w:bookmarkEnd w:id="1134"/>
    </w:p>
    <w:p>
      <w:pPr>
        <w:pStyle w:val="SHTKBlockLabel"/>
      </w:pPr>
      <w:r>
        <w:t>원문</w:t>
      </w:r>
    </w:p>
    <w:p>
      <w:pPr>
        <w:pStyle w:val="SHTKSourceText"/>
      </w:pPr>
      <w:r>
        <w:t>九經部反難一色等法一剎那時應即生住衰異壞滅汝宗許法體外四相假有故</w:t>
      </w:r>
    </w:p>
    <w:p>
      <w:pPr>
        <w:pStyle w:val="SHTKBlockLabel"/>
      </w:pPr>
      <w:r>
        <w:t>한국어 직역</w:t>
      </w:r>
    </w:p>
    <w:p>
      <w:pPr>
        <w:pStyle w:val="SHTKTranslationText"/>
      </w:pPr>
      <w:r>
        <w:t>아홉째, 경부가 되묻는다. 하나의 색 등의 법이 한 찰나에 곧 생하고 머물고 쇠하고 달라지고 무너지고 멸해야 한다. 너희 종은 법체 밖에 네 상이 [판독 불확실] 있다고 인정하기 때문이다.</w:t>
      </w:r>
    </w:p>
    <w:p>
      <w:pPr>
        <w:pStyle w:val="SHTKBlockLabel"/>
      </w:pPr>
      <w:r>
        <w:t>원문</w:t>
      </w:r>
    </w:p>
    <w:p>
      <w:pPr>
        <w:pStyle w:val="SHTKSourceText"/>
      </w:pPr>
      <w:r>
        <w:t>。</w:t>
      </w:r>
    </w:p>
    <w:p>
      <w:pPr>
        <w:pStyle w:val="SHTKBlockLabel"/>
      </w:pPr>
      <w:r>
        <w:t>한국어 직역</w:t>
      </w:r>
    </w:p>
    <w:p>
      <w:pPr>
        <w:pStyle w:val="SHTKTranslationText"/>
      </w:pPr>
      <w:r>
        <w:t>[문장 종결]</w:t>
      </w:r>
    </w:p>
    <w:p>
      <w:pPr>
        <w:pStyle w:val="SHTKBlockLabel"/>
      </w:pPr>
      <w:r>
        <w:t>위치표지</w:t>
      </w:r>
    </w:p>
    <w:p>
      <w:bookmarkStart w:id="1135" w:name="loc_0060b09"/>
      <w:pPr>
        <w:pStyle w:val="SHTKPositionMarker"/>
      </w:pPr>
      <w:r>
        <w:t>[0060b09]</w:t>
      </w:r>
      <w:bookmarkEnd w:id="1135"/>
    </w:p>
    <w:p>
      <w:pPr>
        <w:pStyle w:val="SHTKBlockLabel"/>
      </w:pPr>
      <w:r>
        <w:t>원문</w:t>
      </w:r>
    </w:p>
    <w:p>
      <w:pPr>
        <w:pStyle w:val="SHTKSourceText"/>
      </w:pPr>
      <w:r>
        <w:t>十[5]婆多非此難不然四相體雖同時用時別故</w:t>
      </w:r>
    </w:p>
    <w:p>
      <w:pPr>
        <w:pStyle w:val="SHTKBlockLabel"/>
      </w:pPr>
      <w:r>
        <w:t>한국어 직역</w:t>
      </w:r>
    </w:p>
    <w:p>
      <w:pPr>
        <w:pStyle w:val="SHTKTranslationText"/>
      </w:pPr>
      <w:r>
        <w:t>열째, [5][판독 불확실] 설일체유부가 말한다. 이 힐난은 그렇지 않다. 네 상의 체는 비록 동시에 있으나 작용하는 때가 다르기 때문이다.</w:t>
      </w:r>
    </w:p>
    <w:p>
      <w:pPr>
        <w:pStyle w:val="SHTKBlockLabel"/>
      </w:pPr>
      <w:r>
        <w:t>교감·번역 메모</w:t>
      </w:r>
    </w:p>
    <w:p>
      <w:pPr>
        <w:pStyle w:val="SHTKNoteSummary"/>
      </w:pPr>
      <w:r>
        <w:t>교감 요약 | [CBETA 원교감] `婆上應有薩字` — 교감은 `婆` 앞에 `薩`가 있어야 한다고 본다. 보입하면 어휘가 완성되어 문장 구조가 바뀐다.</w:t>
      </w:r>
    </w:p>
    <w:p>
      <w:pPr>
        <w:pStyle w:val="SHTKNoteDetail"/>
      </w:pPr>
      <w:r>
        <w:t>• 원교감 원문 | `婆上應有薩字`</w:t>
      </w:r>
    </w:p>
    <w:p>
      <w:pPr>
        <w:pStyle w:val="SHTKNoteDetail"/>
      </w:pPr>
      <w:r>
        <w:t>• 교감 번호 | `0060005`</w:t>
      </w:r>
    </w:p>
    <w:p>
      <w:pPr>
        <w:pStyle w:val="SHTKNoteDetail"/>
      </w:pPr>
      <w:r>
        <w:t>• 판본 정보 | 원교감(type="orig"). 구본·현재본 Raw XML에서 동일 교감 ID와 내용을 확인했다.</w:t>
      </w:r>
    </w:p>
    <w:p>
      <w:pPr>
        <w:pStyle w:val="SHTKNoteDetail"/>
      </w:pPr>
      <w:r>
        <w:t>• 저본 독법 | `婆`</w:t>
      </w:r>
    </w:p>
    <w:p>
      <w:pPr>
        <w:pStyle w:val="SHTKNoteDetail"/>
      </w:pPr>
      <w:r>
        <w:t>• 저본 적용 구절 | `十婆多非此難不然四相體雖同時用時別故`</w:t>
      </w:r>
    </w:p>
    <w:p>
      <w:pPr>
        <w:pStyle w:val="SHTKNoteDetail"/>
      </w:pPr>
      <w:r>
        <w:t>• 저본 기준 번역 | 열째, [5][판독 불확실] 설일체유부가 말한다. 이 힐난은 그렇지 않다. 네 상의 체는 비록 동시에 있으나 작용하는 때가 다르기 때문이다.</w:t>
      </w:r>
    </w:p>
    <w:p>
      <w:pPr>
        <w:pStyle w:val="SHTKNoteDetail"/>
      </w:pPr>
      <w:r>
        <w:t>• 이문 독법 | `薩〔앞에 보입〕`</w:t>
      </w:r>
    </w:p>
    <w:p>
      <w:pPr>
        <w:pStyle w:val="SHTKNoteDetail"/>
      </w:pPr>
      <w:r>
        <w:t>• 이문 적용 구절 | `十薩婆多非此難不然四相體雖同時用時別故`</w:t>
      </w:r>
    </w:p>
    <w:p>
      <w:pPr>
        <w:pStyle w:val="SHTKNoteDetail"/>
      </w:pPr>
      <w:r>
        <w:t>• 이문 기준 한국어 번역 | 교감 독법 `薩〔앞에 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`婆` 앞에 `薩`가 있어야 한다고 본다. 보입하면 어휘가 완성되어 문장 구조가 바뀐다.</w:t>
      </w:r>
    </w:p>
    <w:p>
      <w:pPr>
        <w:pStyle w:val="SHTKNoteDetail"/>
      </w:pPr>
      <w:r>
        <w:t>• 한국어 해설 | 교감은 `婆` 앞에 `薩`가 있어야 한다고 본다. 보입하면 어휘가 완성되어 문장 구조가 바뀐다.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X0060b09.</w:t>
      </w:r>
    </w:p>
    <w:p>
      <w:pPr>
        <w:pStyle w:val="SHTKBlockLabel"/>
      </w:pPr>
      <w:r>
        <w:t>원문</w:t>
      </w:r>
    </w:p>
    <w:p>
      <w:pPr>
        <w:pStyle w:val="SHTKSourceText"/>
      </w:pPr>
      <w:r>
        <w:t>謂生相作用在於未來未至生相時名欲生生相用時久正生住相已去名已生故</w:t>
      </w:r>
    </w:p>
    <w:p>
      <w:pPr>
        <w:pStyle w:val="SHTKBlockLabel"/>
      </w:pPr>
      <w:r>
        <w:t>한국어 직역</w:t>
      </w:r>
    </w:p>
    <w:p>
      <w:pPr>
        <w:pStyle w:val="SHTKTranslationText"/>
      </w:pPr>
      <w:r>
        <w:t>곧 생상의 작용은 미래에 있다. 아직 생상의 때에 이르지 않았을 때를 ‘장차 생함’이라 하고, 생상이 작용할 때를 오래 [판독 불확실] ‘정생’이라 하며, 주상 이후를 ‘이미 생함’이라 하기 때문이다.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`謂生相作用在於未來未至生相時名欲生生相用時久正生住相已去名已生故`</w:t>
      </w:r>
    </w:p>
    <w:p>
      <w:pPr>
        <w:pStyle w:val="SHTKNoteDetail"/>
      </w:pPr>
      <w:r>
        <w:t>• 저본 기준 번역 | 곧 생상의 작용은 미래에 있다. 아직 생상의 때에 이르지 않았을 때를 ‘장차 생함’이라 하고, 생상이 작용할 때를 오래 [판독 불확실] ‘정생’이라 하며, 주상 이후를 ‘이미 생함’이라 하기 때문이다.</w:t>
      </w:r>
    </w:p>
    <w:p>
      <w:pPr>
        <w:pStyle w:val="SHTKNoteDetail"/>
      </w:pPr>
      <w:r>
        <w:t>• 이문 독법 | `巳`</w:t>
      </w:r>
    </w:p>
    <w:p>
      <w:pPr>
        <w:pStyle w:val="SHTKNoteDetail"/>
      </w:pPr>
      <w:r>
        <w:t>• 이문 적용 구절 | `謂生相作用在於未來未至生相時名欲生生相用時久正生住相巳去名已生故`</w:t>
      </w:r>
    </w:p>
    <w:p>
      <w:pPr>
        <w:pStyle w:val="SHTKNoteDetail"/>
      </w:pPr>
      <w:r>
        <w:t>• 이문 기준 한국어 번역 | 곧 생상의 작용은 미래에 있다. 아직 생상의 때에 이르지 않았을 때를 ‘장차 생함’이라 하고, 생상이 작용할 때를 오래 [판독 불확실] ‘정생’이라 하며, 주상 이후를 ‘이미 생함’이라 하기 때문이다.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X0060b11.</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`0060b1102`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`謂生相作用在於未來未至生相時名欲生生相用時久正生住相已去名已生故`</w:t>
      </w:r>
    </w:p>
    <w:p>
      <w:pPr>
        <w:pStyle w:val="SHTKNoteDetail"/>
      </w:pPr>
      <w:r>
        <w:t>• 저본 기준 번역 | 곧 생상의 작용은 미래에 있다. 아직 생상의 때에 이르지 않았을 때를 ‘장차 생함’이라 하고, 생상이 작용할 때를 오래 [판독 불확실] ‘정생’이라 하며, 주상 이후를 ‘이미 생함’이라 하기 때문이다.</w:t>
      </w:r>
    </w:p>
    <w:p>
      <w:pPr>
        <w:pStyle w:val="SHTKNoteDetail"/>
      </w:pPr>
      <w:r>
        <w:t>• 이문 독법 | `巳`</w:t>
      </w:r>
    </w:p>
    <w:p>
      <w:pPr>
        <w:pStyle w:val="SHTKNoteDetail"/>
      </w:pPr>
      <w:r>
        <w:t>• 이문 적용 구절 | `謂生相作用在於未來未至生相時名欲生生相用時久正生住相巳去名已生故`</w:t>
      </w:r>
    </w:p>
    <w:p>
      <w:pPr>
        <w:pStyle w:val="SHTKNoteDetail"/>
      </w:pPr>
      <w:r>
        <w:t>• 이문 기준 한국어 번역 | 곧 생상의 작용은 미래에 있다. 아직 생상의 때에 이르지 않았을 때를 ‘장차 생함’이라 하고, 생상이 작용할 때를 오래 [판독 불확실] ‘정생’이라 하며, 주상 이후를 ‘이미 생함’이라 하기 때문이다.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X0060b11.</w:t>
      </w:r>
    </w:p>
    <w:p>
      <w:pPr>
        <w:pStyle w:val="SHTKBlockLabel"/>
      </w:pPr>
      <w:r>
        <w:t>원문</w:t>
      </w:r>
    </w:p>
    <w:p>
      <w:pPr>
        <w:pStyle w:val="SHTKSourceText"/>
      </w:pPr>
      <w:r>
        <w:t>言現在已生不更生故未來生時非住異滅也</w:t>
      </w:r>
    </w:p>
    <w:p>
      <w:pPr>
        <w:pStyle w:val="SHTKBlockLabel"/>
      </w:pPr>
      <w:r>
        <w:t>한국어 직역</w:t>
      </w:r>
    </w:p>
    <w:p>
      <w:pPr>
        <w:pStyle w:val="SHTKTranslationText"/>
      </w:pPr>
      <w:r>
        <w:t>그러므로 현재는 이미 생한 것이어서 다시 생하지 않으니, 미래에서 생할 때에는 주·이·멸이 아니다.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`0060b1103`</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`言現在已生不更生故未來生時非住異滅也`</w:t>
      </w:r>
    </w:p>
    <w:p>
      <w:pPr>
        <w:pStyle w:val="SHTKNoteDetail"/>
      </w:pPr>
      <w:r>
        <w:t>• 저본 기준 번역 | 그러므로 현재는 이미 생한 것이어서 다시 생하지 않으니, 미래에서 생할 때에는 주·이·멸이 아니다.</w:t>
      </w:r>
    </w:p>
    <w:p>
      <w:pPr>
        <w:pStyle w:val="SHTKNoteDetail"/>
      </w:pPr>
      <w:r>
        <w:t>• 이문 독법 | `巳`</w:t>
      </w:r>
    </w:p>
    <w:p>
      <w:pPr>
        <w:pStyle w:val="SHTKNoteDetail"/>
      </w:pPr>
      <w:r>
        <w:t>• 이문 적용 구절 | `言現在巳生不更生故未來生時非住異滅也`</w:t>
      </w:r>
    </w:p>
    <w:p>
      <w:pPr>
        <w:pStyle w:val="SHTKNoteDetail"/>
      </w:pPr>
      <w:r>
        <w:t>• 이문 기준 한국어 번역 | 그러므로 현재는 이미 생한 것이어서 다시 생하지 않으니, 미래에서 생할 때에는 주·이·멸이 아니다.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X0060b11.</w:t>
      </w:r>
    </w:p>
    <w:p>
      <w:pPr>
        <w:pStyle w:val="SHTKBlockLabel"/>
      </w:pPr>
      <w:r>
        <w:t>원문</w:t>
      </w:r>
    </w:p>
    <w:p>
      <w:pPr>
        <w:pStyle w:val="SHTKSourceText"/>
      </w:pPr>
      <w:r>
        <w:t>諸法生已正現在時住等三作用方起非未來生用時有餘三相用故</w:t>
      </w:r>
    </w:p>
    <w:p>
      <w:pPr>
        <w:pStyle w:val="SHTKBlockLabel"/>
      </w:pPr>
      <w:r>
        <w:t>한국어 직역</w:t>
      </w:r>
    </w:p>
    <w:p>
      <w:pPr>
        <w:pStyle w:val="SHTKTranslationText"/>
      </w:pPr>
      <w:r>
        <w:t>여러 법이 생한 뒤 현재에 있을 때 주 등 세 상의 작용이 비로소 일어나며, 미래의 생 작용 때에는 나머지 세 상의 작용이 있는 것이 아니다.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`諸法生已正現在時住等三作用方起非未來生用時有餘三相用故`</w:t>
      </w:r>
    </w:p>
    <w:p>
      <w:pPr>
        <w:pStyle w:val="SHTKNoteDetail"/>
      </w:pPr>
      <w:r>
        <w:t>• 저본 기준 번역 | 여러 법이 생한 뒤 현재에 있을 때 주 등 세 상의 작용이 비로소 일어나며, 미래의 생 작용 때에는 나머지 세 상의 작용이 있는 것이 아니다.</w:t>
      </w:r>
    </w:p>
    <w:p>
      <w:pPr>
        <w:pStyle w:val="SHTKNoteDetail"/>
      </w:pPr>
      <w:r>
        <w:t>• 이문 독법 | `巳`</w:t>
      </w:r>
    </w:p>
    <w:p>
      <w:pPr>
        <w:pStyle w:val="SHTKNoteDetail"/>
      </w:pPr>
      <w:r>
        <w:t>• 이문 적용 구절 | `諸法生巳正現在時住等三作用方起非未來生用時有餘三相用故`</w:t>
      </w:r>
    </w:p>
    <w:p>
      <w:pPr>
        <w:pStyle w:val="SHTKNoteDetail"/>
      </w:pPr>
      <w:r>
        <w:t>• 이문 기준 한국어 번역 | 여러 법이 생한 뒤 현재에 있을 때 주 등 세 상의 작용이 비로소 일어나며, 미래의 생 작용 때에는 나머지 세 상의 작용이 있는 것이 아니다.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X0060b12.</w:t>
      </w:r>
    </w:p>
    <w:p>
      <w:pPr>
        <w:pStyle w:val="SHTKBlockLabel"/>
      </w:pPr>
      <w:r>
        <w:t>원문</w:t>
      </w:r>
    </w:p>
    <w:p>
      <w:pPr>
        <w:pStyle w:val="SHTKSourceText"/>
      </w:pPr>
      <w:r>
        <w:t>四相體雖假有而用前後故不相違正理</w:t>
      </w:r>
    </w:p>
    <w:p>
      <w:pPr>
        <w:pStyle w:val="SHTKBlockLabel"/>
      </w:pPr>
      <w:r>
        <w:t>한국어 직역</w:t>
      </w:r>
    </w:p>
    <w:p>
      <w:pPr>
        <w:pStyle w:val="SHTKTranslationText"/>
      </w:pPr>
      <w:r>
        <w:t>네 상의 체는 비록 [판독 불확실] 함께 있으나 작용은 앞뒤로 일어나므로 서로 어긋나지 않는다. 《정리론》에서</w:t>
      </w:r>
    </w:p>
    <w:p>
      <w:pPr>
        <w:pStyle w:val="SHTKBlockLabel"/>
      </w:pPr>
      <w:r>
        <w:t>원문</w:t>
      </w:r>
    </w:p>
    <w:p>
      <w:pPr>
        <w:pStyle w:val="SHTKSourceText"/>
      </w:pPr>
      <w:r>
        <w:t>論云執離有為無別生等如斯過失不可救療一法一時功能差別理不成故許離有別生等無斯過失如體不同用有別故。</w:t>
      </w:r>
    </w:p>
    <w:p>
      <w:pPr>
        <w:pStyle w:val="SHTKBlockLabel"/>
      </w:pPr>
      <w:r>
        <w:t>한국어 직역</w:t>
      </w:r>
    </w:p>
    <w:p>
      <w:pPr>
        <w:pStyle w:val="SHTKTranslationText"/>
      </w:pPr>
      <w:r>
        <w:t>말한다. “유위를 떠나 별도의 생 등이 없다고 집착하면 이러한 허물은 구제할 수 없다. 한 법이 한때에 기능을 달리한다는 이치가 성립하지 않기 때문이다.</w:t>
        <w:br/>
        <w:t>유위를 떠나 별도의 생 등이 있다고 인정하면 이런 허물이 없다. 체가 다르므로 작용도 다르기 때문이다.”</w:t>
      </w:r>
    </w:p>
    <w:p>
      <w:pPr>
        <w:pStyle w:val="SHTKBlockLabel"/>
      </w:pPr>
      <w:r>
        <w:t>위치표지</w:t>
      </w:r>
    </w:p>
    <w:p>
      <w:bookmarkStart w:id="1136" w:name="loc_0060b17"/>
      <w:pPr>
        <w:pStyle w:val="SHTKPositionMarker"/>
      </w:pPr>
      <w:r>
        <w:t>[0060b17]</w:t>
      </w:r>
      <w:bookmarkEnd w:id="1136"/>
    </w:p>
    <w:p>
      <w:pPr>
        <w:pStyle w:val="SHTKBlockLabel"/>
      </w:pPr>
      <w:r>
        <w:t>원문</w:t>
      </w:r>
    </w:p>
    <w:p>
      <w:pPr>
        <w:pStyle w:val="SHTKSourceText"/>
      </w:pPr>
      <w:r>
        <w:t>十一論主述經部勸薩婆多且應思擇未來法體為有為無然後可成生於彼位有用無用設許未來生有作用作用是現在如何成未來應說生用在未來相法現</w:t>
      </w:r>
    </w:p>
    <w:p>
      <w:pPr>
        <w:pStyle w:val="SHTKBlockLabel"/>
      </w:pPr>
      <w:r>
        <w:t>한국어 직역</w:t>
      </w:r>
    </w:p>
    <w:p>
      <w:pPr>
        <w:pStyle w:val="SHTKTranslationText"/>
      </w:pPr>
      <w:r>
        <w:t>열한째, 논주가 경부의 입장에서 설일체유부에게 권한다. 우선 미래 법체가 있는지 없는지를 사택한</w:t>
        <w:br/>
        <w:t>뒤에야 그 자리에서 생상이 작용하는지 작용하지 않는지를 성립시킬 수 있다. 설령 미래의 생상이 작용한다고 인정해도,</w:t>
        <w:br/>
        <w:t>작용은 현재인데 어떻게 미래를 이루겠는가? 마땅히 생의 작용은 미래에 있고 소상법은 현재에 드러난다고 말해야 한다.</w:t>
      </w:r>
    </w:p>
    <w:p>
      <w:pPr>
        <w:pStyle w:val="SHTKBlockLabel"/>
      </w:pPr>
      <w:r>
        <w:t>원문</w:t>
      </w:r>
    </w:p>
    <w:p>
      <w:pPr>
        <w:pStyle w:val="SHTKSourceText"/>
      </w:pPr>
      <w:r>
        <w:t>在時生用已謝無用非現在如何成現在應說現在</w:t>
      </w:r>
    </w:p>
    <w:p>
      <w:pPr>
        <w:pStyle w:val="SHTKBlockLabel"/>
      </w:pPr>
      <w:r>
        <w:t>한국어 직역</w:t>
      </w:r>
    </w:p>
    <w:p>
      <w:pPr>
        <w:pStyle w:val="SHTKTranslationText"/>
      </w:pPr>
      <w:r>
        <w:t>현재일 때 생의 작용은 이미 사라져 작용하지 않는데, 그렇다면 어떻게 현재가 되겠는가? 현재의</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`在時生用已謝無用非現在如何成現在應說現在`</w:t>
      </w:r>
    </w:p>
    <w:p>
      <w:pPr>
        <w:pStyle w:val="SHTKNoteDetail"/>
      </w:pPr>
      <w:r>
        <w:t>• 저본 기준 번역 | 현재일 때 생의 작용은 이미 사라져 작용하지 않는데, 그렇다면 어떻게 현재가 되겠는가? 현재의</w:t>
      </w:r>
    </w:p>
    <w:p>
      <w:pPr>
        <w:pStyle w:val="SHTKNoteDetail"/>
      </w:pPr>
      <w:r>
        <w:t>• 이문 독법 | `巳`</w:t>
      </w:r>
    </w:p>
    <w:p>
      <w:pPr>
        <w:pStyle w:val="SHTKNoteDetail"/>
      </w:pPr>
      <w:r>
        <w:t>• 이문 적용 구절 | `在時生用巳謝無用非現在如何成現在應說現在`</w:t>
      </w:r>
    </w:p>
    <w:p>
      <w:pPr>
        <w:pStyle w:val="SHTKNoteDetail"/>
      </w:pPr>
      <w:r>
        <w:t>• 이문 기준 한국어 번역 | 현재일 때 생의 작용은 이미 사라져 작용하지 않는데, 그렇다면 어떻게 현재가 되겠는가? 현재의</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X0060b20.</w:t>
      </w:r>
    </w:p>
    <w:p>
      <w:pPr>
        <w:pStyle w:val="SHTKBlockLabel"/>
      </w:pPr>
      <w:r>
        <w:t>원문</w:t>
      </w:r>
    </w:p>
    <w:p>
      <w:pPr>
        <w:pStyle w:val="SHTKSourceText"/>
      </w:pPr>
      <w:r>
        <w:t>相正理論第十四卷云設許未來生有作用如何成</w:t>
      </w:r>
    </w:p>
    <w:p>
      <w:pPr>
        <w:pStyle w:val="SHTKBlockLabel"/>
      </w:pPr>
      <w:r>
        <w:t>한국어 직역</w:t>
      </w:r>
    </w:p>
    <w:p>
      <w:pPr>
        <w:pStyle w:val="SHTKTranslationText"/>
      </w:pPr>
      <w:r>
        <w:t>상이라고 말해야 한다. 《정리론》 제14권에서 말한다. “설령 미래의 생상이 작용한다고 인정해도 어떻게 미래를 이루는가?</w:t>
      </w:r>
    </w:p>
    <w:p>
      <w:pPr>
        <w:pStyle w:val="SHTKBlockLabel"/>
      </w:pPr>
      <w:r>
        <w:t>원문</w:t>
      </w:r>
    </w:p>
    <w:p>
      <w:pPr>
        <w:pStyle w:val="SHTKSourceText"/>
      </w:pPr>
      <w:r>
        <w:t>未來應說未來相法現在時生用已謝如何成現在</w:t>
      </w:r>
    </w:p>
    <w:p>
      <w:pPr>
        <w:pStyle w:val="SHTKBlockLabel"/>
      </w:pPr>
      <w:r>
        <w:t>한국어 직역</w:t>
      </w:r>
    </w:p>
    <w:p>
      <w:pPr>
        <w:pStyle w:val="SHTKTranslationText"/>
      </w:pPr>
      <w:r>
        <w:t>마땅히 미래의 상이라고 말해야 한다. 법이 현재일 때 생의 작용은 이미 사라졌는데 어떻게 현재를 이루는가?</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`0060b2201`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`未來應說未來相法現在時生用已謝如何成現在`</w:t>
      </w:r>
    </w:p>
    <w:p>
      <w:pPr>
        <w:pStyle w:val="SHTKNoteDetail"/>
      </w:pPr>
      <w:r>
        <w:t>• 저본 기준 번역 | 마땅히 미래의 상이라고 말해야 한다. 법이 현재일 때 생의 작용은 이미 사라졌는데 어떻게 현재를 이루는가?</w:t>
      </w:r>
    </w:p>
    <w:p>
      <w:pPr>
        <w:pStyle w:val="SHTKNoteDetail"/>
      </w:pPr>
      <w:r>
        <w:t>• 이문 독법 | `巳`</w:t>
      </w:r>
    </w:p>
    <w:p>
      <w:pPr>
        <w:pStyle w:val="SHTKNoteDetail"/>
      </w:pPr>
      <w:r>
        <w:t>• 이문 적용 구절 | `未來應說未來相法現在時生用巳謝如何成現在`</w:t>
      </w:r>
    </w:p>
    <w:p>
      <w:pPr>
        <w:pStyle w:val="SHTKNoteDetail"/>
      </w:pPr>
      <w:r>
        <w:t>• 이문 기준 한국어 번역 | 마땅히 미래의 상이라고 말해야 한다. 법이 현재일 때 생의 작용은 이미 사라졌는데 어떻게 현재를 이루는가?</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X0060b22.</w:t>
      </w:r>
    </w:p>
    <w:p>
      <w:pPr>
        <w:pStyle w:val="SHTKBlockLabel"/>
      </w:pPr>
      <w:r>
        <w:t>원문</w:t>
      </w:r>
    </w:p>
    <w:p>
      <w:pPr>
        <w:pStyle w:val="SHTKSourceText"/>
      </w:pPr>
      <w:r>
        <w:t>應說現在相此無所違無非現在有作用故豈不生未來生時能生諸法即是作用行故乃言此非現在天愛作用非汝所知此是功能非關用論有為法若能為因引攝自果名為作用若能為緣攝助異類是</w:t>
      </w:r>
    </w:p>
    <w:p>
      <w:pPr>
        <w:pStyle w:val="SHTKBlockLabel"/>
      </w:pPr>
      <w:r>
        <w:t>한국어 직역</w:t>
      </w:r>
    </w:p>
    <w:p>
      <w:pPr>
        <w:pStyle w:val="SHTKTranslationText"/>
      </w:pPr>
      <w:r>
        <w:t>마땅히 현재의 상이라고 말해야 한다.” 이에 어긋남은 없다. 현재가 아닌 것에 작용이 있는 것은 아니기 때문이다.</w:t>
        <w:br/>
        <w:t>어찌 생상이 미래에서 생할 때 여러 법을 능히 생하게 하는 것이 바로 작용의 행함이 아니겠는가?</w:t>
        <w:br/>
        <w:t>그런데도 이것이 현재가 아니라고 하는가? 천애여, 작용은 너희가 아는 바가 아니다. 이것은 기능이지 작용에 관한 논의가 아니다. 유위법이</w:t>
        <w:br/>
        <w:t>능히 인이 되어 자기 과를 이끌어 취하면 작용이라 하고, 능히 연이 되어 다른 종류를 섭수·도와주면</w:t>
      </w:r>
    </w:p>
    <w:p>
      <w:pPr>
        <w:pStyle w:val="SHTKBlockLabel"/>
      </w:pPr>
      <w:r>
        <w:t>원문</w:t>
      </w:r>
    </w:p>
    <w:p>
      <w:pPr>
        <w:pStyle w:val="SHTKSourceText"/>
      </w:pPr>
      <w:r>
        <w:t>謂功能如前已辨一切現在皆能為因引攝自果非諸現在皆能為緣攝助異類謂闇中眼識有功能彼損害者便於眼識不能為緣攝助令起然其作用非闇所損定能為因引當眼故由斯作用功能有別</w:t>
      </w:r>
    </w:p>
    <w:p>
      <w:pPr>
        <w:pStyle w:val="SHTKBlockLabel"/>
      </w:pPr>
      <w:r>
        <w:t>한국어 직역</w:t>
      </w:r>
    </w:p>
    <w:p>
      <w:pPr>
        <w:pStyle w:val="SHTKTranslationText"/>
      </w:pPr>
      <w:r>
        <w:t>기능이라 한다. 앞에서 이미 분별했듯이 일체의 현재법은 모두 능히 인이 되어 자기 과를 이끌지만, 모든 현재법이 다 능히 연이 되어 다른 종류를 섭수·도와주는 것은 아니다.</w:t>
        <w:br/>
        <w:t>이를테면 어둠 속의 안식은 기능이 있지만, 그것을 손상시키는 것은 안식에 대해 능히 연이 되어 섭수·도와 일어나게 하지 못한다.</w:t>
        <w:br/>
        <w:t>그러나 그 작용은 어둠에 손상되지 않아 결정코 능히 인이 되어 장차 안식을 이끈다. 이 때문에 작용과 기능은 다르다.</w:t>
      </w:r>
    </w:p>
    <w:p>
      <w:pPr>
        <w:pStyle w:val="SHTKBlockLabel"/>
      </w:pPr>
      <w:r>
        <w:t>원문</w:t>
      </w:r>
    </w:p>
    <w:p>
      <w:pPr>
        <w:pStyle w:val="SHTKSourceText"/>
      </w:pPr>
      <w:r>
        <w:t>然於同類[6]於續果生有定不定攝引勢力名為作用亦名功能</w:t>
      </w:r>
    </w:p>
    <w:p>
      <w:pPr>
        <w:pStyle w:val="SHTKBlockLabel"/>
      </w:pPr>
      <w:r>
        <w:t>한국어 직역</w:t>
      </w:r>
    </w:p>
    <w:p>
      <w:pPr>
        <w:pStyle w:val="SHTKTranslationText"/>
      </w:pPr>
      <w:r>
        <w:t>그러나 동류의 [6][판독 불확실] 상속과의 생에 대해 결정·부정으로 섭인하는 세력을 작용이라 하고 또한 기능이라 한다.</w:t>
      </w:r>
    </w:p>
    <w:p>
      <w:pPr>
        <w:pStyle w:val="SHTKBlockLabel"/>
      </w:pPr>
      <w:r>
        <w:t>교감·번역 메모</w:t>
      </w:r>
    </w:p>
    <w:p>
      <w:pPr>
        <w:pStyle w:val="SHTKNoteSummary"/>
      </w:pPr>
      <w:r>
        <w:t>교감 요약 | [CBETA 원교감] `於疑相` — 교감은 저본의 `於`를 `相`로 읽을 가능성을 제시한다. 자형이 바뀌면서 해당 어휘의 의미도 달라질 수 있다.</w:t>
      </w:r>
    </w:p>
    <w:p>
      <w:pPr>
        <w:pStyle w:val="SHTKNoteDetail"/>
      </w:pPr>
      <w:r>
        <w:t>• 원교감 원문 | `於疑相`</w:t>
      </w:r>
    </w:p>
    <w:p>
      <w:pPr>
        <w:pStyle w:val="SHTKNoteDetail"/>
      </w:pPr>
      <w:r>
        <w:t>• 교감 번호 | `0060006`</w:t>
      </w:r>
    </w:p>
    <w:p>
      <w:pPr>
        <w:pStyle w:val="SHTKNoteDetail"/>
      </w:pPr>
      <w:r>
        <w:t>• 판본 정보 | 원교감(type="orig"). 구본·현재본 Raw XML에서 동일 교감 ID와 내용을 확인했다.</w:t>
      </w:r>
    </w:p>
    <w:p>
      <w:pPr>
        <w:pStyle w:val="SHTKNoteDetail"/>
      </w:pPr>
      <w:r>
        <w:t>• 저본 독법 | `於`</w:t>
      </w:r>
    </w:p>
    <w:p>
      <w:pPr>
        <w:pStyle w:val="SHTKNoteDetail"/>
      </w:pPr>
      <w:r>
        <w:t>• 저본 적용 구절 | `然於同類於續果生有定不定攝引勢力名為作用亦名功能`</w:t>
      </w:r>
    </w:p>
    <w:p>
      <w:pPr>
        <w:pStyle w:val="SHTKNoteDetail"/>
      </w:pPr>
      <w:r>
        <w:t>• 저본 기준 번역 | 그러나 동류의 [6][판독 불확실] 상속과의 생에 대해 결정·부정으로 섭인하는 세력을 작용이라 하고 또한 기능이라 한다.</w:t>
      </w:r>
    </w:p>
    <w:p>
      <w:pPr>
        <w:pStyle w:val="SHTKNoteDetail"/>
      </w:pPr>
      <w:r>
        <w:t>• 이문 독법 | `相`</w:t>
      </w:r>
    </w:p>
    <w:p>
      <w:pPr>
        <w:pStyle w:val="SHTKNoteDetail"/>
      </w:pPr>
      <w:r>
        <w:t>• 이문 적용 구절 | `然相同類於續果生有定不定攝引勢力名為作用亦名功能`</w:t>
      </w:r>
    </w:p>
    <w:p>
      <w:pPr>
        <w:pStyle w:val="SHTKNoteDetail"/>
      </w:pPr>
      <w:r>
        <w:t>• 이문 기준 한국어 번역 | 이문에서는 저본의 `於`를 `相`로 읽으므로 해당 어휘 또는 논리 관계의 뜻이 달라진다. 나머지 문장은 저본 번역과 같이 이어진다.</w:t>
      </w:r>
    </w:p>
    <w:p>
      <w:pPr>
        <w:pStyle w:val="SHTKNoteDetail"/>
      </w:pPr>
      <w:r>
        <w:t>• 의미 차이 | 교감은 저본의 `於`를 `相`로 읽을 가능성을 제시한다. 자형이 바뀌면서 해당 어휘의 의미도 달라질 수 있다.</w:t>
      </w:r>
    </w:p>
    <w:p>
      <w:pPr>
        <w:pStyle w:val="SHTKNoteDetail"/>
      </w:pPr>
      <w:r>
        <w:t>• 한국어 해설 | 교감은 저본의 `於`를 `相`로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X0060c07.</w:t>
      </w:r>
    </w:p>
    <w:p>
      <w:pPr>
        <w:pStyle w:val="SHTKBlockLabel"/>
      </w:pPr>
      <w:r>
        <w:t>원문</w:t>
      </w:r>
    </w:p>
    <w:p>
      <w:pPr>
        <w:pStyle w:val="SHTKSourceText"/>
      </w:pPr>
      <w:r>
        <w:t>若於異類相續果生但能為緣攝助令起此非作用但是功能豈不論言苦法智忍光明生相如是三法皆於未來能起作用天愛汝今執文迷義我宗釋言此但約近緣功能假說作用以於多種法生緣中生是近緣理極成立故</w:t>
      </w:r>
    </w:p>
    <w:p>
      <w:pPr>
        <w:pStyle w:val="SHTKBlockLabel"/>
      </w:pPr>
      <w:r>
        <w:t>한국어 직역</w:t>
      </w:r>
    </w:p>
    <w:p>
      <w:pPr>
        <w:pStyle w:val="SHTKTranslationText"/>
      </w:pPr>
      <w:r>
        <w:t>만일 이류의 상속과가 생하는 데 대해 다만 능히 연이 되어 섭수·도와 일어나게 한다면 이것은 작용이 아니고</w:t>
        <w:br/>
        <w:t>다만 기능이다. 어찌 논에서 “고법지인의 광명이 생하는 상”이라고 말하지 않았는가? 이와 같이</w:t>
        <w:br/>
        <w:t>세 법이 모두 미래에서 능히 작용을 일으킨다고 한다. 천애여, 너희는 이제 글에 집착하여 뜻을 미혹했다. 우리 종은</w:t>
        <w:br/>
        <w:t>이것은 다만 가까운 연의 기능에 의거해 임시로 작용이라 한 것이라고 풀이한다. 여러 종류의 법이 생하는 연 가운데 생은 가까운 연이라는 이치가 극히 성립하기 때문이다.</w:t>
      </w:r>
    </w:p>
    <w:p>
      <w:pPr>
        <w:pStyle w:val="SHTKBlockLabel"/>
      </w:pPr>
      <w:r>
        <w:t>원문</w:t>
      </w:r>
    </w:p>
    <w:p>
      <w:pPr>
        <w:pStyle w:val="SHTKSourceText"/>
      </w:pPr>
      <w:r>
        <w:t>以除住因用作用名於此位中假立名想如是住等隨應當知苦忍光明亦於用位有勝功力假立此名實非引果方名作用。</w:t>
      </w:r>
    </w:p>
    <w:p>
      <w:pPr>
        <w:pStyle w:val="SHTKBlockLabel"/>
      </w:pPr>
      <w:r>
        <w:t>한국어 직역</w:t>
      </w:r>
    </w:p>
    <w:p>
      <w:pPr>
        <w:pStyle w:val="SHTKTranslationText"/>
      </w:pPr>
      <w:r>
        <w:t>주인의 작용을 제외하고 ‘작용’이라는 이름을 쓴 것이니, 이 자리에서 임시로 명칭을 세운 것이다. 이와 같이</w:t>
        <w:br/>
        <w:t>주 등도 알맞게 알아야 한다. 고인과 광명도 작용의 자리에서 뛰어난 공력이 있으므로 임시로 이 이름을 세운 것이지, 실제로 과를 이끄는 것만을 작용이라 한 것이 아니다.</w:t>
      </w:r>
    </w:p>
    <w:p>
      <w:pPr>
        <w:pStyle w:val="SHTKBlockLabel"/>
      </w:pPr>
      <w:r>
        <w:t>위치표지</w:t>
      </w:r>
    </w:p>
    <w:p>
      <w:bookmarkStart w:id="1137" w:name="loc_0060c16"/>
      <w:pPr>
        <w:pStyle w:val="SHTKPositionMarker"/>
      </w:pPr>
      <w:r>
        <w:t>[0060c16]</w:t>
      </w:r>
      <w:bookmarkEnd w:id="1137"/>
    </w:p>
    <w:p>
      <w:pPr>
        <w:pStyle w:val="SHTKBlockLabel"/>
      </w:pPr>
      <w:r>
        <w:t>원문</w:t>
      </w:r>
    </w:p>
    <w:p>
      <w:pPr>
        <w:pStyle w:val="SHTKSourceText"/>
      </w:pPr>
      <w:r>
        <w:t>上來破生相自下破餘三相故言有住等三用俱現在應一法體一剎那中即有安住衰異壞滅若時住相能住此法即時異滅能衰壞者爾時此法為安住為名衰異為名壞滅諸薩婆多說住等三相</w:t>
      </w:r>
    </w:p>
    <w:p>
      <w:pPr>
        <w:pStyle w:val="SHTKBlockLabel"/>
      </w:pPr>
      <w:r>
        <w:t>한국어 직역</w:t>
      </w:r>
    </w:p>
    <w:p>
      <w:pPr>
        <w:pStyle w:val="SHTKTranslationText"/>
      </w:pPr>
      <w:r>
        <w:t>이상은 생상을 논파한 것이다. 아래에서는 나머지 세 상을 논파한다. 그러므로</w:t>
        <w:br/>
        <w:t>“주 등 세 작용이 모두 현재에 있다면 한 법체가 한 찰나 가운데 곧 안주하고 쇠이하며 괴멸해야 한다”고 말한다.</w:t>
        <w:br/>
        <w:t>주상이 이 법을 머물게 하는 바로 그때 이상과 멸상이 능히 쇠하고 무너뜨린다면, 그때 이 법은</w:t>
        <w:br/>
        <w:t>안주한다고 해야 하는가, 쇠이한다고 해야 하는가, 괴멸한다고 해야 하는가? 설일체유부는 주 등 세 상의</w:t>
      </w:r>
    </w:p>
    <w:p>
      <w:pPr>
        <w:pStyle w:val="SHTKBlockLabel"/>
      </w:pPr>
      <w:r>
        <w:t>원문</w:t>
      </w:r>
    </w:p>
    <w:p>
      <w:pPr>
        <w:pStyle w:val="SHTKSourceText"/>
      </w:pPr>
      <w:r>
        <w:t>用不同時彼說便違剎那滅義</w:t>
      </w:r>
    </w:p>
    <w:p>
      <w:pPr>
        <w:pStyle w:val="SHTKBlockLabel"/>
      </w:pPr>
      <w:r>
        <w:t>한국어 직역</w:t>
      </w:r>
    </w:p>
    <w:p>
      <w:pPr>
        <w:pStyle w:val="SHTKTranslationText"/>
      </w:pPr>
      <w:r>
        <w:t>작용이 같은 때가 아니라고 말하지만, 그렇게 말하면 찰나멸의 뜻을 어긴다.</w:t>
      </w:r>
    </w:p>
    <w:p>
      <w:pPr>
        <w:pStyle w:val="SHTKBlockLabel"/>
      </w:pPr>
      <w:r>
        <w:t>원문</w:t>
      </w:r>
    </w:p>
    <w:p>
      <w:pPr>
        <w:pStyle w:val="SHTKSourceText"/>
      </w:pPr>
      <w:r>
        <w:t>若薩婆多言我說一法在二[7]書諸四相用皆</w:t>
      </w:r>
    </w:p>
    <w:p>
      <w:pPr>
        <w:pStyle w:val="SHTKBlockLabel"/>
      </w:pPr>
      <w:r>
        <w:t>한국어 직역</w:t>
      </w:r>
    </w:p>
    <w:p>
      <w:pPr>
        <w:pStyle w:val="SHTKTranslationText"/>
      </w:pPr>
      <w:r>
        <w:t>만일 설일체유부가 “나는 한 법이 두 [7][판독 불확실]에서 네 상의 작용이 모두</w:t>
      </w:r>
    </w:p>
    <w:p>
      <w:pPr>
        <w:pStyle w:val="SHTKBlockLabel"/>
      </w:pPr>
      <w:r>
        <w:t>교감·번역 메모</w:t>
      </w:r>
    </w:p>
    <w:p>
      <w:pPr>
        <w:pStyle w:val="SHTKNoteSummary"/>
      </w:pPr>
      <w:r>
        <w:t>교감 요약 | [CBETA 원교감] `書字更勘` — 원교감이 재검토를 요구하고 있어 독법을 확정할 수 없다. 사용자 TXT 독법을 유지한다.</w:t>
      </w:r>
    </w:p>
    <w:p>
      <w:pPr>
        <w:pStyle w:val="SHTKNoteDetail"/>
      </w:pPr>
      <w:r>
        <w:t>• 원교감 원문 | `書字更勘`</w:t>
      </w:r>
    </w:p>
    <w:p>
      <w:pPr>
        <w:pStyle w:val="SHTKNoteDetail"/>
      </w:pPr>
      <w:r>
        <w:t>• 교감 번호 | `0060007`</w:t>
      </w:r>
    </w:p>
    <w:p>
      <w:pPr>
        <w:pStyle w:val="SHTKNoteDetail"/>
      </w:pPr>
      <w:r>
        <w:t>• 판본 정보 | 원교감(type="orig"). 구본·현재본 Raw XML에서 동일 교감 ID와 내용을 확인했다.</w:t>
      </w:r>
    </w:p>
    <w:p>
      <w:pPr>
        <w:pStyle w:val="SHTKNoteDetail"/>
      </w:pPr>
      <w:r>
        <w:t>• 저본 독법 | `書`</w:t>
      </w:r>
    </w:p>
    <w:p>
      <w:pPr>
        <w:pStyle w:val="SHTKNoteDetail"/>
      </w:pPr>
      <w:r>
        <w:t>• 저본 적용 구절 | `若薩婆多言我說一法在二書諸四相用皆`</w:t>
      </w:r>
    </w:p>
    <w:p>
      <w:pPr>
        <w:pStyle w:val="SHTKNoteDetail"/>
      </w:pPr>
      <w:r>
        <w:t>• 저본 기준 번역 | 만일 설일체유부가 “나는 한 법이 두 [7][판독 불확실]에서 네 상의 작용이 모두</w:t>
      </w:r>
    </w:p>
    <w:p>
      <w:pPr>
        <w:pStyle w:val="SHTKNoteDetail"/>
      </w:pPr>
      <w:r>
        <w:t>• 이문 독법 | `[재검토 필요]`</w:t>
      </w:r>
    </w:p>
    <w:p>
      <w:pPr>
        <w:pStyle w:val="SHTKNoteDetail"/>
      </w:pPr>
      <w:r>
        <w:t>• 이문 적용 구절 | `若薩婆多言我說一法在二書諸四相用皆 〔교감 독법: [재검토 필요]〕`</w:t>
      </w:r>
    </w:p>
    <w:p>
      <w:pPr>
        <w:pStyle w:val="SHTKNoteDetail"/>
      </w:pPr>
      <w:r>
        <w:t>• 이문 기준 한국어 번역 | 교감은 `[재검토 필요]`의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X0060c21.</w:t>
      </w:r>
    </w:p>
    <w:p>
      <w:pPr>
        <w:pStyle w:val="SHTKBlockLabel"/>
      </w:pPr>
      <w:r>
        <w:t>원문</w:t>
      </w:r>
    </w:p>
    <w:p>
      <w:pPr>
        <w:pStyle w:val="SHTKSourceText"/>
      </w:pPr>
      <w:r>
        <w:t>究竟名剎那者先別破住相汝今應說何緣住相與滅異二相俱現在生而住先能住相汝今應說何緣住與異滅二相俱現在生而住先能住所住法非異非滅若言住力強能先用者後時何故</w:t>
      </w:r>
    </w:p>
    <w:p>
      <w:pPr>
        <w:pStyle w:val="SHTKBlockLabel"/>
      </w:pPr>
      <w:r>
        <w:t>한국어 직역</w:t>
      </w:r>
    </w:p>
    <w:p>
      <w:pPr>
        <w:pStyle w:val="SHTKTranslationText"/>
      </w:pPr>
      <w:r>
        <w:t>구경에 이르는 것을 찰나라고 한다”고 말한다면, 먼저 따로 주상을 논파한다. 너희는 이제 말해야 한다. 무슨 까닭에 주상이</w:t>
        <w:br/>
        <w:t>이·멸 두 상과 함께 현재에 생하면서도 주가 먼저 소상법을 머물게 하는가? 너희는 이제 말해야 한다. 무슨 까닭에</w:t>
        <w:br/>
        <w:t>주와 이·멸 두 상이 함께 현재에 생하면서도 주가 먼저 소상법을 머물게 하여 달라지지도 멸하지도 않게 하는가?</w:t>
        <w:br/>
        <w:t>만일 주의 힘이 강하여 먼저 작용한다고 한다면, 뒤에는 무슨 까닭에</w:t>
      </w:r>
    </w:p>
    <w:p>
      <w:pPr>
        <w:pStyle w:val="SHTKBlockLabel"/>
      </w:pPr>
      <w:r>
        <w:t>원문</w:t>
      </w:r>
    </w:p>
    <w:p>
      <w:pPr>
        <w:pStyle w:val="SHTKSourceText"/>
      </w:pPr>
      <w:r>
        <w:t>成劣而并本法體俱遭異滅所衰壞乎</w:t>
      </w:r>
    </w:p>
    <w:p>
      <w:pPr>
        <w:pStyle w:val="SHTKBlockLabel"/>
      </w:pPr>
      <w:r>
        <w:t>한국어 직역</w:t>
      </w:r>
    </w:p>
    <w:p>
      <w:pPr>
        <w:pStyle w:val="SHTKTranslationText"/>
      </w:pPr>
      <w:r>
        <w:t>약해져서 본래의 법체와 함께 이·멸에 의해 쇠하고 무너지는가?</w:t>
      </w:r>
    </w:p>
    <w:p>
      <w:pPr>
        <w:pStyle w:val="SHTKBlockLabel"/>
      </w:pPr>
      <w:r>
        <w:t>원문</w:t>
      </w:r>
    </w:p>
    <w:p>
      <w:pPr>
        <w:pStyle w:val="SHTKSourceText"/>
      </w:pPr>
      <w:r>
        <w:t>若言住相已起作用不應更起作用猶如生者生應可</w:t>
      </w:r>
    </w:p>
    <w:p>
      <w:pPr>
        <w:pStyle w:val="SHTKBlockLabel"/>
      </w:pPr>
      <w:r>
        <w:t>한국어 직역</w:t>
      </w:r>
    </w:p>
    <w:p>
      <w:pPr>
        <w:pStyle w:val="SHTKTranslationText"/>
      </w:pPr>
      <w:r>
        <w:t>만일 주상이 이미 작용을 일으켰으므로 다시 작용을 일으켜서는 안 된다고 한다면, 생상도 마찬가지여야 한다.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`若言住相已起作用不應更起作用猶如生者生應可`</w:t>
      </w:r>
    </w:p>
    <w:p>
      <w:pPr>
        <w:pStyle w:val="SHTKNoteDetail"/>
      </w:pPr>
      <w:r>
        <w:t>• 저본 기준 번역 | 만일 주상이 이미 작용을 일으켰으므로 다시 작용을 일으켜서는 안 된다고 한다면, 생상도 마찬가지여야 한다.</w:t>
      </w:r>
    </w:p>
    <w:p>
      <w:pPr>
        <w:pStyle w:val="SHTKNoteDetail"/>
      </w:pPr>
      <w:r>
        <w:t>• 이문 독법 | `巳`</w:t>
      </w:r>
    </w:p>
    <w:p>
      <w:pPr>
        <w:pStyle w:val="SHTKNoteDetail"/>
      </w:pPr>
      <w:r>
        <w:t>• 이문 적용 구절 | `若言住相巳起作用不應更起作用猶如生者生應可`</w:t>
      </w:r>
    </w:p>
    <w:p>
      <w:pPr>
        <w:pStyle w:val="SHTKNoteDetail"/>
      </w:pPr>
      <w:r>
        <w:t>• 이문 기준 한국어 번역 | 만일 주상이 이미 작용을 일으켰으므로 다시 작용을 일으켜서는 안 된다고 한다면, 생상도 마찬가지여야 한다.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X0061a02.</w:t>
      </w:r>
    </w:p>
    <w:p>
      <w:pPr>
        <w:pStyle w:val="SHTKBlockLabel"/>
      </w:pPr>
      <w:r>
        <w:t>원문</w:t>
      </w:r>
    </w:p>
    <w:p>
      <w:pPr>
        <w:pStyle w:val="SHTKSourceText"/>
      </w:pPr>
      <w:r>
        <w:t>然夫生用者謂引所生法令入現在已入不應後引入故</w:t>
      </w:r>
    </w:p>
    <w:p>
      <w:pPr>
        <w:pStyle w:val="SHTKBlockLabel"/>
      </w:pPr>
      <w:r>
        <w:t>한국어 직역</w:t>
      </w:r>
    </w:p>
    <w:p>
      <w:pPr>
        <w:pStyle w:val="SHTKTranslationText"/>
      </w:pPr>
      <w:r>
        <w:t>그런데 생의 작용이란 소생법을 이끌어 현재에 들어오게 하는 것이며, 이미 들어왔으면 뒤에 다시 들어오도록 이끌어서는 안 되므로 그럴 수 있다.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`然夫生用者謂引所生法令入現在已入不應後引入故`</w:t>
      </w:r>
    </w:p>
    <w:p>
      <w:pPr>
        <w:pStyle w:val="SHTKNoteDetail"/>
      </w:pPr>
      <w:r>
        <w:t>• 저본 기준 번역 | 그런데 생의 작용이란 소생법을 이끌어 현재에 들어오게 하는 것이며, 이미 들어왔으면 뒤에 다시 들어오도록 이끌어서는 안 되므로 그럴 수 있다.</w:t>
      </w:r>
    </w:p>
    <w:p>
      <w:pPr>
        <w:pStyle w:val="SHTKNoteDetail"/>
      </w:pPr>
      <w:r>
        <w:t>• 이문 독법 | `巳`</w:t>
      </w:r>
    </w:p>
    <w:p>
      <w:pPr>
        <w:pStyle w:val="SHTKNoteDetail"/>
      </w:pPr>
      <w:r>
        <w:t>• 이문 적용 구절 | `然夫生用者謂引所生法令入現在巳入不應後引入故`</w:t>
      </w:r>
    </w:p>
    <w:p>
      <w:pPr>
        <w:pStyle w:val="SHTKNoteDetail"/>
      </w:pPr>
      <w:r>
        <w:t>• 이문 기준 한국어 번역 | 그런데 생의 작용이란 소생법을 이끌어 현재에 들어오게 하는 것이며, 이미 들어왔으면 뒤에 다시 들어오도록 이끌어서는 안 되므로 그럴 수 있다.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X0061a03.</w:t>
      </w:r>
    </w:p>
    <w:p>
      <w:pPr>
        <w:pStyle w:val="SHTKBlockLabel"/>
      </w:pPr>
      <w:r>
        <w:t>원문</w:t>
      </w:r>
    </w:p>
    <w:p>
      <w:pPr>
        <w:pStyle w:val="SHTKSourceText"/>
      </w:pPr>
      <w:r>
        <w:t>住不應爾夫住用者謂安所住令不衰滅已住可令重永安住故</w:t>
      </w:r>
    </w:p>
    <w:p>
      <w:pPr>
        <w:pStyle w:val="SHTKBlockLabel"/>
      </w:pPr>
      <w:r>
        <w:t>한국어 직역</w:t>
      </w:r>
    </w:p>
    <w:p>
      <w:pPr>
        <w:pStyle w:val="SHTKTranslationText"/>
      </w:pPr>
      <w:r>
        <w:t>그러나 주는 그렇지 않아야 한다. 주의 작용이란 소주법을 안정시켜 쇠멸하지 않게 하는 것이므로 이미 머문 것이라도 다시 오래 안정시킬 수 있기 때문이다.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`住不應爾夫住用者謂安所住令不衰滅已住可令重永安住故`</w:t>
      </w:r>
    </w:p>
    <w:p>
      <w:pPr>
        <w:pStyle w:val="SHTKNoteDetail"/>
      </w:pPr>
      <w:r>
        <w:t>• 저본 기준 번역 | 그러나 주는 그렇지 않아야 한다. 주의 작용이란 소주법을 안정시켜 쇠멸하지 않게 하는 것이므로 이미 머문 것이라도 다시 오래 안정시킬 수 있기 때문이다.</w:t>
      </w:r>
    </w:p>
    <w:p>
      <w:pPr>
        <w:pStyle w:val="SHTKNoteDetail"/>
      </w:pPr>
      <w:r>
        <w:t>• 이문 독법 | `巳`</w:t>
      </w:r>
    </w:p>
    <w:p>
      <w:pPr>
        <w:pStyle w:val="SHTKNoteDetail"/>
      </w:pPr>
      <w:r>
        <w:t>• 이문 적용 구절 | `住不應爾夫住用者謂安所住令不衰滅巳住可令重永安住故`</w:t>
      </w:r>
    </w:p>
    <w:p>
      <w:pPr>
        <w:pStyle w:val="SHTKNoteDetail"/>
      </w:pPr>
      <w:r>
        <w:t>• 이문 기준 한국어 번역 | 그러나 주는 그렇지 않아야 한다. 주의 작용이란 소주법을 안정시켜 쇠멸하지 않게 하는 것이므로 이미 머문 것이라도 다시 오래 안정시킬 수 있기 때문이다.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X0061a04.</w:t>
      </w:r>
    </w:p>
    <w:p>
      <w:pPr>
        <w:pStyle w:val="SHTKBlockLabel"/>
      </w:pPr>
      <w:r>
        <w:t>원문</w:t>
      </w:r>
    </w:p>
    <w:p>
      <w:pPr>
        <w:pStyle w:val="SHTKSourceText"/>
      </w:pPr>
      <w:r>
        <w:t>由斯住相用應當起不可例生令無再用</w:t>
      </w:r>
    </w:p>
    <w:p>
      <w:pPr>
        <w:pStyle w:val="SHTKBlockLabel"/>
      </w:pPr>
      <w:r>
        <w:t>한국어 직역</w:t>
      </w:r>
    </w:p>
    <w:p>
      <w:pPr>
        <w:pStyle w:val="SHTKTranslationText"/>
      </w:pPr>
      <w:r>
        <w:t>따라서 주상의 작용은 마땅히 다시 일어나야 하며, 생의 예를 들어 다시 작용하지 못하게 할 수 없다.</w:t>
      </w:r>
    </w:p>
    <w:p>
      <w:pPr>
        <w:pStyle w:val="SHTKBlockLabel"/>
      </w:pPr>
      <w:r>
        <w:t>원문</w:t>
      </w:r>
    </w:p>
    <w:p>
      <w:pPr>
        <w:pStyle w:val="SHTKSourceText"/>
      </w:pPr>
      <w:r>
        <w:t>又[1]詐住用令蹔有還無不常起乎</w:t>
      </w:r>
    </w:p>
    <w:p>
      <w:pPr>
        <w:pStyle w:val="SHTKBlockLabel"/>
      </w:pPr>
      <w:r>
        <w:t>한국어 직역</w:t>
      </w:r>
    </w:p>
    <w:p>
      <w:pPr>
        <w:pStyle w:val="SHTKTranslationText"/>
      </w:pPr>
      <w:r>
        <w:t>또 [1][판독 불확실] 주의 작용이 잠시 있게 하고 다시 없게 한다면 어찌 항상 일어나지 않는가?</w:t>
      </w:r>
    </w:p>
    <w:p>
      <w:pPr>
        <w:pStyle w:val="SHTKBlockLabel"/>
      </w:pPr>
      <w:r>
        <w:t>교감·번역 메모</w:t>
      </w:r>
    </w:p>
    <w:p>
      <w:pPr>
        <w:pStyle w:val="SHTKNoteSummary"/>
      </w:pPr>
      <w:r>
        <w:t>교감 요약 | [CBETA 원교감] `詐疑許` — 교감은 저본의 `詐`를 `許`로 읽을 가능성을 제시한다. 자형이 바뀌면서 해당 어휘의 의미도 달라질 수 있다.</w:t>
      </w:r>
    </w:p>
    <w:p>
      <w:pPr>
        <w:pStyle w:val="SHTKNoteDetail"/>
      </w:pPr>
      <w:r>
        <w:t>• 원교감 원문 | `詐疑許`</w:t>
      </w:r>
    </w:p>
    <w:p>
      <w:pPr>
        <w:pStyle w:val="SHTKNoteDetail"/>
      </w:pPr>
      <w:r>
        <w:t>• 교감 번호 | `0061001`</w:t>
      </w:r>
    </w:p>
    <w:p>
      <w:pPr>
        <w:pStyle w:val="SHTKNoteDetail"/>
      </w:pPr>
      <w:r>
        <w:t>• 판본 정보 | 원교감(type="orig"). 구본·현재본 Raw XML에서 동일 교감 ID와 내용을 확인했다.</w:t>
      </w:r>
    </w:p>
    <w:p>
      <w:pPr>
        <w:pStyle w:val="SHTKNoteDetail"/>
      </w:pPr>
      <w:r>
        <w:t>• 저본 독법 | `詐`</w:t>
      </w:r>
    </w:p>
    <w:p>
      <w:pPr>
        <w:pStyle w:val="SHTKNoteDetail"/>
      </w:pPr>
      <w:r>
        <w:t>• 저본 적용 구절 | `又詐住用令蹔有還無不常起乎`</w:t>
      </w:r>
    </w:p>
    <w:p>
      <w:pPr>
        <w:pStyle w:val="SHTKNoteDetail"/>
      </w:pPr>
      <w:r>
        <w:t>• 저본 기준 번역 | 또 [1][판독 불확실] 주의 작용이 잠시 있게 하고 다시 없게 한다면 어찌 항상 일어나지 않는가?</w:t>
      </w:r>
    </w:p>
    <w:p>
      <w:pPr>
        <w:pStyle w:val="SHTKNoteDetail"/>
      </w:pPr>
      <w:r>
        <w:t>• 이문 독법 | `許`</w:t>
      </w:r>
    </w:p>
    <w:p>
      <w:pPr>
        <w:pStyle w:val="SHTKNoteDetail"/>
      </w:pPr>
      <w:r>
        <w:t>• 이문 적용 구절 | `又許住用令蹔有還無不常起乎`</w:t>
      </w:r>
    </w:p>
    <w:p>
      <w:pPr>
        <w:pStyle w:val="SHTKNoteDetail"/>
      </w:pPr>
      <w:r>
        <w:t>• 이문 기준 한국어 번역 | 이문에서는 저본의 `詐`를 `許`로 읽으므로 해당 어휘 또는 논리 관계의 뜻이 달라진다. 나머지 문장은 저본 번역과 같이 이어진다.</w:t>
      </w:r>
    </w:p>
    <w:p>
      <w:pPr>
        <w:pStyle w:val="SHTKNoteDetail"/>
      </w:pPr>
      <w:r>
        <w:t>• 의미 차이 | 교감은 저본의 `詐`를 `許`로 읽을 가능성을 제시한다. 자형이 바뀌면서 해당 어휘의 의미도 달라질 수 있다.</w:t>
      </w:r>
    </w:p>
    <w:p>
      <w:pPr>
        <w:pStyle w:val="SHTKNoteDetail"/>
      </w:pPr>
      <w:r>
        <w:t>• 한국어 해설 | 교감은 저본의 `詐`를 `許`로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X0061a06.</w:t>
      </w:r>
    </w:p>
    <w:p>
      <w:pPr>
        <w:pStyle w:val="SHTKBlockLabel"/>
      </w:pPr>
      <w:r>
        <w:t>원문</w:t>
      </w:r>
    </w:p>
    <w:p>
      <w:pPr>
        <w:pStyle w:val="SHTKSourceText"/>
      </w:pPr>
      <w:r>
        <w:t>若言異滅能為障者異滅力[2]聖強何不於先用在住後用乎。</w:t>
      </w:r>
    </w:p>
    <w:p>
      <w:pPr>
        <w:pStyle w:val="SHTKBlockLabel"/>
      </w:pPr>
      <w:r>
        <w:t>한국어 직역</w:t>
      </w:r>
    </w:p>
    <w:p>
      <w:pPr>
        <w:pStyle w:val="SHTKTranslationText"/>
      </w:pPr>
      <w:r>
        <w:t>만일 이·멸이 장애가 된다고 한다면, 이·멸의 힘이 [2][판독 불확실] 강한데 어째서 먼저 작용하지 않고 주 뒤에 작용하는가?</w:t>
      </w:r>
    </w:p>
    <w:p>
      <w:pPr>
        <w:pStyle w:val="SHTKBlockLabel"/>
      </w:pPr>
      <w:r>
        <w:t>교감·번역 메모</w:t>
      </w:r>
    </w:p>
    <w:p>
      <w:pPr>
        <w:pStyle w:val="SHTKNoteSummary"/>
      </w:pPr>
      <w:r>
        <w:t>교감 요약 | [CBETA 원교감] `聖字疑剩` — 교감은 해당 글자·구절을 잉여문자로 의심한다. 삭제하면 문장 구조가 달라지므로 본문은 고치지 않는다.</w:t>
      </w:r>
    </w:p>
    <w:p>
      <w:pPr>
        <w:pStyle w:val="SHTKNoteDetail"/>
      </w:pPr>
      <w:r>
        <w:t>• 원교감 원문 | `聖字疑剩`</w:t>
      </w:r>
    </w:p>
    <w:p>
      <w:pPr>
        <w:pStyle w:val="SHTKNoteDetail"/>
      </w:pPr>
      <w:r>
        <w:t>• 교감 번호 | `0061002`</w:t>
      </w:r>
    </w:p>
    <w:p>
      <w:pPr>
        <w:pStyle w:val="SHTKNoteDetail"/>
      </w:pPr>
      <w:r>
        <w:t>• 판본 정보 | 원교감(type="orig"). 구본·현재본 Raw XML에서 동일 교감 ID와 내용을 확인했다.</w:t>
      </w:r>
    </w:p>
    <w:p>
      <w:pPr>
        <w:pStyle w:val="SHTKNoteDetail"/>
      </w:pPr>
      <w:r>
        <w:t>• 저본 독법 | `聖`</w:t>
      </w:r>
    </w:p>
    <w:p>
      <w:pPr>
        <w:pStyle w:val="SHTKNoteDetail"/>
      </w:pPr>
      <w:r>
        <w:t>• 저본 적용 구절 | `若言異滅能為障者異滅力聖強何不於先用在住後用乎。`</w:t>
      </w:r>
    </w:p>
    <w:p>
      <w:pPr>
        <w:pStyle w:val="SHTKNoteDetail"/>
      </w:pPr>
      <w:r>
        <w:t>• 저본 기준 번역 | 만일 이·멸이 장애가 된다고 한다면, 이·멸의 힘이 [2][판독 불확실] 강한데 어째서 먼저 작용하지 않고 주 뒤에 작용하는가?</w:t>
      </w:r>
    </w:p>
    <w:p>
      <w:pPr>
        <w:pStyle w:val="SHTKNoteDetail"/>
      </w:pPr>
      <w:r>
        <w:t>• 이문 독법 | `〔삭제 가능〕`</w:t>
      </w:r>
    </w:p>
    <w:p>
      <w:pPr>
        <w:pStyle w:val="SHTKNoteDetail"/>
      </w:pPr>
      <w:r>
        <w:t>• 이문 적용 구절 | `若言異滅能為障者異滅力強何不於先用在住後用乎。`</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X0061a07.</w:t>
      </w:r>
    </w:p>
    <w:p>
      <w:pPr>
        <w:pStyle w:val="SHTKBlockLabel"/>
      </w:pPr>
      <w:r>
        <w:t>위치표지</w:t>
      </w:r>
    </w:p>
    <w:p>
      <w:bookmarkStart w:id="1138" w:name="loc_0061a08"/>
      <w:pPr>
        <w:pStyle w:val="SHTKPositionMarker"/>
      </w:pPr>
      <w:r>
        <w:t>[0061a08]</w:t>
      </w:r>
      <w:bookmarkEnd w:id="1138"/>
    </w:p>
    <w:p>
      <w:pPr>
        <w:pStyle w:val="SHTKBlockLabel"/>
      </w:pPr>
      <w:r>
        <w:t>원문</w:t>
      </w:r>
    </w:p>
    <w:p>
      <w:pPr>
        <w:pStyle w:val="SHTKSourceText"/>
      </w:pPr>
      <w:r>
        <w:t>上來別破住相自下總破異滅二相故言又住用息異滅及本法自然不住即至過去異滅二相既無本法在何處二相無用如何而起作用。</w:t>
      </w:r>
    </w:p>
    <w:p>
      <w:pPr>
        <w:pStyle w:val="SHTKBlockLabel"/>
      </w:pPr>
      <w:r>
        <w:t>한국어 직역</w:t>
      </w:r>
    </w:p>
    <w:p>
      <w:pPr>
        <w:pStyle w:val="SHTKTranslationText"/>
      </w:pPr>
      <w:r>
        <w:t>이상은 따로 주상을 논파했다. 아래에서는 이·멸 두 상을 함께 논파한다. 그러므로</w:t>
        <w:br/>
        <w:t>“또 주의 작용이 그치면 이·멸과 본래의 법은 스스로</w:t>
        <w:br/>
        <w:t>머물지 않아 곧 과거로 간다. 이·멸 두 상은 이미 본래 법이 없는데 어느 곳에서 작용하는가? 두 상은 쓸모가 없는데 어떻게 작용을 일으키는가?”라고 한다.</w:t>
      </w:r>
    </w:p>
    <w:p>
      <w:pPr>
        <w:pStyle w:val="SHTKBlockLabel"/>
      </w:pPr>
      <w:r>
        <w:t>위치표지</w:t>
      </w:r>
    </w:p>
    <w:p>
      <w:bookmarkStart w:id="1139" w:name="loc_0061a11"/>
      <w:pPr>
        <w:pStyle w:val="SHTKPositionMarker"/>
      </w:pPr>
      <w:r>
        <w:t>[0061a11]</w:t>
      </w:r>
      <w:bookmarkEnd w:id="1139"/>
    </w:p>
    <w:p>
      <w:pPr>
        <w:pStyle w:val="SHTKBlockLabel"/>
      </w:pPr>
      <w:r>
        <w:t>원문</w:t>
      </w:r>
    </w:p>
    <w:p>
      <w:pPr>
        <w:pStyle w:val="SHTKSourceText"/>
      </w:pPr>
      <w:r>
        <w:t>上來約處責自下重約用責故言復有何事須二用乎次出道理由住攝持諸法生</w:t>
      </w:r>
    </w:p>
    <w:p>
      <w:pPr>
        <w:pStyle w:val="SHTKBlockLabel"/>
      </w:pPr>
      <w:r>
        <w:t>한국어 직역</w:t>
      </w:r>
    </w:p>
    <w:p>
      <w:pPr>
        <w:pStyle w:val="SHTKTranslationText"/>
      </w:pPr>
      <w:r>
        <w:t>이상은 처소에 의거해 책망한 것이고, 아래에서는 다시 작용에 의거해 책망한다. 그러므로</w:t>
        <w:br/>
        <w:t>“또 무슨 일이 있어 두 작용이 필요한가?”라고 한다. 다음으로 도리를 제시한다. 주가 여러 법을 섭지하여 생한 뒤</w:t>
      </w:r>
    </w:p>
    <w:p>
      <w:pPr>
        <w:pStyle w:val="SHTKBlockLabel"/>
      </w:pPr>
      <w:r>
        <w:t>원문</w:t>
      </w:r>
    </w:p>
    <w:p>
      <w:pPr>
        <w:pStyle w:val="SHTKSourceText"/>
      </w:pPr>
      <w:r>
        <w:t>已蹔時不滅住用既捨法定不住即自然滅在於過去故</w:t>
      </w:r>
    </w:p>
    <w:p>
      <w:pPr>
        <w:pStyle w:val="SHTKBlockLabel"/>
      </w:pPr>
      <w:r>
        <w:t>한국어 직역</w:t>
      </w:r>
    </w:p>
    <w:p>
      <w:pPr>
        <w:pStyle w:val="SHTKTranslationText"/>
      </w:pPr>
      <w:r>
        <w:t>잠시 멸하지 않게 하는데, 주의 작용이 이미 버리면 법은 결정코 머물지 않고 자연히 멸하여 과거에 있게 된다.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`已蹔時不滅住用既捨法定不住即自然滅在於過去故`</w:t>
      </w:r>
    </w:p>
    <w:p>
      <w:pPr>
        <w:pStyle w:val="SHTKNoteDetail"/>
      </w:pPr>
      <w:r>
        <w:t>• 저본 기준 번역 | 잠시 멸하지 않게 하는데, 주의 작용이 이미 버리면 법은 결정코 머물지 않고 자연히 멸하여 과거에 있게 된다.</w:t>
      </w:r>
    </w:p>
    <w:p>
      <w:pPr>
        <w:pStyle w:val="SHTKNoteDetail"/>
      </w:pPr>
      <w:r>
        <w:t>• 이문 독법 | `巳`</w:t>
      </w:r>
    </w:p>
    <w:p>
      <w:pPr>
        <w:pStyle w:val="SHTKNoteDetail"/>
      </w:pPr>
      <w:r>
        <w:t>• 이문 적용 구절 | `巳蹔時不滅住用既捨法定不住即自然滅在於過去故`</w:t>
      </w:r>
    </w:p>
    <w:p>
      <w:pPr>
        <w:pStyle w:val="SHTKNoteDetail"/>
      </w:pPr>
      <w:r>
        <w:t>• 이문 기준 한국어 번역 | 잠시 멸하지 않게 하는데, 주의 작용이 이미 버리면 법은 결정코 머물지 않고 자연히 멸하여 과거에 있게 된다.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X0061a12.</w:t>
      </w:r>
    </w:p>
    <w:p>
      <w:pPr>
        <w:pStyle w:val="SHTKBlockLabel"/>
      </w:pPr>
      <w:r>
        <w:t>원문</w:t>
      </w:r>
    </w:p>
    <w:p>
      <w:pPr>
        <w:pStyle w:val="SHTKSourceText"/>
      </w:pPr>
      <w:r>
        <w:t>滅異用住相之後更無所為。</w:t>
      </w:r>
    </w:p>
    <w:p>
      <w:pPr>
        <w:pStyle w:val="SHTKBlockLabel"/>
      </w:pPr>
      <w:r>
        <w:t>한국어 직역</w:t>
      </w:r>
    </w:p>
    <w:p>
      <w:pPr>
        <w:pStyle w:val="SHTKTranslationText"/>
      </w:pPr>
      <w:r>
        <w:t>그러므로 이·멸의 작용은 주상 뒤에 다시 할 일이 없다.</w:t>
      </w:r>
    </w:p>
    <w:p>
      <w:pPr>
        <w:pStyle w:val="SHTKBlockLabel"/>
      </w:pPr>
      <w:r>
        <w:t>위치표지</w:t>
      </w:r>
    </w:p>
    <w:p>
      <w:bookmarkStart w:id="1140" w:name="loc_0061a15"/>
      <w:pPr>
        <w:pStyle w:val="SHTKPositionMarker"/>
      </w:pPr>
      <w:r>
        <w:t>[0061a15]</w:t>
      </w:r>
      <w:bookmarkEnd w:id="1140"/>
    </w:p>
    <w:p>
      <w:pPr>
        <w:pStyle w:val="SHTKBlockLabel"/>
      </w:pPr>
      <w:r>
        <w:t>원문</w:t>
      </w:r>
    </w:p>
    <w:p>
      <w:pPr>
        <w:pStyle w:val="SHTKSourceText"/>
      </w:pPr>
      <w:r>
        <w:t>上來總破異滅二相自下別破異滅二相文中先破異相故</w:t>
      </w:r>
    </w:p>
    <w:p>
      <w:pPr>
        <w:pStyle w:val="SHTKBlockLabel"/>
      </w:pPr>
      <w:r>
        <w:t>한국어 직역</w:t>
      </w:r>
    </w:p>
    <w:p>
      <w:pPr>
        <w:pStyle w:val="SHTKTranslationText"/>
      </w:pPr>
      <w:r>
        <w:t>이상은 이·멸 두 상을 함께 논파했다. 아래에서는 따로 이와 멸을 논파하는데, 먼저 이상을 논파한다. 그러므로</w:t>
      </w:r>
    </w:p>
    <w:p>
      <w:pPr>
        <w:pStyle w:val="SHTKBlockLabel"/>
      </w:pPr>
      <w:r>
        <w:t>원문</w:t>
      </w:r>
    </w:p>
    <w:p>
      <w:pPr>
        <w:pStyle w:val="SHTKSourceText"/>
      </w:pPr>
      <w:r>
        <w:t>言又應一法生已未壞名住住已壞時名滅理且可</w:t>
      </w:r>
    </w:p>
    <w:p>
      <w:pPr>
        <w:pStyle w:val="SHTKBlockLabel"/>
      </w:pPr>
      <w:r>
        <w:t>한국어 직역</w:t>
      </w:r>
    </w:p>
    <w:p>
      <w:pPr>
        <w:pStyle w:val="SHTKTranslationText"/>
      </w:pPr>
      <w:r>
        <w:t>“또 한 법이 생한 뒤 아직 무너지지 않은 것을 주라 하고, 머문 뒤 무너질 때를 멸이라 하는 것은 이치상 우선 인정할 수 있다.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`言又應一法生已未壞名住住已壞時名滅理且可`</w:t>
      </w:r>
    </w:p>
    <w:p>
      <w:pPr>
        <w:pStyle w:val="SHTKNoteDetail"/>
      </w:pPr>
      <w:r>
        <w:t>• 저본 기준 번역 | “또 한 법이 생한 뒤 아직 무너지지 않은 것을 주라 하고, 머문 뒤 무너질 때를 멸이라 하는 것은 이치상 우선 인정할 수 있다.</w:t>
      </w:r>
    </w:p>
    <w:p>
      <w:pPr>
        <w:pStyle w:val="SHTKNoteDetail"/>
      </w:pPr>
      <w:r>
        <w:t>• 이문 독법 | `巳`</w:t>
      </w:r>
    </w:p>
    <w:p>
      <w:pPr>
        <w:pStyle w:val="SHTKNoteDetail"/>
      </w:pPr>
      <w:r>
        <w:t>• 이문 적용 구절 | `言又應一法生巳未壞名住住已壞時名滅理且可`</w:t>
      </w:r>
    </w:p>
    <w:p>
      <w:pPr>
        <w:pStyle w:val="SHTKNoteDetail"/>
      </w:pPr>
      <w:r>
        <w:t>• 이문 기준 한국어 번역 | “또 한 법이 생한 뒤 아직 무너지지 않은 것을 주라 하고, 머문 뒤 무너질 때를 멸이라 하는 것은 이치상 우선 인정할 수 있다.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X0061a16.</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`0061a1602`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`言又應一法生已未壞名住住已壞時名滅理且可`</w:t>
      </w:r>
    </w:p>
    <w:p>
      <w:pPr>
        <w:pStyle w:val="SHTKNoteDetail"/>
      </w:pPr>
      <w:r>
        <w:t>• 저본 기준 번역 | “또 한 법이 생한 뒤 아직 무너지지 않은 것을 주라 하고, 머문 뒤 무너질 때를 멸이라 하는 것은 이치상 우선 인정할 수 있다.</w:t>
      </w:r>
    </w:p>
    <w:p>
      <w:pPr>
        <w:pStyle w:val="SHTKNoteDetail"/>
      </w:pPr>
      <w:r>
        <w:t>• 이문 독법 | `巳`</w:t>
      </w:r>
    </w:p>
    <w:p>
      <w:pPr>
        <w:pStyle w:val="SHTKNoteDetail"/>
      </w:pPr>
      <w:r>
        <w:t>• 이문 적용 구절 | `言又應一法生巳未壞名住住已壞時名滅理且可`</w:t>
      </w:r>
    </w:p>
    <w:p>
      <w:pPr>
        <w:pStyle w:val="SHTKNoteDetail"/>
      </w:pPr>
      <w:r>
        <w:t>• 이문 기준 한국어 번역 | “또 한 법이 생한 뒤 아직 무너지지 않은 것을 주라 하고, 머문 뒤 무너질 때를 멸이라 하는 것은 이치상 우선 인정할 수 있다.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X0061a16.</w:t>
      </w:r>
    </w:p>
    <w:p>
      <w:pPr>
        <w:pStyle w:val="SHTKBlockLabel"/>
      </w:pPr>
      <w:r>
        <w:t>원문</w:t>
      </w:r>
    </w:p>
    <w:p>
      <w:pPr>
        <w:pStyle w:val="SHTKSourceText"/>
      </w:pPr>
      <w:r>
        <w:t>然縱許也異於一法體上進退推徵理不應有所以者何異謂前後兩法相對性相轉變後法非即此前法可言異此先舉異相道理也故說子誦推徵言後法答前法異不成進推也後法異前非一法退徵也</w:t>
      </w:r>
    </w:p>
    <w:p>
      <w:pPr>
        <w:pStyle w:val="SHTKBlockLabel"/>
      </w:pPr>
      <w:r>
        <w:t>한국어 직역</w:t>
      </w:r>
    </w:p>
    <w:p>
      <w:pPr>
        <w:pStyle w:val="SHTKTranslationText"/>
      </w:pPr>
      <w:r>
        <w:t>그러나 이상을 한 법체 위에서 앞뒤로 밀어 살피면 이치상 있어서는 안 된다.</w:t>
        <w:br/>
        <w:t>왜 그런가? 이란 앞뒤 두 법을 서로 견주어 성상이 전변하는 것이므로, 뒤의 법은 곧</w:t>
        <w:br/>
        <w:t>이 앞의 법이 아니다. 그런데 어떻게 이 법이 달라졌다고 말할 수 있는가?” 이는 먼저 이상의 도리를 든 것이다. 그러므로 게송에서 따져 말한다. “뒤의 법이</w:t>
        <w:br/>
        <w:t>앞의 법에 답하여 ‘달라졌다’고 하면 성립하지 않는다.” 이는 앞으로 밀어 따진 것이다. “뒤의 법은 앞의 법과 하나가 아니다.” 이는 뒤로 물러나 따진 것이다.</w:t>
      </w:r>
    </w:p>
    <w:p>
      <w:pPr>
        <w:pStyle w:val="SHTKBlockLabel"/>
      </w:pPr>
      <w:r>
        <w:t>원문</w:t>
      </w:r>
    </w:p>
    <w:p>
      <w:pPr>
        <w:pStyle w:val="SHTKSourceText"/>
      </w:pPr>
      <w:r>
        <w:t>下兩句結是故於一法立異終不成真諦師本疏云此偈亦於大迦旃延經優波提舍正理論頌之句體</w:t>
      </w:r>
    </w:p>
    <w:p>
      <w:pPr>
        <w:pStyle w:val="SHTKBlockLabel"/>
      </w:pPr>
      <w:r>
        <w:t>한국어 직역</w:t>
      </w:r>
    </w:p>
    <w:p>
      <w:pPr>
        <w:pStyle w:val="SHTKTranslationText"/>
      </w:pPr>
      <w:r>
        <w:t>아래 두 구에서 결론짓는다. “그러므로 한 법에 이를 세우는 것은 끝내 성립하지 않는다.” 진제사의 본소에서 말한다.</w:t>
        <w:br/>
        <w:t>이 게송 역시 대가전연의 경 우파제사에 있다. 《정리론》의 게송 구절은</w:t>
      </w:r>
    </w:p>
    <w:p>
      <w:pPr>
        <w:pStyle w:val="SHTKBlockLabel"/>
      </w:pPr>
      <w:r>
        <w:t>원문</w:t>
      </w:r>
    </w:p>
    <w:p>
      <w:pPr>
        <w:pStyle w:val="SHTKSourceText"/>
      </w:pPr>
      <w:r>
        <w:t>名有異由勝因損如何於一法立異終不成。</w:t>
      </w:r>
    </w:p>
    <w:p>
      <w:pPr>
        <w:jc w:val="center"/>
      </w:pPr>
      <w:r>
        <w:drawing>
          <wp:inline xmlns:a="http://schemas.openxmlformats.org/drawingml/2006/main">
            <wp:extent cx="438912" cy="418961"/>
            <wp:docPr id="2" name="Picture 2" descr="CBETA 도판 X53p0061_01.gif" title="X53p0061_01.gif"/>
            <wp:cNvGraphicFramePr>
              <a:graphicFrameLocks noChangeAspect="1"/>
            </wp:cNvGraphicFramePr>
            <a:graphic>
              <a:graphicData uri="http://schemas.openxmlformats.org/drawingml/2006/picture">
                <pic:pic>
                  <pic:nvPicPr>
                    <pic:cNvPr id="0" name="X53p0061_01.gif"/>
                    <pic:cNvPicPr/>
                  </pic:nvPicPr>
                  <pic:blipFill>
                    <a:blip r:embed="rId15"/>
                    <a:stretch>
                      <a:fillRect/>
                    </a:stretch>
                  </pic:blipFill>
                  <pic:spPr>
                    <a:xfrm>
                      <a:off x="0" y="0"/>
                      <a:ext cx="438912" cy="418961"/>
                    </a:xfrm>
                    <a:prstGeom prst="rect"/>
                  </pic:spPr>
                </pic:pic>
              </a:graphicData>
            </a:graphic>
          </wp:inline>
        </w:drawing>
      </w:r>
    </w:p>
    <w:p>
      <w:pPr>
        <w:pStyle w:val="SHTKSmallMeta"/>
        <w:jc w:val="center"/>
      </w:pPr>
      <w:r>
        <w:t>도판 X53p0061_01.gif · CBETA X53n0836 XML &lt;graphic&gt; 참조</w:t>
      </w:r>
    </w:p>
    <w:p>
      <w:pPr>
        <w:pStyle w:val="SHTKBlockLabel"/>
      </w:pPr>
      <w:r>
        <w:t>한국어 직역</w:t>
      </w:r>
    </w:p>
    <w:p>
      <w:pPr>
        <w:pStyle w:val="SHTKTranslationText"/>
      </w:pPr>
      <w:r>
        <w:t>“체에 차이가 있는 것은 뛰어난 인이 손상시켰기 때문인데, 어떻게 한 법에 이를 세우겠는가? 끝내 성립하지 않는다.”이다.</w:t>
      </w:r>
    </w:p>
    <w:p>
      <w:pPr>
        <w:pStyle w:val="SHTKBlockLabel"/>
      </w:pPr>
      <w:r>
        <w:t>교감·번역 메모</w:t>
      </w:r>
    </w:p>
    <w:p>
      <w:pPr>
        <w:pStyle w:val="SHTKNoteSummary"/>
      </w:pPr>
      <w:r>
        <w:t>교감 요약 | [이미지] 현재 CBETA XML `&lt;graphic&gt;`이 `../figures/X/X53p0061_01.gif`을 참조한다.</w:t>
      </w:r>
    </w:p>
    <w:p>
      <w:pPr>
        <w:pStyle w:val="SHTKNoteDetail"/>
      </w:pPr>
      <w:r>
        <w:t>• 공식 자료 | CBETA `cbeta-git/CBR2X-figures`의 X 계열 삽화 저장소 대상이다.</w:t>
      </w:r>
    </w:p>
    <w:p>
      <w:pPr>
        <w:pStyle w:val="SHTKNoteDetail"/>
      </w:pPr>
      <w:r>
        <w:t>• 상태 | `[이미지 참조 확인 / 실제 파일 확인]` — 사용자가 제공한 GIF 원파일을 확보하여 `X53p0061_01.gif`로 대조·반영했다.</w:t>
      </w:r>
    </w:p>
    <w:p>
      <w:pPr>
        <w:pStyle w:val="SHTKBlockLabel"/>
      </w:pPr>
      <w:r>
        <w:t>위치표지</w:t>
      </w:r>
    </w:p>
    <w:p>
      <w:bookmarkStart w:id="1141" w:name="loc_0061a24"/>
      <w:pPr>
        <w:pStyle w:val="SHTKPositionMarker"/>
      </w:pPr>
      <w:r>
        <w:t>[0061a24]</w:t>
      </w:r>
      <w:bookmarkEnd w:id="1141"/>
    </w:p>
    <w:p>
      <w:pPr>
        <w:pStyle w:val="SHTKBlockLabel"/>
      </w:pPr>
      <w:r>
        <w:t>원문</w:t>
      </w:r>
    </w:p>
    <w:p>
      <w:pPr>
        <w:pStyle w:val="SHTKSourceText"/>
      </w:pPr>
      <w:r>
        <w:t>自下別破滅相若如薩婆多部等滅不待外因如下</w:t>
      </w:r>
    </w:p>
    <w:p>
      <w:pPr>
        <w:pStyle w:val="SHTKBlockLabel"/>
      </w:pPr>
      <w:r>
        <w:t>한국어 직역</w:t>
      </w:r>
    </w:p>
    <w:p>
      <w:pPr>
        <w:pStyle w:val="SHTKTranslationText"/>
      </w:pPr>
      <w:r>
        <w:t>아래에서는 따로 멸상을 논파한다. 설일체유부처럼 멸이 외인을 기다리지 않는다는 것은 아래</w:t>
      </w:r>
    </w:p>
    <w:p>
      <w:pPr>
        <w:pStyle w:val="SHTKBlockLabel"/>
      </w:pPr>
      <w:r>
        <w:t>원문</w:t>
      </w:r>
    </w:p>
    <w:p>
      <w:pPr>
        <w:pStyle w:val="SHTKSourceText"/>
      </w:pPr>
      <w:r>
        <w:t>業品說雖餘上坐部正量部說[3]過外滅因緣</w:t>
      </w:r>
    </w:p>
    <w:p>
      <w:pPr>
        <w:pStyle w:val="SHTKBlockLabel"/>
      </w:pPr>
      <w:r>
        <w:t>한국어 직역</w:t>
      </w:r>
    </w:p>
    <w:p>
      <w:pPr>
        <w:pStyle w:val="SHTKTranslationText"/>
      </w:pPr>
      <w:r>
        <w:t>업품에서 말한다. 비록 그 밖의 상좌부·정량부는 [3][판독 불확실] 외부의 멸인연을</w:t>
      </w:r>
    </w:p>
    <w:p>
      <w:pPr>
        <w:pStyle w:val="SHTKBlockLabel"/>
      </w:pPr>
      <w:r>
        <w:t>교감·번역 메모</w:t>
      </w:r>
    </w:p>
    <w:p>
      <w:pPr>
        <w:pStyle w:val="SHTKNoteSummary"/>
      </w:pPr>
      <w:r>
        <w:t>교감 요약 | [CBETA 원교감] `過疑遇` — 교감은 저본의 `過`를 `遇`로 읽을 가능성을 제시한다. 자형이 바뀌면서 해당 어휘의 의미도 달라질 수 있다.</w:t>
      </w:r>
    </w:p>
    <w:p>
      <w:pPr>
        <w:pStyle w:val="SHTKNoteDetail"/>
      </w:pPr>
      <w:r>
        <w:t>• 원교감 원문 | `過疑遇`</w:t>
      </w:r>
    </w:p>
    <w:p>
      <w:pPr>
        <w:pStyle w:val="SHTKNoteDetail"/>
      </w:pPr>
      <w:r>
        <w:t>• 교감 번호 | `0061003`</w:t>
      </w:r>
    </w:p>
    <w:p>
      <w:pPr>
        <w:pStyle w:val="SHTKNoteDetail"/>
      </w:pPr>
      <w:r>
        <w:t>• 판본 정보 | 원교감(type="orig"). 구본·현재본 Raw XML에서 동일 교감 ID와 내용을 확인했다.</w:t>
      </w:r>
    </w:p>
    <w:p>
      <w:pPr>
        <w:pStyle w:val="SHTKNoteDetail"/>
      </w:pPr>
      <w:r>
        <w:t>• 저본 독법 | `過`</w:t>
      </w:r>
    </w:p>
    <w:p>
      <w:pPr>
        <w:pStyle w:val="SHTKNoteDetail"/>
      </w:pPr>
      <w:r>
        <w:t>• 저본 적용 구절 | `業品說雖餘上坐部正量部說過外滅因緣`</w:t>
      </w:r>
    </w:p>
    <w:p>
      <w:pPr>
        <w:pStyle w:val="SHTKNoteDetail"/>
      </w:pPr>
      <w:r>
        <w:t>• 저본 기준 번역 | 업품에서 말한다. 비록 그 밖의 상좌부·정량부는 [3][판독 불확실] 외부의 멸인연을</w:t>
      </w:r>
    </w:p>
    <w:p>
      <w:pPr>
        <w:pStyle w:val="SHTKNoteDetail"/>
      </w:pPr>
      <w:r>
        <w:t>• 이문 독법 | `遇`</w:t>
      </w:r>
    </w:p>
    <w:p>
      <w:pPr>
        <w:pStyle w:val="SHTKNoteDetail"/>
      </w:pPr>
      <w:r>
        <w:t>• 이문 적용 구절 | `業品說雖餘上坐部正量部說遇外滅因緣`</w:t>
      </w:r>
    </w:p>
    <w:p>
      <w:pPr>
        <w:pStyle w:val="SHTKNoteDetail"/>
      </w:pPr>
      <w:r>
        <w:t>• 이문 기준 한국어 번역 | 이문에서는 저본의 `過`를 `遇`로 읽으므로 해당 어휘 또는 논리 관계의 뜻이 달라진다. 나머지 문장은 저본 번역과 같이 이어진다.</w:t>
      </w:r>
    </w:p>
    <w:p>
      <w:pPr>
        <w:pStyle w:val="SHTKNoteDetail"/>
      </w:pPr>
      <w:r>
        <w:t>• 의미 차이 | 교감은 저본의 `過`를 `遇`로 읽을 가능성을 제시한다. 자형이 바뀌면서 해당 어휘의 의미도 달라질 수 있다.</w:t>
      </w:r>
    </w:p>
    <w:p>
      <w:pPr>
        <w:pStyle w:val="SHTKNoteDetail"/>
      </w:pPr>
      <w:r>
        <w:t>• 한국어 해설 | 교감은 저본의 `過`를 `遇`로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X0061b01.</w:t>
      </w:r>
    </w:p>
    <w:p>
      <w:pPr>
        <w:pStyle w:val="SHTKBlockLabel"/>
      </w:pPr>
      <w:r>
        <w:t>원문</w:t>
      </w:r>
    </w:p>
    <w:p>
      <w:pPr>
        <w:pStyle w:val="SHTKSourceText"/>
      </w:pPr>
      <w:r>
        <w:t>滅相方能滅所滅法如火燒物等彼為譬[4]一前雖欲[5]令住滅異時故</w:t>
      </w:r>
    </w:p>
    <w:p>
      <w:pPr>
        <w:pStyle w:val="SHTKBlockLabel"/>
      </w:pPr>
      <w:r>
        <w:t>한국어 직역</w:t>
      </w:r>
    </w:p>
    <w:p>
      <w:pPr>
        <w:pStyle w:val="SHTKTranslationText"/>
      </w:pPr>
      <w:r>
        <w:t>거친 뒤 멸상이 소멸될 법을 소멸시킬 수 있다고 하며, 불이 물건을 태우는 것 등을 비유로 든다. [4][판독 불확실] 앞에서는 비록 [5] 주와 멸이 다른 때라고 하려 하여</w:t>
      </w:r>
    </w:p>
    <w:p>
      <w:pPr>
        <w:pStyle w:val="SHTKBlockLabel"/>
      </w:pPr>
      <w:r>
        <w:t>교감·번역 메모</w:t>
      </w:r>
    </w:p>
    <w:p>
      <w:pPr>
        <w:pStyle w:val="SHTKNoteSummary"/>
      </w:pPr>
      <w:r>
        <w:t>교감 요약 | [CBETA 원교감] `一字疑剩` — 교감은 해당 글자·구절을 잉여문자로 의심한다. 삭제하면 문장 구조가 달라지므로 본문은 고치지 않는다.</w:t>
      </w:r>
    </w:p>
    <w:p>
      <w:pPr>
        <w:pStyle w:val="SHTKNoteDetail"/>
      </w:pPr>
      <w:r>
        <w:t>• 원교감 원문 | `一字疑剩`</w:t>
      </w:r>
    </w:p>
    <w:p>
      <w:pPr>
        <w:pStyle w:val="SHTKNoteDetail"/>
      </w:pPr>
      <w:r>
        <w:t>• 교감 번호 | `0061004`</w:t>
      </w:r>
    </w:p>
    <w:p>
      <w:pPr>
        <w:pStyle w:val="SHTKNoteDetail"/>
      </w:pPr>
      <w:r>
        <w:t>• 판본 정보 | 원교감(type="orig"). 구본·현재본 Raw XML에서 동일 교감 ID와 내용을 확인했다.</w:t>
      </w:r>
    </w:p>
    <w:p>
      <w:pPr>
        <w:pStyle w:val="SHTKNoteDetail"/>
      </w:pPr>
      <w:r>
        <w:t>• 저본 독법 | `一`</w:t>
      </w:r>
    </w:p>
    <w:p>
      <w:pPr>
        <w:pStyle w:val="SHTKNoteDetail"/>
      </w:pPr>
      <w:r>
        <w:t>• 저본 적용 구절 | `滅相方能滅所滅法如火燒物等彼為譬一前雖欲令住滅異時故`</w:t>
      </w:r>
    </w:p>
    <w:p>
      <w:pPr>
        <w:pStyle w:val="SHTKNoteDetail"/>
      </w:pPr>
      <w:r>
        <w:t>• 저본 기준 번역 | 거친 뒤 멸상이 소멸될 법을 소멸시킬 수 있다고 하며, 불이 물건을 태우는 것 등을 비유로 든다. [4][판독 불확실] 앞에서는 비록 [5] 주와 멸이 다른 때라고 하려 하여</w:t>
      </w:r>
    </w:p>
    <w:p>
      <w:pPr>
        <w:pStyle w:val="SHTKNoteDetail"/>
      </w:pPr>
      <w:r>
        <w:t>• 이문 독법 | `〔삭제 가능〕`</w:t>
      </w:r>
    </w:p>
    <w:p>
      <w:pPr>
        <w:pStyle w:val="SHTKNoteDetail"/>
      </w:pPr>
      <w:r>
        <w:t>• 이문 적용 구절 | `滅相方能滅所滅法如火燒物等彼為譬前雖欲令住滅異時故`</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X0061b02.</w:t>
      </w:r>
    </w:p>
    <w:p>
      <w:pPr>
        <w:pStyle w:val="SHTKNoteSummary"/>
      </w:pPr>
      <w:r>
        <w:t>교감 요약 | [CBETA 원교감] `令疑合` — 교감은 저본의 `令`를 `合`로 읽을 가능성을 제시한다. 자형이 바뀌면서 해당 어휘의 의미도 달라질 수 있다.</w:t>
      </w:r>
    </w:p>
    <w:p>
      <w:pPr>
        <w:pStyle w:val="SHTKNoteDetail"/>
      </w:pPr>
      <w:r>
        <w:t>• 원교감 원문 | `令疑合`</w:t>
      </w:r>
    </w:p>
    <w:p>
      <w:pPr>
        <w:pStyle w:val="SHTKNoteDetail"/>
      </w:pPr>
      <w:r>
        <w:t>• 교감 번호 | `0061005`</w:t>
      </w:r>
    </w:p>
    <w:p>
      <w:pPr>
        <w:pStyle w:val="SHTKNoteDetail"/>
      </w:pPr>
      <w:r>
        <w:t>• 판본 정보 | 원교감(type="orig"). 구본·현재본 Raw XML에서 동일 교감 ID와 내용을 확인했다.</w:t>
      </w:r>
    </w:p>
    <w:p>
      <w:pPr>
        <w:pStyle w:val="SHTKNoteDetail"/>
      </w:pPr>
      <w:r>
        <w:t>• 저본 독법 | `令`</w:t>
      </w:r>
    </w:p>
    <w:p>
      <w:pPr>
        <w:pStyle w:val="SHTKNoteDetail"/>
      </w:pPr>
      <w:r>
        <w:t>• 저본 적용 구절 | `滅相方能滅所滅法如火燒物等彼為譬一前雖欲令住滅異時故`</w:t>
      </w:r>
    </w:p>
    <w:p>
      <w:pPr>
        <w:pStyle w:val="SHTKNoteDetail"/>
      </w:pPr>
      <w:r>
        <w:t>• 저본 기준 번역 | 거친 뒤 멸상이 소멸될 법을 소멸시킬 수 있다고 하며, 불이 물건을 태우는 것 등을 비유로 든다. [4][판독 불확실] 앞에서는 비록 [5] 주와 멸이 다른 때라고 하려 하여</w:t>
      </w:r>
    </w:p>
    <w:p>
      <w:pPr>
        <w:pStyle w:val="SHTKNoteDetail"/>
      </w:pPr>
      <w:r>
        <w:t>• 이문 독법 | `合`</w:t>
      </w:r>
    </w:p>
    <w:p>
      <w:pPr>
        <w:pStyle w:val="SHTKNoteDetail"/>
      </w:pPr>
      <w:r>
        <w:t>• 이문 적용 구절 | `滅相方能滅所滅法如火燒物等彼為譬一前雖欲合住滅異時故`</w:t>
      </w:r>
    </w:p>
    <w:p>
      <w:pPr>
        <w:pStyle w:val="SHTKNoteDetail"/>
      </w:pPr>
      <w:r>
        <w:t>• 이문 기준 한국어 번역 | 이문에서는 저본의 `令`를 `合`로 읽으므로 해당 어휘 또는 논리 관계의 뜻이 달라진다. 나머지 문장은 저본 번역과 같이 이어진다.</w:t>
      </w:r>
    </w:p>
    <w:p>
      <w:pPr>
        <w:pStyle w:val="SHTKNoteDetail"/>
      </w:pPr>
      <w:r>
        <w:t>• 의미 차이 | 교감은 저본의 `令`를 `合`로 읽을 가능성을 제시한다. 자형이 바뀌면서 해당 어휘의 의미도 달라질 수 있다.</w:t>
      </w:r>
    </w:p>
    <w:p>
      <w:pPr>
        <w:pStyle w:val="SHTKNoteDetail"/>
      </w:pPr>
      <w:r>
        <w:t>• 한국어 해설 | 교감은 저본의 `令`를 `合`로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X0061b02.</w:t>
      </w:r>
    </w:p>
    <w:p>
      <w:pPr>
        <w:pStyle w:val="SHTKBlockLabel"/>
      </w:pPr>
      <w:r>
        <w:t>원문</w:t>
      </w:r>
    </w:p>
    <w:p>
      <w:pPr>
        <w:pStyle w:val="SHTKSourceText"/>
      </w:pPr>
      <w:r>
        <w:t>作此釋而彼所說眾生如有言服寫藥時雖寫藥有因緣未能令利待諸天來令下方復得利若不須諸天但由藥因緣自能得癒應即滅因緣應滅所滅何須別執有滅相為又心心所上座正量部等許剎那自滅不須待餘外</w:t>
      </w:r>
    </w:p>
    <w:p>
      <w:pPr>
        <w:pStyle w:val="SHTKBlockLabel"/>
      </w:pPr>
      <w:r>
        <w:t>한국어 직역</w:t>
      </w:r>
    </w:p>
    <w:p>
      <w:pPr>
        <w:pStyle w:val="SHTKTranslationText"/>
      </w:pPr>
      <w:r>
        <w:t>이렇게 풀이했지만, 그들이 말한 중생은 마치 “사하약을 복용할 때 약이라는</w:t>
        <w:br/>
        <w:t>인연이 있어도 아직 설사를 일으키지 못하고 여러 천신이 와서 아래로 내리게 해야 비로소 효과가 난다”고 하는 것과 같다.</w:t>
        <w:br/>
        <w:t>만일 여러 천신이 필요 없고 오직 약의 인연만으로 스스로 병이 나을 수 있다면, 멸인연도 곧 소멸될 것을 소멸시켜야지 어찌 별도로 멸상을 집착할 필요가 있는가?</w:t>
        <w:br/>
        <w:t>또 마음과 심소에 대해서는 상좌부·정량부 등도 찰나에 스스로 멸하여 다른 외부의</w:t>
      </w:r>
    </w:p>
    <w:p>
      <w:pPr>
        <w:pStyle w:val="SHTKBlockLabel"/>
      </w:pPr>
      <w:r>
        <w:t>원문</w:t>
      </w:r>
    </w:p>
    <w:p>
      <w:pPr>
        <w:pStyle w:val="SHTKSourceText"/>
      </w:pPr>
      <w:r>
        <w:t>滅因緣應滅與住用無先後住時即自然滅故是則一法於一時中亦住亦滅不應正理十二論主評取經部故依相續說有為相不違正理善順契經。</w:t>
      </w:r>
    </w:p>
    <w:p>
      <w:pPr>
        <w:pStyle w:val="SHTKBlockLabel"/>
      </w:pPr>
      <w:r>
        <w:t>한국어 직역</w:t>
      </w:r>
    </w:p>
    <w:p>
      <w:pPr>
        <w:pStyle w:val="SHTKTranslationText"/>
      </w:pPr>
      <w:r>
        <w:t>멸인연을 기다리지 않는다고 인정한다. 그렇다면 멸과 주의 작용에는 앞뒤가 없어 주할 때 곧 자연히 멸하기 때문이다.</w:t>
        <w:br/>
        <w:t>이렇다면 한 법이 한때에 또한 머물고 또한 멸하게 되므로 정리에 맞지 않는다. 열둘째, 논주가 경부의 설을 평취한다.</w:t>
        <w:br/>
        <w:t>상속에 의거해 유위상을 말하면 정리에 어긋나지 않고 계경에도 잘 따른다.</w:t>
      </w:r>
    </w:p>
    <w:p>
      <w:pPr>
        <w:pStyle w:val="SHTKBlockLabel"/>
      </w:pPr>
      <w:r>
        <w:t>위치표지</w:t>
      </w:r>
    </w:p>
    <w:p>
      <w:bookmarkStart w:id="1142" w:name="loc_0061b11"/>
      <w:pPr>
        <w:pStyle w:val="SHTKPositionMarker"/>
      </w:pPr>
      <w:r>
        <w:t>[0061b11]</w:t>
      </w:r>
      <w:bookmarkEnd w:id="1142"/>
    </w:p>
    <w:p>
      <w:pPr>
        <w:pStyle w:val="SHTKBlockLabel"/>
      </w:pPr>
      <w:r>
        <w:t>원문</w:t>
      </w:r>
    </w:p>
    <w:p>
      <w:pPr>
        <w:pStyle w:val="SHTKSourceText"/>
      </w:pPr>
      <w:r>
        <w:t>上來初兩句辨大四相次兩辨大小相更[6]來立相相。</w:t>
      </w:r>
    </w:p>
    <w:p>
      <w:pPr>
        <w:pStyle w:val="SHTKBlockLabel"/>
      </w:pPr>
      <w:r>
        <w:t>한국어 직역</w:t>
      </w:r>
    </w:p>
    <w:p>
      <w:pPr>
        <w:pStyle w:val="SHTKTranslationText"/>
      </w:pPr>
      <w:r>
        <w:t>이상은 처음 두 구로 큰 네 상을 분별하고, 다음 두 구로 큰 상과 작은 상이 서로 [6][판독 불확실] 상을 세우는 것을 분별했다.</w:t>
      </w:r>
    </w:p>
    <w:p>
      <w:pPr>
        <w:pStyle w:val="SHTKBlockLabel"/>
      </w:pPr>
      <w:r>
        <w:t>교감·번역 메모</w:t>
      </w:r>
    </w:p>
    <w:p>
      <w:pPr>
        <w:pStyle w:val="SHTKNoteSummary"/>
      </w:pPr>
      <w:r>
        <w:t>교감 요약 | [CBETA 원교감] `來疑互` — 교감은 저본의 `來`를 `互`로 읽을 가능성을 제시한다. 자형이 바뀌면서 해당 어휘의 의미도 달라질 수 있다.</w:t>
      </w:r>
    </w:p>
    <w:p>
      <w:pPr>
        <w:pStyle w:val="SHTKNoteDetail"/>
      </w:pPr>
      <w:r>
        <w:t>• 원교감 원문 | `來疑互`</w:t>
      </w:r>
    </w:p>
    <w:p>
      <w:pPr>
        <w:pStyle w:val="SHTKNoteDetail"/>
      </w:pPr>
      <w:r>
        <w:t>• 교감 번호 | `0061006`</w:t>
      </w:r>
    </w:p>
    <w:p>
      <w:pPr>
        <w:pStyle w:val="SHTKNoteDetail"/>
      </w:pPr>
      <w:r>
        <w:t>• 판본 정보 | 원교감(type="orig"). 구본·현재본 Raw XML에서 동일 교감 ID와 내용을 확인했다.</w:t>
      </w:r>
    </w:p>
    <w:p>
      <w:pPr>
        <w:pStyle w:val="SHTKNoteDetail"/>
      </w:pPr>
      <w:r>
        <w:t>• 저본 독법 | `來`</w:t>
      </w:r>
    </w:p>
    <w:p>
      <w:pPr>
        <w:pStyle w:val="SHTKNoteDetail"/>
      </w:pPr>
      <w:r>
        <w:t>• 저본 적용 구절 | `上來初兩句辨大四相次兩辨大小相更來立相相。`</w:t>
      </w:r>
    </w:p>
    <w:p>
      <w:pPr>
        <w:pStyle w:val="SHTKNoteDetail"/>
      </w:pPr>
      <w:r>
        <w:t>• 저본 기준 번역 | 이상은 처음 두 구로 큰 네 상을 분별하고, 다음 두 구로 큰 상과 작은 상이 서로 [6][판독 불확실] 상을 세우는 것을 분별했다.</w:t>
      </w:r>
    </w:p>
    <w:p>
      <w:pPr>
        <w:pStyle w:val="SHTKNoteDetail"/>
      </w:pPr>
      <w:r>
        <w:t>• 이문 독법 | `互`</w:t>
      </w:r>
    </w:p>
    <w:p>
      <w:pPr>
        <w:pStyle w:val="SHTKNoteDetail"/>
      </w:pPr>
      <w:r>
        <w:t>• 이문 적용 구절 | `上互初兩句辨大四相次兩辨大小相更來立相相。`</w:t>
      </w:r>
    </w:p>
    <w:p>
      <w:pPr>
        <w:pStyle w:val="SHTKNoteDetail"/>
      </w:pPr>
      <w:r>
        <w:t>• 이문 기준 한국어 번역 | 이문에서는 저본의 `來`를 `互`로 읽으므로 해당 어휘 또는 논리 관계의 뜻이 달라진다. 나머지 문장은 저본 번역과 같이 이어진다.</w:t>
      </w:r>
    </w:p>
    <w:p>
      <w:pPr>
        <w:pStyle w:val="SHTKNoteDetail"/>
      </w:pPr>
      <w:r>
        <w:t>• 의미 차이 | 교감은 저본의 `來`를 `互`로 읽을 가능성을 제시한다. 자형이 바뀌면서 해당 어휘의 의미도 달라질 수 있다.</w:t>
      </w:r>
    </w:p>
    <w:p>
      <w:pPr>
        <w:pStyle w:val="SHTKNoteDetail"/>
      </w:pPr>
      <w:r>
        <w:t>• 한국어 해설 | 교감은 저본의 `來`를 `互`로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X0061b11.</w:t>
      </w:r>
    </w:p>
    <w:p>
      <w:pPr>
        <w:pStyle w:val="SHTKBlockLabel"/>
      </w:pPr>
      <w:r>
        <w:t>위치표지</w:t>
      </w:r>
    </w:p>
    <w:p>
      <w:bookmarkStart w:id="1143" w:name="loc_0061b12"/>
      <w:pPr>
        <w:pStyle w:val="SHTKPositionMarker"/>
      </w:pPr>
      <w:r>
        <w:t>[0061b12]</w:t>
      </w:r>
      <w:bookmarkEnd w:id="1143"/>
    </w:p>
    <w:p>
      <w:pPr>
        <w:pStyle w:val="SHTKBlockLabel"/>
      </w:pPr>
      <w:r>
        <w:t>원문</w:t>
      </w:r>
    </w:p>
    <w:p>
      <w:pPr>
        <w:pStyle w:val="SHTKSourceText"/>
      </w:pPr>
      <w:r>
        <w:t>自下兩句辨生能生所生非離眾因緣文中初問</w:t>
      </w:r>
    </w:p>
    <w:p>
      <w:pPr>
        <w:pStyle w:val="SHTKBlockLabel"/>
      </w:pPr>
      <w:r>
        <w:t>한국어 직역</w:t>
      </w:r>
    </w:p>
    <w:p>
      <w:pPr>
        <w:pStyle w:val="SHTKTranslationText"/>
      </w:pPr>
      <w:r>
        <w:t>아래 두 구에서는 생이 소생을 생하게 하는 것이 여러 인연을 떠나지 않음을 분별한다. 문 가운데 먼저 묻는다.</w:t>
      </w:r>
    </w:p>
    <w:p>
      <w:pPr>
        <w:pStyle w:val="SHTKBlockLabel"/>
      </w:pPr>
      <w:r>
        <w:t>원문</w:t>
      </w:r>
    </w:p>
    <w:p>
      <w:pPr>
        <w:pStyle w:val="SHTKSourceText"/>
      </w:pPr>
      <w:r>
        <w:t>若生在未來生所生法者未來一切法上皆有生相何不頓生次舉頌</w:t>
      </w:r>
    </w:p>
    <w:p>
      <w:pPr>
        <w:pStyle w:val="SHTKBlockLabel"/>
      </w:pPr>
      <w:r>
        <w:t>한국어 직역</w:t>
      </w:r>
    </w:p>
    <w:p>
      <w:pPr>
        <w:pStyle w:val="SHTKTranslationText"/>
      </w:pPr>
      <w:r>
        <w:t>만일 생상이 미래에서 소생법을 생하게 한다면, 미래의 일체 법 위에는 모두 생상이 [판독 불확실] 있어야 한다.</w:t>
      </w:r>
    </w:p>
    <w:p>
      <w:pPr>
        <w:pStyle w:val="SHTKBlockLabel"/>
      </w:pPr>
      <w:r>
        <w:t>원문</w:t>
      </w:r>
    </w:p>
    <w:p>
      <w:pPr>
        <w:pStyle w:val="SHTKSourceText"/>
      </w:pPr>
      <w:r>
        <w:t>答後釋頌本文[7]有初釋頌本正釋前難二經部</w:t>
      </w:r>
    </w:p>
    <w:p>
      <w:pPr>
        <w:pStyle w:val="SHTKBlockLabel"/>
      </w:pPr>
      <w:r>
        <w:t>한국어 직역</w:t>
      </w:r>
    </w:p>
    <w:p>
      <w:pPr>
        <w:pStyle w:val="SHTKTranslationText"/>
      </w:pPr>
      <w:r>
        <w:t>답한다. 뒤에서 게송 본문을 풀이한다. 문에는 [7] 먼저 게송 본문을 풀이하여 앞의 난을 바로 해석하고, 둘째 경부가</w:t>
      </w:r>
    </w:p>
    <w:p>
      <w:pPr>
        <w:pStyle w:val="SHTKBlockLabel"/>
      </w:pPr>
      <w:r>
        <w:t>교감·번역 메모</w:t>
      </w:r>
    </w:p>
    <w:p>
      <w:pPr>
        <w:pStyle w:val="SHTKNoteSummary"/>
      </w:pPr>
      <w:r>
        <w:t>교감 요약 | [CBETA 원교감] `有下疑脫四字` — 교감은 `有` 뒤에 `四`가 탈락했을 가능성을 지적한다. 보입하면 문장 구조와 논리 연결이 달라질 수 있다.</w:t>
      </w:r>
    </w:p>
    <w:p>
      <w:pPr>
        <w:pStyle w:val="SHTKNoteDetail"/>
      </w:pPr>
      <w:r>
        <w:t>• 원교감 원문 | `有下疑脫四字`</w:t>
      </w:r>
    </w:p>
    <w:p>
      <w:pPr>
        <w:pStyle w:val="SHTKNoteDetail"/>
      </w:pPr>
      <w:r>
        <w:t>• 교감 번호 | `0061007`</w:t>
      </w:r>
    </w:p>
    <w:p>
      <w:pPr>
        <w:pStyle w:val="SHTKNoteDetail"/>
      </w:pPr>
      <w:r>
        <w:t>• 판본 정보 | 원교감(type="orig"). 구본·현재본 Raw XML에서 동일 교감 ID와 내용을 확인했다.</w:t>
      </w:r>
    </w:p>
    <w:p>
      <w:pPr>
        <w:pStyle w:val="SHTKNoteDetail"/>
      </w:pPr>
      <w:r>
        <w:t>• 저본 독법 | `有`</w:t>
      </w:r>
    </w:p>
    <w:p>
      <w:pPr>
        <w:pStyle w:val="SHTKNoteDetail"/>
      </w:pPr>
      <w:r>
        <w:t>• 저본 적용 구절 | `答後釋頌本文有初釋頌本正釋前難二經部`</w:t>
      </w:r>
    </w:p>
    <w:p>
      <w:pPr>
        <w:pStyle w:val="SHTKNoteDetail"/>
      </w:pPr>
      <w:r>
        <w:t>• 저본 기준 번역 | 답한다. 뒤에서 게송 본문을 풀이한다. 문에는 [7] 먼저 게송 본문을 풀이하여 앞의 난을 바로 해석하고, 둘째 경부가</w:t>
      </w:r>
    </w:p>
    <w:p>
      <w:pPr>
        <w:pStyle w:val="SHTKNoteDetail"/>
      </w:pPr>
      <w:r>
        <w:t>• 이문 독법 | `四〔보입〕`</w:t>
      </w:r>
    </w:p>
    <w:p>
      <w:pPr>
        <w:pStyle w:val="SHTKNoteDetail"/>
      </w:pPr>
      <w:r>
        <w:t>• 이문 적용 구절 | `答後釋頌本文有四初釋頌本正釋前難二經部`</w:t>
      </w:r>
    </w:p>
    <w:p>
      <w:pPr>
        <w:pStyle w:val="SHTKNoteDetail"/>
      </w:pPr>
      <w:r>
        <w:t>• 이문 기준 한국어 번역 | 교감 독법 `四〔보입〕`을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`有` 뒤에 `四`가 탈락했을 가능성을 지적한다. 보입하면 문장 구조와 논리 연결이 달라질 수 있다.</w:t>
      </w:r>
    </w:p>
    <w:p>
      <w:pPr>
        <w:pStyle w:val="SHTKNoteDetail"/>
      </w:pPr>
      <w:r>
        <w:t>• 한국어 해설 | 교감은 `有` 뒤에 `四`가 탈락했을 가능성을 지적한다. 보입하면 문장 구조와 논리 연결이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X0061b14.</w:t>
      </w:r>
    </w:p>
    <w:p>
      <w:pPr>
        <w:pStyle w:val="SHTKBlockLabel"/>
      </w:pPr>
      <w:r>
        <w:t>원문</w:t>
      </w:r>
    </w:p>
    <w:p>
      <w:pPr>
        <w:pStyle w:val="SHTKSourceText"/>
      </w:pPr>
      <w:r>
        <w:t>難若非離餘因緣爾者我等經部非見因緣有生功能無別生相功能有因緣合諸法即生無則不生何勞生相等正理論云生相雖作俱起近因能生所生諸有為法而必應待前自類因及餘外緣和合攝助</w:t>
      </w:r>
    </w:p>
    <w:p>
      <w:pPr>
        <w:pStyle w:val="SHTKBlockLabel"/>
      </w:pPr>
      <w:r>
        <w:t>한국어 직역</w:t>
      </w:r>
    </w:p>
    <w:p>
      <w:pPr>
        <w:pStyle w:val="SHTKTranslationText"/>
      </w:pPr>
      <w:r>
        <w:t>난한다. “만일 다른 인연을 떠나지 않는다면, 우리 경부는 인연에 생의 공능이 있다고 볼 뿐</w:t>
        <w:br/>
        <w:t>별도의 생상에 공능이 있다고 보지 않는다. 인연이 합하면 여러 법이 곧 생하고 없으면 생하지 않는데 어찌 생상 등을 수고롭게 세우는가?”</w:t>
        <w:br/>
        <w:t>《정리론》에서 말한다. “생상은 비록 함께 일어나는 가까운 인이 되어 소생의 모든 유위법을 능히 생하게 하지만,</w:t>
        <w:br/>
        <w:t>반드시 앞의 자류인과 나머지 외연이 화합하여 섭조하는 것을 기다려야 한다.”</w:t>
      </w:r>
    </w:p>
    <w:p>
      <w:pPr>
        <w:pStyle w:val="SHTKBlockLabel"/>
      </w:pPr>
      <w:r>
        <w:t>원문</w:t>
      </w:r>
    </w:p>
    <w:p>
      <w:pPr>
        <w:pStyle w:val="SHTKSourceText"/>
      </w:pPr>
      <w:r>
        <w:t>若爾我等唯見因緣有生功能無別生相此責不然唯許未來諸法因緣和合而得生者此責亦同未來諸法因緣無別何不頓生又因緣中隨闕一種是所餘故果亦應生亦如眼根先業所引雖離大種而亦應生</w:t>
      </w:r>
    </w:p>
    <w:p>
      <w:pPr>
        <w:pStyle w:val="SHTKBlockLabel"/>
      </w:pPr>
      <w:r>
        <w:t>한국어 직역</w:t>
      </w:r>
    </w:p>
    <w:p>
      <w:pPr>
        <w:pStyle w:val="SHTKTranslationText"/>
      </w:pPr>
      <w:r>
        <w:t>“그렇다면 우리는 오직 인연에 생의 공능이 있다고 볼 뿐 별도의 생상은 없다고 한다.” 이 책망은</w:t>
        <w:br/>
        <w:t>옳지 않다. 오직 미래의 모든 법이 인연의 화합으로 생한다고 인정한다면 이 책망도 같다. 미래의 모든 법은 인연에 차별이 없는데 어째서 한꺼번에 생하지 않는가?</w:t>
        <w:br/>
        <w:t>또 인연 가운데 어느 한 종류가 빠지면 그것도 나머지 인연에 속하므로</w:t>
        <w:br/>
        <w:t>과도 마땅히 생해야 한다. 또 안근은 선업이 이끈 것이니 비록 대종을 떠나더라도 마땅히 생해야 하는 것과 같다.</w:t>
      </w:r>
    </w:p>
    <w:p>
      <w:pPr>
        <w:pStyle w:val="SHTKBlockLabel"/>
      </w:pPr>
      <w:r>
        <w:t>원문</w:t>
      </w:r>
    </w:p>
    <w:p>
      <w:pPr>
        <w:pStyle w:val="SHTKSourceText"/>
      </w:pPr>
      <w:r>
        <w:t>或應但由大種功力不由先業眼根得生或諸眼根隨業所引能生大種無不合時於一生時餘亦應起或應大種於眼無能不見離前眼大種獨生故但因前眼後眼得生執大種能生應成無用於眼等</w:t>
      </w:r>
    </w:p>
    <w:p>
      <w:pPr>
        <w:pStyle w:val="SHTKBlockLabel"/>
      </w:pPr>
      <w:r>
        <w:t>한국어 직역</w:t>
      </w:r>
    </w:p>
    <w:p>
      <w:pPr>
        <w:pStyle w:val="SHTKTranslationText"/>
      </w:pPr>
      <w:r>
        <w:t>아니면 오직 대종의 공력으로 말미암을 뿐 선업으로 말미암지 않고 안근이 생해야 한다. 또는 여러 안근을</w:t>
        <w:br/>
        <w:t>업이 이끄는 대로 능히 생하게 하는 대종은 화합하지 않는 때가 없으니, 한 안근이 생할 때 나머지도 또한 일어나야 한다.</w:t>
        <w:br/>
        <w:t>또는 대종은 안근에 대해 공능이 없어야 한다. 앞의 안근을 떠나 대종만 홀로 생하는 것을 보지 못하기 때문이다.</w:t>
        <w:br/>
        <w:t>다만 앞의 안근으로 말미암아 뒤의 안근이 생한다고 해야 한다. 대종이 능히 생한다고 집착하면 쓸모없게 된다. 안근 등의</w:t>
      </w:r>
    </w:p>
    <w:p>
      <w:pPr>
        <w:pStyle w:val="SHTKBlockLabel"/>
      </w:pPr>
      <w:r>
        <w:t>원문</w:t>
      </w:r>
    </w:p>
    <w:p>
      <w:pPr>
        <w:pStyle w:val="SHTKSourceText"/>
      </w:pPr>
      <w:r>
        <w:t>生地等大種長生功力非所現見[8]尤不現見</w:t>
      </w:r>
    </w:p>
    <w:p>
      <w:pPr>
        <w:pStyle w:val="SHTKBlockLabel"/>
      </w:pPr>
      <w:r>
        <w:t>한국어 직역</w:t>
      </w:r>
    </w:p>
    <w:p>
      <w:pPr>
        <w:pStyle w:val="SHTKTranslationText"/>
      </w:pPr>
      <w:r>
        <w:t>생에 대해 지 등의 대종이 늘 생하게 하는 공력은 현재 보이는 바가 아니다. [8] 하물며 보이지 않는</w:t>
      </w:r>
    </w:p>
    <w:p>
      <w:pPr>
        <w:pStyle w:val="SHTKBlockLabel"/>
      </w:pPr>
      <w:r>
        <w:t>교감·번역 메모</w:t>
      </w:r>
    </w:p>
    <w:p>
      <w:pPr>
        <w:pStyle w:val="SHTKNoteSummary"/>
      </w:pPr>
      <w:r>
        <w:t>교감 요약 | [CBETA 원교감] `尤疑豈` — 교감은 저본의 `尤`를 `豈`로 읽을 가능성을 제시한다. 자형이 바뀌면서 해당 어휘의 의미도 달라질 수 있다.</w:t>
      </w:r>
    </w:p>
    <w:p>
      <w:pPr>
        <w:pStyle w:val="SHTKNoteDetail"/>
      </w:pPr>
      <w:r>
        <w:t>• 원교감 원문 | `尤疑豈`</w:t>
      </w:r>
    </w:p>
    <w:p>
      <w:pPr>
        <w:pStyle w:val="SHTKNoteDetail"/>
      </w:pPr>
      <w:r>
        <w:t>• 교감 번호 | `0061008`</w:t>
      </w:r>
    </w:p>
    <w:p>
      <w:pPr>
        <w:pStyle w:val="SHTKNoteDetail"/>
      </w:pPr>
      <w:r>
        <w:t>• 판본 정보 | 원교감(type="orig"). 구본·현재본 Raw XML에서 동일 교감 ID와 내용을 확인했다.</w:t>
      </w:r>
    </w:p>
    <w:p>
      <w:pPr>
        <w:pStyle w:val="SHTKNoteDetail"/>
      </w:pPr>
      <w:r>
        <w:t>• 저본 독법 | `尤`</w:t>
      </w:r>
    </w:p>
    <w:p>
      <w:pPr>
        <w:pStyle w:val="SHTKNoteDetail"/>
      </w:pPr>
      <w:r>
        <w:t>• 저본 적용 구절 | `生地等大種長生功力非所現見尤不現見`</w:t>
      </w:r>
    </w:p>
    <w:p>
      <w:pPr>
        <w:pStyle w:val="SHTKNoteDetail"/>
      </w:pPr>
      <w:r>
        <w:t>• 저본 기준 번역 | 생에 대해 지 등의 대종이 늘 생하게 하는 공력은 현재 보이는 바가 아니다. [8] 하물며 보이지 않는</w:t>
      </w:r>
    </w:p>
    <w:p>
      <w:pPr>
        <w:pStyle w:val="SHTKNoteDetail"/>
      </w:pPr>
      <w:r>
        <w:t>• 이문 독법 | `豈`</w:t>
      </w:r>
    </w:p>
    <w:p>
      <w:pPr>
        <w:pStyle w:val="SHTKNoteDetail"/>
      </w:pPr>
      <w:r>
        <w:t>• 이문 적용 구절 | `生地等大種長生功力非所現見豈不現見`</w:t>
      </w:r>
    </w:p>
    <w:p>
      <w:pPr>
        <w:pStyle w:val="SHTKNoteDetail"/>
      </w:pPr>
      <w:r>
        <w:t>• 이문 기준 한국어 번역 | 이문에서는 저본의 `尤`를 `豈`로 읽으므로 해당 어휘 또는 논리 관계의 뜻이 달라진다. 나머지 문장은 저본 번역과 같이 이어진다.</w:t>
      </w:r>
    </w:p>
    <w:p>
      <w:pPr>
        <w:pStyle w:val="SHTKNoteDetail"/>
      </w:pPr>
      <w:r>
        <w:t>• 의미 차이 | 교감은 저본의 `尤`를 `豈`로 읽을 가능성을 제시한다. 자형이 바뀌면서 해당 어휘의 의미도 달라질 수 있다.</w:t>
      </w:r>
    </w:p>
    <w:p>
      <w:pPr>
        <w:pStyle w:val="SHTKNoteDetail"/>
      </w:pPr>
      <w:r>
        <w:t>• 한국어 해설 | 교감은 저본의 `尤`를 `豈`로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X0061c03.</w:t>
      </w:r>
    </w:p>
    <w:p>
      <w:pPr>
        <w:pStyle w:val="SHTKBlockLabel"/>
      </w:pPr>
      <w:r>
        <w:t>원문</w:t>
      </w:r>
    </w:p>
    <w:p>
      <w:pPr>
        <w:pStyle w:val="SHTKSourceText"/>
      </w:pPr>
      <w:r>
        <w:t>大種功力應不為因生於眼等又汝所執有業種子相續轉變誰為障礙不能頓生一切業果若因緣助業種方能生應但緣能生何勞業種以眾緣助業果乃生眾緣若無果不生故既賴緣助而業種非無雖藉眾緣寧撥無生相三薩婆多</w:t>
      </w:r>
    </w:p>
    <w:p>
      <w:pPr>
        <w:pStyle w:val="SHTKBlockLabel"/>
      </w:pPr>
      <w:r>
        <w:t>한국어 직역</w:t>
      </w:r>
    </w:p>
    <w:p>
      <w:pPr>
        <w:pStyle w:val="SHTKTranslationText"/>
      </w:pPr>
      <w:r>
        <w:t>대종의 공력을 어떻게 안근 등을 생하는 인으로 삼겠는가?</w:t>
        <w:br/>
        <w:t>또 너희가 집착하는 업종자가 상속·전변하는 것을 무엇이 장애하여 모든 업과를 한꺼번에 생하지 못하게 하는가?</w:t>
        <w:br/>
        <w:t>만일 인연이 업종을 도와야 비로소 생한다고 한다면 오직 연만이 능히 생한다고 해야지 어찌 업종을 수고롭게 세우는가? 여러 연이 업을 도와 과가 비로소 생한다. 여러 연이</w:t>
        <w:br/>
        <w:t>없으면 과가 생하지 않기 때문이다. 이미 연의 도움을 의지하지만 업종이 없는 것은 아니라고 한다면, 여러 연을 빌리면서 어찌 생상이 없다고 배척하는가? 셋째 설일체유부가</w:t>
      </w:r>
    </w:p>
    <w:p>
      <w:pPr>
        <w:pStyle w:val="SHTKBlockLabel"/>
      </w:pPr>
      <w:r>
        <w:t>원문</w:t>
      </w:r>
    </w:p>
    <w:p>
      <w:pPr>
        <w:pStyle w:val="SHTKSourceText"/>
      </w:pPr>
      <w:r>
        <w:t>釋豈諸有法皆汝所知生等四相法性幽微甚難知故如造眼根四大雖現有體而不可知生相若無應無生覺此心證法有也又第六轉屬主之聲言應不成謂色之生受之生等如不應說色主色言如責無生乃至無滅皆如是</w:t>
      </w:r>
    </w:p>
    <w:p>
      <w:pPr>
        <w:pStyle w:val="SHTKBlockLabel"/>
      </w:pPr>
      <w:r>
        <w:t>한국어 직역</w:t>
      </w:r>
    </w:p>
    <w:p>
      <w:pPr>
        <w:pStyle w:val="SHTKTranslationText"/>
      </w:pPr>
      <w:r>
        <w:t>풀이한다. “어찌 모든 법을 다 너희가 아는가? 생 등 네 상은 법성이 깊고 미세하여 매우 알기 어렵다.”</w:t>
        <w:br/>
        <w:t>눈을 만드는 사대도 비록 현재 실체가 있으나 알기 어렵듯이, 생상도</w:t>
        <w:br/>
        <w:t>없다면 생한다는 지각이 없어야 한다고 한다. 이는 마음이 법이 있음을 증명하는 것이다. 또 제6격인 속주의 말도 성립하지 않아야 한다.</w:t>
        <w:br/>
        <w:t>곧 ‘색의 생’, ‘수의 생’ 등이라고 말하는 것이 마치 ‘색이 주인인 색’이라고 해서는 안 되는 것과 같다. 생이 없다고 책망한 것처럼 내지 멸이 없다는 책망도 모두 이와 같다.</w:t>
      </w:r>
    </w:p>
    <w:p>
      <w:pPr>
        <w:pStyle w:val="SHTKBlockLabel"/>
      </w:pPr>
      <w:r>
        <w:t>원문</w:t>
      </w:r>
    </w:p>
    <w:p>
      <w:pPr>
        <w:pStyle w:val="SHTKSourceText"/>
      </w:pPr>
      <w:r>
        <w:t>責隨其所應四經[9]果難</w:t>
      </w:r>
    </w:p>
    <w:p>
      <w:pPr>
        <w:pStyle w:val="SHTKBlockLabel"/>
      </w:pPr>
      <w:r>
        <w:t>한국어 직역</w:t>
      </w:r>
    </w:p>
    <w:p>
      <w:pPr>
        <w:pStyle w:val="SHTKTranslationText"/>
      </w:pPr>
      <w:r>
        <w:t>각각 알맞게 처리해야 한다. 넷째, 경 [9][판독 불확실]의 결과에 의한 난이다.</w:t>
      </w:r>
    </w:p>
    <w:p>
      <w:pPr>
        <w:pStyle w:val="SHTKBlockLabel"/>
      </w:pPr>
      <w:r>
        <w:t>교감·번역 메모</w:t>
      </w:r>
    </w:p>
    <w:p>
      <w:pPr>
        <w:pStyle w:val="SHTKNoteSummary"/>
      </w:pPr>
      <w:r>
        <w:t>교감 요약 | [CBETA 원교감] `果疑部` — 교감은 저본의 `果`를 `部`로 읽을 가능성을 제시한다. 자형이 바뀌면서 해당 어휘의 의미도 달라질 수 있다.</w:t>
      </w:r>
    </w:p>
    <w:p>
      <w:pPr>
        <w:pStyle w:val="SHTKNoteDetail"/>
      </w:pPr>
      <w:r>
        <w:t>• 원교감 원문 | `果疑部`</w:t>
      </w:r>
    </w:p>
    <w:p>
      <w:pPr>
        <w:pStyle w:val="SHTKNoteDetail"/>
      </w:pPr>
      <w:r>
        <w:t>• 교감 번호 | `0061009`</w:t>
      </w:r>
    </w:p>
    <w:p>
      <w:pPr>
        <w:pStyle w:val="SHTKNoteDetail"/>
      </w:pPr>
      <w:r>
        <w:t>• 판본 정보 | 원교감(type="orig"). 구본·현재본 Raw XML에서 동일 교감 ID와 내용을 확인했다.</w:t>
      </w:r>
    </w:p>
    <w:p>
      <w:pPr>
        <w:pStyle w:val="SHTKNoteDetail"/>
      </w:pPr>
      <w:r>
        <w:t>• 저본 독법 | `果`</w:t>
      </w:r>
    </w:p>
    <w:p>
      <w:pPr>
        <w:pStyle w:val="SHTKNoteDetail"/>
      </w:pPr>
      <w:r>
        <w:t>• 저본 적용 구절 | `責隨其所應四經果難`</w:t>
      </w:r>
    </w:p>
    <w:p>
      <w:pPr>
        <w:pStyle w:val="SHTKNoteDetail"/>
      </w:pPr>
      <w:r>
        <w:t>• 저본 기준 번역 | 각각 알맞게 처리해야 한다. 넷째, 경 [9][판독 불확실]의 결과에 의한 난이다.</w:t>
      </w:r>
    </w:p>
    <w:p>
      <w:pPr>
        <w:pStyle w:val="SHTKNoteDetail"/>
      </w:pPr>
      <w:r>
        <w:t>• 이문 독법 | `部`</w:t>
      </w:r>
    </w:p>
    <w:p>
      <w:pPr>
        <w:pStyle w:val="SHTKNoteDetail"/>
      </w:pPr>
      <w:r>
        <w:t>• 이문 적용 구절 | `責隨其所應四經部難`</w:t>
      </w:r>
    </w:p>
    <w:p>
      <w:pPr>
        <w:pStyle w:val="SHTKNoteDetail"/>
      </w:pPr>
      <w:r>
        <w:t>• 이문 기준 한국어 번역 | 이문에서는 저본의 `果`를 `部`로 읽으므로 해당 어휘 또는 논리 관계의 뜻이 달라진다. 나머지 문장은 저본 번역과 같이 이어진다.</w:t>
      </w:r>
    </w:p>
    <w:p>
      <w:pPr>
        <w:pStyle w:val="SHTKNoteDetail"/>
      </w:pPr>
      <w:r>
        <w:t>• 의미 차이 | 교감은 저본의 `果`를 `部`로 읽을 가능성을 제시한다. 자형이 바뀌면서 해당 어휘의 의미도 달라질 수 있다.</w:t>
      </w:r>
    </w:p>
    <w:p>
      <w:pPr>
        <w:pStyle w:val="SHTKNoteDetail"/>
      </w:pPr>
      <w:r>
        <w:t>• 한국어 해설 | 교감은 저본의 `果`를 `部`로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X0061c13.</w:t>
      </w:r>
    </w:p>
    <w:p>
      <w:pPr>
        <w:pStyle w:val="SHTKBlockLabel"/>
      </w:pPr>
      <w:r>
        <w:t>원문</w:t>
      </w:r>
    </w:p>
    <w:p>
      <w:pPr>
        <w:pStyle w:val="SHTKSourceText"/>
      </w:pPr>
      <w:r>
        <w:t>若生相無應生覺爾者為成空無我覺法外應執空無我性正理論云又餘難言若無常相離無常性別有體者何不離苦別有苦相如斯例</w:t>
      </w:r>
    </w:p>
    <w:p>
      <w:pPr>
        <w:pStyle w:val="SHTKBlockLabel"/>
      </w:pPr>
      <w:r>
        <w:t>한국어 직역</w:t>
      </w:r>
    </w:p>
    <w:p>
      <w:pPr>
        <w:pStyle w:val="SHTKTranslationText"/>
      </w:pPr>
      <w:r>
        <w:t>만일 생상이 없으면 생한다는 지각이 없어야 한다면, 공·무아의 지각을 성립시키기 위해 법 밖에 공성·무아성을 따로 집착해야 할 것이다.</w:t>
        <w:br/>
        <w:t>《정리론》에서 말한다. “또 다른 난에서 ‘만일 무상상이 무상성을 떠나 별도의 체가 있다면, 어째서 고를 떠나 별도의 고상이 있지 않은가?’라고 한다. 이런 유례의</w:t>
      </w:r>
    </w:p>
    <w:p>
      <w:pPr>
        <w:pStyle w:val="SHTKBlockLabel"/>
      </w:pPr>
      <w:r>
        <w:t>원문</w:t>
      </w:r>
    </w:p>
    <w:p>
      <w:pPr>
        <w:pStyle w:val="SHTKSourceText"/>
      </w:pPr>
      <w:r>
        <w:t>難[10]其不成若說無常性由無常相有可依此說而設</w:t>
      </w:r>
    </w:p>
    <w:p>
      <w:pPr>
        <w:pStyle w:val="SHTKBlockLabel"/>
      </w:pPr>
      <w:r>
        <w:t>한국어 직역</w:t>
      </w:r>
    </w:p>
    <w:p>
      <w:pPr>
        <w:pStyle w:val="SHTKTranslationText"/>
      </w:pPr>
      <w:r>
        <w:t>난은 [10][판독 불확실] 성립하지 않는다. 만일 무상성이 무상상으로 말미암아 있게 된다고 말한다면, 이에 의지하여</w:t>
      </w:r>
    </w:p>
    <w:p>
      <w:pPr>
        <w:pStyle w:val="SHTKBlockLabel"/>
      </w:pPr>
      <w:r>
        <w:t>교감·번역 메모</w:t>
      </w:r>
    </w:p>
    <w:p>
      <w:pPr>
        <w:pStyle w:val="SHTKNoteSummary"/>
      </w:pPr>
      <w:r>
        <w:t>교감 요약 | [CBETA 원교감] `其下疑脫理字` — 교감은 `其` 뒤에 `理`가 탈락했을 가능성을 지적한다. 보입하면 문장 구조와 논리 연결이 달라질 수 있다.</w:t>
      </w:r>
    </w:p>
    <w:p>
      <w:pPr>
        <w:pStyle w:val="SHTKNoteDetail"/>
      </w:pPr>
      <w:r>
        <w:t>• 원교감 원문 | `其下疑脫理字`</w:t>
      </w:r>
    </w:p>
    <w:p>
      <w:pPr>
        <w:pStyle w:val="SHTKNoteDetail"/>
      </w:pPr>
      <w:r>
        <w:t>• 교감 번호 | `0061010`</w:t>
      </w:r>
    </w:p>
    <w:p>
      <w:pPr>
        <w:pStyle w:val="SHTKNoteDetail"/>
      </w:pPr>
      <w:r>
        <w:t>• 판본 정보 | 원교감(type="orig"). 구본·현재본 Raw XML에서 동일 교감 ID와 내용을 확인했다.</w:t>
      </w:r>
    </w:p>
    <w:p>
      <w:pPr>
        <w:pStyle w:val="SHTKNoteDetail"/>
      </w:pPr>
      <w:r>
        <w:t>• 저본 독법 | `其`</w:t>
      </w:r>
    </w:p>
    <w:p>
      <w:pPr>
        <w:pStyle w:val="SHTKNoteDetail"/>
      </w:pPr>
      <w:r>
        <w:t>• 저본 적용 구절 | `難其不成若說無常性由無常相有可依此說而設`</w:t>
      </w:r>
    </w:p>
    <w:p>
      <w:pPr>
        <w:pStyle w:val="SHTKNoteDetail"/>
      </w:pPr>
      <w:r>
        <w:t>• 저본 기준 번역 | 난은 [10][판독 불확실] 성립하지 않는다. 만일 무상성이 무상상으로 말미암아 있게 된다고 말한다면, 이에 의지하여</w:t>
      </w:r>
    </w:p>
    <w:p>
      <w:pPr>
        <w:pStyle w:val="SHTKNoteDetail"/>
      </w:pPr>
      <w:r>
        <w:t>• 이문 독법 | `理〔보입〕`</w:t>
      </w:r>
    </w:p>
    <w:p>
      <w:pPr>
        <w:pStyle w:val="SHTKNoteDetail"/>
      </w:pPr>
      <w:r>
        <w:t>• 이문 적용 구절 | `難其理不成若說無常性由無常相有可依此說而設`</w:t>
      </w:r>
    </w:p>
    <w:p>
      <w:pPr>
        <w:pStyle w:val="SHTKNoteDetail"/>
      </w:pPr>
      <w:r>
        <w:t>• 이문 기준 한국어 번역 | 교감 독법 `理〔보입〕`을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`其` 뒤에 `理`가 탈락했을 가능성을 지적한다. 보입하면 문장 구조와 논리 연결이 달라질 수 있다.</w:t>
      </w:r>
    </w:p>
    <w:p>
      <w:pPr>
        <w:pStyle w:val="SHTKNoteDetail"/>
      </w:pPr>
      <w:r>
        <w:t>• 한국어 해설 | 교감은 `其` 뒤에 `理`가 탈락했을 가능성을 지적한다. 보입하면 문장 구조와 논리 연결이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X0061c16.</w:t>
      </w:r>
    </w:p>
    <w:p>
      <w:pPr>
        <w:pStyle w:val="SHTKBlockLabel"/>
      </w:pPr>
      <w:r>
        <w:t>원문</w:t>
      </w:r>
    </w:p>
    <w:p>
      <w:pPr>
        <w:pStyle w:val="SHTKSourceText"/>
      </w:pPr>
      <w:r>
        <w:t>難言苦性亦應由苦相有然有為法性是無常但由滅為緣故滅如有為法性是無常要待生緣為緣故起如是</w:t>
      </w:r>
    </w:p>
    <w:p>
      <w:pPr>
        <w:pStyle w:val="SHTKBlockLabel"/>
      </w:pPr>
      <w:r>
        <w:t>한국어 직역</w:t>
      </w:r>
    </w:p>
    <w:p>
      <w:pPr>
        <w:pStyle w:val="SHTKTranslationText"/>
      </w:pPr>
      <w:r>
        <w:t>‘고성도 고상으로 말미암아 있어야 한다’고 난을 세울 수 있다. 그러나 유위법의 성품은 무상이지만 다만 멸을 연으로 삼기 때문에</w:t>
        <w:br/>
        <w:t>멸하고, 유위법의 성품이 무상이라도 반드시 생연을 기다려 연으로 삼아야 일어나는 것과 같다.</w:t>
      </w:r>
    </w:p>
    <w:p>
      <w:pPr>
        <w:pStyle w:val="SHTKBlockLabel"/>
      </w:pPr>
      <w:r>
        <w:t>원문</w:t>
      </w:r>
    </w:p>
    <w:p>
      <w:pPr>
        <w:pStyle w:val="SHTKSourceText"/>
      </w:pPr>
      <w:r>
        <w:t>苦性設復更有苦相為緣此[11]設何用故所例</w:t>
      </w:r>
    </w:p>
    <w:p>
      <w:pPr>
        <w:pStyle w:val="SHTKBlockLabel"/>
      </w:pPr>
      <w:r>
        <w:t>한국어 직역</w:t>
      </w:r>
    </w:p>
    <w:p>
      <w:pPr>
        <w:pStyle w:val="SHTKTranslationText"/>
      </w:pPr>
      <w:r>
        <w:t>이와 같이 고성에 다시 고상을 연으로 삼는다고 하더라도 이것이 [11][판독 불확실] 무슨 쓸모가 있겠는가? 그러므로 비유한</w:t>
      </w:r>
    </w:p>
    <w:p>
      <w:pPr>
        <w:pStyle w:val="SHTKBlockLabel"/>
      </w:pPr>
      <w:r>
        <w:t>교감·번역 메모</w:t>
      </w:r>
    </w:p>
    <w:p>
      <w:pPr>
        <w:pStyle w:val="SHTKNoteSummary"/>
      </w:pPr>
      <w:r>
        <w:t>교감 요약 | [CBETA 원교감] `設疑復` — 교감은 저본의 `設`를 `復`로 읽을 가능성을 제시한다. 자형이 바뀌면서 해당 어휘의 의미도 달라질 수 있다.</w:t>
      </w:r>
    </w:p>
    <w:p>
      <w:pPr>
        <w:pStyle w:val="SHTKNoteDetail"/>
      </w:pPr>
      <w:r>
        <w:t>• 원교감 원문 | `設疑復`</w:t>
      </w:r>
    </w:p>
    <w:p>
      <w:pPr>
        <w:pStyle w:val="SHTKNoteDetail"/>
      </w:pPr>
      <w:r>
        <w:t>• 교감 번호 | `0061011`</w:t>
      </w:r>
    </w:p>
    <w:p>
      <w:pPr>
        <w:pStyle w:val="SHTKNoteDetail"/>
      </w:pPr>
      <w:r>
        <w:t>• 판본 정보 | 원교감(type="orig"). 구본·현재본 Raw XML에서 동일 교감 ID와 내용을 확인했다.</w:t>
      </w:r>
    </w:p>
    <w:p>
      <w:pPr>
        <w:pStyle w:val="SHTKNoteDetail"/>
      </w:pPr>
      <w:r>
        <w:t>• 저본 독법 | `設`</w:t>
      </w:r>
    </w:p>
    <w:p>
      <w:pPr>
        <w:pStyle w:val="SHTKNoteDetail"/>
      </w:pPr>
      <w:r>
        <w:t>• 저본 적용 구절 | `苦性設復更有苦相為緣此設何用故所例`</w:t>
      </w:r>
    </w:p>
    <w:p>
      <w:pPr>
        <w:pStyle w:val="SHTKNoteDetail"/>
      </w:pPr>
      <w:r>
        <w:t>• 저본 기준 번역 | 이와 같이 고성에 다시 고상을 연으로 삼는다고 하더라도 이것이 [11][판독 불확실] 무슨 쓸모가 있겠는가? 그러므로 비유한</w:t>
      </w:r>
    </w:p>
    <w:p>
      <w:pPr>
        <w:pStyle w:val="SHTKNoteDetail"/>
      </w:pPr>
      <w:r>
        <w:t>• 이문 독법 | `復`</w:t>
      </w:r>
    </w:p>
    <w:p>
      <w:pPr>
        <w:pStyle w:val="SHTKNoteDetail"/>
      </w:pPr>
      <w:r>
        <w:t>• 이문 적용 구절 | `苦性復復更有苦相為緣此設何用故所例`</w:t>
      </w:r>
    </w:p>
    <w:p>
      <w:pPr>
        <w:pStyle w:val="SHTKNoteDetail"/>
      </w:pPr>
      <w:r>
        <w:t>• 이문 기준 한국어 번역 | 이문에서는 저본의 `設`를 `復`로 읽으므로 해당 어휘 또는 논리 관계의 뜻이 달라진다. 나머지 문장은 저본 번역과 같이 이어진다.</w:t>
      </w:r>
    </w:p>
    <w:p>
      <w:pPr>
        <w:pStyle w:val="SHTKNoteDetail"/>
      </w:pPr>
      <w:r>
        <w:t>• 의미 차이 | 교감은 저본의 `設`를 `復`로 읽을 가능성을 제시한다. 자형이 바뀌면서 해당 어휘의 의미도 달라질 수 있다.</w:t>
      </w:r>
    </w:p>
    <w:p>
      <w:pPr>
        <w:pStyle w:val="SHTKNoteDetail"/>
      </w:pPr>
      <w:r>
        <w:t>• 한국어 해설 | 교감은 저본의 `設`를 `復`로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X0061c19.</w:t>
      </w:r>
    </w:p>
    <w:p>
      <w:pPr>
        <w:pStyle w:val="SHTKBlockLabel"/>
      </w:pPr>
      <w:r>
        <w:t>원문</w:t>
      </w:r>
    </w:p>
    <w:p>
      <w:pPr>
        <w:pStyle w:val="SHTKSourceText"/>
      </w:pPr>
      <w:r>
        <w:t>難其理不成由此已遮空無我難又即無常相亦是苦相體無體故</w:t>
      </w:r>
    </w:p>
    <w:p>
      <w:pPr>
        <w:pStyle w:val="SHTKBlockLabel"/>
      </w:pPr>
      <w:r>
        <w:t>한국어 직역</w:t>
      </w:r>
    </w:p>
    <w:p>
      <w:pPr>
        <w:pStyle w:val="SHTKTranslationText"/>
      </w:pPr>
      <w:r>
        <w:t>난은 이치가 성립하지 않는다. 이로써 이미 공·무아의 난도 막았다. 또 바로 무상상 자체가 고상이기도 하니 체가 둘이 아니기 때문이다.</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`0061c2001`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`難其理不成由此已遮空無我難又即無常相亦是苦相體無體故`</w:t>
      </w:r>
    </w:p>
    <w:p>
      <w:pPr>
        <w:pStyle w:val="SHTKNoteDetail"/>
      </w:pPr>
      <w:r>
        <w:t>• 저본 기준 번역 | 난은 이치가 성립하지 않는다. 이로써 이미 공·무아의 난도 막았다. 또 바로 무상상 자체가 고상이기도 하니 체가 둘이 아니기 때문이다.</w:t>
      </w:r>
    </w:p>
    <w:p>
      <w:pPr>
        <w:pStyle w:val="SHTKNoteDetail"/>
      </w:pPr>
      <w:r>
        <w:t>• 이문 독법 | `巳`</w:t>
      </w:r>
    </w:p>
    <w:p>
      <w:pPr>
        <w:pStyle w:val="SHTKNoteDetail"/>
      </w:pPr>
      <w:r>
        <w:t>• 이문 적용 구절 | `難其理不成由此巳遮空無我難又即無常相亦是苦相體無體故`</w:t>
      </w:r>
    </w:p>
    <w:p>
      <w:pPr>
        <w:pStyle w:val="SHTKNoteDetail"/>
      </w:pPr>
      <w:r>
        <w:t>• 이문 기준 한국어 번역 | 난은 이치가 성립하지 않는다. 이로써 이미 공·무아의 난도 막았다. 또 바로 무상상 자체가 고상이기도 하니 체가 둘이 아니기 때문이다.</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X0061c20.</w:t>
      </w:r>
    </w:p>
    <w:p>
      <w:pPr>
        <w:pStyle w:val="SHTKBlockLabel"/>
      </w:pPr>
      <w:r>
        <w:t>원문</w:t>
      </w:r>
    </w:p>
    <w:p>
      <w:pPr>
        <w:pStyle w:val="SHTKSourceText"/>
      </w:pPr>
      <w:r>
        <w:t>苦經所說故又彼亦應遭如是難若所生法別有生緣方得生者應許苦法別待苦緣方得成苦或所生法應離生緣自然而生猶如苦等</w:t>
      </w:r>
    </w:p>
    <w:p>
      <w:pPr>
        <w:pStyle w:val="SHTKBlockLabel"/>
      </w:pPr>
      <w:r>
        <w:t>한국어 직역</w:t>
      </w:r>
    </w:p>
    <w:p>
      <w:pPr>
        <w:pStyle w:val="SHTKTranslationText"/>
      </w:pPr>
      <w:r>
        <w:t>이는 고경에서 설한 바이다. 또 그들 역시 이러한 난을 받아야 한다.</w:t>
        <w:br/>
        <w:t>만일 소생법이 별도의 생연이 있어야 비로소 생한다면, 고법도 별도의 고연을 기다려야</w:t>
        <w:br/>
        <w:t>비로소 고가 된다고 인정해야 한다. 아니면 소생법도 생연을 떠나 저절로 생해야 하니, 마치 고 등과 같다.</w:t>
      </w:r>
    </w:p>
    <w:p>
      <w:pPr>
        <w:pStyle w:val="SHTKBlockLabel"/>
      </w:pPr>
      <w:r>
        <w:t>원문</w:t>
      </w:r>
    </w:p>
    <w:p>
      <w:pPr>
        <w:pStyle w:val="SHTKSourceText"/>
      </w:pPr>
      <w:r>
        <w:t>又前已說前說者何如汝行中有時有者必待餘法生用方成如是</w:t>
      </w:r>
    </w:p>
    <w:p>
      <w:pPr>
        <w:pStyle w:val="SHTKBlockLabel"/>
      </w:pPr>
      <w:r>
        <w:t>한국어 직역</w:t>
      </w:r>
    </w:p>
    <w:p>
      <w:pPr>
        <w:pStyle w:val="SHTKTranslationText"/>
      </w:pPr>
      <w:r>
        <w:t>또 앞에서 이미 말했다. 무엇을 앞에서 말했는가? 너희의 행 가운데 어떤 때에 있는 것은 반드시 다른 법의 생 작용을 기다려야 성립한다. 이와 같이</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`0061c2401`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`又前已說前說者何如汝行中有時有者必待餘法生用方成如是`</w:t>
      </w:r>
    </w:p>
    <w:p>
      <w:pPr>
        <w:pStyle w:val="SHTKNoteDetail"/>
      </w:pPr>
      <w:r>
        <w:t>• 저본 기준 번역 | 또 앞에서 이미 말했다. 무엇을 앞에서 말했는가? 너희의 행 가운데 어떤 때에 있는 것은 반드시 다른 법의 생 작용을 기다려야 성립한다. 이와 같이</w:t>
      </w:r>
    </w:p>
    <w:p>
      <w:pPr>
        <w:pStyle w:val="SHTKNoteDetail"/>
      </w:pPr>
      <w:r>
        <w:t>• 이문 독법 | `巳`</w:t>
      </w:r>
    </w:p>
    <w:p>
      <w:pPr>
        <w:pStyle w:val="SHTKNoteDetail"/>
      </w:pPr>
      <w:r>
        <w:t>• 이문 적용 구절 | `又前巳說前說者何如汝行中有時有者必待餘法生用方成如是`</w:t>
      </w:r>
    </w:p>
    <w:p>
      <w:pPr>
        <w:pStyle w:val="SHTKNoteDetail"/>
      </w:pPr>
      <w:r>
        <w:t>• 이문 기준 한국어 번역 | 또 앞에서 이미 말했다. 무엇을 앞에서 말했는가? 너희의 행 가운데 어떤 때에 있는 것은 반드시 다른 법의 생 작용을 기다려야 성립한다. 이와 같이</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X0061c24.</w:t>
      </w:r>
    </w:p>
    <w:p>
      <w:pPr>
        <w:pStyle w:val="SHTKBlockLabel"/>
      </w:pPr>
      <w:r>
        <w:t>원문</w:t>
      </w:r>
    </w:p>
    <w:p>
      <w:pPr>
        <w:pStyle w:val="SHTKSourceText"/>
      </w:pPr>
      <w:r>
        <w:t>我宗一切時有故法有性不待因緣苦無我等應同有性滅應如生要待餘法故知別有能滅內因離所滅法名無常相若謂諸行無別滅因生亦應然不待因有此二與體但異法故或應說二差別所因解云有餘難言</w:t>
      </w:r>
    </w:p>
    <w:p>
      <w:pPr>
        <w:pStyle w:val="SHTKBlockLabel"/>
      </w:pPr>
      <w:r>
        <w:t>한국어 직역</w:t>
      </w:r>
    </w:p>
    <w:p>
      <w:pPr>
        <w:pStyle w:val="SHTKTranslationText"/>
      </w:pPr>
      <w:r>
        <w:t>우리 종에서는 일체의 때에 있으므로 법의 유성은 인연을 기다리지 않는다. 고·무아 등도 유성과 같이 항상 있어야 한다. 멸도 생처럼 반드시 다른 법을</w:t>
        <w:br/>
        <w:t>기다려야 한다. 그러므로 별도의 능멸 내인이 있어 소멸될 법을 떠나 무상상이라 이름함을 안다. 만일</w:t>
        <w:br/>
        <w:t>여러 행에 별도의 멸인이 없다고 한다면 생도 또한 그래야 하여 인을 기다리지 않고 있게 된다. 이 둘은 체와 다른 법이기 때문이다.</w:t>
        <w:br/>
        <w:t>아니면 마땅히 둘의 차별이 생기는 이유를 말해야 한다.” 풀이한다. 어떤 이는 다시 난한다.</w:t>
      </w:r>
    </w:p>
    <w:p>
      <w:pPr>
        <w:pStyle w:val="SHTKBlockLabel"/>
      </w:pPr>
      <w:r>
        <w:t>원문</w:t>
      </w:r>
    </w:p>
    <w:p>
      <w:pPr>
        <w:pStyle w:val="SHTKSourceText"/>
      </w:pPr>
      <w:r>
        <w:t>若無常滅相離三世五蘊無常性別有體者何不離三世苦性別有苦相論主云如斯例難其理不成我說三世無常性由無常滅相有可依此說而設難言苦性亦應由苦相有</w:t>
      </w:r>
    </w:p>
    <w:p>
      <w:pPr>
        <w:pStyle w:val="SHTKBlockLabel"/>
      </w:pPr>
      <w:r>
        <w:t>한국어 직역</w:t>
      </w:r>
    </w:p>
    <w:p>
      <w:pPr>
        <w:pStyle w:val="SHTKTranslationText"/>
      </w:pPr>
      <w:r>
        <w:t>“만일 무상인 멸상이 삼세 오온의 무상성을 떠나 별도의 체가 있다면, 어째서</w:t>
        <w:br/>
        <w:t>삼세의 고성을 떠나 별도의 고상이 있지 않은가?” 논주가 말한다. 이런 유례의</w:t>
        <w:br/>
        <w:t>난은 이치가 성립하지 않는다. 내가 말한 삼세의 무상성은 무상인 멸상으로 말미암아 있게 된다고 할 수 있으므로 이에 의지하여</w:t>
        <w:br/>
        <w:t>“고성도 고상으로 말미암아 있어야 한다”고 난을 세울 수 있다.</w:t>
      </w:r>
    </w:p>
    <w:p>
      <w:pPr>
        <w:pStyle w:val="SHTKBlockLabel"/>
      </w:pPr>
      <w:r>
        <w:t>원문</w:t>
      </w:r>
    </w:p>
    <w:p>
      <w:pPr>
        <w:pStyle w:val="SHTKSourceText"/>
      </w:pPr>
      <w:r>
        <w:t>然三世有為法性是無常至現在時但由滅相為緣故滅取果用息入過去如未來有為法性是無常要待生相為緣故</w:t>
      </w:r>
    </w:p>
    <w:p>
      <w:pPr>
        <w:pStyle w:val="SHTKBlockLabel"/>
      </w:pPr>
      <w:r>
        <w:t>한국어 직역</w:t>
      </w:r>
    </w:p>
    <w:p>
      <w:pPr>
        <w:pStyle w:val="SHTKTranslationText"/>
      </w:pPr>
      <w:r>
        <w:t>그러나 삼세의 유위법의 성품이 무상인 것은 현재에 이르렀을 때 다만 멸상을 연으로 삼기 때문에</w:t>
        <w:br/>
        <w:t>멸하여 취과의 작용이 그치고 과거로 들어가기 때문이다. 미래의 유위법의 성품이 무상이라도 반드시 생상을 연으로 삼기 때문에</w:t>
      </w:r>
    </w:p>
    <w:p>
      <w:pPr>
        <w:pStyle w:val="SHTKBlockLabel"/>
      </w:pPr>
      <w:r>
        <w:t>원문</w:t>
      </w:r>
    </w:p>
    <w:p>
      <w:pPr>
        <w:pStyle w:val="SHTKSourceText"/>
      </w:pPr>
      <w:r>
        <w:t>起[1]白現在然三世無常性不由無常滅相方是無常性如是</w:t>
      </w:r>
    </w:p>
    <w:p>
      <w:pPr>
        <w:pStyle w:val="SHTKBlockLabel"/>
      </w:pPr>
      <w:r>
        <w:t>한국어 직역</w:t>
      </w:r>
    </w:p>
    <w:p>
      <w:pPr>
        <w:pStyle w:val="SHTKTranslationText"/>
      </w:pPr>
      <w:r>
        <w:t>현재로 [1][판독 불확실] 일어난다. 그러나 삼세의 무상성이 무상인 멸상으로 말미암아서야 비로소 무상성이 되는 것은 아니다. 이와 같이</w:t>
      </w:r>
    </w:p>
    <w:p>
      <w:pPr>
        <w:pStyle w:val="SHTKBlockLabel"/>
      </w:pPr>
      <w:r>
        <w:t>교감·번역 메모</w:t>
      </w:r>
    </w:p>
    <w:p>
      <w:pPr>
        <w:pStyle w:val="SHTKNoteSummary"/>
      </w:pPr>
      <w:r>
        <w:t>교감 요약 | [CBETA 원교감] `白字原本不明` — 원교감 자체가 원본의 자형을 확정하지 못한다. 따라서 교감의 제안 독법을 본문에 확정 반영하지 않는다.</w:t>
      </w:r>
    </w:p>
    <w:p>
      <w:pPr>
        <w:pStyle w:val="SHTKNoteDetail"/>
      </w:pPr>
      <w:r>
        <w:t>• 원교감 원문 | `白字原本不明`</w:t>
      </w:r>
    </w:p>
    <w:p>
      <w:pPr>
        <w:pStyle w:val="SHTKNoteDetail"/>
      </w:pPr>
      <w:r>
        <w:t>• 교감 번호 | `0062001`</w:t>
      </w:r>
    </w:p>
    <w:p>
      <w:pPr>
        <w:pStyle w:val="SHTKNoteDetail"/>
      </w:pPr>
      <w:r>
        <w:t>• 판본 정보 | 원교감(type="orig"). 구본·현재본 Raw XML에서 동일 교감 ID와 내용을 확인했다.</w:t>
      </w:r>
    </w:p>
    <w:p>
      <w:pPr>
        <w:pStyle w:val="SHTKNoteDetail"/>
      </w:pPr>
      <w:r>
        <w:t>• 저본 독법 | `白`</w:t>
      </w:r>
    </w:p>
    <w:p>
      <w:pPr>
        <w:pStyle w:val="SHTKNoteDetail"/>
      </w:pPr>
      <w:r>
        <w:t>• 저본 적용 구절 | `起白現在然三世無常性不由無常滅相方是無常性如是`</w:t>
      </w:r>
    </w:p>
    <w:p>
      <w:pPr>
        <w:pStyle w:val="SHTKNoteDetail"/>
      </w:pPr>
      <w:r>
        <w:t>• 저본 기준 번역 | 현재로 [1][판독 불확실] 일어난다. 그러나 삼세의 무상성이 무상인 멸상으로 말미암아서야 비로소 무상성이 되는 것은 아니다. 이와 같이</w:t>
      </w:r>
    </w:p>
    <w:p>
      <w:pPr>
        <w:pStyle w:val="SHTKNoteDetail"/>
      </w:pPr>
      <w:r>
        <w:t>• 이문 독법 | `원본 판독 불명`</w:t>
      </w:r>
    </w:p>
    <w:p>
      <w:pPr>
        <w:pStyle w:val="SHTKNoteDetail"/>
      </w:pPr>
      <w:r>
        <w:t>• 이문 적용 구절 | `起白現在然三世無常性不由無常滅相方是無常性如是 〔교감 독법: 원본 판독 불명〕`</w:t>
      </w:r>
    </w:p>
    <w:p>
      <w:pPr>
        <w:pStyle w:val="SHTKNoteDetail"/>
      </w:pPr>
      <w:r>
        <w:t>• 이문 기준 한국어 번역 | 교감은 `원본 판독 불명`의 가능성을 제시하지만 판독을 확정할 수 없으므로 이문 전체의 확정 번역은 유보하고 저본 기준 번역을 유지한다.</w:t>
      </w:r>
    </w:p>
    <w:p>
      <w:pPr>
        <w:pStyle w:val="SHTKNoteDetail"/>
      </w:pPr>
      <w:r>
        <w:t>• 의미 차이 | 원교감 자체가 원본의 자형을 확정하지 못한다. 따라서 교감의 제안 독법을 본문에 확정 반영하지 않는다.</w:t>
      </w:r>
    </w:p>
    <w:p>
      <w:pPr>
        <w:pStyle w:val="SHTKNoteDetail"/>
      </w:pPr>
      <w:r>
        <w:t>• 한국어 해설 | 원교감 자체가 원본의 자형을 확정하지 못한다. 따라서 교감의 제안 독법을 본문에 확정 반영하지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X0062a11.</w:t>
      </w:r>
    </w:p>
    <w:p>
      <w:pPr>
        <w:pStyle w:val="SHTKBlockLabel"/>
      </w:pPr>
      <w:r>
        <w:t>원문</w:t>
      </w:r>
    </w:p>
    <w:p>
      <w:pPr>
        <w:pStyle w:val="SHTKSourceText"/>
      </w:pPr>
      <w:r>
        <w:t>三世違聖意苦性設復更有苦為緣此復何用故所例</w:t>
      </w:r>
    </w:p>
    <w:p>
      <w:pPr>
        <w:pStyle w:val="SHTKBlockLabel"/>
      </w:pPr>
      <w:r>
        <w:t>한국어 직역</w:t>
      </w:r>
    </w:p>
    <w:p>
      <w:pPr>
        <w:pStyle w:val="SHTKTranslationText"/>
      </w:pPr>
      <w:r>
        <w:t>삼세의 법은 성인의 뜻에 어긋나는 고성이다. 설령 다시 고를 연으로 삼는다고 해도 이것이 또 무슨 쓸모가 있는가? 그러므로 유례로 든</w:t>
      </w:r>
    </w:p>
    <w:p>
      <w:pPr>
        <w:pStyle w:val="SHTKBlockLabel"/>
      </w:pPr>
      <w:r>
        <w:t>원문</w:t>
      </w:r>
    </w:p>
    <w:p>
      <w:pPr>
        <w:pStyle w:val="SHTKSourceText"/>
      </w:pPr>
      <w:r>
        <w:t>難其理不成由此已遮空無我</w:t>
      </w:r>
    </w:p>
    <w:p>
      <w:pPr>
        <w:pStyle w:val="SHTKBlockLabel"/>
      </w:pPr>
      <w:r>
        <w:t>한국어 직역</w:t>
      </w:r>
    </w:p>
    <w:p>
      <w:pPr>
        <w:pStyle w:val="SHTKTranslationText"/>
      </w:pPr>
      <w:r>
        <w:t>난은 이치가 성립하지 않는다. 이로써 이미 공·무아의</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`0062a1301`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`難其理不成由此已遮空無我`</w:t>
      </w:r>
    </w:p>
    <w:p>
      <w:pPr>
        <w:pStyle w:val="SHTKNoteDetail"/>
      </w:pPr>
      <w:r>
        <w:t>• 저본 기준 번역 | 난은 이치가 성립하지 않는다. 이로써 이미 공·무아의</w:t>
      </w:r>
    </w:p>
    <w:p>
      <w:pPr>
        <w:pStyle w:val="SHTKNoteDetail"/>
      </w:pPr>
      <w:r>
        <w:t>• 이문 독법 | `巳`</w:t>
      </w:r>
    </w:p>
    <w:p>
      <w:pPr>
        <w:pStyle w:val="SHTKNoteDetail"/>
      </w:pPr>
      <w:r>
        <w:t>• 이문 적용 구절 | `難其理不成由此巳遮空無我`</w:t>
      </w:r>
    </w:p>
    <w:p>
      <w:pPr>
        <w:pStyle w:val="SHTKNoteDetail"/>
      </w:pPr>
      <w:r>
        <w:t>• 이문 기준 한국어 번역 | 난은 이치가 성립하지 않는다. 이로써 이미 공·무아의</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X0062a13.</w:t>
      </w:r>
    </w:p>
    <w:p>
      <w:pPr>
        <w:pStyle w:val="SHTKBlockLabel"/>
      </w:pPr>
      <w:r>
        <w:t>원문</w:t>
      </w:r>
    </w:p>
    <w:p>
      <w:pPr>
        <w:pStyle w:val="SHTKSourceText"/>
      </w:pPr>
      <w:r>
        <w:t>難亦由性體空無我不由空無我相方成空無我性故不可難言若爾為成空無我覺法外應執空無我性量由三世諸法性不恒生將入現在由生相生故法體外別有生相方起生覺及</w:t>
      </w:r>
    </w:p>
    <w:p>
      <w:pPr>
        <w:pStyle w:val="SHTKBlockLabel"/>
      </w:pPr>
      <w:r>
        <w:t>한국어 직역</w:t>
      </w:r>
    </w:p>
    <w:p>
      <w:pPr>
        <w:pStyle w:val="SHTKTranslationText"/>
      </w:pPr>
      <w:r>
        <w:t>난도 막았다. 성품 자체가 공·무아이기 때문이지, 공·무아상으로 말미암아서야 비로소 공·무아성이 되는 것은 아니다.</w:t>
        <w:br/>
        <w:t>그러므로 “그렇다면 공·무아의 지각을 성립시키기 위해 법 밖에 공·무아성을 따로 집착해야 한다”고 난할 수 없다.</w:t>
        <w:br/>
        <w:t>다만 삼세의 여러 법은 성품상 늘 생하는 것이 아니고 장차 현재로 들어올 때 생상으로 생하기 때문에</w:t>
        <w:br/>
        <w:t>법체 밖에 별도의 생상이 있어야 비로소 생한다는 지각과</w:t>
      </w:r>
    </w:p>
    <w:p>
      <w:pPr>
        <w:pStyle w:val="SHTKBlockLabel"/>
      </w:pPr>
      <w:r>
        <w:t>원문</w:t>
      </w:r>
    </w:p>
    <w:p>
      <w:pPr>
        <w:pStyle w:val="SHTKSourceText"/>
      </w:pPr>
      <w:r>
        <w:t>第六轉色之生等空無我理一切法性恒空無我不</w:t>
      </w:r>
    </w:p>
    <w:p>
      <w:pPr>
        <w:pStyle w:val="SHTKBlockLabel"/>
      </w:pPr>
      <w:r>
        <w:t>한국어 직역</w:t>
      </w:r>
    </w:p>
    <w:p>
      <w:pPr>
        <w:pStyle w:val="SHTKTranslationText"/>
      </w:pPr>
      <w:r>
        <w:t>‘색의 생’ 등의 제6격이 일어난다. 공·무아의 이치는 일체법의 성품이 늘 공·무아이므로</w:t>
      </w:r>
    </w:p>
    <w:p>
      <w:pPr>
        <w:pStyle w:val="SHTKBlockLabel"/>
      </w:pPr>
      <w:r>
        <w:t>원문</w:t>
      </w:r>
    </w:p>
    <w:p>
      <w:pPr>
        <w:pStyle w:val="SHTKSourceText"/>
      </w:pPr>
      <w:r>
        <w:t>由法外空無[2]業相方空無我故</w:t>
      </w:r>
    </w:p>
    <w:p>
      <w:pPr>
        <w:pStyle w:val="SHTKBlockLabel"/>
      </w:pPr>
      <w:r>
        <w:t>한국어 직역</w:t>
      </w:r>
    </w:p>
    <w:p>
      <w:pPr>
        <w:pStyle w:val="SHTKTranslationText"/>
      </w:pPr>
      <w:r>
        <w:t>법 밖의 공·무[2][판독 불확실] 상으로 말미암아서야 비로소 공·무아가 되는 것이 아니다.</w:t>
      </w:r>
    </w:p>
    <w:p>
      <w:pPr>
        <w:pStyle w:val="SHTKBlockLabel"/>
      </w:pPr>
      <w:r>
        <w:t>교감·번역 메모</w:t>
      </w:r>
    </w:p>
    <w:p>
      <w:pPr>
        <w:pStyle w:val="SHTKNoteSummary"/>
      </w:pPr>
      <w:r>
        <w:t>교감 요약 | [CBETA 원교감] `業疑我` — 교감은 저본의 `業`를 `我`로 읽을 가능성을 제시한다. 자형이 바뀌면서 해당 어휘의 의미도 달라질 수 있다.</w:t>
      </w:r>
    </w:p>
    <w:p>
      <w:pPr>
        <w:pStyle w:val="SHTKNoteDetail"/>
      </w:pPr>
      <w:r>
        <w:t>• 원교감 원문 | `業疑我`</w:t>
      </w:r>
    </w:p>
    <w:p>
      <w:pPr>
        <w:pStyle w:val="SHTKNoteDetail"/>
      </w:pPr>
      <w:r>
        <w:t>• 교감 번호 | `0062002`</w:t>
      </w:r>
    </w:p>
    <w:p>
      <w:pPr>
        <w:pStyle w:val="SHTKNoteDetail"/>
      </w:pPr>
      <w:r>
        <w:t>• 판본 정보 | 원교감(type="orig"). 구본·현재본 Raw XML에서 동일 교감 ID와 내용을 확인했다.</w:t>
      </w:r>
    </w:p>
    <w:p>
      <w:pPr>
        <w:pStyle w:val="SHTKNoteDetail"/>
      </w:pPr>
      <w:r>
        <w:t>• 저본 독법 | `業`</w:t>
      </w:r>
    </w:p>
    <w:p>
      <w:pPr>
        <w:pStyle w:val="SHTKNoteDetail"/>
      </w:pPr>
      <w:r>
        <w:t>• 저본 적용 구절 | `由法外空無業相方空無我故`</w:t>
      </w:r>
    </w:p>
    <w:p>
      <w:pPr>
        <w:pStyle w:val="SHTKNoteDetail"/>
      </w:pPr>
      <w:r>
        <w:t>• 저본 기준 번역 | 법 밖의 공·무[2][판독 불확실] 상으로 말미암아서야 비로소 공·무아가 되는 것이 아니다.</w:t>
      </w:r>
    </w:p>
    <w:p>
      <w:pPr>
        <w:pStyle w:val="SHTKNoteDetail"/>
      </w:pPr>
      <w:r>
        <w:t>• 이문 독법 | `我`</w:t>
      </w:r>
    </w:p>
    <w:p>
      <w:pPr>
        <w:pStyle w:val="SHTKNoteDetail"/>
      </w:pPr>
      <w:r>
        <w:t>• 이문 적용 구절 | `由法外空無我相方空無我故`</w:t>
      </w:r>
    </w:p>
    <w:p>
      <w:pPr>
        <w:pStyle w:val="SHTKNoteDetail"/>
      </w:pPr>
      <w:r>
        <w:t>• 이문 기준 한국어 번역 | 이문에서는 저본의 `業`를 `我`로 읽으므로 해당 어휘 또는 논리 관계의 뜻이 달라진다. 나머지 문장은 저본 번역과 같이 이어진다.</w:t>
      </w:r>
    </w:p>
    <w:p>
      <w:pPr>
        <w:pStyle w:val="SHTKNoteDetail"/>
      </w:pPr>
      <w:r>
        <w:t>• 의미 차이 | 교감은 저본의 `業`를 `我`로 읽을 가능성을 제시한다. 자형이 바뀌면서 해당 어휘의 의미도 달라질 수 있다.</w:t>
      </w:r>
    </w:p>
    <w:p>
      <w:pPr>
        <w:pStyle w:val="SHTKNoteDetail"/>
      </w:pPr>
      <w:r>
        <w:t>• 한국어 해설 | 교감은 저본의 `業`를 `我`로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X0062a19.</w:t>
      </w:r>
    </w:p>
    <w:p>
      <w:pPr>
        <w:pStyle w:val="SHTKBlockLabel"/>
      </w:pPr>
      <w:r>
        <w:t>원문</w:t>
      </w:r>
    </w:p>
    <w:p>
      <w:pPr>
        <w:pStyle w:val="SHTKSourceText"/>
      </w:pPr>
      <w:r>
        <w:t>空無我覺但緣法性空無我理不緣法外空無我性也又即無常滅相亦是苦相體無常故苦經所說故違聖意故苦通一切有漏法苦性恒爾不須苦相。</w:t>
      </w:r>
    </w:p>
    <w:p>
      <w:pPr>
        <w:pStyle w:val="SHTKBlockLabel"/>
      </w:pPr>
      <w:r>
        <w:t>한국어 직역</w:t>
      </w:r>
    </w:p>
    <w:p>
      <w:pPr>
        <w:pStyle w:val="SHTKTranslationText"/>
      </w:pPr>
      <w:r>
        <w:t>따라서 공·무아의 지각은 다만 법성의 공·무아 이치를 연할 뿐, 법 밖의 공·무아성을 연하지 않는다.</w:t>
        <w:br/>
        <w:t>또 바로 무상인 멸상 자체가 고상이기도 하니 체가 무상이기 때문이다. 고경에서 그렇게 설했기 때문이다.</w:t>
        <w:br/>
        <w:t>성인의 뜻에 어긋나므로 고는 일체 유루법에 통하며 고성은 항상 그러하니 별도의 고상이 필요하지 않다.</w:t>
      </w:r>
    </w:p>
    <w:p>
      <w:pPr>
        <w:pStyle w:val="SHTKBlockLabel"/>
      </w:pPr>
      <w:r>
        <w:t>위치표지</w:t>
      </w:r>
    </w:p>
    <w:p>
      <w:bookmarkStart w:id="1144" w:name="loc_0062a23"/>
      <w:pPr>
        <w:pStyle w:val="SHTKPositionMarker"/>
      </w:pPr>
      <w:r>
        <w:t>[0062a23]</w:t>
      </w:r>
      <w:bookmarkEnd w:id="1144"/>
    </w:p>
    <w:p>
      <w:pPr>
        <w:pStyle w:val="SHTKBlockLabel"/>
      </w:pPr>
      <w:r>
        <w:t>원문</w:t>
      </w:r>
    </w:p>
    <w:p>
      <w:pPr>
        <w:pStyle w:val="SHTKSourceText"/>
      </w:pPr>
      <w:r>
        <w:t>上來外人以滅為難自下論主以生相反難又彼亦應遭如是難若所生法別有生眾緣方得生者應許三世違聖意苦法別待苦緣方得成苦或所生法應離生眾緣自</w:t>
      </w:r>
    </w:p>
    <w:p>
      <w:pPr>
        <w:pStyle w:val="SHTKBlockLabel"/>
      </w:pPr>
      <w:r>
        <w:t>한국어 직역</w:t>
      </w:r>
    </w:p>
    <w:p>
      <w:pPr>
        <w:pStyle w:val="SHTKTranslationText"/>
      </w:pPr>
      <w:r>
        <w:t>이상은 외인이 멸로 난한 것이다. 아래에서는 논주가 생상으로 도리어 난한다.</w:t>
        <w:br/>
        <w:t>또 그들도 마땅히 이러한 난을 받아야 한다.</w:t>
        <w:br/>
        <w:t>만일 소생법이 별도의 생이라는 여러 연을 기다려야 비로소 생한다면, 삼세의 성인의 뜻에 어긋나는</w:t>
        <w:br/>
        <w:t>고법도 별도의 고연을 기다려야 비로소 고가 된다고 인정해야 한다. 아니면 소생법도 생의 여러 연을 떠나 스스로</w:t>
      </w:r>
    </w:p>
    <w:p>
      <w:pPr>
        <w:pStyle w:val="SHTKBlockLabel"/>
      </w:pPr>
      <w:r>
        <w:t>원문</w:t>
      </w:r>
    </w:p>
    <w:p>
      <w:pPr>
        <w:pStyle w:val="SHTKSourceText"/>
      </w:pPr>
      <w:r>
        <w:t>然而生由如苦等性</w:t>
      </w:r>
    </w:p>
    <w:p>
      <w:pPr>
        <w:pStyle w:val="SHTKBlockLabel"/>
      </w:pPr>
      <w:r>
        <w:t>한국어 직역</w:t>
      </w:r>
    </w:p>
    <w:p>
      <w:pPr>
        <w:pStyle w:val="SHTKTranslationText"/>
      </w:pPr>
      <w:r>
        <w:t>그러하게 생해야 하니, 마치 고 등의 성품과 같다.</w:t>
      </w:r>
    </w:p>
    <w:p>
      <w:pPr>
        <w:pStyle w:val="SHTKBlockLabel"/>
      </w:pPr>
      <w:r>
        <w:t>원문</w:t>
      </w:r>
    </w:p>
    <w:p>
      <w:pPr>
        <w:pStyle w:val="SHTKSourceText"/>
      </w:pPr>
      <w:r>
        <w:t>又前已說前說者何如汝經部有為行中有時現在</w:t>
      </w:r>
    </w:p>
    <w:p>
      <w:pPr>
        <w:pStyle w:val="SHTKBlockLabel"/>
      </w:pPr>
      <w:r>
        <w:t>한국어 직역</w:t>
      </w:r>
    </w:p>
    <w:p>
      <w:pPr>
        <w:pStyle w:val="SHTKTranslationText"/>
      </w:pPr>
      <w:r>
        <w:t>또 앞에서 이미 말했다. 무엇을 앞에서 말했는가? 너희 경부의 유위행 가운데 어떤 때 현재에</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`0062b0201`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`又前已說前說者何如汝經部有為行中有時現在`</w:t>
      </w:r>
    </w:p>
    <w:p>
      <w:pPr>
        <w:pStyle w:val="SHTKNoteDetail"/>
      </w:pPr>
      <w:r>
        <w:t>• 저본 기준 번역 | 또 앞에서 이미 말했다. 무엇을 앞에서 말했는가? 너희 경부의 유위행 가운데 어떤 때 현재에</w:t>
      </w:r>
    </w:p>
    <w:p>
      <w:pPr>
        <w:pStyle w:val="SHTKNoteDetail"/>
      </w:pPr>
      <w:r>
        <w:t>• 이문 독법 | `巳`</w:t>
      </w:r>
    </w:p>
    <w:p>
      <w:pPr>
        <w:pStyle w:val="SHTKNoteDetail"/>
      </w:pPr>
      <w:r>
        <w:t>• 이문 적용 구절 | `又前巳說前說者何如汝經部有為行中有時現在`</w:t>
      </w:r>
    </w:p>
    <w:p>
      <w:pPr>
        <w:pStyle w:val="SHTKNoteDetail"/>
      </w:pPr>
      <w:r>
        <w:t>• 이문 기준 한국어 번역 | 또 앞에서 이미 말했다. 무엇을 앞에서 말했는가? 너희 경부의 유위행 가운데 어떤 때 현재에</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X0062b02.</w:t>
      </w:r>
    </w:p>
    <w:p>
      <w:pPr>
        <w:pStyle w:val="SHTKBlockLabel"/>
      </w:pPr>
      <w:r>
        <w:t>원문</w:t>
      </w:r>
    </w:p>
    <w:p>
      <w:pPr>
        <w:pStyle w:val="SHTKSourceText"/>
      </w:pPr>
      <w:r>
        <w:t>有者必待餘緣法有為生用方成如是我薩婆多宗一切三世時有故故法有性不待因緣苦空無我等應如有性一切時苦空無我故不須別立法外苦空無我相滅應如生要待餘生相法</w:t>
      </w:r>
    </w:p>
    <w:p>
      <w:pPr>
        <w:pStyle w:val="SHTKBlockLabel"/>
      </w:pPr>
      <w:r>
        <w:t>한국어 직역</w:t>
      </w:r>
    </w:p>
    <w:p>
      <w:pPr>
        <w:pStyle w:val="SHTKTranslationText"/>
      </w:pPr>
      <w:r>
        <w:t>있는 것은 반드시 다른 연의 법이 유위의 생 작용을 일으키기를 기다려야 이와 같이 성립한다.</w:t>
        <w:br/>
        <w:t>그러나 우리 설일체유부의 종에서는 일체 삼세의 때에 있기 때문에</w:t>
        <w:br/>
        <w:t>법의 유성은 인연을 기다리지 않는다. 고·공·무아 등도 유성과 같이 일체의 때에 고·공·무아이므로</w:t>
        <w:br/>
        <w:t>법 밖에 별도의 고·공·무아상을 세울 필요가 없다. 멸도 생과 같이 별도의 생상법을 기다려야 한다.</w:t>
      </w:r>
    </w:p>
    <w:p>
      <w:pPr>
        <w:pStyle w:val="SHTKBlockLabel"/>
      </w:pPr>
      <w:r>
        <w:t>원문</w:t>
      </w:r>
    </w:p>
    <w:p>
      <w:pPr>
        <w:pStyle w:val="SHTKSourceText"/>
      </w:pPr>
      <w:r>
        <w:t>故知別有能滅內因離所滅法名無常滅相若謂諸行無別滅因生亦應然不待因有此生滅二相與所相體俱異法故</w:t>
      </w:r>
    </w:p>
    <w:p>
      <w:pPr>
        <w:pStyle w:val="SHTKBlockLabel"/>
      </w:pPr>
      <w:r>
        <w:t>한국어 직역</w:t>
      </w:r>
    </w:p>
    <w:p>
      <w:pPr>
        <w:pStyle w:val="SHTKTranslationText"/>
      </w:pPr>
      <w:r>
        <w:t>그러므로 별도의 능멸 내인이 있어 소멸될 법을 떠나 무상인 멸상이라 이름함을 안다. 만일</w:t>
        <w:br/>
        <w:t>여러 행에 별도의 멸인이 없다고 한다면 생도 또한 그래야 하여 인을 기다리지 않고 있게 된다. 이 생·멸 두 상은 소상체와 모두 다른 법이기 때문이다.</w:t>
      </w:r>
    </w:p>
    <w:p>
      <w:pPr>
        <w:pStyle w:val="SHTKBlockLabel"/>
      </w:pPr>
      <w:r>
        <w:t>원문</w:t>
      </w:r>
    </w:p>
    <w:p>
      <w:pPr>
        <w:pStyle w:val="SHTKSourceText"/>
      </w:pPr>
      <w:r>
        <w:t>或應說二差別所因有待不待言為成[3]三等</w:t>
      </w:r>
    </w:p>
    <w:p>
      <w:pPr>
        <w:pStyle w:val="SHTKBlockLabel"/>
      </w:pPr>
      <w:r>
        <w:t>한국어 직역</w:t>
      </w:r>
    </w:p>
    <w:p>
      <w:pPr>
        <w:pStyle w:val="SHTKTranslationText"/>
      </w:pPr>
      <w:r>
        <w:t>아니면 마땅히 둘의 차별이 생기는 원인, 곧 기다림과 기다리지 않음의 이유를 말해야 한다. “하나·둘 등을 성립시키기 위해 [3][판독 불확실]”라는 것은</w:t>
      </w:r>
    </w:p>
    <w:p>
      <w:pPr>
        <w:pStyle w:val="SHTKBlockLabel"/>
      </w:pPr>
      <w:r>
        <w:t>교감·번역 메모</w:t>
      </w:r>
    </w:p>
    <w:p>
      <w:pPr>
        <w:pStyle w:val="SHTKNoteSummary"/>
      </w:pPr>
      <w:r>
        <w:t>교감 요약 | [CBETA 원교감] `三疑一二次同` — 교감은 저본의 `三`를 `一二`로 읽을 가능성을 제시한다. 자형이 바뀌면서 해당 어휘의 의미도 달라질 수 있다.</w:t>
      </w:r>
    </w:p>
    <w:p>
      <w:pPr>
        <w:pStyle w:val="SHTKNoteDetail"/>
      </w:pPr>
      <w:r>
        <w:t>• 원교감 원문 | `三疑一二次同`</w:t>
      </w:r>
    </w:p>
    <w:p>
      <w:pPr>
        <w:pStyle w:val="SHTKNoteDetail"/>
      </w:pPr>
      <w:r>
        <w:t>• 교감 번호 | `0062003`</w:t>
      </w:r>
    </w:p>
    <w:p>
      <w:pPr>
        <w:pStyle w:val="SHTKNoteDetail"/>
      </w:pPr>
      <w:r>
        <w:t>• 판본 정보 | 원교감(type="orig"). 구본·현재본 Raw XML에서 동일 교감 ID와 내용을 확인했다.</w:t>
      </w:r>
    </w:p>
    <w:p>
      <w:pPr>
        <w:pStyle w:val="SHTKNoteDetail"/>
      </w:pPr>
      <w:r>
        <w:t>• 저본 독법 | `三`</w:t>
      </w:r>
    </w:p>
    <w:p>
      <w:pPr>
        <w:pStyle w:val="SHTKNoteDetail"/>
      </w:pPr>
      <w:r>
        <w:t>• 저본 적용 구절 | `或應說二差別所因有待不待言為成三等`</w:t>
      </w:r>
    </w:p>
    <w:p>
      <w:pPr>
        <w:pStyle w:val="SHTKNoteDetail"/>
      </w:pPr>
      <w:r>
        <w:t>• 저본 기준 번역 | 아니면 마땅히 둘의 차별이 생기는 원인, 곧 기다림과 기다리지 않음의 이유를 말해야 한다. “하나·둘 등을 성립시키기 위해 [3][판독 불확실]”라는 것은</w:t>
      </w:r>
    </w:p>
    <w:p>
      <w:pPr>
        <w:pStyle w:val="SHTKNoteDetail"/>
      </w:pPr>
      <w:r>
        <w:t>• 이문 독법 | `一二`</w:t>
      </w:r>
    </w:p>
    <w:p>
      <w:pPr>
        <w:pStyle w:val="SHTKNoteDetail"/>
      </w:pPr>
      <w:r>
        <w:t>• 이문 적용 구절 | `或應說二差別所因有待不待言為成一二等`</w:t>
      </w:r>
    </w:p>
    <w:p>
      <w:pPr>
        <w:pStyle w:val="SHTKNoteDetail"/>
      </w:pPr>
      <w:r>
        <w:t>• 이문 기준 한국어 번역 | 이문에서는 저본의 `三`를 `一二`로 읽으므로 해당 어휘 또는 논리 관계의 뜻이 달라진다. 나머지 문장은 저본 번역과 같이 이어진다.</w:t>
      </w:r>
    </w:p>
    <w:p>
      <w:pPr>
        <w:pStyle w:val="SHTKNoteDetail"/>
      </w:pPr>
      <w:r>
        <w:t>• 의미 차이 | 교감은 저본의 `三`를 `一二`로 읽을 가능성을 제시한다. 자형이 바뀌면서 해당 어휘의 의미도 달라질 수 있다.</w:t>
      </w:r>
    </w:p>
    <w:p>
      <w:pPr>
        <w:pStyle w:val="SHTKNoteDetail"/>
      </w:pPr>
      <w:r>
        <w:t>• 한국어 해설 | 교감은 저본의 `三`를 `一二`로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X0062b10.</w:t>
      </w:r>
    </w:p>
    <w:p>
      <w:pPr>
        <w:pStyle w:val="SHTKBlockLabel"/>
      </w:pPr>
      <w:r>
        <w:t>원문</w:t>
      </w:r>
    </w:p>
    <w:p>
      <w:pPr>
        <w:pStyle w:val="SHTKSourceText"/>
      </w:pPr>
      <w:r>
        <w:t>者為成一二等如大小等量此物異彼物名各別聚為合散為離物在他處為彼自處為此。</w:t>
      </w:r>
    </w:p>
    <w:p>
      <w:pPr>
        <w:pStyle w:val="SHTKBlockLabel"/>
      </w:pPr>
      <w:r>
        <w:t>한국어 직역</w:t>
      </w:r>
    </w:p>
    <w:p>
      <w:pPr>
        <w:pStyle w:val="SHTKTranslationText"/>
      </w:pPr>
      <w:r>
        <w:t>하나·둘 등의 수와 크고 작음 등의 양을 성립시키며, 이 물건이 저 물건과 다름을 각각 별집이라 하고,</w:t>
        <w:br/>
        <w:t>합침과 흩어짐을 말하며, 물건이 다른 곳에 있는 것을 저것이라 하고 자기 곳에 있는 것을 이것이라 한다.</w:t>
      </w:r>
    </w:p>
    <w:p>
      <w:pPr>
        <w:pStyle w:val="SHTKBlockLabel"/>
      </w:pPr>
      <w:r>
        <w:t>위치표지</w:t>
      </w:r>
    </w:p>
    <w:p>
      <w:bookmarkStart w:id="1145" w:name="loc_0062b13"/>
      <w:pPr>
        <w:pStyle w:val="SHTKPositionMarker"/>
      </w:pPr>
      <w:r>
        <w:t>[0062b13]</w:t>
      </w:r>
      <w:bookmarkEnd w:id="1145"/>
    </w:p>
    <w:p>
      <w:pPr>
        <w:pStyle w:val="SHTKBlockLabel"/>
      </w:pPr>
      <w:r>
        <w:t>원문</w:t>
      </w:r>
    </w:p>
    <w:p>
      <w:pPr>
        <w:pStyle w:val="SHTKSourceText"/>
      </w:pPr>
      <w:r>
        <w:t>上來是德句義吠世師立[4]亦句義一實二德</w:t>
      </w:r>
    </w:p>
    <w:p>
      <w:pPr>
        <w:pStyle w:val="SHTKBlockLabel"/>
      </w:pPr>
      <w:r>
        <w:t>한국어 직역</w:t>
      </w:r>
    </w:p>
    <w:p>
      <w:pPr>
        <w:pStyle w:val="SHTKTranslationText"/>
      </w:pPr>
      <w:r>
        <w:t>이상은 덕구의이다. 승론사는 [4][판독 불확실] 여섯 구의를 세우는데, 첫째 실, 둘째 덕,</w:t>
      </w:r>
    </w:p>
    <w:p>
      <w:pPr>
        <w:pStyle w:val="SHTKBlockLabel"/>
      </w:pPr>
      <w:r>
        <w:t>교감·번역 메모</w:t>
      </w:r>
    </w:p>
    <w:p>
      <w:pPr>
        <w:pStyle w:val="SHTKNoteSummary"/>
      </w:pPr>
      <w:r>
        <w:t>교감 요약 | [CBETA 원교감] `亦疑六` — 교감은 저본의 `亦`를 `六`로 읽을 가능성을 제시한다. 자형이 바뀌면서 해당 어휘의 의미도 달라질 수 있다.</w:t>
      </w:r>
    </w:p>
    <w:p>
      <w:pPr>
        <w:pStyle w:val="SHTKNoteDetail"/>
      </w:pPr>
      <w:r>
        <w:t>• 원교감 원문 | `亦疑六`</w:t>
      </w:r>
    </w:p>
    <w:p>
      <w:pPr>
        <w:pStyle w:val="SHTKNoteDetail"/>
      </w:pPr>
      <w:r>
        <w:t>• 교감 번호 | `0062004`</w:t>
      </w:r>
    </w:p>
    <w:p>
      <w:pPr>
        <w:pStyle w:val="SHTKNoteDetail"/>
      </w:pPr>
      <w:r>
        <w:t>• 판본 정보 | 원교감(type="orig"). 구본·현재본 Raw XML에서 동일 교감 ID와 내용을 확인했다.</w:t>
      </w:r>
    </w:p>
    <w:p>
      <w:pPr>
        <w:pStyle w:val="SHTKNoteDetail"/>
      </w:pPr>
      <w:r>
        <w:t>• 저본 독법 | `亦`</w:t>
      </w:r>
    </w:p>
    <w:p>
      <w:pPr>
        <w:pStyle w:val="SHTKNoteDetail"/>
      </w:pPr>
      <w:r>
        <w:t>• 저본 적용 구절 | `上來是德句義吠世師立亦句義一實二德`</w:t>
      </w:r>
    </w:p>
    <w:p>
      <w:pPr>
        <w:pStyle w:val="SHTKNoteDetail"/>
      </w:pPr>
      <w:r>
        <w:t>• 저본 기준 번역 | 이상은 덕구의이다. 승론사는 [4][판독 불확실] 여섯 구의를 세우는데, 첫째 실, 둘째 덕,</w:t>
      </w:r>
    </w:p>
    <w:p>
      <w:pPr>
        <w:pStyle w:val="SHTKNoteDetail"/>
      </w:pPr>
      <w:r>
        <w:t>• 이문 독법 | `六`</w:t>
      </w:r>
    </w:p>
    <w:p>
      <w:pPr>
        <w:pStyle w:val="SHTKNoteDetail"/>
      </w:pPr>
      <w:r>
        <w:t>• 이문 적용 구절 | `上來是德句義吠世師立六句義一實二德`</w:t>
      </w:r>
    </w:p>
    <w:p>
      <w:pPr>
        <w:pStyle w:val="SHTKNoteDetail"/>
      </w:pPr>
      <w:r>
        <w:t>• 이문 기준 한국어 번역 | 이문에서는 저본의 `亦`를 `六`로 읽으므로 해당 어휘 또는 논리 관계의 뜻이 달라진다. 나머지 문장은 저본 번역과 같이 이어진다.</w:t>
      </w:r>
    </w:p>
    <w:p>
      <w:pPr>
        <w:pStyle w:val="SHTKNoteDetail"/>
      </w:pPr>
      <w:r>
        <w:t>• 의미 차이 | 교감은 저본의 `亦`를 `六`로 읽을 가능성을 제시한다. 자형이 바뀌면서 해당 어휘의 의미도 달라질 수 있다.</w:t>
      </w:r>
    </w:p>
    <w:p>
      <w:pPr>
        <w:pStyle w:val="SHTKNoteDetail"/>
      </w:pPr>
      <w:r>
        <w:t>• 한국어 해설 | 교감은 저본의 `亦`를 `六`로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X0062b13.</w:t>
      </w:r>
    </w:p>
    <w:p>
      <w:pPr>
        <w:pStyle w:val="SHTKBlockLabel"/>
      </w:pPr>
      <w:r>
        <w:t>원문</w:t>
      </w:r>
    </w:p>
    <w:p>
      <w:pPr>
        <w:pStyle w:val="SHTKSourceText"/>
      </w:pPr>
      <w:r>
        <w:t>三業四有五同異六和合今言有性等舉有句義等取餘三句義有句義能令一切法有體法故</w:t>
      </w:r>
    </w:p>
    <w:p>
      <w:pPr>
        <w:pStyle w:val="SHTKBlockLabel"/>
      </w:pPr>
      <w:r>
        <w:t>한국어 직역</w:t>
      </w:r>
    </w:p>
    <w:p>
      <w:pPr>
        <w:pStyle w:val="SHTKTranslationText"/>
      </w:pPr>
      <w:r>
        <w:t>셋째 업, 넷째 유, 다섯째 동이, 여섯째 화합이다. 지금 ‘유성’이라고 한 것은 유구의를 들고</w:t>
        <w:br/>
        <w:t>나머지 세 구의도 함께 취한 것이다. 유구의는 일체법으로 하여금 체가 있게 하는 법이기 때문에</w:t>
      </w:r>
    </w:p>
    <w:p>
      <w:pPr>
        <w:pStyle w:val="SHTKBlockLabel"/>
      </w:pPr>
      <w:r>
        <w:t>원문</w:t>
      </w:r>
    </w:p>
    <w:p>
      <w:pPr>
        <w:pStyle w:val="SHTKSourceText"/>
      </w:pPr>
      <w:r>
        <w:t>有句義名有性也緣[5]三等少生覺解汝薩婆</w:t>
      </w:r>
    </w:p>
    <w:p>
      <w:pPr>
        <w:pStyle w:val="SHTKBlockLabel"/>
      </w:pPr>
      <w:r>
        <w:t>한국어 직역</w:t>
      </w:r>
    </w:p>
    <w:p>
      <w:pPr>
        <w:pStyle w:val="SHTKTranslationText"/>
      </w:pPr>
      <w:r>
        <w:t>유구의를 유성이라 한다. [5][판독 불확실] 하나·둘 등에 연하여 적은 지각이 생긴다. 너희 설일체유부도</w:t>
      </w:r>
    </w:p>
    <w:p>
      <w:pPr>
        <w:pStyle w:val="SHTKBlockLabel"/>
      </w:pPr>
      <w:r>
        <w:t>교감·번역 메모</w:t>
      </w:r>
    </w:p>
    <w:p>
      <w:pPr>
        <w:pStyle w:val="SHTKNoteSummary"/>
      </w:pPr>
      <w:r>
        <w:t>교감 요약 | [CBETA 원교감] `三疑一二` — 교감은 저본의 `三`를 `一二`로 읽을 가능성을 제시한다. 자형이 바뀌면서 해당 어휘의 의미도 달라질 수 있다.</w:t>
      </w:r>
    </w:p>
    <w:p>
      <w:pPr>
        <w:pStyle w:val="SHTKNoteDetail"/>
      </w:pPr>
      <w:r>
        <w:t>• 원교감 원문 | `三疑一二`</w:t>
      </w:r>
    </w:p>
    <w:p>
      <w:pPr>
        <w:pStyle w:val="SHTKNoteDetail"/>
      </w:pPr>
      <w:r>
        <w:t>• 교감 번호 | `0062005`</w:t>
      </w:r>
    </w:p>
    <w:p>
      <w:pPr>
        <w:pStyle w:val="SHTKNoteDetail"/>
      </w:pPr>
      <w:r>
        <w:t>• 판본 정보 | 원교감(type="orig"). 구본·현재본 Raw XML에서 동일 교감 ID와 내용을 확인했다.</w:t>
      </w:r>
    </w:p>
    <w:p>
      <w:pPr>
        <w:pStyle w:val="SHTKNoteDetail"/>
      </w:pPr>
      <w:r>
        <w:t>• 저본 독법 | `三`</w:t>
      </w:r>
    </w:p>
    <w:p>
      <w:pPr>
        <w:pStyle w:val="SHTKNoteDetail"/>
      </w:pPr>
      <w:r>
        <w:t>• 저본 적용 구절 | `有句義名有性也緣三等少生覺解汝薩婆`</w:t>
      </w:r>
    </w:p>
    <w:p>
      <w:pPr>
        <w:pStyle w:val="SHTKNoteDetail"/>
      </w:pPr>
      <w:r>
        <w:t>• 저본 기준 번역 | 유구의를 유성이라 한다. [5][판독 불확실] 하나·둘 등에 연하여 적은 지각이 생긴다. 너희 설일체유부도</w:t>
      </w:r>
    </w:p>
    <w:p>
      <w:pPr>
        <w:pStyle w:val="SHTKNoteDetail"/>
      </w:pPr>
      <w:r>
        <w:t>• 이문 독법 | `一二`</w:t>
      </w:r>
    </w:p>
    <w:p>
      <w:pPr>
        <w:pStyle w:val="SHTKNoteDetail"/>
      </w:pPr>
      <w:r>
        <w:t>• 이문 적용 구절 | `有句義名有性也緣一二等少生覺解汝薩婆`</w:t>
      </w:r>
    </w:p>
    <w:p>
      <w:pPr>
        <w:pStyle w:val="SHTKNoteDetail"/>
      </w:pPr>
      <w:r>
        <w:t>• 이문 기준 한국어 번역 | 이문에서는 저본의 `三`를 `一二`로 읽으므로 해당 어휘 또는 논리 관계의 뜻이 달라진다. 나머지 문장은 저본 번역과 같이 이어진다.</w:t>
      </w:r>
    </w:p>
    <w:p>
      <w:pPr>
        <w:pStyle w:val="SHTKNoteDetail"/>
      </w:pPr>
      <w:r>
        <w:t>• 의미 차이 | 교감은 저본의 `三`를 `一二`로 읽을 가능성을 제시한다. 자형이 바뀌면서 해당 어휘의 의미도 달라질 수 있다.</w:t>
      </w:r>
    </w:p>
    <w:p>
      <w:pPr>
        <w:pStyle w:val="SHTKNoteDetail"/>
      </w:pPr>
      <w:r>
        <w:t>• 한국어 해설 | 교감은 저본의 `三`를 `一二`로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X0062b16.</w:t>
      </w:r>
    </w:p>
    <w:p>
      <w:pPr>
        <w:pStyle w:val="SHTKBlockLabel"/>
      </w:pPr>
      <w:r>
        <w:t>원문</w:t>
      </w:r>
    </w:p>
    <w:p>
      <w:pPr>
        <w:pStyle w:val="SHTKSourceText"/>
      </w:pPr>
      <w:r>
        <w:t>多應如吠世師外道實句義法外執有一二等如大小等量異物各別或離彼此有句義等取同異句義業句義和合句義別性吠世師說德句義有二十一種</w:t>
      </w:r>
    </w:p>
    <w:p>
      <w:pPr>
        <w:pStyle w:val="SHTKBlockLabel"/>
      </w:pPr>
      <w:r>
        <w:t>한국어 직역</w:t>
      </w:r>
    </w:p>
    <w:p>
      <w:pPr>
        <w:pStyle w:val="SHTKTranslationText"/>
      </w:pPr>
      <w:r>
        <w:t>승론 외도처럼 실제 구의의 법 밖에 하나·둘 등과 크고</w:t>
        <w:br/>
        <w:t>작음 등의 양, 물건이 각각 다름, 혹은 떨어짐, 이것·저것이라는 유구의 등을 따로 집착해야 한다. 동이구의,</w:t>
        <w:br/>
        <w:t>업구의, 화합구의, 별성도 취한다. 승론사는 덕구의에 스물한 종류가 있다고 한다.</w:t>
      </w:r>
    </w:p>
    <w:p>
      <w:pPr>
        <w:pStyle w:val="SHTKBlockLabel"/>
      </w:pPr>
      <w:r>
        <w:t>원문</w:t>
      </w:r>
    </w:p>
    <w:p>
      <w:pPr>
        <w:pStyle w:val="SHTKSourceText"/>
      </w:pPr>
      <w:r>
        <w:t>謂色香味觸聲如量別合離此彼[6]者苦樂愛</w:t>
      </w:r>
    </w:p>
    <w:p>
      <w:pPr>
        <w:pStyle w:val="SHTKBlockLabel"/>
      </w:pPr>
      <w:r>
        <w:t>한국어 직역</w:t>
      </w:r>
    </w:p>
    <w:p>
      <w:pPr>
        <w:pStyle w:val="SHTKTranslationText"/>
      </w:pPr>
      <w:r>
        <w:t>곧 색·향·미·촉·성, 수, 양, 별, 합, 리, 차, 피, [6][판독 불확실] 고, 락, 애,</w:t>
      </w:r>
    </w:p>
    <w:p>
      <w:pPr>
        <w:pStyle w:val="SHTKBlockLabel"/>
      </w:pPr>
      <w:r>
        <w:t>교감·번역 메모</w:t>
      </w:r>
    </w:p>
    <w:p>
      <w:pPr>
        <w:pStyle w:val="SHTKNoteSummary"/>
      </w:pPr>
      <w:r>
        <w:t>교감 요약 | [CBETA 원교감] `者疑知` — 교감은 저본의 `者`를 `知`로 읽을 가능성을 제시한다. 자형이 바뀌면서 해당 어휘의 의미도 달라질 수 있다.</w:t>
      </w:r>
    </w:p>
    <w:p>
      <w:pPr>
        <w:pStyle w:val="SHTKNoteDetail"/>
      </w:pPr>
      <w:r>
        <w:t>• 원교감 원문 | `者疑知`</w:t>
      </w:r>
    </w:p>
    <w:p>
      <w:pPr>
        <w:pStyle w:val="SHTKNoteDetail"/>
      </w:pPr>
      <w:r>
        <w:t>• 교감 번호 | `0062006`</w:t>
      </w:r>
    </w:p>
    <w:p>
      <w:pPr>
        <w:pStyle w:val="SHTKNoteDetail"/>
      </w:pPr>
      <w:r>
        <w:t>• 판본 정보 | 원교감(type="orig"). 구본·현재본 Raw XML에서 동일 교감 ID와 내용을 확인했다.</w:t>
      </w:r>
    </w:p>
    <w:p>
      <w:pPr>
        <w:pStyle w:val="SHTKNoteDetail"/>
      </w:pPr>
      <w:r>
        <w:t>• 저본 독법 | `者`</w:t>
      </w:r>
    </w:p>
    <w:p>
      <w:pPr>
        <w:pStyle w:val="SHTKNoteDetail"/>
      </w:pPr>
      <w:r>
        <w:t>• 저본 적용 구절 | `謂色香味觸聲如量別合離此彼者苦樂愛`</w:t>
      </w:r>
    </w:p>
    <w:p>
      <w:pPr>
        <w:pStyle w:val="SHTKNoteDetail"/>
      </w:pPr>
      <w:r>
        <w:t>• 저본 기준 번역 | 곧 색·향·미·촉·성, 수, 양, 별, 합, 리, 차, 피, [6][판독 불확실] 고, 락, 애,</w:t>
      </w:r>
    </w:p>
    <w:p>
      <w:pPr>
        <w:pStyle w:val="SHTKNoteDetail"/>
      </w:pPr>
      <w:r>
        <w:t>• 이문 독법 | `知`</w:t>
      </w:r>
    </w:p>
    <w:p>
      <w:pPr>
        <w:pStyle w:val="SHTKNoteDetail"/>
      </w:pPr>
      <w:r>
        <w:t>• 이문 적용 구절 | `謂色香味觸聲如量別合離此彼知苦樂愛`</w:t>
      </w:r>
    </w:p>
    <w:p>
      <w:pPr>
        <w:pStyle w:val="SHTKNoteDetail"/>
      </w:pPr>
      <w:r>
        <w:t>• 이문 기준 한국어 번역 | 이문에서는 저본의 `者`를 `知`로 읽으므로 해당 어휘 또는 논리 관계의 뜻이 달라진다. 나머지 문장은 저본 번역과 같이 이어진다.</w:t>
      </w:r>
    </w:p>
    <w:p>
      <w:pPr>
        <w:pStyle w:val="SHTKNoteDetail"/>
      </w:pPr>
      <w:r>
        <w:t>• 의미 차이 | 교감은 저본의 `者`를 `知`로 읽을 가능성을 제시한다. 자형이 바뀌면서 해당 어휘의 의미도 달라질 수 있다.</w:t>
      </w:r>
    </w:p>
    <w:p>
      <w:pPr>
        <w:pStyle w:val="SHTKNoteDetail"/>
      </w:pPr>
      <w:r>
        <w:t>• 한국어 해설 | 교감은 저본의 `者`를 `知`로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X0062b20.</w:t>
      </w:r>
    </w:p>
    <w:p>
      <w:pPr>
        <w:pStyle w:val="SHTKBlockLabel"/>
      </w:pPr>
      <w:r>
        <w:t>원문</w:t>
      </w:r>
    </w:p>
    <w:p>
      <w:pPr>
        <w:pStyle w:val="SHTKSourceText"/>
      </w:pPr>
      <w:r>
        <w:t>憎及功用憶念法非法此二十一種有三類色等五</w:t>
      </w:r>
    </w:p>
    <w:p>
      <w:pPr>
        <w:pStyle w:val="SHTKBlockLabel"/>
      </w:pPr>
      <w:r>
        <w:t>한국어 직역</w:t>
      </w:r>
    </w:p>
    <w:p>
      <w:pPr>
        <w:pStyle w:val="SHTKTranslationText"/>
      </w:pPr>
      <w:r>
        <w:t>증오, 공용, 기억, 법, 비법이다. 이 스물한 종류에는 세 부류가 있다. 색 등 다섯</w:t>
      </w:r>
    </w:p>
    <w:p>
      <w:pPr>
        <w:pStyle w:val="SHTKBlockLabel"/>
      </w:pPr>
      <w:r>
        <w:t>원문</w:t>
      </w:r>
    </w:p>
    <w:p>
      <w:pPr>
        <w:pStyle w:val="SHTKSourceText"/>
      </w:pPr>
      <w:r>
        <w:t>種是五大別德如等七種是[7]九寶通德知等</w:t>
      </w:r>
    </w:p>
    <w:p>
      <w:pPr>
        <w:pStyle w:val="SHTKBlockLabel"/>
      </w:pPr>
      <w:r>
        <w:t>한국어 직역</w:t>
      </w:r>
    </w:p>
    <w:p>
      <w:pPr>
        <w:pStyle w:val="SHTKTranslationText"/>
      </w:pPr>
      <w:r>
        <w:t>가지는 오대의 별덕이고, 수 등 일곱 가지는 [7] 아홉 실에 통하는 공덕이며, 지 등</w:t>
      </w:r>
    </w:p>
    <w:p>
      <w:pPr>
        <w:pStyle w:val="SHTKBlockLabel"/>
      </w:pPr>
      <w:r>
        <w:t>교감·번역 메모</w:t>
      </w:r>
    </w:p>
    <w:p>
      <w:pPr>
        <w:pStyle w:val="SHTKNoteSummary"/>
      </w:pPr>
      <w:r>
        <w:t>교감 요약 | [CBETA 원교감] `九寶疑七實` — 교감은 저본의 `九寶`를 `七實`로 읽을 가능성을 제시한다. 자형이 바뀌면서 해당 어휘의 의미도 달라질 수 있다.</w:t>
      </w:r>
    </w:p>
    <w:p>
      <w:pPr>
        <w:pStyle w:val="SHTKNoteDetail"/>
      </w:pPr>
      <w:r>
        <w:t>• 원교감 원문 | `九寶疑七實`</w:t>
      </w:r>
    </w:p>
    <w:p>
      <w:pPr>
        <w:pStyle w:val="SHTKNoteDetail"/>
      </w:pPr>
      <w:r>
        <w:t>• 교감 번호 | `0062007`</w:t>
      </w:r>
    </w:p>
    <w:p>
      <w:pPr>
        <w:pStyle w:val="SHTKNoteDetail"/>
      </w:pPr>
      <w:r>
        <w:t>• 판본 정보 | 원교감(type="orig"). 구본·현재본 Raw XML에서 동일 교감 ID와 내용을 확인했다.</w:t>
      </w:r>
    </w:p>
    <w:p>
      <w:pPr>
        <w:pStyle w:val="SHTKNoteDetail"/>
      </w:pPr>
      <w:r>
        <w:t>• 저본 독법 | `九寶`</w:t>
      </w:r>
    </w:p>
    <w:p>
      <w:pPr>
        <w:pStyle w:val="SHTKNoteDetail"/>
      </w:pPr>
      <w:r>
        <w:t>• 저본 적용 구절 | `種是五大別德如等七種是九寶通德知等`</w:t>
      </w:r>
    </w:p>
    <w:p>
      <w:pPr>
        <w:pStyle w:val="SHTKNoteDetail"/>
      </w:pPr>
      <w:r>
        <w:t>• 저본 기준 번역 | 가지는 오대의 별덕이고, 수 등 일곱 가지는 [7] 아홉 실에 통하는 공덕이며, 지 등</w:t>
      </w:r>
    </w:p>
    <w:p>
      <w:pPr>
        <w:pStyle w:val="SHTKNoteDetail"/>
      </w:pPr>
      <w:r>
        <w:t>• 이문 독법 | `七實`</w:t>
      </w:r>
    </w:p>
    <w:p>
      <w:pPr>
        <w:pStyle w:val="SHTKNoteDetail"/>
      </w:pPr>
      <w:r>
        <w:t>• 이문 적용 구절 | `種是五大別德如等七種是七實通德知等`</w:t>
      </w:r>
    </w:p>
    <w:p>
      <w:pPr>
        <w:pStyle w:val="SHTKNoteDetail"/>
      </w:pPr>
      <w:r>
        <w:t>• 이문 기준 한국어 번역 | 이문에서는 저본의 `九寶`를 `七實`로 읽으므로 해당 어휘 또는 논리 관계의 뜻이 달라진다. 나머지 문장은 저본 번역과 같이 이어진다.</w:t>
      </w:r>
    </w:p>
    <w:p>
      <w:pPr>
        <w:pStyle w:val="SHTKNoteDetail"/>
      </w:pPr>
      <w:r>
        <w:t>• 의미 차이 | 교감은 저본의 `九寶`를 `七實`로 읽을 가능성을 제시한다. 자형이 바뀌면서 해당 어휘의 의미도 달라질 수 있다.</w:t>
      </w:r>
    </w:p>
    <w:p>
      <w:pPr>
        <w:pStyle w:val="SHTKNoteDetail"/>
      </w:pPr>
      <w:r>
        <w:t>• 한국어 해설 | 교감은 저본의 `九寶`를 `七實`로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X0062b21.</w:t>
      </w:r>
    </w:p>
    <w:p>
      <w:pPr>
        <w:pStyle w:val="SHTKBlockLabel"/>
      </w:pPr>
      <w:r>
        <w:t>원문</w:t>
      </w:r>
    </w:p>
    <w:p>
      <w:pPr>
        <w:pStyle w:val="SHTKSourceText"/>
      </w:pPr>
      <w:r>
        <w:t>九種是我別德彼立實句義有九種謂[8]</w:t>
      </w:r>
    </w:p>
    <w:p>
      <w:pPr>
        <w:pStyle w:val="SHTKBlockLabel"/>
      </w:pPr>
      <w:r>
        <w:t>한국어 직역</w:t>
      </w:r>
    </w:p>
    <w:p>
      <w:pPr>
        <w:pStyle w:val="SHTKTranslationText"/>
      </w:pPr>
      <w:r>
        <w:t>아홉 가지는 아의 별덕이다. 그들은 실제 구의에 아홉 종류가 있다고 세우니, 곧 [8]</w:t>
      </w:r>
    </w:p>
    <w:p>
      <w:pPr>
        <w:pStyle w:val="SHTKBlockLabel"/>
      </w:pPr>
      <w:r>
        <w:t>교감·번역 메모</w:t>
      </w:r>
    </w:p>
    <w:p>
      <w:pPr>
        <w:pStyle w:val="SHTKNoteSummary"/>
      </w:pPr>
      <w:r>
        <w:t>교감 요약 | [CBETA 원교감] `謂字疑剩` — 교감은 해당 글자·구절을 잉여문자로 의심한다. 삭제하면 문장 구조가 달라지므로 본문은 고치지 않는다.</w:t>
      </w:r>
    </w:p>
    <w:p>
      <w:pPr>
        <w:pStyle w:val="SHTKNoteDetail"/>
      </w:pPr>
      <w:r>
        <w:t>• 원교감 원문 | `謂字疑剩`</w:t>
      </w:r>
    </w:p>
    <w:p>
      <w:pPr>
        <w:pStyle w:val="SHTKNoteDetail"/>
      </w:pPr>
      <w:r>
        <w:t>• 교감 번호 | `0062008`</w:t>
      </w:r>
    </w:p>
    <w:p>
      <w:pPr>
        <w:pStyle w:val="SHTKNoteDetail"/>
      </w:pPr>
      <w:r>
        <w:t>• 판본 정보 | 원교감(type="orig"). 구본·현재본 Raw XML에서 동일 교감 ID와 내용을 확인했다.</w:t>
      </w:r>
    </w:p>
    <w:p>
      <w:pPr>
        <w:pStyle w:val="SHTKNoteDetail"/>
      </w:pPr>
      <w:r>
        <w:t>• 저본 독법 | `謂`</w:t>
      </w:r>
    </w:p>
    <w:p>
      <w:pPr>
        <w:pStyle w:val="SHTKNoteDetail"/>
      </w:pPr>
      <w:r>
        <w:t>• 저본 적용 구절 | `九種是我別德彼立實句義有九種謂`</w:t>
      </w:r>
    </w:p>
    <w:p>
      <w:pPr>
        <w:pStyle w:val="SHTKNoteDetail"/>
      </w:pPr>
      <w:r>
        <w:t>• 저본 기준 번역 | 아홉 가지는 아의 별덕이다. 그들은 실제 구의에 아홉 종류가 있다고 세우니, 곧 [8]</w:t>
      </w:r>
    </w:p>
    <w:p>
      <w:pPr>
        <w:pStyle w:val="SHTKNoteDetail"/>
      </w:pPr>
      <w:r>
        <w:t>• 이문 독법 | `〔삭제 가능〕`</w:t>
      </w:r>
    </w:p>
    <w:p>
      <w:pPr>
        <w:pStyle w:val="SHTKNoteDetail"/>
      </w:pPr>
      <w:r>
        <w:t>• 이문 적용 구절 | `九種是我別德彼立實句義有九種`</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X0062b23.</w:t>
      </w:r>
    </w:p>
    <w:p>
      <w:pPr>
        <w:pStyle w:val="SHTKBlockLabel"/>
      </w:pPr>
      <w:r>
        <w:t>원문</w:t>
      </w:r>
    </w:p>
    <w:p>
      <w:pPr>
        <w:pStyle w:val="SHTKSourceText"/>
      </w:pPr>
      <w:r>
        <w:t>謂地水火風空時方成及今文中但舉七種通德為</w:t>
      </w:r>
    </w:p>
    <w:p>
      <w:pPr>
        <w:pStyle w:val="SHTKBlockLabel"/>
      </w:pPr>
      <w:r>
        <w:t>한국어 직역</w:t>
      </w:r>
    </w:p>
    <w:p>
      <w:pPr>
        <w:pStyle w:val="SHTKTranslationText"/>
      </w:pPr>
      <w:r>
        <w:t>지·수·화·풍·공·시·방·[판독 불확실] 및 [판독 불확실]이다. 지금 문에서는 다만 일곱 가지 공통 덕을 들어</w:t>
      </w:r>
    </w:p>
    <w:p>
      <w:pPr>
        <w:pStyle w:val="SHTKBlockLabel"/>
      </w:pPr>
      <w:r>
        <w:t>원문</w:t>
      </w:r>
    </w:p>
    <w:p>
      <w:pPr>
        <w:pStyle w:val="SHTKSourceText"/>
      </w:pPr>
      <w:r>
        <w:t>難也又為成立第六轉言色之聚性色外應別有聚體又如說言色之自性然色外無別色之自性此第六轉何得成是故生等唯假建立無別實物為了諸行未來本無現在今有假立為生如是</w:t>
      </w:r>
    </w:p>
    <w:p>
      <w:pPr>
        <w:pStyle w:val="SHTKBlockLabel"/>
      </w:pPr>
      <w:r>
        <w:t>한국어 직역</w:t>
      </w:r>
    </w:p>
    <w:p>
      <w:pPr>
        <w:pStyle w:val="SHTKTranslationText"/>
      </w:pPr>
      <w:r>
        <w:t>난한 것이다. 또 제6격을 성립시키기 위해 ‘색의 집합성’이라고 한다면 색 밖에 별도의 집합체가 있어야 한다.</w:t>
        <w:br/>
        <w:t>또 ‘색의 자성’이라고 말하지만 색 밖에 별도의 색 자성이 있는 것은 아니다. 이</w:t>
        <w:br/>
        <w:t>제6격은 어떻게 성립하는가? 그러므로</w:t>
        <w:br/>
        <w:t>생 등은 오직 가립일 뿐 별도의 실물이 없다. 여러 행이 미래에는 본래 없다가 현재에 지금 있게 됨을 알기 위해 임시로 생이라 세운다. 이와 같이</w:t>
      </w:r>
    </w:p>
    <w:p>
      <w:pPr>
        <w:pStyle w:val="SHTKBlockLabel"/>
      </w:pPr>
      <w:r>
        <w:t>원문</w:t>
      </w:r>
    </w:p>
    <w:p>
      <w:pPr>
        <w:pStyle w:val="SHTKSourceText"/>
      </w:pPr>
      <w:r>
        <w:t>本無今生相依色等五蘊[9]五蘊法種類眾多為簡所餘蘊說</w:t>
      </w:r>
    </w:p>
    <w:p>
      <w:pPr>
        <w:pStyle w:val="SHTKBlockLabel"/>
      </w:pPr>
      <w:r>
        <w:t>한국어 직역</w:t>
      </w:r>
    </w:p>
    <w:p>
      <w:pPr>
        <w:pStyle w:val="SHTKTranslationText"/>
      </w:pPr>
      <w:r>
        <w:t>‘본래 없다가 지금 생함’이라는 상은 색 등 오온에 의지한다. [9] 오온법은 종류가 많으므로 나머지 온을 간별하기 위해</w:t>
      </w:r>
    </w:p>
    <w:p>
      <w:pPr>
        <w:pStyle w:val="SHTKBlockLabel"/>
      </w:pPr>
      <w:r>
        <w:t>교감·번역 메모</w:t>
      </w:r>
    </w:p>
    <w:p>
      <w:pPr>
        <w:pStyle w:val="SHTKNoteSummary"/>
      </w:pPr>
      <w:r>
        <w:t>교감 요약 | [CBETA 원교감] `插入五蘊二字` — 교감은 사용자 저본에 없는 `五蘊`를 삽입할 것을 제안한다. 보입 여부가 문장 구조에 영향을 준다.</w:t>
      </w:r>
    </w:p>
    <w:p>
      <w:pPr>
        <w:pStyle w:val="SHTKNoteDetail"/>
      </w:pPr>
      <w:r>
        <w:t>• 원교감 원문 | `插入五蘊二字`</w:t>
      </w:r>
    </w:p>
    <w:p>
      <w:pPr>
        <w:pStyle w:val="SHTKNoteDetail"/>
      </w:pPr>
      <w:r>
        <w:t>• 교감 번호 | `0062009`</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`本無今生相依色等五蘊五蘊法種類眾多為簡所餘蘊說`</w:t>
      </w:r>
    </w:p>
    <w:p>
      <w:pPr>
        <w:pStyle w:val="SHTKNoteDetail"/>
      </w:pPr>
      <w:r>
        <w:t>• 저본 기준 번역 | ‘본래 없다가 지금 생함’이라는 상은 색 등 오온에 의지한다. [9] 오온법은 종류가 많으므로 나머지 온을 간별하기 위해</w:t>
      </w:r>
    </w:p>
    <w:p>
      <w:pPr>
        <w:pStyle w:val="SHTKNoteDetail"/>
      </w:pPr>
      <w:r>
        <w:t>• 이문 독법 | `五蘊〔보입〕`</w:t>
      </w:r>
    </w:p>
    <w:p>
      <w:pPr>
        <w:pStyle w:val="SHTKNoteDetail"/>
      </w:pPr>
      <w:r>
        <w:t>• 이문 적용 구절 | `本無今生相依色等五蘊五蘊法種類眾多為簡所餘蘊說〔五蘊 보입〕`</w:t>
      </w:r>
    </w:p>
    <w:p>
      <w:pPr>
        <w:pStyle w:val="SHTKNoteDetail"/>
      </w:pPr>
      <w:r>
        <w:t>• 이문 기준 한국어 번역 | 교감 독법 `五蘊〔보입〕`을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사용자 저본에 없는 `五蘊`를 삽입할 것을 제안한다. 보입 여부가 문장 구조에 영향을 준다.</w:t>
      </w:r>
    </w:p>
    <w:p>
      <w:pPr>
        <w:pStyle w:val="SHTKNoteDetail"/>
      </w:pPr>
      <w:r>
        <w:t>• 한국어 해설 | 교감은 사용자 저본에 없는 `五蘊`를 삽입할 것을 제안한다. 보입 여부가 문장 구조에 영향을 준다.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X0062c04.</w:t>
      </w:r>
    </w:p>
    <w:p>
      <w:pPr>
        <w:pStyle w:val="SHTKBlockLabel"/>
      </w:pPr>
      <w:r>
        <w:t>원문</w:t>
      </w:r>
    </w:p>
    <w:p>
      <w:pPr>
        <w:pStyle w:val="SHTKSourceText"/>
      </w:pPr>
      <w:r>
        <w:t>第六轉言色蘊之生受蘊之生等為[10]今他知此生唯色蘊非餘受蘊等故</w:t>
      </w:r>
    </w:p>
    <w:p>
      <w:pPr>
        <w:pStyle w:val="SHTKBlockLabel"/>
      </w:pPr>
      <w:r>
        <w:t>한국어 직역</w:t>
      </w:r>
    </w:p>
    <w:p>
      <w:pPr>
        <w:pStyle w:val="SHTKTranslationText"/>
      </w:pPr>
      <w:r>
        <w:t>제6격으로 ‘색온의 생’, ‘수온의 생’ 등이라고 말한다. [10][판독 불확실] 다른 이로 하여금 이 생이 오직 색온이고 다른 수온 등이 아님을 알게 하기 위해</w:t>
      </w:r>
    </w:p>
    <w:p>
      <w:pPr>
        <w:pStyle w:val="SHTKBlockLabel"/>
      </w:pPr>
      <w:r>
        <w:t>교감·번역 메모</w:t>
      </w:r>
    </w:p>
    <w:p>
      <w:pPr>
        <w:pStyle w:val="SHTKNoteSummary"/>
      </w:pPr>
      <w:r>
        <w:t>교감 요약 | [CBETA 원교감] `今疑令` — 교감은 저본의 `今`를 `令`로 읽을 가능성을 제시한다. 자형이 바뀌면서 해당 어휘의 의미도 달라질 수 있다.</w:t>
      </w:r>
    </w:p>
    <w:p>
      <w:pPr>
        <w:pStyle w:val="SHTKNoteDetail"/>
      </w:pPr>
      <w:r>
        <w:t>• 원교감 원문 | `今疑令`</w:t>
      </w:r>
    </w:p>
    <w:p>
      <w:pPr>
        <w:pStyle w:val="SHTKNoteDetail"/>
      </w:pPr>
      <w:r>
        <w:t>• 교감 번호 | `0062010`</w:t>
      </w:r>
    </w:p>
    <w:p>
      <w:pPr>
        <w:pStyle w:val="SHTKNoteDetail"/>
      </w:pPr>
      <w:r>
        <w:t>• 판본 정보 | 원교감(type="orig"). 구본·현재본 Raw XML에서 동일 교감 ID와 내용을 확인했다.</w:t>
      </w:r>
    </w:p>
    <w:p>
      <w:pPr>
        <w:pStyle w:val="SHTKNoteDetail"/>
      </w:pPr>
      <w:r>
        <w:t>• 저본 독법 | `今`</w:t>
      </w:r>
    </w:p>
    <w:p>
      <w:pPr>
        <w:pStyle w:val="SHTKNoteDetail"/>
      </w:pPr>
      <w:r>
        <w:t>• 저본 적용 구절 | `第六轉言色蘊之生受蘊之生等為今他知此生唯色蘊非餘受蘊等故`</w:t>
      </w:r>
    </w:p>
    <w:p>
      <w:pPr>
        <w:pStyle w:val="SHTKNoteDetail"/>
      </w:pPr>
      <w:r>
        <w:t>• 저본 기준 번역 | 제6격으로 ‘색온의 생’, ‘수온의 생’ 등이라고 말한다. [10][판독 불확실] 다른 이로 하여금 이 생이 오직 색온이고 다른 수온 등이 아님을 알게 하기 위해</w:t>
      </w:r>
    </w:p>
    <w:p>
      <w:pPr>
        <w:pStyle w:val="SHTKNoteDetail"/>
      </w:pPr>
      <w:r>
        <w:t>• 이문 독법 | `令`</w:t>
      </w:r>
    </w:p>
    <w:p>
      <w:pPr>
        <w:pStyle w:val="SHTKNoteDetail"/>
      </w:pPr>
      <w:r>
        <w:t>• 이문 적용 구절 | `第六轉言色蘊之生受蘊之生等為令他知此生唯色蘊非餘受蘊等故`</w:t>
      </w:r>
    </w:p>
    <w:p>
      <w:pPr>
        <w:pStyle w:val="SHTKNoteDetail"/>
      </w:pPr>
      <w:r>
        <w:t>• 이문 기준 한국어 번역 | 이문에서는 저본의 `今`를 `令`로 읽으므로 해당 어휘 또는 논리 관계의 뜻이 달라진다. 나머지 문장은 저본 번역과 같이 이어진다.</w:t>
      </w:r>
    </w:p>
    <w:p>
      <w:pPr>
        <w:pStyle w:val="SHTKNoteDetail"/>
      </w:pPr>
      <w:r>
        <w:t>• 의미 차이 | 교감은 저본의 `今`를 `令`로 읽을 가능성을 제시한다. 자형이 바뀌면서 해당 어휘의 의미도 달라질 수 있다.</w:t>
      </w:r>
    </w:p>
    <w:p>
      <w:pPr>
        <w:pStyle w:val="SHTKNoteDetail"/>
      </w:pPr>
      <w:r>
        <w:t>• 한국어 해설 | 교감은 저본의 `今`를 `令`로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X0062c05.</w:t>
      </w:r>
    </w:p>
    <w:p>
      <w:pPr>
        <w:pStyle w:val="SHTKBlockLabel"/>
      </w:pPr>
      <w:r>
        <w:t>원문</w:t>
      </w:r>
    </w:p>
    <w:p>
      <w:pPr>
        <w:pStyle w:val="SHTKSourceText"/>
      </w:pPr>
      <w:r>
        <w:t>言色之生餘蘊例亦然如世間說栴檀之香為簡餘薰陸等香石子之體</w:t>
      </w:r>
    </w:p>
    <w:p>
      <w:pPr>
        <w:pStyle w:val="SHTKBlockLabel"/>
      </w:pPr>
      <w:r>
        <w:t>한국어 직역</w:t>
      </w:r>
    </w:p>
    <w:p>
      <w:pPr>
        <w:pStyle w:val="SHTKTranslationText"/>
      </w:pPr>
      <w:r>
        <w:t>‘색의 생’이라고 말하는 것이다. 나머지 온도 이와 같다.</w:t>
        <w:br/>
        <w:t>세간에서 ‘전단의 향’이라고 말하여 다른 훈륙 등의 향과 구별하고, ‘돌의 체’라고 말하여</w:t>
      </w:r>
    </w:p>
    <w:p>
      <w:pPr>
        <w:pStyle w:val="SHTKBlockLabel"/>
      </w:pPr>
      <w:r>
        <w:t>원문</w:t>
      </w:r>
    </w:p>
    <w:p>
      <w:pPr>
        <w:pStyle w:val="SHTKSourceText"/>
      </w:pPr>
      <w:r>
        <w:t>簡餘[11]轉凡等體此色之生亦應爾如是</w:t>
      </w:r>
    </w:p>
    <w:p>
      <w:pPr>
        <w:pStyle w:val="SHTKBlockLabel"/>
      </w:pPr>
      <w:r>
        <w:t>한국어 직역</w:t>
      </w:r>
    </w:p>
    <w:p>
      <w:pPr>
        <w:pStyle w:val="SHTKTranslationText"/>
      </w:pPr>
      <w:r>
        <w:t>다른 [11][판독 불확실] 등의 체와 구별하는 것과 같다. 이 ‘색의 생’도 마땅히 그러하다. 이와 같이</w:t>
      </w:r>
    </w:p>
    <w:p>
      <w:pPr>
        <w:pStyle w:val="SHTKBlockLabel"/>
      </w:pPr>
      <w:r>
        <w:t>교감·번역 메모</w:t>
      </w:r>
    </w:p>
    <w:p>
      <w:pPr>
        <w:pStyle w:val="SHTKNoteSummary"/>
      </w:pPr>
      <w:r>
        <w:t>교감 요약 | [CBETA 원교감] `轉凡疑磚瓦` — 교감은 저본의 `轉凡`를 `磚瓦`로 읽을 가능성을 제시한다. 자형이 바뀌면서 해당 어휘의 의미도 달라질 수 있다.</w:t>
      </w:r>
    </w:p>
    <w:p>
      <w:pPr>
        <w:pStyle w:val="SHTKNoteDetail"/>
      </w:pPr>
      <w:r>
        <w:t>• 원교감 원문 | `轉凡疑磚瓦`</w:t>
      </w:r>
    </w:p>
    <w:p>
      <w:pPr>
        <w:pStyle w:val="SHTKNoteDetail"/>
      </w:pPr>
      <w:r>
        <w:t>• 교감 번호 | `0062011`</w:t>
      </w:r>
    </w:p>
    <w:p>
      <w:pPr>
        <w:pStyle w:val="SHTKNoteDetail"/>
      </w:pPr>
      <w:r>
        <w:t>• 판본 정보 | 원교감(type="orig"). 구본·현재본 Raw XML에서 동일 교감 ID와 내용을 확인했다.</w:t>
      </w:r>
    </w:p>
    <w:p>
      <w:pPr>
        <w:pStyle w:val="SHTKNoteDetail"/>
      </w:pPr>
      <w:r>
        <w:t>• 저본 독법 | `轉凡`</w:t>
      </w:r>
    </w:p>
    <w:p>
      <w:pPr>
        <w:pStyle w:val="SHTKNoteDetail"/>
      </w:pPr>
      <w:r>
        <w:t>• 저본 적용 구절 | `簡餘轉凡等體此色之生亦應爾如是`</w:t>
      </w:r>
    </w:p>
    <w:p>
      <w:pPr>
        <w:pStyle w:val="SHTKNoteDetail"/>
      </w:pPr>
      <w:r>
        <w:t>• 저본 기준 번역 | 다른 [11][판독 불확실] 등의 체와 구별하는 것과 같다. 이 ‘색의 생’도 마땅히 그러하다. 이와 같이</w:t>
      </w:r>
    </w:p>
    <w:p>
      <w:pPr>
        <w:pStyle w:val="SHTKNoteDetail"/>
      </w:pPr>
      <w:r>
        <w:t>• 이문 독법 | `磚瓦`</w:t>
      </w:r>
    </w:p>
    <w:p>
      <w:pPr>
        <w:pStyle w:val="SHTKNoteDetail"/>
      </w:pPr>
      <w:r>
        <w:t>• 이문 적용 구절 | `簡餘磚瓦等體此色之生亦應爾如是`</w:t>
      </w:r>
    </w:p>
    <w:p>
      <w:pPr>
        <w:pStyle w:val="SHTKNoteDetail"/>
      </w:pPr>
      <w:r>
        <w:t>• 이문 기준 한국어 번역 | 이문에서는 저본의 `轉凡`를 `磚瓦`로 읽으므로 해당 어휘 또는 논리 관계의 뜻이 달라진다. 나머지 문장은 저본 번역과 같이 이어진다.</w:t>
      </w:r>
    </w:p>
    <w:p>
      <w:pPr>
        <w:pStyle w:val="SHTKNoteDetail"/>
      </w:pPr>
      <w:r>
        <w:t>• 의미 차이 | 교감은 저본의 `轉凡`를 `磚瓦`로 읽을 가능성을 제시한다. 자형이 바뀌면서 해당 어휘의 의미도 달라질 수 있다.</w:t>
      </w:r>
    </w:p>
    <w:p>
      <w:pPr>
        <w:pStyle w:val="SHTKNoteDetail"/>
      </w:pPr>
      <w:r>
        <w:t>• 한국어 해설 | 교감은 저본의 `轉凡`를 `磚瓦`로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X0062c07.</w:t>
      </w:r>
    </w:p>
    <w:p>
      <w:pPr>
        <w:pStyle w:val="SHTKBlockLabel"/>
      </w:pPr>
      <w:r>
        <w:t>원문</w:t>
      </w:r>
    </w:p>
    <w:p>
      <w:pPr>
        <w:pStyle w:val="SHTKSourceText"/>
      </w:pPr>
      <w:r>
        <w:t>色之住等隨應當知五薩婆多反難經部若行離生相而得生者虗空無為等三無為何故不生六經部反責諸行名生由本無今有無為體常有何得言生又如法爾言不說一切有為無為法皆有生如是</w:t>
      </w:r>
    </w:p>
    <w:p>
      <w:pPr>
        <w:pStyle w:val="SHTKBlockLabel"/>
      </w:pPr>
      <w:r>
        <w:t>한국어 직역</w:t>
      </w:r>
    </w:p>
    <w:p>
      <w:pPr>
        <w:pStyle w:val="SHTKTranslationText"/>
      </w:pPr>
      <w:r>
        <w:t>색의 주 등도 알맞게 알아야 한다. 다섯째, 설일체유부가 도리어 경부를 난한다.</w:t>
        <w:br/>
        <w:t>만일 행이 생상을 떠나도 생할 수 있다면, 허공 등 세 무위는 어째서</w:t>
        <w:br/>
        <w:t>생하지 않는가? 여섯째, 경부가 도리어 책망한다. 여러 행을 생이라 이름하는 것은 본래 없다가 지금 있기 때문이다. 무위의 체는 늘 있으니 어떻게 생한다고 말하겠는가?</w:t>
        <w:br/>
        <w:t>또 법이 그러하다는 말처럼 일체 유위·무위법에 모두 생이 있다고 말하지는 않는다. 이와 같이</w:t>
      </w:r>
    </w:p>
    <w:p>
      <w:pPr>
        <w:pStyle w:val="SHTKBlockLabel"/>
      </w:pPr>
      <w:r>
        <w:t>원문</w:t>
      </w:r>
    </w:p>
    <w:p>
      <w:pPr>
        <w:pStyle w:val="SHTKSourceText"/>
      </w:pPr>
      <w:r>
        <w:t>應許非一切有為無為法皆可生又如汝宗有為同有生相而許因緣望有為色心法自類因緣各不同色自類因緣望生色有功能望生心無功能生心自類因緣法望生心有功能望生色無功能如是</w:t>
      </w:r>
    </w:p>
    <w:p>
      <w:pPr>
        <w:pStyle w:val="SHTKBlockLabel"/>
      </w:pPr>
      <w:r>
        <w:t>한국어 직역</w:t>
      </w:r>
    </w:p>
    <w:p>
      <w:pPr>
        <w:pStyle w:val="SHTKTranslationText"/>
      </w:pPr>
      <w:r>
        <w:t>일체 유위·무위법이 모두 생할 수 있는 것은 아니라고 인정해야 한다.</w:t>
        <w:br/>
        <w:t>또 너희 종에서 유위는 모두 생상이 있다고 하면서도 인연은 유위인 색·심법을 바라볼 때</w:t>
        <w:br/>
        <w:t>각각 자류 인연이 다르다고 인정한다. 색의 자류 인연은 색을 생하는 데에는 기능이 있지만 심을 생하는 데에는</w:t>
        <w:br/>
        <w:t>기능이 없고, 심의 자류 인연법은 심을 생하는 데에는 기능이 있지만 색을 생하는 데에는 기능이 없다. 이와 같이</w:t>
      </w:r>
    </w:p>
    <w:p>
      <w:pPr>
        <w:pStyle w:val="SHTKBlockLabel"/>
      </w:pPr>
      <w:r>
        <w:t>원문</w:t>
      </w:r>
    </w:p>
    <w:p>
      <w:pPr>
        <w:pStyle w:val="SHTKSourceText"/>
      </w:pPr>
      <w:r>
        <w:t>應許我經部一切有為及無為法同無生相而諸生有為自類因緣望彼二法一有為有生用一無為無生用無為無自類因緣故</w:t>
      </w:r>
    </w:p>
    <w:p>
      <w:pPr>
        <w:pStyle w:val="SHTKBlockLabel"/>
      </w:pPr>
      <w:r>
        <w:t>한국어 직역</w:t>
      </w:r>
    </w:p>
    <w:p>
      <w:pPr>
        <w:pStyle w:val="SHTKTranslationText"/>
      </w:pPr>
      <w:r>
        <w:t>우리 경부도 일체 유위와 무위법에 모두 생상이 없지만, 여러 생하는</w:t>
        <w:br/>
        <w:t>유위의 자류 인연은 두 법을 바라볼 때, 하나인 유위에는 생의 작용이 있고 하나인 무위에는 생의 작용이 없다고 인정한다. 무위에는 자류 인연이 없기 때문에</w:t>
      </w:r>
    </w:p>
    <w:p>
      <w:pPr>
        <w:pStyle w:val="SHTKBlockLabel"/>
      </w:pPr>
      <w:r>
        <w:t>원문</w:t>
      </w:r>
    </w:p>
    <w:p>
      <w:pPr>
        <w:pStyle w:val="SHTKSourceText"/>
      </w:pPr>
      <w:r>
        <w:t>不可生也七毗婆沙陳說下[12]鎮本宗義如文可解。</w:t>
      </w:r>
    </w:p>
    <w:p>
      <w:pPr>
        <w:pStyle w:val="SHTKBlockLabel"/>
      </w:pPr>
      <w:r>
        <w:t>한국어 직역</w:t>
      </w:r>
    </w:p>
    <w:p>
      <w:pPr>
        <w:pStyle w:val="SHTKTranslationText"/>
      </w:pPr>
      <w:r>
        <w:t>생할 수 없다. 일곱째, 비바사사가 아래에서 [12][판독 불확실] 본종의 뜻을 진술한다. 글과 같아 알 수 있다.</w:t>
      </w:r>
    </w:p>
    <w:p>
      <w:pPr>
        <w:pStyle w:val="SHTKBlockLabel"/>
      </w:pPr>
      <w:r>
        <w:t>교감·번역 메모</w:t>
      </w:r>
    </w:p>
    <w:p>
      <w:pPr>
        <w:pStyle w:val="SHTKNoteSummary"/>
      </w:pPr>
      <w:r>
        <w:t>교감 요약 | [CBETA 원교감] `鎮疑順` — 교감은 저본의 `鎮`를 `順`로 읽을 가능성을 제시한다. 자형이 바뀌면서 해당 어휘의 의미도 달라질 수 있다.</w:t>
      </w:r>
    </w:p>
    <w:p>
      <w:pPr>
        <w:pStyle w:val="SHTKNoteDetail"/>
      </w:pPr>
      <w:r>
        <w:t>• 원교감 원문 | `鎮疑順`</w:t>
      </w:r>
    </w:p>
    <w:p>
      <w:pPr>
        <w:pStyle w:val="SHTKNoteDetail"/>
      </w:pPr>
      <w:r>
        <w:t>• 교감 번호 | `0062012`</w:t>
      </w:r>
    </w:p>
    <w:p>
      <w:pPr>
        <w:pStyle w:val="SHTKNoteDetail"/>
      </w:pPr>
      <w:r>
        <w:t>• 판본 정보 | 원교감(type="orig"). 구본·현재본 Raw XML에서 동일 교감 ID와 내용을 확인했다.</w:t>
      </w:r>
    </w:p>
    <w:p>
      <w:pPr>
        <w:pStyle w:val="SHTKNoteDetail"/>
      </w:pPr>
      <w:r>
        <w:t>• 저본 독법 | `鎮`</w:t>
      </w:r>
    </w:p>
    <w:p>
      <w:pPr>
        <w:pStyle w:val="SHTKNoteDetail"/>
      </w:pPr>
      <w:r>
        <w:t>• 저본 적용 구절 | `不可生也七毗婆沙陳說下鎮本宗義如文可解。`</w:t>
      </w:r>
    </w:p>
    <w:p>
      <w:pPr>
        <w:pStyle w:val="SHTKNoteDetail"/>
      </w:pPr>
      <w:r>
        <w:t>• 저본 기준 번역 | 생할 수 없다. 일곱째, 비바사사가 아래에서 [12][판독 불확실] 본종의 뜻을 진술한다. 글과 같아 알 수 있다.</w:t>
      </w:r>
    </w:p>
    <w:p>
      <w:pPr>
        <w:pStyle w:val="SHTKNoteDetail"/>
      </w:pPr>
      <w:r>
        <w:t>• 이문 독법 | `順`</w:t>
      </w:r>
    </w:p>
    <w:p>
      <w:pPr>
        <w:pStyle w:val="SHTKNoteDetail"/>
      </w:pPr>
      <w:r>
        <w:t>• 이문 적용 구절 | `不可生也七毗婆沙陳說下順本宗義如文可解。`</w:t>
      </w:r>
    </w:p>
    <w:p>
      <w:pPr>
        <w:pStyle w:val="SHTKNoteDetail"/>
      </w:pPr>
      <w:r>
        <w:t>• 이문 기준 한국어 번역 | 이문에서는 저본의 `鎮`를 `順`로 읽으므로 해당 어휘 또는 논리 관계의 뜻이 달라진다. 나머지 문장은 저본 번역과 같이 이어진다.</w:t>
      </w:r>
    </w:p>
    <w:p>
      <w:pPr>
        <w:pStyle w:val="SHTKNoteDetail"/>
      </w:pPr>
      <w:r>
        <w:t>• 의미 차이 | 교감은 저본의 `鎮`를 `順`로 읽을 가능성을 제시한다. 자형이 바뀌면서 해당 어휘의 의미도 달라질 수 있다.</w:t>
      </w:r>
    </w:p>
    <w:p>
      <w:pPr>
        <w:pStyle w:val="SHTKNoteDetail"/>
      </w:pPr>
      <w:r>
        <w:t>• 한국어 해설 | 교감은 저본의 `鎮`를 `順`로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X0062c19.</w:t>
      </w:r>
    </w:p>
    <w:p>
      <w:pPr>
        <w:pStyle w:val="SHTKBlockLabel"/>
      </w:pPr>
      <w:r>
        <w:t>위치표지</w:t>
      </w:r>
    </w:p>
    <w:p>
      <w:bookmarkStart w:id="1146" w:name="loc_0062c20"/>
      <w:pPr>
        <w:pStyle w:val="SHTKPositionMarker"/>
      </w:pPr>
      <w:r>
        <w:t>[0062c20]</w:t>
      </w:r>
      <w:bookmarkEnd w:id="1146"/>
    </w:p>
    <w:p>
      <w:pPr>
        <w:pStyle w:val="SHTKBlockLabel"/>
      </w:pPr>
      <w:r>
        <w:t>원문</w:t>
      </w:r>
    </w:p>
    <w:p>
      <w:pPr>
        <w:pStyle w:val="SHTKSourceText"/>
      </w:pPr>
      <w:r>
        <w:t>自下兩行頌辨名味句於中初兩句辨名味句相次有兩句諸門分別名味句後一行頌通分別同分等就</w:t>
      </w:r>
    </w:p>
    <w:p>
      <w:pPr>
        <w:pStyle w:val="SHTKBlockLabel"/>
      </w:pPr>
      <w:r>
        <w:t>한국어 직역</w:t>
      </w:r>
    </w:p>
    <w:p>
      <w:pPr>
        <w:pStyle w:val="SHTKTranslationText"/>
      </w:pPr>
      <w:r>
        <w:t>아래 두 행의 게송에서는 명·문·구를 분별한다. 그 가운데</w:t>
        <w:br/>
        <w:t>처음 두 구는 명·문·구의 상을 분별하고, 다음 두 구는 여러 문으로 명·문·구를 분별하며, 뒤 한 행의 게송은 동분 등을 통틀어 분별한다. 이제</w:t>
      </w:r>
    </w:p>
    <w:p>
      <w:pPr>
        <w:pStyle w:val="SHTKBlockLabel"/>
      </w:pPr>
      <w:r>
        <w:t>원문</w:t>
      </w:r>
    </w:p>
    <w:p>
      <w:pPr>
        <w:pStyle w:val="SHTKSourceText"/>
      </w:pPr>
      <w:r>
        <w:t>初文中初[13]頌前問後次舉頌答後</w:t>
      </w:r>
    </w:p>
    <w:p>
      <w:pPr>
        <w:pStyle w:val="SHTKBlockLabel"/>
      </w:pPr>
      <w:r>
        <w:t>한국어 직역</w:t>
      </w:r>
    </w:p>
    <w:p>
      <w:pPr>
        <w:pStyle w:val="SHTKTranslationText"/>
      </w:pPr>
      <w:r>
        <w:t>처음 문에서 먼저 [13][판독 불확실] 게송 전에 묻고, 다음 게송을 들어 답한 뒤</w:t>
      </w:r>
    </w:p>
    <w:p>
      <w:pPr>
        <w:pStyle w:val="SHTKBlockLabel"/>
      </w:pPr>
      <w:r>
        <w:t>교감·번역 메모</w:t>
      </w:r>
    </w:p>
    <w:p>
      <w:pPr>
        <w:pStyle w:val="SHTKNoteSummary"/>
      </w:pPr>
      <w:r>
        <w:t>교감 요약 | [CBETA 원교감] `頌疑結` — 교감은 저본의 `頌`를 `結`로 읽을 가능성을 제시한다. 자형이 바뀌면서 해당 어휘의 의미도 달라질 수 있다.</w:t>
      </w:r>
    </w:p>
    <w:p>
      <w:pPr>
        <w:pStyle w:val="SHTKNoteDetail"/>
      </w:pPr>
      <w:r>
        <w:t>• 원교감 원문 | `頌疑結`</w:t>
      </w:r>
    </w:p>
    <w:p>
      <w:pPr>
        <w:pStyle w:val="SHTKNoteDetail"/>
      </w:pPr>
      <w:r>
        <w:t>• 교감 번호 | `0062013`</w:t>
      </w:r>
    </w:p>
    <w:p>
      <w:pPr>
        <w:pStyle w:val="SHTKNoteDetail"/>
      </w:pPr>
      <w:r>
        <w:t>• 판본 정보 | 원교감(type="orig"). 구본·현재본 Raw XML에서 동일 교감 ID와 내용을 확인했다.</w:t>
      </w:r>
    </w:p>
    <w:p>
      <w:pPr>
        <w:pStyle w:val="SHTKNoteDetail"/>
      </w:pPr>
      <w:r>
        <w:t>• 저본 독법 | `頌`</w:t>
      </w:r>
    </w:p>
    <w:p>
      <w:pPr>
        <w:pStyle w:val="SHTKNoteDetail"/>
      </w:pPr>
      <w:r>
        <w:t>• 저본 적용 구절 | `初文中初頌前問後次舉頌答後`</w:t>
      </w:r>
    </w:p>
    <w:p>
      <w:pPr>
        <w:pStyle w:val="SHTKNoteDetail"/>
      </w:pPr>
      <w:r>
        <w:t>• 저본 기준 번역 | 처음 문에서 먼저 [13][판독 불확실] 게송 전에 묻고, 다음 게송을 들어 답한 뒤</w:t>
      </w:r>
    </w:p>
    <w:p>
      <w:pPr>
        <w:pStyle w:val="SHTKNoteDetail"/>
      </w:pPr>
      <w:r>
        <w:t>• 이문 독법 | `結`</w:t>
      </w:r>
    </w:p>
    <w:p>
      <w:pPr>
        <w:pStyle w:val="SHTKNoteDetail"/>
      </w:pPr>
      <w:r>
        <w:t>• 이문 적용 구절 | `初文中初結前問後次舉頌答後`</w:t>
      </w:r>
    </w:p>
    <w:p>
      <w:pPr>
        <w:pStyle w:val="SHTKNoteDetail"/>
      </w:pPr>
      <w:r>
        <w:t>• 이문 기준 한국어 번역 | 이문에서는 저본의 `頌`를 `結`로 읽으므로 해당 어휘 또는 논리 관계의 뜻이 달라진다. 나머지 문장은 저본 번역과 같이 이어진다.</w:t>
      </w:r>
    </w:p>
    <w:p>
      <w:pPr>
        <w:pStyle w:val="SHTKNoteDetail"/>
      </w:pPr>
      <w:r>
        <w:t>• 의미 차이 | 교감은 저본의 `頌`를 `結`로 읽을 가능성을 제시한다. 자형이 바뀌면서 해당 어휘의 의미도 달라질 수 있다.</w:t>
      </w:r>
    </w:p>
    <w:p>
      <w:pPr>
        <w:pStyle w:val="SHTKNoteDetail"/>
      </w:pPr>
      <w:r>
        <w:t>• 한국어 해설 | 교감은 저본의 `頌`를 `結`로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X0062c22.</w:t>
      </w:r>
    </w:p>
    <w:p>
      <w:pPr>
        <w:pStyle w:val="SHTKBlockLabel"/>
      </w:pPr>
      <w:r>
        <w:t>원문</w:t>
      </w:r>
    </w:p>
    <w:p>
      <w:pPr>
        <w:pStyle w:val="SHTKSourceText"/>
      </w:pPr>
      <w:r>
        <w:t>釋頌本文中[14]有初</w:t>
      </w:r>
    </w:p>
    <w:p>
      <w:pPr>
        <w:pStyle w:val="SHTKBlockLabel"/>
      </w:pPr>
      <w:r>
        <w:t>한국어 직역</w:t>
      </w:r>
    </w:p>
    <w:p>
      <w:pPr>
        <w:pStyle w:val="SHTKTranslationText"/>
      </w:pPr>
      <w:r>
        <w:t>게송 본문을 풀이한다. 그 문 가운데 [14][판독 불확실] 먼저</w:t>
      </w:r>
    </w:p>
    <w:p>
      <w:pPr>
        <w:pStyle w:val="SHTKBlockLabel"/>
      </w:pPr>
      <w:r>
        <w:t>교감·번역 메모</w:t>
      </w:r>
    </w:p>
    <w:p>
      <w:pPr>
        <w:pStyle w:val="SHTKNoteSummary"/>
      </w:pPr>
      <w:r>
        <w:t>교감 요약 | [CBETA 원교감] `有下疑脫五字` — 교감은 `有` 뒤에 `五`가 탈락했을 가능성을 지적한다. 보입하면 문장 구조와 논리 연결이 달라질 수 있다.</w:t>
      </w:r>
    </w:p>
    <w:p>
      <w:pPr>
        <w:pStyle w:val="SHTKNoteDetail"/>
      </w:pPr>
      <w:r>
        <w:t>• 원교감 원문 | `有下疑脫五字`</w:t>
      </w:r>
    </w:p>
    <w:p>
      <w:pPr>
        <w:pStyle w:val="SHTKNoteDetail"/>
      </w:pPr>
      <w:r>
        <w:t>• 교감 번호 | `0062014`</w:t>
      </w:r>
    </w:p>
    <w:p>
      <w:pPr>
        <w:pStyle w:val="SHTKNoteDetail"/>
      </w:pPr>
      <w:r>
        <w:t>• 판본 정보 | 원교감(type="orig"). 구본·현재본 Raw XML에서 동일 교감 ID와 내용을 확인했다.</w:t>
      </w:r>
    </w:p>
    <w:p>
      <w:pPr>
        <w:pStyle w:val="SHTKNoteDetail"/>
      </w:pPr>
      <w:r>
        <w:t>• 저본 독법 | `有`</w:t>
      </w:r>
    </w:p>
    <w:p>
      <w:pPr>
        <w:pStyle w:val="SHTKNoteDetail"/>
      </w:pPr>
      <w:r>
        <w:t>• 저본 적용 구절 | `釋頌本文中有初`</w:t>
      </w:r>
    </w:p>
    <w:p>
      <w:pPr>
        <w:pStyle w:val="SHTKNoteDetail"/>
      </w:pPr>
      <w:r>
        <w:t>• 저본 기준 번역 | 게송 본문을 풀이한다. 그 문 가운데 [14][판독 불확실] 먼저</w:t>
      </w:r>
    </w:p>
    <w:p>
      <w:pPr>
        <w:pStyle w:val="SHTKNoteDetail"/>
      </w:pPr>
      <w:r>
        <w:t>• 이문 독법 | `五〔보입〕`</w:t>
      </w:r>
    </w:p>
    <w:p>
      <w:pPr>
        <w:pStyle w:val="SHTKNoteDetail"/>
      </w:pPr>
      <w:r>
        <w:t>• 이문 적용 구절 | `釋頌本文中有五初`</w:t>
      </w:r>
    </w:p>
    <w:p>
      <w:pPr>
        <w:pStyle w:val="SHTKNoteDetail"/>
      </w:pPr>
      <w:r>
        <w:t>• 이문 기준 한국어 번역 | 교감 독법 `五〔보입〕`을 적용하면 글자의 보입·삭제 또는 어구의 구성이 달라져 문장 구조가 변한다. 해당 부분은 교감 독법에 맞추어 읽되, 저본 본문은 변경하지 않는다.</w:t>
      </w:r>
    </w:p>
    <w:p>
      <w:pPr>
        <w:pStyle w:val="SHTKNoteDetail"/>
      </w:pPr>
      <w:r>
        <w:t>• 의미 차이 | 교감은 `有` 뒤에 `五`가 탈락했을 가능성을 지적한다. 보입하면 문장 구조와 논리 연결이 달라질 수 있다.</w:t>
      </w:r>
    </w:p>
    <w:p>
      <w:pPr>
        <w:pStyle w:val="SHTKNoteDetail"/>
      </w:pPr>
      <w:r>
        <w:t>• 한국어 해설 | 교감은 `有` 뒤에 `五`가 탈락했을 가능성을 지적한다. 보입하면 문장 구조와 논리 연결이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X0062c22.</w:t>
      </w:r>
    </w:p>
    <w:p>
      <w:pPr>
        <w:pStyle w:val="SHTKBlockLabel"/>
      </w:pPr>
      <w:r>
        <w:t>원문</w:t>
      </w:r>
    </w:p>
    <w:p>
      <w:pPr>
        <w:pStyle w:val="SHTKSourceText"/>
      </w:pPr>
      <w:r>
        <w:t>釋等字等者等取句中文身二[15]舊應知</w:t>
      </w:r>
    </w:p>
    <w:p>
      <w:pPr>
        <w:pStyle w:val="SHTKBlockLabel"/>
      </w:pPr>
      <w:r>
        <w:t>한국어 직역</w:t>
      </w:r>
    </w:p>
    <w:p>
      <w:pPr>
        <w:pStyle w:val="SHTKTranslationText"/>
      </w:pPr>
      <w:r>
        <w:t>‘등’자를 풀이한다. ‘등’이란 구 가운데 문신까지 함께 취한다는 뜻이다. 둘째 [15][판독 불확실] 알라.</w:t>
      </w:r>
    </w:p>
    <w:p>
      <w:pPr>
        <w:pStyle w:val="SHTKBlockLabel"/>
      </w:pPr>
      <w:r>
        <w:t>교감·번역 메모</w:t>
      </w:r>
    </w:p>
    <w:p>
      <w:pPr>
        <w:pStyle w:val="SHTKNoteSummary"/>
      </w:pPr>
      <w:r>
        <w:t>교감 요약 | [CBETA 원교감] `舊字疑剩` — 교감은 해당 글자·구절을 잉여문자로 의심한다. 삭제하면 문장 구조가 달라지므로 본문은 고치지 않는다.</w:t>
      </w:r>
    </w:p>
    <w:p>
      <w:pPr>
        <w:pStyle w:val="SHTKNoteDetail"/>
      </w:pPr>
      <w:r>
        <w:t>• 원교감 원문 | `舊字疑剩`</w:t>
      </w:r>
    </w:p>
    <w:p>
      <w:pPr>
        <w:pStyle w:val="SHTKNoteDetail"/>
      </w:pPr>
      <w:r>
        <w:t>• 교감 번호 | `0062015`</w:t>
      </w:r>
    </w:p>
    <w:p>
      <w:pPr>
        <w:pStyle w:val="SHTKNoteDetail"/>
      </w:pPr>
      <w:r>
        <w:t>• 판본 정보 | 원교감(type="orig"). 구본·현재본 Raw XML에서 동일 교감 ID와 내용을 확인했다.</w:t>
      </w:r>
    </w:p>
    <w:p>
      <w:pPr>
        <w:pStyle w:val="SHTKNoteDetail"/>
      </w:pPr>
      <w:r>
        <w:t>• 저본 독법 | `舊`</w:t>
      </w:r>
    </w:p>
    <w:p>
      <w:pPr>
        <w:pStyle w:val="SHTKNoteDetail"/>
      </w:pPr>
      <w:r>
        <w:t>• 저본 적용 구절 | `釋等字等者等取句中文身二舊應知`</w:t>
      </w:r>
    </w:p>
    <w:p>
      <w:pPr>
        <w:pStyle w:val="SHTKNoteDetail"/>
      </w:pPr>
      <w:r>
        <w:t>• 저본 기준 번역 | ‘등’자를 풀이한다. ‘등’이란 구 가운데 문신까지 함께 취한다는 뜻이다. 둘째 [15][판독 불확실] 알라.</w:t>
      </w:r>
    </w:p>
    <w:p>
      <w:pPr>
        <w:pStyle w:val="SHTKNoteDetail"/>
      </w:pPr>
      <w:r>
        <w:t>• 이문 독법 | `〔삭제 가능〕`</w:t>
      </w:r>
    </w:p>
    <w:p>
      <w:pPr>
        <w:pStyle w:val="SHTKNoteDetail"/>
      </w:pPr>
      <w:r>
        <w:t>• 이문 적용 구절 | `釋等字等者等取句中文身二應知`</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X0062c23.</w:t>
      </w:r>
    </w:p>
    <w:p>
      <w:pPr>
        <w:pStyle w:val="SHTKBlockLabel"/>
      </w:pPr>
      <w:r>
        <w:t>원문</w:t>
      </w:r>
    </w:p>
    <w:p>
      <w:pPr>
        <w:pStyle w:val="SHTKSourceText"/>
      </w:pPr>
      <w:r>
        <w:t>此中下釋相勸知此中名味作想者名為想所作故</w:t>
      </w:r>
    </w:p>
    <w:p>
      <w:pPr>
        <w:pStyle w:val="SHTKBlockLabel"/>
      </w:pPr>
      <w:r>
        <w:t>한국어 직역</w:t>
      </w:r>
    </w:p>
    <w:p>
      <w:pPr>
        <w:pStyle w:val="SHTKTranslationText"/>
      </w:pPr>
      <w:r>
        <w:t>“이 가운데” 이하에서는 상을 풀이하여 알도록 권한다. 이 가운데 명이 ‘상을 짓는다’는 것은 상에 의해 지어진 것이기 때문에 명을 상작이라 한 것이다.</w:t>
      </w:r>
    </w:p>
    <w:p>
      <w:pPr>
        <w:pStyle w:val="SHTKBlockLabel"/>
      </w:pPr>
      <w:r>
        <w:t>원문</w:t>
      </w:r>
    </w:p>
    <w:p>
      <w:pPr>
        <w:pStyle w:val="SHTKSourceText"/>
      </w:pPr>
      <w:r>
        <w:t>[16]天作想此從因受稱又釋名能發想故云名</w:t>
      </w:r>
    </w:p>
    <w:p>
      <w:pPr>
        <w:pStyle w:val="SHTKBlockLabel"/>
      </w:pPr>
      <w:r>
        <w:t>한국어 직역</w:t>
      </w:r>
    </w:p>
    <w:p>
      <w:pPr>
        <w:pStyle w:val="SHTKTranslationText"/>
      </w:pPr>
      <w:r>
        <w:t>[16][판독 불확실] 상을 짓는다는 것은 인을 따라 이름한 것이다. 또 풀이하면 명은 능히 상을 일으키므로 ‘명’이라 한다.</w:t>
      </w:r>
    </w:p>
    <w:p>
      <w:pPr>
        <w:pStyle w:val="SHTKBlockLabel"/>
      </w:pPr>
      <w:r>
        <w:t>교감·번역 메모</w:t>
      </w:r>
    </w:p>
    <w:p>
      <w:pPr>
        <w:pStyle w:val="SHTKNoteSummary"/>
      </w:pPr>
      <w:r>
        <w:t>교감 요약 | [CBETA 원교감] `天疑云` — 교감은 저본의 `天`를 `云`로 읽을 가능성을 제시한다. 자형이 바뀌면서 해당 어휘의 의미도 달라질 수 있다.</w:t>
      </w:r>
    </w:p>
    <w:p>
      <w:pPr>
        <w:pStyle w:val="SHTKNoteDetail"/>
      </w:pPr>
      <w:r>
        <w:t>• 원교감 원문 | `天疑云`</w:t>
      </w:r>
    </w:p>
    <w:p>
      <w:pPr>
        <w:pStyle w:val="SHTKNoteDetail"/>
      </w:pPr>
      <w:r>
        <w:t>• 교감 번호 | `0062016`</w:t>
      </w:r>
    </w:p>
    <w:p>
      <w:pPr>
        <w:pStyle w:val="SHTKNoteDetail"/>
      </w:pPr>
      <w:r>
        <w:t>• 판본 정보 | 원교감(type="orig"). 구본·현재본 Raw XML에서 동일 교감 ID와 내용을 확인했다.</w:t>
      </w:r>
    </w:p>
    <w:p>
      <w:pPr>
        <w:pStyle w:val="SHTKNoteDetail"/>
      </w:pPr>
      <w:r>
        <w:t>• 저본 독법 | `天`</w:t>
      </w:r>
    </w:p>
    <w:p>
      <w:pPr>
        <w:pStyle w:val="SHTKNoteDetail"/>
      </w:pPr>
      <w:r>
        <w:t>• 저본 적용 구절 | `此中下釋相勸知此中名味作想者名為想所作故`</w:t>
      </w:r>
    </w:p>
    <w:p>
      <w:pPr>
        <w:pStyle w:val="SHTKNoteDetail"/>
      </w:pPr>
      <w:r>
        <w:t>• 저본 기준 번역 | “이 가운데” 이하에서는 상을 풀이하여 알도록 권한다. 이 가운데 명이 ‘상을 짓는다’는 것은 상에 의해 지어진 것이기 때문에 명을 상작이라 한 것이다.</w:t>
      </w:r>
    </w:p>
    <w:p>
      <w:pPr>
        <w:pStyle w:val="SHTKNoteDetail"/>
      </w:pPr>
      <w:r>
        <w:t>• 이문 독법 | `云`</w:t>
      </w:r>
    </w:p>
    <w:p>
      <w:pPr>
        <w:pStyle w:val="SHTKNoteDetail"/>
      </w:pPr>
      <w:r>
        <w:t>• 이문 적용 구절 | `此中下釋相勸知此中名味作想者名為想所作故 〔교감 독법: 云〕`</w:t>
      </w:r>
    </w:p>
    <w:p>
      <w:pPr>
        <w:pStyle w:val="SHTKNoteDetail"/>
      </w:pPr>
      <w:r>
        <w:t>• 이문 기준 한국어 번역 | 이문에서는 저본의 `天`를 `云`로 읽으므로 해당 어휘 또는 논리 관계의 뜻이 달라진다. 나머지 문장은 저본 번역과 같이 이어진다.</w:t>
      </w:r>
    </w:p>
    <w:p>
      <w:pPr>
        <w:pStyle w:val="SHTKNoteDetail"/>
      </w:pPr>
      <w:r>
        <w:t>• 의미 차이 | 교감은 저본의 `天`를 `云`로 읽을 가능성을 제시한다. 자형이 바뀌면서 해당 어휘의 의미도 달라질 수 있다.</w:t>
      </w:r>
    </w:p>
    <w:p>
      <w:pPr>
        <w:pStyle w:val="SHTKNoteDetail"/>
      </w:pPr>
      <w:r>
        <w:t>• 한국어 해설 | 교감은 저본의 `天`를 `云`로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X0062c24.</w:t>
      </w:r>
    </w:p>
    <w:p>
      <w:pPr>
        <w:pStyle w:val="SHTKBlockLabel"/>
      </w:pPr>
      <w:r>
        <w:t>원문</w:t>
      </w:r>
    </w:p>
    <w:p>
      <w:pPr>
        <w:pStyle w:val="SHTKSourceText"/>
      </w:pPr>
      <w:r>
        <w:t>謂作想從果受稱故呼名為想正理論云想謂於法分別取著共所安立字所發想即是眼耳瓶衣車等釋云想謂於法分別取著相邈共眾人所安立字所發想字能發想故</w:t>
      </w:r>
    </w:p>
    <w:p>
      <w:pPr>
        <w:pStyle w:val="SHTKBlockLabel"/>
      </w:pPr>
      <w:r>
        <w:t>한국어 직역</w:t>
      </w:r>
    </w:p>
    <w:p>
      <w:pPr>
        <w:pStyle w:val="SHTKTranslationText"/>
      </w:pPr>
      <w:r>
        <w:t>곧 상을 짓는 것은 과를 따라 이름한 것이므로 명을 상이라 부른다. 《정리론》에서 말한다. “상이란</w:t>
        <w:br/>
        <w:t>법에 대해 분별하여 취착하고, 함께 안립한 글자가 발하는 상을 말한다. 곧 안·이,</w:t>
        <w:br/>
        <w:t>병·옷·수레 등이다.” 풀이한다. 상이란 법에 대해 분별해 취착한 모양이며, 여러 사람이 함께 안립한 글자가 발하는 상이다. 글자가 능히 상을 발하기 때문에</w:t>
      </w:r>
    </w:p>
    <w:p>
      <w:pPr>
        <w:pStyle w:val="SHTKBlockLabel"/>
      </w:pPr>
      <w:r>
        <w:t>원문</w:t>
      </w:r>
    </w:p>
    <w:p>
      <w:pPr>
        <w:pStyle w:val="SHTKSourceText"/>
      </w:pPr>
      <w:r>
        <w:t>名作想因想起名因眼耳等是即眼耳瓶衣車[1]我等名</w:t>
      </w:r>
    </w:p>
    <w:p>
      <w:pPr>
        <w:pStyle w:val="SHTKBlockLabel"/>
      </w:pPr>
      <w:r>
        <w:t>한국어 직역</w:t>
      </w:r>
    </w:p>
    <w:p>
      <w:pPr>
        <w:pStyle w:val="SHTKTranslationText"/>
      </w:pPr>
      <w:r>
        <w:t>‘상을 짓는 인’이라 한다. 상으로 말미암아 명이 일어나는데, 안·이 등이 곧 안·이·병·옷·수레 [1][판독 불확실] 등의 명이다.</w:t>
      </w:r>
    </w:p>
    <w:p>
      <w:pPr>
        <w:pStyle w:val="SHTKBlockLabel"/>
      </w:pPr>
      <w:r>
        <w:t>교감·번역 메모</w:t>
      </w:r>
    </w:p>
    <w:p>
      <w:pPr>
        <w:pStyle w:val="SHTKNoteSummary"/>
      </w:pPr>
      <w:r>
        <w:t>교감 요약 | [CBETA 원교감] `我疑乘` — 교감은 저본의 `我`를 `乘`로 읽을 가능성을 제시한다. 자형이 바뀌면서 해당 어휘의 의미도 달라질 수 있다.</w:t>
      </w:r>
    </w:p>
    <w:p>
      <w:pPr>
        <w:pStyle w:val="SHTKNoteDetail"/>
      </w:pPr>
      <w:r>
        <w:t>• 원교감 원문 | `我疑乘`</w:t>
      </w:r>
    </w:p>
    <w:p>
      <w:pPr>
        <w:pStyle w:val="SHTKNoteDetail"/>
      </w:pPr>
      <w:r>
        <w:t>• 교감 번호 | `0063001`</w:t>
      </w:r>
    </w:p>
    <w:p>
      <w:pPr>
        <w:pStyle w:val="SHTKNoteDetail"/>
      </w:pPr>
      <w:r>
        <w:t>• 판본 정보 | 원교감(type="orig"). 구본·현재본 Raw XML에서 동일 교감 ID와 내용을 확인했다.</w:t>
      </w:r>
    </w:p>
    <w:p>
      <w:pPr>
        <w:pStyle w:val="SHTKNoteDetail"/>
      </w:pPr>
      <w:r>
        <w:t>• 저본 독법 | `我`</w:t>
      </w:r>
    </w:p>
    <w:p>
      <w:pPr>
        <w:pStyle w:val="SHTKNoteDetail"/>
      </w:pPr>
      <w:r>
        <w:t>• 저본 적용 구절 | `名作想因想起名因眼耳等是即眼耳瓶衣車我等名`</w:t>
      </w:r>
    </w:p>
    <w:p>
      <w:pPr>
        <w:pStyle w:val="SHTKNoteDetail"/>
      </w:pPr>
      <w:r>
        <w:t>• 저본 기준 번역 | ‘상을 짓는 인’이라 한다. 상으로 말미암아 명이 일어나는데, 안·이 등이 곧 안·이·병·옷·수레 [1][판독 불확실] 등의 명이다.</w:t>
      </w:r>
    </w:p>
    <w:p>
      <w:pPr>
        <w:pStyle w:val="SHTKNoteDetail"/>
      </w:pPr>
      <w:r>
        <w:t>• 이문 독법 | `乘`</w:t>
      </w:r>
    </w:p>
    <w:p>
      <w:pPr>
        <w:pStyle w:val="SHTKNoteDetail"/>
      </w:pPr>
      <w:r>
        <w:t>• 이문 적용 구절 | `名作想因想起名因眼耳等是即眼耳瓶衣車乘等名`</w:t>
      </w:r>
    </w:p>
    <w:p>
      <w:pPr>
        <w:pStyle w:val="SHTKNoteDetail"/>
      </w:pPr>
      <w:r>
        <w:t>• 이문 기준 한국어 번역 | 이문에서는 저본의 `我`를 `乘`로 읽으므로 해당 어휘 또는 논리 관계의 뜻이 달라진다. 나머지 문장은 저본 번역과 같이 이어진다.</w:t>
      </w:r>
    </w:p>
    <w:p>
      <w:pPr>
        <w:pStyle w:val="SHTKNoteDetail"/>
      </w:pPr>
      <w:r>
        <w:t>• 의미 차이 | 교감은 저본의 `我`를 `乘`로 읽을 가능성을 제시한다. 자형이 바뀌면서 해당 어휘의 의미도 달라질 수 있다.</w:t>
      </w:r>
    </w:p>
    <w:p>
      <w:pPr>
        <w:pStyle w:val="SHTKNoteDetail"/>
      </w:pPr>
      <w:r>
        <w:t>• 한국어 해설 | 교감은 저본의 `我`를 `乘`로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X0063a05.</w:t>
      </w:r>
    </w:p>
    <w:p>
      <w:pPr>
        <w:pStyle w:val="SHTKBlockLabel"/>
      </w:pPr>
      <w:r>
        <w:t>원문</w:t>
      </w:r>
    </w:p>
    <w:p>
      <w:pPr>
        <w:pStyle w:val="SHTKSourceText"/>
      </w:pPr>
      <w:r>
        <w:t>若准彼釋應知此中名謂由字發作於想因想生名顯色聲香味等名由想生從因受稱故云如說色聲香味等想三釋章句者謂章章者明也</w:t>
      </w:r>
    </w:p>
    <w:p>
      <w:pPr>
        <w:pStyle w:val="SHTKBlockLabel"/>
      </w:pPr>
      <w:r>
        <w:t>한국어 직역</w:t>
      </w:r>
    </w:p>
    <w:p>
      <w:pPr>
        <w:pStyle w:val="SHTKTranslationText"/>
      </w:pPr>
      <w:r>
        <w:t>그 풀이에 준한다면 이 가운데의 ‘명’은</w:t>
        <w:br/>
        <w:t>글자로 말미암아 상의 인을 짓고 상에서 명이 생긴다는 뜻이다. 색·성·향·미 등의 명은 상으로부터 생겨 인을 따라 이름했기 때문에</w:t>
        <w:br/>
        <w:t>“색·성·향·미 등의 상처럼”이라고 말한다. 셋째, 장구를 풀이한다. 장은 밝힌다는 뜻이다.</w:t>
      </w:r>
    </w:p>
    <w:p>
      <w:pPr>
        <w:pStyle w:val="SHTKBlockLabel"/>
      </w:pPr>
      <w:r>
        <w:t>원문</w:t>
      </w:r>
    </w:p>
    <w:p>
      <w:pPr>
        <w:pStyle w:val="SHTKSourceText"/>
      </w:pPr>
      <w:r>
        <w:t>詮明義究竟如說諸行無常等文或能辨[2]子</w:t>
      </w:r>
    </w:p>
    <w:p>
      <w:pPr>
        <w:pStyle w:val="SHTKBlockLabel"/>
      </w:pPr>
      <w:r>
        <w:t>한국어 직역</w:t>
      </w:r>
    </w:p>
    <w:p>
      <w:pPr>
        <w:pStyle w:val="SHTKTranslationText"/>
      </w:pPr>
      <w:r>
        <w:t>뜻을 끝까지 환히 드러내는 것으로, “제행은 무상하다” 등과 같다. 문은 혹 [2][판독 불확실] 능히 분별한다.</w:t>
      </w:r>
    </w:p>
    <w:p>
      <w:pPr>
        <w:pStyle w:val="SHTKBlockLabel"/>
      </w:pPr>
      <w:r>
        <w:t>교감·번역 메모</w:t>
      </w:r>
    </w:p>
    <w:p>
      <w:pPr>
        <w:pStyle w:val="SHTKNoteSummary"/>
      </w:pPr>
      <w:r>
        <w:t>교감 요약 | [CBETA 원교감] `子字更勘` — 원교감이 재검토를 요구하고 있어 독법을 확정할 수 없다. 사용자 TXT 독법을 유지한다.</w:t>
      </w:r>
    </w:p>
    <w:p>
      <w:pPr>
        <w:pStyle w:val="SHTKNoteDetail"/>
      </w:pPr>
      <w:r>
        <w:t>• 원교감 원문 | `子字更勘`</w:t>
      </w:r>
    </w:p>
    <w:p>
      <w:pPr>
        <w:pStyle w:val="SHTKNoteDetail"/>
      </w:pPr>
      <w:r>
        <w:t>• 교감 번호 | `0063002`</w:t>
      </w:r>
    </w:p>
    <w:p>
      <w:pPr>
        <w:pStyle w:val="SHTKNoteDetail"/>
      </w:pPr>
      <w:r>
        <w:t>• 판본 정보 | 원교감(type="orig"). 구본·현재본 Raw XML에서 동일 교감 ID와 내용을 확인했다.</w:t>
      </w:r>
    </w:p>
    <w:p>
      <w:pPr>
        <w:pStyle w:val="SHTKNoteDetail"/>
      </w:pPr>
      <w:r>
        <w:t>• 저본 독법 | `子`</w:t>
      </w:r>
    </w:p>
    <w:p>
      <w:pPr>
        <w:pStyle w:val="SHTKNoteDetail"/>
      </w:pPr>
      <w:r>
        <w:t>• 저본 적용 구절 | `詮明義究竟如說諸行無常等文或能辨子`</w:t>
      </w:r>
    </w:p>
    <w:p>
      <w:pPr>
        <w:pStyle w:val="SHTKNoteDetail"/>
      </w:pPr>
      <w:r>
        <w:t>• 저본 기준 번역 | 뜻을 끝까지 환히 드러내는 것으로, “제행은 무상하다” 등과 같다. 문은 혹 [2][판독 불확실] 능히 분별한다.</w:t>
      </w:r>
    </w:p>
    <w:p>
      <w:pPr>
        <w:pStyle w:val="SHTKNoteDetail"/>
      </w:pPr>
      <w:r>
        <w:t>• 이문 독법 | `[재검토 필요]`</w:t>
      </w:r>
    </w:p>
    <w:p>
      <w:pPr>
        <w:pStyle w:val="SHTKNoteDetail"/>
      </w:pPr>
      <w:r>
        <w:t>• 이문 적용 구절 | `詮明義究竟如說諸行無常等文或能辨子 〔교감 독법: [재검토 필요]〕`</w:t>
      </w:r>
    </w:p>
    <w:p>
      <w:pPr>
        <w:pStyle w:val="SHTKNoteDetail"/>
      </w:pPr>
      <w:r>
        <w:t>• 이문 기준 한국어 번역 | 교감은 `[재검토 필요]`의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X0063a09.</w:t>
      </w:r>
    </w:p>
    <w:p>
      <w:pPr>
        <w:pStyle w:val="SHTKBlockLabel"/>
      </w:pPr>
      <w:r>
        <w:t>원문</w:t>
      </w:r>
    </w:p>
    <w:p>
      <w:pPr>
        <w:pStyle w:val="SHTKSourceText"/>
      </w:pPr>
      <w:r>
        <w:t>一業用二德三時詮此三義相應差別此受稱句舊俱舍云善友一時遇舉此一句以示其相友是人善是人家德一時是時遇是業用此三共成一句為相</w:t>
      </w:r>
    </w:p>
    <w:p>
      <w:pPr>
        <w:pStyle w:val="SHTKBlockLabel"/>
      </w:pPr>
      <w:r>
        <w:t>한국어 직역</w:t>
      </w:r>
    </w:p>
    <w:p>
      <w:pPr>
        <w:pStyle w:val="SHTKTranslationText"/>
      </w:pPr>
      <w:r>
        <w:t>첫째 업용, 둘째 덕, 셋째 시를 분별하며 이 세 뜻과 상응하는 차별을 구라고 이름한다. 구역</w:t>
        <w:br/>
        <w:t>《구사론》에서는 “선우를 어느 때 만났다”는 한 구를 들어 그 상을 보인다. ‘우’는 사람이고 ‘선’은</w:t>
        <w:br/>
        <w:t>그 사람의 덕이며 ‘어느 때’는 때이고 ‘만났다’는 업용이다. 이 셋이 함께 한 구를 이루는 것을 상으로 삼는다.</w:t>
      </w:r>
    </w:p>
    <w:p>
      <w:pPr>
        <w:pStyle w:val="SHTKBlockLabel"/>
      </w:pPr>
      <w:r>
        <w:t>원문</w:t>
      </w:r>
    </w:p>
    <w:p>
      <w:pPr>
        <w:pStyle w:val="SHTKSourceText"/>
      </w:pPr>
      <w:r>
        <w:t>應諸句不同為差別佛為菩薩時作王名修[3]</w:t>
      </w:r>
    </w:p>
    <w:p>
      <w:pPr>
        <w:pStyle w:val="SHTKBlockLabel"/>
      </w:pPr>
      <w:r>
        <w:t>한국어 직역</w:t>
      </w:r>
    </w:p>
    <w:p>
      <w:pPr>
        <w:pStyle w:val="SHTKTranslationText"/>
      </w:pPr>
      <w:r>
        <w:t>여러 구가 같지 않음을 차별로 한다. 부처가 보살일 때 왕이 되어 이름을 수[3][판독 불확실]</w:t>
      </w:r>
    </w:p>
    <w:p>
      <w:pPr>
        <w:pStyle w:val="SHTKBlockLabel"/>
      </w:pPr>
      <w:r>
        <w:t>교감·번역 메모</w:t>
      </w:r>
    </w:p>
    <w:p>
      <w:pPr>
        <w:pStyle w:val="SHTKNoteSummary"/>
      </w:pPr>
      <w:r>
        <w:t>교감 요약 | [CBETA 원교감] `約字更勘` — 원교감이 재검토를 요구하고 있어 독법을 확정할 수 없다. 사용자 TXT 독법을 유지한다.</w:t>
      </w:r>
    </w:p>
    <w:p>
      <w:pPr>
        <w:pStyle w:val="SHTKNoteDetail"/>
      </w:pPr>
      <w:r>
        <w:t>• 원교감 원문 | `約字更勘`</w:t>
      </w:r>
    </w:p>
    <w:p>
      <w:pPr>
        <w:pStyle w:val="SHTKNoteDetail"/>
      </w:pPr>
      <w:r>
        <w:t>• 교감 번호 | `0063003`</w:t>
      </w:r>
    </w:p>
    <w:p>
      <w:pPr>
        <w:pStyle w:val="SHTKNoteDetail"/>
      </w:pPr>
      <w:r>
        <w:t>• 판본 정보 | 원교감(type="orig"). 구본·현재본 Raw XML에서 동일 교감 ID와 내용을 확인했다.</w:t>
      </w:r>
    </w:p>
    <w:p>
      <w:pPr>
        <w:pStyle w:val="SHTKNoteDetail"/>
      </w:pPr>
      <w:r>
        <w:t>• 저본 독법 | `約`</w:t>
      </w:r>
    </w:p>
    <w:p>
      <w:pPr>
        <w:pStyle w:val="SHTKNoteDetail"/>
      </w:pPr>
      <w:r>
        <w:t>• 저본 적용 구절 | `應諸句不同為差別佛為菩薩時作王名修`</w:t>
      </w:r>
    </w:p>
    <w:p>
      <w:pPr>
        <w:pStyle w:val="SHTKNoteDetail"/>
      </w:pPr>
      <w:r>
        <w:t>• 저본 기준 번역 | 여러 구가 같지 않음을 차별로 한다. 부처가 보살일 때 왕이 되어 이름을 수[3][판독 불확실]</w:t>
      </w:r>
    </w:p>
    <w:p>
      <w:pPr>
        <w:pStyle w:val="SHTKNoteDetail"/>
      </w:pPr>
      <w:r>
        <w:t>• 이문 독법 | `[재검토 필요]`</w:t>
      </w:r>
    </w:p>
    <w:p>
      <w:pPr>
        <w:pStyle w:val="SHTKNoteDetail"/>
      </w:pPr>
      <w:r>
        <w:t>• 이문 적용 구절 | `應諸句不同為差別佛為菩薩時作王名修 〔교감 독법: [재검토 필요]〕`</w:t>
      </w:r>
    </w:p>
    <w:p>
      <w:pPr>
        <w:pStyle w:val="SHTKNoteDetail"/>
      </w:pPr>
      <w:r>
        <w:t>• 이문 기준 한국어 번역 | 교감은 `[재검토 필요]`의 가능성을 제시하지만 판독을 확정할 수 없으므로 이문 전체의 확정 번역은 유보하고 저본 기준 번역을 유지한다.</w:t>
      </w:r>
    </w:p>
    <w:p>
      <w:pPr>
        <w:pStyle w:val="SHTKNoteDetail"/>
      </w:pPr>
      <w:r>
        <w:t>• 의미 차이 | 원교감이 재검토를 요구하고 있어 독법을 확정할 수 없다. 사용자 TXT 독법을 유지한다.</w:t>
      </w:r>
    </w:p>
    <w:p>
      <w:pPr>
        <w:pStyle w:val="SHTKNoteDetail"/>
      </w:pPr>
      <w:r>
        <w:t>• 한국어 해설 | 원교감이 재검토를 요구하고 있어 독법을 확정할 수 없다. 사용자 TXT 독법을 유지한다.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`[판단 유보]`</w:t>
      </w:r>
    </w:p>
    <w:p>
      <w:pPr>
        <w:pStyle w:val="SHTKNoteDetail"/>
      </w:pPr>
      <w:r>
        <w:t>• 공식 자료 위치 | 구본/현재본 `X53n0836.xml`, X0063a13.</w:t>
      </w:r>
    </w:p>
    <w:p>
      <w:pPr>
        <w:pStyle w:val="SHTKBlockLabel"/>
      </w:pPr>
      <w:r>
        <w:t>원문</w:t>
      </w:r>
    </w:p>
    <w:p>
      <w:pPr>
        <w:pStyle w:val="SHTKSourceText"/>
      </w:pPr>
      <w:r>
        <w:t>約蘇摩為蕭陀沙王說此偈因緣如別記四釋字文謂字如說衰阿壹伊等字此音前長後短外國多以複字為名若呼阿此無所詮辨但是字亦合餘字方能詮辨如</w:t>
      </w:r>
    </w:p>
    <w:p>
      <w:pPr>
        <w:pStyle w:val="SHTKBlockLabel"/>
      </w:pPr>
      <w:r>
        <w:t>한국어 직역</w:t>
      </w:r>
    </w:p>
    <w:p>
      <w:pPr>
        <w:pStyle w:val="SHTKTranslationText"/>
      </w:pPr>
      <w:r>
        <w:t>약 소마라 했는데, 소타사왕에게 이 게송을 설한 인연은 별기에 나온다. 넷째, 글자와 문을 풀이한다.</w:t>
        <w:br/>
        <w:t>글자는 ‘애·아·일·이’ 등의 자를 말한다. 이 음은 앞의 것은 길고 뒤의 것은 짧다. 서국에서는 여러 글자를 합쳐 이름을 만드는 경우가 많다.</w:t>
        <w:br/>
        <w:t>만일 ‘아’ 하나만 부르면 가리키는 바가 없고 다만 글자일 뿐이며, 다른 글자와 합쳐야 비로소 뜻을 드러낼 수 있다. 예컨대</w:t>
      </w:r>
    </w:p>
    <w:p>
      <w:pPr>
        <w:pStyle w:val="SHTKBlockLabel"/>
      </w:pPr>
      <w:r>
        <w:t>원문</w:t>
      </w:r>
    </w:p>
    <w:p>
      <w:pPr>
        <w:pStyle w:val="SHTKSourceText"/>
      </w:pPr>
      <w:r>
        <w:t>言阿遮梨[4]令竟方能詮辨未合之時但得稱</w:t>
      </w:r>
    </w:p>
    <w:p>
      <w:pPr>
        <w:pStyle w:val="SHTKBlockLabel"/>
      </w:pPr>
      <w:r>
        <w:t>한국어 직역</w:t>
      </w:r>
    </w:p>
    <w:p>
      <w:pPr>
        <w:pStyle w:val="SHTKTranslationText"/>
      </w:pPr>
      <w:r>
        <w:t>‘아차리[4][판독 불확실]’라고 끝까지 불러야 비로소 뜻을 드러낼 수 있고, 합치기 전에는 다만 글자라고 할 수 있다.</w:t>
      </w:r>
    </w:p>
    <w:p>
      <w:pPr>
        <w:pStyle w:val="SHTKBlockLabel"/>
      </w:pPr>
      <w:r>
        <w:t>교감·번역 메모</w:t>
      </w:r>
    </w:p>
    <w:p>
      <w:pPr>
        <w:pStyle w:val="SHTKNoteSummary"/>
      </w:pPr>
      <w:r>
        <w:t>교감 요약 | [CBETA 원교감] `令疑合` — 교감은 저본의 `令`를 `合`로 읽을 가능성을 제시한다. 자형이 바뀌면서 해당 어휘의 의미도 달라질 수 있다.</w:t>
      </w:r>
    </w:p>
    <w:p>
      <w:pPr>
        <w:pStyle w:val="SHTKNoteDetail"/>
      </w:pPr>
      <w:r>
        <w:t>• 원교감 원문 | `令疑合`</w:t>
      </w:r>
    </w:p>
    <w:p>
      <w:pPr>
        <w:pStyle w:val="SHTKNoteDetail"/>
      </w:pPr>
      <w:r>
        <w:t>• 교감 번호 | `0063004`</w:t>
      </w:r>
    </w:p>
    <w:p>
      <w:pPr>
        <w:pStyle w:val="SHTKNoteDetail"/>
      </w:pPr>
      <w:r>
        <w:t>• 판본 정보 | 원교감(type="orig"). 구본·현재본 Raw XML에서 동일 교감 ID와 내용을 확인했다.</w:t>
      </w:r>
    </w:p>
    <w:p>
      <w:pPr>
        <w:pStyle w:val="SHTKNoteDetail"/>
      </w:pPr>
      <w:r>
        <w:t>• 저본 독법 | `令`</w:t>
      </w:r>
    </w:p>
    <w:p>
      <w:pPr>
        <w:pStyle w:val="SHTKNoteDetail"/>
      </w:pPr>
      <w:r>
        <w:t>• 저본 적용 구절 | `言阿遮梨令竟方能詮辨未合之時但得稱`</w:t>
      </w:r>
    </w:p>
    <w:p>
      <w:pPr>
        <w:pStyle w:val="SHTKNoteDetail"/>
      </w:pPr>
      <w:r>
        <w:t>• 저본 기준 번역 | ‘아차리[4][판독 불확실]’라고 끝까지 불러야 비로소 뜻을 드러낼 수 있고, 합치기 전에는 다만 글자라고 할 수 있다.</w:t>
      </w:r>
    </w:p>
    <w:p>
      <w:pPr>
        <w:pStyle w:val="SHTKNoteDetail"/>
      </w:pPr>
      <w:r>
        <w:t>• 이문 독법 | `合`</w:t>
      </w:r>
    </w:p>
    <w:p>
      <w:pPr>
        <w:pStyle w:val="SHTKNoteDetail"/>
      </w:pPr>
      <w:r>
        <w:t>• 이문 적용 구절 | `言阿遮梨合竟方能詮辨未合之時但得稱`</w:t>
      </w:r>
    </w:p>
    <w:p>
      <w:pPr>
        <w:pStyle w:val="SHTKNoteDetail"/>
      </w:pPr>
      <w:r>
        <w:t>• 이문 기준 한국어 번역 | 이문에서는 저본의 `令`를 `合`로 읽으므로 해당 어휘 또는 논리 관계의 뜻이 달라진다. 나머지 문장은 저본 번역과 같이 이어진다.</w:t>
      </w:r>
    </w:p>
    <w:p>
      <w:pPr>
        <w:pStyle w:val="SHTKNoteDetail"/>
      </w:pPr>
      <w:r>
        <w:t>• 의미 차이 | 교감은 저본의 `令`를 `合`로 읽을 가능성을 제시한다. 자형이 바뀌면서 해당 어휘의 의미도 달라질 수 있다.</w:t>
      </w:r>
    </w:p>
    <w:p>
      <w:pPr>
        <w:pStyle w:val="SHTKNoteDetail"/>
      </w:pPr>
      <w:r>
        <w:t>• 한국어 해설 | 교감은 저본의 `令`를 `合`로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X0063a16.</w:t>
      </w:r>
    </w:p>
    <w:p>
      <w:pPr>
        <w:pStyle w:val="SHTKBlockLabel"/>
      </w:pPr>
      <w:r>
        <w:t>원문</w:t>
      </w:r>
    </w:p>
    <w:p>
      <w:pPr>
        <w:pStyle w:val="SHTKSourceText"/>
      </w:pPr>
      <w:r>
        <w:t>字此間一字即有所詮如色聲等詮故成名非謂為字亦有複字為名如言林檎枇杷若單呼林即未成名單呼杷亦不成名合方成名但林字自有所詮杷亦自有所詮不同阿阿一向無所詮</w:t>
      </w:r>
    </w:p>
    <w:p>
      <w:pPr>
        <w:pStyle w:val="SHTKBlockLabel"/>
      </w:pPr>
      <w:r>
        <w:t>한국어 직역</w:t>
      </w:r>
    </w:p>
    <w:p>
      <w:pPr>
        <w:pStyle w:val="SHTKTranslationText"/>
      </w:pPr>
      <w:r>
        <w:t>이곳에서는 한 글자도 곧 가리키는 바가 있다. 예컨대 색·성 등은 가리키므로 이름이 되며,</w:t>
        <w:br/>
        <w:t>단순히 글자라고 하지는 않는다. 또 여러 글자를 합쳐 이름을 이루는 것도 있으니 ‘임금’, ‘비파’와 같다.</w:t>
        <w:br/>
        <w:t>‘임’ 하나만 부르면 아직 이름이 되지 않고 ‘파’ 하나만 불러도 이름이 되지 않으며, 합쳐야 이름이 된다. 다만</w:t>
        <w:br/>
        <w:t>‘임’ 글자 자체에도 가리키는 바가 있고 ‘파’ 글자에도 가리키는 바가 있으니, ‘아’ 하나가 한결같이 가리키는 바가 없는 것과는 다르다.</w:t>
      </w:r>
    </w:p>
    <w:p>
      <w:pPr>
        <w:pStyle w:val="SHTKBlockLabel"/>
      </w:pPr>
      <w:r>
        <w:t>원문</w:t>
      </w:r>
    </w:p>
    <w:p>
      <w:pPr>
        <w:pStyle w:val="SHTKSourceText"/>
      </w:pPr>
      <w:r>
        <w:t>問豈不此中阿字能目紙中書分亦應是紙上書分名耶答非為顯紙上書分製造口中謂阿字等但為顯口中諸阿字製造紙上阿字書分云何當令他人雖不聞了我說口中阿字但見紙上阿字書分而亦得解故</w:t>
      </w:r>
    </w:p>
    <w:p>
      <w:pPr>
        <w:pStyle w:val="SHTKBlockLabel"/>
      </w:pPr>
      <w:r>
        <w:t>한국어 직역</w:t>
      </w:r>
    </w:p>
    <w:p>
      <w:pPr>
        <w:pStyle w:val="SHTKTranslationText"/>
      </w:pPr>
      <w:r>
        <w:t>묻는다. 어찌 이 가운데의 ‘아’ 글자가 종이 위에 쓴 부분도 가리키는 것이니, 종이 위의 서분의 이름이기도 해야 하지 않는가?</w:t>
        <w:br/>
        <w:t>답한다. 그렇지 않다. 종이 위의 서분을 드러내기 위해 입속의</w:t>
        <w:br/>
        <w:t>‘아’ 자 등을 만들었다는 뜻이 아니다. 다만 입속의 여러 ‘아’ 자를 드러내기 위해 종이 위에 ‘아’ 자의 서분을 만든 것이다.</w:t>
        <w:br/>
        <w:t>어떻게 다른 이로 하여금 비록 내가 입으로 말한 ‘아’ 자를 듣지 못하더라도 종이 위의 ‘아’ 자 서분만 보고도 알게 할 것인가? 그러므로</w:t>
      </w:r>
    </w:p>
    <w:p>
      <w:pPr>
        <w:pStyle w:val="SHTKBlockLabel"/>
      </w:pPr>
      <w:r>
        <w:t>원문</w:t>
      </w:r>
    </w:p>
    <w:p>
      <w:pPr>
        <w:pStyle w:val="SHTKSourceText"/>
      </w:pPr>
      <w:r>
        <w:t>造紙上書分是故口中諸阿字等非目紙上書分名也</w:t>
      </w:r>
    </w:p>
    <w:p>
      <w:pPr>
        <w:pStyle w:val="SHTKBlockLabel"/>
      </w:pPr>
      <w:r>
        <w:t>한국어 직역</w:t>
      </w:r>
    </w:p>
    <w:p>
      <w:pPr>
        <w:pStyle w:val="SHTKTranslationText"/>
      </w:pPr>
      <w:r>
        <w:t>종이 위의 서분을 만든 것이다. 따라서 입속의 여러 ‘아’ 자 등이 종이 위 서분의 이름인 것은 아니다.</w:t>
      </w:r>
    </w:p>
    <w:p>
      <w:pPr>
        <w:pStyle w:val="SHTKBlockLabel"/>
      </w:pPr>
      <w:r>
        <w:t>원문</w:t>
      </w:r>
    </w:p>
    <w:p>
      <w:pPr>
        <w:pStyle w:val="SHTKSourceText"/>
      </w:pPr>
      <w:r>
        <w:t>言書分者如此間篆書有一萬二千五百字[5]</w:t>
      </w:r>
    </w:p>
    <w:p>
      <w:pPr>
        <w:pStyle w:val="SHTKBlockLabel"/>
      </w:pPr>
      <w:r>
        <w:t>한국어 직역</w:t>
      </w:r>
    </w:p>
    <w:p>
      <w:pPr>
        <w:pStyle w:val="SHTKTranslationText"/>
      </w:pPr>
      <w:r>
        <w:t>‘서분’이라 한 것은, 이곳의 전서에 일만 이천오백 글자가 있고 [5]</w:t>
      </w:r>
    </w:p>
    <w:p>
      <w:pPr>
        <w:pStyle w:val="SHTKBlockLabel"/>
      </w:pPr>
      <w:r>
        <w:t>교감·번역 메모</w:t>
      </w:r>
    </w:p>
    <w:p>
      <w:pPr>
        <w:pStyle w:val="SHTKNoteSummary"/>
      </w:pPr>
      <w:r>
        <w:t>교감 요약 | [CBETA 원교감] `去疑書` — 교감은 저본의 `去`를 `書`로 읽을 가능성을 제시한다. 자형이 바뀌면서 해당 어휘의 의미도 달라질 수 있다.</w:t>
      </w:r>
    </w:p>
    <w:p>
      <w:pPr>
        <w:pStyle w:val="SHTKNoteDetail"/>
      </w:pPr>
      <w:r>
        <w:t>• 원교감 원문 | `去疑書`</w:t>
      </w:r>
    </w:p>
    <w:p>
      <w:pPr>
        <w:pStyle w:val="SHTKNoteDetail"/>
      </w:pPr>
      <w:r>
        <w:t>• 교감 번호 | `0063005`</w:t>
      </w:r>
    </w:p>
    <w:p>
      <w:pPr>
        <w:pStyle w:val="SHTKNoteDetail"/>
      </w:pPr>
      <w:r>
        <w:t>• 판본 정보 | 원교감(type="orig"). 구본·현재본 Raw XML에서 동일 교감 ID와 내용을 확인했다.</w:t>
      </w:r>
    </w:p>
    <w:p>
      <w:pPr>
        <w:pStyle w:val="SHTKNoteDetail"/>
      </w:pPr>
      <w:r>
        <w:t>• 저본 독법 | `去`</w:t>
      </w:r>
    </w:p>
    <w:p>
      <w:pPr>
        <w:pStyle w:val="SHTKNoteDetail"/>
      </w:pPr>
      <w:r>
        <w:t>• 저본 적용 구절 | `言書分者如此間篆書有一萬二千五百字`</w:t>
      </w:r>
    </w:p>
    <w:p>
      <w:pPr>
        <w:pStyle w:val="SHTKNoteDetail"/>
      </w:pPr>
      <w:r>
        <w:t>• 저본 기준 번역 | ‘서분’이라 한 것은, 이곳의 전서에 일만 이천오백 글자가 있고 [5]</w:t>
      </w:r>
    </w:p>
    <w:p>
      <w:pPr>
        <w:pStyle w:val="SHTKNoteDetail"/>
      </w:pPr>
      <w:r>
        <w:t>• 이문 독법 | `書`</w:t>
      </w:r>
    </w:p>
    <w:p>
      <w:pPr>
        <w:pStyle w:val="SHTKNoteDetail"/>
      </w:pPr>
      <w:r>
        <w:t>• 이문 적용 구절 | `言書分者如此間篆書有一萬二千五百字 〔교감 독법: 書〕`</w:t>
      </w:r>
    </w:p>
    <w:p>
      <w:pPr>
        <w:pStyle w:val="SHTKNoteDetail"/>
      </w:pPr>
      <w:r>
        <w:t>• 이문 기준 한국어 번역 | 이문에서는 저본의 `去`를 `書`로 읽으므로 해당 어휘 또는 논리 관계의 뜻이 달라진다. 나머지 문장은 저본 번역과 같이 이어진다.</w:t>
      </w:r>
    </w:p>
    <w:p>
      <w:pPr>
        <w:pStyle w:val="SHTKNoteDetail"/>
      </w:pPr>
      <w:r>
        <w:t>• 의미 차이 | 교감은 저본의 `去`를 `書`로 읽을 가능성을 제시한다. 자형이 바뀌면서 해당 어휘의 의미도 달라질 수 있다.</w:t>
      </w:r>
    </w:p>
    <w:p>
      <w:pPr>
        <w:pStyle w:val="SHTKNoteDetail"/>
      </w:pPr>
      <w:r>
        <w:t>• 한국어 해설 | 교감은 저본의 `去`를 `書`로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X0063b03.</w:t>
      </w:r>
    </w:p>
    <w:p>
      <w:pPr>
        <w:pStyle w:val="SHTKBlockLabel"/>
      </w:pPr>
      <w:r>
        <w:t>원문</w:t>
      </w:r>
    </w:p>
    <w:p>
      <w:pPr>
        <w:pStyle w:val="SHTKSourceText"/>
      </w:pPr>
      <w:r>
        <w:t>去分類[(止/示)*余][6]至有一萬七</w:t>
      </w:r>
    </w:p>
    <w:p>
      <w:pPr>
        <w:pStyle w:val="SHTKBlockLabel"/>
      </w:pPr>
      <w:r>
        <w:t>한국어 직역</w:t>
      </w:r>
    </w:p>
    <w:p>
      <w:pPr>
        <w:pStyle w:val="SHTKTranslationText"/>
      </w:pPr>
      <w:r>
        <w:t>분류에서 [(止/示)*余][6][판독 불확실]에 이르면 일만 칠</w:t>
      </w:r>
    </w:p>
    <w:p>
      <w:pPr>
        <w:pStyle w:val="SHTKBlockLabel"/>
      </w:pPr>
      <w:r>
        <w:t>교감·번역 메모</w:t>
      </w:r>
    </w:p>
    <w:p>
      <w:pPr>
        <w:pStyle w:val="SHTKNoteSummary"/>
      </w:pPr>
      <w:r>
        <w:t>교감 요약 | [CBETA 원교감] `至疑書` — 교감은 저본의 `至`를 `書`로 읽을 가능성을 제시한다. 자형이 바뀌면서 해당 어휘의 의미도 달라질 수 있다.</w:t>
      </w:r>
    </w:p>
    <w:p>
      <w:pPr>
        <w:pStyle w:val="SHTKNoteDetail"/>
      </w:pPr>
      <w:r>
        <w:t>• 원교감 원문 | `至疑書`</w:t>
      </w:r>
    </w:p>
    <w:p>
      <w:pPr>
        <w:pStyle w:val="SHTKNoteDetail"/>
      </w:pPr>
      <w:r>
        <w:t>• 교감 번호 | `0063006`</w:t>
      </w:r>
    </w:p>
    <w:p>
      <w:pPr>
        <w:pStyle w:val="SHTKNoteDetail"/>
      </w:pPr>
      <w:r>
        <w:t>• 판본 정보 | 원교감(type="orig"). 구본·현재본 Raw XML에서 동일 교감 ID와 내용을 확인했다.</w:t>
      </w:r>
    </w:p>
    <w:p>
      <w:pPr>
        <w:pStyle w:val="SHTKNoteDetail"/>
      </w:pPr>
      <w:r>
        <w:t>• 저본 독법 | `至`</w:t>
      </w:r>
    </w:p>
    <w:p>
      <w:pPr>
        <w:pStyle w:val="SHTKNoteDetail"/>
      </w:pPr>
      <w:r>
        <w:t>• 저본 적용 구절 | `言書分者如此間篆書有一萬二千五百字`</w:t>
      </w:r>
    </w:p>
    <w:p>
      <w:pPr>
        <w:pStyle w:val="SHTKNoteDetail"/>
      </w:pPr>
      <w:r>
        <w:t>• 저본 기준 번역 | ‘서분’이라 한 것은, 이곳의 전서에 일만 이천오백 글자가 있고 [5]</w:t>
      </w:r>
    </w:p>
    <w:p>
      <w:pPr>
        <w:pStyle w:val="SHTKNoteDetail"/>
      </w:pPr>
      <w:r>
        <w:t>• 이문 독법 | `書`</w:t>
      </w:r>
    </w:p>
    <w:p>
      <w:pPr>
        <w:pStyle w:val="SHTKNoteDetail"/>
      </w:pPr>
      <w:r>
        <w:t>• 이문 적용 구절 | `言書分者如此間篆書有一萬二千五百字 〔교감 독법: 書〕`</w:t>
      </w:r>
    </w:p>
    <w:p>
      <w:pPr>
        <w:pStyle w:val="SHTKNoteDetail"/>
      </w:pPr>
      <w:r>
        <w:t>• 이문 기준 한국어 번역 | 이문에서는 저본의 `至`를 `書`로 읽으므로 해당 어휘 또는 논리 관계의 뜻이 달라진다. 나머지 문장은 저본 번역과 같이 이어진다.</w:t>
      </w:r>
    </w:p>
    <w:p>
      <w:pPr>
        <w:pStyle w:val="SHTKNoteDetail"/>
      </w:pPr>
      <w:r>
        <w:t>• 의미 차이 | 교감은 저본의 `至`를 `書`로 읽을 가능성을 제시한다. 자형이 바뀌면서 해당 어휘의 의미도 달라질 수 있다.</w:t>
      </w:r>
    </w:p>
    <w:p>
      <w:pPr>
        <w:pStyle w:val="SHTKNoteDetail"/>
      </w:pPr>
      <w:r>
        <w:t>• 한국어 해설 | 교감은 저본의 `至`를 `書`로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X0063b03.</w:t>
      </w:r>
    </w:p>
    <w:p>
      <w:pPr>
        <w:pStyle w:val="SHTKNoteSummary"/>
      </w:pPr>
      <w:r>
        <w:t>교감 요약 | [외자] `&lt;g ref="#CB11399"&gt;` — 사용자 TXT 표시 `[(止/示)*余]`, 조자식 `[(止/示)*余]`. 구본·현재본 Raw XML의 `&lt;g&gt;` 및 `&lt;charDecl&gt;`에서 확인.</w:t>
      </w:r>
    </w:p>
    <w:p>
      <w:pPr>
        <w:pStyle w:val="SHTKBlockLabel"/>
      </w:pPr>
      <w:r>
        <w:t>원문</w:t>
      </w:r>
    </w:p>
    <w:p>
      <w:pPr>
        <w:pStyle w:val="SHTKSourceText"/>
      </w:pPr>
      <w:r>
        <w:t>千字書分類如舊攝論及佛本行經說有六十四種方土異書分類五釋總說。</w:t>
      </w:r>
    </w:p>
    <w:p>
      <w:pPr>
        <w:pStyle w:val="SHTKBlockLabel"/>
      </w:pPr>
      <w:r>
        <w:t>한국어 직역</w:t>
      </w:r>
    </w:p>
    <w:p>
      <w:pPr>
        <w:pStyle w:val="SHTKTranslationText"/>
      </w:pPr>
      <w:r>
        <w:t>천 글자의 서분류가 있는 것과 같다. 구역 《섭론》과 《불본행경》에서는 예순네 종류의 지방별 다른 서분류가 있다고 말한다. 다섯째는 총설을 풀이한다.</w:t>
      </w:r>
    </w:p>
    <w:p>
      <w:pPr>
        <w:pStyle w:val="SHTKBlockLabel"/>
      </w:pPr>
      <w:r>
        <w:t>위치표지</w:t>
      </w:r>
    </w:p>
    <w:p>
      <w:bookmarkStart w:id="1147" w:name="loc_0063b06"/>
      <w:pPr>
        <w:pStyle w:val="SHTKPositionMarker"/>
      </w:pPr>
      <w:r>
        <w:t>[0063b06]</w:t>
      </w:r>
      <w:bookmarkEnd w:id="1147"/>
    </w:p>
    <w:p>
      <w:pPr>
        <w:pStyle w:val="SHTKBlockLabel"/>
      </w:pPr>
      <w:r>
        <w:t>원문</w:t>
      </w:r>
    </w:p>
    <w:p>
      <w:pPr>
        <w:pStyle w:val="SHTKSourceText"/>
      </w:pPr>
      <w:r>
        <w:t>上來釋想章字即是單名字句但名名不名名身但名字不名字身但名句不名句身今言總說即是名身句身味身故問云何名等身答謂想等總說即是複名等總說言</w:t>
      </w:r>
    </w:p>
    <w:p>
      <w:pPr>
        <w:pStyle w:val="SHTKBlockLabel"/>
      </w:pPr>
      <w:r>
        <w:t>한국어 직역</w:t>
      </w:r>
    </w:p>
    <w:p>
      <w:pPr>
        <w:pStyle w:val="SHTKTranslationText"/>
      </w:pPr>
      <w:r>
        <w:t>이상은 상·장·자를 풀이한 것이다. 곧 단일 명자·구인데, 다만 명이라 할 뿐 명신이라 하지 않고,</w:t>
        <w:br/>
        <w:t>다만 글자라 할 뿐 문자신이라 하지 않으며, 다만 구라 할 뿐 구신이라 하지 않는다. 지금 ‘총설’이라고 한 것은 곧 명신·구신·문신이다.</w:t>
        <w:br/>
        <w:t>묻는다. 무엇을 명 등의 신이라 하는가? 답한다. 상 등의 총설, 곧 여러 명 등을 함께 총괄해 말한 것이다.</w:t>
      </w:r>
    </w:p>
    <w:p>
      <w:pPr>
        <w:pStyle w:val="SHTKBlockLabel"/>
      </w:pPr>
      <w:r>
        <w:t>원문</w:t>
      </w:r>
    </w:p>
    <w:p>
      <w:pPr>
        <w:pStyle w:val="SHTKSourceText"/>
      </w:pPr>
      <w:r>
        <w:t>總說者[7]見合集義[8]中於合集義中梵</w:t>
      </w:r>
    </w:p>
    <w:p>
      <w:pPr>
        <w:pStyle w:val="SHTKBlockLabel"/>
      </w:pPr>
      <w:r>
        <w:t>한국어 직역</w:t>
      </w:r>
    </w:p>
    <w:p>
      <w:pPr>
        <w:pStyle w:val="SHTKTranslationText"/>
      </w:pPr>
      <w:r>
        <w:t>‘총설’이라는 말은 [7][판독 불확실] 합집의 뜻이다. [8][판독 불확실] 합집의 뜻 가운데 범본에서는</w:t>
      </w:r>
    </w:p>
    <w:p>
      <w:pPr>
        <w:pStyle w:val="SHTKBlockLabel"/>
      </w:pPr>
      <w:r>
        <w:t>교감·번역 메모</w:t>
      </w:r>
    </w:p>
    <w:p>
      <w:pPr>
        <w:pStyle w:val="SHTKNoteSummary"/>
      </w:pPr>
      <w:r>
        <w:t>교감 요약 | [CBETA 원교감] `見疑是` — 교감은 저본의 `見`를 `是`로 읽을 가능성을 제시한다. 자형이 바뀌면서 해당 어휘의 의미도 달라질 수 있다.</w:t>
      </w:r>
    </w:p>
    <w:p>
      <w:pPr>
        <w:pStyle w:val="SHTKNoteDetail"/>
      </w:pPr>
      <w:r>
        <w:t>• 원교감 원문 | `見疑是`</w:t>
      </w:r>
    </w:p>
    <w:p>
      <w:pPr>
        <w:pStyle w:val="SHTKNoteDetail"/>
      </w:pPr>
      <w:r>
        <w:t>• 교감 번호 | `0063007`</w:t>
      </w:r>
    </w:p>
    <w:p>
      <w:pPr>
        <w:pStyle w:val="SHTKNoteDetail"/>
      </w:pPr>
      <w:r>
        <w:t>• 판본 정보 | 원교감(type="orig"). 구본·현재본 Raw XML에서 동일 교감 ID와 내용을 확인했다.</w:t>
      </w:r>
    </w:p>
    <w:p>
      <w:pPr>
        <w:pStyle w:val="SHTKNoteDetail"/>
      </w:pPr>
      <w:r>
        <w:t>• 저본 독법 | `見`</w:t>
      </w:r>
    </w:p>
    <w:p>
      <w:pPr>
        <w:pStyle w:val="SHTKNoteDetail"/>
      </w:pPr>
      <w:r>
        <w:t>• 저본 적용 구절 | `總說者見合集義中於合集義中梵`</w:t>
      </w:r>
    </w:p>
    <w:p>
      <w:pPr>
        <w:pStyle w:val="SHTKNoteDetail"/>
      </w:pPr>
      <w:r>
        <w:t>• 저본 기준 번역 | ‘총설’이라는 말은 [7][판독 불확실] 합집의 뜻이다. [8][판독 불확실] 합집의 뜻 가운데 범본에서는</w:t>
      </w:r>
    </w:p>
    <w:p>
      <w:pPr>
        <w:pStyle w:val="SHTKNoteDetail"/>
      </w:pPr>
      <w:r>
        <w:t>• 이문 독법 | `是`</w:t>
      </w:r>
    </w:p>
    <w:p>
      <w:pPr>
        <w:pStyle w:val="SHTKNoteDetail"/>
      </w:pPr>
      <w:r>
        <w:t>• 이문 적용 구절 | `總說者是合集義中於合集義中梵`</w:t>
      </w:r>
    </w:p>
    <w:p>
      <w:pPr>
        <w:pStyle w:val="SHTKNoteDetail"/>
      </w:pPr>
      <w:r>
        <w:t>• 이문 기준 한국어 번역 | 이문에서는 저본의 `見`를 `是`로 읽으므로 해당 어휘 또는 논리 관계의 뜻이 달라진다. 나머지 문장은 저본 번역과 같이 이어진다.</w:t>
      </w:r>
    </w:p>
    <w:p>
      <w:pPr>
        <w:pStyle w:val="SHTKNoteDetail"/>
      </w:pPr>
      <w:r>
        <w:t>• 의미 차이 | 교감은 저본의 `見`를 `是`로 읽을 가능성을 제시한다. 자형이 바뀌면서 해당 어휘의 의미도 달라질 수 있다.</w:t>
      </w:r>
    </w:p>
    <w:p>
      <w:pPr>
        <w:pStyle w:val="SHTKNoteDetail"/>
      </w:pPr>
      <w:r>
        <w:t>• 한국어 해설 | 교감은 저본의 `見`를 `是`로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X0063b09.</w:t>
      </w:r>
    </w:p>
    <w:p>
      <w:pPr>
        <w:pStyle w:val="SHTKNoteSummary"/>
      </w:pPr>
      <w:r>
        <w:t>교감 요약 | [CBETA 원교감] `中字疑剩` — 교감은 해당 글자·구절을 잉여문자로 의심한다. 삭제하면 문장 구조가 달라지므로 본문은 고치지 않는다.</w:t>
      </w:r>
    </w:p>
    <w:p>
      <w:pPr>
        <w:pStyle w:val="SHTKNoteDetail"/>
      </w:pPr>
      <w:r>
        <w:t>• 원교감 원문 | `中字疑剩`</w:t>
      </w:r>
    </w:p>
    <w:p>
      <w:pPr>
        <w:pStyle w:val="SHTKNoteDetail"/>
      </w:pPr>
      <w:r>
        <w:t>• 교감 번호 | `0063008`</w:t>
      </w:r>
    </w:p>
    <w:p>
      <w:pPr>
        <w:pStyle w:val="SHTKNoteDetail"/>
      </w:pPr>
      <w:r>
        <w:t>• 판본 정보 | 원교감(type="orig"). 구본·현재본 Raw XML에서 동일 교감 ID와 내용을 확인했다.</w:t>
      </w:r>
    </w:p>
    <w:p>
      <w:pPr>
        <w:pStyle w:val="SHTKNoteDetail"/>
      </w:pPr>
      <w:r>
        <w:t>• 저본 독법 | `中`</w:t>
      </w:r>
    </w:p>
    <w:p>
      <w:pPr>
        <w:pStyle w:val="SHTKNoteDetail"/>
      </w:pPr>
      <w:r>
        <w:t>• 저본 적용 구절 | `總說者見合集義中於合集義中梵`</w:t>
      </w:r>
    </w:p>
    <w:p>
      <w:pPr>
        <w:pStyle w:val="SHTKNoteDetail"/>
      </w:pPr>
      <w:r>
        <w:t>• 저본 기준 번역 | ‘총설’이라는 말은 [7][판독 불확실] 합집의 뜻이다. [8][판독 불확실] 합집의 뜻 가운데 범본에서는</w:t>
      </w:r>
    </w:p>
    <w:p>
      <w:pPr>
        <w:pStyle w:val="SHTKNoteDetail"/>
      </w:pPr>
      <w:r>
        <w:t>• 이문 독법 | `〔삭제 가능〕`</w:t>
      </w:r>
    </w:p>
    <w:p>
      <w:pPr>
        <w:pStyle w:val="SHTKNoteDetail"/>
      </w:pPr>
      <w:r>
        <w:t>• 이문 적용 구절 | `總說者見合集義於合集義中梵`</w:t>
      </w:r>
    </w:p>
    <w:p>
      <w:pPr>
        <w:pStyle w:val="SHTKNoteDetail"/>
      </w:pPr>
      <w:r>
        <w:t>• 이문 기준 한국어 번역 | 교감 독법 `〔삭제 가능〕`을 적용하면 글자의 보입·삭제 또는 어구의 구성이 달라져 문장 구조가 변한다. 해당 부분은 교감 독법에 맞추어 읽되, 저본 본문은 변경하지 않는다.</w:t>
      </w:r>
    </w:p>
    <w:p>
      <w:pPr>
        <w:pStyle w:val="SHTKNoteDetail"/>
      </w:pPr>
      <w:r>
        <w:t>• 의미 차이 | 교감은 해당 글자·구절을 잉여문자로 의심한다. 삭제하면 문장 구조가 달라지므로 본문은 고치지 않는다.</w:t>
      </w:r>
    </w:p>
    <w:p>
      <w:pPr>
        <w:pStyle w:val="SHTKNoteDetail"/>
      </w:pPr>
      <w:r>
        <w:t>• 한국어 해설 | 교감은 해당 글자·구절을 잉여문자로 의심한다. 삭제하면 문장 구조가 달라지므로 본문은 고치지 않는다.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`[문장 구조 변화]`</w:t>
      </w:r>
    </w:p>
    <w:p>
      <w:pPr>
        <w:pStyle w:val="SHTKNoteDetail"/>
      </w:pPr>
      <w:r>
        <w:t>• 공식 자료 위치 | 구본/현재본 `X53n0836.xml`, X0063b09.</w:t>
      </w:r>
    </w:p>
    <w:p>
      <w:pPr>
        <w:pStyle w:val="SHTKBlockLabel"/>
      </w:pPr>
      <w:r>
        <w:t>원문</w:t>
      </w:r>
    </w:p>
    <w:p>
      <w:pPr>
        <w:pStyle w:val="SHTKSourceText"/>
      </w:pPr>
      <w:r>
        <w:t>本誦說唱遮界唱遮者是合集義前誦中云總是合集義故以總飜唱遮界是體性義唱遮是字體性如訖埵等是字緣非字體性也此總說中名身者色聲香等兩名兩名共聚即是名身句身者謂諸行無常一切法無我等兩句身名句文身者</w:t>
      </w:r>
    </w:p>
    <w:p>
      <w:pPr>
        <w:pStyle w:val="SHTKBlockLabel"/>
      </w:pPr>
      <w:r>
        <w:t>한국어 직역</w:t>
      </w:r>
    </w:p>
    <w:p>
      <w:pPr>
        <w:pStyle w:val="SHTKTranslationText"/>
      </w:pPr>
      <w:r>
        <w:t>‘창차계’라고 읽는데 ‘창차’는 합집의 뜻이다. 앞에서 ‘총’이라고 한 것은 합집의 뜻이므로</w:t>
        <w:br/>
        <w:t>‘창차’를 총으로 번역한다. ‘계’는 체성의 뜻이다. 창차는 글자의 체성이고, 흘다바 등은 글자의 연이지 글자의 체성은 아니다.</w:t>
        <w:br/>
        <w:t>이 총설 가운데 명신은 색·성·향 등 두 이름 두 이름이 함께 모인 것이 곧 명신이다. 구신은</w:t>
        <w:br/>
        <w:t>“제행은 무상하다”, “일체법은 무아이다” 등의 두 구를 합한 것이 구신이다. 문신은</w:t>
      </w:r>
    </w:p>
    <w:p>
      <w:pPr>
        <w:pStyle w:val="SHTKBlockLabel"/>
      </w:pPr>
      <w:r>
        <w:t>원문</w:t>
      </w:r>
    </w:p>
    <w:p>
      <w:pPr>
        <w:pStyle w:val="SHTKSourceText"/>
      </w:pPr>
      <w:r>
        <w:t>謂迦佉伽等兩字共聚即是文身前云文謂字如說哀阿壹伊等字以哀阿一一字別說故</w:t>
      </w:r>
    </w:p>
    <w:p>
      <w:pPr>
        <w:pStyle w:val="SHTKBlockLabel"/>
      </w:pPr>
      <w:r>
        <w:t>한국어 직역</w:t>
      </w:r>
    </w:p>
    <w:p>
      <w:pPr>
        <w:pStyle w:val="SHTKTranslationText"/>
      </w:pPr>
      <w:r>
        <w:t>가·카·가 등의 두 글자가 함께 모인 것이 곧 문신이다. 앞에서는 “문은</w:t>
        <w:br/>
        <w:t>글자를 말하니, 애·아·일·이 등의 글자와 같다”고 했는데, 애·아를 각각 한 글자로 따로 말했기 때문에</w:t>
      </w:r>
    </w:p>
    <w:p>
      <w:pPr>
        <w:pStyle w:val="SHTKBlockLabel"/>
      </w:pPr>
      <w:r>
        <w:t>원문</w:t>
      </w:r>
    </w:p>
    <w:p>
      <w:pPr>
        <w:pStyle w:val="SHTKSourceText"/>
      </w:pPr>
      <w:r>
        <w:t>是單文迦佉迦𣩦義等必須五字聚故是文身也</w:t>
      </w:r>
    </w:p>
    <w:p>
      <w:pPr>
        <w:pStyle w:val="SHTKBlockLabel"/>
      </w:pPr>
      <w:r>
        <w:t>한국어 직역</w:t>
      </w:r>
    </w:p>
    <w:p>
      <w:pPr>
        <w:pStyle w:val="SHTKTranslationText"/>
      </w:pPr>
      <w:r>
        <w:t>단일 문이다. 가·카·가·𣩦[판독 불확실] 등은 반드시 다섯 글자가 모여야 하므로 문신이다.</w:t>
      </w:r>
    </w:p>
    <w:p>
      <w:pPr>
        <w:pStyle w:val="SHTKBlockLabel"/>
      </w:pPr>
      <w:r>
        <w:t>교감·번역 메모</w:t>
      </w:r>
    </w:p>
    <w:p>
      <w:pPr>
        <w:pStyle w:val="SHTKNoteSummary"/>
      </w:pPr>
      <w:r>
        <w:t>교감 요약 | [외자] `&lt;g ref="#CB03209"&gt;` — 사용자 TXT 표시 `𣩦`, 조자식 `[歹*堯]`. 구본·현재본 Raw XML의 `&lt;g&gt;` 및 `&lt;charDecl&gt;`에서 확인.</w:t>
      </w:r>
    </w:p>
    <w:p>
      <w:pPr>
        <w:pStyle w:val="SHTKBlockLabel"/>
      </w:pPr>
      <w:r>
        <w:t>원문</w:t>
      </w:r>
    </w:p>
    <w:p>
      <w:pPr>
        <w:pStyle w:val="SHTKSourceText"/>
      </w:pPr>
      <w:r>
        <w:t>正理論[9]廣文者謂能有所彰顯依此由彼此彰顯故</w:t>
      </w:r>
    </w:p>
    <w:p>
      <w:pPr>
        <w:pStyle w:val="SHTKBlockLabel"/>
      </w:pPr>
      <w:r>
        <w:t>한국어 직역</w:t>
      </w:r>
    </w:p>
    <w:p>
      <w:pPr>
        <w:pStyle w:val="SHTKTranslationText"/>
      </w:pPr>
      <w:r>
        <w:t>《정리론》에서 [9][판독 불확실] 널리 말한다. “문이란 능히 드러냄이 있는 것이니, 이에 의지하여 그것이 드러나기 때문이다.”</w:t>
      </w:r>
    </w:p>
    <w:p>
      <w:pPr>
        <w:pStyle w:val="SHTKBlockLabel"/>
      </w:pPr>
      <w:r>
        <w:t>교감·번역 메모</w:t>
      </w:r>
    </w:p>
    <w:p>
      <w:pPr>
        <w:pStyle w:val="SHTKNoteSummary"/>
      </w:pPr>
      <w:r>
        <w:t>교감 요약 | [CBETA 원교감] `廣疑說` — 교감은 저본의 `廣`를 `說`로 읽을 가능성을 제시한다. 자형이 바뀌면서 해당 어휘의 의미도 달라질 수 있다.</w:t>
      </w:r>
    </w:p>
    <w:p>
      <w:pPr>
        <w:pStyle w:val="SHTKNoteDetail"/>
      </w:pPr>
      <w:r>
        <w:t>• 원교감 원문 | `廣疑說`</w:t>
      </w:r>
    </w:p>
    <w:p>
      <w:pPr>
        <w:pStyle w:val="SHTKNoteDetail"/>
      </w:pPr>
      <w:r>
        <w:t>• 교감 번호 | `0063009`</w:t>
      </w:r>
    </w:p>
    <w:p>
      <w:pPr>
        <w:pStyle w:val="SHTKNoteDetail"/>
      </w:pPr>
      <w:r>
        <w:t>• 판본 정보 | 원교감(type="orig"). 구본·현재본 Raw XML에서 동일 교감 ID와 내용을 확인했다.</w:t>
      </w:r>
    </w:p>
    <w:p>
      <w:pPr>
        <w:pStyle w:val="SHTKNoteDetail"/>
      </w:pPr>
      <w:r>
        <w:t>• 저본 독법 | `廣`</w:t>
      </w:r>
    </w:p>
    <w:p>
      <w:pPr>
        <w:pStyle w:val="SHTKNoteDetail"/>
      </w:pPr>
      <w:r>
        <w:t>• 저본 적용 구절 | `正理論廣文者謂能有所彰顯依此由彼此彰顯故`</w:t>
      </w:r>
    </w:p>
    <w:p>
      <w:pPr>
        <w:pStyle w:val="SHTKNoteDetail"/>
      </w:pPr>
      <w:r>
        <w:t>• 저본 기준 번역 | 《정리론》에서 [9][판독 불확실] 널리 말한다. “문이란 능히 드러냄이 있는 것이니, 이에 의지하여 그것이 드러나기 때문이다.”</w:t>
      </w:r>
    </w:p>
    <w:p>
      <w:pPr>
        <w:pStyle w:val="SHTKNoteDetail"/>
      </w:pPr>
      <w:r>
        <w:t>• 이문 독법 | `說`</w:t>
      </w:r>
    </w:p>
    <w:p>
      <w:pPr>
        <w:pStyle w:val="SHTKNoteDetail"/>
      </w:pPr>
      <w:r>
        <w:t>• 이문 적용 구절 | `正理論說文者謂能有所彰顯依此由彼此彰顯故`</w:t>
      </w:r>
    </w:p>
    <w:p>
      <w:pPr>
        <w:pStyle w:val="SHTKNoteDetail"/>
      </w:pPr>
      <w:r>
        <w:t>• 이문 기준 한국어 번역 | 이문에서는 저본의 `廣`를 `說`로 읽으므로 해당 어휘 또는 논리 관계의 뜻이 달라진다. 나머지 문장은 저본 번역과 같이 이어진다.</w:t>
      </w:r>
    </w:p>
    <w:p>
      <w:pPr>
        <w:pStyle w:val="SHTKNoteDetail"/>
      </w:pPr>
      <w:r>
        <w:t>• 의미 차이 | 교감은 저본의 `廣`를 `說`로 읽을 가능성을 제시한다. 자형이 바뀌면서 해당 어휘의 의미도 달라질 수 있다.</w:t>
      </w:r>
    </w:p>
    <w:p>
      <w:pPr>
        <w:pStyle w:val="SHTKNoteDetail"/>
      </w:pPr>
      <w:r>
        <w:t>• 한국어 해설 | 교감은 저본의 `廣`를 `說`로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X0063b17.</w:t>
      </w:r>
    </w:p>
    <w:p>
      <w:pPr>
        <w:pStyle w:val="SHTKBlockLabel"/>
      </w:pPr>
      <w:r>
        <w:t>원문</w:t>
      </w:r>
    </w:p>
    <w:p>
      <w:pPr>
        <w:pStyle w:val="SHTKSourceText"/>
      </w:pPr>
      <w:r>
        <w:t>解云文者謂能彰顯名句依此文由此文彼名句彰顯故有餘師說哀壹等字能彰名句故說為文。</w:t>
      </w:r>
    </w:p>
    <w:p>
      <w:pPr>
        <w:pStyle w:val="SHTKBlockLabel"/>
      </w:pPr>
      <w:r>
        <w:t>한국어 직역</w:t>
      </w:r>
    </w:p>
    <w:p>
      <w:pPr>
        <w:pStyle w:val="SHTKTranslationText"/>
      </w:pPr>
      <w:r>
        <w:t>풀이한다. 문이란 명과 구를 능히 드러내는 것이다. 이 문에 의지하고 이 문으로 말미암아 저 명과 구가 드러나기 때문이다.</w:t>
        <w:br/>
        <w:t>다른 논사는 말한다. 애·일 등의 글자가 능히 명과 구를 드러내므로 문이라고 한다.</w:t>
      </w:r>
    </w:p>
    <w:p>
      <w:pPr>
        <w:pStyle w:val="SHTKBlockLabel"/>
      </w:pPr>
      <w:r>
        <w:t>위치표지</w:t>
      </w:r>
    </w:p>
    <w:p>
      <w:bookmarkStart w:id="1148" w:name="loc_0063b21"/>
      <w:pPr>
        <w:pStyle w:val="SHTKPositionMarker"/>
      </w:pPr>
      <w:r>
        <w:t>[0063b21]</w:t>
      </w:r>
      <w:bookmarkEnd w:id="1148"/>
    </w:p>
    <w:p>
      <w:pPr>
        <w:pStyle w:val="SHTKBlockLabel"/>
      </w:pPr>
      <w:r>
        <w:t>원문</w:t>
      </w:r>
    </w:p>
    <w:p>
      <w:pPr>
        <w:pStyle w:val="SHTKSourceText"/>
      </w:pPr>
      <w:r>
        <w:t>上來釋誦本自下問答分別文中有[10]舊祠論主</w:t>
      </w:r>
    </w:p>
    <w:p>
      <w:pPr>
        <w:pStyle w:val="SHTKBlockLabel"/>
      </w:pPr>
      <w:r>
        <w:t>한국어 직역</w:t>
      </w:r>
    </w:p>
    <w:p>
      <w:pPr>
        <w:pStyle w:val="SHTKTranslationText"/>
      </w:pPr>
      <w:r>
        <w:t>이상은 게송 본문을 풀이했다. 아래에서는 문답으로 분별한다. 문 가운데 [10][판독 불확실] 먼저 [판독 불확실] 논주가</w:t>
      </w:r>
    </w:p>
    <w:p>
      <w:pPr>
        <w:pStyle w:val="SHTKBlockLabel"/>
      </w:pPr>
      <w:r>
        <w:t>교감·번역 메모</w:t>
      </w:r>
    </w:p>
    <w:p>
      <w:pPr>
        <w:pStyle w:val="SHTKNoteSummary"/>
      </w:pPr>
      <w:r>
        <w:t>교감 요약 | [CBETA 원교감] `舊祠疑七初` — 교감은 저본의 `舊祠`를 `七初`로 읽을 가능성을 제시한다. 자형이 바뀌면서 해당 어휘의 의미도 달라질 수 있다.</w:t>
      </w:r>
    </w:p>
    <w:p>
      <w:pPr>
        <w:pStyle w:val="SHTKNoteDetail"/>
      </w:pPr>
      <w:r>
        <w:t>• 원교감 원문 | `舊祠疑七初`</w:t>
      </w:r>
    </w:p>
    <w:p>
      <w:pPr>
        <w:pStyle w:val="SHTKNoteDetail"/>
      </w:pPr>
      <w:r>
        <w:t>• 교감 번호 | `0063010`</w:t>
      </w:r>
    </w:p>
    <w:p>
      <w:pPr>
        <w:pStyle w:val="SHTKNoteDetail"/>
      </w:pPr>
      <w:r>
        <w:t>• 판본 정보 | 원교감(type="orig"). 구본·현재본 Raw XML에서 동일 교감 ID와 내용을 확인했다.</w:t>
      </w:r>
    </w:p>
    <w:p>
      <w:pPr>
        <w:pStyle w:val="SHTKNoteDetail"/>
      </w:pPr>
      <w:r>
        <w:t>• 저본 독법 | `舊祠`</w:t>
      </w:r>
    </w:p>
    <w:p>
      <w:pPr>
        <w:pStyle w:val="SHTKNoteDetail"/>
      </w:pPr>
      <w:r>
        <w:t>• 저본 적용 구절 | `上來釋誦本自下問答分別文中有舊祠論主`</w:t>
      </w:r>
    </w:p>
    <w:p>
      <w:pPr>
        <w:pStyle w:val="SHTKNoteDetail"/>
      </w:pPr>
      <w:r>
        <w:t>• 저본 기준 번역 | 이상은 게송 본문을 풀이했다. 아래에서는 문답으로 분별한다. 문 가운데 [10][판독 불확실] 먼저 [판독 불확실] 논주가</w:t>
      </w:r>
    </w:p>
    <w:p>
      <w:pPr>
        <w:pStyle w:val="SHTKNoteDetail"/>
      </w:pPr>
      <w:r>
        <w:t>• 이문 독법 | `七初`</w:t>
      </w:r>
    </w:p>
    <w:p>
      <w:pPr>
        <w:pStyle w:val="SHTKNoteDetail"/>
      </w:pPr>
      <w:r>
        <w:t>• 이문 적용 구절 | `上來釋誦本自下問答分別文中有七初論主`</w:t>
      </w:r>
    </w:p>
    <w:p>
      <w:pPr>
        <w:pStyle w:val="SHTKNoteDetail"/>
      </w:pPr>
      <w:r>
        <w:t>• 이문 기준 한국어 번역 | 이문에서는 저본의 `舊祠`를 `七初`로 읽으므로 해당 어휘 또는 논리 관계의 뜻이 달라진다. 나머지 문장은 저본 번역과 같이 이어진다.</w:t>
      </w:r>
    </w:p>
    <w:p>
      <w:pPr>
        <w:pStyle w:val="SHTKNoteDetail"/>
      </w:pPr>
      <w:r>
        <w:t>• 의미 차이 | 교감은 저본의 `舊祠`를 `七初`로 읽을 가능성을 제시한다. 자형이 바뀌면서 해당 어휘의 의미도 달라질 수 있다.</w:t>
      </w:r>
    </w:p>
    <w:p>
      <w:pPr>
        <w:pStyle w:val="SHTKNoteDetail"/>
      </w:pPr>
      <w:r>
        <w:t>• 한국어 해설 | 교감은 저본의 `舊祠`를 `七初`로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X0063b21.</w:t>
      </w:r>
    </w:p>
    <w:p>
      <w:pPr>
        <w:pStyle w:val="SHTKBlockLabel"/>
      </w:pPr>
      <w:r>
        <w:t>원문</w:t>
      </w:r>
    </w:p>
    <w:p>
      <w:pPr>
        <w:pStyle w:val="SHTKSourceText"/>
      </w:pPr>
      <w:r>
        <w:t>問豈不此三語為性故聞聲為體色自性攝如何乃說為心不相應行二薩婆多答此三非以語為自性語是音聲非唯音聲即能了義三論主重問云何令了四薩婆多重答謂語發名名能顯義乃能令了五經主云非但音聲皆稱為語要</w:t>
      </w:r>
    </w:p>
    <w:p>
      <w:pPr>
        <w:pStyle w:val="SHTKBlockLabel"/>
      </w:pPr>
      <w:r>
        <w:t>한국어 직역</w:t>
      </w:r>
    </w:p>
    <w:p>
      <w:pPr>
        <w:pStyle w:val="SHTKTranslationText"/>
      </w:pPr>
      <w:r>
        <w:t>묻는다. 이 셋은 어(語)를 자성으로 삼으므로 들리는 소리를 체로 하고 색의 자성에 속하는데, 어째서 심불상응행이라고 말하는가? 둘째, 설일체유부가</w:t>
        <w:br/>
        <w:t>답한다. 이 셋은 어를 자성으로 삼는 것이 아니다. 어는 음성이며, 오직 음성만으로 곧 뜻을 알 수 있는 것은 아니다. 셋째, 논주가 다시</w:t>
        <w:br/>
        <w:t>묻는다. 어떻게 해야 알게 하는가? 넷째, 설일체유부가 다시 답한다.</w:t>
        <w:br/>
        <w:t>말이 명을 발하고 명이 뜻을 드러내어야 비로소 알게 한다. 다섯째, 경주가 말한다. 모든 음성을 다 어라고 하는 것이 아니라 반드시</w:t>
      </w:r>
    </w:p>
    <w:p>
      <w:pPr>
        <w:pStyle w:val="SHTKBlockLabel"/>
      </w:pPr>
      <w:r>
        <w:t>원문</w:t>
      </w:r>
    </w:p>
    <w:p>
      <w:pPr>
        <w:pStyle w:val="SHTKSourceText"/>
      </w:pPr>
      <w:r>
        <w:t>由此聲義可了知如是音聲方稱語故六薩婆多問何等音聲令義可了七經主答</w:t>
      </w:r>
    </w:p>
    <w:p>
      <w:pPr>
        <w:pStyle w:val="SHTKBlockLabel"/>
      </w:pPr>
      <w:r>
        <w:t>한국어 직역</w:t>
      </w:r>
    </w:p>
    <w:p>
      <w:pPr>
        <w:pStyle w:val="SHTKTranslationText"/>
      </w:pPr>
      <w:r>
        <w:t>그 소리로 말미암아 뜻을 알 수 있어야 이러한 음성을 비로소 어라고 한다. 여섯째, 설일체유부가</w:t>
        <w:br/>
        <w:t>묻는다. 어떤 음성이 뜻을 알게 하는가? 일곱째, 경주가 답한다.</w:t>
      </w:r>
    </w:p>
    <w:p>
      <w:pPr>
        <w:pStyle w:val="SHTKBlockLabel"/>
      </w:pPr>
      <w:r>
        <w:t>원문</w:t>
      </w:r>
    </w:p>
    <w:p>
      <w:pPr>
        <w:pStyle w:val="SHTKSourceText"/>
      </w:pPr>
      <w:r>
        <w:t>謂能說者於諸義中己共眾人立為能詮定量且如</w:t>
      </w:r>
    </w:p>
    <w:p>
      <w:pPr>
        <w:pStyle w:val="SHTKBlockLabel"/>
      </w:pPr>
      <w:r>
        <w:t>한국어 직역</w:t>
      </w:r>
    </w:p>
    <w:p>
      <w:pPr>
        <w:pStyle w:val="SHTKTranslationText"/>
      </w:pPr>
      <w:r>
        <w:t>곧 말하는 사람이 여러 뜻 가운데 이미 여러 사람과 함께 능전의 정량으로 세운 소리이다. 가령</w:t>
      </w:r>
    </w:p>
    <w:p>
      <w:pPr>
        <w:pStyle w:val="SHTKBlockLabel"/>
      </w:pPr>
      <w:r>
        <w:t>교감·번역 메모</w:t>
      </w:r>
    </w:p>
    <w:p>
      <w:pPr>
        <w:pStyle w:val="SHTKNoteSummary"/>
      </w:pPr>
      <w:r>
        <w:t>교감 요약 | [CBETA 추가 교감] `己【CB】，巳【卍續】` — 현재 CBETA와 《卍續》의 표기 차이를 기록한 추가교감이다. 대부분 已/巳·己/巳와 같은 자형·표기 차이로, 이 문맥의 한국어 뜻에는 실질적인 변화가 없다.</w:t>
      </w:r>
    </w:p>
    <w:p>
      <w:pPr>
        <w:pStyle w:val="SHTKNoteDetail"/>
      </w:pPr>
      <w:r>
        <w:t>• 원교감 원문 | `己【CB】，巳【卍續】`</w:t>
      </w:r>
    </w:p>
    <w:p>
      <w:pPr>
        <w:pStyle w:val="SHTKNoteDetail"/>
      </w:pPr>
      <w:r>
        <w:t>• 교감 번호 | `0063c0401`</w:t>
      </w:r>
    </w:p>
    <w:p>
      <w:pPr>
        <w:pStyle w:val="SHTKNoteDetail"/>
      </w:pPr>
      <w:r>
        <w:t>• 판본 정보 | CBETA 추가교감(type="add"). 구본·현재본 Raw XML에서 동일 교감 ID와 내용을 확인했다.</w:t>
      </w:r>
    </w:p>
    <w:p>
      <w:pPr>
        <w:pStyle w:val="SHTKNoteDetail"/>
      </w:pPr>
      <w:r>
        <w:t>• 저본 독법 | `己`</w:t>
      </w:r>
    </w:p>
    <w:p>
      <w:pPr>
        <w:pStyle w:val="SHTKNoteDetail"/>
      </w:pPr>
      <w:r>
        <w:t>• 저본 적용 구절 | `謂能說者於諸義中己共眾人立為能詮定量且如`</w:t>
      </w:r>
    </w:p>
    <w:p>
      <w:pPr>
        <w:pStyle w:val="SHTKNoteDetail"/>
      </w:pPr>
      <w:r>
        <w:t>• 저본 기준 번역 | 곧 말하는 사람이 여러 뜻 가운데 이미 여러 사람과 함께 능전의 정량으로 세운 소리이다. 가령</w:t>
      </w:r>
    </w:p>
    <w:p>
      <w:pPr>
        <w:pStyle w:val="SHTKNoteDetail"/>
      </w:pPr>
      <w:r>
        <w:t>• 이문 독법 | `巳`</w:t>
      </w:r>
    </w:p>
    <w:p>
      <w:pPr>
        <w:pStyle w:val="SHTKNoteDetail"/>
      </w:pPr>
      <w:r>
        <w:t>• 이문 적용 구절 | `謂能說者於諸義中巳共眾人立為能詮定量且如`</w:t>
      </w:r>
    </w:p>
    <w:p>
      <w:pPr>
        <w:pStyle w:val="SHTKNoteDetail"/>
      </w:pPr>
      <w:r>
        <w:t>• 이문 기준 한국어 번역 | 곧 말하는 사람이 여러 뜻 가운데 이미 여러 사람과 함께 능전의 정량으로 세운 소리이다. 가령</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X0063c04.</w:t>
      </w:r>
    </w:p>
    <w:p>
      <w:pPr>
        <w:pStyle w:val="SHTKBlockLabel"/>
      </w:pPr>
      <w:r>
        <w:t>원문</w:t>
      </w:r>
    </w:p>
    <w:p>
      <w:pPr>
        <w:pStyle w:val="SHTKSourceText"/>
      </w:pPr>
      <w:r>
        <w:t>古者於九義中眾人共立一懼聲為能詮定量九義如頌說諸有薩婆多執名能詮義者亦定應許如是詮義之名謂眾人共立為能詮定量</w:t>
      </w:r>
    </w:p>
    <w:p>
      <w:pPr>
        <w:pStyle w:val="SHTKBlockLabel"/>
      </w:pPr>
      <w:r>
        <w:t>한국어 직역</w:t>
      </w:r>
    </w:p>
    <w:p>
      <w:pPr>
        <w:pStyle w:val="SHTKTranslationText"/>
      </w:pPr>
      <w:r>
        <w:t>옛날 아홉 가지 뜻 가운데 여러 사람이 함께 하나의 ‘구’ 소리를 능전의 정량으로 세웠는데, 아홉 뜻은</w:t>
        <w:br/>
        <w:t>게송에서 말한 것과 같다. 명이 능히 뜻을 설명한다고 집착하는 모든 설일체유부도 반드시 이와 같이</w:t>
        <w:br/>
        <w:t>뜻을 설명하는 명을 여러 사람이 함께 능전의 정량으로 세운 것이라고 인정해야 한다.</w:t>
      </w:r>
    </w:p>
    <w:p>
      <w:pPr>
        <w:pStyle w:val="SHTKBlockLabel"/>
      </w:pPr>
      <w:r>
        <w:t>원문</w:t>
      </w:r>
    </w:p>
    <w:p>
      <w:pPr>
        <w:pStyle w:val="SHTKSourceText"/>
      </w:pPr>
      <w:r>
        <w:t>若此句義由共立名方能顯者但由音聲顯用已何</w:t>
      </w:r>
    </w:p>
    <w:p>
      <w:pPr>
        <w:jc w:val="center"/>
      </w:pPr>
      <w:r>
        <w:drawing>
          <wp:inline xmlns:a="http://schemas.openxmlformats.org/drawingml/2006/main">
            <wp:extent cx="438912" cy="419829"/>
            <wp:docPr id="3" name="Picture 3" descr="CBETA 도판 X53p0063_01.gif" title="X53p0063_01.gif"/>
            <wp:cNvGraphicFramePr>
              <a:graphicFrameLocks noChangeAspect="1"/>
            </wp:cNvGraphicFramePr>
            <a:graphic>
              <a:graphicData uri="http://schemas.openxmlformats.org/drawingml/2006/picture">
                <pic:pic>
                  <pic:nvPicPr>
                    <pic:cNvPr id="0" name="X53p0063_01.gif"/>
                    <pic:cNvPicPr/>
                  </pic:nvPicPr>
                  <pic:blipFill>
                    <a:blip r:embed="rId16"/>
                    <a:stretch>
                      <a:fillRect/>
                    </a:stretch>
                  </pic:blipFill>
                  <pic:spPr>
                    <a:xfrm>
                      <a:off x="0" y="0"/>
                      <a:ext cx="438912" cy="419829"/>
                    </a:xfrm>
                    <a:prstGeom prst="rect"/>
                  </pic:spPr>
                </pic:pic>
              </a:graphicData>
            </a:graphic>
          </wp:inline>
        </w:drawing>
      </w:r>
    </w:p>
    <w:p>
      <w:pPr>
        <w:pStyle w:val="SHTKSmallMeta"/>
        <w:jc w:val="center"/>
      </w:pPr>
      <w:r>
        <w:t>도판 X53p0063_01.gif · CBETA X53n0836 XML &lt;graphic&gt; 참조</w:t>
      </w:r>
    </w:p>
    <w:p>
      <w:pPr>
        <w:pStyle w:val="SHTKBlockLabel"/>
      </w:pPr>
      <w:r>
        <w:t>한국어 직역</w:t>
      </w:r>
    </w:p>
    <w:p>
      <w:pPr>
        <w:pStyle w:val="SHTKTranslationText"/>
      </w:pPr>
      <w:r>
        <w:t>만일 이 구의가 함께 세운 명으로 말미암아서야 드러난다면, 음성만으로도 드러내는 작용이 이미 있는데 어찌</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`0063c0801`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`若此句義由共立名方能顯者但由音聲顯用已何`</w:t>
      </w:r>
    </w:p>
    <w:p>
      <w:pPr>
        <w:pStyle w:val="SHTKNoteDetail"/>
      </w:pPr>
      <w:r>
        <w:t>• 저본 기준 번역 | 만일 이 구의가 함께 세운 명으로 말미암아서야 드러난다면, 음성만으로도 드러내는 작용이 이미 있는데 어찌</w:t>
      </w:r>
    </w:p>
    <w:p>
      <w:pPr>
        <w:pStyle w:val="SHTKNoteDetail"/>
      </w:pPr>
      <w:r>
        <w:t>• 이문 독법 | `巳`</w:t>
      </w:r>
    </w:p>
    <w:p>
      <w:pPr>
        <w:pStyle w:val="SHTKNoteDetail"/>
      </w:pPr>
      <w:r>
        <w:t>• 이문 적용 구절 | `若此句義由共立名方能顯者但由音聲顯用巳何`</w:t>
      </w:r>
    </w:p>
    <w:p>
      <w:pPr>
        <w:pStyle w:val="SHTKNoteDetail"/>
      </w:pPr>
      <w:r>
        <w:t>• 이문 기준 한국어 번역 | 만일 이 구의가 함께 세운 명으로 말미암아서야 드러난다면, 음성만으로도 드러내는 작용이 이미 있는데 어찌</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X0063c08.</w:t>
      </w:r>
    </w:p>
    <w:p>
      <w:pPr>
        <w:pStyle w:val="SHTKNoteSummary"/>
      </w:pPr>
      <w:r>
        <w:t>교감 요약 | [이미지] 현재 CBETA XML `&lt;graphic&gt;`이 `../figures/X/X53p0063_01.gif`을 참조한다.</w:t>
      </w:r>
    </w:p>
    <w:p>
      <w:pPr>
        <w:pStyle w:val="SHTKNoteDetail"/>
      </w:pPr>
      <w:r>
        <w:t>• 공식 자료 | CBETA `cbeta-git/CBR2X-figures`의 X 계열 삽화 저장소 대상이다.</w:t>
      </w:r>
    </w:p>
    <w:p>
      <w:pPr>
        <w:pStyle w:val="SHTKNoteDetail"/>
      </w:pPr>
      <w:r>
        <w:t>• 상태 | `[이미지 참조 확인 / 실제 파일 확인]` — 사용자가 제공한 GIF 원파일을 확보하여 `X53p0063_01.gif`로 대조·반영했다.</w:t>
      </w:r>
    </w:p>
    <w:p>
      <w:pPr>
        <w:pStyle w:val="SHTKBlockLabel"/>
      </w:pPr>
      <w:r>
        <w:t>원문</w:t>
      </w:r>
    </w:p>
    <w:p>
      <w:pPr>
        <w:pStyle w:val="SHTKSourceText"/>
      </w:pPr>
      <w:r>
        <w:t>須橫計別有實名次下第一以兩開責又未了此名如何由語發為如外道立名是常由語顯常名故名發耶為如薩婆多名是無常由語生故名發耶若如薩婆多由語生者語聲性故應一切風鈴等聲皆能生名</w:t>
      </w:r>
    </w:p>
    <w:p>
      <w:pPr>
        <w:pStyle w:val="SHTKBlockLabel"/>
      </w:pPr>
      <w:r>
        <w:t>한국어 직역</w:t>
      </w:r>
    </w:p>
    <w:p>
      <w:pPr>
        <w:pStyle w:val="SHTKTranslationText"/>
      </w:pPr>
      <w:r>
        <w:t>쓸데없이 별도의 실명(實名)이 있다고 헤아릴 필요가 있는가? 다음 아래 첫째로 두 갈래를 열어 책망한다.</w:t>
        <w:br/>
        <w:t>또 아직 알 수 없다. 이 명은 어떻게 말로 말미암아 발하는가? 외도가 세운 것처럼 명이 상주하여 말이 상주의 명을 드러내기 때문에</w:t>
        <w:br/>
        <w:t>‘명발’이라고 하는가? 아니면 설일체유부처럼 명이 무상하여 말로 말미암아 생기기 때문에 ‘명발’이라고 하는가?</w:t>
        <w:br/>
        <w:t>만일 설일체유부처럼 말로 말미암아 생긴다고 한다면 말은 소리의 성품이므로 모든 풍경 등의 소리도 모두 명을 생하게 해야 한다.</w:t>
      </w:r>
    </w:p>
    <w:p>
      <w:pPr>
        <w:pStyle w:val="SHTKBlockLabel"/>
      </w:pPr>
      <w:r>
        <w:t>원문</w:t>
      </w:r>
    </w:p>
    <w:p>
      <w:pPr>
        <w:pStyle w:val="SHTKSourceText"/>
      </w:pPr>
      <w:r>
        <w:t>謂生名聲有音韻差別此差別聲能顯義何待別名若由語顯者語聲性應一切風鈴等聲皆能顯名若謂顯名聲有音韻差別此差別聲足能顯義何待別名正理論云執聲能詮斯難亦等謂</w:t>
      </w:r>
    </w:p>
    <w:p>
      <w:pPr>
        <w:pStyle w:val="SHTKBlockLabel"/>
      </w:pPr>
      <w:r>
        <w:t>한국어 직역</w:t>
      </w:r>
    </w:p>
    <w:p>
      <w:pPr>
        <w:pStyle w:val="SHTKTranslationText"/>
      </w:pPr>
      <w:r>
        <w:t>만일 명을 생하는 소리에 음운의 차별이 있다고 한다면, 이 차별된 소리가 곧 능히 뜻을 드러내는데 어찌 별도의 명을 기다리겠는가?</w:t>
        <w:br/>
        <w:t>만일 말로 말미암아 드러난다고 한다면 말은 소리의 성품이므로 모든 풍경 등의 소리도 모두 명을 드러내야 한다. 만일</w:t>
        <w:br/>
        <w:t>명을 드러내는 소리에 음운의 차별이 있다고 한다면 이 차별된 소리만으로 충분히 뜻을 드러내는데 어찌 별도의 명을 기다리겠는가?</w:t>
        <w:br/>
        <w:t>《정리론》에서 말한다. “소리가 능히 뜻을 설명한다고 집착해도 이 난은 또한 같다. 곧</w:t>
      </w:r>
    </w:p>
    <w:p>
      <w:pPr>
        <w:pStyle w:val="SHTKBlockLabel"/>
      </w:pPr>
      <w:r>
        <w:t>원문</w:t>
      </w:r>
    </w:p>
    <w:p>
      <w:pPr>
        <w:pStyle w:val="SHTKSourceText"/>
      </w:pPr>
      <w:r>
        <w:t>若聲體即能顯義應一切聲無非能顯若謂能顯聲有差別如是差別應即是名故所推徵未為過難第三責又諸令聲不可聚集亦無一法分分漸生大如何必生可由語發經主自反釋云</w:t>
      </w:r>
    </w:p>
    <w:p>
      <w:pPr>
        <w:pStyle w:val="SHTKBlockLabel"/>
      </w:pPr>
      <w:r>
        <w:t>한국어 직역</w:t>
      </w:r>
    </w:p>
    <w:p>
      <w:pPr>
        <w:pStyle w:val="SHTKTranslationText"/>
      </w:pPr>
      <w:r>
        <w:t>만일 소리 자체가 곧 능히 뜻을 드러낸다면 일체의 소리가 능히 드러내지 않는 것이 없어야 한다.</w:t>
        <w:br/>
        <w:t>만일 능히 드러내는 소리에는 차별이 있다고 한다면 그와 같은 차별이 바로 명이어야 한다. 그러므로 추궁한 바는 허물이 되지 않는다.”</w:t>
        <w:br/>
        <w:t>셋째 책망이다. 또 여러 찰나의 소리는 모일 수 없고, 하나의 법이 부분부분 점차 생하는 것도 없다.</w:t>
        <w:br/>
        <w:t>그런데 어떻게 반드시 생한 명이 말로 말미암아 발할 수 있는가? 경주가 스스로 반대로 풀이한다.</w:t>
      </w:r>
    </w:p>
    <w:p>
      <w:pPr>
        <w:pStyle w:val="SHTKBlockLabel"/>
      </w:pPr>
      <w:r>
        <w:t>원문</w:t>
      </w:r>
    </w:p>
    <w:p>
      <w:pPr>
        <w:pStyle w:val="SHTKSourceText"/>
      </w:pPr>
      <w:r>
        <w:t>云何待過去諸表剎那最後表剎那能生無表經主又自難云若爾最後位聲乃生名但聞最後聲應能了義。</w:t>
      </w:r>
    </w:p>
    <w:p>
      <w:pPr>
        <w:pStyle w:val="SHTKBlockLabel"/>
      </w:pPr>
      <w:r>
        <w:t>한국어 직역</w:t>
      </w:r>
    </w:p>
    <w:p>
      <w:pPr>
        <w:pStyle w:val="SHTKTranslationText"/>
      </w:pPr>
      <w:r>
        <w:t>“어째서 과거 여러 표업 찰나를 기다려 마지막 표업 찰나가 능히 무표를 생하게 하는가?” 경주가</w:t>
        <w:br/>
        <w:t>또 스스로 난한다. “그렇다면 마지막 자리의 소리에서야 명이 생하니, 마지막 소리만 들어도 뜻을 알 수 있어야 한다.”</w:t>
      </w:r>
    </w:p>
    <w:p>
      <w:pPr>
        <w:pStyle w:val="SHTKBlockLabel"/>
      </w:pPr>
      <w:r>
        <w:t>위치표지</w:t>
      </w:r>
    </w:p>
    <w:p>
      <w:bookmarkStart w:id="1149" w:name="loc_0063c23"/>
      <w:pPr>
        <w:pStyle w:val="SHTKPositionMarker"/>
      </w:pPr>
      <w:r>
        <w:t>[0063c23]</w:t>
      </w:r>
      <w:bookmarkEnd w:id="1149"/>
    </w:p>
    <w:p>
      <w:pPr>
        <w:pStyle w:val="SHTKBlockLabel"/>
      </w:pPr>
      <w:r>
        <w:t>원문</w:t>
      </w:r>
    </w:p>
    <w:p>
      <w:pPr>
        <w:pStyle w:val="SHTKSourceText"/>
      </w:pPr>
      <w:r>
        <w:t>上來破名能顯義故即約聲長生名以破然非薩婆多本計自下破其本計若作是執語能生文文復生名名方顯義此中過難應用前語生名語以諸念文不可聚集亦無一文法分分漸生是過難也亦來辨語生名過自下類釋語顯名過應例如生</w:t>
      </w:r>
    </w:p>
    <w:p>
      <w:pPr>
        <w:pStyle w:val="SHTKBlockLabel"/>
      </w:pPr>
      <w:r>
        <w:t>한국어 직역</w:t>
      </w:r>
    </w:p>
    <w:p>
      <w:pPr>
        <w:pStyle w:val="SHTKTranslationText"/>
      </w:pPr>
      <w:r>
        <w:t>이상은 명이 뜻을 드러낸다는 것을 논파하기 위해 소리가 오래 이어져 명을 생한다는 것에 의거해 논파한 것이지만, 이것은 설일체유부의 본래 주장은 아니다.</w:t>
        <w:br/>
        <w:t>아래에서는 그 본래 주장을 논파한다. 만일 “말이 문을 생하고 문이 다시 명을 생하며 명이 비로소 뜻을 드러낸다”고 집착한다면,</w:t>
        <w:br/>
        <w:t>여기에서의 허물과 난은 앞의 ‘말이 명을 생한다’는 데 써야 한다. 여러 찰나의 문은 모일 수 없고, 하나의 문법도 부분부분 점차 생하지 않는다는 것이 그</w:t>
        <w:br/>
        <w:t>허물이다. 또한 말이 명을 생한다는 허물을 논한 것이다. 아래에서는 말이 명을 드러낸다는 허물도 생의 경우에 준하여 풀이해야 한다.</w:t>
      </w:r>
    </w:p>
    <w:p>
      <w:pPr>
        <w:pStyle w:val="SHTKBlockLabel"/>
      </w:pPr>
      <w:r>
        <w:t>원문</w:t>
      </w:r>
    </w:p>
    <w:p>
      <w:pPr>
        <w:pStyle w:val="SHTKSourceText"/>
      </w:pPr>
      <w:r>
        <w:t>又諸念聲不可聚集亦無一法分分漸生如何名顯可由語發餘文皆同前也正理論云又經主說諸剎那聲不可聚集亦無一法分分漸生如何名生可由語發又自釋言云何待過去諸表剎那最後表剎那能生無表復自</w:t>
      </w:r>
    </w:p>
    <w:p>
      <w:pPr>
        <w:pStyle w:val="SHTKBlockLabel"/>
      </w:pPr>
      <w:r>
        <w:t>한국어 직역</w:t>
      </w:r>
    </w:p>
    <w:p>
      <w:pPr>
        <w:pStyle w:val="SHTKTranslationText"/>
      </w:pPr>
      <w:r>
        <w:t>또 여러 찰나의 소리는 모일 수 없고, 하나의 법이 부분부분 점차 생하는 것도 없는데 어떻게 명의 드러남이 말로 말미암아 발할 수 있는가? 나머지 글은 모두 앞과 같다.</w:t>
        <w:br/>
        <w:t>《정리론》에서 말한다. “또 경주는 ‘여러 찰나의 소리는 모일 수 없고 하나의 법도</w:t>
        <w:br/>
        <w:t>부분부분 점차 생하는 것이 없는데 어떻게 명이 생하여 말로 말미암아 발하겠는가?’라고 말하고, 또 스스로 풀이한다.</w:t>
        <w:br/>
        <w:t>‘어째서 과거 여러 표업 찰나를 기다려 마지막 표업 찰나가 능히 무표를 생하게 하는가?’ 또 스스로</w:t>
      </w:r>
    </w:p>
    <w:p>
      <w:pPr>
        <w:pStyle w:val="SHTKBlockLabel"/>
      </w:pPr>
      <w:r>
        <w:t>원문</w:t>
      </w:r>
    </w:p>
    <w:p>
      <w:pPr>
        <w:pStyle w:val="SHTKSourceText"/>
      </w:pPr>
      <w:r>
        <w:t>難言若爾最後位聲乃生名但聞最後聲應了義若作是執語能生文文復生名名方顯義此中過難應同前說以諸念又不可集故語顯名過應例如生又文由語若顯若生唯語於名皆不應理此</w:t>
      </w:r>
    </w:p>
    <w:p>
      <w:pPr>
        <w:pStyle w:val="SHTKBlockLabel"/>
      </w:pPr>
      <w:r>
        <w:t>한국어 직역</w:t>
      </w:r>
    </w:p>
    <w:p>
      <w:pPr>
        <w:pStyle w:val="SHTKTranslationText"/>
      </w:pPr>
      <w:r>
        <w:t>난한다. ‘그렇다면 마지막 자리의 소리에서야 명이 생하니, 마지막 소리만 들어도 뜻을 알아야 한다.’</w:t>
        <w:br/>
        <w:t>만일 ‘말이 문을 생하고 문이 다시 명을 생하며 명이 비로소 뜻을 드러낸다’고 집착한다면 여기에서의 허물과</w:t>
        <w:br/>
        <w:t>난도 앞에서 말한 것과 같아야 한다. 여러 찰나가 또한 모일 수 없기 때문이다. 말이 명을 드러낸다는 허물도 생의 경우에 준하여야 한다.</w:t>
        <w:br/>
        <w:t>또 문이 말로 말미암아 드러나든 생하든, 오직 말이 명에 대해 그렇게 한다는 것은 모두 이치에 맞지 않는다.” 이</w:t>
      </w:r>
    </w:p>
    <w:p>
      <w:pPr>
        <w:pStyle w:val="SHTKBlockLabel"/>
      </w:pPr>
      <w:r>
        <w:t>원문</w:t>
      </w:r>
    </w:p>
    <w:p>
      <w:pPr>
        <w:pStyle w:val="SHTKSourceText"/>
      </w:pPr>
      <w:r>
        <w:t>難違害自所□宗彼說去來皆無自體聲前後念不可頓生如何成文名成成句</w:t>
      </w:r>
    </w:p>
    <w:p>
      <w:pPr>
        <w:pStyle w:val="SHTKBlockLabel"/>
      </w:pPr>
      <w:r>
        <w:t>한국어 직역</w:t>
      </w:r>
    </w:p>
    <w:p>
      <w:pPr>
        <w:pStyle w:val="SHTKTranslationText"/>
      </w:pPr>
      <w:r>
        <w:t>이 난은 그가 스스로 세운 [판독 불확실] 종을 해친다. 그는 과거와 미래가 모두 자체가 없다고 말하므로 소리의 앞뒤 생각이 한꺼번에 생할 수 없는데 어떻게 문·명·구를 이룰 수 있는가?</w:t>
      </w:r>
    </w:p>
    <w:p>
      <w:pPr>
        <w:pStyle w:val="SHTKBlockLabel"/>
      </w:pPr>
      <w:r>
        <w:t>원문</w:t>
      </w:r>
    </w:p>
    <w:p>
      <w:pPr>
        <w:pStyle w:val="SHTKSourceText"/>
      </w:pPr>
      <w:r>
        <w:t>若前前念傳相資最後剎那成文成名句但聞最後應了義成又無相資去來無故既恒恒念如何相資既無相資前後相似後如初念應不能詮聞後如對應了不義故</w:t>
      </w:r>
    </w:p>
    <w:p>
      <w:pPr>
        <w:pStyle w:val="SHTKBlockLabel"/>
      </w:pPr>
      <w:r>
        <w:t>한국어 직역</w:t>
      </w:r>
    </w:p>
    <w:p>
      <w:pPr>
        <w:pStyle w:val="SHTKTranslationText"/>
      </w:pPr>
      <w:r>
        <w:t>만일 앞앞의 생각이 전해져 서로 자뢰하고 마지막 찰나에 문·명·구를 이룬다고 한다면, 마지막 소리만 들어도 뜻을 알아야 한다는 것이 성립한다.</w:t>
        <w:br/>
        <w:t>또 서로 자뢰함이 없다. 과거와 미래가 없기 때문이다. 이미 생각마다 늘 사라지는데 어떻게 서로 자뢰하겠는가? 서로 자뢰함이 없는데 앞뒤가 비슷하다면 뒤의 생각도</w:t>
        <w:br/>
        <w:t>첫 생각처럼 능히 뜻을 설명하지 못해야 한다. 뒤의 소리를 들어도 대응하는 뜻을 알지 못해야 한다.</w:t>
      </w:r>
    </w:p>
    <w:p>
      <w:pPr>
        <w:pStyle w:val="SHTKBlockLabel"/>
      </w:pPr>
      <w:r>
        <w:t>원문</w:t>
      </w:r>
    </w:p>
    <w:p>
      <w:pPr>
        <w:pStyle w:val="SHTKSourceText"/>
      </w:pPr>
      <w:r>
        <w:t>彼所執前後相資聲即能詮理不成立我宗三世書皆有非無故</w:t>
      </w:r>
    </w:p>
    <w:p>
      <w:pPr>
        <w:pStyle w:val="SHTKBlockLabel"/>
      </w:pPr>
      <w:r>
        <w:t>한국어 직역</w:t>
      </w:r>
    </w:p>
    <w:p>
      <w:pPr>
        <w:pStyle w:val="SHTKTranslationText"/>
      </w:pPr>
      <w:r>
        <w:t>그러므로 그들이 집착하는 앞뒤 상호자뢰의 소리가 곧 능히 뜻을 설명한다는 이치는 성립하지 않는다. 우리 종은 삼세의 [판독 불확실]이 모두 있어 없는 것이 아니므로</w:t>
      </w:r>
    </w:p>
    <w:p>
      <w:pPr>
        <w:pStyle w:val="SHTKBlockLabel"/>
      </w:pPr>
      <w:r>
        <w:t>원문</w:t>
      </w:r>
    </w:p>
    <w:p>
      <w:pPr>
        <w:pStyle w:val="SHTKSourceText"/>
      </w:pPr>
      <w:r>
        <w:t>後待前能生名等雖最後念名等方生而但聞彼不能了義由不具聞如先共立名等契經約能發聲故然聞一聲亦有了者由串習故依此比餘故經主言破彼非此第二責又有異語文諸明慧者住心思擇冀辨其相</w:t>
      </w:r>
    </w:p>
    <w:p>
      <w:pPr>
        <w:pStyle w:val="SHTKBlockLabel"/>
      </w:pPr>
      <w:r>
        <w:t>한국어 직역</w:t>
      </w:r>
    </w:p>
    <w:p>
      <w:pPr>
        <w:pStyle w:val="SHTKTranslationText"/>
      </w:pPr>
      <w:r>
        <w:t>뒤의 소리가 앞의 소리를 기다려 능히 명 등을 생하게 한다. 비록 마지막 생각에서 명 등이 비로소 생하지만 그 마지막 소리만 듣고서는</w:t>
        <w:br/>
        <w:t>뜻을 알 수 없다. 먼저 함께 세운 명 등의 약속을 갖추어 듣지 못했기 때문이다.</w:t>
        <w:br/>
        <w:t>그러나 한 소리만 듣고도 뜻을 아는 경우가 있는 것은 익숙하게 훈습했기 때문이고, 이것에 의지해 나머지를 비추어 알기 때문이다.</w:t>
        <w:br/>
        <w:t>따라서 경주의 말은 저쪽을 논파할 뿐 이쪽을 논파하지 못한다. 둘째 책망이다. 또 다른 말과 문이 있다고 하여 모든 밝은 지혜를 가진 자가 마음을 머물러 사택하며 그 상을 분별하려 한다.</w:t>
      </w:r>
    </w:p>
    <w:p>
      <w:pPr>
        <w:pStyle w:val="SHTKBlockLabel"/>
      </w:pPr>
      <w:r>
        <w:t>원문</w:t>
      </w:r>
    </w:p>
    <w:p>
      <w:pPr>
        <w:pStyle w:val="SHTKSourceText"/>
      </w:pPr>
      <w:r>
        <w:t>故知語外無別文也。</w:t>
      </w:r>
    </w:p>
    <w:p>
      <w:pPr>
        <w:pStyle w:val="SHTKBlockLabel"/>
      </w:pPr>
      <w:r>
        <w:t>한국어 직역</w:t>
      </w:r>
    </w:p>
    <w:p>
      <w:pPr>
        <w:pStyle w:val="SHTKTranslationText"/>
      </w:pPr>
      <w:r>
        <w:t>그러므로 말 밖에 별도의 문이 없음을 안다.</w:t>
      </w:r>
    </w:p>
    <w:p>
      <w:pPr>
        <w:pStyle w:val="SHTKBlockLabel"/>
      </w:pPr>
      <w:r>
        <w:t>위치표지</w:t>
      </w:r>
    </w:p>
    <w:p>
      <w:bookmarkStart w:id="1150" w:name="loc_0064a23"/>
      <w:pPr>
        <w:pStyle w:val="SHTKPositionMarker"/>
      </w:pPr>
      <w:r>
        <w:t>[0064a23]</w:t>
      </w:r>
      <w:bookmarkEnd w:id="1150"/>
    </w:p>
    <w:p>
      <w:pPr>
        <w:pStyle w:val="SHTKBlockLabel"/>
      </w:pPr>
      <w:r>
        <w:t>원문</w:t>
      </w:r>
    </w:p>
    <w:p>
      <w:pPr>
        <w:pStyle w:val="SHTKSourceText"/>
      </w:pPr>
      <w:r>
        <w:t>上來明名由語發約顯生破自下第四類責又文由語若顯若生准上語發於名皆不應理真諦師云上來破名在聲中此義不立外人云</w:t>
      </w:r>
    </w:p>
    <w:p>
      <w:pPr>
        <w:pStyle w:val="SHTKBlockLabel"/>
      </w:pPr>
      <w:r>
        <w:t>한국어 직역</w:t>
      </w:r>
    </w:p>
    <w:p>
      <w:pPr>
        <w:pStyle w:val="SHTKTranslationText"/>
      </w:pPr>
      <w:r>
        <w:t>이상은 명이 말로 말미암아 발한다고 밝히고, 드러남과 생에 의거해 논파했다. 아래 넷째에서는 유추하여 책망한다. 또 문이 말로 말미암아</w:t>
        <w:br/>
        <w:t>드러나든 생하든 앞에서 말이 명을 발한다고 한 데 준하면 모두 이치에 맞지 않는다. 진제사가 말한다.</w:t>
        <w:br/>
        <w:t>“이상은 명이 소리 가운데 있다는 것을 논파하여 이 뜻이 성립하지 않음을 밝혔다.” 외인이 말한다.</w:t>
      </w:r>
    </w:p>
    <w:p>
      <w:pPr>
        <w:pStyle w:val="SHTKBlockLabel"/>
      </w:pPr>
      <w:r>
        <w:t>원문</w:t>
      </w:r>
    </w:p>
    <w:p>
      <w:pPr>
        <w:pStyle w:val="SHTKSourceText"/>
      </w:pPr>
      <w:r>
        <w:t>若名在聲中不立[1]舊在義中今更破名在義</w:t>
      </w:r>
    </w:p>
    <w:p>
      <w:pPr>
        <w:pStyle w:val="SHTKBlockLabel"/>
      </w:pPr>
      <w:r>
        <w:t>한국어 직역</w:t>
      </w:r>
    </w:p>
    <w:p>
      <w:pPr>
        <w:pStyle w:val="SHTKTranslationText"/>
      </w:pPr>
      <w:r>
        <w:t>“만일 명이 소리 가운데 있다는 것이 성립하지 않는다면, [1][판독 불확실] 명은 뜻 가운데 있다.” 이제 다시 명이 뜻</w:t>
      </w:r>
    </w:p>
    <w:p>
      <w:pPr>
        <w:pStyle w:val="SHTKBlockLabel"/>
      </w:pPr>
      <w:r>
        <w:t>교감·번역 메모</w:t>
      </w:r>
    </w:p>
    <w:p>
      <w:pPr>
        <w:pStyle w:val="SHTKNoteSummary"/>
      </w:pPr>
      <w:r>
        <w:t>교감 요약 | [CBETA 원교감] `舊疑應下同` — 교감은 저본의 `舊`를 `應`로 읽을 가능성을 제시한다. 자형이 바뀌면서 해당 어휘의 의미도 달라질 수 있다.</w:t>
      </w:r>
    </w:p>
    <w:p>
      <w:pPr>
        <w:pStyle w:val="SHTKNoteDetail"/>
      </w:pPr>
      <w:r>
        <w:t>• 원교감 원문 | `舊疑應下同`</w:t>
      </w:r>
    </w:p>
    <w:p>
      <w:pPr>
        <w:pStyle w:val="SHTKNoteDetail"/>
      </w:pPr>
      <w:r>
        <w:t>• 교감 번호 | `0064001`</w:t>
      </w:r>
    </w:p>
    <w:p>
      <w:pPr>
        <w:pStyle w:val="SHTKNoteDetail"/>
      </w:pPr>
      <w:r>
        <w:t>• 판본 정보 | 원교감(type="orig"). 구본·현재본 Raw XML에서 동일 교감 ID와 내용을 확인했다.</w:t>
      </w:r>
    </w:p>
    <w:p>
      <w:pPr>
        <w:pStyle w:val="SHTKNoteDetail"/>
      </w:pPr>
      <w:r>
        <w:t>• 저본 독법 | `舊`</w:t>
      </w:r>
    </w:p>
    <w:p>
      <w:pPr>
        <w:pStyle w:val="SHTKNoteDetail"/>
      </w:pPr>
      <w:r>
        <w:t>• 저본 적용 구절 | `若名在聲中不立舊在義中今更破名在義`</w:t>
      </w:r>
    </w:p>
    <w:p>
      <w:pPr>
        <w:pStyle w:val="SHTKNoteDetail"/>
      </w:pPr>
      <w:r>
        <w:t>• 저본 기준 번역 | “만일 명이 소리 가운데 있다는 것이 성립하지 않는다면, [1][판독 불확실] 명은 뜻 가운데 있다.” 이제 다시 명이 뜻</w:t>
      </w:r>
    </w:p>
    <w:p>
      <w:pPr>
        <w:pStyle w:val="SHTKNoteDetail"/>
      </w:pPr>
      <w:r>
        <w:t>• 이문 독법 | `應`</w:t>
      </w:r>
    </w:p>
    <w:p>
      <w:pPr>
        <w:pStyle w:val="SHTKNoteDetail"/>
      </w:pPr>
      <w:r>
        <w:t>• 이문 적용 구절 | `若名在聲中不立應在義中今更破名在義`</w:t>
      </w:r>
    </w:p>
    <w:p>
      <w:pPr>
        <w:pStyle w:val="SHTKNoteDetail"/>
      </w:pPr>
      <w:r>
        <w:t>• 이문 기준 한국어 번역 | 이문에서는 저본의 `舊`를 `應`로 읽으므로 해당 어휘 또는 논리 관계의 뜻이 달라진다. 나머지 문장은 저본 번역과 같이 이어진다.</w:t>
      </w:r>
    </w:p>
    <w:p>
      <w:pPr>
        <w:pStyle w:val="SHTKNoteDetail"/>
      </w:pPr>
      <w:r>
        <w:t>• 의미 차이 | 교감은 저본의 `舊`를 `應`로 읽을 가능성을 제시한다. 자형이 바뀌면서 해당 어휘의 의미도 달라질 수 있다.</w:t>
      </w:r>
    </w:p>
    <w:p>
      <w:pPr>
        <w:pStyle w:val="SHTKNoteDetail"/>
      </w:pPr>
      <w:r>
        <w:t>• 한국어 해설 | 교감은 저본의 `舊`를 `應`로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X0064b02.</w:t>
      </w:r>
    </w:p>
    <w:p>
      <w:pPr>
        <w:pStyle w:val="SHTKBlockLabel"/>
      </w:pPr>
      <w:r>
        <w:t>원문</w:t>
      </w:r>
    </w:p>
    <w:p>
      <w:pPr>
        <w:pStyle w:val="SHTKSourceText"/>
      </w:pPr>
      <w:r>
        <w:t>中與義必俱時起如生等相與有義俱生故今第五彼計破云又若有執名如生等與義俱生現在</w:t>
      </w:r>
    </w:p>
    <w:p>
      <w:pPr>
        <w:pStyle w:val="SHTKBlockLabel"/>
      </w:pPr>
      <w:r>
        <w:t>한국어 직역</w:t>
      </w:r>
    </w:p>
    <w:p>
      <w:pPr>
        <w:pStyle w:val="SHTKTranslationText"/>
      </w:pPr>
      <w:r>
        <w:t>가운데 있다는 것을 논파한다. 명은 뜻과 반드시 동시에 일어나니, 생 등의 상이 유의와 함께 생하는 것과 같다고 하기 때문이다. 이제</w:t>
        <w:br/>
        <w:t>다섯째, 그 집착을 논파한다. 또 만일 명이 생 등과 같이 뜻과 함께 생한다고 집착한다면, 현재의</w:t>
      </w:r>
    </w:p>
    <w:p>
      <w:pPr>
        <w:pStyle w:val="SHTKBlockLabel"/>
      </w:pPr>
      <w:r>
        <w:t>원문</w:t>
      </w:r>
    </w:p>
    <w:p>
      <w:pPr>
        <w:pStyle w:val="SHTKSourceText"/>
      </w:pPr>
      <w:r>
        <w:t>書世名自去來義不[＊]舊得有</w:t>
      </w:r>
    </w:p>
    <w:p>
      <w:pPr>
        <w:pStyle w:val="SHTKBlockLabel"/>
      </w:pPr>
      <w:r>
        <w:t>한국어 직역</w:t>
      </w:r>
    </w:p>
    <w:p>
      <w:pPr>
        <w:pStyle w:val="SHTKTranslationText"/>
      </w:pPr>
      <w:r>
        <w:t>[판독 불확실] 세상에는 명이 스스로 있고 과거·미래의 뜻에는 [＊][판독 불확실] 있을 수 없게 된다.</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又父母等生子已後隨意所欲立子等名子前名</w:t>
      </w:r>
    </w:p>
    <w:p>
      <w:pPr>
        <w:pStyle w:val="SHTKBlockLabel"/>
      </w:pPr>
      <w:r>
        <w:t>한국어 직역</w:t>
      </w:r>
    </w:p>
    <w:p>
      <w:pPr>
        <w:pStyle w:val="SHTKTranslationText"/>
      </w:pPr>
      <w:r>
        <w:t>또 부모 등이 자식을 낳은 뒤에 뜻하는 대로 자식 등의 이름을 세우는데, 자식이 있기 전의 이름이</w:t>
      </w:r>
    </w:p>
    <w:p>
      <w:pPr>
        <w:pStyle w:val="SHTKBlockLabel"/>
      </w:pPr>
      <w:r>
        <w:t>교감·번역 메모</w:t>
      </w:r>
    </w:p>
    <w:p>
      <w:pPr>
        <w:pStyle w:val="SHTKNoteSummary"/>
      </w:pPr>
      <w:r>
        <w:t>교감 요약 | [CBETA 추가 교감] `已【CB】，巳【卍續】` — 현재 CBETA와 《卍續》의 표기 차이를 기록한 추가교감이다. 대부분 已/巳·己/巳와 같은 자형·표기 차이로, 이 문맥의 한국어 뜻에는 실질적인 변화가 없다.</w:t>
      </w:r>
    </w:p>
    <w:p>
      <w:pPr>
        <w:pStyle w:val="SHTKNoteDetail"/>
      </w:pPr>
      <w:r>
        <w:t>• 원교감 원문 | `已【CB】，巳【卍續】`</w:t>
      </w:r>
    </w:p>
    <w:p>
      <w:pPr>
        <w:pStyle w:val="SHTKNoteDetail"/>
      </w:pPr>
      <w:r>
        <w:t>• 교감 번호 | `0064b0501`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`又父母等生子已後隨意所欲立子等名子前名`</w:t>
      </w:r>
    </w:p>
    <w:p>
      <w:pPr>
        <w:pStyle w:val="SHTKNoteDetail"/>
      </w:pPr>
      <w:r>
        <w:t>• 저본 기준 번역 | 또 부모 등이 자식을 낳은 뒤에 뜻하는 대로 자식 등의 이름을 세우는데, 자식이 있기 전의 이름이</w:t>
      </w:r>
    </w:p>
    <w:p>
      <w:pPr>
        <w:pStyle w:val="SHTKNoteDetail"/>
      </w:pPr>
      <w:r>
        <w:t>• 이문 독법 | `巳`</w:t>
      </w:r>
    </w:p>
    <w:p>
      <w:pPr>
        <w:pStyle w:val="SHTKNoteDetail"/>
      </w:pPr>
      <w:r>
        <w:t>• 이문 적용 구절 | `又父母等生子巳後隨意所欲立子等名子前名`</w:t>
      </w:r>
    </w:p>
    <w:p>
      <w:pPr>
        <w:pStyle w:val="SHTKNoteDetail"/>
      </w:pPr>
      <w:r>
        <w:t>• 이문 기준 한국어 번역 | 또 부모 등이 자식을 낳은 뒤에 뜻하는 대로 자식 등의 이름을 세우는데, 자식이 있기 전의 이름이</w:t>
      </w:r>
    </w:p>
    <w:p>
      <w:pPr>
        <w:pStyle w:val="SHTKNoteDetail"/>
      </w:pPr>
      <w:r>
        <w:t>• 의미 차이 | 현재 CBETA와 《卍續》의 표기 차이를 기록한 추가교감이다. 대부분 已/巳·己/巳와 같은 자형·표기 차이로, 이 문맥의 한국어 뜻에는 실질적인 변화가 없다.</w:t>
      </w:r>
    </w:p>
    <w:p>
      <w:pPr>
        <w:pStyle w:val="SHTKNoteDetail"/>
      </w:pPr>
      <w:r>
        <w:t>• 한국어 해설 | 현재 CBETA와 《卍續》의 표기 차이를 기록한 추가교감이다. 대부분 已/巳·己/巳와 같은 자형·표기 차이로, 이 문맥의 한국어 뜻에는 실질적인 변화가 없다.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`[번역 차이 없음]`</w:t>
      </w:r>
    </w:p>
    <w:p>
      <w:pPr>
        <w:pStyle w:val="SHTKNoteDetail"/>
      </w:pPr>
      <w:r>
        <w:t>• 공식 자료 위치 | 구본/현재본 `X53n0836.xml`, X0064b05.</w:t>
      </w:r>
    </w:p>
    <w:p>
      <w:pPr>
        <w:pStyle w:val="SHTKBlockLabel"/>
      </w:pPr>
      <w:r>
        <w:t>원문</w:t>
      </w:r>
    </w:p>
    <w:p>
      <w:pPr>
        <w:pStyle w:val="SHTKSourceText"/>
      </w:pPr>
      <w:r>
        <w:t>云何可言如生等與義俱起又無為法[＊]舊無有名無為無生義故</w:t>
      </w:r>
    </w:p>
    <w:p>
      <w:pPr>
        <w:pStyle w:val="SHTKBlockLabel"/>
      </w:pPr>
      <w:r>
        <w:t>한국어 직역</w:t>
      </w:r>
    </w:p>
    <w:p>
      <w:pPr>
        <w:pStyle w:val="SHTKTranslationText"/>
      </w:pPr>
      <w:r>
        <w:t>어찌 생 등과 같이 뜻과 함께 일어났다고 말할 수 있겠는가? 또 무위법은 [＊][판독 불확실] 본래 이름이 없고 무위는 생하는 뜻이 없는데,</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而不[＊]舊許既名在聲中不立又在義中不立</w:t>
      </w:r>
    </w:p>
    <w:p>
      <w:pPr>
        <w:pStyle w:val="SHTKBlockLabel"/>
      </w:pPr>
      <w:r>
        <w:t>한국어 직역</w:t>
      </w:r>
    </w:p>
    <w:p>
      <w:pPr>
        <w:pStyle w:val="SHTKTranslationText"/>
      </w:pPr>
      <w:r>
        <w:t>그렇다고 [＊][판독 불확실] 이름이 없다고 인정하지는 않는다. 이미 명이 소리 가운데 있다는 것도 성립하지 않고 뜻 가운데 있다는 것도 성립하지 않으므로</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故知別無有名第六會經然世尊說欲依於名及造文士夫者此於說義眾人共立分量聲即是名聲外無別名也此即聲之名安布差別為頌由如是</w:t>
      </w:r>
    </w:p>
    <w:p>
      <w:pPr>
        <w:pStyle w:val="SHTKBlockLabel"/>
      </w:pPr>
      <w:r>
        <w:t>한국어 직역</w:t>
      </w:r>
    </w:p>
    <w:p>
      <w:pPr>
        <w:pStyle w:val="SHTKTranslationText"/>
      </w:pPr>
      <w:r>
        <w:t>따라서 별도의 명이 없음을 안다. 여섯째, 경을 회통한다.</w:t>
        <w:br/>
        <w:t>그러나 세존이 “욕은 명에 의지하고, 문을 지은 사부”라고 말한 것은, 뜻을 말하는 데 대해 여러 사람이</w:t>
        <w:br/>
        <w:t>함께 정한 분량의 소리 자체가 곧 명이라는 뜻이다. 소리 밖에 별도의 명은 없다.</w:t>
        <w:br/>
        <w:t>이것은 곧 소리의 이름을 배열한 차별이 게송이 된다는 뜻이다. 이러한</w:t>
      </w:r>
    </w:p>
    <w:p>
      <w:pPr>
        <w:pStyle w:val="SHTKBlockLabel"/>
      </w:pPr>
      <w:r>
        <w:t>원문</w:t>
      </w:r>
    </w:p>
    <w:p>
      <w:pPr>
        <w:pStyle w:val="SHTKSourceText"/>
      </w:pPr>
      <w:r>
        <w:t>義說頌依即聲聲名此欲是即聲之名安布差別名既聲外無別物頌亦聲外無別物</w:t>
      </w:r>
    </w:p>
    <w:p>
      <w:pPr>
        <w:pStyle w:val="SHTKBlockLabel"/>
      </w:pPr>
      <w:r>
        <w:t>한국어 직역</w:t>
      </w:r>
    </w:p>
    <w:p>
      <w:pPr>
        <w:pStyle w:val="SHTKTranslationText"/>
      </w:pPr>
      <w:r>
        <w:t>뜻 때문에 게송이 의지하는 것은 곧 소리이며, 소리의 이름도 바로 이 소리의 이름을 배열한 차별이라고 한다.</w:t>
        <w:br/>
        <w:t>이미 소리 밖에 별도의 물건으로서의 명이 없으므로 게송도 소리 밖에 별도의 물건이 없다.</w:t>
      </w:r>
    </w:p>
    <w:p>
      <w:pPr>
        <w:pStyle w:val="SHTKBlockLabel"/>
      </w:pPr>
      <w:r>
        <w:t>원문</w:t>
      </w:r>
    </w:p>
    <w:p>
      <w:pPr>
        <w:pStyle w:val="SHTKSourceText"/>
      </w:pPr>
      <w:r>
        <w:t>若執外聲有名頌別物不[＊]舊正理如樹行等</w:t>
      </w:r>
    </w:p>
    <w:p>
      <w:pPr>
        <w:pStyle w:val="SHTKBlockLabel"/>
      </w:pPr>
      <w:r>
        <w:t>한국어 직역</w:t>
      </w:r>
    </w:p>
    <w:p>
      <w:pPr>
        <w:pStyle w:val="SHTKTranslationText"/>
      </w:pPr>
      <w:r>
        <w:t>만일 소리 밖에 명과 게송이라는 별도의 물건이 있다고 집착한다면 [＊][판독 불확실] 이치에 맞지 않는다. 마치 나무의 행렬 등과</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及心次第如以眾樹成行樹外無別行多心次第起心外無別次第其頌亦爾即聲之外無別頌也。</w:t>
      </w:r>
    </w:p>
    <w:p>
      <w:pPr>
        <w:pStyle w:val="SHTKBlockLabel"/>
      </w:pPr>
      <w:r>
        <w:t>한국어 직역</w:t>
      </w:r>
    </w:p>
    <w:p>
      <w:pPr>
        <w:pStyle w:val="SHTKTranslationText"/>
      </w:pPr>
      <w:r>
        <w:t>마음의 차례와 같다. 여러 나무가 모여 행렬을 이루지만 나무 밖에 별도의 행렬이 없고, 여러 마음이 차례로 일어나지만</w:t>
        <w:br/>
        <w:t>마음 밖에 별도의 차례가 없다. 게송도 이와 같아 소리 밖에 별도의 게송이 없다.</w:t>
      </w:r>
    </w:p>
    <w:p>
      <w:pPr>
        <w:pStyle w:val="SHTKBlockLabel"/>
      </w:pPr>
      <w:r>
        <w:t>위치표지</w:t>
      </w:r>
    </w:p>
    <w:p>
      <w:bookmarkStart w:id="1151" w:name="loc_0064b16"/>
      <w:pPr>
        <w:pStyle w:val="SHTKPositionMarker"/>
      </w:pPr>
      <w:r>
        <w:t>[0064b16]</w:t>
      </w:r>
      <w:bookmarkEnd w:id="1151"/>
    </w:p>
    <w:p>
      <w:pPr>
        <w:pStyle w:val="SHTKBlockLabel"/>
      </w:pPr>
      <w:r>
        <w:t>원문</w:t>
      </w:r>
    </w:p>
    <w:p>
      <w:pPr>
        <w:pStyle w:val="SHTKSourceText"/>
      </w:pPr>
      <w:r>
        <w:t>上來破音聲之外別有名體自下第七經主且縱許音聲之外別有文體以破名句自</w:t>
      </w:r>
    </w:p>
    <w:p>
      <w:pPr>
        <w:pStyle w:val="SHTKBlockLabel"/>
      </w:pPr>
      <w:r>
        <w:t>한국어 직역</w:t>
      </w:r>
    </w:p>
    <w:p>
      <w:pPr>
        <w:pStyle w:val="SHTKTranslationText"/>
      </w:pPr>
      <w:r>
        <w:t>이상은 음성 밖에 별도의 명체가 있음을 논파했다. 아래에서는</w:t>
        <w:br/>
        <w:t>일곱째, 경주가 우선 음성 밖에 별도의 문체가 있다고 양보하여 명과 구를 논파한다. 스스로</w:t>
      </w:r>
    </w:p>
    <w:p>
      <w:pPr>
        <w:pStyle w:val="SHTKBlockLabel"/>
      </w:pPr>
      <w:r>
        <w:t>원문</w:t>
      </w:r>
    </w:p>
    <w:p>
      <w:pPr>
        <w:pStyle w:val="SHTKSourceText"/>
      </w:pPr>
      <w:r>
        <w:t>破之或唯[＊]舊執音聲之外別有文體即總集</w:t>
      </w:r>
    </w:p>
    <w:p>
      <w:pPr>
        <w:pStyle w:val="SHTKBlockLabel"/>
      </w:pPr>
      <w:r>
        <w:t>한국어 직역</w:t>
      </w:r>
    </w:p>
    <w:p>
      <w:pPr>
        <w:pStyle w:val="SHTKTranslationText"/>
      </w:pPr>
      <w:r>
        <w:t>논파하기를, “혹은 오직 [＊][판독 불확실] 음성 밖에 별도의 문체가 있다고 집착한다면, 곧 이것들을 모두 모아</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此為名等身更執有餘名及名身句及句身便皆無</w:t>
      </w:r>
    </w:p>
    <w:p>
      <w:pPr>
        <w:pStyle w:val="SHTKBlockLabel"/>
      </w:pPr>
      <w:r>
        <w:t>한국어 직역</w:t>
      </w:r>
    </w:p>
    <w:p>
      <w:pPr>
        <w:pStyle w:val="SHTKTranslationText"/>
      </w:pPr>
      <w:r>
        <w:t>명 등의 신으로 삼으면 된다. 다시 그 밖에 명과 명신, 구와 구신이 있다고 집착하는 것은 모두</w:t>
      </w:r>
    </w:p>
    <w:p>
      <w:pPr>
        <w:pStyle w:val="SHTKBlockLabel"/>
      </w:pPr>
      <w:r>
        <w:t>원문</w:t>
      </w:r>
    </w:p>
    <w:p>
      <w:pPr>
        <w:pStyle w:val="SHTKSourceText"/>
      </w:pPr>
      <w:r>
        <w:t>用正理論受經主言或唯[＊]舊執別有文體即</w:t>
      </w:r>
    </w:p>
    <w:p>
      <w:pPr>
        <w:pStyle w:val="SHTKBlockLabel"/>
      </w:pPr>
      <w:r>
        <w:t>한국어 직역</w:t>
      </w:r>
    </w:p>
    <w:p>
      <w:pPr>
        <w:pStyle w:val="SHTKTranslationText"/>
      </w:pPr>
      <w:r>
        <w:t>쓸모없다.” 《정리론》은 경주의 말을 받아 말한다. “혹은 오직 [＊][판독 불확실] 별도의 문체가 있다고 집착하여</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總集此為名身等更執有餘便為名等身更執有餘便無用此亦非理無有諸文俱時轉故由斯總集理不成故非一一受文中皆不顯義故</w:t>
      </w:r>
    </w:p>
    <w:p>
      <w:pPr>
        <w:pStyle w:val="SHTKBlockLabel"/>
      </w:pPr>
      <w:r>
        <w:t>한국어 직역</w:t>
      </w:r>
    </w:p>
    <w:p>
      <w:pPr>
        <w:pStyle w:val="SHTKTranslationText"/>
      </w:pPr>
      <w:r>
        <w:t>이것을 모두 모아 명신 등으로 삼는다면, 다시 그 밖에 명 등의 신이 있다고 집착하는 것은 쓸모없다.”</w:t>
        <w:br/>
        <w:t>이 또한 이치에 맞지 않는다. 여러 문이 동시에 전개되는 일이 없으므로 이들을 총집한다는 이치가 성립하지 않기 때문이다.</w:t>
        <w:br/>
        <w:t>또 각각의 문 하나하나에서는 모두 뜻을 드러내지 못하기 때문이다.</w:t>
      </w:r>
    </w:p>
    <w:p>
      <w:pPr>
        <w:pStyle w:val="SHTKBlockLabel"/>
      </w:pPr>
      <w:r>
        <w:t>원문</w:t>
      </w:r>
    </w:p>
    <w:p>
      <w:pPr>
        <w:pStyle w:val="SHTKSourceText"/>
      </w:pPr>
      <w:r>
        <w:t>或如樹等大造合成非不緣斯別生於影影由假發而體非似如是</w:t>
      </w:r>
    </w:p>
    <w:p>
      <w:pPr>
        <w:pStyle w:val="SHTKBlockLabel"/>
      </w:pPr>
      <w:r>
        <w:t>한국어 직역</w:t>
      </w:r>
    </w:p>
    <w:p>
      <w:pPr>
        <w:pStyle w:val="SHTKTranslationText"/>
      </w:pPr>
      <w:r>
        <w:t>혹은 나무 등과 같이 대종과 조색이 합하여 이루어지는 경우에는 이를 연하지 않고 별도로 그림자가 생하는 것이 아니며, 그림자는 가유의 발동에 의하지만 그 체가 [판독 불확실] 같은 것은 아니다. 이와 같이</w:t>
      </w:r>
    </w:p>
    <w:p>
      <w:pPr>
        <w:pStyle w:val="SHTKBlockLabel"/>
      </w:pPr>
      <w:r>
        <w:t>원문</w:t>
      </w:r>
    </w:p>
    <w:p>
      <w:pPr>
        <w:pStyle w:val="SHTKSourceText"/>
      </w:pPr>
      <w:r>
        <w:t>諸文且[＊]舊總集別生名句而彼名句雖由似</w:t>
      </w:r>
    </w:p>
    <w:p>
      <w:pPr>
        <w:pStyle w:val="SHTKBlockLabel"/>
      </w:pPr>
      <w:r>
        <w:t>한국어 직역</w:t>
      </w:r>
    </w:p>
    <w:p>
      <w:pPr>
        <w:pStyle w:val="SHTKTranslationText"/>
      </w:pPr>
      <w:r>
        <w:t>여러 문을 [＊][판독 불확실] 모두 모으면 별도로 명과 구가 생긴다. 저 명과 구는 비록 [판독 불확실]을 말미암아</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發而體如似此為善說理極成故</w:t>
      </w:r>
    </w:p>
    <w:p>
      <w:pPr>
        <w:pStyle w:val="SHTKBlockLabel"/>
      </w:pPr>
      <w:r>
        <w:t>한국어 직역</w:t>
      </w:r>
    </w:p>
    <w:p>
      <w:pPr>
        <w:pStyle w:val="SHTKTranslationText"/>
      </w:pPr>
      <w:r>
        <w:t>발하지만 그 체가 [판독 불확실]와 같은 것은 아니다. 이렇게 말하는 것이 옳으니 이치가 극히 성립하기 때문이다.</w:t>
      </w:r>
    </w:p>
    <w:p>
      <w:pPr>
        <w:pStyle w:val="SHTKBlockLabel"/>
      </w:pPr>
      <w:r>
        <w:t>원문</w:t>
      </w:r>
    </w:p>
    <w:p>
      <w:pPr>
        <w:pStyle w:val="SHTKSourceText"/>
      </w:pPr>
      <w:r>
        <w:t>若爾則應一切假法皆可安立為實有性無如是過</w:t>
      </w:r>
    </w:p>
    <w:p>
      <w:pPr>
        <w:pStyle w:val="SHTKBlockLabel"/>
      </w:pPr>
      <w:r>
        <w:t>한국어 직역</w:t>
      </w:r>
    </w:p>
    <w:p>
      <w:pPr>
        <w:pStyle w:val="SHTKTranslationText"/>
      </w:pPr>
      <w:r>
        <w:t>그렇다면 모든 가법을 다 실유의 성품으로 안립할 수 있어야 한다. 그런 허물은 없다.</w:t>
      </w:r>
    </w:p>
    <w:p>
      <w:pPr>
        <w:pStyle w:val="SHTKBlockLabel"/>
      </w:pPr>
      <w:r>
        <w:t>원문</w:t>
      </w:r>
    </w:p>
    <w:p>
      <w:pPr>
        <w:pStyle w:val="SHTKSourceText"/>
      </w:pPr>
      <w:r>
        <w:t>所以者何於一字中二有名故無假有法攬一實成故</w:t>
      </w:r>
    </w:p>
    <w:p>
      <w:pPr>
        <w:pStyle w:val="SHTKBlockLabel"/>
      </w:pPr>
      <w:r>
        <w:t>한국어 직역</w:t>
      </w:r>
    </w:p>
    <w:p>
      <w:pPr>
        <w:pStyle w:val="SHTKTranslationText"/>
      </w:pPr>
      <w:r>
        <w:t>왜 그런가? 한 글자 가운데 두 [판독 불확실] 명이 있기 때문이다. 하나의 실재를 모아 이루어진 가유법은 없기 때문이다.</w:t>
      </w:r>
    </w:p>
    <w:p>
      <w:pPr>
        <w:pStyle w:val="SHTKBlockLabel"/>
      </w:pPr>
      <w:r>
        <w:t>원문</w:t>
      </w:r>
    </w:p>
    <w:p>
      <w:pPr>
        <w:pStyle w:val="SHTKSourceText"/>
      </w:pPr>
      <w:r>
        <w:t>假與名名義不相似既於一字亦將有名寧知此名離字而有如是一字知無實義字無有所詮依此為緣別有名起方能表義</w:t>
      </w:r>
    </w:p>
    <w:p>
      <w:pPr>
        <w:pStyle w:val="SHTKBlockLabel"/>
      </w:pPr>
      <w:r>
        <w:t>한국어 직역</w:t>
      </w:r>
    </w:p>
    <w:p>
      <w:pPr>
        <w:pStyle w:val="SHTKTranslationText"/>
      </w:pPr>
      <w:r>
        <w:t>가와 명의 뜻은 서로 같지 않다. 이미 한 글자에도 장차 명이 있다면 어찌 이 명이 글자를 떠나 별도로 있음을 아는가? 이와 같이</w:t>
        <w:br/>
        <w:t>한 글자는 실의가 없고 글자 자체에는 가리키는 바가 없다. 이것을 연으로 삼아 별도의 명이 일어나야 비로소 뜻을 나타낼 수 있다.</w:t>
      </w:r>
    </w:p>
    <w:p>
      <w:pPr>
        <w:pStyle w:val="SHTKBlockLabel"/>
      </w:pPr>
      <w:r>
        <w:t>원문</w:t>
      </w:r>
    </w:p>
    <w:p>
      <w:pPr>
        <w:pStyle w:val="SHTKSourceText"/>
      </w:pPr>
      <w:r>
        <w:t>然極相近別相難知如譬上[2]先先色難辨。</w:t>
      </w:r>
    </w:p>
    <w:p>
      <w:pPr>
        <w:pStyle w:val="SHTKBlockLabel"/>
      </w:pPr>
      <w:r>
        <w:t>한국어 직역</w:t>
      </w:r>
    </w:p>
    <w:p>
      <w:pPr>
        <w:pStyle w:val="SHTKTranslationText"/>
      </w:pPr>
      <w:r>
        <w:t>그러나 서로 극히 가까워 별상을 알기 어렵다. 비유하면 위에서 [2][판독 불확실] 앞앞의 색을 분별하기 어려운 것과 같다.</w:t>
      </w:r>
    </w:p>
    <w:p>
      <w:pPr>
        <w:pStyle w:val="SHTKBlockLabel"/>
      </w:pPr>
      <w:r>
        <w:t>교감·번역 메모</w:t>
      </w:r>
    </w:p>
    <w:p>
      <w:pPr>
        <w:pStyle w:val="SHTKNoteSummary"/>
      </w:pPr>
      <w:r>
        <w:t>교감 요약 | [CBETA 원교감] `先疑光次同` — 교감은 저본의 `先`를 `光`로 읽을 가능성을 제시한다. 자형이 바뀌면서 해당 어휘의 의미도 달라질 수 있다.</w:t>
      </w:r>
    </w:p>
    <w:p>
      <w:pPr>
        <w:pStyle w:val="SHTKNoteDetail"/>
      </w:pPr>
      <w:r>
        <w:t>• 원교감 원문 | `先疑光次同`</w:t>
      </w:r>
    </w:p>
    <w:p>
      <w:pPr>
        <w:pStyle w:val="SHTKNoteDetail"/>
      </w:pPr>
      <w:r>
        <w:t>• 교감 번호 | `0064002`</w:t>
      </w:r>
    </w:p>
    <w:p>
      <w:pPr>
        <w:pStyle w:val="SHTKNoteDetail"/>
      </w:pPr>
      <w:r>
        <w:t>• 판본 정보 | 원교감(type="orig"). 구본·현재본 Raw XML에서 동일 교감 ID와 내용을 확인했다.</w:t>
      </w:r>
    </w:p>
    <w:p>
      <w:pPr>
        <w:pStyle w:val="SHTKNoteDetail"/>
      </w:pPr>
      <w:r>
        <w:t>• 저본 독법 | `先`</w:t>
      </w:r>
    </w:p>
    <w:p>
      <w:pPr>
        <w:pStyle w:val="SHTKNoteDetail"/>
      </w:pPr>
      <w:r>
        <w:t>• 저본 적용 구절 | `然極相近別相難知如譬上先先色難辨。`</w:t>
      </w:r>
    </w:p>
    <w:p>
      <w:pPr>
        <w:pStyle w:val="SHTKNoteDetail"/>
      </w:pPr>
      <w:r>
        <w:t>• 저본 기준 번역 | 그러나 서로 극히 가까워 별상을 알기 어렵다. 비유하면 위에서 [2][판독 불확실] 앞앞의 색을 분별하기 어려운 것과 같다.</w:t>
      </w:r>
    </w:p>
    <w:p>
      <w:pPr>
        <w:pStyle w:val="SHTKNoteDetail"/>
      </w:pPr>
      <w:r>
        <w:t>• 이문 독법 | `光`</w:t>
      </w:r>
    </w:p>
    <w:p>
      <w:pPr>
        <w:pStyle w:val="SHTKNoteDetail"/>
      </w:pPr>
      <w:r>
        <w:t>• 이문 적용 구절 | `然極相近別相難知如譬上光先色難辨。`</w:t>
      </w:r>
    </w:p>
    <w:p>
      <w:pPr>
        <w:pStyle w:val="SHTKNoteDetail"/>
      </w:pPr>
      <w:r>
        <w:t>• 이문 기준 한국어 번역 | 이문에서는 저본의 `先`를 `光`로 읽으므로 해당 어휘 또는 논리 관계의 뜻이 달라진다. 나머지 문장은 저본 번역과 같이 이어진다.</w:t>
      </w:r>
    </w:p>
    <w:p>
      <w:pPr>
        <w:pStyle w:val="SHTKNoteDetail"/>
      </w:pPr>
      <w:r>
        <w:t>• 의미 차이 | 교감은 저본의 `先`를 `光`로 읽을 가능성을 제시한다. 자형이 바뀌면서 해당 어휘의 의미도 달라질 수 있다.</w:t>
      </w:r>
    </w:p>
    <w:p>
      <w:pPr>
        <w:pStyle w:val="SHTKNoteDetail"/>
      </w:pPr>
      <w:r>
        <w:t>• 한국어 해설 | 교감은 저본의 `先`를 `光`로 읽을 가능성을 제시한다. 자형이 바뀌면서 해당 어휘의 의미도 달라질 수 있다. 사용자 TXT는 변경하지 않고 교감으로만 보존한다.</w:t>
      </w:r>
    </w:p>
    <w:p>
      <w:pPr>
        <w:pStyle w:val="SHTKNoteDetail"/>
      </w:pPr>
      <w:r>
        <w:t>• 문맥상 해설 | 해당 문답·과문·논증의 흐름에서는 사용자 TXT를 기준으로 읽되, 이문이 부정·수량·전문술어·주체 또는 문장 구조를 바꾸는 경우 별도의 해석 가능성으로 유의한다.</w:t>
      </w:r>
    </w:p>
    <w:p>
      <w:pPr>
        <w:pStyle w:val="SHTKNoteDetail"/>
      </w:pPr>
      <w:r>
        <w:t>• 번역 영향 판정 | `[의미 차이 있음]`</w:t>
      </w:r>
    </w:p>
    <w:p>
      <w:pPr>
        <w:pStyle w:val="SHTKNoteDetail"/>
      </w:pPr>
      <w:r>
        <w:t>• 공식 자료 위치 | 구본/현재본 `X53n0836.xml`, X0064c06.</w:t>
      </w:r>
    </w:p>
    <w:p>
      <w:pPr>
        <w:pStyle w:val="SHTKBlockLabel"/>
      </w:pPr>
      <w:r>
        <w:t>위치표지</w:t>
      </w:r>
    </w:p>
    <w:p>
      <w:bookmarkStart w:id="1152" w:name="loc_0064c08"/>
      <w:pPr>
        <w:pStyle w:val="SHTKPositionMarker"/>
      </w:pPr>
      <w:r>
        <w:t>[0064c08]</w:t>
      </w:r>
      <w:bookmarkEnd w:id="1152"/>
    </w:p>
    <w:p>
      <w:pPr>
        <w:pStyle w:val="SHTKBlockLabel"/>
      </w:pPr>
      <w:r>
        <w:t>원문</w:t>
      </w:r>
    </w:p>
    <w:p>
      <w:pPr>
        <w:pStyle w:val="SHTKSourceText"/>
      </w:pPr>
      <w:r>
        <w:t>上來第七經部因答薩婆多廣以諸義責自下</w:t>
      </w:r>
    </w:p>
    <w:p>
      <w:pPr>
        <w:pStyle w:val="SHTKBlockLabel"/>
      </w:pPr>
      <w:r>
        <w:t>한국어 직역</w:t>
      </w:r>
    </w:p>
    <w:p>
      <w:pPr>
        <w:pStyle w:val="SHTKTranslationText"/>
      </w:pPr>
      <w:r>
        <w:t>이상은 제7항에서 경부가 설일체유부의 답변을 계기로 여러 뜻을 널리 들어 책망한 것이고, 이 아래는</w:t>
      </w:r>
    </w:p>
    <w:p>
      <w:pPr>
        <w:pStyle w:val="SHTKBlockLabel"/>
      </w:pPr>
      <w:r>
        <w:t>원문</w:t>
      </w:r>
    </w:p>
    <w:p>
      <w:pPr>
        <w:pStyle w:val="SHTKSourceText"/>
      </w:pPr>
      <w:r>
        <w:t>第八述非婆沙師說有別物為名身等心不相[＊]</w:t>
      </w:r>
    </w:p>
    <w:p>
      <w:pPr>
        <w:pStyle w:val="SHTKBlockLabel"/>
      </w:pPr>
      <w:r>
        <w:t>한국어 직역</w:t>
      </w:r>
    </w:p>
    <w:p>
      <w:pPr>
        <w:pStyle w:val="SHTKTranslationText"/>
      </w:pPr>
      <w:r>
        <w:t>제8항으로, 비바사사들이 명신(名身) 등이 마음과 상응하지 않는 별도의 실재물이라고 설하는 견해를 서술한다.[＊]</w:t>
      </w:r>
    </w:p>
    <w:p>
      <w:pPr>
        <w:pStyle w:val="SHTKBlockLabel"/>
      </w:pPr>
      <w:r>
        <w:t>교감·번역 메모</w:t>
      </w:r>
    </w:p>
    <w:p>
      <w:pPr>
        <w:pStyle w:val="SHTKNoteSummary"/>
      </w:pPr>
      <w:r>
        <w:t>교감 요약 | [CBETA 교감] 교감 상호참조: 이 위치의 `[＊]` 1곳은 현재 XML의 선행 교감 `0064001` (`舊疑應下同`)에 연결한다.</w:t>
      </w:r>
    </w:p>
    <w:p>
      <w:pPr>
        <w:pStyle w:val="SHTKBlockLabel"/>
      </w:pPr>
      <w:r>
        <w:t>원문</w:t>
      </w:r>
    </w:p>
    <w:p>
      <w:pPr>
        <w:pStyle w:val="SHTKSourceText"/>
      </w:pPr>
      <w:r>
        <w:t>舊以蘊所攝實而非假所以者何非一切法皆是尋思所能了故言名身等無別實物正理論云如婆沙說名句文三各有三種名三種者謂名名身多名身句文亦爾名有多位謂一字生或二字生或多字生一字生者說一字時</w:t>
      </w:r>
    </w:p>
    <w:p>
      <w:pPr>
        <w:pStyle w:val="SHTKBlockLabel"/>
      </w:pPr>
      <w:r>
        <w:t>한국어 직역</w:t>
      </w:r>
    </w:p>
    <w:p>
      <w:pPr>
        <w:pStyle w:val="SHTKTranslationText"/>
      </w:pPr>
      <w:r>
        <w:t>옛 번역에서는 그것이 온에 포섭되는 실재이지 가유가 아니라고 하였다. 왜냐하면 모든 법이 다 심사(尋思)로 알 수 있는 것은 아니기 때문이다.</w:t>
        <w:br/>
        <w:t>명신 등이 별도의 실재물이 없다고 말하는 데 대해 《정리론》에서는 말한다. “《비바사》의 설과 같이 명·구·문 셋에는 각각 세 종류가 있다. 명의 세 종류란</w:t>
        <w:br/>
        <w:t>곧 명, 명신, 다명신이다. 구와 문도 또한 그러하다. 명에는 여러 경우가 있으니,</w:t>
        <w:br/>
        <w:t>한 글자에서 생기는 것, 두 글자에서 생기는 것, 여러 글자에서 생기는 것이 있다. 한 글자에서 생기는 명은 한 글자를 말할 때</w:t>
      </w:r>
    </w:p>
    <w:p>
      <w:pPr>
        <w:pStyle w:val="SHTKBlockLabel"/>
      </w:pPr>
      <w:r>
        <w:t>원문</w:t>
      </w:r>
    </w:p>
    <w:p>
      <w:pPr>
        <w:pStyle w:val="SHTKSourceText"/>
      </w:pPr>
      <w:r>
        <w:t>但可有名說二字時即有名身或作是說說三字時即謂多名身或作是說說四字時方</w:t>
      </w:r>
    </w:p>
    <w:p>
      <w:pPr>
        <w:pStyle w:val="SHTKBlockLabel"/>
      </w:pPr>
      <w:r>
        <w:t>한국어 직역</w:t>
      </w:r>
    </w:p>
    <w:p>
      <w:pPr>
        <w:pStyle w:val="SHTKTranslationText"/>
      </w:pPr>
      <w:r>
        <w:t>다만 ‘명’만 있을 수 있고, 두 글자를 말할 때 곧 ‘명신’이 있다. 혹은 어떤 이는 세 글자를 말할 때 곧</w:t>
        <w:br/>
        <w:t>‘다명신’이라고 하고, 혹은 어떤 이는 네 글자를 말할 때 비로소</w:t>
      </w:r>
    </w:p>
    <w:p>
      <w:pPr>
        <w:pStyle w:val="SHTKBlockLabel"/>
      </w:pPr>
      <w:r>
        <w:t>원문</w:t>
      </w:r>
    </w:p>
    <w:p>
      <w:pPr>
        <w:pStyle w:val="SHTKSourceText"/>
      </w:pPr>
      <w:r>
        <w:t>謂多身名二字生名者說二字時方可有名說四字[3]時四時即</w:t>
      </w:r>
    </w:p>
    <w:p>
      <w:pPr>
        <w:pStyle w:val="SHTKBlockLabel"/>
      </w:pPr>
      <w:r>
        <w:t>한국어 직역</w:t>
      </w:r>
    </w:p>
    <w:p>
      <w:pPr>
        <w:pStyle w:val="SHTKTranslationText"/>
      </w:pPr>
      <w:r>
        <w:t>‘다명신’이라고 한다. 두 글자에서 생기는 명은 두 글자를 말할 때 비로소 ‘명’이 있고, 네 글자[3]를 말할 때 곧 [구문 불확실]</w:t>
      </w:r>
    </w:p>
    <w:p>
      <w:pPr>
        <w:pStyle w:val="SHTKBlockLabel"/>
      </w:pPr>
      <w:r>
        <w:t>교감·번역 메모</w:t>
      </w:r>
    </w:p>
    <w:p>
      <w:pPr>
        <w:pStyle w:val="SHTKNoteSummary"/>
      </w:pPr>
      <w:r>
        <w:t>교감 요약 | [CBETA 원교감] `時四二字疑剩` — 교감은 해당 글자 또는 구절을 잉여로 의심한다. 삭제하면 문장의 구성과 수량 관계가 달라질 수 있다.</w:t>
      </w:r>
    </w:p>
    <w:p>
      <w:pPr>
        <w:pStyle w:val="SHTKNoteDetail"/>
      </w:pPr>
      <w:r>
        <w:t>• 원교감 원문 | `時四二字疑剩`</w:t>
      </w:r>
    </w:p>
    <w:p>
      <w:pPr>
        <w:pStyle w:val="SHTKNoteDetail"/>
      </w:pPr>
      <w:r>
        <w:t>• 교감 번호 | `0064003`</w:t>
      </w:r>
    </w:p>
    <w:p>
      <w:pPr>
        <w:pStyle w:val="SHTKNoteDetail"/>
      </w:pPr>
      <w:r>
        <w:t>• 판본 정보 | 원교감(type="orig"). 구본·현재본 Raw XML에서 동일 교감 ID와 내용을 확인했다.</w:t>
      </w:r>
    </w:p>
    <w:p>
      <w:pPr>
        <w:pStyle w:val="SHTKNoteDetail"/>
      </w:pPr>
      <w:r>
        <w:t>• 저본 독법 | `時四`</w:t>
      </w:r>
    </w:p>
    <w:p>
      <w:pPr>
        <w:pStyle w:val="SHTKNoteDetail"/>
      </w:pPr>
      <w:r>
        <w:t>• 저본 적용 구절 | `謂多身名二字生名者說二字時方可有名說四字時四時即`</w:t>
      </w:r>
    </w:p>
    <w:p>
      <w:pPr>
        <w:pStyle w:val="SHTKNoteDetail"/>
      </w:pPr>
      <w:r>
        <w:t>• 저본 기준 번역 | ‘다명신’이라고 한다. 두 글자에서 생기는 명은 두 글자를 말할 때 비로소 ‘명’이 있고, 네 글자[3]를 말할 때 곧 [구문 불확실]</w:t>
      </w:r>
    </w:p>
    <w:p>
      <w:pPr>
        <w:pStyle w:val="SHTKNoteDetail"/>
      </w:pPr>
      <w:r>
        <w:t>• 이문 독법 | `〔삭제 가능〕`</w:t>
      </w:r>
    </w:p>
    <w:p>
      <w:pPr>
        <w:pStyle w:val="SHTKNoteDetail"/>
      </w:pPr>
      <w:r>
        <w:t>• 이문 적용 구절 | `謂多身名二字生名者說二字時方可有名說四字時即`</w:t>
      </w:r>
    </w:p>
    <w:p>
      <w:pPr>
        <w:pStyle w:val="SHTKNoteDetail"/>
      </w:pPr>
      <w:r>
        <w:t>• 이문 기준 한국어 번역 | 교감 독법 `〔삭제 가능〕`을 적용하면 문구의 삽입·삭제 또는 구성이 달라진다. 따라서 해당 부분의 문장 구조를 그 독법에 맞게 다시 읽어야 하며, 본문 저본은 변경하지 않는다.</w:t>
      </w:r>
    </w:p>
    <w:p>
      <w:pPr>
        <w:pStyle w:val="SHTKNoteDetail"/>
      </w:pPr>
      <w:r>
        <w:t>• 의미 차이 | 교감은 해당 글자 또는 구절을 잉여로 의심한다. 삭제하면 문장의 구성과 수량 관계가 달라질 수 있다.</w:t>
      </w:r>
    </w:p>
    <w:p>
      <w:pPr>
        <w:pStyle w:val="SHTKNoteDetail"/>
      </w:pPr>
      <w:r>
        <w:t>• 한국어 해설 | 교감은 해당 글자 또는 구절을 잉여로 의심한다. 삭제하면 문장의 구성과 수량 관계가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X0064c16.</w:t>
      </w:r>
    </w:p>
    <w:p>
      <w:pPr>
        <w:pStyle w:val="SHTKBlockLabel"/>
      </w:pPr>
      <w:r>
        <w:t>원문</w:t>
      </w:r>
    </w:p>
    <w:p>
      <w:pPr>
        <w:pStyle w:val="SHTKSourceText"/>
      </w:pPr>
      <w:r>
        <w:t>謂名身或作是說說六字時即謂多名身或作是說說八字時方謂多名身多字生中三字生者說三字時但可有名說六字時即謂名身或作是說說九字時即謂多名身或作是說說十二字方謂多名身此為門故餘名字生名身多名身如理應說句亦多位</w:t>
      </w:r>
    </w:p>
    <w:p>
      <w:pPr>
        <w:pStyle w:val="SHTKBlockLabel"/>
      </w:pPr>
      <w:r>
        <w:t>한국어 직역</w:t>
      </w:r>
    </w:p>
    <w:p>
      <w:pPr>
        <w:pStyle w:val="SHTKTranslationText"/>
      </w:pPr>
      <w:r>
        <w:t>‘명신’이라고 한다. 혹은 여섯 글자를 말할 때 곧 ‘다명신’이라 하고, 혹은 여덟 글자를 말할 때 비로소</w:t>
        <w:br/>
        <w:t>‘다명신’이라 한다. 여러 글자에서 생기는 것 가운데 세 글자에서 생기는 명은 세 글자를 말할 때 다만 ‘명’이 있고, 여섯 글자를 말할 때 곧</w:t>
        <w:br/>
        <w:t>‘명신’이라 한다. 혹은 아홉 글자를 말할 때 곧 ‘다명신’이라 하고, 혹은 열두 글자를 말할 때 비로소</w:t>
        <w:br/>
        <w:t>‘다명신’이라 한다. 이것을 문으로 삼아 다른 글자 수에서 생기는 명·명신·다명신도 이치에 맞게 말해야 한다. 구에도 또한 여러 경우가 있다.</w:t>
      </w:r>
    </w:p>
    <w:p>
      <w:pPr>
        <w:pStyle w:val="SHTKBlockLabel"/>
      </w:pPr>
      <w:r>
        <w:t>원문</w:t>
      </w:r>
    </w:p>
    <w:p>
      <w:pPr>
        <w:pStyle w:val="SHTKSourceText"/>
      </w:pPr>
      <w:r>
        <w:t>謂處中句初句後句短句長句若八字生名處中句不長不短故謂處中三十二字生第四句如是</w:t>
      </w:r>
    </w:p>
    <w:p>
      <w:pPr>
        <w:pStyle w:val="SHTKBlockLabel"/>
      </w:pPr>
      <w:r>
        <w:t>한국어 직역</w:t>
      </w:r>
    </w:p>
    <w:p>
      <w:pPr>
        <w:pStyle w:val="SHTKTranslationText"/>
      </w:pPr>
      <w:r>
        <w:t>곧 중간 길이의 구, 첫 구, 뒤의 구, 짧은 구, 긴 구이다. 여덟 글자로 이루어진 것을 중간 길이의 구라 하는데, 길지도 짧지도 않기 때문이다.</w:t>
        <w:br/>
        <w:t>곧 중간 길이로서 서른두 글자가 네 구를 이루니, 이와 같이</w:t>
      </w:r>
    </w:p>
    <w:p>
      <w:pPr>
        <w:pStyle w:val="SHTKBlockLabel"/>
      </w:pPr>
      <w:r>
        <w:t>원문</w:t>
      </w:r>
    </w:p>
    <w:p>
      <w:pPr>
        <w:pStyle w:val="SHTKSourceText"/>
      </w:pPr>
      <w:r>
        <w:t>四句成室路迦經論文章多依此[4]如</w:t>
      </w:r>
    </w:p>
    <w:p>
      <w:pPr>
        <w:pStyle w:val="SHTKBlockLabel"/>
      </w:pPr>
      <w:r>
        <w:t>한국어 직역</w:t>
      </w:r>
    </w:p>
    <w:p>
      <w:pPr>
        <w:pStyle w:val="SHTKTranslationText"/>
      </w:pPr>
      <w:r>
        <w:t>네 구가 하나의 실로가(室路迦)를 이룬다. 경론의 문장은 대부분 이에 의한다.[4] 예컨대</w:t>
      </w:r>
    </w:p>
    <w:p>
      <w:pPr>
        <w:pStyle w:val="SHTKBlockLabel"/>
      </w:pPr>
      <w:r>
        <w:t>교감·번역 메모</w:t>
      </w:r>
    </w:p>
    <w:p>
      <w:pPr>
        <w:pStyle w:val="SHTKNoteSummary"/>
      </w:pPr>
      <w:r>
        <w:t>교감 요약 | [CBETA 원교감] `如字更勘` — 원교감 자체가 판독을 다시 조사해야 한다고 표시하므로 하나의 독법으로 확정하지 않는다.</w:t>
      </w:r>
    </w:p>
    <w:p>
      <w:pPr>
        <w:pStyle w:val="SHTKNoteDetail"/>
      </w:pPr>
      <w:r>
        <w:t>• 원교감 원문 | `如字更勘`</w:t>
      </w:r>
    </w:p>
    <w:p>
      <w:pPr>
        <w:pStyle w:val="SHTKNoteDetail"/>
      </w:pPr>
      <w:r>
        <w:t>• 교감 번호 | `0064004`</w:t>
      </w:r>
    </w:p>
    <w:p>
      <w:pPr>
        <w:pStyle w:val="SHTKNoteDetail"/>
      </w:pPr>
      <w:r>
        <w:t>• 판본 정보 | 원교감(type="orig"). 구본·현재본 Raw XML에서 동일 교감 ID와 내용을 확인했다.</w:t>
      </w:r>
    </w:p>
    <w:p>
      <w:pPr>
        <w:pStyle w:val="SHTKNoteDetail"/>
      </w:pPr>
      <w:r>
        <w:t>• 저본 독법 | `如`</w:t>
      </w:r>
    </w:p>
    <w:p>
      <w:pPr>
        <w:pStyle w:val="SHTKNoteDetail"/>
      </w:pPr>
      <w:r>
        <w:t>• 저본 적용 구절 | `四句成室路迦經論文章多依此如`</w:t>
      </w:r>
    </w:p>
    <w:p>
      <w:pPr>
        <w:pStyle w:val="SHTKNoteDetail"/>
      </w:pPr>
      <w:r>
        <w:t>• 저본 기준 번역 | 네 구가 하나의 실로가(室路迦)를 이룬다. 경론의 문장은 대부분 이에 의한다.[4] 예컨대</w:t>
      </w:r>
    </w:p>
    <w:p>
      <w:pPr>
        <w:pStyle w:val="SHTKNoteDetail"/>
      </w:pPr>
      <w:r>
        <w:t>• 이문 독법 | `[재검토 필요]`</w:t>
      </w:r>
    </w:p>
    <w:p>
      <w:pPr>
        <w:pStyle w:val="SHTKNoteDetail"/>
      </w:pPr>
      <w:r>
        <w:t>• 이문 적용 구절 | `四句成室路迦經論文章多依此如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X0064c24.</w:t>
      </w:r>
    </w:p>
    <w:p>
      <w:pPr>
        <w:pStyle w:val="SHTKBlockLabel"/>
      </w:pPr>
      <w:r>
        <w:t>원문</w:t>
      </w:r>
    </w:p>
    <w:p>
      <w:pPr>
        <w:pStyle w:val="SHTKSourceText"/>
      </w:pPr>
      <w:r>
        <w:t>若六字已上生名初句二十六字已下生名後</w:t>
      </w:r>
    </w:p>
    <w:p>
      <w:pPr>
        <w:pStyle w:val="SHTKBlockLabel"/>
      </w:pPr>
      <w:r>
        <w:t>한국어 직역</w:t>
      </w:r>
    </w:p>
    <w:p>
      <w:pPr>
        <w:pStyle w:val="SHTKTranslationText"/>
      </w:pPr>
      <w:r>
        <w:t>여섯 글자 이상으로 생긴 것은 첫 구라 하고, 스물여섯 글자 이하로 생긴 것은 뒤의 구라 한다.</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`0064c2401`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`若六字已上生名初句二十六字已下生名後`</w:t>
      </w:r>
    </w:p>
    <w:p>
      <w:pPr>
        <w:pStyle w:val="SHTKNoteDetail"/>
      </w:pPr>
      <w:r>
        <w:t>• 저본 기준 번역 | 여섯 글자 이상으로 생긴 것은 첫 구라 하고, 스물여섯 글자 이하로 생긴 것은 뒤의 구라 한다.</w:t>
      </w:r>
    </w:p>
    <w:p>
      <w:pPr>
        <w:pStyle w:val="SHTKNoteDetail"/>
      </w:pPr>
      <w:r>
        <w:t>• 이문 독법 | `巳`</w:t>
      </w:r>
    </w:p>
    <w:p>
      <w:pPr>
        <w:pStyle w:val="SHTKNoteDetail"/>
      </w:pPr>
      <w:r>
        <w:t>• 이문 적용 구절 | `若六字巳上生名初句二十六字已下生名後`</w:t>
      </w:r>
    </w:p>
    <w:p>
      <w:pPr>
        <w:pStyle w:val="SHTKNoteDetail"/>
      </w:pPr>
      <w:r>
        <w:t>• 이문 기준 한국어 번역 | 여섯 글자 이상으로 생긴 것은 첫 구라 하고, 스물여섯 글자 이하로 생긴 것은 뒤의 구라 한다.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X0064c24.</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`0065a0101`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`若六字已上生名初句二十六字已下生名後`</w:t>
      </w:r>
    </w:p>
    <w:p>
      <w:pPr>
        <w:pStyle w:val="SHTKNoteDetail"/>
      </w:pPr>
      <w:r>
        <w:t>• 저본 기준 번역 | 여섯 글자 이상으로 생긴 것은 첫 구라 하고, 스물여섯 글자 이하로 생긴 것은 뒤의 구라 한다.</w:t>
      </w:r>
    </w:p>
    <w:p>
      <w:pPr>
        <w:pStyle w:val="SHTKNoteDetail"/>
      </w:pPr>
      <w:r>
        <w:t>• 이문 독법 | `巳`</w:t>
      </w:r>
    </w:p>
    <w:p>
      <w:pPr>
        <w:pStyle w:val="SHTKNoteDetail"/>
      </w:pPr>
      <w:r>
        <w:t>• 이문 적용 구절 | `若六字巳上生名初句二十六字已下生名後`</w:t>
      </w:r>
    </w:p>
    <w:p>
      <w:pPr>
        <w:pStyle w:val="SHTKNoteDetail"/>
      </w:pPr>
      <w:r>
        <w:t>• 이문 기준 한국어 번역 | 여섯 글자 이상으로 생긴 것은 첫 구라 하고, 스물여섯 글자 이하로 생긴 것은 뒤의 구라 한다.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X0065a01.</w:t>
      </w:r>
    </w:p>
    <w:p>
      <w:pPr>
        <w:pStyle w:val="SHTKBlockLabel"/>
      </w:pPr>
      <w:r>
        <w:t>원문</w:t>
      </w:r>
    </w:p>
    <w:p>
      <w:pPr>
        <w:pStyle w:val="SHTKSourceText"/>
      </w:pPr>
      <w:r>
        <w:t>若[1]滅六字生名短句過二十六字生名長句</w:t>
      </w:r>
    </w:p>
    <w:p>
      <w:pPr>
        <w:pStyle w:val="SHTKBlockLabel"/>
      </w:pPr>
      <w:r>
        <w:t>한국어 직역</w:t>
      </w:r>
    </w:p>
    <w:p>
      <w:pPr>
        <w:pStyle w:val="SHTKTranslationText"/>
      </w:pPr>
      <w:r>
        <w:t>만약[1] 여섯 글자보다 적게 생기면 짧은 구라 하고, 스물여섯 글자를 넘으면 긴 구라 한다.</w:t>
      </w:r>
    </w:p>
    <w:p>
      <w:pPr>
        <w:pStyle w:val="SHTKBlockLabel"/>
      </w:pPr>
      <w:r>
        <w:t>교감·번역 메모</w:t>
      </w:r>
    </w:p>
    <w:p>
      <w:pPr>
        <w:pStyle w:val="SHTKNoteSummary"/>
      </w:pPr>
      <w:r>
        <w:t>교감 요약 | [CBETA 원교감] `滅疑減` — 교감은 저본의 `滅`를 `減`로 읽을 가능성을 제시한다. 원교감이 ‘疑’로 표시하므로 확정 교정으로 본문에 반영하지 않는다.</w:t>
      </w:r>
    </w:p>
    <w:p>
      <w:pPr>
        <w:pStyle w:val="SHTKNoteDetail"/>
      </w:pPr>
      <w:r>
        <w:t>• 원교감 원문 | `滅疑減`</w:t>
      </w:r>
    </w:p>
    <w:p>
      <w:pPr>
        <w:pStyle w:val="SHTKNoteDetail"/>
      </w:pPr>
      <w:r>
        <w:t>• 교감 번호 | `0065001`</w:t>
      </w:r>
    </w:p>
    <w:p>
      <w:pPr>
        <w:pStyle w:val="SHTKNoteDetail"/>
      </w:pPr>
      <w:r>
        <w:t>• 판본 정보 | 원교감(type="orig"). 구본·현재본 Raw XML에서 동일 교감 ID와 내용을 확인했다.</w:t>
      </w:r>
    </w:p>
    <w:p>
      <w:pPr>
        <w:pStyle w:val="SHTKNoteDetail"/>
      </w:pPr>
      <w:r>
        <w:t>• 저본 독법 | `滅`</w:t>
      </w:r>
    </w:p>
    <w:p>
      <w:pPr>
        <w:pStyle w:val="SHTKNoteDetail"/>
      </w:pPr>
      <w:r>
        <w:t>• 저본 적용 구절 | `若滅六字生名短句過二十六字生名長句`</w:t>
      </w:r>
    </w:p>
    <w:p>
      <w:pPr>
        <w:pStyle w:val="SHTKNoteDetail"/>
      </w:pPr>
      <w:r>
        <w:t>• 저본 기준 번역 | 만약[1] 여섯 글자보다 적게 생기면 짧은 구라 하고, 스물여섯 글자를 넘으면 긴 구라 한다.</w:t>
      </w:r>
    </w:p>
    <w:p>
      <w:pPr>
        <w:pStyle w:val="SHTKNoteDetail"/>
      </w:pPr>
      <w:r>
        <w:t>• 이문 독법 | `減`</w:t>
      </w:r>
    </w:p>
    <w:p>
      <w:pPr>
        <w:pStyle w:val="SHTKNoteDetail"/>
      </w:pPr>
      <w:r>
        <w:t>• 이문 적용 구절 | `若減六字生名短句過二十六字生名長句`</w:t>
      </w:r>
    </w:p>
    <w:p>
      <w:pPr>
        <w:pStyle w:val="SHTKNoteDetail"/>
      </w:pPr>
      <w:r>
        <w:t>• 이문 기준 한국어 번역 | 이문에서는 저본의 `滅`를 `減`로 읽으므로 해당 어휘의 뜻이 달라진다. 나머지 문장은 저본 번역과 같은 구조로 이어진다.</w:t>
      </w:r>
    </w:p>
    <w:p>
      <w:pPr>
        <w:pStyle w:val="SHTKNoteDetail"/>
      </w:pPr>
      <w:r>
        <w:t>• 의미 차이 | 교감은 저본의 `滅`를 `減`로 읽을 가능성을 제시한다. 원교감이 ‘疑’로 표시하므로 확정 교정으로 본문에 반영하지 않는다.</w:t>
      </w:r>
    </w:p>
    <w:p>
      <w:pPr>
        <w:pStyle w:val="SHTKNoteDetail"/>
      </w:pPr>
      <w:r>
        <w:t>• 한국어 해설 | 교감은 저본의 `滅`를 `減`로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X0065a01.</w:t>
      </w:r>
    </w:p>
    <w:p>
      <w:pPr>
        <w:pStyle w:val="SHTKBlockLabel"/>
      </w:pPr>
      <w:r>
        <w:t>원문</w:t>
      </w:r>
    </w:p>
    <w:p>
      <w:pPr>
        <w:pStyle w:val="SHTKSourceText"/>
      </w:pPr>
      <w:r>
        <w:t>且依處中句辨三種說八字時但可有句說十六字時方謂句身或作是說說二十四字時即謂句身或作是說說三十二字時方謂多句身文即字故唯有一位說一字時但可有文說二字時即</w:t>
      </w:r>
    </w:p>
    <w:p>
      <w:pPr>
        <w:pStyle w:val="SHTKBlockLabel"/>
      </w:pPr>
      <w:r>
        <w:t>한국어 직역</w:t>
      </w:r>
    </w:p>
    <w:p>
      <w:pPr>
        <w:pStyle w:val="SHTKTranslationText"/>
      </w:pPr>
      <w:r>
        <w:t>우선 중간 길이의 구에 의거하여 세 종류를 분별하면, 여덟 글자를 말할 때 다만 ‘구’만 있고, 열여섯 글자를 말할 때 비로소</w:t>
        <w:br/>
        <w:t>‘구신’이라 한다. 혹은 스물네 글자를 말할 때 곧</w:t>
        <w:br/>
        <w:t>‘구신’이라 하고, 혹은 서른두 글자를 말할 때 비로소 ‘다구신’이라 한다. 문(文)은 곧 글자이므로</w:t>
        <w:br/>
        <w:t>오직 한 경우만 있다. 한 글자를 말할 때 다만 ‘문’만 있고, 두 글자를 말할 때 곧</w:t>
      </w:r>
    </w:p>
    <w:p>
      <w:pPr>
        <w:pStyle w:val="SHTKBlockLabel"/>
      </w:pPr>
      <w:r>
        <w:t>원문</w:t>
      </w:r>
    </w:p>
    <w:p>
      <w:pPr>
        <w:pStyle w:val="SHTKSourceText"/>
      </w:pPr>
      <w:r>
        <w:t>謂文身或作是說說三字時即謂多文身或作是說說四字時方謂文身由此理故應作是說說一字時有名無名身無多名身無句無句身無多句身有文無文身無多文身說二字時有名有名身無句等三有文有文身</w:t>
      </w:r>
    </w:p>
    <w:p>
      <w:pPr>
        <w:pStyle w:val="SHTKBlockLabel"/>
      </w:pPr>
      <w:r>
        <w:t>한국어 직역</w:t>
      </w:r>
    </w:p>
    <w:p>
      <w:pPr>
        <w:pStyle w:val="SHTKTranslationText"/>
      </w:pPr>
      <w:r>
        <w:t>‘문신’이라 한다. 혹은 세 글자를 말할 때 곧 ‘다문신’이라 하고, 혹은 네 글자를 말할 때 비로소</w:t>
        <w:br/>
        <w:t>‘문신’이라 한다. 이 이치에 따라 마땅히 이렇게 말해야 한다. 한 글자를 말할 때에는 명은 있으나 명신은 없고,</w:t>
        <w:br/>
        <w:t>다명신도 없으며, 구·구신·다구신도 없고, 문은 있으나 문신과 다문신은 없다.</w:t>
        <w:br/>
        <w:t>두 글자를 말할 때에는 명과 명신은 있고, 구 등의 세 가지는 없으며, 문과 문신은 있고</w:t>
      </w:r>
    </w:p>
    <w:p>
      <w:pPr>
        <w:pStyle w:val="SHTKBlockLabel"/>
      </w:pPr>
      <w:r>
        <w:t>원문</w:t>
      </w:r>
    </w:p>
    <w:p>
      <w:pPr>
        <w:pStyle w:val="SHTKSourceText"/>
      </w:pPr>
      <w:r>
        <w:t>無多文身說四字時有名等三無句等三有文等三說八字時有名等三有句無句身無多句身有文等三說十六字時有名等三有句有句身無多句身有文等三說三十二字時名句文三各具三種由此為門餘如理說。</w:t>
      </w:r>
    </w:p>
    <w:p>
      <w:pPr>
        <w:pStyle w:val="SHTKBlockLabel"/>
      </w:pPr>
      <w:r>
        <w:t>한국어 직역</w:t>
      </w:r>
    </w:p>
    <w:p>
      <w:pPr>
        <w:pStyle w:val="SHTKTranslationText"/>
      </w:pPr>
      <w:r>
        <w:t>다문신은 없다. 네 글자를 말할 때에는 명 등의 세 가지가 있고, 구 등의 세 가지는 없으며, 문 등의 세 가지가 있다.</w:t>
        <w:br/>
        <w:t>여덟 글자를 말할 때에는 명 등의 세 가지가 있고, 구는 있으나 구신과 다구신은 없으며, 문 등의</w:t>
        <w:br/>
        <w:t>세 가지가 있다. 열여섯 글자를 말할 때에는 명 등의 세 가지가 있고, 구와 구신은 있으나 다구신은 없으며,</w:t>
        <w:br/>
        <w:t>문 등의 세 가지가 있다. 서른두 글자를 말할 때에는 명·구·문 세 가지가 각각 세 종류를 모두 갖춘다. 이것을 문으로 삼아 나머지도 이치대로 말해야 한다.”</w:t>
      </w:r>
    </w:p>
    <w:p>
      <w:pPr>
        <w:pStyle w:val="SHTKBlockLabel"/>
      </w:pPr>
      <w:r>
        <w:t>위치표지</w:t>
      </w:r>
    </w:p>
    <w:p>
      <w:bookmarkStart w:id="1153" w:name="loc_0065a15"/>
      <w:pPr>
        <w:pStyle w:val="SHTKPositionMarker"/>
      </w:pPr>
      <w:r>
        <w:t>[0065a15]</w:t>
      </w:r>
      <w:bookmarkEnd w:id="1153"/>
    </w:p>
    <w:p>
      <w:pPr>
        <w:pStyle w:val="SHTKBlockLabel"/>
      </w:pPr>
      <w:r>
        <w:t>원문</w:t>
      </w:r>
    </w:p>
    <w:p>
      <w:pPr>
        <w:pStyle w:val="SHTKSourceText"/>
      </w:pPr>
      <w:r>
        <w:t>上來兩句辨名字句相自下兩句諸門分別文中初問有四一問繫界二問情非情三問熟養等流事唯無為剎那唯苦忍等故不問也四問三性次舉頌答後釋頌本文中有四初</w:t>
      </w:r>
    </w:p>
    <w:p>
      <w:pPr>
        <w:pStyle w:val="SHTKBlockLabel"/>
      </w:pPr>
      <w:r>
        <w:t>한국어 직역</w:t>
      </w:r>
    </w:p>
    <w:p>
      <w:pPr>
        <w:pStyle w:val="SHTKTranslationText"/>
      </w:pPr>
      <w:r>
        <w:t>이상 두 구절은 명·자·구의 상을 분별한 것이다. 이 아래 두 구절은 여러 문으로 분별한다. 글 가운데 먼저</w:t>
        <w:br/>
        <w:t>네 가지를 묻는다. 첫째는 어느 계에 매이는지를 묻고, 둘째는 유정·비유정을 묻고, 셋째는</w:t>
        <w:br/>
        <w:t>이숙·장양·등류 등을 묻는다. 오직 무위는 ‘사(事)’이고 찰나는 오직 고법인 등에 해당하므로 묻지 않는다. 넷째는</w:t>
        <w:br/>
        <w:t>삼성을 묻는다. 다음 게송을 들어 답하고, 뒤에 게송 본문을 풀이하는데 네 부분이 있다. 첫째는</w:t>
      </w:r>
    </w:p>
    <w:p>
      <w:pPr>
        <w:pStyle w:val="SHTKBlockLabel"/>
      </w:pPr>
      <w:r>
        <w:t>원문</w:t>
      </w:r>
    </w:p>
    <w:p>
      <w:pPr>
        <w:pStyle w:val="SHTKSourceText"/>
      </w:pPr>
      <w:r>
        <w:t>釋繫界此名身等唯是欲色界所繫有說亦通無色界繫然不可說舊俱舍云亦有說於無色界相應但以思惟依止真諦師云正量部於無色界立有思惟名非言說名故云此不可言說依思惟心現故云但以思惟依止舊婆沙第一卷云</w:t>
      </w:r>
    </w:p>
    <w:p>
      <w:pPr>
        <w:pStyle w:val="SHTKBlockLabel"/>
      </w:pPr>
      <w:r>
        <w:t>한국어 직역</w:t>
      </w:r>
    </w:p>
    <w:p>
      <w:pPr>
        <w:pStyle w:val="SHTKTranslationText"/>
      </w:pPr>
      <w:r>
        <w:t>계에 매임을 풀이한다. 이 명신 등은 오직 욕계와 색계에 매인다. 어떤 이는 무색계에 매이는 것도 통한다고 말한다.</w:t>
        <w:br/>
        <w:t>그러나 그렇게 말할 수 없다. 구역 《구사론》에서는 “또 어떤 이는 무색계에도 상응하나 다만 사유에</w:t>
        <w:br/>
        <w:t>의지한다”고 하였다. 진제삼장은 “정량부는 무색계에 사유의 명은 세우되 언설의 명은 세우지 않는다”고 하였다.</w:t>
        <w:br/>
        <w:t>그러므로 “이는 말로 표현할 수 없다”고 하고, 사유심에 의하여 나타나므로 “다만 사유에 의지한다”고 한다. 구 《비바사》 제1권에서는 말한다.</w:t>
      </w:r>
    </w:p>
    <w:p>
      <w:pPr>
        <w:pStyle w:val="SHTKBlockLabel"/>
      </w:pPr>
      <w:r>
        <w:t>원문</w:t>
      </w:r>
    </w:p>
    <w:p>
      <w:pPr>
        <w:pStyle w:val="SHTKSourceText"/>
      </w:pPr>
      <w:r>
        <w:t>問曰名為隨身處所為隨語處所答曰或有說者名隨語處所諸作是說名隨語處所者生欲界中語是欲界名是欲界人是欲界所說義或三界繫或不繫生欲界作初禪語語是初禪地名是初禪地人是欲界所說義或三界繫或不繫生</w:t>
      </w:r>
    </w:p>
    <w:p>
      <w:pPr>
        <w:pStyle w:val="SHTKBlockLabel"/>
      </w:pPr>
      <w:r>
        <w:t>한국어 직역</w:t>
      </w:r>
    </w:p>
    <w:p>
      <w:pPr>
        <w:pStyle w:val="SHTKTranslationText"/>
      </w:pPr>
      <w:r>
        <w:t>“묻는다. 명은 몸의 처소를 따르는가, 말의 처소를 따르는가?</w:t>
        <w:br/>
        <w:t>답한다. 어떤 이는 명이 말의 처소를 따른다고 한다. 명이 말의 처소를 따른다고 말하는 이들에 의하면,</w:t>
        <w:br/>
        <w:t>욕계에 태어나 욕계의 말을 하면 말은 욕계이고 명도 욕계이며 사람도 욕계이고, 말해지는 뜻은 혹 삼계에 매이거나 매이지 않는다. 욕계에 태어나</w:t>
        <w:br/>
        <w:t>초선의 말을 하면 말은 초선지이고 명도 초선지이며 사람은 욕계이고, 말해지는 뜻은 혹 삼계에 매이거나 매이지 않는다. 초선에 태어나</w:t>
      </w:r>
    </w:p>
    <w:p>
      <w:pPr>
        <w:pStyle w:val="SHTKBlockLabel"/>
      </w:pPr>
      <w:r>
        <w:t>원문</w:t>
      </w:r>
    </w:p>
    <w:p>
      <w:pPr>
        <w:pStyle w:val="SHTKSourceText"/>
      </w:pPr>
      <w:r>
        <w:t>初禪中作初禪地語語是初禪地名是初禪地人是初禪地所說義或三界繫或不繫生初禪中作欲界中語語是欲界名是欲界人是</w:t>
      </w:r>
    </w:p>
    <w:p>
      <w:pPr>
        <w:pStyle w:val="SHTKBlockLabel"/>
      </w:pPr>
      <w:r>
        <w:t>한국어 직역</w:t>
      </w:r>
    </w:p>
    <w:p>
      <w:pPr>
        <w:pStyle w:val="SHTKTranslationText"/>
      </w:pPr>
      <w:r>
        <w:t>초선지의 말을 하면 말은 초선지이고 명도 초선지이며 사람도</w:t>
        <w:br/>
        <w:t>초선지이고, 말해지는 뜻은 혹 삼계에 매이거나 매이지 않는다. 초선에 태어나</w:t>
        <w:br/>
        <w:t>욕계의 말을 하면 말은 욕계이고 명도 욕계이며 사람은</w:t>
      </w:r>
    </w:p>
    <w:p>
      <w:pPr>
        <w:pStyle w:val="SHTKBlockLabel"/>
      </w:pPr>
      <w:r>
        <w:t>원문</w:t>
      </w:r>
    </w:p>
    <w:p>
      <w:pPr>
        <w:pStyle w:val="SHTKSourceText"/>
      </w:pPr>
      <w:r>
        <w:t>初禪所說義如前說[2]由二禪三禪四禪中作</w:t>
      </w:r>
    </w:p>
    <w:p>
      <w:pPr>
        <w:pStyle w:val="SHTKBlockLabel"/>
      </w:pPr>
      <w:r>
        <w:t>한국어 직역</w:t>
      </w:r>
    </w:p>
    <w:p>
      <w:pPr>
        <w:pStyle w:val="SHTKTranslationText"/>
      </w:pPr>
      <w:r>
        <w:t>초선이고, 말해지는 뜻은 앞에서 말한 것과 같다.[2] 이선·삼선·사선에 있으면서</w:t>
      </w:r>
    </w:p>
    <w:p>
      <w:pPr>
        <w:pStyle w:val="SHTKBlockLabel"/>
      </w:pPr>
      <w:r>
        <w:t>교감·번역 메모</w:t>
      </w:r>
    </w:p>
    <w:p>
      <w:pPr>
        <w:pStyle w:val="SHTKNoteSummary"/>
      </w:pPr>
      <w:r>
        <w:t>교감 요약 | [CBETA 원교감] `由疑生` — 교감은 저본의 `由`를 `生`로 읽을 가능성을 제시한다. 원교감이 ‘疑’로 표시하므로 확정 교정으로 본문에 반영하지 않는다.</w:t>
      </w:r>
    </w:p>
    <w:p>
      <w:pPr>
        <w:pStyle w:val="SHTKNoteDetail"/>
      </w:pPr>
      <w:r>
        <w:t>• 원교감 원문 | `由疑生`</w:t>
      </w:r>
    </w:p>
    <w:p>
      <w:pPr>
        <w:pStyle w:val="SHTKNoteDetail"/>
      </w:pPr>
      <w:r>
        <w:t>• 교감 번호 | `0065002`</w:t>
      </w:r>
    </w:p>
    <w:p>
      <w:pPr>
        <w:pStyle w:val="SHTKNoteDetail"/>
      </w:pPr>
      <w:r>
        <w:t>• 판본 정보 | 원교감(type="orig"). 구본·현재본 Raw XML에서 동일 교감 ID와 내용을 확인했다.</w:t>
      </w:r>
    </w:p>
    <w:p>
      <w:pPr>
        <w:pStyle w:val="SHTKNoteDetail"/>
      </w:pPr>
      <w:r>
        <w:t>• 저본 독법 | `由`</w:t>
      </w:r>
    </w:p>
    <w:p>
      <w:pPr>
        <w:pStyle w:val="SHTKNoteDetail"/>
      </w:pPr>
      <w:r>
        <w:t>• 저본 적용 구절 | `初禪所說義如前說由二禪三禪四禪中作`</w:t>
      </w:r>
    </w:p>
    <w:p>
      <w:pPr>
        <w:pStyle w:val="SHTKNoteDetail"/>
      </w:pPr>
      <w:r>
        <w:t>• 저본 기준 번역 | 초선이고, 말해지는 뜻은 앞에서 말한 것과 같다.[2] 이선·삼선·사선에 있으면서</w:t>
      </w:r>
    </w:p>
    <w:p>
      <w:pPr>
        <w:pStyle w:val="SHTKNoteDetail"/>
      </w:pPr>
      <w:r>
        <w:t>• 이문 독법 | `生`</w:t>
      </w:r>
    </w:p>
    <w:p>
      <w:pPr>
        <w:pStyle w:val="SHTKNoteDetail"/>
      </w:pPr>
      <w:r>
        <w:t>• 이문 적용 구절 | `初禪所說義如前說生二禪三禪四禪中作`</w:t>
      </w:r>
    </w:p>
    <w:p>
      <w:pPr>
        <w:pStyle w:val="SHTKNoteDetail"/>
      </w:pPr>
      <w:r>
        <w:t>• 이문 기준 한국어 번역 | 이문에서는 저본의 `由`를 `生`로 읽으므로 해당 어휘의 뜻이 달라진다. 나머지 문장은 저본 번역과 같은 구조로 이어진다.</w:t>
      </w:r>
    </w:p>
    <w:p>
      <w:pPr>
        <w:pStyle w:val="SHTKNoteDetail"/>
      </w:pPr>
      <w:r>
        <w:t>• 의미 차이 | 교감은 저본의 `由`를 `生`로 읽을 가능성을 제시한다. 원교감이 ‘疑’로 표시하므로 확정 교정으로 본문에 반영하지 않는다.</w:t>
      </w:r>
    </w:p>
    <w:p>
      <w:pPr>
        <w:pStyle w:val="SHTKNoteDetail"/>
      </w:pPr>
      <w:r>
        <w:t>• 한국어 해설 | 교감은 저본의 `由`를 `生`로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X0065b06.</w:t>
      </w:r>
    </w:p>
    <w:p>
      <w:pPr>
        <w:pStyle w:val="SHTKBlockLabel"/>
      </w:pPr>
      <w:r>
        <w:t>원문</w:t>
      </w:r>
    </w:p>
    <w:p>
      <w:pPr>
        <w:pStyle w:val="SHTKSourceText"/>
      </w:pPr>
      <w:r>
        <w:t>初禪地語語是初禪名是初禪人是二三四禪所說義如前說生二三四禪中作欲界語語是欲界名是欲界人是二三四禪所說義如前說</w:t>
      </w:r>
    </w:p>
    <w:p>
      <w:pPr>
        <w:pStyle w:val="SHTKBlockLabel"/>
      </w:pPr>
      <w:r>
        <w:t>한국어 직역</w:t>
      </w:r>
    </w:p>
    <w:p>
      <w:pPr>
        <w:pStyle w:val="SHTKTranslationText"/>
      </w:pPr>
      <w:r>
        <w:t>초선지의 말을 하면 말은 초선이고 명도</w:t>
        <w:br/>
        <w:t>초선이며, 사람은 이·삼·사선이고 말해지는 뜻은 앞에서 말한 것과 같다. 이·삼·사선에 태어나</w:t>
        <w:br/>
        <w:t>욕계의 말을 하면 말은 욕계이고 명도 욕계이며 사람은 이·삼·사선이고, 말해지는 뜻은 앞에서 말한 것과 같다.</w:t>
      </w:r>
    </w:p>
    <w:p>
      <w:pPr>
        <w:pStyle w:val="SHTKBlockLabel"/>
      </w:pPr>
      <w:r>
        <w:t>원문</w:t>
      </w:r>
    </w:p>
    <w:p>
      <w:pPr>
        <w:pStyle w:val="SHTKSourceText"/>
      </w:pPr>
      <w:r>
        <w:t>問曰諸作是說名隨語處所者[3]名界</w:t>
      </w:r>
    </w:p>
    <w:p>
      <w:pPr>
        <w:pStyle w:val="SHTKBlockLabel"/>
      </w:pPr>
      <w:r>
        <w:t>한국어 직역</w:t>
      </w:r>
    </w:p>
    <w:p>
      <w:pPr>
        <w:pStyle w:val="SHTKTranslationText"/>
      </w:pPr>
      <w:r>
        <w:t>묻는다. 명이 말의 처소를 따른다고 말하는 이들에 의하면,[3] 명이 있는 계는</w:t>
      </w:r>
    </w:p>
    <w:p>
      <w:pPr>
        <w:pStyle w:val="SHTKBlockLabel"/>
      </w:pPr>
      <w:r>
        <w:t>교감·번역 메모</w:t>
      </w:r>
    </w:p>
    <w:p>
      <w:pPr>
        <w:pStyle w:val="SHTKNoteSummary"/>
      </w:pPr>
      <w:r>
        <w:t>교감 요약 | [CBETA 원교감] `名疑欲` — 교감은 저본의 `名`를 `欲`로 읽을 가능성을 제시한다. 원교감이 ‘疑’로 표시하므로 확정 교정으로 본문에 반영하지 않는다.</w:t>
      </w:r>
    </w:p>
    <w:p>
      <w:pPr>
        <w:pStyle w:val="SHTKNoteDetail"/>
      </w:pPr>
      <w:r>
        <w:t>• 원교감 원문 | `名疑欲`</w:t>
      </w:r>
    </w:p>
    <w:p>
      <w:pPr>
        <w:pStyle w:val="SHTKNoteDetail"/>
      </w:pPr>
      <w:r>
        <w:t>• 교감 번호 | `0065003`</w:t>
      </w:r>
    </w:p>
    <w:p>
      <w:pPr>
        <w:pStyle w:val="SHTKNoteDetail"/>
      </w:pPr>
      <w:r>
        <w:t>• 판본 정보 | 원교감(type="orig"). 구본·현재본 Raw XML에서 동일 교감 ID와 내용을 확인했다.</w:t>
      </w:r>
    </w:p>
    <w:p>
      <w:pPr>
        <w:pStyle w:val="SHTKNoteDetail"/>
      </w:pPr>
      <w:r>
        <w:t>• 저본 독법 | `名`</w:t>
      </w:r>
    </w:p>
    <w:p>
      <w:pPr>
        <w:pStyle w:val="SHTKNoteDetail"/>
      </w:pPr>
      <w:r>
        <w:t>• 저본 적용 구절 | `問曰諸作是說名隨語處所者名界`</w:t>
      </w:r>
    </w:p>
    <w:p>
      <w:pPr>
        <w:pStyle w:val="SHTKNoteDetail"/>
      </w:pPr>
      <w:r>
        <w:t>• 저본 기준 번역 | 묻는다. 명이 말의 처소를 따른다고 말하는 이들에 의하면,[3] 명이 있는 계는</w:t>
      </w:r>
    </w:p>
    <w:p>
      <w:pPr>
        <w:pStyle w:val="SHTKNoteDetail"/>
      </w:pPr>
      <w:r>
        <w:t>• 이문 독법 | `欲`</w:t>
      </w:r>
    </w:p>
    <w:p>
      <w:pPr>
        <w:pStyle w:val="SHTKNoteDetail"/>
      </w:pPr>
      <w:r>
        <w:t>• 이문 적용 구절 | `問曰諸作是說欲隨語處所者名界`</w:t>
      </w:r>
    </w:p>
    <w:p>
      <w:pPr>
        <w:pStyle w:val="SHTKNoteDetail"/>
      </w:pPr>
      <w:r>
        <w:t>• 이문 기준 한국어 번역 | 이문에서는 저본의 `名`를 `欲`로 읽으므로 해당 어휘의 뜻이 달라진다. 나머지 문장은 저본 번역과 같은 구조로 이어진다.</w:t>
      </w:r>
    </w:p>
    <w:p>
      <w:pPr>
        <w:pStyle w:val="SHTKNoteDetail"/>
      </w:pPr>
      <w:r>
        <w:t>• 의미 차이 | 교감은 저본의 `名`를 `欲`로 읽을 가능성을 제시한다. 원교감이 ‘疑’로 표시하므로 확정 교정으로 본문에 반영하지 않는다.</w:t>
      </w:r>
    </w:p>
    <w:p>
      <w:pPr>
        <w:pStyle w:val="SHTKNoteDetail"/>
      </w:pPr>
      <w:r>
        <w:t>• 한국어 해설 | 교감은 저본의 `名`를 `欲`로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X0065b10.</w:t>
      </w:r>
    </w:p>
    <w:p>
      <w:pPr>
        <w:pStyle w:val="SHTKBlockLabel"/>
      </w:pPr>
      <w:r>
        <w:t>원문</w:t>
      </w:r>
    </w:p>
    <w:p>
      <w:pPr>
        <w:pStyle w:val="SHTKSourceText"/>
      </w:pPr>
      <w:r>
        <w:t>初禪餘三禪地為有名不</w:t>
      </w:r>
    </w:p>
    <w:p>
      <w:pPr>
        <w:pStyle w:val="SHTKBlockLabel"/>
      </w:pPr>
      <w:r>
        <w:t>한국어 직역</w:t>
      </w:r>
    </w:p>
    <w:p>
      <w:pPr>
        <w:pStyle w:val="SHTKTranslationText"/>
      </w:pPr>
      <w:r>
        <w:t>초선까지인데, 나머지 삼선지에는 명이 있는가 없는가?</w:t>
      </w:r>
    </w:p>
    <w:p>
      <w:pPr>
        <w:pStyle w:val="SHTKBlockLabel"/>
      </w:pPr>
      <w:r>
        <w:t>원문</w:t>
      </w:r>
    </w:p>
    <w:p>
      <w:pPr>
        <w:pStyle w:val="SHTKSourceText"/>
      </w:pPr>
      <w:r>
        <w:t>答曰或有說者無復有說者[4]者有而不可說</w:t>
      </w:r>
    </w:p>
    <w:p>
      <w:pPr>
        <w:pStyle w:val="SHTKBlockLabel"/>
      </w:pPr>
      <w:r>
        <w:t>한국어 직역</w:t>
      </w:r>
    </w:p>
    <w:p>
      <w:pPr>
        <w:pStyle w:val="SHTKTranslationText"/>
      </w:pPr>
      <w:r>
        <w:t>답한다. 어떤 이는 없다고 하고, 또 어떤 이는[4] 있으나 말할 수 없다고 한다.</w:t>
      </w:r>
    </w:p>
    <w:p>
      <w:pPr>
        <w:pStyle w:val="SHTKBlockLabel"/>
      </w:pPr>
      <w:r>
        <w:t>교감·번역 메모</w:t>
      </w:r>
    </w:p>
    <w:p>
      <w:pPr>
        <w:pStyle w:val="SHTKNoteSummary"/>
      </w:pPr>
      <w:r>
        <w:t>교감 요약 | [CBETA 원교감] `者疑云` — 교감은 저본의 `者`를 `云`로 읽을 가능성을 제시한다. 원교감이 ‘疑’로 표시하므로 확정 교정으로 본문에 반영하지 않는다.</w:t>
      </w:r>
    </w:p>
    <w:p>
      <w:pPr>
        <w:pStyle w:val="SHTKNoteDetail"/>
      </w:pPr>
      <w:r>
        <w:t>• 원교감 원문 | `者疑云`</w:t>
      </w:r>
    </w:p>
    <w:p>
      <w:pPr>
        <w:pStyle w:val="SHTKNoteDetail"/>
      </w:pPr>
      <w:r>
        <w:t>• 교감 번호 | `0065004`</w:t>
      </w:r>
    </w:p>
    <w:p>
      <w:pPr>
        <w:pStyle w:val="SHTKNoteDetail"/>
      </w:pPr>
      <w:r>
        <w:t>• 판본 정보 | 원교감(type="orig"). 구본·현재본 Raw XML에서 동일 교감 ID와 내용을 확인했다.</w:t>
      </w:r>
    </w:p>
    <w:p>
      <w:pPr>
        <w:pStyle w:val="SHTKNoteDetail"/>
      </w:pPr>
      <w:r>
        <w:t>• 저본 독법 | `者`</w:t>
      </w:r>
    </w:p>
    <w:p>
      <w:pPr>
        <w:pStyle w:val="SHTKNoteDetail"/>
      </w:pPr>
      <w:r>
        <w:t>• 저본 적용 구절 | `答曰或有說者無復有說者者有而不可說`</w:t>
      </w:r>
    </w:p>
    <w:p>
      <w:pPr>
        <w:pStyle w:val="SHTKNoteDetail"/>
      </w:pPr>
      <w:r>
        <w:t>• 저본 기준 번역 | 답한다. 어떤 이는 없다고 하고, 또 어떤 이는[4] 있으나 말할 수 없다고 한다.</w:t>
      </w:r>
    </w:p>
    <w:p>
      <w:pPr>
        <w:pStyle w:val="SHTKNoteDetail"/>
      </w:pPr>
      <w:r>
        <w:t>• 이문 독법 | `云`</w:t>
      </w:r>
    </w:p>
    <w:p>
      <w:pPr>
        <w:pStyle w:val="SHTKNoteDetail"/>
      </w:pPr>
      <w:r>
        <w:t>• 이문 적용 구절 | `答曰或有說云無復有說者者有而不可說`</w:t>
      </w:r>
    </w:p>
    <w:p>
      <w:pPr>
        <w:pStyle w:val="SHTKNoteDetail"/>
      </w:pPr>
      <w:r>
        <w:t>• 이문 기준 한국어 번역 | 이문에서는 저본의 `者`를 `云`로 읽으므로 해당 어휘의 뜻이 달라진다. 나머지 문장은 저본 번역과 같은 구조로 이어진다.</w:t>
      </w:r>
    </w:p>
    <w:p>
      <w:pPr>
        <w:pStyle w:val="SHTKNoteDetail"/>
      </w:pPr>
      <w:r>
        <w:t>• 의미 차이 | 교감은 저본의 `者`를 `云`로 읽을 가능성을 제시한다. 원교감이 ‘疑’로 표시하므로 확정 교정으로 본문에 반영하지 않는다.</w:t>
      </w:r>
    </w:p>
    <w:p>
      <w:pPr>
        <w:pStyle w:val="SHTKNoteDetail"/>
      </w:pPr>
      <w:r>
        <w:t>• 한국어 해설 | 교감은 저본의 `者`를 `云`로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X0065b11.</w:t>
      </w:r>
    </w:p>
    <w:p>
      <w:pPr>
        <w:pStyle w:val="SHTKBlockLabel"/>
      </w:pPr>
      <w:r>
        <w:t>원문</w:t>
      </w:r>
    </w:p>
    <w:p>
      <w:pPr>
        <w:pStyle w:val="SHTKSourceText"/>
      </w:pPr>
      <w:r>
        <w:t>評曰不應作是說如前說者好復有說者名隨人處若作是說名隨人處者生欲界中作欲界語語是欲界名是欲界人是欲界所說義如前說生欲界中作初禪語語是初禪地名是欲界人是欲界所說義如前說生</w:t>
      </w:r>
    </w:p>
    <w:p>
      <w:pPr>
        <w:pStyle w:val="SHTKBlockLabel"/>
      </w:pPr>
      <w:r>
        <w:t>한국어 직역</w:t>
      </w:r>
    </w:p>
    <w:p>
      <w:pPr>
        <w:pStyle w:val="SHTKTranslationText"/>
      </w:pPr>
      <w:r>
        <w:t>평하여 말한다. 그렇게 말해서는 안 되며 앞에서 말한 견해가 좋다. 또 어떤 이는 명이 사람의 처소를 따른다고 말한다.</w:t>
        <w:br/>
        <w:t>명은 사람의 처소를 따른다고 하면, 욕계에 태어나 욕계의 말을 할 때 말은 욕계이고</w:t>
        <w:br/>
        <w:t>명도 욕계이며 사람도 욕계이고, 말해지는 뜻은 앞에서 말한 것과 같다. 욕계에 태어나</w:t>
        <w:br/>
        <w:t>초선의 말을 하면 말은 초선지이나 명은 욕계이고 사람은 욕계이며, 말해지는 뜻은 앞에서 말한 것과 같다. 초선에 태어나</w:t>
      </w:r>
    </w:p>
    <w:p>
      <w:pPr>
        <w:pStyle w:val="SHTKBlockLabel"/>
      </w:pPr>
      <w:r>
        <w:t>원문</w:t>
      </w:r>
    </w:p>
    <w:p>
      <w:pPr>
        <w:pStyle w:val="SHTKSourceText"/>
      </w:pPr>
      <w:r>
        <w:t>初禪中作初禪地語語是初禪名是初禪人是初禪所說義如前說生初禪中作欲界語語是欲界名是初禪人是初禪所說義如前說生二禪三禪四禪中作初禪地語語是初禪名之與人即是彼地所說義如</w:t>
      </w:r>
    </w:p>
    <w:p>
      <w:pPr>
        <w:pStyle w:val="SHTKBlockLabel"/>
      </w:pPr>
      <w:r>
        <w:t>한국어 직역</w:t>
      </w:r>
    </w:p>
    <w:p>
      <w:pPr>
        <w:pStyle w:val="SHTKTranslationText"/>
      </w:pPr>
      <w:r>
        <w:t>초선지의 말을 하면 말은 초선이고 명도 초선이며 사람도</w:t>
        <w:br/>
        <w:t>초선이고, 말해지는 뜻은 앞에서 말한 것과 같다. 초선에 태어나 욕계의 말을 하면 말은 욕계이나 명은</w:t>
        <w:br/>
        <w:t>초선이고 사람도 초선이며, 말해지는 뜻은 앞에서 말한 것과 같다. 이선·삼선·사선에 태어나</w:t>
        <w:br/>
        <w:t>초선지의 말을 하면 말은 초선이나 명과 사람은 곧 그 지에 속하며, 말해지는 뜻은</w:t>
      </w:r>
    </w:p>
    <w:p>
      <w:pPr>
        <w:pStyle w:val="SHTKBlockLabel"/>
      </w:pPr>
      <w:r>
        <w:t>원문</w:t>
      </w:r>
    </w:p>
    <w:p>
      <w:pPr>
        <w:pStyle w:val="SHTKSourceText"/>
      </w:pPr>
      <w:r>
        <w:t>前說生二三四禪中作欲界語語是欲界名之與人即是彼地所說義如前說問曰若作是說名隨人處者二三四禪地有名無色界為有名不答曰有說者無復有說者有而不可說評曰不應作</w:t>
      </w:r>
    </w:p>
    <w:p>
      <w:pPr>
        <w:pStyle w:val="SHTKBlockLabel"/>
      </w:pPr>
      <w:r>
        <w:t>한국어 직역</w:t>
      </w:r>
    </w:p>
    <w:p>
      <w:pPr>
        <w:pStyle w:val="SHTKTranslationText"/>
      </w:pPr>
      <w:r>
        <w:t>앞에서 말한 것과 같다. 이·삼·사선에 태어나 욕계의 말을 하면 말은 욕계이나 명과 사람은 곧 그 지에 속하며, 말해지는 뜻은 앞에서 말한 것과 같다.</w:t>
        <w:br/>
        <w:t>묻는다. 명이 사람의 처소를 따른다고 하면 이·삼·사선지에는 명이 있다. 그렇다면 무색계에는 명이 있는가 없는가?</w:t>
        <w:br/>
        <w:t>답한다. 어떤 이는 없다고 하고, 또 어떤 이는 있으나 말할 수 없다고 한다. 평하여 말한다. 그렇게 말해서는 안 되고</w:t>
      </w:r>
    </w:p>
    <w:p>
      <w:pPr>
        <w:pStyle w:val="SHTKBlockLabel"/>
      </w:pPr>
      <w:r>
        <w:t>원문</w:t>
      </w:r>
    </w:p>
    <w:p>
      <w:pPr>
        <w:pStyle w:val="SHTKSourceText"/>
      </w:pPr>
      <w:r>
        <w:t>是說如前說者好[5]天天一心能起一語一語不能說一字</w:t>
      </w:r>
    </w:p>
    <w:p>
      <w:pPr>
        <w:pStyle w:val="SHTKBlockLabel"/>
      </w:pPr>
      <w:r>
        <w:t>한국어 직역</w:t>
      </w:r>
    </w:p>
    <w:p>
      <w:pPr>
        <w:pStyle w:val="SHTKTranslationText"/>
      </w:pPr>
      <w:r>
        <w:t>앞에서 말한 견해가 좋다.[5] [판독 불확실] 한 마음은 하나의 말을 일으킬 수 있으나 하나의 말로는 한 글자를 다 말할 수 없다.</w:t>
      </w:r>
    </w:p>
    <w:p>
      <w:pPr>
        <w:pStyle w:val="SHTKBlockLabel"/>
      </w:pPr>
      <w:r>
        <w:t>교감·번역 메모</w:t>
      </w:r>
    </w:p>
    <w:p>
      <w:pPr>
        <w:pStyle w:val="SHTKNoteSummary"/>
      </w:pPr>
      <w:r>
        <w:t>교감 요약 | [CBETA 원교감] `天天更勘` — 원교감 자체가 판독을 다시 조사해야 한다고 표시하므로 하나의 독법으로 확정하지 않는다.</w:t>
      </w:r>
    </w:p>
    <w:p>
      <w:pPr>
        <w:pStyle w:val="SHTKNoteDetail"/>
      </w:pPr>
      <w:r>
        <w:t>• 원교감 원문 | `天天更勘`</w:t>
      </w:r>
    </w:p>
    <w:p>
      <w:pPr>
        <w:pStyle w:val="SHTKNoteDetail"/>
      </w:pPr>
      <w:r>
        <w:t>• 교감 번호 | `0065005`</w:t>
      </w:r>
    </w:p>
    <w:p>
      <w:pPr>
        <w:pStyle w:val="SHTKNoteDetail"/>
      </w:pPr>
      <w:r>
        <w:t>• 판본 정보 | 원교감(type="orig"). 구본·현재본 Raw XML에서 동일 교감 ID와 내용을 확인했다.</w:t>
      </w:r>
    </w:p>
    <w:p>
      <w:pPr>
        <w:pStyle w:val="SHTKNoteDetail"/>
      </w:pPr>
      <w:r>
        <w:t>• 저본 독법 | `天天`</w:t>
      </w:r>
    </w:p>
    <w:p>
      <w:pPr>
        <w:pStyle w:val="SHTKNoteDetail"/>
      </w:pPr>
      <w:r>
        <w:t>• 저본 적용 구절 | `是說如前說者好天天一心能起一語一語不能說一字`</w:t>
      </w:r>
    </w:p>
    <w:p>
      <w:pPr>
        <w:pStyle w:val="SHTKNoteDetail"/>
      </w:pPr>
      <w:r>
        <w:t>• 저본 기준 번역 | 앞에서 말한 견해가 좋다.[5] [판독 불확실] 한 마음은 하나의 말을 일으킬 수 있으나 하나의 말로는 한 글자를 다 말할 수 없다.</w:t>
      </w:r>
    </w:p>
    <w:p>
      <w:pPr>
        <w:pStyle w:val="SHTKNoteDetail"/>
      </w:pPr>
      <w:r>
        <w:t>• 이문 독법 | `[재검토 필요]`</w:t>
      </w:r>
    </w:p>
    <w:p>
      <w:pPr>
        <w:pStyle w:val="SHTKNoteDetail"/>
      </w:pPr>
      <w:r>
        <w:t>• 이문 적용 구절 | `是說如前說者好天天一心能起一語一語不能說一字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X0065b24.</w:t>
      </w:r>
    </w:p>
    <w:p>
      <w:pPr>
        <w:pStyle w:val="SHTKBlockLabel"/>
      </w:pPr>
      <w:r>
        <w:t>원문</w:t>
      </w:r>
    </w:p>
    <w:p>
      <w:pPr>
        <w:pStyle w:val="SHTKSourceText"/>
      </w:pPr>
      <w:r>
        <w:t>問如說河此非一字耶</w:t>
      </w:r>
    </w:p>
    <w:p>
      <w:pPr>
        <w:pStyle w:val="SHTKBlockLabel"/>
      </w:pPr>
      <w:r>
        <w:t>한국어 직역</w:t>
      </w:r>
    </w:p>
    <w:p>
      <w:pPr>
        <w:pStyle w:val="SHTKTranslationText"/>
      </w:pPr>
      <w:r>
        <w:t>묻는다. 예컨대 ‘河’라고 말하는 것은 한 글자가 아닌가?</w:t>
      </w:r>
    </w:p>
    <w:p>
      <w:pPr>
        <w:pStyle w:val="SHTKBlockLabel"/>
      </w:pPr>
      <w:r>
        <w:t>원문</w:t>
      </w:r>
    </w:p>
    <w:p>
      <w:pPr>
        <w:pStyle w:val="SHTKSourceText"/>
      </w:pPr>
      <w:r>
        <w:t>答曰爾所時已經多剎那世當一心起一語一語說</w:t>
      </w:r>
    </w:p>
    <w:p>
      <w:pPr>
        <w:pStyle w:val="SHTKBlockLabel"/>
      </w:pPr>
      <w:r>
        <w:t>한국어 직역</w:t>
      </w:r>
    </w:p>
    <w:p>
      <w:pPr>
        <w:pStyle w:val="SHTKTranslationText"/>
      </w:pPr>
      <w:r>
        <w:t>답한다. 그만한 시간에는 이미 여러 찰나가 지났다. 세간에서는 한 마음이 하나의 말을 일으키고 하나의 말이</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`0065c0101`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`答曰爾所時已經多剎那世當一心起一語一語說`</w:t>
      </w:r>
    </w:p>
    <w:p>
      <w:pPr>
        <w:pStyle w:val="SHTKNoteDetail"/>
      </w:pPr>
      <w:r>
        <w:t>• 저본 기준 번역 | 답한다. 그만한 시간에는 이미 여러 찰나가 지났다. 세간에서는 한 마음이 하나의 말을 일으키고 하나의 말이</w:t>
      </w:r>
    </w:p>
    <w:p>
      <w:pPr>
        <w:pStyle w:val="SHTKNoteDetail"/>
      </w:pPr>
      <w:r>
        <w:t>• 이문 독법 | `巳`</w:t>
      </w:r>
    </w:p>
    <w:p>
      <w:pPr>
        <w:pStyle w:val="SHTKNoteDetail"/>
      </w:pPr>
      <w:r>
        <w:t>• 이문 적용 구절 | `答曰爾所時巳經多剎那世當一心起一語一語說`</w:t>
      </w:r>
    </w:p>
    <w:p>
      <w:pPr>
        <w:pStyle w:val="SHTKNoteDetail"/>
      </w:pPr>
      <w:r>
        <w:t>• 이문 기준 한국어 번역 | 답한다. 그만한 시간에는 이미 여러 찰나가 지났다. 세간에서는 한 마음이 하나의 말을 일으키고 하나의 말이</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X0065c01.</w:t>
      </w:r>
    </w:p>
    <w:p>
      <w:pPr>
        <w:pStyle w:val="SHTKBlockLabel"/>
      </w:pPr>
      <w:r>
        <w:t>원문</w:t>
      </w:r>
    </w:p>
    <w:p>
      <w:pPr>
        <w:pStyle w:val="SHTKSourceText"/>
      </w:pPr>
      <w:r>
        <w:t>一字唯佛[6]書世尊其言輕疾言聲無過辭辨第一解云言生欲界作</w:t>
      </w:r>
    </w:p>
    <w:p>
      <w:pPr>
        <w:pStyle w:val="SHTKBlockLabel"/>
      </w:pPr>
      <w:r>
        <w:t>한국어 직역</w:t>
      </w:r>
    </w:p>
    <w:p>
      <w:pPr>
        <w:pStyle w:val="SHTKTranslationText"/>
      </w:pPr>
      <w:r>
        <w:t>한 글자를 말한다고 여기지만, 오직 부처님[6][판독 불확실] 세존만은 말씀이 경쾌하고 빠르며, 언사와 변재가 제일이다. 풀이한다. 욕계에 태어나</w:t>
      </w:r>
    </w:p>
    <w:p>
      <w:pPr>
        <w:pStyle w:val="SHTKBlockLabel"/>
      </w:pPr>
      <w:r>
        <w:t>교감·번역 메모</w:t>
      </w:r>
    </w:p>
    <w:p>
      <w:pPr>
        <w:pStyle w:val="SHTKNoteSummary"/>
      </w:pPr>
      <w:r>
        <w:t>교감 요약 | [CBETA 원교감] `書字更勘` — 원교감 자체가 판독을 다시 조사해야 한다고 표시하므로 하나의 독법으로 확정하지 않는다.</w:t>
      </w:r>
    </w:p>
    <w:p>
      <w:pPr>
        <w:pStyle w:val="SHTKNoteDetail"/>
      </w:pPr>
      <w:r>
        <w:t>• 원교감 원문 | `書字更勘`</w:t>
      </w:r>
    </w:p>
    <w:p>
      <w:pPr>
        <w:pStyle w:val="SHTKNoteDetail"/>
      </w:pPr>
      <w:r>
        <w:t>• 교감 번호 | `0065006`</w:t>
      </w:r>
    </w:p>
    <w:p>
      <w:pPr>
        <w:pStyle w:val="SHTKNoteDetail"/>
      </w:pPr>
      <w:r>
        <w:t>• 판본 정보 | 원교감(type="orig"). 구본·현재본 Raw XML에서 동일 교감 ID와 내용을 확인했다.</w:t>
      </w:r>
    </w:p>
    <w:p>
      <w:pPr>
        <w:pStyle w:val="SHTKNoteDetail"/>
      </w:pPr>
      <w:r>
        <w:t>• 저본 독법 | `書`</w:t>
      </w:r>
    </w:p>
    <w:p>
      <w:pPr>
        <w:pStyle w:val="SHTKNoteDetail"/>
      </w:pPr>
      <w:r>
        <w:t>• 저본 적용 구절 | `一字唯佛書世尊其言輕疾言聲無過辭辨第一解云言生欲界作`</w:t>
      </w:r>
    </w:p>
    <w:p>
      <w:pPr>
        <w:pStyle w:val="SHTKNoteDetail"/>
      </w:pPr>
      <w:r>
        <w:t>• 저본 기준 번역 | 한 글자를 말한다고 여기지만, 오직 부처님[6][판독 불확실] 세존만은 말씀이 경쾌하고 빠르며, 언사와 변재가 제일이다. 풀이한다. 욕계에 태어나</w:t>
      </w:r>
    </w:p>
    <w:p>
      <w:pPr>
        <w:pStyle w:val="SHTKNoteDetail"/>
      </w:pPr>
      <w:r>
        <w:t>• 이문 독법 | `[재검토 필요]`</w:t>
      </w:r>
    </w:p>
    <w:p>
      <w:pPr>
        <w:pStyle w:val="SHTKNoteDetail"/>
      </w:pPr>
      <w:r>
        <w:t>• 이문 적용 구절 | `一字唯佛書世尊其言輕疾言聲無過辭辨第一解云言生欲界作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X0065c02.</w:t>
      </w:r>
    </w:p>
    <w:p>
      <w:pPr>
        <w:pStyle w:val="SHTKBlockLabel"/>
      </w:pPr>
      <w:r>
        <w:t>원문</w:t>
      </w:r>
    </w:p>
    <w:p>
      <w:pPr>
        <w:pStyle w:val="SHTKSourceText"/>
      </w:pPr>
      <w:r>
        <w:t>初禪語生初禪中作欲界語等皆是他心發語文也</w:t>
      </w:r>
    </w:p>
    <w:p>
      <w:pPr>
        <w:pStyle w:val="SHTKBlockLabel"/>
      </w:pPr>
      <w:r>
        <w:t>한국어 직역</w:t>
      </w:r>
    </w:p>
    <w:p>
      <w:pPr>
        <w:pStyle w:val="SHTKTranslationText"/>
      </w:pPr>
      <w:r>
        <w:t>초선의 말을 하거나 초선에 태어나 욕계의 말을 하는 등의 경우는 모두 다른 사람의 마음이 말을 일으킨 글[구문 불확실]이다.</w:t>
      </w:r>
    </w:p>
    <w:p>
      <w:pPr>
        <w:pStyle w:val="SHTKBlockLabel"/>
      </w:pPr>
      <w:r>
        <w:t>원문</w:t>
      </w:r>
    </w:p>
    <w:p>
      <w:pPr>
        <w:pStyle w:val="SHTKSourceText"/>
      </w:pPr>
      <w:r>
        <w:t>問諸作是說名隨語處所者名是欲界初禪繫餘三禪地為有名不答曰或有說者無此薩婆多唯立言說名故上三禪無復有說者有而不可說是正量部計上三禪雖無言說名而有思作名故有非言說名故而不可說以非薩婆多義故</w:t>
      </w:r>
    </w:p>
    <w:p>
      <w:pPr>
        <w:pStyle w:val="SHTKBlockLabel"/>
      </w:pPr>
      <w:r>
        <w:t>한국어 직역</w:t>
      </w:r>
    </w:p>
    <w:p>
      <w:pPr>
        <w:pStyle w:val="SHTKTranslationText"/>
      </w:pPr>
      <w:r>
        <w:t>묻는다. 명이 말의 처소를 따른다고 말하는 이들에 의하면 명은 욕계와</w:t>
        <w:br/>
        <w:t>초선에 매인다. 나머지 삼선지에는 명이 있는가? 답한다. 어떤 이는 없다고 한다. 이는 설일체유부가 오직 언설의 명만 세우기 때문이다.</w:t>
        <w:br/>
        <w:t>위의 삼선에는 없다는 것이다. 또 어떤 이는 있으나 말할 수 없다고 한다. 이는 정량부의 견해로, 위 삼선에는 언설의 명은 없어도 사유로 지어진 명이 있기 때문이다.</w:t>
        <w:br/>
        <w:t>즉 언설의 명이 아니므로 말할 수 없다고 한다. 이는 설일체유부의 뜻이 아니기 때문에</w:t>
      </w:r>
    </w:p>
    <w:p>
      <w:pPr>
        <w:pStyle w:val="SHTKBlockLabel"/>
      </w:pPr>
      <w:r>
        <w:t>원문</w:t>
      </w:r>
    </w:p>
    <w:p>
      <w:pPr>
        <w:pStyle w:val="SHTKSourceText"/>
      </w:pPr>
      <w:r>
        <w:t>評曰不應作是說如前薩婆多說者好問若作此說名隨人處者二三四禪地有名無色界為有名不答曰有說者無薩婆多無言說名也復有說者有而不可說正量部有思惟名以非言說名故</w:t>
      </w:r>
    </w:p>
    <w:p>
      <w:pPr>
        <w:pStyle w:val="SHTKBlockLabel"/>
      </w:pPr>
      <w:r>
        <w:t>한국어 직역</w:t>
      </w:r>
    </w:p>
    <w:p>
      <w:pPr>
        <w:pStyle w:val="SHTKTranslationText"/>
      </w:pPr>
      <w:r>
        <w:t>평하여 “그렇게 말해서는 안 되고 앞의 설일체유부 견해가 좋다”고 한다. 묻는다.</w:t>
        <w:br/>
        <w:t>만약 명이 사람의 처소를 따른다고 하면 이·삼·사선지에는 명이 있다. 무색계에는 명이 있는가 없는가?</w:t>
        <w:br/>
        <w:t>답한다. 어떤 이는 없다고 한다. 설일체유부에는 언설의 명이 없기 때문이다.</w:t>
        <w:br/>
        <w:t>또 어떤 이는 있으나 말할 수 없다고 한다. 정량부는 사유의 명이 있다고 보되 언설의 명은 아니기 때문에</w:t>
      </w:r>
    </w:p>
    <w:p>
      <w:pPr>
        <w:pStyle w:val="SHTKBlockLabel"/>
      </w:pPr>
      <w:r>
        <w:t>원문</w:t>
      </w:r>
    </w:p>
    <w:p>
      <w:pPr>
        <w:pStyle w:val="SHTKSourceText"/>
      </w:pPr>
      <w:r>
        <w:t>不可說舊俱舍云亦有說於無色界相應此不可言說俱以思惟依止評曰不應作是說如前說無色界無者好評家但評取無色界無不言上三禪有亦與前評又上三禪無不相違也二釋有情攝</w:t>
      </w:r>
    </w:p>
    <w:p>
      <w:pPr>
        <w:pStyle w:val="SHTKBlockLabel"/>
      </w:pPr>
      <w:r>
        <w:t>한국어 직역</w:t>
      </w:r>
    </w:p>
    <w:p>
      <w:pPr>
        <w:pStyle w:val="SHTKTranslationText"/>
      </w:pPr>
      <w:r>
        <w:t>말할 수 없다고 한다. 구역 《구사론》에는 “또 어떤 이는 무색계에도 상응하나, 이는 말로 표현할 수 없고</w:t>
        <w:br/>
        <w:t>모두 사유에 의지한다”고 하였다. 평하여 말한다. 그렇게 말해서는 안 되며, 앞에서 무색계에는</w:t>
        <w:br/>
        <w:t>없다고 한 견해가 좋다. 평론가는 다만 무색계에 없다는 견해를 취했을 뿐, 위 삼선에 있다고 말한 것은 아니므로 앞의 평론과</w:t>
        <w:br/>
        <w:t>또 위 삼선에 없다고 한 것과도 서로 어긋나지 않는다. 둘째는 유정에 포섭됨을 풀이한다.</w:t>
      </w:r>
    </w:p>
    <w:p>
      <w:pPr>
        <w:pStyle w:val="SHTKBlockLabel"/>
      </w:pPr>
      <w:r>
        <w:t>원문</w:t>
      </w:r>
    </w:p>
    <w:p>
      <w:pPr>
        <w:pStyle w:val="SHTKSourceText"/>
      </w:pPr>
      <w:r>
        <w:t>又[7]各身等有情數攝能說者成非所顯義</w:t>
      </w:r>
    </w:p>
    <w:p>
      <w:pPr>
        <w:pStyle w:val="SHTKBlockLabel"/>
      </w:pPr>
      <w:r>
        <w:t>한국어 직역</w:t>
      </w:r>
    </w:p>
    <w:p>
      <w:pPr>
        <w:pStyle w:val="SHTKTranslationText"/>
      </w:pPr>
      <w:r>
        <w:t>또[7] 명신 등은 유정수에 포섭된다. 말하는 자에게 성취되는 것이지, 드러내는 바의 뜻에</w:t>
      </w:r>
    </w:p>
    <w:p>
      <w:pPr>
        <w:pStyle w:val="SHTKBlockLabel"/>
      </w:pPr>
      <w:r>
        <w:t>교감·번역 메모</w:t>
      </w:r>
    </w:p>
    <w:p>
      <w:pPr>
        <w:pStyle w:val="SHTKNoteSummary"/>
      </w:pPr>
      <w:r>
        <w:t>교감 요약 | [CBETA 원교감] `各疑名` — 교감은 저본의 `各`를 `名`로 읽을 가능성을 제시한다. 원교감이 ‘疑’로 표시하므로 확정 교정으로 본문에 반영하지 않는다.</w:t>
      </w:r>
    </w:p>
    <w:p>
      <w:pPr>
        <w:pStyle w:val="SHTKNoteDetail"/>
      </w:pPr>
      <w:r>
        <w:t>• 원교감 원문 | `各疑名`</w:t>
      </w:r>
    </w:p>
    <w:p>
      <w:pPr>
        <w:pStyle w:val="SHTKNoteDetail"/>
      </w:pPr>
      <w:r>
        <w:t>• 교감 번호 | `0065007`</w:t>
      </w:r>
    </w:p>
    <w:p>
      <w:pPr>
        <w:pStyle w:val="SHTKNoteDetail"/>
      </w:pPr>
      <w:r>
        <w:t>• 판본 정보 | 원교감(type="orig"). 구본·현재본 Raw XML에서 동일 교감 ID와 내용을 확인했다.</w:t>
      </w:r>
    </w:p>
    <w:p>
      <w:pPr>
        <w:pStyle w:val="SHTKNoteDetail"/>
      </w:pPr>
      <w:r>
        <w:t>• 저본 독법 | `各`</w:t>
      </w:r>
    </w:p>
    <w:p>
      <w:pPr>
        <w:pStyle w:val="SHTKNoteDetail"/>
      </w:pPr>
      <w:r>
        <w:t>• 저본 적용 구절 | `又各身等有情數攝能說者成非所顯義`</w:t>
      </w:r>
    </w:p>
    <w:p>
      <w:pPr>
        <w:pStyle w:val="SHTKNoteDetail"/>
      </w:pPr>
      <w:r>
        <w:t>• 저본 기준 번역 | 또[7] 명신 등은 유정수에 포섭된다. 말하는 자에게 성취되는 것이지, 드러내는 바의 뜻에</w:t>
      </w:r>
    </w:p>
    <w:p>
      <w:pPr>
        <w:pStyle w:val="SHTKNoteDetail"/>
      </w:pPr>
      <w:r>
        <w:t>• 이문 독법 | `名`</w:t>
      </w:r>
    </w:p>
    <w:p>
      <w:pPr>
        <w:pStyle w:val="SHTKNoteDetail"/>
      </w:pPr>
      <w:r>
        <w:t>• 이문 적용 구절 | `又名身等有情數攝能說者成非所顯義`</w:t>
      </w:r>
    </w:p>
    <w:p>
      <w:pPr>
        <w:pStyle w:val="SHTKNoteDetail"/>
      </w:pPr>
      <w:r>
        <w:t>• 이문 기준 한국어 번역 | 이문에서는 저본의 `各`를 `名`로 읽으므로 해당 어휘의 뜻이 달라진다. 나머지 문장은 저본 번역과 같은 구조로 이어진다.</w:t>
      </w:r>
    </w:p>
    <w:p>
      <w:pPr>
        <w:pStyle w:val="SHTKNoteDetail"/>
      </w:pPr>
      <w:r>
        <w:t>• 의미 차이 | 교감은 저본의 `各`를 `名`로 읽을 가능성을 제시한다. 원교감이 ‘疑’로 표시하므로 확정 교정으로 본문에 반영하지 않는다.</w:t>
      </w:r>
    </w:p>
    <w:p>
      <w:pPr>
        <w:pStyle w:val="SHTKNoteDetail"/>
      </w:pPr>
      <w:r>
        <w:t>• 한국어 해설 | 교감은 저본의 `各`를 `名`로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X0065c16.</w:t>
      </w:r>
    </w:p>
    <w:p>
      <w:pPr>
        <w:pStyle w:val="SHTKBlockLabel"/>
      </w:pPr>
      <w:r>
        <w:t>원문</w:t>
      </w:r>
    </w:p>
    <w:p>
      <w:pPr>
        <w:pStyle w:val="SHTKSourceText"/>
      </w:pPr>
      <w:r>
        <w:t>若如外道及餘[8]了名在義中由語故</w:t>
      </w:r>
    </w:p>
    <w:p>
      <w:pPr>
        <w:pStyle w:val="SHTKBlockLabel"/>
      </w:pPr>
      <w:r>
        <w:t>한국어 직역</w:t>
      </w:r>
    </w:p>
    <w:p>
      <w:pPr>
        <w:pStyle w:val="SHTKTranslationText"/>
      </w:pPr>
      <w:r>
        <w:t>성취되는 것이 아니다. 만약 외도와 그 밖의 이들[8]처럼 명이 뜻 가운데 있고 말에 의해</w:t>
      </w:r>
    </w:p>
    <w:p>
      <w:pPr>
        <w:pStyle w:val="SHTKBlockLabel"/>
      </w:pPr>
      <w:r>
        <w:t>교감·번역 메모</w:t>
      </w:r>
    </w:p>
    <w:p>
      <w:pPr>
        <w:pStyle w:val="SHTKNoteSummary"/>
      </w:pPr>
      <w:r>
        <w:t>교감 요약 | [CBETA 원교감] `了疑部` — 교감은 저본의 `了`를 `部`로 읽을 가능성을 제시한다. 원교감이 ‘疑’로 표시하므로 확정 교정으로 본문에 반영하지 않는다.</w:t>
      </w:r>
    </w:p>
    <w:p>
      <w:pPr>
        <w:pStyle w:val="SHTKNoteDetail"/>
      </w:pPr>
      <w:r>
        <w:t>• 원교감 원문 | `了疑部`</w:t>
      </w:r>
    </w:p>
    <w:p>
      <w:pPr>
        <w:pStyle w:val="SHTKNoteDetail"/>
      </w:pPr>
      <w:r>
        <w:t>• 교감 번호 | `0065008`</w:t>
      </w:r>
    </w:p>
    <w:p>
      <w:pPr>
        <w:pStyle w:val="SHTKNoteDetail"/>
      </w:pPr>
      <w:r>
        <w:t>• 판본 정보 | 원교감(type="orig"). 구본·현재본 Raw XML에서 동일 교감 ID와 내용을 확인했다.</w:t>
      </w:r>
    </w:p>
    <w:p>
      <w:pPr>
        <w:pStyle w:val="SHTKNoteDetail"/>
      </w:pPr>
      <w:r>
        <w:t>• 저본 독법 | `了`</w:t>
      </w:r>
    </w:p>
    <w:p>
      <w:pPr>
        <w:pStyle w:val="SHTKNoteDetail"/>
      </w:pPr>
      <w:r>
        <w:t>• 저본 적용 구절 | `若如外道及餘了名在義中由語故`</w:t>
      </w:r>
    </w:p>
    <w:p>
      <w:pPr>
        <w:pStyle w:val="SHTKNoteDetail"/>
      </w:pPr>
      <w:r>
        <w:t>• 저본 기준 번역 | 성취되는 것이 아니다. 만약 외도와 그 밖의 이들[8]처럼 명이 뜻 가운데 있고 말에 의해</w:t>
      </w:r>
    </w:p>
    <w:p>
      <w:pPr>
        <w:pStyle w:val="SHTKNoteDetail"/>
      </w:pPr>
      <w:r>
        <w:t>• 이문 독법 | `部`</w:t>
      </w:r>
    </w:p>
    <w:p>
      <w:pPr>
        <w:pStyle w:val="SHTKNoteDetail"/>
      </w:pPr>
      <w:r>
        <w:t>• 이문 적용 구절 | `若如外道及餘部名在義中由語故`</w:t>
      </w:r>
    </w:p>
    <w:p>
      <w:pPr>
        <w:pStyle w:val="SHTKNoteDetail"/>
      </w:pPr>
      <w:r>
        <w:t>• 이문 기준 한국어 번역 | 이문에서는 저본의 `了`를 `部`로 읽으므로 해당 어휘의 뜻이 달라진다. 나머지 문장은 저본 번역과 같은 구조로 이어진다.</w:t>
      </w:r>
    </w:p>
    <w:p>
      <w:pPr>
        <w:pStyle w:val="SHTKNoteDetail"/>
      </w:pPr>
      <w:r>
        <w:t>• 의미 차이 | 교감은 저본의 `了`를 `部`로 읽을 가능성을 제시한다. 원교감이 ‘疑’로 표시하므로 확정 교정으로 본문에 반영하지 않는다.</w:t>
      </w:r>
    </w:p>
    <w:p>
      <w:pPr>
        <w:pStyle w:val="SHTKNoteDetail"/>
      </w:pPr>
      <w:r>
        <w:t>• 한국어 해설 | 교감은 저본의 `了`를 `部`로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X0065c17.</w:t>
      </w:r>
    </w:p>
    <w:p>
      <w:pPr>
        <w:pStyle w:val="SHTKBlockLabel"/>
      </w:pPr>
      <w:r>
        <w:t>원문</w:t>
      </w:r>
    </w:p>
    <w:p>
      <w:pPr>
        <w:pStyle w:val="SHTKSourceText"/>
      </w:pPr>
      <w:r>
        <w:t>顯者名非能說成是所顯義有也三釋等流</w:t>
      </w:r>
    </w:p>
    <w:p>
      <w:pPr>
        <w:pStyle w:val="SHTKBlockLabel"/>
      </w:pPr>
      <w:r>
        <w:t>한국어 직역</w:t>
      </w:r>
    </w:p>
    <w:p>
      <w:pPr>
        <w:pStyle w:val="SHTKTranslationText"/>
      </w:pPr>
      <w:r>
        <w:t>드러난다고 본다면, 명은 말하는 자에게 성취되는 것이 아니라 드러나는 뜻에 있는 것이 된다. 셋째는 등류를 풀이한다.</w:t>
      </w:r>
    </w:p>
    <w:p>
      <w:pPr>
        <w:pStyle w:val="SHTKBlockLabel"/>
      </w:pPr>
      <w:r>
        <w:t>원문</w:t>
      </w:r>
    </w:p>
    <w:p>
      <w:pPr>
        <w:pStyle w:val="SHTKSourceText"/>
      </w:pPr>
      <w:r>
        <w:t>又名身等唯是等流斷已更續故非異熟非極微色故</w:t>
      </w:r>
    </w:p>
    <w:p>
      <w:pPr>
        <w:pStyle w:val="SHTKBlockLabel"/>
      </w:pPr>
      <w:r>
        <w:t>한국어 직역</w:t>
      </w:r>
    </w:p>
    <w:p>
      <w:pPr>
        <w:pStyle w:val="SHTKTranslationText"/>
      </w:pPr>
      <w:r>
        <w:t>또 명신 등은 오직 등류일 뿐이다. 끊어진 뒤 다시 이어질 수 있기 때문에 이숙이 아니고, 극미의 색이 아니기 때문에</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`0065c1901`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`又名身等唯是等流斷已更續故非異熟非極微色故`</w:t>
      </w:r>
    </w:p>
    <w:p>
      <w:pPr>
        <w:pStyle w:val="SHTKNoteDetail"/>
      </w:pPr>
      <w:r>
        <w:t>• 저본 기준 번역 | 또 명신 등은 오직 등류일 뿐이다. 끊어진 뒤 다시 이어질 수 있기 때문에 이숙이 아니고, 극미의 색이 아니기 때문에</w:t>
      </w:r>
    </w:p>
    <w:p>
      <w:pPr>
        <w:pStyle w:val="SHTKNoteDetail"/>
      </w:pPr>
      <w:r>
        <w:t>• 이문 독법 | `巳`</w:t>
      </w:r>
    </w:p>
    <w:p>
      <w:pPr>
        <w:pStyle w:val="SHTKNoteDetail"/>
      </w:pPr>
      <w:r>
        <w:t>• 이문 적용 구절 | `又名身等唯是等流斷巳更續故非異熟非極微色故`</w:t>
      </w:r>
    </w:p>
    <w:p>
      <w:pPr>
        <w:pStyle w:val="SHTKNoteDetail"/>
      </w:pPr>
      <w:r>
        <w:t>• 이문 기준 한국어 번역 | 또 명신 등은 오직 등류일 뿐이다. 끊어진 뒤 다시 이어질 수 있기 때문에 이숙이 아니고, 극미의 색이 아니기 때문에</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X0065c19.</w:t>
      </w:r>
    </w:p>
    <w:p>
      <w:pPr>
        <w:pStyle w:val="SHTKBlockLabel"/>
      </w:pPr>
      <w:r>
        <w:t>원문</w:t>
      </w:r>
    </w:p>
    <w:p>
      <w:pPr>
        <w:pStyle w:val="SHTKSourceText"/>
      </w:pPr>
      <w:r>
        <w:t>非長養四釋無記性故言又唯無覆無記性攝正理論云又名等三唯是無覆無記性攝故斷善者說善法時雖成善名等而不成善法離欲貪等不成不善諸無學者不成染汙成能詮名等非所詮法故</w:t>
      </w:r>
    </w:p>
    <w:p>
      <w:pPr>
        <w:pStyle w:val="SHTKBlockLabel"/>
      </w:pPr>
      <w:r>
        <w:t>한국어 직역</w:t>
      </w:r>
    </w:p>
    <w:p>
      <w:pPr>
        <w:pStyle w:val="SHTKTranslationText"/>
      </w:pPr>
      <w:r>
        <w:t>장양도 아니다. 넷째는 무기성임을 풀이하므로 “또 오직 무부무기성에 포섭된다”고 한다. 《정리론》에서는</w:t>
        <w:br/>
        <w:t>“또 명 등의 세 가지는 오직 무부무기성에 포섭된다”고 말한다. 그러므로</w:t>
        <w:br/>
        <w:t>선근을 끊은 자가 선법을 말할 때 비록 선한 명 등을 성취하지만 선법 자체를 성취하는 것은 아니며, 욕탐을 여읜 자 등이</w:t>
        <w:br/>
        <w:t>불선법을 성취하지 않고, 모든 무학은 염오법을 성취하지 않는다. 능전(能詮)의 명 등은 성취하지만 소전(所詮)의 법은 성취하지 않기 때문이다.</w:t>
      </w:r>
    </w:p>
    <w:p>
      <w:pPr>
        <w:pStyle w:val="SHTKBlockLabel"/>
      </w:pPr>
      <w:r>
        <w:t>원문</w:t>
      </w:r>
    </w:p>
    <w:p>
      <w:pPr>
        <w:pStyle w:val="SHTKSourceText"/>
      </w:pPr>
      <w:r>
        <w:t>釋云名字句是自性無記非四無記攝。</w:t>
      </w:r>
    </w:p>
    <w:p>
      <w:pPr>
        <w:pStyle w:val="SHTKBlockLabel"/>
      </w:pPr>
      <w:r>
        <w:t>한국어 직역</w:t>
      </w:r>
    </w:p>
    <w:p>
      <w:pPr>
        <w:pStyle w:val="SHTKTranslationText"/>
      </w:pPr>
      <w:r>
        <w:t>풀이한다. 명·자·구는 자성무기이며 사무기 가운데 어느 하나에 포섭되는 것은 아니다.</w:t>
      </w:r>
    </w:p>
    <w:p>
      <w:pPr>
        <w:pStyle w:val="SHTKBlockLabel"/>
      </w:pPr>
      <w:r>
        <w:t>위치표지</w:t>
      </w:r>
    </w:p>
    <w:p>
      <w:bookmarkStart w:id="1154" w:name="loc_0066a01"/>
      <w:pPr>
        <w:pStyle w:val="SHTKPositionMarker"/>
      </w:pPr>
      <w:r>
        <w:t>[0066a01]</w:t>
      </w:r>
      <w:bookmarkEnd w:id="1154"/>
    </w:p>
    <w:p>
      <w:pPr>
        <w:pStyle w:val="SHTKBlockLabel"/>
      </w:pPr>
      <w:r>
        <w:t>원문</w:t>
      </w:r>
    </w:p>
    <w:p>
      <w:pPr>
        <w:pStyle w:val="SHTKSourceText"/>
      </w:pPr>
      <w:r>
        <w:t>自下一行頌通分別餘不相應文中初舉宗許辨次舉頌正辨後釋頌本文中初釋初句亦如是言類釋同分如名身等一通欲色二有情三等流四無覆無記二釋第二句并無色言顯同分非唯欲色界并通無色</w:t>
      </w:r>
    </w:p>
    <w:p>
      <w:pPr>
        <w:pStyle w:val="SHTKBlockLabel"/>
      </w:pPr>
      <w:r>
        <w:t>한국어 직역</w:t>
      </w:r>
    </w:p>
    <w:p>
      <w:pPr>
        <w:pStyle w:val="SHTKTranslationText"/>
      </w:pPr>
      <w:r>
        <w:t>이 아래 한 행의 게송은 나머지 불상응법을 통틀어 분별한다. 먼저 분별을 허락하는 종지를 들고, 다음 게송을 들어 바로 분별한 뒤</w:t>
        <w:br/>
        <w:t>게송 본문을 풀이한다. 그 가운데 첫째는 첫 구절의 “또한 이와 같다”는 말을 풀이하여</w:t>
        <w:br/>
        <w:t>동분을 명신 등과 같은 종류로 풀이한다. 첫째 욕계·색계에 통하고, 둘째 유정이며, 셋째 등류이고, 넷째 무부무기이다. 둘째는</w:t>
        <w:br/>
        <w:t>둘째 구절의 “아울러 무색”을 풀이한다. 이는 동분이 오직 욕계·색계에만 있는 것이 아니라 무색계에도 통함을 드러낸다.</w:t>
      </w:r>
    </w:p>
    <w:p>
      <w:pPr>
        <w:pStyle w:val="SHTKBlockLabel"/>
      </w:pPr>
      <w:r>
        <w:t>원문</w:t>
      </w:r>
    </w:p>
    <w:p>
      <w:pPr>
        <w:pStyle w:val="SHTKSourceText"/>
      </w:pPr>
      <w:r>
        <w:t>界并異熟言顯同分非唯等流菩薩通異熟下經是界通三類通二義雜心</w:t>
      </w:r>
    </w:p>
    <w:p>
      <w:pPr>
        <w:pStyle w:val="SHTKBlockLabel"/>
      </w:pPr>
      <w:r>
        <w:t>한국어 직역</w:t>
      </w:r>
    </w:p>
    <w:p>
      <w:pPr>
        <w:pStyle w:val="SHTKTranslationText"/>
      </w:pPr>
      <w:r>
        <w:t>또 “아울러 이숙”이라고 한 것은 동분이 오직 등류만이 아니라 이숙에도 통함을 드러낸다. [판독 불확실] 보살에 통하는 이숙이라는 아래 경문은 계는 셋에 통하고 종류는 둘에 통한다는 뜻이다. 《잡심론》에서는</w:t>
      </w:r>
    </w:p>
    <w:p>
      <w:pPr>
        <w:pStyle w:val="SHTKBlockLabel"/>
      </w:pPr>
      <w:r>
        <w:t>원문</w:t>
      </w:r>
    </w:p>
    <w:p>
      <w:pPr>
        <w:pStyle w:val="SHTKSourceText"/>
      </w:pPr>
      <w:r>
        <w:t>論云事及長養報剎那與依種故長養報等名五種種者是種類義故今俱舍長養異熟等名五類法也正理論云云何異熟謂地獄及畜生等趣生同分云何等流謂界地處種性族類沙門梵志學無學等所有同分</w:t>
      </w:r>
    </w:p>
    <w:p>
      <w:pPr>
        <w:pStyle w:val="SHTKBlockLabel"/>
      </w:pPr>
      <w:r>
        <w:t>한국어 직역</w:t>
      </w:r>
    </w:p>
    <w:p>
      <w:pPr>
        <w:pStyle w:val="SHTKTranslationText"/>
      </w:pPr>
      <w:r>
        <w:t>“사(事)와 장양과 보(報)와 찰나와 의(依)와 종(種)”이라 한다. 여기서 ‘종’은 종류라는 뜻이므로</w:t>
        <w:br/>
        <w:t>현재 《구사론》에서 장양·이숙 등을 다섯 종류의 법이라 한 것이다. 《정리론》에서는 말한다. “무엇이 이숙인가?</w:t>
        <w:br/>
        <w:t>곧 지옥과 축생 등의 취·생에 속하는 동분이다. 무엇이 등류인가?</w:t>
        <w:br/>
        <w:t>곧 계·지·처·종성·족류·사문·범지·유학·무학 등에 속하는 모든 동분이다.”</w:t>
      </w:r>
    </w:p>
    <w:p>
      <w:pPr>
        <w:pStyle w:val="SHTKBlockLabel"/>
      </w:pPr>
      <w:r>
        <w:t>원문</w:t>
      </w:r>
    </w:p>
    <w:p>
      <w:pPr>
        <w:pStyle w:val="SHTKSourceText"/>
      </w:pPr>
      <w:r>
        <w:t>有餘師說諸同分中先業所引生是異熟同分現在加行起是等流同分三釋第三句得及諸相類並通三謂有剎那等流異熟非極微故無長養非無為故事四釋第四句非得二定唯是等流唯言為明非異熟等非業感故</w:t>
      </w:r>
    </w:p>
    <w:p>
      <w:pPr>
        <w:pStyle w:val="SHTKBlockLabel"/>
      </w:pPr>
      <w:r>
        <w:t>한국어 직역</w:t>
      </w:r>
    </w:p>
    <w:p>
      <w:pPr>
        <w:pStyle w:val="SHTKTranslationText"/>
      </w:pPr>
      <w:r>
        <w:t>어떤 다른 논사는 모든 동분 가운데 전생의 업이 이끌어 생긴 것은 이숙동분이고, 현재의 가행으로 일어난 것은 등류동분이라고 한다. 셋째는</w:t>
        <w:br/>
        <w:t>셋째 구절을 풀이한다. 득과 모든 상의 종류는 아울러 세 가지에 통하니, 곧 찰나·등류·이숙이 있다. 극미가 아니므로</w:t>
        <w:br/>
        <w:t>장양은 아니며, 무위가 아니므로 ‘사(事)’도 아니다. 넷째를 풀이한다.</w:t>
        <w:br/>
        <w:t>넷째 구절에서 비득과 두 무심정은 오직 등류일 뿐이다. ‘오직’이라는 말은 이숙 등이 아님을 밝힌다. 업에 의해 감득되는 것이 아니기 때문이다.</w:t>
      </w:r>
    </w:p>
    <w:p>
      <w:pPr>
        <w:pStyle w:val="SHTKBlockLabel"/>
      </w:pPr>
      <w:r>
        <w:t>원문</w:t>
      </w:r>
    </w:p>
    <w:p>
      <w:pPr>
        <w:pStyle w:val="SHTKSourceText"/>
      </w:pPr>
      <w:r>
        <w:t>非異熟非苦忍俱有法故非剎那非極微故</w:t>
      </w:r>
    </w:p>
    <w:p>
      <w:pPr>
        <w:pStyle w:val="SHTKBlockLabel"/>
      </w:pPr>
      <w:r>
        <w:t>한국어 직역</w:t>
      </w:r>
    </w:p>
    <w:p>
      <w:pPr>
        <w:pStyle w:val="SHTKTranslationText"/>
      </w:pPr>
      <w:r>
        <w:t>이숙이 아니고, 고법인과 함께하는 법도 아니므로 찰나도 아니며, 극미가 아니므로</w:t>
      </w:r>
    </w:p>
    <w:p>
      <w:pPr>
        <w:pStyle w:val="SHTKBlockLabel"/>
      </w:pPr>
      <w:r>
        <w:t>원문</w:t>
      </w:r>
    </w:p>
    <w:p>
      <w:pPr>
        <w:pStyle w:val="SHTKSourceText"/>
      </w:pPr>
      <w:r>
        <w:t>非長養非無為故事五釋已說如是</w:t>
      </w:r>
    </w:p>
    <w:p>
      <w:pPr>
        <w:pStyle w:val="SHTKBlockLabel"/>
      </w:pPr>
      <w:r>
        <w:t>한국어 직역</w:t>
      </w:r>
    </w:p>
    <w:p>
      <w:pPr>
        <w:pStyle w:val="SHTKTranslationText"/>
      </w:pPr>
      <w:r>
        <w:t>장양도 아니고, 무위가 아니므로 ‘사’도 아니다. 다섯째를 풀이한다. “이미 이와 같이 말하였다”고 한다.</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`0066a1601`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`非長養非無為故事五釋已說如是`</w:t>
      </w:r>
    </w:p>
    <w:p>
      <w:pPr>
        <w:pStyle w:val="SHTKNoteDetail"/>
      </w:pPr>
      <w:r>
        <w:t>• 저본 기준 번역 | 장양도 아니고, 무위가 아니므로 ‘사’도 아니다. 다섯째를 풀이한다. “이미 이와 같이 말하였다”고 한다.</w:t>
      </w:r>
    </w:p>
    <w:p>
      <w:pPr>
        <w:pStyle w:val="SHTKNoteDetail"/>
      </w:pPr>
      <w:r>
        <w:t>• 이문 독법 | `巳`</w:t>
      </w:r>
    </w:p>
    <w:p>
      <w:pPr>
        <w:pStyle w:val="SHTKNoteDetail"/>
      </w:pPr>
      <w:r>
        <w:t>• 이문 적용 구절 | `非長養非無為故事五釋巳說如是`</w:t>
      </w:r>
    </w:p>
    <w:p>
      <w:pPr>
        <w:pStyle w:val="SHTKNoteDetail"/>
      </w:pPr>
      <w:r>
        <w:t>• 이문 기준 한국어 번역 | 장양도 아니고, 무위가 아니므로 ‘사’도 아니다. 다섯째를 풀이한다. “이미 이와 같이 말하였다”고 한다.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X0066a16.</w:t>
      </w:r>
    </w:p>
    <w:p>
      <w:pPr>
        <w:pStyle w:val="SHTKBlockLabel"/>
      </w:pPr>
      <w:r>
        <w:t>원문</w:t>
      </w:r>
    </w:p>
    <w:p>
      <w:pPr>
        <w:pStyle w:val="SHTKSourceText"/>
      </w:pPr>
      <w:r>
        <w:t>所未說義無想命根如前廣辨故今不</w:t>
      </w:r>
    </w:p>
    <w:p>
      <w:pPr>
        <w:pStyle w:val="SHTKBlockLabel"/>
      </w:pPr>
      <w:r>
        <w:t>한국어 직역</w:t>
      </w:r>
    </w:p>
    <w:p>
      <w:pPr>
        <w:pStyle w:val="SHTKTranslationText"/>
      </w:pPr>
      <w:r>
        <w:t>아직 말하지 않은 뜻인 무상과 명근은 앞에서 자세히 분별했으므로 지금은</w:t>
      </w:r>
    </w:p>
    <w:p>
      <w:pPr>
        <w:pStyle w:val="SHTKBlockLabel"/>
      </w:pPr>
      <w:r>
        <w:t>원문</w:t>
      </w:r>
    </w:p>
    <w:p>
      <w:pPr>
        <w:pStyle w:val="SHTKSourceText"/>
      </w:pPr>
      <w:r>
        <w:t>釋何緣不說得非得等唯是有情如攝已[1]說有情所成等故</w:t>
      </w:r>
    </w:p>
    <w:p>
      <w:pPr>
        <w:pStyle w:val="SHTKBlockLabel"/>
      </w:pPr>
      <w:r>
        <w:t>한국어 직역</w:t>
      </w:r>
    </w:p>
    <w:p>
      <w:pPr>
        <w:pStyle w:val="SHTKTranslationText"/>
      </w:pPr>
      <w:r>
        <w:t>풀이하지 않는다. 어째서 득·비득 등이 오직 유정에 속한다고 말하지 않았는가? 앞에서 이미[1] 유정이 성취하는 것 등으로 말했기 때문이다.</w:t>
      </w:r>
    </w:p>
    <w:p>
      <w:pPr>
        <w:pStyle w:val="SHTKBlockLabel"/>
      </w:pPr>
      <w:r>
        <w:t>교감·번역 메모</w:t>
      </w:r>
    </w:p>
    <w:p>
      <w:pPr>
        <w:pStyle w:val="SHTKNoteSummary"/>
      </w:pPr>
      <w:r>
        <w:t>교감 요약 | [CBETA 원교감] `說字更勘` — 원교감 자체가 판독을 다시 조사해야 한다고 표시하므로 하나의 독법으로 확정하지 않는다.</w:t>
      </w:r>
    </w:p>
    <w:p>
      <w:pPr>
        <w:pStyle w:val="SHTKNoteDetail"/>
      </w:pPr>
      <w:r>
        <w:t>• 원교감 원문 | `說字更勘`</w:t>
      </w:r>
    </w:p>
    <w:p>
      <w:pPr>
        <w:pStyle w:val="SHTKNoteDetail"/>
      </w:pPr>
      <w:r>
        <w:t>• 교감 번호 | `0066001`</w:t>
      </w:r>
    </w:p>
    <w:p>
      <w:pPr>
        <w:pStyle w:val="SHTKNoteDetail"/>
      </w:pPr>
      <w:r>
        <w:t>• 판본 정보 | 원교감(type="orig"). 구본·현재본 Raw XML에서 동일 교감 ID와 내용을 확인했다.</w:t>
      </w:r>
    </w:p>
    <w:p>
      <w:pPr>
        <w:pStyle w:val="SHTKNoteDetail"/>
      </w:pPr>
      <w:r>
        <w:t>• 저본 독법 | `說`</w:t>
      </w:r>
    </w:p>
    <w:p>
      <w:pPr>
        <w:pStyle w:val="SHTKNoteDetail"/>
      </w:pPr>
      <w:r>
        <w:t>• 저본 적용 구절 | `釋何緣不說得非得等唯是有情如攝已說有情所成等故`</w:t>
      </w:r>
    </w:p>
    <w:p>
      <w:pPr>
        <w:pStyle w:val="SHTKNoteDetail"/>
      </w:pPr>
      <w:r>
        <w:t>• 저본 기준 번역 | 풀이하지 않는다. 어째서 득·비득 등이 오직 유정에 속한다고 말하지 않았는가? 앞에서 이미[1] 유정이 성취하는 것 등으로 말했기 때문이다.</w:t>
      </w:r>
    </w:p>
    <w:p>
      <w:pPr>
        <w:pStyle w:val="SHTKNoteDetail"/>
      </w:pPr>
      <w:r>
        <w:t>• 이문 독법 | `[재검토 필요]`</w:t>
      </w:r>
    </w:p>
    <w:p>
      <w:pPr>
        <w:pStyle w:val="SHTKNoteDetail"/>
      </w:pPr>
      <w:r>
        <w:t>• 이문 적용 구절 | `釋何緣不說得非得等唯是有情如攝已說有情所成等故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X0066a18.</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`0066a1801`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`釋何緣不說得非得等唯是有情如攝已說有情所成等故`</w:t>
      </w:r>
    </w:p>
    <w:p>
      <w:pPr>
        <w:pStyle w:val="SHTKNoteDetail"/>
      </w:pPr>
      <w:r>
        <w:t>• 저본 기준 번역 | 풀이하지 않는다. 어째서 득·비득 등이 오직 유정에 속한다고 말하지 않았는가? 앞에서 이미[1] 유정이 성취하는 것 등으로 말했기 때문이다.</w:t>
      </w:r>
    </w:p>
    <w:p>
      <w:pPr>
        <w:pStyle w:val="SHTKNoteDetail"/>
      </w:pPr>
      <w:r>
        <w:t>• 이문 독법 | `巳`</w:t>
      </w:r>
    </w:p>
    <w:p>
      <w:pPr>
        <w:pStyle w:val="SHTKNoteDetail"/>
      </w:pPr>
      <w:r>
        <w:t>• 이문 적용 구절 | `釋何緣不說得非得等唯是有情如攝巳說有情所成等故`</w:t>
      </w:r>
    </w:p>
    <w:p>
      <w:pPr>
        <w:pStyle w:val="SHTKNoteDetail"/>
      </w:pPr>
      <w:r>
        <w:t>• 이문 기준 한국어 번역 | 풀이하지 않는다. 어째서 득·비득 등이 오직 유정에 속한다고 말하지 않았는가? 앞에서 이미[1] 유정이 성취하는 것 등으로 말했기 때문이다.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X0066a18.</w:t>
      </w:r>
    </w:p>
    <w:p>
      <w:pPr>
        <w:pStyle w:val="SHTKBlockLabel"/>
      </w:pPr>
      <w:r>
        <w:t>원문</w:t>
      </w:r>
    </w:p>
    <w:p>
      <w:pPr>
        <w:pStyle w:val="SHTKSourceText"/>
      </w:pPr>
      <w:r>
        <w:t>何緣不說相通有情非有情攝前文已說一切有為俱故</w:t>
      </w:r>
    </w:p>
    <w:p>
      <w:pPr>
        <w:pStyle w:val="SHTKBlockLabel"/>
      </w:pPr>
      <w:r>
        <w:t>한국어 직역</w:t>
      </w:r>
    </w:p>
    <w:p>
      <w:pPr>
        <w:pStyle w:val="SHTKTranslationText"/>
      </w:pPr>
      <w:r>
        <w:t>어째서 여러 상이 유정과 비유정 모두에 통한다고 말하지 않았는가? 앞 문장에서 이미 모든 유위와 함께한다고 말했기 때문이다.</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`0066a1901`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`何緣不說相通有情非有情攝前文已說一切有為俱故`</w:t>
      </w:r>
    </w:p>
    <w:p>
      <w:pPr>
        <w:pStyle w:val="SHTKNoteDetail"/>
      </w:pPr>
      <w:r>
        <w:t>• 저본 기준 번역 | 어째서 여러 상이 유정과 비유정 모두에 통한다고 말하지 않았는가? 앞 문장에서 이미 모든 유위와 함께한다고 말했기 때문이다.</w:t>
      </w:r>
    </w:p>
    <w:p>
      <w:pPr>
        <w:pStyle w:val="SHTKNoteDetail"/>
      </w:pPr>
      <w:r>
        <w:t>• 이문 독법 | `巳`</w:t>
      </w:r>
    </w:p>
    <w:p>
      <w:pPr>
        <w:pStyle w:val="SHTKNoteDetail"/>
      </w:pPr>
      <w:r>
        <w:t>• 이문 적용 구절 | `何緣不說相通有情非有情攝前文巳說一切有為俱故`</w:t>
      </w:r>
    </w:p>
    <w:p>
      <w:pPr>
        <w:pStyle w:val="SHTKNoteDetail"/>
      </w:pPr>
      <w:r>
        <w:t>• 이문 기준 한국어 번역 | 어째서 여러 상이 유정과 비유정 모두에 통한다고 말하지 않았는가? 앞 문장에서 이미 모든 유위와 함께한다고 말했기 때문이다.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X0066a19.</w:t>
      </w:r>
    </w:p>
    <w:p>
      <w:pPr>
        <w:pStyle w:val="SHTKBlockLabel"/>
      </w:pPr>
      <w:r>
        <w:t>원문</w:t>
      </w:r>
    </w:p>
    <w:p>
      <w:pPr>
        <w:pStyle w:val="SHTKSourceText"/>
      </w:pPr>
      <w:r>
        <w:t>餘所未說者隨應准知婆沙十四云問何故名名答名者為隨名為召名為合隨者如具所作即往相應名者為此義立如便應合者隨造頌轉令與義會此中名具三義故名為心心所法有隨有名而無合義故</w:t>
      </w:r>
    </w:p>
    <w:p>
      <w:pPr>
        <w:pStyle w:val="SHTKBlockLabel"/>
      </w:pPr>
      <w:r>
        <w:t>한국어 직역</w:t>
      </w:r>
    </w:p>
    <w:p>
      <w:pPr>
        <w:pStyle w:val="SHTKTranslationText"/>
      </w:pPr>
      <w:r>
        <w:t>그 밖에 아직 말하지 않은 것은 마땅히 그에 맞추어 알라. 《비바사》 제14권에서 묻는다. “어째서 명(名)을 명이라 하는가?”</w:t>
        <w:br/>
        <w:t>답한다. “명에는 따름[隨], 부름[召], 합함[合]의 뜻이 있다. ‘따름’이란 그 지어진 바를 갖추면 곧 따라가서 서로</w:t>
        <w:br/>
        <w:t>응하는 것이며, ‘부름’이란 이 뜻을 위하여 이름을 세우면 곧 그것에 응하게 되는 것이고, ‘합함’이란 게송을 지은 데 따라 굴러가 뜻과 합하게 하는 것이다.</w:t>
        <w:br/>
        <w:t>이 가운데 명은 세 뜻을 모두 갖추므로 명이라 한다. 심·심소법은 ‘따름’과 ‘부름’은 있으나 ‘합함’의 뜻은 없으므로</w:t>
      </w:r>
    </w:p>
    <w:p>
      <w:pPr>
        <w:pStyle w:val="SHTKBlockLabel"/>
      </w:pPr>
      <w:r>
        <w:t>원문</w:t>
      </w:r>
    </w:p>
    <w:p>
      <w:pPr>
        <w:pStyle w:val="SHTKSourceText"/>
      </w:pPr>
      <w:r>
        <w:t>不名名餘不相應色無為法有隨有合而無名義故亦非名問名身者是何義答是二名聚集義是故一名不名名身問多名身是何義答是多聚集義如一象二象不名多象身安眾多象</w:t>
      </w:r>
    </w:p>
    <w:p>
      <w:pPr>
        <w:pStyle w:val="SHTKBlockLabel"/>
      </w:pPr>
      <w:r>
        <w:t>한국어 직역</w:t>
      </w:r>
    </w:p>
    <w:p>
      <w:pPr>
        <w:pStyle w:val="SHTKTranslationText"/>
      </w:pPr>
      <w:r>
        <w:t>명이라 하지 않는다. 그 밖의 불상응법·색법·무위법은 ‘따름’과 ‘합함’은 있으나 ‘부름’의 뜻이 없으므로</w:t>
        <w:br/>
        <w:t>또한 명이 아니다. 묻는다. ‘명신’은 무슨 뜻인가? 답한다. 두 명이 모인다는 뜻이다. 그러므로</w:t>
        <w:br/>
        <w:t>하나의 명은 명신이라 하지 않는다. 묻는다. ‘다명신’은 무슨 뜻인가?</w:t>
        <w:br/>
        <w:t>답한다. 여럿이 모인다는 뜻이다. 한 코끼리나 두 코끼리를 ‘많은 코끼리 무리’라 하지 않고, 많은 코끼리를 두어야</w:t>
      </w:r>
    </w:p>
    <w:p>
      <w:pPr>
        <w:pStyle w:val="SHTKBlockLabel"/>
      </w:pPr>
      <w:r>
        <w:t>원문</w:t>
      </w:r>
    </w:p>
    <w:p>
      <w:pPr>
        <w:pStyle w:val="SHTKSourceText"/>
      </w:pPr>
      <w:r>
        <w:t>名多象身馬等亦爾句身多句身文多文身亦復如是此中有名有名身有多名身有一字所起者有二字所起名有多字所起名一字所起名中於一字但有名於二字有名身多名身者有欲令依三字有欲令</w:t>
      </w:r>
    </w:p>
    <w:p>
      <w:pPr>
        <w:pStyle w:val="SHTKBlockLabel"/>
      </w:pPr>
      <w:r>
        <w:t>한국어 직역</w:t>
      </w:r>
    </w:p>
    <w:p>
      <w:pPr>
        <w:pStyle w:val="SHTKTranslationText"/>
      </w:pPr>
      <w:r>
        <w:t>‘많은 코끼리 무리’라 하는 것과 같다. 말 등도 또한 그러하다. 구신·다구신·문신·다문신도 이와 같다.</w:t>
        <w:br/>
        <w:t>이 가운데 명·명신·다명신이 있다. 한 글자에서 일어난 명, 두 글자에서</w:t>
        <w:br/>
        <w:t>일어난 명, 여러 글자에서 일어난 명이 있다. 한 글자에서 일어난 명 가운데 한 글자에는 다만</w:t>
        <w:br/>
        <w:t>명만 있고, 두 글자에는 명신이 있다. 다명신은 어떤 이는 세 글자에 의한다고 하고 어떤 이는</w:t>
      </w:r>
    </w:p>
    <w:p>
      <w:pPr>
        <w:pStyle w:val="SHTKBlockLabel"/>
      </w:pPr>
      <w:r>
        <w:t>원문</w:t>
      </w:r>
    </w:p>
    <w:p>
      <w:pPr>
        <w:pStyle w:val="SHTKSourceText"/>
      </w:pPr>
      <w:r>
        <w:t>依四字二字所起名中於二字但有名於四字有名身多名身者有欲令依六字有欲令依八字三字所起名中於三字但有名於六字有名身多名身者有欲令依九字有欲令依十二字四字所起名中於四</w:t>
      </w:r>
    </w:p>
    <w:p>
      <w:pPr>
        <w:pStyle w:val="SHTKBlockLabel"/>
      </w:pPr>
      <w:r>
        <w:t>한국어 직역</w:t>
      </w:r>
    </w:p>
    <w:p>
      <w:pPr>
        <w:pStyle w:val="SHTKTranslationText"/>
      </w:pPr>
      <w:r>
        <w:t>네 글자에 의한다고 한다. 두 글자에서 일어난 명 가운데 두 글자에는 다만 명만 있고, 네 글자에는 명신이 있다.</w:t>
        <w:br/>
        <w:t>다명신은 어떤 이는 여섯 글자에 의한다고 하고 어떤 이는 여덟 글자에 의한다고 한다. 세 글자에서</w:t>
        <w:br/>
        <w:t>일어난 명 가운데 세 글자에는 다만 명만 있고, 여섯 글자에는 명신이 있다. 다명신은 어떤 이는</w:t>
        <w:br/>
        <w:t>아홉 글자에 의한다고 하고 어떤 이는 열두 글자에 의한다고 한다. 네 글자에서 일어난 명 가운데 네</w:t>
      </w:r>
    </w:p>
    <w:p>
      <w:pPr>
        <w:pStyle w:val="SHTKBlockLabel"/>
      </w:pPr>
      <w:r>
        <w:t>원문</w:t>
      </w:r>
    </w:p>
    <w:p>
      <w:pPr>
        <w:pStyle w:val="SHTKSourceText"/>
      </w:pPr>
      <w:r>
        <w:t>字但有名於八字有名身多名身者有欲令依十二字有欲令依十六字以此為門餘多字名應知亦爾有餘師說一字所起名中於一字一呼但有名即於此字再呼有名身即於此字或三呼或四呼有多名</w:t>
      </w:r>
    </w:p>
    <w:p>
      <w:pPr>
        <w:pStyle w:val="SHTKBlockLabel"/>
      </w:pPr>
      <w:r>
        <w:t>한국어 직역</w:t>
      </w:r>
    </w:p>
    <w:p>
      <w:pPr>
        <w:pStyle w:val="SHTKTranslationText"/>
      </w:pPr>
      <w:r>
        <w:t>글자에는 다만 명만 있고, 여덟 글자에는 명신이 있다. 다명신은 어떤 이는 열두</w:t>
        <w:br/>
        <w:t>글자에 의한다고 하고 어떤 이는 열여섯 글자에 의한다고 한다. 이것을 문으로 삼아 그 밖의 여러 글자에서 생긴 명도 마땅히 이와 같이 알아야 한다.</w:t>
        <w:br/>
        <w:t>어떤 다른 논사는 한 글자에서 일어난 명 가운데 그 한 글자를 한 번 부르면 다만 명만 있고, 곧 그</w:t>
        <w:br/>
        <w:t>글자를 두 번 부르면 명신이 있으며, 그 글자를 세 번 혹은 네 번 부르면 다명신이 있다고 한다.</w:t>
      </w:r>
    </w:p>
    <w:p>
      <w:pPr>
        <w:pStyle w:val="SHTKBlockLabel"/>
      </w:pPr>
      <w:r>
        <w:t>원문</w:t>
      </w:r>
    </w:p>
    <w:p>
      <w:pPr>
        <w:pStyle w:val="SHTKSourceText"/>
      </w:pPr>
      <w:r>
        <w:t>身於二字所起名等應知亦爾云何多句身答諸句能滿未滿足義於中連合是謂多句身為成此義引經為證如世尊說諸惡莫作諸善奉行自淨其意是諸佛教如是四句各能滿足未滿足義</w:t>
      </w:r>
    </w:p>
    <w:p>
      <w:pPr>
        <w:pStyle w:val="SHTKBlockLabel"/>
      </w:pPr>
      <w:r>
        <w:t>한국어 직역</w:t>
      </w:r>
    </w:p>
    <w:p>
      <w:pPr>
        <w:pStyle w:val="SHTKTranslationText"/>
      </w:pPr>
      <w:r>
        <w:t>두 글자에서 일어난 명 등도 마땅히 이와 같이 알아야 한다. 무엇이 다구신인가?</w:t>
        <w:br/>
        <w:t>답한다. 여러 구가 아직 충족되지 않은 뜻을 충족시키고, 그 가운데 서로 이어 합쳐지는 것이</w:t>
        <w:br/>
        <w:t>곧 다구신이다. 이 뜻을 성립시키기 위해 경을 인용하여 증명한다. 세존께서 말씀하시기를 “모든 악을 짓지 말고,</w:t>
        <w:br/>
        <w:t>모든 선을 받들어 행하며, 스스로 그 뜻을 깨끗이 하라. 이것이 모든 부처님의 가르침이다”라고 하셨다. 이 네 구는 각각 아직 충족되지 않은 뜻을 충족시키고,</w:t>
      </w:r>
    </w:p>
    <w:p>
      <w:pPr>
        <w:pStyle w:val="SHTKBlockLabel"/>
      </w:pPr>
      <w:r>
        <w:t>원문</w:t>
      </w:r>
    </w:p>
    <w:p>
      <w:pPr>
        <w:pStyle w:val="SHTKSourceText"/>
      </w:pPr>
      <w:r>
        <w:t>於中連合是謂多句身如是四句一一能滿各自句中未滿足義於中連合者於四句中一一各別連合諸字顯未滿義或復連合諸句顯成頌義為多句身一一句中有標有釋謂諸惡者是標莫作是釋乃至是諸佛者是標教者是</w:t>
      </w:r>
    </w:p>
    <w:p>
      <w:pPr>
        <w:pStyle w:val="SHTKBlockLabel"/>
      </w:pPr>
      <w:r>
        <w:t>한국어 직역</w:t>
      </w:r>
    </w:p>
    <w:p>
      <w:pPr>
        <w:pStyle w:val="SHTKTranslationText"/>
      </w:pPr>
      <w:r>
        <w:t>그 가운데 서로 이어 합쳐지는 것이 곧 다구신이다. 이 네 구는 하나하나가 각자 그 구 안의 아직 충족되지 않은 뜻을 충족시키며,</w:t>
        <w:br/>
        <w:t>그 가운데 이어 합쳐진다는 것은 네 구 가운데 각각 따로 여러 글자를 이어 합쳐 아직 충족되지 않은</w:t>
        <w:br/>
        <w:t>뜻을 드러내거나, 다시 여러 구를 이어 합쳐 게송의 뜻을 이루어 다구신이 되는 것이다. 하나하나의 구 가운데 표(標)와</w:t>
        <w:br/>
        <w:t>석(釋)이 있으니, “모든 악”은 표이고 “짓지 말라”는 석이며, 나아가 “모든 부처님”은 표이고 “가르침”은</w:t>
      </w:r>
    </w:p>
    <w:p>
      <w:pPr>
        <w:pStyle w:val="SHTKBlockLabel"/>
      </w:pPr>
      <w:r>
        <w:t>원문</w:t>
      </w:r>
    </w:p>
    <w:p>
      <w:pPr>
        <w:pStyle w:val="SHTKSourceText"/>
      </w:pPr>
      <w:r>
        <w:t>釋故此頌中有四事滿一標二釋三句四頌若說諸惡於標名滿於釋於句於頌未滿復說莫作於標釋句三種名滿於頌未滿復說諸善若於總頌標</w:t>
      </w:r>
    </w:p>
    <w:p>
      <w:pPr>
        <w:pStyle w:val="SHTKBlockLabel"/>
      </w:pPr>
      <w:r>
        <w:t>한국어 직역</w:t>
      </w:r>
    </w:p>
    <w:p>
      <w:pPr>
        <w:pStyle w:val="SHTKTranslationText"/>
      </w:pPr>
      <w:r>
        <w:t>석이다. 그러므로 이 게송에는 네 가지의 충족됨이 있으니, 첫째 표, 둘째 석, 셋째 구, 넷째 게송이다.</w:t>
        <w:br/>
        <w:t>“모든 악”이라고 말하면 표에서는 충족되지만 석·구·게송에서는 아직 충족되지 않는다. 다시 “짓지 말라”고 말하면 표·</w:t>
        <w:br/>
        <w:t>석·구 세 가지는 충족되나 게송은 아직 충족되지 않는다. 다시 “모든 선”이라고 말하면 전체 게송에 대해서는 표가</w:t>
      </w:r>
    </w:p>
    <w:p>
      <w:pPr>
        <w:pStyle w:val="SHTKBlockLabel"/>
      </w:pPr>
      <w:r>
        <w:t>원문</w:t>
      </w:r>
    </w:p>
    <w:p>
      <w:pPr>
        <w:pStyle w:val="SHTKSourceText"/>
      </w:pPr>
      <w:r>
        <w:t>釋句滿若於別旬標滿非餘乃至復說是諸佛者乃於總標</w:t>
      </w:r>
    </w:p>
    <w:p>
      <w:pPr>
        <w:pStyle w:val="SHTKBlockLabel"/>
      </w:pPr>
      <w:r>
        <w:t>한국어 직역</w:t>
      </w:r>
    </w:p>
    <w:p>
      <w:pPr>
        <w:pStyle w:val="SHTKTranslationText"/>
      </w:pPr>
      <w:r>
        <w:t>충족되고, [판독 불확실] 별개의 구에 대해서는 표만 충족되고 나머지는 아니다. 나아가 다시 “이것이 모든 부처님”이라고 말하면 전체의 표·</w:t>
      </w:r>
    </w:p>
    <w:p>
      <w:pPr>
        <w:pStyle w:val="SHTKBlockLabel"/>
      </w:pPr>
      <w:r>
        <w:t>원문</w:t>
      </w:r>
    </w:p>
    <w:p>
      <w:pPr>
        <w:pStyle w:val="SHTKSourceText"/>
      </w:pPr>
      <w:r>
        <w:t>釋句滿若於別句標滿非餘復說教者一切皆滿此</w:t>
      </w:r>
    </w:p>
    <w:p>
      <w:pPr>
        <w:pStyle w:val="SHTKBlockLabel"/>
      </w:pPr>
      <w:r>
        <w:t>한국어 직역</w:t>
      </w:r>
    </w:p>
    <w:p>
      <w:pPr>
        <w:pStyle w:val="SHTKTranslationText"/>
      </w:pPr>
      <w:r>
        <w:t>석·구는 충족되고, 별개의 구에서는 표만 충족되고 나머지는 아니다. 다시 “가르침”이라고 말하면 모두 충족된다. 이</w:t>
      </w:r>
    </w:p>
    <w:p>
      <w:pPr>
        <w:pStyle w:val="SHTKBlockLabel"/>
      </w:pPr>
      <w:r>
        <w:t>원문</w:t>
      </w:r>
    </w:p>
    <w:p>
      <w:pPr>
        <w:pStyle w:val="SHTKSourceText"/>
      </w:pPr>
      <w:r>
        <w:t>頌處中不長不[2]知八字為句三十二字為頌</w:t>
      </w:r>
    </w:p>
    <w:p>
      <w:pPr>
        <w:pStyle w:val="SHTKBlockLabel"/>
      </w:pPr>
      <w:r>
        <w:t>한국어 직역</w:t>
      </w:r>
    </w:p>
    <w:p>
      <w:pPr>
        <w:pStyle w:val="SHTKTranslationText"/>
      </w:pPr>
      <w:r>
        <w:t>게송은 중간 길이로 길지도 짧지도 않으며,[2] 여덟 글자를 한 구로 하고 서른두 글자를 한 게송으로 한다.</w:t>
      </w:r>
    </w:p>
    <w:p>
      <w:pPr>
        <w:pStyle w:val="SHTKBlockLabel"/>
      </w:pPr>
      <w:r>
        <w:t>교감·번역 메모</w:t>
      </w:r>
    </w:p>
    <w:p>
      <w:pPr>
        <w:pStyle w:val="SHTKNoteSummary"/>
      </w:pPr>
      <w:r>
        <w:t>교감 요약 | [CBETA 원교감] `知疑短下同` — 교감은 저본의 `知`를 `短`로 읽을 가능성을 제시한다. 원교감이 ‘疑’로 표시하므로 확정 교정으로 본문에 반영하지 않는다.</w:t>
      </w:r>
    </w:p>
    <w:p>
      <w:pPr>
        <w:pStyle w:val="SHTKNoteDetail"/>
      </w:pPr>
      <w:r>
        <w:t>• 원교감 원문 | `知疑短下同`</w:t>
      </w:r>
    </w:p>
    <w:p>
      <w:pPr>
        <w:pStyle w:val="SHTKNoteDetail"/>
      </w:pPr>
      <w:r>
        <w:t>• 교감 번호 | `0066002`</w:t>
      </w:r>
    </w:p>
    <w:p>
      <w:pPr>
        <w:pStyle w:val="SHTKNoteDetail"/>
      </w:pPr>
      <w:r>
        <w:t>• 판본 정보 | 원교감(type="orig"). 구본·현재본 Raw XML에서 동일 교감 ID와 내용을 확인했다.</w:t>
      </w:r>
    </w:p>
    <w:p>
      <w:pPr>
        <w:pStyle w:val="SHTKNoteDetail"/>
      </w:pPr>
      <w:r>
        <w:t>• 저본 독법 | `知`</w:t>
      </w:r>
    </w:p>
    <w:p>
      <w:pPr>
        <w:pStyle w:val="SHTKNoteDetail"/>
      </w:pPr>
      <w:r>
        <w:t>• 저본 적용 구절 | `頌處中不長不知八字為句三十二字為頌`</w:t>
      </w:r>
    </w:p>
    <w:p>
      <w:pPr>
        <w:pStyle w:val="SHTKNoteDetail"/>
      </w:pPr>
      <w:r>
        <w:t>• 저본 기준 번역 | 게송은 중간 길이로 길지도 짧지도 않으며,[2] 여덟 글자를 한 구로 하고 서른두 글자를 한 게송으로 한다.</w:t>
      </w:r>
    </w:p>
    <w:p>
      <w:pPr>
        <w:pStyle w:val="SHTKNoteDetail"/>
      </w:pPr>
      <w:r>
        <w:t>• 이문 독법 | `短`</w:t>
      </w:r>
    </w:p>
    <w:p>
      <w:pPr>
        <w:pStyle w:val="SHTKNoteDetail"/>
      </w:pPr>
      <w:r>
        <w:t>• 이문 적용 구절 | `頌處中不長不短八字為句三十二字為頌`</w:t>
      </w:r>
    </w:p>
    <w:p>
      <w:pPr>
        <w:pStyle w:val="SHTKNoteDetail"/>
      </w:pPr>
      <w:r>
        <w:t>• 이문 기준 한국어 번역 | 이문에서는 저본의 `知`를 `短`로 읽으므로 해당 어휘의 뜻이 달라진다. 나머지 문장은 저본 번역과 같은 구조로 이어진다.</w:t>
      </w:r>
    </w:p>
    <w:p>
      <w:pPr>
        <w:pStyle w:val="SHTKNoteDetail"/>
      </w:pPr>
      <w:r>
        <w:t>• 의미 차이 | 교감은 저본의 `知`를 `短`로 읽을 가능성을 제시한다. 원교감이 ‘疑’로 표시하므로 확정 교정으로 본문에 반영하지 않는다.</w:t>
      </w:r>
    </w:p>
    <w:p>
      <w:pPr>
        <w:pStyle w:val="SHTKNoteDetail"/>
      </w:pPr>
      <w:r>
        <w:t>• 한국어 해설 | 교감은 저본의 `知`를 `短`로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X0066c04.</w:t>
      </w:r>
    </w:p>
    <w:p>
      <w:pPr>
        <w:pStyle w:val="SHTKBlockLabel"/>
      </w:pPr>
      <w:r>
        <w:t>원문</w:t>
      </w:r>
    </w:p>
    <w:p>
      <w:pPr>
        <w:pStyle w:val="SHTKSourceText"/>
      </w:pPr>
      <w:r>
        <w:t>諸經論頌多依此法計書寫數亦依法又從六字乃至二十六字皆得為句然六字者名為</w:t>
      </w:r>
    </w:p>
    <w:p>
      <w:pPr>
        <w:pStyle w:val="SHTKBlockLabel"/>
      </w:pPr>
      <w:r>
        <w:t>한국어 직역</w:t>
      </w:r>
    </w:p>
    <w:p>
      <w:pPr>
        <w:pStyle w:val="SHTKTranslationText"/>
      </w:pPr>
      <w:r>
        <w:t>여러 경론의 게송은 대부분 이 법에 의하고, 서사(書寫)의 글자 수를 계산하는 것도 또한 이 법에 의한다.</w:t>
        <w:br/>
        <w:t>또 여섯 글자부터 스물여섯 글자까지 모두 구가 될 수 있다. 그러나 여섯 글자는</w:t>
      </w:r>
    </w:p>
    <w:p>
      <w:pPr>
        <w:pStyle w:val="SHTKBlockLabel"/>
      </w:pPr>
      <w:r>
        <w:t>원문</w:t>
      </w:r>
    </w:p>
    <w:p>
      <w:pPr>
        <w:pStyle w:val="SHTKSourceText"/>
      </w:pPr>
      <w:r>
        <w:t>初句二十六字者名為後句減六字者名[＊]知句過二十六字者名長句</w:t>
      </w:r>
    </w:p>
    <w:p>
      <w:pPr>
        <w:pStyle w:val="SHTKBlockLabel"/>
      </w:pPr>
      <w:r>
        <w:t>한국어 직역</w:t>
      </w:r>
    </w:p>
    <w:p>
      <w:pPr>
        <w:pStyle w:val="SHTKTranslationText"/>
      </w:pPr>
      <w:r>
        <w:t>첫 구라 하고 스물여섯 글자는 뒤의 구라 하며, 여섯 글자보다 적으면 [＊][판독 불확실] 짧은 구라 하고 스물여섯 글자를 넘으면 긴 구라 한다.</w:t>
      </w:r>
    </w:p>
    <w:p>
      <w:pPr>
        <w:pStyle w:val="SHTKBlockLabel"/>
      </w:pPr>
      <w:r>
        <w:t>교감·번역 메모</w:t>
      </w:r>
    </w:p>
    <w:p>
      <w:pPr>
        <w:pStyle w:val="SHTKNoteSummary"/>
      </w:pPr>
      <w:r>
        <w:t>교감 요약 | [CBETA 교감] 교감 상호참조: 이 위치의 `[＊]` 1곳은 현재 XML의 선행 교감 `0066002` (`知疑短下同`)에 연결한다.</w:t>
      </w:r>
    </w:p>
    <w:p>
      <w:pPr>
        <w:pStyle w:val="SHTKBlockLabel"/>
      </w:pPr>
      <w:r>
        <w:t>원문</w:t>
      </w:r>
    </w:p>
    <w:p>
      <w:pPr>
        <w:pStyle w:val="SHTKSourceText"/>
      </w:pPr>
      <w:r>
        <w:t>云何多文身答諸字眾是</w:t>
      </w:r>
    </w:p>
    <w:p>
      <w:pPr>
        <w:pStyle w:val="SHTKBlockLabel"/>
      </w:pPr>
      <w:r>
        <w:t>한국어 직역</w:t>
      </w:r>
    </w:p>
    <w:p>
      <w:pPr>
        <w:pStyle w:val="SHTKTranslationText"/>
      </w:pPr>
      <w:r>
        <w:t>무엇이 다문신인가? 답한다. 여러 글자의 무리가</w:t>
      </w:r>
    </w:p>
    <w:p>
      <w:pPr>
        <w:pStyle w:val="SHTKBlockLabel"/>
      </w:pPr>
      <w:r>
        <w:t>원문</w:t>
      </w:r>
    </w:p>
    <w:p>
      <w:pPr>
        <w:pStyle w:val="SHTKSourceText"/>
      </w:pPr>
      <w:r>
        <w:t>謂多文身為成此義引經為證如世尊說欲為頌本[3]</w:t>
      </w:r>
    </w:p>
    <w:p>
      <w:pPr>
        <w:pStyle w:val="SHTKBlockLabel"/>
      </w:pPr>
      <w:r>
        <w:t>한국어 직역</w:t>
      </w:r>
    </w:p>
    <w:p>
      <w:pPr>
        <w:pStyle w:val="SHTKTranslationText"/>
      </w:pPr>
      <w:r>
        <w:t>곧 다문신이다. 이 뜻을 성립시키기 위해 경을 인용하여 증명한다. 세존께서 말씀하시기를 “욕(欲)은 게송의 근본이다.”[3]</w:t>
      </w:r>
    </w:p>
    <w:p>
      <w:pPr>
        <w:pStyle w:val="SHTKBlockLabel"/>
      </w:pPr>
      <w:r>
        <w:t>교감·번역 메모</w:t>
      </w:r>
    </w:p>
    <w:p>
      <w:pPr>
        <w:pStyle w:val="SHTKNoteSummary"/>
      </w:pPr>
      <w:r>
        <w:t>교감 요약 | [CBETA 원교감] `又疑文` — 교감은 저본의 `又`를 `文`로 읽을 가능성을 제시한다. 원교감이 ‘疑’로 표시하므로 확정 교정으로 본문에 반영하지 않는다.</w:t>
      </w:r>
    </w:p>
    <w:p>
      <w:pPr>
        <w:pStyle w:val="SHTKNoteDetail"/>
      </w:pPr>
      <w:r>
        <w:t>• 원교감 원문 | `又疑文`</w:t>
      </w:r>
    </w:p>
    <w:p>
      <w:pPr>
        <w:pStyle w:val="SHTKNoteDetail"/>
      </w:pPr>
      <w:r>
        <w:t>• 교감 번호 | `0066003`</w:t>
      </w:r>
    </w:p>
    <w:p>
      <w:pPr>
        <w:pStyle w:val="SHTKNoteDetail"/>
      </w:pPr>
      <w:r>
        <w:t>• 판본 정보 | 원교감(type="orig"). 구본·현재본 Raw XML에서 동일 교감 ID와 내용을 확인했다.</w:t>
      </w:r>
    </w:p>
    <w:p>
      <w:pPr>
        <w:pStyle w:val="SHTKNoteDetail"/>
      </w:pPr>
      <w:r>
        <w:t>• 저본 독법 | `又`</w:t>
      </w:r>
    </w:p>
    <w:p>
      <w:pPr>
        <w:pStyle w:val="SHTKNoteDetail"/>
      </w:pPr>
      <w:r>
        <w:t>• 저본 적용 구절 | `謂多文身為成此義引經為證如世尊說欲為頌本`</w:t>
      </w:r>
    </w:p>
    <w:p>
      <w:pPr>
        <w:pStyle w:val="SHTKNoteDetail"/>
      </w:pPr>
      <w:r>
        <w:t>• 저본 기준 번역 | 곧 다문신이다. 이 뜻을 성립시키기 위해 경을 인용하여 증명한다. 세존께서 말씀하시기를 “욕(欲)은 게송의 근본이다.”[3]</w:t>
      </w:r>
    </w:p>
    <w:p>
      <w:pPr>
        <w:pStyle w:val="SHTKNoteDetail"/>
      </w:pPr>
      <w:r>
        <w:t>• 이문 독법 | `文`</w:t>
      </w:r>
    </w:p>
    <w:p>
      <w:pPr>
        <w:pStyle w:val="SHTKNoteDetail"/>
      </w:pPr>
      <w:r>
        <w:t>• 이문 적용 구절 | `謂多文身為成此義引經為證如世尊說欲為頌本 〔교감 독법: 文〕`</w:t>
      </w:r>
    </w:p>
    <w:p>
      <w:pPr>
        <w:pStyle w:val="SHTKNoteDetail"/>
      </w:pPr>
      <w:r>
        <w:t>• 이문 기준 한국어 번역 | 이문에서는 저본의 `又`를 `文`로 읽으므로 해당 어휘의 뜻이 달라진다. 나머지 문장은 저본 번역과 같은 구조로 이어진다.</w:t>
      </w:r>
    </w:p>
    <w:p>
      <w:pPr>
        <w:pStyle w:val="SHTKNoteDetail"/>
      </w:pPr>
      <w:r>
        <w:t>• 의미 차이 | 교감은 저본의 `又`를 `文`로 읽을 가능성을 제시한다. 원교감이 ‘疑’로 표시하므로 확정 교정으로 본문에 반영하지 않는다.</w:t>
      </w:r>
    </w:p>
    <w:p>
      <w:pPr>
        <w:pStyle w:val="SHTKNoteDetail"/>
      </w:pPr>
      <w:r>
        <w:t>• 한국어 해설 | 교감은 저본의 `又`를 `文`로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X0066c09.</w:t>
      </w:r>
    </w:p>
    <w:p>
      <w:pPr>
        <w:pStyle w:val="SHTKBlockLabel"/>
      </w:pPr>
      <w:r>
        <w:t>원문</w:t>
      </w:r>
    </w:p>
    <w:p>
      <w:pPr>
        <w:pStyle w:val="SHTKSourceText"/>
      </w:pPr>
      <w:r>
        <w:t>又即是字頌依於名及造頌者此中欲者是欲造頌欣喜愛樂為頌本者此欲是頌因集生緣文即字者巧便顯了故名為文此即是字無轉想故此即顯亦能顯頌文以字為體頌依於名者頌是假</w:t>
      </w:r>
    </w:p>
    <w:p>
      <w:pPr>
        <w:pStyle w:val="SHTKBlockLabel"/>
      </w:pPr>
      <w:r>
        <w:t>한국어 직역</w:t>
      </w:r>
    </w:p>
    <w:p>
      <w:pPr>
        <w:pStyle w:val="SHTKTranslationText"/>
      </w:pPr>
      <w:r>
        <w:t>또 문은 곧 글자이고, 게송은 명과 게송을 짓는 자에 의한다.</w:t>
        <w:br/>
        <w:t>이 가운데 ‘욕’이란 게송을 짓고자 기뻐하고 좋아하는 마음이며, ‘게송의 근본’이란 이 욕이 게송의</w:t>
        <w:br/>
        <w:t>인·집·생·연이 된다는 것이다. 문은 곧 글자이니, 교묘하게 잘 드러내기 때문에 문이라 한다. 이것이 곧 글자이며 달리 전변하여 생각할 것이 없기 때문이다.</w:t>
        <w:br/>
        <w:t>이는 또한 게송을 드러내는 문이 글자를 체로 삼음을 밝힌다. ‘게송은 명에 의한다’는 것은 게송이 가유로서</w:t>
      </w:r>
    </w:p>
    <w:p>
      <w:pPr>
        <w:pStyle w:val="SHTKBlockLabel"/>
      </w:pPr>
      <w:r>
        <w:t>원문</w:t>
      </w:r>
    </w:p>
    <w:p>
      <w:pPr>
        <w:pStyle w:val="SHTKSourceText"/>
      </w:pPr>
      <w:r>
        <w:t>有依名而立亦依文句且說依名此中依言如林依樹及造頌者思非觀察作諸伽陀名造頌者頌依造者如蛇依穴水依於泉乳依乳房與依依名異應知此中有名有名身有多名身有句有句身有多句身</w:t>
      </w:r>
    </w:p>
    <w:p>
      <w:pPr>
        <w:pStyle w:val="SHTKBlockLabel"/>
      </w:pPr>
      <w:r>
        <w:t>한국어 직역</w:t>
      </w:r>
    </w:p>
    <w:p>
      <w:pPr>
        <w:pStyle w:val="SHTKTranslationText"/>
      </w:pPr>
      <w:r>
        <w:t>명에 의하여 세워진다는 뜻이며, 또한 문과 구에 의하지만 우선 명에 의한다고만 말한 것이다.</w:t>
        <w:br/>
        <w:t>여기서 ‘의한다’는 말은 숲이 나무에 의하는 것과 같다. ‘게송을 짓는 자’란 사유하고 관찰하여 여러 게타를 짓는 이를</w:t>
        <w:br/>
        <w:t>말한다. 게송이 지은 자에게 의하는 것은 뱀이 굴에 의하고 물이 샘에 의하며 젖이 유방에 의하는 것과 같다. 이는 앞의 ‘의한다’는 말과 뜻이 다름을 알아야 한다.</w:t>
        <w:br/>
        <w:t>이 가운데 명·명신·다명신, 구·구신·다구신,</w:t>
      </w:r>
    </w:p>
    <w:p>
      <w:pPr>
        <w:pStyle w:val="SHTKBlockLabel"/>
      </w:pPr>
      <w:r>
        <w:t>원문</w:t>
      </w:r>
    </w:p>
    <w:p>
      <w:pPr>
        <w:pStyle w:val="SHTKSourceText"/>
      </w:pPr>
      <w:r>
        <w:t>有文有文身有多文身於一字有名無名身無多名身無句無句身無多句身有文無文身無多文身於二字有名有名身無多名身無句無句身無多句身有文有文身無多文身於四字有名有名身有多名</w:t>
      </w:r>
    </w:p>
    <w:p>
      <w:pPr>
        <w:pStyle w:val="SHTKBlockLabel"/>
      </w:pPr>
      <w:r>
        <w:t>한국어 직역</w:t>
      </w:r>
    </w:p>
    <w:p>
      <w:pPr>
        <w:pStyle w:val="SHTKTranslationText"/>
      </w:pPr>
      <w:r>
        <w:t>문·문신·다문신이 있다. 한 글자에는 명은 있고 명신과 다명신은</w:t>
        <w:br/>
        <w:t>없으며, 구·구신·다구신은 없고, 문은 있으나 문신과 다문신은 없다.</w:t>
        <w:br/>
        <w:t>두 글자에는 명과 명신은 있으나 다명신은 없고, 구·구신·다구신은 없으며,</w:t>
        <w:br/>
        <w:t>문과 문신은 있으나 다문신은 없다. 네 글자에는 명·명신·다명신이 있고,</w:t>
      </w:r>
    </w:p>
    <w:p>
      <w:pPr>
        <w:pStyle w:val="SHTKBlockLabel"/>
      </w:pPr>
      <w:r>
        <w:t>원문</w:t>
      </w:r>
    </w:p>
    <w:p>
      <w:pPr>
        <w:pStyle w:val="SHTKSourceText"/>
      </w:pPr>
      <w:r>
        <w:t>身無句無句身無多句身有文有文身有多文身於八字有名有名身有多名身有句無句身無多句身有文有文身有多文身於十六字有名有名身有多名身有句有句身無多句身有文有文身有多文身</w:t>
      </w:r>
    </w:p>
    <w:p>
      <w:pPr>
        <w:pStyle w:val="SHTKBlockLabel"/>
      </w:pPr>
      <w:r>
        <w:t>한국어 직역</w:t>
      </w:r>
    </w:p>
    <w:p>
      <w:pPr>
        <w:pStyle w:val="SHTKTranslationText"/>
      </w:pPr>
      <w:r>
        <w:t>구·구신·다구신은 없으며, 문·문신·다문신이 있다.</w:t>
        <w:br/>
        <w:t>여덟 글자에는 명·명신·다명신이 있고, 구는 있으나 구신과 다구신은 없으며,</w:t>
        <w:br/>
        <w:t>문·문신·다문신이 있다. 열여섯 글자에는 명·명신·다명신이 있고, 구와 구신은 있으나</w:t>
        <w:br/>
        <w:t>다구신은 없으며, 문·문신·다문신이 있다.</w:t>
      </w:r>
    </w:p>
    <w:p>
      <w:pPr>
        <w:pStyle w:val="SHTKBlockLabel"/>
      </w:pPr>
      <w:r>
        <w:t>원문</w:t>
      </w:r>
    </w:p>
    <w:p>
      <w:pPr>
        <w:pStyle w:val="SHTKSourceText"/>
      </w:pPr>
      <w:r>
        <w:t>於三十二字有名有名身有多名身有句有句身有多句身有文有文身有多文身</w:t>
      </w:r>
    </w:p>
    <w:p>
      <w:pPr>
        <w:pStyle w:val="SHTKBlockLabel"/>
      </w:pPr>
      <w:r>
        <w:t>한국어 직역</w:t>
      </w:r>
    </w:p>
    <w:p>
      <w:pPr>
        <w:pStyle w:val="SHTKTranslationText"/>
      </w:pPr>
      <w:r>
        <w:t>서른두 글자에는 명·명신·다명신이 있고, 구·구신·다구신이 있으며,</w:t>
        <w:br/>
        <w:t>문·문신·다문신이 모두 있다.</w:t>
      </w:r>
    </w:p>
    <w:p>
      <w:pPr>
        <w:pStyle w:val="SHTKBlockLabel"/>
      </w:pPr>
      <w:r>
        <w:t>원문</w:t>
      </w:r>
    </w:p>
    <w:p>
      <w:pPr>
        <w:pStyle w:val="SHTKSourceText"/>
      </w:pPr>
      <w:r>
        <w:t>由此為門於諸字眾所說多少[1]如如理應知第十五卷</w:t>
      </w:r>
    </w:p>
    <w:p>
      <w:pPr>
        <w:pStyle w:val="SHTKBlockLabel"/>
      </w:pPr>
      <w:r>
        <w:t>한국어 직역</w:t>
      </w:r>
    </w:p>
    <w:p>
      <w:pPr>
        <w:pStyle w:val="SHTKTranslationText"/>
      </w:pPr>
      <w:r>
        <w:t>이것을 문으로 삼아 여러 글자 무리에 대해 말한 많고 적음도[1] 이치대로 알아야 한다. 제15권에서는</w:t>
      </w:r>
    </w:p>
    <w:p>
      <w:pPr>
        <w:pStyle w:val="SHTKBlockLabel"/>
      </w:pPr>
      <w:r>
        <w:t>교감·번역 메모</w:t>
      </w:r>
    </w:p>
    <w:p>
      <w:pPr>
        <w:pStyle w:val="SHTKNoteSummary"/>
      </w:pPr>
      <w:r>
        <w:t>교감 요약 | [CBETA 원교감] `如字疑剩` — 교감은 해당 글자 또는 구절을 잉여로 의심한다. 삭제하면 문장의 구성과 수량 관계가 달라질 수 있다.</w:t>
      </w:r>
    </w:p>
    <w:p>
      <w:pPr>
        <w:pStyle w:val="SHTKNoteDetail"/>
      </w:pPr>
      <w:r>
        <w:t>• 원교감 원문 | `如字疑剩`</w:t>
      </w:r>
    </w:p>
    <w:p>
      <w:pPr>
        <w:pStyle w:val="SHTKNoteDetail"/>
      </w:pPr>
      <w:r>
        <w:t>• 교감 번호 | `0067001`</w:t>
      </w:r>
    </w:p>
    <w:p>
      <w:pPr>
        <w:pStyle w:val="SHTKNoteDetail"/>
      </w:pPr>
      <w:r>
        <w:t>• 판본 정보 | 원교감(type="orig"). 구본·현재본 Raw XML에서 동일 교감 ID와 내용을 확인했다.</w:t>
      </w:r>
    </w:p>
    <w:p>
      <w:pPr>
        <w:pStyle w:val="SHTKNoteDetail"/>
      </w:pPr>
      <w:r>
        <w:t>• 저본 독법 | `如`</w:t>
      </w:r>
    </w:p>
    <w:p>
      <w:pPr>
        <w:pStyle w:val="SHTKNoteDetail"/>
      </w:pPr>
      <w:r>
        <w:t>• 저본 적용 구절 | `由此為門於諸字眾所說多少如如理應知第十五卷`</w:t>
      </w:r>
    </w:p>
    <w:p>
      <w:pPr>
        <w:pStyle w:val="SHTKNoteDetail"/>
      </w:pPr>
      <w:r>
        <w:t>• 저본 기준 번역 | 이것을 문으로 삼아 여러 글자 무리에 대해 말한 많고 적음도[1] 이치대로 알아야 한다. 제15권에서는</w:t>
      </w:r>
    </w:p>
    <w:p>
      <w:pPr>
        <w:pStyle w:val="SHTKNoteDetail"/>
      </w:pPr>
      <w:r>
        <w:t>• 이문 독법 | `〔삭제 가능〕`</w:t>
      </w:r>
    </w:p>
    <w:p>
      <w:pPr>
        <w:pStyle w:val="SHTKNoteDetail"/>
      </w:pPr>
      <w:r>
        <w:t>• 이문 적용 구절 | `由此為門於諸字眾所說多少如理應知第十五卷`</w:t>
      </w:r>
    </w:p>
    <w:p>
      <w:pPr>
        <w:pStyle w:val="SHTKNoteDetail"/>
      </w:pPr>
      <w:r>
        <w:t>• 이문 기준 한국어 번역 | 교감 독법 `〔삭제 가능〕`을 적용하면 문구의 삽입·삭제 또는 구성이 달라진다. 따라서 해당 부분의 문장 구조를 그 독법에 맞게 다시 읽어야 하며, 본문 저본은 변경하지 않는다.</w:t>
      </w:r>
    </w:p>
    <w:p>
      <w:pPr>
        <w:pStyle w:val="SHTKNoteDetail"/>
      </w:pPr>
      <w:r>
        <w:t>• 의미 차이 | 교감은 해당 글자 또는 구절을 잉여로 의심한다. 삭제하면 문장의 구성과 수량 관계가 달라질 수 있다.</w:t>
      </w:r>
    </w:p>
    <w:p>
      <w:pPr>
        <w:pStyle w:val="SHTKNoteDetail"/>
      </w:pPr>
      <w:r>
        <w:t>• 한국어 해설 | 교감은 해당 글자 또는 구절을 잉여로 의심한다. 삭제하면 문장의 구성과 수량 관계가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X0067a03.</w:t>
      </w:r>
    </w:p>
    <w:p>
      <w:pPr>
        <w:pStyle w:val="SHTKBlockLabel"/>
      </w:pPr>
      <w:r>
        <w:t>원문</w:t>
      </w:r>
    </w:p>
    <w:p>
      <w:pPr>
        <w:pStyle w:val="SHTKSourceText"/>
      </w:pPr>
      <w:r>
        <w:t>若云尸棄是有相名云阿耆居是無相名解云隨者如其所作詮義其名即往隨所詮相應故言隨名者為此中馬義立牛馬名如牛馬名求便有牛馬應故言召合者其名隨頌轉令頌與義會故言合</w:t>
      </w:r>
    </w:p>
    <w:p>
      <w:pPr>
        <w:pStyle w:val="SHTKBlockLabel"/>
      </w:pPr>
      <w:r>
        <w:t>한국어 직역</w:t>
      </w:r>
    </w:p>
    <w:p>
      <w:pPr>
        <w:pStyle w:val="SHTKTranslationText"/>
      </w:pPr>
      <w:r>
        <w:t>“시기(尸棄)라고 하면 유상명(有相名)이고, 아기거(阿耆居)라고 하면 무상명(無相名)이다”라고 한다. 풀이한다. ‘따름’이란</w:t>
        <w:br/>
        <w:t>그 이름이 설명하는 뜻에 따라 곧 그 설명되는 대상에 가서 서로 응하는 것이므로 ‘따름’이라 한다. ‘부름’이란</w:t>
        <w:br/>
        <w:t>여기에서 말의 뜻을 위해 소·말이라는 이름을 세우면, 소·말을 부를 때 곧 소·말이 응해 오기 때문에</w:t>
        <w:br/>
        <w:t>‘부름’이라 한다. ‘합함’이란 그 이름이 게송을 짓는 데 따라 움직여 게송과 뜻이 만나게 하기 때문에 ‘합함’이라 한다.</w:t>
      </w:r>
    </w:p>
    <w:p>
      <w:pPr>
        <w:pStyle w:val="SHTKBlockLabel"/>
      </w:pPr>
      <w:r>
        <w:t>원문</w:t>
      </w:r>
    </w:p>
    <w:p>
      <w:pPr>
        <w:pStyle w:val="SHTKSourceText"/>
      </w:pPr>
      <w:r>
        <w:t>此中名見三義故名為名心心所法有隨所緣轉故名隨心牛馬求時便牛馬應故亦名召不隨造頌轉不令頌與義會故無合義以名是顯體心心所法非頌體故心心所法不名為名餘不相應色無為法是所詮義與能詮相應故</w:t>
      </w:r>
    </w:p>
    <w:p>
      <w:pPr>
        <w:pStyle w:val="SHTKBlockLabel"/>
      </w:pPr>
      <w:r>
        <w:t>한국어 직역</w:t>
      </w:r>
    </w:p>
    <w:p>
      <w:pPr>
        <w:pStyle w:val="SHTKTranslationText"/>
      </w:pPr>
      <w:r>
        <w:t>이 가운데 명은 세 뜻을 갖추므로 명이라 한다. 심·심소법은 소연을 따라 움직이므로</w:t>
        <w:br/>
        <w:t>‘따름’이라 하고, 마음으로 소나 말을 찾을 때 곧 소와 말이 응하므로 또한 ‘부름’이라 하지만, 게송을 짓는 데 따라 움직여 게송과 뜻을 만나게 하지는 않으므로</w:t>
        <w:br/>
        <w:t>‘합함’의 뜻은 없다. 명은 표현하는 체이지만 심·심소법은 게송의 체가 아니기 때문이다.</w:t>
        <w:br/>
        <w:t>그러므로 심·심소법은 명이라 하지 않는다. 그 밖의 불상응·색·무위법은 소전의 뜻으로서 능전과 서로 응하므로</w:t>
      </w:r>
    </w:p>
    <w:p>
      <w:pPr>
        <w:pStyle w:val="SHTKBlockLabel"/>
      </w:pPr>
      <w:r>
        <w:t>원문</w:t>
      </w:r>
    </w:p>
    <w:p>
      <w:pPr>
        <w:pStyle w:val="SHTKSourceText"/>
      </w:pPr>
      <w:r>
        <w:t>名隨與能詮會故名合而無詮召亦無緣召故不名召然心心所為所詮義邊與能詮會亦有合義今據心心所法不成頌體不隨造頌轉不令頌與義會故不名合問諸惡莫作等但四字為句何故</w:t>
      </w:r>
    </w:p>
    <w:p>
      <w:pPr>
        <w:pStyle w:val="SHTKBlockLabel"/>
      </w:pPr>
      <w:r>
        <w:t>한국어 직역</w:t>
      </w:r>
    </w:p>
    <w:p>
      <w:pPr>
        <w:pStyle w:val="SHTKTranslationText"/>
      </w:pPr>
      <w:r>
        <w:t>‘따름’이라 하고 능전과 만나므로 ‘합함’이라 하지만, 표현하여 부르는 작용도 없고 소연을 따라 부르는 작용도 없으므로 ‘부름’이라 하지 않는다.</w:t>
        <w:br/>
        <w:t>그러나 심·심소도 소전의 뜻이라는 측면에서는 능전과 만나므로 또한 ‘합함’의 뜻이 있다. 여기서는 다만 심·</w:t>
        <w:br/>
        <w:t>심소법이 게송의 체를 이루지 못하여 게송을 짓는 데 따라 움직이지도 않고 게송과 뜻을 만나게 하지도 못한다는 점에 의하여</w:t>
        <w:br/>
        <w:t>‘합함’이라 하지 않은 것이다. 묻는다. “모든 악을 짓지 말라” 등은 다만 네 글자가 한 구인데 어째서</w:t>
      </w:r>
    </w:p>
    <w:p>
      <w:pPr>
        <w:pStyle w:val="SHTKBlockLabel"/>
      </w:pPr>
      <w:r>
        <w:t>원문</w:t>
      </w:r>
    </w:p>
    <w:p>
      <w:pPr>
        <w:pStyle w:val="SHTKSourceText"/>
      </w:pPr>
      <w:r>
        <w:t>乃言此頌處中不長不短八字為句三十二字為頌耶答依此方言四字為句若依本音有八字本音云薩婆(此云諸)鉢(此云惡)寫(此云莫)羯剌南(此云作)此八字是</w:t>
      </w:r>
    </w:p>
    <w:p>
      <w:pPr>
        <w:pStyle w:val="SHTKBlockLabel"/>
      </w:pPr>
      <w:r>
        <w:t>한국어 직역</w:t>
      </w:r>
    </w:p>
    <w:p>
      <w:pPr>
        <w:pStyle w:val="SHTKTranslationText"/>
      </w:pPr>
      <w:r>
        <w:t>이 게송은 중간 길이로 길지도 짧지도 않으며 여덟 글자가 한 구이고 서른두 글자가 한 게송이라고 하는가?</w:t>
        <w:br/>
        <w:t>답한다. 이 지역의 말에 따르면 네 글자가 한 구이다.</w:t>
        <w:br/>
        <w:t>그러나 본래의 음에 따르면 여덟 글자이다. 본음으로 “살바(薩婆, 여기서는 ‘모든’) 발(鉢, 여기서는</w:t>
        <w:br/>
        <w:t>‘악’) 사(寫, 여기서는 ‘말라’) 갈랄남(羯剌南, 여기서는 ‘짓다’)”이라 하는데, 이 여덟 글자가</w:t>
      </w:r>
    </w:p>
    <w:p>
      <w:pPr>
        <w:pStyle w:val="SHTKBlockLabel"/>
      </w:pPr>
      <w:r>
        <w:t>원문</w:t>
      </w:r>
    </w:p>
    <w:p>
      <w:pPr>
        <w:pStyle w:val="SHTKSourceText"/>
      </w:pPr>
      <w:r>
        <w:t>初句也本音云俱舍剌(此云善前句諸字流至此</w:t>
      </w:r>
    </w:p>
    <w:p>
      <w:pPr>
        <w:pStyle w:val="SHTKBlockLabel"/>
      </w:pPr>
      <w:r>
        <w:t>한국어 직역</w:t>
      </w:r>
    </w:p>
    <w:p>
      <w:pPr>
        <w:pStyle w:val="SHTKTranslationText"/>
      </w:pPr>
      <w:r>
        <w:t>첫 구이다. 본음으로 “구사랄(俱舍剌, 여기서는 ‘선’이며 앞 구의 ‘모든’이라는 글자가 이</w:t>
      </w:r>
    </w:p>
    <w:p>
      <w:pPr>
        <w:pStyle w:val="SHTKBlockLabel"/>
      </w:pPr>
      <w:r>
        <w:t>원문</w:t>
      </w:r>
    </w:p>
    <w:p>
      <w:pPr>
        <w:pStyle w:val="SHTKSourceText"/>
      </w:pPr>
      <w:r>
        <w:t>句)須波三鉢陀(此云奉行)此八字是[2]</w:t>
      </w:r>
    </w:p>
    <w:p>
      <w:pPr>
        <w:pStyle w:val="SHTKBlockLabel"/>
      </w:pPr>
      <w:r>
        <w:t>한국어 직역</w:t>
      </w:r>
    </w:p>
    <w:p>
      <w:pPr>
        <w:pStyle w:val="SHTKTranslationText"/>
      </w:pPr>
      <w:r>
        <w:t>구까지 이어진다) 수파삼발다(須波三鉢陀, 여기서는 ‘받들어 행하다’)”라 하는데, 이 여덟 글자가 [2][판독 불확실]</w:t>
      </w:r>
    </w:p>
    <w:p>
      <w:pPr>
        <w:pStyle w:val="SHTKBlockLabel"/>
      </w:pPr>
      <w:r>
        <w:t>교감·번역 메모</w:t>
      </w:r>
    </w:p>
    <w:p>
      <w:pPr>
        <w:pStyle w:val="SHTKNoteSummary"/>
      </w:pPr>
      <w:r>
        <w:t>교감 요약 | [CBETA 원교감] `第下疑脫二句二字及第三句本音等文` — 교감은 `第`의 뒤에 문구가 탈락했을 가능성을 지적한다. 보입 여부가 문장 구조에 영향을 준다.</w:t>
      </w:r>
    </w:p>
    <w:p>
      <w:pPr>
        <w:pStyle w:val="SHTKNoteDetail"/>
      </w:pPr>
      <w:r>
        <w:t>• 원교감 원문 | `第下疑脫二句二字及第三句本音等文`</w:t>
      </w:r>
    </w:p>
    <w:p>
      <w:pPr>
        <w:pStyle w:val="SHTKNoteDetail"/>
      </w:pPr>
      <w:r>
        <w:t>• 교감 번호 | `0067002`</w:t>
      </w:r>
    </w:p>
    <w:p>
      <w:pPr>
        <w:pStyle w:val="SHTKNoteDetail"/>
      </w:pPr>
      <w:r>
        <w:t>• 판본 정보 | 원교감(type="orig"). 구본·현재본 Raw XML에서 동일 교감 ID와 내용을 확인했다.</w:t>
      </w:r>
    </w:p>
    <w:p>
      <w:pPr>
        <w:pStyle w:val="SHTKNoteDetail"/>
      </w:pPr>
      <w:r>
        <w:t>• 저본 독법 | `第`</w:t>
      </w:r>
    </w:p>
    <w:p>
      <w:pPr>
        <w:pStyle w:val="SHTKNoteDetail"/>
      </w:pPr>
      <w:r>
        <w:t>• 저본 적용 구절 | `初句也本音云俱舍剌(此云善前句諸字流至此`</w:t>
      </w:r>
    </w:p>
    <w:p>
      <w:pPr>
        <w:pStyle w:val="SHTKNoteDetail"/>
      </w:pPr>
      <w:r>
        <w:t>• 저본 기준 번역 | 첫 구이다. 본음으로 “구사랄(俱舍剌, 여기서는 ‘선’이며 앞 구의 ‘모든’이라는 글자가 이</w:t>
      </w:r>
    </w:p>
    <w:p>
      <w:pPr>
        <w:pStyle w:val="SHTKNoteDetail"/>
      </w:pPr>
      <w:r>
        <w:t>• 이문 독법 | `二句二字及第三句本音等文〔뒤에 보입〕`</w:t>
      </w:r>
    </w:p>
    <w:p>
      <w:pPr>
        <w:pStyle w:val="SHTKNoteDetail"/>
      </w:pPr>
      <w:r>
        <w:t>• 이문 적용 구절 | `初句也本音云俱舍剌(此云善前句諸字流至此 〔二句二字及第三句本音等文 보입〕`</w:t>
      </w:r>
    </w:p>
    <w:p>
      <w:pPr>
        <w:pStyle w:val="SHTKNoteDetail"/>
      </w:pPr>
      <w:r>
        <w:t>• 이문 기준 한국어 번역 | 교감 독법 `二句二字及第三句本音等文〔뒤에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교감은 `第`의 뒤에 문구가 탈락했을 가능성을 지적한다. 보입 여부가 문장 구조에 영향을 준다.</w:t>
      </w:r>
    </w:p>
    <w:p>
      <w:pPr>
        <w:pStyle w:val="SHTKNoteDetail"/>
      </w:pPr>
      <w:r>
        <w:t>• 한국어 해설 | 교감은 `第`의 뒤에 문구가 탈락했을 가능성을 지적한다. 보입 여부가 문장 구조에 영향을 준다.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X0067a20.</w:t>
      </w:r>
    </w:p>
    <w:p>
      <w:pPr>
        <w:pStyle w:val="SHTKBlockLabel"/>
      </w:pPr>
      <w:r>
        <w:t>원문</w:t>
      </w:r>
    </w:p>
    <w:p>
      <w:pPr>
        <w:pStyle w:val="SHTKSourceText"/>
      </w:pPr>
      <w:r>
        <w:t>第音云翳怛(此云是)勃陀(此云諸佛)奴賖</w:t>
      </w:r>
    </w:p>
    <w:p>
      <w:pPr>
        <w:pStyle w:val="SHTKBlockLabel"/>
      </w:pPr>
      <w:r>
        <w:t>한국어 직역</w:t>
      </w:r>
    </w:p>
    <w:p>
      <w:pPr>
        <w:pStyle w:val="SHTKTranslationText"/>
      </w:pPr>
      <w:r>
        <w:t>[판독 불확실] “예달(翳怛, 여기서는 ‘이것’) 불타(勃陀, 여기서는 ‘모든 부처님’) 노사</w:t>
      </w:r>
    </w:p>
    <w:p>
      <w:pPr>
        <w:pStyle w:val="SHTKBlockLabel"/>
      </w:pPr>
      <w:r>
        <w:t>원문</w:t>
      </w:r>
    </w:p>
    <w:p>
      <w:pPr>
        <w:pStyle w:val="SHTKSourceText"/>
      </w:pPr>
      <w:r>
        <w:t>薩男(此云教)此八字是第四句尸棄此云頂謂火炎頂也火若有炎其火有炎頂相是有相名阿耆居此云火若直言火是無相名以熱觸證者乃知無相也。</w:t>
      </w:r>
    </w:p>
    <w:p>
      <w:pPr>
        <w:pStyle w:val="SHTKBlockLabel"/>
      </w:pPr>
      <w:r>
        <w:t>한국어 직역</w:t>
      </w:r>
    </w:p>
    <w:p>
      <w:pPr>
        <w:pStyle w:val="SHTKTranslationText"/>
      </w:pPr>
      <w:r>
        <w:t>살남(奴賖薩男, 여기서는 ‘가르침’)”이라 하는데, 이 여덟 글자가 넷째 구이다. ‘시기’는 여기서 ‘정수리’라는 뜻으로,</w:t>
        <w:br/>
        <w:t>곧 불꽃의 꼭대기를 말한다. 불에 불꽃이 있으면 그 불에는 불꽃 꼭대기의 모양이 있으므로 유상명이다. ‘아기거’는 여기서 ‘불’이라는 뜻이다.</w:t>
        <w:br/>
        <w:t>그저 ‘불’이라고만 말하면 무상명이다. 뜨거운 촉감을 경험한 자라야 알 수 있어 별도의 모양을 직접 드러내지 않기 때문이다.</w:t>
      </w:r>
    </w:p>
    <w:p>
      <w:pPr>
        <w:pStyle w:val="SHTKBlockLabel"/>
      </w:pPr>
      <w:r>
        <w:t>원문</w:t>
      </w:r>
    </w:p>
    <w:p>
      <w:pPr>
        <w:pStyle w:val="SHTKSourceText"/>
      </w:pPr>
      <w:r>
        <w:t>俱[3]舍論疏卷第五</w:t>
      </w:r>
    </w:p>
    <w:p>
      <w:pPr>
        <w:pStyle w:val="SHTKBlockLabel"/>
      </w:pPr>
      <w:r>
        <w:t>한국어 직역</w:t>
      </w:r>
    </w:p>
    <w:p>
      <w:pPr>
        <w:pStyle w:val="SHTKTranslationText"/>
      </w:pPr>
      <w:r>
        <w:t>《구사론소》 권제5.</w:t>
      </w:r>
    </w:p>
    <w:p>
      <w:pPr>
        <w:pStyle w:val="SHTKBlockLabel"/>
      </w:pPr>
      <w:r>
        <w:t>교감·번역 메모</w:t>
      </w:r>
    </w:p>
    <w:p>
      <w:pPr>
        <w:pStyle w:val="SHTKNoteSummary"/>
      </w:pPr>
      <w:r>
        <w:t>교감 요약 | [CBETA 원교감] `插入尾題` — 원교감은 `尾題`을 삽입하라고 지시한다. 이는 본문 독법보다 편집·서지 구조에 영향을 주는 교감이다.</w:t>
      </w:r>
    </w:p>
    <w:p>
      <w:pPr>
        <w:pStyle w:val="SHTKNoteDetail"/>
      </w:pPr>
      <w:r>
        <w:t>• 원교감 원문 | `插入尾題`</w:t>
      </w:r>
    </w:p>
    <w:p>
      <w:pPr>
        <w:pStyle w:val="SHTKNoteDetail"/>
      </w:pPr>
      <w:r>
        <w:t>• 교감 번호 | `0067003`</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`俱舍論疏卷第五`</w:t>
      </w:r>
    </w:p>
    <w:p>
      <w:pPr>
        <w:pStyle w:val="SHTKNoteDetail"/>
      </w:pPr>
      <w:r>
        <w:t>• 저본 기준 번역 | 《구사론소》 권제5.</w:t>
      </w:r>
    </w:p>
    <w:p>
      <w:pPr>
        <w:pStyle w:val="SHTKNoteDetail"/>
      </w:pPr>
      <w:r>
        <w:t>• 이문 독법 | `尾題〔삽입〕`</w:t>
      </w:r>
    </w:p>
    <w:p>
      <w:pPr>
        <w:pStyle w:val="SHTKNoteDetail"/>
      </w:pPr>
      <w:r>
        <w:t>• 이문 적용 구절 | `俱舍論疏卷第五 〔교감: 尾題〔삽입〕〕`</w:t>
      </w:r>
    </w:p>
    <w:p>
      <w:pPr>
        <w:pStyle w:val="SHTKNoteDetail"/>
      </w:pPr>
      <w:r>
        <w:t>• 이문 기준 한국어 번역 | 교감 독법 `尾題〔삽입〕`을 적용하면 문구의 삽입·삭제 또는 구성이 달라진다. 따라서 해당 부분의 문장 구조를 그 독법에 맞게 다시 읽어야 하며, 본문 저본은 변경하지 않는다.</w:t>
      </w:r>
    </w:p>
    <w:p>
      <w:pPr>
        <w:pStyle w:val="SHTKNoteDetail"/>
      </w:pPr>
      <w:r>
        <w:t>• 의미 차이 | 원교감은 `尾題`을 삽입하라고 지시한다. 이는 본문 독법보다 편집·서지 구조에 영향을 주는 교감이다.</w:t>
      </w:r>
    </w:p>
    <w:p>
      <w:pPr>
        <w:pStyle w:val="SHTKNoteDetail"/>
      </w:pPr>
      <w:r>
        <w:t>• 한국어 해설 | 원교감은 `尾題`을 삽입하라고 지시한다. 이는 본문 독법보다 편집·서지 구조에 영향을 주는 교감이다.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X0067a24.</w:t>
      </w:r>
    </w:p>
    <w:p>
      <w:pPr>
        <w:pStyle w:val="Heading2"/>
      </w:pPr>
      <w:r>
        <w:t>논본 제6</w:t>
      </w:r>
    </w:p>
    <w:p>
      <w:pPr>
        <w:pStyle w:val="SHTKBlockLabel"/>
      </w:pPr>
      <w:r>
        <w:t>원문</w:t>
      </w:r>
    </w:p>
    <w:p>
      <w:pPr>
        <w:pStyle w:val="SHTKSourceText"/>
      </w:pPr>
      <w:r>
        <w:t>俱舍論䟽論本第六</w:t>
      </w:r>
    </w:p>
    <w:p>
      <w:pPr>
        <w:pStyle w:val="SHTKBlockLabel"/>
      </w:pPr>
      <w:r>
        <w:t>한국어 직역</w:t>
      </w:r>
    </w:p>
    <w:p>
      <w:pPr>
        <w:pStyle w:val="SHTKTranslationText"/>
      </w:pPr>
      <w:r>
        <w:t>《구사론소》 논본 제6.</w:t>
      </w:r>
    </w:p>
    <w:p>
      <w:pPr>
        <w:pStyle w:val="SHTKBlockLabel"/>
      </w:pPr>
      <w:r>
        <w:t>교감·번역 메모</w:t>
      </w:r>
    </w:p>
    <w:p>
      <w:pPr>
        <w:pStyle w:val="SHTKNoteSummary"/>
      </w:pPr>
      <w:r>
        <w:t>교감 요약 | [외자] `&lt;g ref="#CB00562"&gt;` — 사용자 TXT 표시 `䟽`, 조자식 `[跳-兆+(梳-木)]`, 정규화형 `疏`. 구본·현재본 Raw XML의 `&lt;g&gt;` 및 `&lt;charDecl&gt;`에서 확인.</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 술.</w:t>
      </w:r>
    </w:p>
    <w:p>
      <w:pPr>
        <w:pStyle w:val="Heading3"/>
      </w:pPr>
      <w:r>
        <w:t>분별근품 제2의 4</w:t>
      </w:r>
    </w:p>
    <w:p>
      <w:pPr>
        <w:pStyle w:val="SHTKBlockLabel"/>
      </w:pPr>
      <w:r>
        <w:t>원문</w:t>
      </w:r>
    </w:p>
    <w:p>
      <w:pPr>
        <w:pStyle w:val="SHTKSourceText"/>
      </w:pPr>
      <w:r>
        <w:t>○分別根品第二之四</w:t>
      </w:r>
    </w:p>
    <w:p>
      <w:pPr>
        <w:pStyle w:val="SHTKBlockLabel"/>
      </w:pPr>
      <w:r>
        <w:t>한국어 직역</w:t>
      </w:r>
    </w:p>
    <w:p>
      <w:pPr>
        <w:pStyle w:val="SHTKTranslationText"/>
      </w:pPr>
      <w:r>
        <w:t>○분별근품 제2의 4.</w:t>
      </w:r>
    </w:p>
    <w:p>
      <w:pPr>
        <w:pStyle w:val="SHTKBlockLabel"/>
      </w:pPr>
      <w:r>
        <w:t>위치표지</w:t>
      </w:r>
    </w:p>
    <w:p>
      <w:bookmarkStart w:id="1155" w:name="loc_0067b07"/>
      <w:pPr>
        <w:pStyle w:val="SHTKPositionMarker"/>
      </w:pPr>
      <w:r>
        <w:t>[0067b07]</w:t>
      </w:r>
      <w:bookmarkEnd w:id="1155"/>
    </w:p>
    <w:p>
      <w:pPr>
        <w:pStyle w:val="SHTKBlockLabel"/>
      </w:pPr>
      <w:r>
        <w:t>원문</w:t>
      </w:r>
    </w:p>
    <w:p>
      <w:pPr>
        <w:pStyle w:val="SHTKSourceText"/>
      </w:pPr>
      <w:r>
        <w:t>文中有五初結前二前言生相下牒前文三此中何法下徵問因緣四且因六種下有二十五行頌於中初十二行頌辨六因次此謂心心所下十三行頌別明四緣就初十二行頌中初六行頌辨六因相次遍行與同類下六行諸門分別就</w:t>
      </w:r>
    </w:p>
    <w:p>
      <w:pPr>
        <w:pStyle w:val="SHTKBlockLabel"/>
      </w:pPr>
      <w:r>
        <w:t>한국어 직역</w:t>
      </w:r>
    </w:p>
    <w:p>
      <w:pPr>
        <w:pStyle w:val="SHTKTranslationText"/>
      </w:pPr>
      <w:r>
        <w:t>글 가운데 다섯 부분이 있다. 첫째 앞을 맺고, 둘째 “앞에서 생상이라 말한 것” 이하에서 앞 글을 들며, 셋째 “이 가운데 어떤 법” 이하에서 묻는다.</w:t>
        <w:br/>
        <w:t>인연을 묻는다. 넷째, “우선 인에는 여섯 종류가 있다” 이하에 스물다섯 행의 게송이 있다. 그 가운데</w:t>
        <w:br/>
        <w:t>처음 열두 행의 게송은 육인을 분별하고, 다음 “이는 심·심소를 말한다” 이하 열세 행은 따로 사연을 밝힌다.</w:t>
        <w:br/>
        <w:t>처음 열두 행의 게송 가운데 처음 여섯 행은 육인의 상을 분별하고, 다음 “변행과 동류” 이하 여섯 행은 여러 문으로 분별한다.</w:t>
      </w:r>
    </w:p>
    <w:p>
      <w:pPr>
        <w:pStyle w:val="SHTKBlockLabel"/>
      </w:pPr>
      <w:r>
        <w:t>원문</w:t>
      </w:r>
    </w:p>
    <w:p>
      <w:pPr>
        <w:pStyle w:val="SHTKSourceText"/>
      </w:pPr>
      <w:r>
        <w:t>初六行中初一行頌列六因名後五行頌辨六因體相就初行文中初問何等為六次舉頌答於中上三句列六因名第四句結因唯六種後釋頌本於中有三初舉六因類二列六因名釋上三句三對法諸師下</w:t>
      </w:r>
    </w:p>
    <w:p>
      <w:pPr>
        <w:pStyle w:val="SHTKBlockLabel"/>
      </w:pPr>
      <w:r>
        <w:t>한국어 직역</w:t>
      </w:r>
    </w:p>
    <w:p>
      <w:pPr>
        <w:pStyle w:val="SHTKTranslationText"/>
      </w:pPr>
      <w:r>
        <w:t>처음 여섯 행 가운데 처음 한 행은 육인의 이름을 열거하고, 뒤의 다섯 행은 육인의 체와 상을 분별한다.</w:t>
        <w:br/>
        <w:t>첫 행의 글에서 먼저 “무엇이 여섯인가?”라고 묻고, 다음 게송을 들어 답한다. 그 가운데 앞의 세 구절은 육인의 이름을 열거하고,</w:t>
        <w:br/>
        <w:t>넷째 구절은 인이 오직 여섯 종류임을 맺는다. 뒤에 게송 본문을 풀이하는데 세 부분이 있다.</w:t>
        <w:br/>
        <w:t>첫째 육인의 부류를 들고, 둘째 육인의 이름을 열거하여 앞의 세 구절을 풀이하며, 셋째 “대법의 여러 논사” 이하에서</w:t>
      </w:r>
    </w:p>
    <w:p>
      <w:pPr>
        <w:pStyle w:val="SHTKBlockLabel"/>
      </w:pPr>
      <w:r>
        <w:t>원문</w:t>
      </w:r>
    </w:p>
    <w:p>
      <w:pPr>
        <w:pStyle w:val="SHTKSourceText"/>
      </w:pPr>
      <w:r>
        <w:t>釋第四句就五行頌別辨六因相中初一句辨能作因相文中初問且初能作因相云何次舉頌答後釋頌本文中有三初釋頌本辨因體相二雖餘因性下釋因名字雖餘五因性皆能作果故</w:t>
      </w:r>
    </w:p>
    <w:p>
      <w:pPr>
        <w:pStyle w:val="SHTKBlockLabel"/>
      </w:pPr>
      <w:r>
        <w:t>한국어 직역</w:t>
      </w:r>
    </w:p>
    <w:p>
      <w:pPr>
        <w:pStyle w:val="SHTKTranslationText"/>
      </w:pPr>
      <w:r>
        <w:t>넷째 구절을 풀이한다. 다섯 행의 게송으로 육인의 상을 각각 분별하는 가운데 첫 한 구절은 능작인의 상을 분별한다. 글 가운데</w:t>
        <w:br/>
        <w:t>먼저 “우선 첫째 능작인의 상은 어떠한가?”라고 묻고, 다음 게송을 들어 답한 뒤 게송 본문을 풀이한다. 글 가운데 세 부분이 있다.</w:t>
        <w:br/>
        <w:t>첫째 게송 본문을 풀이하여 인의 체와 상을 분별하고, 둘째 “비록 나머지 인의 성질도” 이하에서</w:t>
        <w:br/>
        <w:t>인의 명칭을 풀이한다. 비록 나머지 다섯 인의 성질도 모두 과를 능히 짓기 때문에</w:t>
      </w:r>
    </w:p>
    <w:p>
      <w:pPr>
        <w:pStyle w:val="SHTKBlockLabel"/>
      </w:pPr>
      <w:r>
        <w:t>원문</w:t>
      </w:r>
    </w:p>
    <w:p>
      <w:pPr>
        <w:pStyle w:val="SHTKSourceText"/>
      </w:pPr>
      <w:r>
        <w:t>亦名能作因其餘五因有通別二名皆從別受名不從通受稱然能作一因更無別稱異餘五因從別受稱雖標總稱而即別名如色處色界等總稱即別名此能作因</w:t>
      </w:r>
    </w:p>
    <w:p>
      <w:pPr>
        <w:pStyle w:val="SHTKBlockLabel"/>
      </w:pPr>
      <w:r>
        <w:t>한국어 직역</w:t>
      </w:r>
    </w:p>
    <w:p>
      <w:pPr>
        <w:pStyle w:val="SHTKTranslationText"/>
      </w:pPr>
      <w:r>
        <w:t>또한 능작인이라 할 수 있지만, 나머지 다섯 인은 통칭과 별칭이라는 두 이름이 있으므로 모두 별칭을 따라 이름을 받고 통칭을 따라 이름을 받지 않는다.</w:t>
        <w:br/>
        <w:t>그러나 능작인 하나는 달리 별칭이 없어 나머지 다섯 인과 다르다. 별칭을 따라 이름을 받으므로 비록 총칭을</w:t>
        <w:br/>
        <w:t>표방하지만 곧 별칭이 된다. 색처·색계 등에서 총칭인 ‘색’이 곧 별칭이 되는 것과 같다. 이 능작인은</w:t>
      </w:r>
    </w:p>
    <w:p>
      <w:pPr>
        <w:pStyle w:val="SHTKBlockLabel"/>
      </w:pPr>
      <w:r>
        <w:t>원문</w:t>
      </w:r>
    </w:p>
    <w:p>
      <w:pPr>
        <w:pStyle w:val="SHTKSourceText"/>
      </w:pPr>
      <w:r>
        <w:t>唯除自性[4]以一切法為能作因由不障果生</w:t>
      </w:r>
    </w:p>
    <w:p>
      <w:pPr>
        <w:pStyle w:val="SHTKBlockLabel"/>
      </w:pPr>
      <w:r>
        <w:t>한국어 직역</w:t>
      </w:r>
    </w:p>
    <w:p>
      <w:pPr>
        <w:pStyle w:val="SHTKTranslationText"/>
      </w:pPr>
      <w:r>
        <w:t>오직 자기 성품[4]만 제외하고 일체법을 능작인으로 삼는다. 과의 생김을 방해하지 않기 때문에</w:t>
      </w:r>
    </w:p>
    <w:p>
      <w:pPr>
        <w:pStyle w:val="SHTKBlockLabel"/>
      </w:pPr>
      <w:r>
        <w:t>교감·번역 메모</w:t>
      </w:r>
    </w:p>
    <w:p>
      <w:pPr>
        <w:pStyle w:val="SHTKNoteSummary"/>
      </w:pPr>
      <w:r>
        <w:t>교감 요약 | [CBETA 원교감] `性論作體` — 다른 전승 또는 논본에서는 `性`를 `體`로 쓴다. 해당 어휘의 의미가 달라질 수 있다.</w:t>
      </w:r>
    </w:p>
    <w:p>
      <w:pPr>
        <w:pStyle w:val="SHTKNoteDetail"/>
      </w:pPr>
      <w:r>
        <w:t>• 원교감 원문 | `性論作體`</w:t>
      </w:r>
    </w:p>
    <w:p>
      <w:pPr>
        <w:pStyle w:val="SHTKNoteDetail"/>
      </w:pPr>
      <w:r>
        <w:t>• 교감 번호 | `0067004`</w:t>
      </w:r>
    </w:p>
    <w:p>
      <w:pPr>
        <w:pStyle w:val="SHTKNoteDetail"/>
      </w:pPr>
      <w:r>
        <w:t>• 판본 정보 | 원교감(type="orig"). 구본·현재본 Raw XML에서 동일 교감 ID와 내용을 확인했다.</w:t>
      </w:r>
    </w:p>
    <w:p>
      <w:pPr>
        <w:pStyle w:val="SHTKNoteDetail"/>
      </w:pPr>
      <w:r>
        <w:t>• 저본 독법 | `性`</w:t>
      </w:r>
    </w:p>
    <w:p>
      <w:pPr>
        <w:pStyle w:val="SHTKNoteDetail"/>
      </w:pPr>
      <w:r>
        <w:t>• 저본 적용 구절 | `唯除自性以一切法為能作因由不障果生`</w:t>
      </w:r>
    </w:p>
    <w:p>
      <w:pPr>
        <w:pStyle w:val="SHTKNoteDetail"/>
      </w:pPr>
      <w:r>
        <w:t>• 저본 기준 번역 | 오직 자기 성품[4]만 제외하고 일체법을 능작인으로 삼는다. 과의 생김을 방해하지 않기 때문에</w:t>
      </w:r>
    </w:p>
    <w:p>
      <w:pPr>
        <w:pStyle w:val="SHTKNoteDetail"/>
      </w:pPr>
      <w:r>
        <w:t>• 이문 독법 | `體`</w:t>
      </w:r>
    </w:p>
    <w:p>
      <w:pPr>
        <w:pStyle w:val="SHTKNoteDetail"/>
      </w:pPr>
      <w:r>
        <w:t>• 이문 적용 구절 | `唯除自體以一切法為能作因由不障果生`</w:t>
      </w:r>
    </w:p>
    <w:p>
      <w:pPr>
        <w:pStyle w:val="SHTKNoteDetail"/>
      </w:pPr>
      <w:r>
        <w:t>• 이문 기준 한국어 번역 | 이문에서는 저본의 `性`를 `體`로 읽으므로 해당 어휘의 뜻이 달라진다. 나머지 문장은 저본 번역과 같은 구조로 이어진다.</w:t>
      </w:r>
    </w:p>
    <w:p>
      <w:pPr>
        <w:pStyle w:val="SHTKNoteDetail"/>
      </w:pPr>
      <w:r>
        <w:t>• 의미 차이 | 다른 전승 또는 논본에서는 `性`를 `體`로 쓴다. 해당 어휘의 의미가 달라질 수 있다.</w:t>
      </w:r>
    </w:p>
    <w:p>
      <w:pPr>
        <w:pStyle w:val="SHTKNoteDetail"/>
      </w:pPr>
      <w:r>
        <w:t>• 한국어 해설 | 다른 전승 또는 논본에서는 `性`를 `體`로 쓴다. 해당 어휘의 의미가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X0067b22.</w:t>
      </w:r>
    </w:p>
    <w:p>
      <w:pPr>
        <w:pStyle w:val="SHTKBlockLabel"/>
      </w:pPr>
      <w:r>
        <w:t>원문</w:t>
      </w:r>
    </w:p>
    <w:p>
      <w:pPr>
        <w:pStyle w:val="SHTKSourceText"/>
      </w:pPr>
      <w:r>
        <w:t>能作果義名能作因此從用為名也。</w:t>
      </w:r>
    </w:p>
    <w:p>
      <w:pPr>
        <w:pStyle w:val="SHTKBlockLabel"/>
      </w:pPr>
      <w:r>
        <w:t>한국어 직역</w:t>
      </w:r>
    </w:p>
    <w:p>
      <w:pPr>
        <w:pStyle w:val="SHTKTranslationText"/>
      </w:pPr>
      <w:r>
        <w:t>과를 능히 짓는 뜻을 능작인이라 한다. 이는 작용을 따라 이름한 것이다.</w:t>
      </w:r>
    </w:p>
    <w:p>
      <w:pPr>
        <w:pStyle w:val="SHTKBlockLabel"/>
      </w:pPr>
      <w:r>
        <w:t>위치표지</w:t>
      </w:r>
    </w:p>
    <w:p>
      <w:bookmarkStart w:id="1156" w:name="loc_0067c01"/>
      <w:pPr>
        <w:pStyle w:val="SHTKPositionMarker"/>
      </w:pPr>
      <w:r>
        <w:t>[0067c01]</w:t>
      </w:r>
      <w:bookmarkEnd w:id="1156"/>
    </w:p>
    <w:p>
      <w:pPr>
        <w:pStyle w:val="SHTKBlockLabel"/>
      </w:pPr>
      <w:r>
        <w:t>원문</w:t>
      </w:r>
    </w:p>
    <w:p>
      <w:pPr>
        <w:pStyle w:val="SHTKSourceText"/>
      </w:pPr>
      <w:r>
        <w:t>自下第三問答分別於中有三問答初問豈不未知諸法諦理故九十八惑等諸漏當起由以知諸法諦理故九十八惑諸偏不生智於漏生能為障礙又如日光能障眼識現覩眾星日光於眼識生能為</w:t>
      </w:r>
    </w:p>
    <w:p>
      <w:pPr>
        <w:pStyle w:val="SHTKBlockLabel"/>
      </w:pPr>
      <w:r>
        <w:t>한국어 직역</w:t>
      </w:r>
    </w:p>
    <w:p>
      <w:pPr>
        <w:pStyle w:val="SHTKTranslationText"/>
      </w:pPr>
      <w:r>
        <w:t>이 아래 셋째는 문답하여 분별하는데 세 차례 문답이 있다. 첫째 묻는다. 어찌 모든 법의 진리를 알지 못하기 때문에</w:t>
        <w:br/>
        <w:t>아흔여덟 가지 혹 등 여러 누가 장차 일어나고, 모든 법의 진리를 알기 때문에</w:t>
        <w:br/>
        <w:t>아흔여덟 가지 혹 등이 일어나지 않는 것이 아니겠는가? 지혜는 누가 생기는 데 능히 장애가 된다.</w:t>
        <w:br/>
        <w:t>또 햇빛이 안식이 여러 별을 직접 보는 것을 능히 막는 것과 같이, 햇빛은 안식의 생김에</w:t>
      </w:r>
    </w:p>
    <w:p>
      <w:pPr>
        <w:pStyle w:val="SHTKBlockLabel"/>
      </w:pPr>
      <w:r>
        <w:t>원문</w:t>
      </w:r>
    </w:p>
    <w:p>
      <w:pPr>
        <w:pStyle w:val="SHTKSourceText"/>
      </w:pPr>
      <w:r>
        <w:t>障礙如何有為唯除自體以一切法為能作因耶次</w:t>
      </w:r>
    </w:p>
    <w:p>
      <w:pPr>
        <w:pStyle w:val="SHTKBlockLabel"/>
      </w:pPr>
      <w:r>
        <w:t>한국어 직역</w:t>
      </w:r>
    </w:p>
    <w:p>
      <w:pPr>
        <w:pStyle w:val="SHTKTranslationText"/>
      </w:pPr>
      <w:r>
        <w:t>능히 장애가 된다. 그런데 어떻게 유위법은 오직 자기 체만 제외하고 일체법을 능작인으로 삼는다고 하는가? 다음에</w:t>
      </w:r>
    </w:p>
    <w:p>
      <w:pPr>
        <w:pStyle w:val="SHTKBlockLabel"/>
      </w:pPr>
      <w:r>
        <w:t>원문</w:t>
      </w:r>
    </w:p>
    <w:p>
      <w:pPr>
        <w:pStyle w:val="SHTKSourceText"/>
      </w:pPr>
      <w:r>
        <w:t>答智且光起於漏於識實能為[5]障于時非因</w:t>
      </w:r>
    </w:p>
    <w:p>
      <w:pPr>
        <w:pStyle w:val="SHTKBlockLabel"/>
      </w:pPr>
      <w:r>
        <w:t>한국어 직역</w:t>
      </w:r>
    </w:p>
    <w:p>
      <w:pPr>
        <w:pStyle w:val="SHTKTranslationText"/>
      </w:pPr>
      <w:r>
        <w:t>답한다. 지혜와 빛이 일어날 때에는 누와 식에 참으로[5] 장애가 되지만, 그때는 인이 아니다.</w:t>
      </w:r>
    </w:p>
    <w:p>
      <w:pPr>
        <w:pStyle w:val="SHTKBlockLabel"/>
      </w:pPr>
      <w:r>
        <w:t>교감·번역 메모</w:t>
      </w:r>
    </w:p>
    <w:p>
      <w:pPr>
        <w:pStyle w:val="SHTKNoteSummary"/>
      </w:pPr>
      <w:r>
        <w:t>교감 요약 | [CBETA 원교감] `障一作礙` — `障`와 `礙`는 이 문맥에서 같은 기능으로 번역할 수 있어 한국어 번역에는 실질적 변화가 없다.</w:t>
      </w:r>
    </w:p>
    <w:p>
      <w:pPr>
        <w:pStyle w:val="SHTKNoteDetail"/>
      </w:pPr>
      <w:r>
        <w:t>• 원교감 원문 | `障一作礙`</w:t>
      </w:r>
    </w:p>
    <w:p>
      <w:pPr>
        <w:pStyle w:val="SHTKNoteDetail"/>
      </w:pPr>
      <w:r>
        <w:t>• 교감 번호 | `0067005`</w:t>
      </w:r>
    </w:p>
    <w:p>
      <w:pPr>
        <w:pStyle w:val="SHTKNoteDetail"/>
      </w:pPr>
      <w:r>
        <w:t>• 판본 정보 | 원교감(type="orig"). 구본·현재본 Raw XML에서 동일 교감 ID와 내용을 확인했다.</w:t>
      </w:r>
    </w:p>
    <w:p>
      <w:pPr>
        <w:pStyle w:val="SHTKNoteDetail"/>
      </w:pPr>
      <w:r>
        <w:t>• 저본 독법 | `障`</w:t>
      </w:r>
    </w:p>
    <w:p>
      <w:pPr>
        <w:pStyle w:val="SHTKNoteDetail"/>
      </w:pPr>
      <w:r>
        <w:t>• 저본 적용 구절 | `答智且光起於漏於識實能為障于時非因`</w:t>
      </w:r>
    </w:p>
    <w:p>
      <w:pPr>
        <w:pStyle w:val="SHTKNoteDetail"/>
      </w:pPr>
      <w:r>
        <w:t>• 저본 기준 번역 | 답한다. 지혜와 빛이 일어날 때에는 누와 식에 참으로[5] 장애가 되지만, 그때는 인이 아니다.</w:t>
      </w:r>
    </w:p>
    <w:p>
      <w:pPr>
        <w:pStyle w:val="SHTKNoteDetail"/>
      </w:pPr>
      <w:r>
        <w:t>• 이문 독법 | `礙`</w:t>
      </w:r>
    </w:p>
    <w:p>
      <w:pPr>
        <w:pStyle w:val="SHTKNoteDetail"/>
      </w:pPr>
      <w:r>
        <w:t>• 이문 적용 구절 | `答智且光起於漏於識實能為礙于時非因`</w:t>
      </w:r>
    </w:p>
    <w:p>
      <w:pPr>
        <w:pStyle w:val="SHTKNoteDetail"/>
      </w:pPr>
      <w:r>
        <w:t>• 이문 기준 한국어 번역 | 답한다. 지혜와 빛이 일어날 때에는 누와 식에 참으로[5] 장애가 되지만, 그때는 인이 아니다.</w:t>
      </w:r>
    </w:p>
    <w:p>
      <w:pPr>
        <w:pStyle w:val="SHTKNoteDetail"/>
      </w:pPr>
      <w:r>
        <w:t>• 의미 차이 | `障`와 `礙`는 이 문맥에서 같은 기능으로 번역할 수 있어 한국어 번역에는 실질적 변화가 없다.</w:t>
      </w:r>
    </w:p>
    <w:p>
      <w:pPr>
        <w:pStyle w:val="SHTKNoteDetail"/>
      </w:pPr>
      <w:r>
        <w:t>• 한국어 해설 | `障`와 `礙`는 이 문맥에서 같은 기능으로 번역할 수 있어 한국어 번역에는 실질적 변화가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X0067c06.</w:t>
      </w:r>
    </w:p>
    <w:p>
      <w:pPr>
        <w:pStyle w:val="SHTKBlockLabel"/>
      </w:pPr>
      <w:r>
        <w:t>원문</w:t>
      </w:r>
    </w:p>
    <w:p>
      <w:pPr>
        <w:pStyle w:val="SHTKSourceText"/>
      </w:pPr>
      <w:r>
        <w:t>應知此諸漏生時及夜眼識觀星生時智及日光並皆不起彼皆無障住故彼智及光於此漏識是能作因第二問答於此果生彼因能為障如智光於漏識而不為障可立為因如國主於國人能容而不害者猶此果生</w:t>
      </w:r>
    </w:p>
    <w:p>
      <w:pPr>
        <w:pStyle w:val="SHTKBlockLabel"/>
      </w:pPr>
      <w:r>
        <w:t>한국어 직역</w:t>
      </w:r>
    </w:p>
    <w:p>
      <w:pPr>
        <w:pStyle w:val="SHTKTranslationText"/>
      </w:pPr>
      <w:r>
        <w:t>알아야 한다. 이 여러 누가 생길 때와 밤에 안식이 별을 볼 때에는 지혜와 햇빛이 모두 일어나지 않아, 그것들이 장애 없이 머물기 때문에</w:t>
        <w:br/>
        <w:t>그 지혜와 빛도 이 누와 식에 대해 능작인이 된다. 둘째 문답이다.</w:t>
        <w:br/>
        <w:t>답한다. 이 과가 생길 때 저 인이 능히 장애할 수는 있으나, 지혜와 빛이 누(漏)와 식(識)에 대하여 장애하지 않는 것과 같아서,</w:t>
        <w:br/>
        <w:t>않는 것을 어떻게 인으로 세울 수 있는가? 국왕이 백성에게 해를 끼칠 수 있으면서도 용납하여 해치지 않는 것과 같이, 이 과가 생길 때</w:t>
      </w:r>
    </w:p>
    <w:p>
      <w:pPr>
        <w:pStyle w:val="SHTKBlockLabel"/>
      </w:pPr>
      <w:r>
        <w:t>원문</w:t>
      </w:r>
    </w:p>
    <w:p>
      <w:pPr>
        <w:pStyle w:val="SHTKSourceText"/>
      </w:pPr>
      <w:r>
        <w:t>彼因必竟無能用設不為障何得為因下指其事且</w:t>
      </w:r>
    </w:p>
    <w:p>
      <w:pPr>
        <w:pStyle w:val="SHTKBlockLabel"/>
      </w:pPr>
      <w:r>
        <w:t>한국어 직역</w:t>
      </w:r>
    </w:p>
    <w:p>
      <w:pPr>
        <w:pStyle w:val="SHTKTranslationText"/>
      </w:pPr>
      <w:r>
        <w:t>저 인이 끝내 아무런 능력과 작용이 없다면, 설령 장애하지 않는다 해도 어떻게 인이 되겠는가? 아래에서 그 예를 든다. 우선</w:t>
      </w:r>
    </w:p>
    <w:p>
      <w:pPr>
        <w:pStyle w:val="SHTKBlockLabel"/>
      </w:pPr>
      <w:r>
        <w:t>원문</w:t>
      </w:r>
    </w:p>
    <w:p>
      <w:pPr>
        <w:pStyle w:val="SHTKSourceText"/>
      </w:pPr>
      <w:r>
        <w:t>如涅槃及未來不生法[6]審望一切有為生法</w:t>
      </w:r>
    </w:p>
    <w:p>
      <w:pPr>
        <w:pStyle w:val="SHTKBlockLabel"/>
      </w:pPr>
      <w:r>
        <w:t>한국어 직역</w:t>
      </w:r>
    </w:p>
    <w:p>
      <w:pPr>
        <w:pStyle w:val="SHTKTranslationText"/>
      </w:pPr>
      <w:r>
        <w:t>열반과 미래에 생기지 않는 법[6] 등을 일체의 유위 생법에 견주어 보거나,</w:t>
      </w:r>
    </w:p>
    <w:p>
      <w:pPr>
        <w:pStyle w:val="SHTKBlockLabel"/>
      </w:pPr>
      <w:r>
        <w:t>교감·번역 메모</w:t>
      </w:r>
    </w:p>
    <w:p>
      <w:pPr>
        <w:pStyle w:val="SHTKNoteSummary"/>
      </w:pPr>
      <w:r>
        <w:t>교감 요약 | [CBETA 원교감] `審一作番` — 저본의 `審`를 `番`로 읽는 이문이다. 어휘·수량·논리 관계가 달라져 문맥 해석에 차이가 생긴다.</w:t>
      </w:r>
    </w:p>
    <w:p>
      <w:pPr>
        <w:pStyle w:val="SHTKNoteDetail"/>
      </w:pPr>
      <w:r>
        <w:t>• 원교감 원문 | `審一作番`</w:t>
      </w:r>
    </w:p>
    <w:p>
      <w:pPr>
        <w:pStyle w:val="SHTKNoteDetail"/>
      </w:pPr>
      <w:r>
        <w:t>• 교감 번호 | `0067006`</w:t>
      </w:r>
    </w:p>
    <w:p>
      <w:pPr>
        <w:pStyle w:val="SHTKNoteDetail"/>
      </w:pPr>
      <w:r>
        <w:t>• 판본 정보 | 원교감(type="orig"). 구본·현재본 Raw XML에서 동일 교감 ID와 내용을 확인했다.</w:t>
      </w:r>
    </w:p>
    <w:p>
      <w:pPr>
        <w:pStyle w:val="SHTKNoteDetail"/>
      </w:pPr>
      <w:r>
        <w:t>• 저본 독법 | `審`</w:t>
      </w:r>
    </w:p>
    <w:p>
      <w:pPr>
        <w:pStyle w:val="SHTKNoteDetail"/>
      </w:pPr>
      <w:r>
        <w:t>• 저본 적용 구절 | `如涅槃及未來不生法審望一切有為生法`</w:t>
      </w:r>
    </w:p>
    <w:p>
      <w:pPr>
        <w:pStyle w:val="SHTKNoteDetail"/>
      </w:pPr>
      <w:r>
        <w:t>• 저본 기준 번역 | 열반과 미래에 생기지 않는 법[6] 등을 일체의 유위 생법에 견주어 보거나,</w:t>
      </w:r>
    </w:p>
    <w:p>
      <w:pPr>
        <w:pStyle w:val="SHTKNoteDetail"/>
      </w:pPr>
      <w:r>
        <w:t>• 이문 독법 | `番`</w:t>
      </w:r>
    </w:p>
    <w:p>
      <w:pPr>
        <w:pStyle w:val="SHTKNoteDetail"/>
      </w:pPr>
      <w:r>
        <w:t>• 이문 적용 구절 | `如涅槃及未來不生法番望一切有為生法`</w:t>
      </w:r>
    </w:p>
    <w:p>
      <w:pPr>
        <w:pStyle w:val="SHTKNoteDetail"/>
      </w:pPr>
      <w:r>
        <w:t>• 이문 기준 한국어 번역 | 이문에서는 저본의 `審`를 `番`로 읽으므로 해당 어휘의 뜻이 달라진다. 나머지 문장은 저본 번역과 같은 구조로 이어진다.</w:t>
      </w:r>
    </w:p>
    <w:p>
      <w:pPr>
        <w:pStyle w:val="SHTKNoteDetail"/>
      </w:pPr>
      <w:r>
        <w:t>• 의미 차이 | 저본의 `審`를 `番`로 읽는 이문이다. 어휘·수량·논리 관계가 달라져 문맥 해석에 차이가 생긴다.</w:t>
      </w:r>
    </w:p>
    <w:p>
      <w:pPr>
        <w:pStyle w:val="SHTKNoteDetail"/>
      </w:pPr>
      <w:r>
        <w:t>• 한국어 해설 | 저본의 `審`를 `番`로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X0067c12.</w:t>
      </w:r>
    </w:p>
    <w:p>
      <w:pPr>
        <w:pStyle w:val="SHTKBlockLabel"/>
      </w:pPr>
      <w:r>
        <w:t>원문</w:t>
      </w:r>
    </w:p>
    <w:p>
      <w:pPr>
        <w:pStyle w:val="SHTKSourceText"/>
      </w:pPr>
      <w:r>
        <w:t>中地獄眾生望於無色界諸蘊生中涅槃等雖有如兔角等非有等非有相似無能障用如何為因次答雖無障用以果生時亦無障故而亦為因如無力國王雖無能損用亦得如前有力國王說我因國主不損我故</w:t>
      </w:r>
    </w:p>
    <w:p>
      <w:pPr>
        <w:pStyle w:val="SHTKBlockLabel"/>
      </w:pPr>
      <w:r>
        <w:t>한국어 직역</w:t>
      </w:r>
    </w:p>
    <w:p>
      <w:pPr>
        <w:pStyle w:val="SHTKTranslationText"/>
      </w:pPr>
      <w:r>
        <w:t>지옥 중생을 무색계의 여러 온이 생기는 것에 견주어 보면, 열반 등은 비록 토끼뿔 같은 완전한 비존재는 아니지만</w:t>
        <w:br/>
        <w:t>장애할 수 있는 작용이 전혀 없는 점에서는 비존재와 비슷하다. 어떻게 인이 되는가? 다음에</w:t>
        <w:br/>
        <w:t>답한다. 비록 장애하는 작용은 없더라도 과가 생길 때 역시 장애하지 않기 때문에</w:t>
        <w:br/>
        <w:t>또한 인이 된다. 힘없는 국왕이 비록 손해를 줄 능력은 없어도 앞의 힘 있는 국왕처럼 “나는 국왕이 나를 해치지 않았기 때문에</w:t>
      </w:r>
    </w:p>
    <w:p>
      <w:pPr>
        <w:pStyle w:val="SHTKBlockLabel"/>
      </w:pPr>
      <w:r>
        <w:t>원문</w:t>
      </w:r>
    </w:p>
    <w:p>
      <w:pPr>
        <w:pStyle w:val="SHTKSourceText"/>
      </w:pPr>
      <w:r>
        <w:t>而得安樂此中通說無能生力諸能作因正理論云非有障力而不為障與無障力不為障者於無障時少有差別俱有無障力同無勝用故若就別勝為言非無生力如眼色等望眼識等生飲食望於身種等望於芽等也</w:t>
      </w:r>
    </w:p>
    <w:p>
      <w:pPr>
        <w:pStyle w:val="SHTKBlockLabel"/>
      </w:pPr>
      <w:r>
        <w:t>한국어 직역</w:t>
      </w:r>
    </w:p>
    <w:p>
      <w:pPr>
        <w:pStyle w:val="SHTKTranslationText"/>
      </w:pPr>
      <w:r>
        <w:t>편안하고 즐겁다”고 말할 수 있는 것과 같다. 여기서는 생겨나게 하는 힘이 없는 여러 능작인을 통틀어 말한 것이다. 《정리론》은</w:t>
        <w:br/>
        <w:t>말한다. “장애할 힘이 있으면서 장애하지 않는 것과, 장애할 힘이 없어 장애하지 않는 것은 장애하지 않는</w:t>
        <w:br/>
        <w:t>때에 약간의 차이가 있지만, 모두 장애하는 힘이 없다는 점에서는 같고 특별한 작용이 없기 때문이다.”</w:t>
        <w:br/>
        <w:t>그러나 별도의 뛰어난 작용을 말한다면 생겨나게 하는 힘이 전혀 없는 것은 아니다. 예컨대 눈과 색은 안식의 생김에, 음식은 몸에, 씨앗은 싹에 대해 그러하다.</w:t>
      </w:r>
    </w:p>
    <w:p>
      <w:pPr>
        <w:pStyle w:val="SHTKBlockLabel"/>
      </w:pPr>
      <w:r>
        <w:t>원문</w:t>
      </w:r>
    </w:p>
    <w:p>
      <w:pPr>
        <w:pStyle w:val="SHTKSourceText"/>
      </w:pPr>
      <w:r>
        <w:t>第三有作是難者一切法無障住故皆能作因何緣諸法非頓起一人殺生時餘人皆無障何緣一切人非如殺者皆成殺業次釋此難不然但由無障許一切法為能作因非由於果生皆有親因作力故</w:t>
      </w:r>
    </w:p>
    <w:p>
      <w:pPr>
        <w:pStyle w:val="SHTKBlockLabel"/>
      </w:pPr>
      <w:r>
        <w:t>한국어 직역</w:t>
      </w:r>
    </w:p>
    <w:p>
      <w:pPr>
        <w:pStyle w:val="SHTKTranslationText"/>
      </w:pPr>
      <w:r>
        <w:t>셋째, 어떤 이는 이렇게 난을 제기한다. 일체법은 장애 없이 머무르므로</w:t>
        <w:br/>
        <w:t>모두 능작인이라면, 어째서 모든 법이 한꺼번에 일어나지 않는가? 한 사람이 살생할 때 다른 사람들은 모두</w:t>
        <w:br/>
        <w:t>장애하지 않는데, 어째서 모든 사람이 살생자처럼 모두 살업을 성취하지 않는가? 다음에 이 난을 풀이한다.</w:t>
        <w:br/>
        <w:t>그렇지 않다. 단지 장애가 없다는 이유로 일체법을 능작인이라고 허용하는 것이지, 과가 생길 때 모두 가까운 인으로서 작용하는 힘이 있기 때문은 아니다.</w:t>
      </w:r>
    </w:p>
    <w:p>
      <w:pPr>
        <w:pStyle w:val="SHTKBlockLabel"/>
      </w:pPr>
      <w:r>
        <w:t>원문</w:t>
      </w:r>
    </w:p>
    <w:p>
      <w:pPr>
        <w:pStyle w:val="SHTKSourceText"/>
      </w:pPr>
      <w:r>
        <w:t>一切法非皆頓起一切人非親有殺力故非如殺者皆成殺業正理論第十五卷云故能作因望所生果非唯無障亦有生力然闕親因及因等起故一切法不可頓生非如殺者皆成殺業解云雖一切法皆有無障闕親因故</w:t>
      </w:r>
    </w:p>
    <w:p>
      <w:pPr>
        <w:pStyle w:val="SHTKBlockLabel"/>
      </w:pPr>
      <w:r>
        <w:t>한국어 직역</w:t>
      </w:r>
    </w:p>
    <w:p>
      <w:pPr>
        <w:pStyle w:val="SHTKTranslationText"/>
      </w:pPr>
      <w:r>
        <w:t>그러므로 일체법이 모두 한꺼번에 일어나지 않고, 모든 사람도 직접 살생하는 힘이 있는 것이 아니므로</w:t>
        <w:br/>
        <w:t>살생자처럼 모두 살업을 성취하지 않는다. 《정리론》 제15권에서는 말한다. “그러므로</w:t>
        <w:br/>
        <w:t>능작인은 소생의 과에 대해 단지 장애가 없기만 한 것이 아니라 또한 생겨나게 하는 힘도 있다. 그러나 친인이 없거나 인의 등기심이 없기 때문에</w:t>
        <w:br/>
        <w:t>일체법이 한꺼번에 생길 수 없고 살생자처럼 모두 살업을 이루지도 않는다.” 풀이한다. 비록 일체법이 모두 장애하지 않는 성질은 있어도 친인이 없기 때문에</w:t>
      </w:r>
    </w:p>
    <w:p>
      <w:pPr>
        <w:pStyle w:val="SHTKBlockLabel"/>
      </w:pPr>
      <w:r>
        <w:t>원문</w:t>
      </w:r>
    </w:p>
    <w:p>
      <w:pPr>
        <w:pStyle w:val="SHTKSourceText"/>
      </w:pPr>
      <w:r>
        <w:t>不可頓生一切人闕殺業因等起心故非如殺者皆成殺業。</w:t>
      </w:r>
    </w:p>
    <w:p>
      <w:pPr>
        <w:pStyle w:val="SHTKBlockLabel"/>
      </w:pPr>
      <w:r>
        <w:t>한국어 직역</w:t>
      </w:r>
    </w:p>
    <w:p>
      <w:pPr>
        <w:pStyle w:val="SHTKTranslationText"/>
      </w:pPr>
      <w:r>
        <w:t>한꺼번에 생길 수 없고, 모든 사람은 살업의 인인 등기심이 없기 때문에 살생자처럼 모두 살업을 이루지 않는다.</w:t>
      </w:r>
    </w:p>
    <w:p>
      <w:pPr>
        <w:pStyle w:val="SHTKBlockLabel"/>
      </w:pPr>
      <w:r>
        <w:t>위치표지</w:t>
      </w:r>
    </w:p>
    <w:p>
      <w:bookmarkStart w:id="1157" w:name="loc_0068a07"/>
      <w:pPr>
        <w:pStyle w:val="SHTKPositionMarker"/>
      </w:pPr>
      <w:r>
        <w:t>[0068a07]</w:t>
      </w:r>
      <w:bookmarkEnd w:id="1157"/>
    </w:p>
    <w:p>
      <w:pPr>
        <w:pStyle w:val="SHTKBlockLabel"/>
      </w:pPr>
      <w:r>
        <w:t>원문</w:t>
      </w:r>
    </w:p>
    <w:p>
      <w:pPr>
        <w:pStyle w:val="SHTKSourceText"/>
      </w:pPr>
      <w:r>
        <w:t>上來明因有其二種一無生力但無障故立能作因且如涅槃及未來不生法普望於一切有為生中二有生力如眼色等於眼識等生中</w:t>
      </w:r>
    </w:p>
    <w:p>
      <w:pPr>
        <w:pStyle w:val="SHTKBlockLabel"/>
      </w:pPr>
      <w:r>
        <w:t>한국어 직역</w:t>
      </w:r>
    </w:p>
    <w:p>
      <w:pPr>
        <w:pStyle w:val="SHTKTranslationText"/>
      </w:pPr>
      <w:r>
        <w:t>이상에서 인에는 두 종류가 있음을 밝혔다. 첫째는 생겨나게 하는 힘은 없고 다만 장애하지 않기 때문에</w:t>
        <w:br/>
        <w:t>능작인으로 세우는 것이다. 우선 열반과 미래에 생기지 않는 법 등이 일체의</w:t>
        <w:br/>
        <w:t>유위 생법을 두루 상대할 때가 그러하다. 둘째는 생겨나게 하는 힘이 있는 것으로, 눈과 색 등이 안식 등의 생김에 대해 그러하다.</w:t>
      </w:r>
    </w:p>
    <w:p>
      <w:pPr>
        <w:pStyle w:val="SHTKBlockLabel"/>
      </w:pPr>
      <w:r>
        <w:t>원문</w:t>
      </w:r>
    </w:p>
    <w:p>
      <w:pPr>
        <w:pStyle w:val="SHTKSourceText"/>
      </w:pPr>
      <w:r>
        <w:t>自下有餘師[1]諸說能作因皆於果生有能作力</w:t>
      </w:r>
    </w:p>
    <w:p>
      <w:pPr>
        <w:pStyle w:val="SHTKBlockLabel"/>
      </w:pPr>
      <w:r>
        <w:t>한국어 직역</w:t>
      </w:r>
    </w:p>
    <w:p>
      <w:pPr>
        <w:pStyle w:val="SHTKTranslationText"/>
      </w:pPr>
      <w:r>
        <w:t>이 아래 어떤 다른 논사[1]는 모든 능작인이 과가 생길 때 모두 능히 작용하는 힘이 있다고 말한다.</w:t>
      </w:r>
    </w:p>
    <w:p>
      <w:pPr>
        <w:pStyle w:val="SHTKBlockLabel"/>
      </w:pPr>
      <w:r>
        <w:t>교감·번역 메모</w:t>
      </w:r>
    </w:p>
    <w:p>
      <w:pPr>
        <w:pStyle w:val="SHTKNoteSummary"/>
      </w:pPr>
      <w:r>
        <w:t>교감 요약 | [CBETA 원교감] `諸字更勘` — 원교감 자체가 판독을 다시 조사해야 한다고 표시하므로 하나의 독법으로 확정하지 않는다.</w:t>
      </w:r>
    </w:p>
    <w:p>
      <w:pPr>
        <w:pStyle w:val="SHTKNoteDetail"/>
      </w:pPr>
      <w:r>
        <w:t>• 원교감 원문 | `諸字更勘`</w:t>
      </w:r>
    </w:p>
    <w:p>
      <w:pPr>
        <w:pStyle w:val="SHTKNoteDetail"/>
      </w:pPr>
      <w:r>
        <w:t>• 교감 번호 | `0068001`</w:t>
      </w:r>
    </w:p>
    <w:p>
      <w:pPr>
        <w:pStyle w:val="SHTKNoteDetail"/>
      </w:pPr>
      <w:r>
        <w:t>• 판본 정보 | 원교감(type="orig"). 구본·현재본 Raw XML에서 동일 교감 ID와 내용을 확인했다.</w:t>
      </w:r>
    </w:p>
    <w:p>
      <w:pPr>
        <w:pStyle w:val="SHTKNoteDetail"/>
      </w:pPr>
      <w:r>
        <w:t>• 저본 독법 | `諸`</w:t>
      </w:r>
    </w:p>
    <w:p>
      <w:pPr>
        <w:pStyle w:val="SHTKNoteDetail"/>
      </w:pPr>
      <w:r>
        <w:t>• 저본 적용 구절 | `自下有餘師諸說能作因皆於果生有能作力`</w:t>
      </w:r>
    </w:p>
    <w:p>
      <w:pPr>
        <w:pStyle w:val="SHTKNoteDetail"/>
      </w:pPr>
      <w:r>
        <w:t>• 저본 기준 번역 | 이 아래 어떤 다른 논사[1]는 모든 능작인이 과가 생길 때 모두 능히 작용하는 힘이 있다고 말한다.</w:t>
      </w:r>
    </w:p>
    <w:p>
      <w:pPr>
        <w:pStyle w:val="SHTKNoteDetail"/>
      </w:pPr>
      <w:r>
        <w:t>• 이문 독법 | `[재검토 필요]`</w:t>
      </w:r>
    </w:p>
    <w:p>
      <w:pPr>
        <w:pStyle w:val="SHTKNoteDetail"/>
      </w:pPr>
      <w:r>
        <w:t>• 이문 적용 구절 | `自下有餘師諸說能作因皆於果生有能作力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X0068a09.</w:t>
      </w:r>
    </w:p>
    <w:p>
      <w:pPr>
        <w:pStyle w:val="SHTKBlockLabel"/>
      </w:pPr>
      <w:r>
        <w:t>원문</w:t>
      </w:r>
    </w:p>
    <w:p>
      <w:pPr>
        <w:pStyle w:val="SHTKSourceText"/>
      </w:pPr>
      <w:r>
        <w:t>問且如涅槃及未來不生法等於眼識果云何名為有能作力答意識緣彼涅槃等為境而生或起生見善心或起邪見惡心因此意識後時善惡眼識次第得生展轉因故彼涅槃等於眼識生有能生力如是餘法</w:t>
      </w:r>
    </w:p>
    <w:p>
      <w:pPr>
        <w:pStyle w:val="SHTKBlockLabel"/>
      </w:pPr>
      <w:r>
        <w:t>한국어 직역</w:t>
      </w:r>
    </w:p>
    <w:p>
      <w:pPr>
        <w:pStyle w:val="SHTKTranslationText"/>
      </w:pPr>
      <w:r>
        <w:t>묻는다. 열반과 미래에 생기지 않는 법 등이 안식이라는 과에 대해 어떻게 능히 작용하는 힘이 있다고 이름할 수 있는가?</w:t>
        <w:br/>
        <w:t>답한다. 의식이 그 열반 등을 경계로 삼아 생기고, 혹은 바른 견해의 선한 마음을 일으키거나 혹은</w:t>
        <w:br/>
        <w:t>사견의 악한 마음을 일으킨다. 이 의식으로 인해 뒤에 선하거나 악한 안식이 차례로 생길 수 있으니, 전전하여 인이 되기 때문이다.</w:t>
        <w:br/>
        <w:t>그러므로 그 열반 등도 안식의 생김에 대해 능히 생겨나게 하는 힘이 있다. 나머지 법도</w:t>
      </w:r>
    </w:p>
    <w:p>
      <w:pPr>
        <w:pStyle w:val="SHTKBlockLabel"/>
      </w:pPr>
      <w:r>
        <w:t>원문</w:t>
      </w:r>
    </w:p>
    <w:p>
      <w:pPr>
        <w:pStyle w:val="SHTKSourceText"/>
      </w:pPr>
      <w:r>
        <w:t>由此方隅展轉應知有能生力未來望現在雖有展轉能生力然無取果與果能生力故正理論云過去諸法與餘二世為能作因彼二世法還與過去為增上果未來諸法與餘二世由無障故</w:t>
      </w:r>
    </w:p>
    <w:p>
      <w:pPr>
        <w:pStyle w:val="SHTKBlockLabel"/>
      </w:pPr>
      <w:r>
        <w:t>한국어 직역</w:t>
      </w:r>
    </w:p>
    <w:p>
      <w:pPr>
        <w:pStyle w:val="SHTKTranslationText"/>
      </w:pPr>
      <w:r>
        <w:t>이 방면에 준하여 전전하여 능히 생겨나게 하는 힘이 있음을 알아야 한다. 미래가 현재를 상대할 때 비록 전전하여 능히 생겨나게 하는 힘은 있지만</w:t>
        <w:br/>
        <w:t>과를 취하고 과를 주는 생력은 없다. 그러므로 《정리론》은</w:t>
        <w:br/>
        <w:t>말한다. “과거의 여러 법은 나머지 두 세상에 대해 능작인이 되고, 그 두 세상의 법은 다시</w:t>
        <w:br/>
        <w:t>과거에 대해 증상과가 된다. 미래의 여러 법은 나머지 두 세상에 대해 장애가 없기 때문에</w:t>
      </w:r>
    </w:p>
    <w:p>
      <w:pPr>
        <w:pStyle w:val="SHTKBlockLabel"/>
      </w:pPr>
      <w:r>
        <w:t>원문</w:t>
      </w:r>
    </w:p>
    <w:p>
      <w:pPr>
        <w:pStyle w:val="SHTKSourceText"/>
      </w:pPr>
      <w:r>
        <w:t>為能作因彼二世法非俱後故不與未來為增上果果必由因取故</w:t>
      </w:r>
    </w:p>
    <w:p>
      <w:pPr>
        <w:pStyle w:val="SHTKBlockLabel"/>
      </w:pPr>
      <w:r>
        <w:t>한국어 직역</w:t>
      </w:r>
    </w:p>
    <w:p>
      <w:pPr>
        <w:pStyle w:val="SHTKTranslationText"/>
      </w:pPr>
      <w:r>
        <w:t>능작인이 되지만, 그 두 세상의 법은 모두 뒤에 있는 것이 아니므로 미래의 증상과가 되지는 않는다. 과는 반드시 인이 취한 것이기 때문이다.</w:t>
      </w:r>
    </w:p>
    <w:p>
      <w:pPr>
        <w:pStyle w:val="SHTKBlockLabel"/>
      </w:pPr>
      <w:r>
        <w:t>원문</w:t>
      </w:r>
    </w:p>
    <w:p>
      <w:pPr>
        <w:pStyle w:val="SHTKSourceText"/>
      </w:pPr>
      <w:r>
        <w:t>唯有二因唯據無障故</w:t>
      </w:r>
    </w:p>
    <w:p>
      <w:pPr>
        <w:pStyle w:val="SHTKBlockLabel"/>
      </w:pPr>
      <w:r>
        <w:t>한국어 직역</w:t>
      </w:r>
    </w:p>
    <w:p>
      <w:pPr>
        <w:pStyle w:val="SHTKTranslationText"/>
      </w:pPr>
      <w:r>
        <w:t>오직 두 인[구문 불확실]만은 오직 장애가 없다는 점에 의거하므로</w:t>
      </w:r>
    </w:p>
    <w:p>
      <w:pPr>
        <w:pStyle w:val="SHTKBlockLabel"/>
      </w:pPr>
      <w:r>
        <w:t>원문</w:t>
      </w:r>
    </w:p>
    <w:p>
      <w:pPr>
        <w:pStyle w:val="SHTKSourceText"/>
      </w:pPr>
      <w:r>
        <w:t>許通三世現在諸法與餘二世為能作因彼二世中</w:t>
      </w:r>
    </w:p>
    <w:p>
      <w:pPr>
        <w:pStyle w:val="SHTKBlockLabel"/>
      </w:pPr>
      <w:r>
        <w:t>한국어 직역</w:t>
      </w:r>
    </w:p>
    <w:p>
      <w:pPr>
        <w:pStyle w:val="SHTKTranslationText"/>
      </w:pPr>
      <w:r>
        <w:t>삼세에 통한다고 허용한다. 현재의 여러 법은 나머지 두 세상에 대해 능작인이 되고, 그 두 세상 가운데</w:t>
      </w:r>
    </w:p>
    <w:p>
      <w:pPr>
        <w:pStyle w:val="SHTKBlockLabel"/>
      </w:pPr>
      <w:r>
        <w:t>원문</w:t>
      </w:r>
    </w:p>
    <w:p>
      <w:pPr>
        <w:pStyle w:val="SHTKSourceText"/>
      </w:pPr>
      <w:r>
        <w:t>唯未來法為現在果有為[2]無為是因是果有</w:t>
      </w:r>
    </w:p>
    <w:p>
      <w:pPr>
        <w:pStyle w:val="SHTKBlockLabel"/>
      </w:pPr>
      <w:r>
        <w:t>한국어 직역</w:t>
      </w:r>
    </w:p>
    <w:p>
      <w:pPr>
        <w:pStyle w:val="SHTKTranslationText"/>
      </w:pPr>
      <w:r>
        <w:t>오직 미래법만 현재의 과가 된다. 유위와[2] 무위의 관계를 나누면, 유위·무위가 인이면서 과인 경우,</w:t>
      </w:r>
    </w:p>
    <w:p>
      <w:pPr>
        <w:pStyle w:val="SHTKBlockLabel"/>
      </w:pPr>
      <w:r>
        <w:t>교감·번역 메모</w:t>
      </w:r>
    </w:p>
    <w:p>
      <w:pPr>
        <w:pStyle w:val="SHTKNoteSummary"/>
      </w:pPr>
      <w:r>
        <w:t>교감 요약 | [CBETA 원교감] `無一作有` — 저본의 `無`를 `有`로 읽는 이문이다. 어휘·수량·논리 관계가 달라져 문맥 해석에 차이가 생긴다.</w:t>
      </w:r>
    </w:p>
    <w:p>
      <w:pPr>
        <w:pStyle w:val="SHTKNoteDetail"/>
      </w:pPr>
      <w:r>
        <w:t>• 원교감 원문 | `無一作有`</w:t>
      </w:r>
    </w:p>
    <w:p>
      <w:pPr>
        <w:pStyle w:val="SHTKNoteDetail"/>
      </w:pPr>
      <w:r>
        <w:t>• 교감 번호 | `0068002`</w:t>
      </w:r>
    </w:p>
    <w:p>
      <w:pPr>
        <w:pStyle w:val="SHTKNoteDetail"/>
      </w:pPr>
      <w:r>
        <w:t>• 판본 정보 | 원교감(type="orig"). 구본·현재본 Raw XML에서 동일 교감 ID와 내용을 확인했다.</w:t>
      </w:r>
    </w:p>
    <w:p>
      <w:pPr>
        <w:pStyle w:val="SHTKNoteDetail"/>
      </w:pPr>
      <w:r>
        <w:t>• 저본 독법 | `無`</w:t>
      </w:r>
    </w:p>
    <w:p>
      <w:pPr>
        <w:pStyle w:val="SHTKNoteDetail"/>
      </w:pPr>
      <w:r>
        <w:t>• 저본 적용 구절 | `唯未來法為現在果有為無為是因是果有`</w:t>
      </w:r>
    </w:p>
    <w:p>
      <w:pPr>
        <w:pStyle w:val="SHTKNoteDetail"/>
      </w:pPr>
      <w:r>
        <w:t>• 저본 기준 번역 | 오직 미래법만 현재의 과가 된다. 유위와[2] 무위의 관계를 나누면, 유위·무위가 인이면서 과인 경우,</w:t>
      </w:r>
    </w:p>
    <w:p>
      <w:pPr>
        <w:pStyle w:val="SHTKNoteDetail"/>
      </w:pPr>
      <w:r>
        <w:t>• 이문 독법 | `有`</w:t>
      </w:r>
    </w:p>
    <w:p>
      <w:pPr>
        <w:pStyle w:val="SHTKNoteDetail"/>
      </w:pPr>
      <w:r>
        <w:t>• 이문 적용 구절 | `唯未來法為現在果有為有為是因是果有`</w:t>
      </w:r>
    </w:p>
    <w:p>
      <w:pPr>
        <w:pStyle w:val="SHTKNoteDetail"/>
      </w:pPr>
      <w:r>
        <w:t>• 이문 기준 한국어 번역 | 이문 `有`을 적용하면 수량·긍부정 또는 논리 관계가 달라져 결론에 직접 영향을 줄 수 있다. 따라서 저본 번역과 별개의 독법으로 유지한다.</w:t>
      </w:r>
    </w:p>
    <w:p>
      <w:pPr>
        <w:pStyle w:val="SHTKNoteDetail"/>
      </w:pPr>
      <w:r>
        <w:t>• 의미 차이 | 저본의 `無`를 `有`로 읽는 이문이다. 어휘·수량·논리 관계가 달라져 문맥 해석에 차이가 생긴다.</w:t>
      </w:r>
    </w:p>
    <w:p>
      <w:pPr>
        <w:pStyle w:val="SHTKNoteDetail"/>
      </w:pPr>
      <w:r>
        <w:t>• 한국어 해설 | 저본의 `無`를 `有`로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`[논지에 영향]`</w:t>
      </w:r>
    </w:p>
    <w:p>
      <w:pPr>
        <w:pStyle w:val="SHTKNoteDetail"/>
      </w:pPr>
      <w:r>
        <w:t>• 공식 자료 위치 | 구본/현재본 `X53n0836.xml`, X0068a21.</w:t>
      </w:r>
    </w:p>
    <w:p>
      <w:pPr>
        <w:pStyle w:val="SHTKBlockLabel"/>
      </w:pPr>
      <w:r>
        <w:t>원문</w:t>
      </w:r>
    </w:p>
    <w:p>
      <w:pPr>
        <w:pStyle w:val="SHTKSourceText"/>
      </w:pPr>
      <w:r>
        <w:t>為無為非因非果無為有為非因非果無為有為是因非果</w:t>
      </w:r>
    </w:p>
    <w:p>
      <w:pPr>
        <w:pStyle w:val="SHTKBlockLabel"/>
      </w:pPr>
      <w:r>
        <w:t>한국어 직역</w:t>
      </w:r>
    </w:p>
    <w:p>
      <w:pPr>
        <w:pStyle w:val="SHTKTranslationText"/>
      </w:pPr>
      <w:r>
        <w:t>유위·무위가 인도 과도 아닌 경우, 무위·유위가 인도 과도 아닌 경우, 무위·유위가 인이면서 과는 아닌 경우가 있다.[구문 불확실]</w:t>
      </w:r>
    </w:p>
    <w:p>
      <w:pPr>
        <w:pStyle w:val="SHTKBlockLabel"/>
      </w:pPr>
      <w:r>
        <w:t>원문</w:t>
      </w:r>
    </w:p>
    <w:p>
      <w:pPr>
        <w:pStyle w:val="SHTKSourceText"/>
      </w:pPr>
      <w:r>
        <w:t>由此義故說如是言能作因多非增上果以一切法皆能作因唯諸有為是增上果。</w:t>
      </w:r>
    </w:p>
    <w:p>
      <w:pPr>
        <w:pStyle w:val="SHTKBlockLabel"/>
      </w:pPr>
      <w:r>
        <w:t>한국어 직역</w:t>
      </w:r>
    </w:p>
    <w:p>
      <w:pPr>
        <w:pStyle w:val="SHTKTranslationText"/>
      </w:pPr>
      <w:r>
        <w:t>이 뜻 때문에 이렇게 말한다. 능작인은 많지만 증상과는 적다. 일체법이</w:t>
        <w:br/>
        <w:t>모두 능작인이지만 오직 여러 유위법만 증상과이기 때문이다.”</w:t>
      </w:r>
    </w:p>
    <w:p>
      <w:pPr>
        <w:pStyle w:val="SHTKBlockLabel"/>
      </w:pPr>
      <w:r>
        <w:t>위치표지</w:t>
      </w:r>
    </w:p>
    <w:p>
      <w:bookmarkStart w:id="1158" w:name="loc_0068b01"/>
      <w:pPr>
        <w:pStyle w:val="SHTKPositionMarker"/>
      </w:pPr>
      <w:r>
        <w:t>[0068b01]</w:t>
      </w:r>
      <w:bookmarkEnd w:id="1158"/>
    </w:p>
    <w:p>
      <w:pPr>
        <w:pStyle w:val="SHTKBlockLabel"/>
      </w:pPr>
      <w:r>
        <w:t>원문</w:t>
      </w:r>
    </w:p>
    <w:p>
      <w:pPr>
        <w:pStyle w:val="SHTKSourceText"/>
      </w:pPr>
      <w:r>
        <w:t>自下七句辨俱有因於中有三初有三句正辨俱有因相次有三句辨心隨轉法後一句釋心隨轉義就初文中有三初結前問後次舉頌答</w:t>
      </w:r>
    </w:p>
    <w:p>
      <w:pPr>
        <w:pStyle w:val="SHTKBlockLabel"/>
      </w:pPr>
      <w:r>
        <w:t>한국어 직역</w:t>
      </w:r>
    </w:p>
    <w:p>
      <w:pPr>
        <w:pStyle w:val="SHTKTranslationText"/>
      </w:pPr>
      <w:r>
        <w:t>이 아래 일곱 구절은 구유인을 분별한다. 그 가운데 세 부분이 있다.</w:t>
        <w:br/>
        <w:t>처음 세 구절은 바로 구유인의 상을 분별하고, 다음 세 구절은 심수전법을 분별하며, 뒤 한 구절은</w:t>
        <w:br/>
        <w:t>심수전의 뜻을 풀이한다. 처음 문 가운데 세 부분이 있다. 첫째 앞을 맺고 묻고, 다음 게송을 들어 답한다.</w:t>
      </w:r>
    </w:p>
    <w:p>
      <w:pPr>
        <w:pStyle w:val="SHTKBlockLabel"/>
      </w:pPr>
      <w:r>
        <w:t>원문</w:t>
      </w:r>
    </w:p>
    <w:p>
      <w:pPr>
        <w:pStyle w:val="SHTKSourceText"/>
      </w:pPr>
      <w:r>
        <w:t>於中初句舉宗俱有[3]諸互為果方為俱有因</w:t>
      </w:r>
    </w:p>
    <w:p>
      <w:pPr>
        <w:pStyle w:val="SHTKBlockLabel"/>
      </w:pPr>
      <w:r>
        <w:t>한국어 직역</w:t>
      </w:r>
    </w:p>
    <w:p>
      <w:pPr>
        <w:pStyle w:val="SHTKTranslationText"/>
      </w:pPr>
      <w:r>
        <w:t>그 가운데 첫 구절은 종지를 들며, 함께 존재하는 여러 법이 서로 과가 되는 경우에만 구유인이 된다.</w:t>
      </w:r>
    </w:p>
    <w:p>
      <w:pPr>
        <w:pStyle w:val="SHTKBlockLabel"/>
      </w:pPr>
      <w:r>
        <w:t>교감·번역 메모</w:t>
      </w:r>
    </w:p>
    <w:p>
      <w:pPr>
        <w:pStyle w:val="SHTKNoteSummary"/>
      </w:pPr>
      <w:r>
        <w:t>교감 요약 | [CBETA 원교감] `諸字更勘` — 원교감 자체가 판독을 다시 조사해야 한다고 표시하므로 하나의 독법으로 확정하지 않는다.</w:t>
      </w:r>
    </w:p>
    <w:p>
      <w:pPr>
        <w:pStyle w:val="SHTKNoteDetail"/>
      </w:pPr>
      <w:r>
        <w:t>• 원교감 원문 | `諸字更勘`</w:t>
      </w:r>
    </w:p>
    <w:p>
      <w:pPr>
        <w:pStyle w:val="SHTKNoteDetail"/>
      </w:pPr>
      <w:r>
        <w:t>• 교감 번호 | `0068003`</w:t>
      </w:r>
    </w:p>
    <w:p>
      <w:pPr>
        <w:pStyle w:val="SHTKNoteDetail"/>
      </w:pPr>
      <w:r>
        <w:t>• 판본 정보 | 원교감(type="orig"). 구본·현재본 Raw XML에서 동일 교감 ID와 내용을 확인했다.</w:t>
      </w:r>
    </w:p>
    <w:p>
      <w:pPr>
        <w:pStyle w:val="SHTKNoteDetail"/>
      </w:pPr>
      <w:r>
        <w:t>• 저본 독법 | `諸`</w:t>
      </w:r>
    </w:p>
    <w:p>
      <w:pPr>
        <w:pStyle w:val="SHTKNoteDetail"/>
      </w:pPr>
      <w:r>
        <w:t>• 저본 적용 구절 | `於中初句舉宗俱有諸互為果方為俱有因`</w:t>
      </w:r>
    </w:p>
    <w:p>
      <w:pPr>
        <w:pStyle w:val="SHTKNoteDetail"/>
      </w:pPr>
      <w:r>
        <w:t>• 저본 기준 번역 | 그 가운데 첫 구절은 종지를 들며, 함께 존재하는 여러 법이 서로 과가 되는 경우에만 구유인이 된다.</w:t>
      </w:r>
    </w:p>
    <w:p>
      <w:pPr>
        <w:pStyle w:val="SHTKNoteDetail"/>
      </w:pPr>
      <w:r>
        <w:t>• 이문 독법 | `[재검토 필요]`</w:t>
      </w:r>
    </w:p>
    <w:p>
      <w:pPr>
        <w:pStyle w:val="SHTKNoteDetail"/>
      </w:pPr>
      <w:r>
        <w:t>• 이문 적용 구절 | `於中初句舉宗俱有諸互為果方為俱有因 〔교감 독법: [재검토 필요]〕`</w:t>
      </w:r>
    </w:p>
    <w:p>
      <w:pPr>
        <w:pStyle w:val="SHTKNoteDetail"/>
      </w:pPr>
      <w:r>
        <w:t>• 이문 기준 한국어 번역 | 교감은 `[재검토 필요]`의 가능성을 제시하지만 독법을 확정하지 않으므로 이문 전체의 확정 번역은 유보하고 저본 기준 번역을 유지한다.</w:t>
      </w:r>
    </w:p>
    <w:p>
      <w:pPr>
        <w:pStyle w:val="SHTKNoteDetail"/>
      </w:pPr>
      <w:r>
        <w:t>• 의미 차이 | 원교감 자체가 판독을 다시 조사해야 한다고 표시하므로 하나의 독법으로 확정하지 않는다.</w:t>
      </w:r>
    </w:p>
    <w:p>
      <w:pPr>
        <w:pStyle w:val="SHTKNoteDetail"/>
      </w:pPr>
      <w:r>
        <w:t>• 한국어 해설 | 원교감 자체가 판독을 다시 조사해야 한다고 표시하므로 하나의 독법으로 확정하지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`[판단 유보]`</w:t>
      </w:r>
    </w:p>
    <w:p>
      <w:pPr>
        <w:pStyle w:val="SHTKNoteDetail"/>
      </w:pPr>
      <w:r>
        <w:t>• 공식 자료 위치 | 구본/현재본 `X53n0836.xml`, X0068b04.</w:t>
      </w:r>
    </w:p>
    <w:p>
      <w:pPr>
        <w:pStyle w:val="SHTKBlockLabel"/>
      </w:pPr>
      <w:r>
        <w:t>원문</w:t>
      </w:r>
    </w:p>
    <w:p>
      <w:pPr>
        <w:pStyle w:val="SHTKSourceText"/>
      </w:pPr>
      <w:r>
        <w:t>次指其體一如四大互相望二能相所相互相望三心於心隨轉互相望後釋頌本文中初釋初句為問二如四大種下釋下兩句如四大種更互相望為俱有因如釋大如是諸相與所相法釋相所相心與心隨轉亦更互為因</w:t>
      </w:r>
    </w:p>
    <w:p>
      <w:pPr>
        <w:pStyle w:val="SHTKBlockLabel"/>
      </w:pPr>
      <w:r>
        <w:t>한국어 직역</w:t>
      </w:r>
    </w:p>
    <w:p>
      <w:pPr>
        <w:pStyle w:val="SHTKTranslationText"/>
      </w:pPr>
      <w:r>
        <w:t>다음 그 체를 가리킨다. 첫째 사대종이 서로를 상대하는 경우, 둘째 능상과 소상이 서로를 상대하는 경우, 셋째 마음과 심수전법이 서로 상대하는 경우이다. 뒤에</w:t>
        <w:br/>
        <w:t>게송 본문을 풀이한다. 먼저 첫 구절을 풀이하여 질문하고, 둘째 “사대종과 같이” 이하에서</w:t>
        <w:br/>
        <w:t>아래 두 구절을 풀이한다. 사대종이 서로를 상대하여 구유인이 되는 것과 같다. 대종을 풀이한 것처럼,</w:t>
        <w:br/>
        <w:t>여러 상과 소상법도 그렇고, 마음과 심수전법도 서로 인이 된다.</w:t>
      </w:r>
    </w:p>
    <w:p>
      <w:pPr>
        <w:pStyle w:val="SHTKBlockLabel"/>
      </w:pPr>
      <w:r>
        <w:t>원문</w:t>
      </w:r>
    </w:p>
    <w:p>
      <w:pPr>
        <w:pStyle w:val="SHTKSourceText"/>
      </w:pPr>
      <w:r>
        <w:t>釋第三句下總結是則俱有因由互為果遍攝有為</w:t>
      </w:r>
    </w:p>
    <w:p>
      <w:pPr>
        <w:pStyle w:val="SHTKBlockLabel"/>
      </w:pPr>
      <w:r>
        <w:t>한국어 직역</w:t>
      </w:r>
    </w:p>
    <w:p>
      <w:pPr>
        <w:pStyle w:val="SHTKTranslationText"/>
      </w:pPr>
      <w:r>
        <w:t>셋째 구절을 풀이한 뒤 총결한다. 이처럼 구유인은 서로 과가 된다는 점에 의해 유위법을</w:t>
      </w:r>
    </w:p>
    <w:p>
      <w:pPr>
        <w:pStyle w:val="SHTKBlockLabel"/>
      </w:pPr>
      <w:r>
        <w:t>원문</w:t>
      </w:r>
    </w:p>
    <w:p>
      <w:pPr>
        <w:pStyle w:val="SHTKSourceText"/>
      </w:pPr>
      <w:r>
        <w:t>法盡如其所應品非一切法與隨相□□□□□正理</w:t>
      </w:r>
    </w:p>
    <w:p>
      <w:pPr>
        <w:pStyle w:val="SHTKBlockLabel"/>
      </w:pPr>
      <w:r>
        <w:t>한국어 직역</w:t>
      </w:r>
    </w:p>
    <w:p>
      <w:pPr>
        <w:pStyle w:val="SHTKTranslationText"/>
      </w:pPr>
      <w:r>
        <w:t>그에 맞게 두루 포섭한다. [결락][판독 불확실] 《정리론》은</w:t>
      </w:r>
    </w:p>
    <w:p>
      <w:pPr>
        <w:pStyle w:val="SHTKBlockLabel"/>
      </w:pPr>
      <w:r>
        <w:t>원문</w:t>
      </w:r>
    </w:p>
    <w:p>
      <w:pPr>
        <w:pStyle w:val="SHTKSourceText"/>
      </w:pPr>
      <w:r>
        <w:t>論云豈不心與心隨相非互為果而心與隨相為俱有因大與所造亦應如是何故非因此例非等心與隨相雖復相望非互為果而彼相望互為果法定有與心互為果義又心隨相與心一果故心與彼為俱有因大與所造無如是</w:t>
      </w:r>
    </w:p>
    <w:p>
      <w:pPr>
        <w:pStyle w:val="SHTKBlockLabel"/>
      </w:pPr>
      <w:r>
        <w:t>한국어 직역</w:t>
      </w:r>
    </w:p>
    <w:p>
      <w:pPr>
        <w:pStyle w:val="SHTKTranslationText"/>
      </w:pPr>
      <w:r>
        <w:t>말한다. “어찌 마음과 마음의 수상(隨相)은 서로 과가 되지 않는데도 마음이 수상에 대해 구유인이 되지 않는가? 대종과 소조색도 마땅히 이와 같아야 하지 않는가?</w:t>
        <w:br/>
        <w:t>어째서 인이 아닌가?” 이 비유는 동등하지 않다. 마음과 수상이 비록 서로를 상대할 때 서로 과가 아니지만,</w:t>
        <w:br/>
        <w:t>그들이 서로 상대하여 과가 되는 법에는 반드시 마음과 서로 과가 되는 뜻이 있다.</w:t>
        <w:br/>
        <w:t>또 마음의 수상은 마음과 동일한 하나의 과를 갖기 때문에 마음이 그것의 구유인이 된다. 대종과 소조색에는 이와 같은</w:t>
      </w:r>
    </w:p>
    <w:p>
      <w:pPr>
        <w:pStyle w:val="SHTKBlockLabel"/>
      </w:pPr>
      <w:r>
        <w:t>원문</w:t>
      </w:r>
    </w:p>
    <w:p>
      <w:pPr>
        <w:pStyle w:val="SHTKSourceText"/>
      </w:pPr>
      <w:r>
        <w:t>事故大於彼非俱有因舊</w:t>
      </w:r>
    </w:p>
    <w:p>
      <w:pPr>
        <w:pStyle w:val="SHTKBlockLabel"/>
      </w:pPr>
      <w:r>
        <w:t>한국어 직역</w:t>
      </w:r>
    </w:p>
    <w:p>
      <w:pPr>
        <w:pStyle w:val="SHTKTranslationText"/>
      </w:pPr>
      <w:r>
        <w:t>일이 없기 때문에 대종은 그것에 대해 구유인이 아니다. 구 《비바사》에서는 말한다.</w:t>
      </w:r>
    </w:p>
    <w:p>
      <w:pPr>
        <w:pStyle w:val="SHTKBlockLabel"/>
      </w:pPr>
      <w:r>
        <w:t>원문</w:t>
      </w:r>
    </w:p>
    <w:p>
      <w:pPr>
        <w:pStyle w:val="SHTKSourceText"/>
      </w:pPr>
      <w:r>
        <w:t>婆沙云諸作是說四大勢無[4]漏者地大水大</w:t>
      </w:r>
    </w:p>
    <w:p>
      <w:pPr>
        <w:pStyle w:val="SHTKBlockLabel"/>
      </w:pPr>
      <w:r>
        <w:t>한국어 직역</w:t>
      </w:r>
    </w:p>
    <w:p>
      <w:pPr>
        <w:pStyle w:val="SHTKTranslationText"/>
      </w:pPr>
      <w:r>
        <w:t>“사대의 세력이 무루가 아니다[4][판독 불확실]라고 말하는 이들은 지대·수대·</w:t>
      </w:r>
    </w:p>
    <w:p>
      <w:pPr>
        <w:pStyle w:val="SHTKBlockLabel"/>
      </w:pPr>
      <w:r>
        <w:t>교감·번역 메모</w:t>
      </w:r>
    </w:p>
    <w:p>
      <w:pPr>
        <w:pStyle w:val="SHTKNoteSummary"/>
      </w:pPr>
      <w:r>
        <w:t>교감 요약 | [CBETA 원교감] `漏一作偏下同` — 저본의 `漏`를 `偏`로 읽는 이문이다. 어휘·수량·논리 관계가 달라져 문맥 해석에 차이가 생긴다.</w:t>
      </w:r>
    </w:p>
    <w:p>
      <w:pPr>
        <w:pStyle w:val="SHTKNoteDetail"/>
      </w:pPr>
      <w:r>
        <w:t>• 원교감 원문 | `漏一作偏下同`</w:t>
      </w:r>
    </w:p>
    <w:p>
      <w:pPr>
        <w:pStyle w:val="SHTKNoteDetail"/>
      </w:pPr>
      <w:r>
        <w:t>• 교감 번호 | `0068004`</w:t>
      </w:r>
    </w:p>
    <w:p>
      <w:pPr>
        <w:pStyle w:val="SHTKNoteDetail"/>
      </w:pPr>
      <w:r>
        <w:t>• 판본 정보 | 원교감(type="orig"). 구본·현재본 Raw XML에서 동일 교감 ID와 내용을 확인했다.</w:t>
      </w:r>
    </w:p>
    <w:p>
      <w:pPr>
        <w:pStyle w:val="SHTKNoteDetail"/>
      </w:pPr>
      <w:r>
        <w:t>• 저본 독법 | `漏`</w:t>
      </w:r>
    </w:p>
    <w:p>
      <w:pPr>
        <w:pStyle w:val="SHTKNoteDetail"/>
      </w:pPr>
      <w:r>
        <w:t>• 저본 적용 구절 | `婆沙云諸作是說四大勢無漏者地大水大`</w:t>
      </w:r>
    </w:p>
    <w:p>
      <w:pPr>
        <w:pStyle w:val="SHTKNoteDetail"/>
      </w:pPr>
      <w:r>
        <w:t>• 저본 기준 번역 | “사대의 세력이 무루가 아니다[4][판독 불확실]라고 말하는 이들은 지대·수대·</w:t>
      </w:r>
    </w:p>
    <w:p>
      <w:pPr>
        <w:pStyle w:val="SHTKNoteDetail"/>
      </w:pPr>
      <w:r>
        <w:t>• 이문 독법 | `偏`</w:t>
      </w:r>
    </w:p>
    <w:p>
      <w:pPr>
        <w:pStyle w:val="SHTKNoteDetail"/>
      </w:pPr>
      <w:r>
        <w:t>• 이문 적용 구절 | `婆沙云諸作是說四大勢無偏者地大水大`</w:t>
      </w:r>
    </w:p>
    <w:p>
      <w:pPr>
        <w:pStyle w:val="SHTKNoteDetail"/>
      </w:pPr>
      <w:r>
        <w:t>• 이문 기준 한국어 번역 | 이문에서는 저본의 `漏`를 `偏`로 읽으므로 해당 어휘의 뜻이 달라진다. 나머지 문장은 저본 번역과 같은 구조로 이어진다.</w:t>
      </w:r>
    </w:p>
    <w:p>
      <w:pPr>
        <w:pStyle w:val="SHTKNoteDetail"/>
      </w:pPr>
      <w:r>
        <w:t>• 의미 차이 | 저본의 `漏`를 `偏`로 읽는 이문이다. 어휘·수량·논리 관계가 달라져 문맥 해석에 차이가 생긴다.</w:t>
      </w:r>
    </w:p>
    <w:p>
      <w:pPr>
        <w:pStyle w:val="SHTKNoteDetail"/>
      </w:pPr>
      <w:r>
        <w:t>• 한국어 해설 | 저본의 `漏`를 `偏`로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X0068b16.</w:t>
      </w:r>
    </w:p>
    <w:p>
      <w:pPr>
        <w:pStyle w:val="SHTKBlockLabel"/>
      </w:pPr>
      <w:r>
        <w:t>원문</w:t>
      </w:r>
    </w:p>
    <w:p>
      <w:pPr>
        <w:pStyle w:val="SHTKSourceText"/>
      </w:pPr>
      <w:r>
        <w:t>風大共生因中因三大於地大共生因中因諸作是</w:t>
      </w:r>
    </w:p>
    <w:p>
      <w:pPr>
        <w:pStyle w:val="SHTKBlockLabel"/>
      </w:pPr>
      <w:r>
        <w:t>한국어 직역</w:t>
      </w:r>
    </w:p>
    <w:p>
      <w:pPr>
        <w:pStyle w:val="SHTKTranslationText"/>
      </w:pPr>
      <w:r>
        <w:t>풍대가 공생인 가운데서 인이 되고, 세 대종은 지대에 대해 공생인 가운데서 인이 된다고 한다. 또</w:t>
      </w:r>
    </w:p>
    <w:p>
      <w:pPr>
        <w:pStyle w:val="SHTKBlockLabel"/>
      </w:pPr>
      <w:r>
        <w:t>원문</w:t>
      </w:r>
    </w:p>
    <w:p>
      <w:pPr>
        <w:pStyle w:val="SHTKSourceText"/>
      </w:pPr>
      <w:r>
        <w:t>說四大勢有[＊]漏者地大於三大共生因中因</w:t>
      </w:r>
    </w:p>
    <w:p>
      <w:pPr>
        <w:pStyle w:val="SHTKBlockLabel"/>
      </w:pPr>
      <w:r>
        <w:t>한국어 직역</w:t>
      </w:r>
    </w:p>
    <w:p>
      <w:pPr>
        <w:pStyle w:val="SHTKTranslationText"/>
      </w:pPr>
      <w:r>
        <w:t>사대의 세력이 유루이다[＊][판독 불확실]라고 말하는 이들은 지대가 세 대종에 대해 공생인 가운데서 인이 되고,</w:t>
      </w:r>
    </w:p>
    <w:p>
      <w:pPr>
        <w:pStyle w:val="SHTKBlockLabel"/>
      </w:pPr>
      <w:r>
        <w:t>교감·번역 메모</w:t>
      </w:r>
    </w:p>
    <w:p>
      <w:pPr>
        <w:pStyle w:val="SHTKNoteSummary"/>
      </w:pPr>
      <w:r>
        <w:t>교감 요약 | [CBETA 교감] 교감 상호참조: 이 위치의 `[＊]` 1곳은 현재 XML의 선행 교감 `0068004` (`漏一作偏下同`)에 연결한다.</w:t>
      </w:r>
    </w:p>
    <w:p>
      <w:pPr>
        <w:pStyle w:val="SHTKBlockLabel"/>
      </w:pPr>
      <w:r>
        <w:t>원문</w:t>
      </w:r>
    </w:p>
    <w:p>
      <w:pPr>
        <w:pStyle w:val="SHTKSourceText"/>
      </w:pPr>
      <w:r>
        <w:t>三大於地大共生因中因所以者何地大則有多體一體與多體是共生因多體於一體是共生因乃至風大亦如是評曰如是</w:t>
      </w:r>
    </w:p>
    <w:p>
      <w:pPr>
        <w:pStyle w:val="SHTKBlockLabel"/>
      </w:pPr>
      <w:r>
        <w:t>한국어 직역</w:t>
      </w:r>
    </w:p>
    <w:p>
      <w:pPr>
        <w:pStyle w:val="SHTKTranslationText"/>
      </w:pPr>
      <w:r>
        <w:t>세 대종이 지대에 대해 공생인 가운데서 인이 된다고 한다.</w:t>
        <w:br/>
        <w:t>왜냐하면 지대에는 여러 체가 있어서 한 체가 여러 체와 공생인이 되고 여러</w:t>
        <w:br/>
        <w:t>체가 한 체에 대해 공생인이 되기 때문이다. 나아가 풍대도 또한 그러하다.” 평하여 말한다.</w:t>
      </w:r>
    </w:p>
    <w:p>
      <w:pPr>
        <w:pStyle w:val="SHTKBlockLabel"/>
      </w:pPr>
      <w:r>
        <w:t>원문</w:t>
      </w:r>
    </w:p>
    <w:p>
      <w:pPr>
        <w:pStyle w:val="SHTKSourceText"/>
      </w:pPr>
      <w:r>
        <w:t>說者好四大若有[＊]漏勢</w:t>
      </w:r>
    </w:p>
    <w:p>
      <w:pPr>
        <w:pStyle w:val="SHTKBlockLabel"/>
      </w:pPr>
      <w:r>
        <w:t>한국어 직역</w:t>
      </w:r>
    </w:p>
    <w:p>
      <w:pPr>
        <w:pStyle w:val="SHTKTranslationText"/>
      </w:pPr>
      <w:r>
        <w:t>“이와 같이 말하는 것이 좋다. 사대의 세력이 유루이든[＊] 혹은</w:t>
      </w:r>
    </w:p>
    <w:p>
      <w:pPr>
        <w:pStyle w:val="SHTKBlockLabel"/>
      </w:pPr>
      <w:r>
        <w:t>교감·번역 메모</w:t>
      </w:r>
    </w:p>
    <w:p>
      <w:pPr>
        <w:pStyle w:val="SHTKNoteSummary"/>
      </w:pPr>
      <w:r>
        <w:t>교감 요약 | [CBETA 교감] 교감 상호참조: 이 위치의 `[＊]` 1곳은 현재 XML의 선행 교감 `0068004` (`漏一作偏下同`)에 연결한다.</w:t>
      </w:r>
    </w:p>
    <w:p>
      <w:pPr>
        <w:pStyle w:val="SHTKBlockLabel"/>
      </w:pPr>
      <w:r>
        <w:t>원문</w:t>
      </w:r>
    </w:p>
    <w:p>
      <w:pPr>
        <w:pStyle w:val="SHTKSourceText"/>
      </w:pPr>
      <w:r>
        <w:t>若無[＊]漏勢地大於三大三大於地大作共生因</w:t>
      </w:r>
    </w:p>
    <w:p>
      <w:pPr>
        <w:pStyle w:val="SHTKBlockLabel"/>
      </w:pPr>
      <w:r>
        <w:t>한국어 직역</w:t>
      </w:r>
    </w:p>
    <w:p>
      <w:pPr>
        <w:pStyle w:val="SHTKTranslationText"/>
      </w:pPr>
      <w:r>
        <w:t>무루이든[＊], 지대는 세 대종에 대해, 세 대종은 지대에 대해 공생인이 된다.</w:t>
      </w:r>
    </w:p>
    <w:p>
      <w:pPr>
        <w:pStyle w:val="SHTKBlockLabel"/>
      </w:pPr>
      <w:r>
        <w:t>교감·번역 메모</w:t>
      </w:r>
    </w:p>
    <w:p>
      <w:pPr>
        <w:pStyle w:val="SHTKNoteSummary"/>
      </w:pPr>
      <w:r>
        <w:t>교감 요약 | [CBETA 교감] 교감 상호참조: 이 위치의 `[＊]` 1곳은 현재 XML의 선행 교감 `0068004` (`漏一作偏下同`)에 연결한다.</w:t>
      </w:r>
    </w:p>
    <w:p>
      <w:pPr>
        <w:pStyle w:val="SHTKBlockLabel"/>
      </w:pPr>
      <w:r>
        <w:t>원문</w:t>
      </w:r>
    </w:p>
    <w:p>
      <w:pPr>
        <w:pStyle w:val="SHTKSourceText"/>
      </w:pPr>
      <w:r>
        <w:t>所以者何地大不因地大生於造色正理</w:t>
      </w:r>
    </w:p>
    <w:p>
      <w:pPr>
        <w:pStyle w:val="SHTKBlockLabel"/>
      </w:pPr>
      <w:r>
        <w:t>한국어 직역</w:t>
      </w:r>
    </w:p>
    <w:p>
      <w:pPr>
        <w:pStyle w:val="SHTKTranslationText"/>
      </w:pPr>
      <w:r>
        <w:t>왜냐하면 지대는 지대에 의하여 생기는 것이 아니기 때문이다.” 소조색에 대해서는 [구문 불확실] 《정리론》에서</w:t>
      </w:r>
    </w:p>
    <w:p>
      <w:pPr>
        <w:pStyle w:val="SHTKBlockLabel"/>
      </w:pPr>
      <w:r>
        <w:t>원문</w:t>
      </w:r>
    </w:p>
    <w:p>
      <w:pPr>
        <w:pStyle w:val="SHTKSourceText"/>
      </w:pPr>
      <w:r>
        <w:t>論云如四大種更互相望為俱有因雖有體增體不增者而皆三一更互為因自體不應待自體故亦不應待因緣體故亦不應待同類體故一一大種唯待餘三要四大種異類和集方有功能生造色故</w:t>
      </w:r>
    </w:p>
    <w:p>
      <w:pPr>
        <w:pStyle w:val="SHTKBlockLabel"/>
      </w:pPr>
      <w:r>
        <w:t>한국어 직역</w:t>
      </w:r>
    </w:p>
    <w:p>
      <w:pPr>
        <w:pStyle w:val="SHTKTranslationText"/>
      </w:pPr>
      <w:r>
        <w:t>말한다. “사대종이 서로를 상대하여 구유인이 되는 것과 같다. 비록 체가 증가하는 경우와 증가하지 않는 경우가 있지만</w:t>
        <w:br/>
        <w:t>모두 셋과 하나가 서로 인이 된다. 자기 체가 자기 체를 기다려서는 안 되기 때문이다.</w:t>
        <w:br/>
        <w:t>또 인연의 체를 기다려서는 안 되며, 동류인의 체를 기다려서도 안 된다.</w:t>
        <w:br/>
        <w:t>각각의 대종은 오직 나머지 셋을 기다려야 한다. 네 대종이 서로 다른 종류로 화합하여 모여야 비로소 소조색을 낳는 기능이 있기 때문이다.</w:t>
      </w:r>
    </w:p>
    <w:p>
      <w:pPr>
        <w:pStyle w:val="SHTKBlockLabel"/>
      </w:pPr>
      <w:r>
        <w:t>원문</w:t>
      </w:r>
    </w:p>
    <w:p>
      <w:pPr>
        <w:pStyle w:val="SHTKSourceText"/>
      </w:pPr>
      <w:r>
        <w:t>此中所說因相太少謂諸心隨轉及諸能相各應說互為俱有因故</w:t>
      </w:r>
    </w:p>
    <w:p>
      <w:pPr>
        <w:pStyle w:val="SHTKBlockLabel"/>
      </w:pPr>
      <w:r>
        <w:t>한국어 직역</w:t>
      </w:r>
    </w:p>
    <w:p>
      <w:pPr>
        <w:pStyle w:val="SHTKTranslationText"/>
      </w:pPr>
      <w:r>
        <w:t>여기서 말한 인의 상은 너무 적다. 곧 모든 심수전법과 여러 능상도 각각 서로 구유인이 된다고 말해야 하기 때문이다.</w:t>
      </w:r>
    </w:p>
    <w:p>
      <w:pPr>
        <w:pStyle w:val="SHTKBlockLabel"/>
      </w:pPr>
      <w:r>
        <w:t>원문</w:t>
      </w:r>
    </w:p>
    <w:p>
      <w:pPr>
        <w:pStyle w:val="SHTKSourceText"/>
      </w:pPr>
      <w:r>
        <w:t>又不應說唯互為果俱有因法與隨相非互為果俱有因法與隨相非互為果</w:t>
      </w:r>
    </w:p>
    <w:p>
      <w:pPr>
        <w:pStyle w:val="SHTKBlockLabel"/>
      </w:pPr>
      <w:r>
        <w:t>한국어 직역</w:t>
      </w:r>
    </w:p>
    <w:p>
      <w:pPr>
        <w:pStyle w:val="SHTKTranslationText"/>
      </w:pPr>
      <w:r>
        <w:t>또 오직 서로 과가 되는 것만을 구유인이라고 말해서도 안 된다. 구유인법과 수상은 서로 과가 아니지만 [구문 불확실: 원문 중복]</w:t>
      </w:r>
    </w:p>
    <w:p>
      <w:pPr>
        <w:pStyle w:val="SHTKBlockLabel"/>
      </w:pPr>
      <w:r>
        <w:t>원문</w:t>
      </w:r>
    </w:p>
    <w:p>
      <w:pPr>
        <w:pStyle w:val="SHTKSourceText"/>
      </w:pPr>
      <w:r>
        <w:t>然為因故此為因相彼應更辨。</w:t>
      </w:r>
    </w:p>
    <w:p>
      <w:pPr>
        <w:pStyle w:val="SHTKBlockLabel"/>
      </w:pPr>
      <w:r>
        <w:t>한국어 직역</w:t>
      </w:r>
    </w:p>
    <w:p>
      <w:pPr>
        <w:pStyle w:val="SHTKTranslationText"/>
      </w:pPr>
      <w:r>
        <w:t>그럼에도 인이 되기 때문이다. 그러므로 이 인의 상은 다시 분별해야 한다.”</w:t>
      </w:r>
    </w:p>
    <w:p>
      <w:pPr>
        <w:pStyle w:val="SHTKBlockLabel"/>
      </w:pPr>
      <w:r>
        <w:t>위치표지</w:t>
      </w:r>
    </w:p>
    <w:p>
      <w:bookmarkStart w:id="1159" w:name="loc_0068c07"/>
      <w:pPr>
        <w:pStyle w:val="SHTKPositionMarker"/>
      </w:pPr>
      <w:r>
        <w:t>[0068c07]</w:t>
      </w:r>
      <w:bookmarkEnd w:id="1159"/>
    </w:p>
    <w:p>
      <w:pPr>
        <w:pStyle w:val="SHTKBlockLabel"/>
      </w:pPr>
      <w:r>
        <w:t>원문</w:t>
      </w:r>
    </w:p>
    <w:p>
      <w:pPr>
        <w:pStyle w:val="SHTKSourceText"/>
      </w:pPr>
      <w:r>
        <w:t>自下三句辨心隨轉法文中初問次舉頌答後釋頌本文中初釋心所二靜慮下釋二律儀三彼法</w:t>
      </w:r>
    </w:p>
    <w:p>
      <w:pPr>
        <w:pStyle w:val="SHTKBlockLabel"/>
      </w:pPr>
      <w:r>
        <w:t>한국어 직역</w:t>
      </w:r>
    </w:p>
    <w:p>
      <w:pPr>
        <w:pStyle w:val="SHTKTranslationText"/>
      </w:pPr>
      <w:r>
        <w:t>이 아래 세 구절은 심수전법을 분별한다. 글 가운데 먼저 묻고, 다음 게송을 들어 답한 뒤</w:t>
        <w:br/>
        <w:t>게송 본문을 풀이한다. 첫째 심소를 풀이하고, 둘째 “정려” 이하에서 두 율의를 풀이하며, 셋째 “그 법”은</w:t>
      </w:r>
    </w:p>
    <w:p>
      <w:pPr>
        <w:pStyle w:val="SHTKBlockLabel"/>
      </w:pPr>
      <w:r>
        <w:t>원문</w:t>
      </w:r>
    </w:p>
    <w:p>
      <w:pPr>
        <w:pStyle w:val="SHTKSourceText"/>
      </w:pPr>
      <w:r>
        <w:t>謂彼心所[5]三律儀法釋頌中彼四</w:t>
      </w:r>
    </w:p>
    <w:p>
      <w:pPr>
        <w:pStyle w:val="SHTKBlockLabel"/>
      </w:pPr>
      <w:r>
        <w:t>한국어 직역</w:t>
      </w:r>
    </w:p>
    <w:p>
      <w:pPr>
        <w:pStyle w:val="SHTKTranslationText"/>
      </w:pPr>
      <w:r>
        <w:t>곧 그 심소[5]와 세 율의법을 가리켜 게송 가운데 ‘그것’을 풀이한다. 넷째는</w:t>
      </w:r>
    </w:p>
    <w:p>
      <w:pPr>
        <w:pStyle w:val="SHTKBlockLabel"/>
      </w:pPr>
      <w:r>
        <w:t>교감·번역 메모</w:t>
      </w:r>
    </w:p>
    <w:p>
      <w:pPr>
        <w:pStyle w:val="SHTKNoteSummary"/>
      </w:pPr>
      <w:r>
        <w:t>교감 요약 | [CBETA 원교감] `三一作二` — 저본의 `三`를 `二`로 읽는 이문이다. 어휘·수량·논리 관계가 달라져 문맥 해석에 차이가 생긴다.</w:t>
      </w:r>
    </w:p>
    <w:p>
      <w:pPr>
        <w:pStyle w:val="SHTKNoteDetail"/>
      </w:pPr>
      <w:r>
        <w:t>• 원교감 원문 | `三一作二`</w:t>
      </w:r>
    </w:p>
    <w:p>
      <w:pPr>
        <w:pStyle w:val="SHTKNoteDetail"/>
      </w:pPr>
      <w:r>
        <w:t>• 교감 번호 | `0068005`</w:t>
      </w:r>
    </w:p>
    <w:p>
      <w:pPr>
        <w:pStyle w:val="SHTKNoteDetail"/>
      </w:pPr>
      <w:r>
        <w:t>• 판본 정보 | 원교감(type="orig"). 구본·현재본 Raw XML에서 동일 교감 ID와 내용을 확인했다.</w:t>
      </w:r>
    </w:p>
    <w:p>
      <w:pPr>
        <w:pStyle w:val="SHTKNoteDetail"/>
      </w:pPr>
      <w:r>
        <w:t>• 저본 독법 | `三`</w:t>
      </w:r>
    </w:p>
    <w:p>
      <w:pPr>
        <w:pStyle w:val="SHTKNoteDetail"/>
      </w:pPr>
      <w:r>
        <w:t>• 저본 적용 구절 | `謂彼心所三律儀法釋頌中彼四`</w:t>
      </w:r>
    </w:p>
    <w:p>
      <w:pPr>
        <w:pStyle w:val="SHTKNoteDetail"/>
      </w:pPr>
      <w:r>
        <w:t>• 저본 기준 번역 | 곧 그 심소[5]와 세 율의법을 가리켜 게송 가운데 ‘그것’을 풀이한다. 넷째는</w:t>
      </w:r>
    </w:p>
    <w:p>
      <w:pPr>
        <w:pStyle w:val="SHTKNoteDetail"/>
      </w:pPr>
      <w:r>
        <w:t>• 이문 독법 | `二`</w:t>
      </w:r>
    </w:p>
    <w:p>
      <w:pPr>
        <w:pStyle w:val="SHTKNoteDetail"/>
      </w:pPr>
      <w:r>
        <w:t>• 이문 적용 구절 | `謂彼心所二律儀法釋頌中彼四`</w:t>
      </w:r>
    </w:p>
    <w:p>
      <w:pPr>
        <w:pStyle w:val="SHTKNoteDetail"/>
      </w:pPr>
      <w:r>
        <w:t>• 이문 기준 한국어 번역 | 이문 `二`을 적용하면 수량·긍부정 또는 논리 관계가 달라져 결론에 직접 영향을 줄 수 있다. 따라서 저본 번역과 별개의 독법으로 유지한다.</w:t>
      </w:r>
    </w:p>
    <w:p>
      <w:pPr>
        <w:pStyle w:val="SHTKNoteDetail"/>
      </w:pPr>
      <w:r>
        <w:t>• 의미 차이 | 저본의 `三`를 `二`로 읽는 이문이다. 어휘·수량·논리 관계가 달라져 문맥 해석에 차이가 생긴다.</w:t>
      </w:r>
    </w:p>
    <w:p>
      <w:pPr>
        <w:pStyle w:val="SHTKNoteDetail"/>
      </w:pPr>
      <w:r>
        <w:t>• 한국어 해설 | 저본의 `三`를 `二`로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`[논지에 영향]`</w:t>
      </w:r>
    </w:p>
    <w:p>
      <w:pPr>
        <w:pStyle w:val="SHTKNoteDetail"/>
      </w:pPr>
      <w:r>
        <w:t>• 공식 자료 위치 | 구본/현재본 `X53n0836.xml`, X0068c09.</w:t>
      </w:r>
    </w:p>
    <w:p>
      <w:pPr>
        <w:pStyle w:val="SHTKBlockLabel"/>
      </w:pPr>
      <w:r>
        <w:t>원문</w:t>
      </w:r>
    </w:p>
    <w:p>
      <w:pPr>
        <w:pStyle w:val="SHTKSourceText"/>
      </w:pPr>
      <w:r>
        <w:t>釋及心心之生等相是亦彼法及心之生等相五釋諸相也六如是下釋第三句正理論云何因不說彼之隨相不說所因後自當辨次下句</w:t>
      </w:r>
    </w:p>
    <w:p>
      <w:pPr>
        <w:pStyle w:val="SHTKBlockLabel"/>
      </w:pPr>
      <w:r>
        <w:t>한국어 직역</w:t>
      </w:r>
    </w:p>
    <w:p>
      <w:pPr>
        <w:pStyle w:val="SHTKTranslationText"/>
      </w:pPr>
      <w:r>
        <w:t>“그리고 마음과 마음의 생 등의 상”이라고 하여, 이것 또한 그 법과 마음의 생 등의 상임을 풀이한다. 다섯째는</w:t>
        <w:br/>
        <w:t>여러 상을 풀이하고, 여섯째 “이와 같이” 이하에서 셋째 구절을 풀이한다. 《정리론》은</w:t>
        <w:br/>
        <w:t>“어째서 그 수상은 인이라고 말하지 않는가? 인이 아니라고 말하는 까닭은 뒤에서 스스로 분별한다”고 한다. 다음 아래 구절은</w:t>
      </w:r>
    </w:p>
    <w:p>
      <w:pPr>
        <w:pStyle w:val="SHTKBlockLabel"/>
      </w:pPr>
      <w:r>
        <w:t>원문</w:t>
      </w:r>
    </w:p>
    <w:p>
      <w:pPr>
        <w:pStyle w:val="SHTKSourceText"/>
      </w:pPr>
      <w:r>
        <w:t>釋心隨轉義文中初問次舉頌答後釋頌本文中[6]有</w:t>
      </w:r>
    </w:p>
    <w:p>
      <w:pPr>
        <w:pStyle w:val="SHTKBlockLabel"/>
      </w:pPr>
      <w:r>
        <w:t>한국어 직역</w:t>
      </w:r>
    </w:p>
    <w:p>
      <w:pPr>
        <w:pStyle w:val="SHTKTranslationText"/>
      </w:pPr>
      <w:r>
        <w:t>심수전의 뜻을 풀이한다. 먼저 묻고, 다음 게송을 들어 답한 뒤 게송 본문을 풀이하는데 [6][판독 불확실] 먼저</w:t>
      </w:r>
    </w:p>
    <w:p>
      <w:pPr>
        <w:pStyle w:val="SHTKBlockLabel"/>
      </w:pPr>
      <w:r>
        <w:t>교감·번역 메모</w:t>
      </w:r>
    </w:p>
    <w:p>
      <w:pPr>
        <w:pStyle w:val="SHTKNoteSummary"/>
      </w:pPr>
      <w:r>
        <w:t>교감 요약 | [CBETA 원교감] `有下疑脫三字` — 교감은 `有`의 뒤에 문구가 탈락했을 가능성을 지적한다. 보입 여부가 문장 구조에 영향을 준다.</w:t>
      </w:r>
    </w:p>
    <w:p>
      <w:pPr>
        <w:pStyle w:val="SHTKNoteDetail"/>
      </w:pPr>
      <w:r>
        <w:t>• 원교감 원문 | `有下疑脫三字`</w:t>
      </w:r>
    </w:p>
    <w:p>
      <w:pPr>
        <w:pStyle w:val="SHTKNoteDetail"/>
      </w:pPr>
      <w:r>
        <w:t>• 교감 번호 | `0068006`</w:t>
      </w:r>
    </w:p>
    <w:p>
      <w:pPr>
        <w:pStyle w:val="SHTKNoteDetail"/>
      </w:pPr>
      <w:r>
        <w:t>• 판본 정보 | 원교감(type="orig"). 구본·현재본 Raw XML에서 동일 교감 ID와 내용을 확인했다.</w:t>
      </w:r>
    </w:p>
    <w:p>
      <w:pPr>
        <w:pStyle w:val="SHTKNoteDetail"/>
      </w:pPr>
      <w:r>
        <w:t>• 저본 독법 | `有`</w:t>
      </w:r>
    </w:p>
    <w:p>
      <w:pPr>
        <w:pStyle w:val="SHTKNoteDetail"/>
      </w:pPr>
      <w:r>
        <w:t>• 저본 적용 구절 | `釋心隨轉義文中初問次舉頌答後釋頌本文中有`</w:t>
      </w:r>
    </w:p>
    <w:p>
      <w:pPr>
        <w:pStyle w:val="SHTKNoteDetail"/>
      </w:pPr>
      <w:r>
        <w:t>• 저본 기준 번역 | 심수전의 뜻을 풀이한다. 먼저 묻고, 다음 게송을 들어 답한 뒤 게송 본문을 풀이하는데 [6][판독 불확실] 먼저</w:t>
      </w:r>
    </w:p>
    <w:p>
      <w:pPr>
        <w:pStyle w:val="SHTKNoteDetail"/>
      </w:pPr>
      <w:r>
        <w:t>• 이문 독법 | `〔뒤에 보입〕`</w:t>
      </w:r>
    </w:p>
    <w:p>
      <w:pPr>
        <w:pStyle w:val="SHTKNoteDetail"/>
      </w:pPr>
      <w:r>
        <w:t>• 이문 적용 구절 | `釋心隨轉義文中初問次舉頌答後釋頌本文中有`</w:t>
      </w:r>
    </w:p>
    <w:p>
      <w:pPr>
        <w:pStyle w:val="SHTKNoteDetail"/>
      </w:pPr>
      <w:r>
        <w:t>• 이문 기준 한국어 번역 | 교감 독법 `〔뒤에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교감은 `有`의 뒤에 문구가 탈락했을 가능성을 지적한다. 보입 여부가 문장 구조에 영향을 준다.</w:t>
      </w:r>
    </w:p>
    <w:p>
      <w:pPr>
        <w:pStyle w:val="SHTKNoteDetail"/>
      </w:pPr>
      <w:r>
        <w:t>• 한국어 해설 | 교감은 `有`의 뒤에 문구가 탈락했을 가능성을 지적한다. 보입 여부가 문장 구조에 영향을 준다.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X0068c13.</w:t>
      </w:r>
    </w:p>
    <w:p>
      <w:pPr>
        <w:pStyle w:val="SHTKBlockLabel"/>
      </w:pPr>
      <w:r>
        <w:t>원문</w:t>
      </w:r>
    </w:p>
    <w:p>
      <w:pPr>
        <w:pStyle w:val="SHTKSourceText"/>
      </w:pPr>
      <w:r>
        <w:t>初釋頌本十因略說二等一由時等二由果等三由善等由時等者謂此上隨轉法與心同一生住滅及同墮一世由果等者謂此與心同一果同一異熟及同一等流法應知此中前一時等顯俱義後一果等顯共義各不同由善等者</w:t>
      </w:r>
    </w:p>
    <w:p>
      <w:pPr>
        <w:pStyle w:val="SHTKBlockLabel"/>
      </w:pPr>
      <w:r>
        <w:t>한국어 직역</w:t>
      </w:r>
    </w:p>
    <w:p>
      <w:pPr>
        <w:pStyle w:val="SHTKTranslationText"/>
      </w:pPr>
      <w:r>
        <w:t>게송 본문의 열 가지 인연을 간략히 풀이한다. 첫째 시간 등이 같음, 둘째 과 등이 같음, 셋째 선 등이 같음이다. ‘시간 등이 같다’는 것은</w:t>
        <w:br/>
        <w:t>위의 이 수전법들이 마음과 동일하게 하나의 생·주·멸을 가지며 동일하게 한 세상에 떨어진다는 뜻이다. ‘과 등이 같다’는 것은</w:t>
        <w:br/>
        <w:t>이것들이 마음과 하나의 과, 하나의 이숙, 하나의 등류를 함께한다는 뜻이다. 알아야 한다.</w:t>
        <w:br/>
        <w:t>이 가운데 앞의 ‘시간 등이 같다’는 것은 함께함[俱]의 뜻을 드러내고, 뒤의 ‘과 등이 같다’는 것은 공동함[共]의 뜻을 드러내므로 각각 다르다. ‘선 등이 같다’는 것은</w:t>
      </w:r>
    </w:p>
    <w:p>
      <w:pPr>
        <w:pStyle w:val="SHTKBlockLabel"/>
      </w:pPr>
      <w:r>
        <w:t>원문</w:t>
      </w:r>
    </w:p>
    <w:p>
      <w:pPr>
        <w:pStyle w:val="SHTKSourceText"/>
      </w:pPr>
      <w:r>
        <w:t>謂此與心同善等性故由此十因名心隨轉正理論云豈不但言一生住滅即知亦是墮一世中雖亦即知墮於一世而猶未了此法與心過去未來亦不相離或為顯示諸不生法故復說言及墮一世若爾但應言墮一世不爾</w:t>
      </w:r>
    </w:p>
    <w:p>
      <w:pPr>
        <w:pStyle w:val="SHTKBlockLabel"/>
      </w:pPr>
      <w:r>
        <w:t>한국어 직역</w:t>
      </w:r>
    </w:p>
    <w:p>
      <w:pPr>
        <w:pStyle w:val="SHTKTranslationText"/>
      </w:pPr>
      <w:r>
        <w:t>이것들이 마음과 함께 선 등의 성질을 가진다는 뜻이다. 이 열 가지 인연 때문에 심수전이라 한다. 《정리론》은</w:t>
        <w:br/>
        <w:t>말한다. “어찌 다만 하나의 생·주·멸이라고만 말해도 같은 한 세상에 떨어짐을 알 수 있지 않은가? 비록 또한</w:t>
        <w:br/>
        <w:t>한 세상에 떨어짐을 알 수는 있지만, 이 법과 마음이 과거·미래에도 서로 떠나지 않는다는 점이나 생기지 않는 법을 드러내는 점은 아직 분명하지 않기 때문에</w:t>
        <w:br/>
        <w:t>다시 ‘또한 한 세상에 떨어진다’고 말한 것이다. 그렇다면 다만 ‘한 세상에 떨어진다’고만 해야 하는가? 그렇지 않다.</w:t>
      </w:r>
    </w:p>
    <w:p>
      <w:pPr>
        <w:pStyle w:val="SHTKBlockLabel"/>
      </w:pPr>
      <w:r>
        <w:t>원문</w:t>
      </w:r>
    </w:p>
    <w:p>
      <w:pPr>
        <w:pStyle w:val="SHTKSourceText"/>
      </w:pPr>
      <w:r>
        <w:t>應不令定知墮一世豈不等流異熟亦是一果攝如何一果外說等流異熟一耶實爾此中言一果者但攝士用及離繫果豈不此言通故亦攝等流異熟雖言亦攝非此所明</w:t>
      </w:r>
    </w:p>
    <w:p>
      <w:pPr>
        <w:pStyle w:val="SHTKBlockLabel"/>
      </w:pPr>
      <w:r>
        <w:t>한국어 직역</w:t>
      </w:r>
    </w:p>
    <w:p>
      <w:pPr>
        <w:pStyle w:val="SHTKTranslationText"/>
      </w:pPr>
      <w:r>
        <w:t>그렇게만 하면 반드시 같은 한 세상에 떨어짐을 알게 할 수 없기 때문이다. 어찌 등류와 이숙도 하나의 과에 포섭되지 않는가?</w:t>
        <w:br/>
        <w:t>그런데 어찌 하나의 과 밖에 등류와 이숙을 따로 말하는가? 사실 그렇다.</w:t>
        <w:br/>
        <w:t>여기서 ‘하나의 과’라고 한 것은 다만 사용과와 이계과를 포섭한다. 어찌 이 말이 통칭이기 때문에</w:t>
        <w:br/>
        <w:t>등류와 이숙도 포섭하지 않는가? 말 자체로는 포섭하지만 여기서 밝히려는 것이 그것은 아니다.</w:t>
      </w:r>
    </w:p>
    <w:p>
      <w:pPr>
        <w:pStyle w:val="SHTKBlockLabel"/>
      </w:pPr>
      <w:r>
        <w:t>원문</w:t>
      </w:r>
    </w:p>
    <w:p>
      <w:pPr>
        <w:pStyle w:val="SHTKSourceText"/>
      </w:pPr>
      <w:r>
        <w:t>然士用果總有四種俱生無間隔越不生此顯與因非俱有果為遮唯執與因俱生和合聚中有士用果此和合聚立為果故自非自體士用果故即顯非彼俱起和合士用果中有一果義是故別舉等流異熟釋云豈不是言等者</w:t>
      </w:r>
    </w:p>
    <w:p>
      <w:pPr>
        <w:pStyle w:val="SHTKBlockLabel"/>
      </w:pPr>
      <w:r>
        <w:t>한국어 직역</w:t>
      </w:r>
    </w:p>
    <w:p>
      <w:pPr>
        <w:pStyle w:val="SHTKTranslationText"/>
      </w:pPr>
      <w:r>
        <w:t>사용과에는 모두 네 종류가 있으니, 구생·무간·격월·불생이다. 이는 인과</w:t>
        <w:br/>
        <w:t>동시에 생기는 과만이 사용과라고 집착하는 것을 막기 위해, 화합한 무리 가운데 사용과가 있음을 드러낸다. 이 화합한 무리 전체를 과라고 세우기 때문이다.</w:t>
        <w:br/>
        <w:t>자기 체는 자기 자신의 사용과가 아니므로, 동시에 함께 일어난 화합한 사용과 가운데 ‘하나의 과’라는 뜻이 있는 것은 아님을 드러낸다.</w:t>
        <w:br/>
        <w:t>그러므로 등류와 이숙을 별도로 든 것이다. 풀이한다. “어찌 … 아닌가”라는 말은</w:t>
      </w:r>
    </w:p>
    <w:p>
      <w:pPr>
        <w:pStyle w:val="SHTKBlockLabel"/>
      </w:pPr>
      <w:r>
        <w:t>원문</w:t>
      </w:r>
    </w:p>
    <w:p>
      <w:pPr>
        <w:pStyle w:val="SHTKSourceText"/>
      </w:pPr>
      <w:r>
        <w:t>問云豈不但言一生住滅即知亦是墮一世中耶下答意生是未來生相住滅是現在雖亦即知墮於未來世相在及現在而由未了此法與心過去世及除生相外餘未來世亦不相離故生住滅外別說墮一世言也</w:t>
      </w:r>
    </w:p>
    <w:p>
      <w:pPr>
        <w:pStyle w:val="SHTKBlockLabel"/>
      </w:pPr>
      <w:r>
        <w:t>한국어 직역</w:t>
      </w:r>
    </w:p>
    <w:p>
      <w:pPr>
        <w:pStyle w:val="SHTKTranslationText"/>
      </w:pPr>
      <w:r>
        <w:t>“어찌 다만 하나의 생·주·멸이라고 하면 같은 한 세상에 떨어짐도 알 수 있지 않은가?”라고 묻는 것이다. 아래의</w:t>
        <w:br/>
        <w:t>답의 뜻은, 생은 미래의 생상이고 주·멸은 현재이므로 비록 미래와 현재에</w:t>
        <w:br/>
        <w:t>속함은 알 수 있어도, 이 법과 마음이 과거세 및 생상 이외의 나머지 미래세에도 서로 떠나지 않는다는 점은 아직 분명하지 않기 때문에</w:t>
        <w:br/>
        <w:t>생·주·멸 밖에 ‘한 세상에 떨어진다’는 말을 따로 한 것이다.</w:t>
      </w:r>
    </w:p>
    <w:p>
      <w:pPr>
        <w:pStyle w:val="SHTKBlockLabel"/>
      </w:pPr>
      <w:r>
        <w:t>원문</w:t>
      </w:r>
    </w:p>
    <w:p>
      <w:pPr>
        <w:pStyle w:val="SHTKSourceText"/>
      </w:pPr>
      <w:r>
        <w:t>又或為顯示未來[1]世諸不生法墮在未來世亦是心隨轉法故</w:t>
      </w:r>
    </w:p>
    <w:p>
      <w:pPr>
        <w:pStyle w:val="SHTKBlockLabel"/>
      </w:pPr>
      <w:r>
        <w:t>한국어 직역</w:t>
      </w:r>
    </w:p>
    <w:p>
      <w:pPr>
        <w:pStyle w:val="SHTKTranslationText"/>
      </w:pPr>
      <w:r>
        <w:t>또는 미래세[1]의 생기지 않는 여러 법도 미래세에 떨어지며 역시 심수전법임을 드러내기 위해</w:t>
      </w:r>
    </w:p>
    <w:p>
      <w:pPr>
        <w:pStyle w:val="SHTKBlockLabel"/>
      </w:pPr>
      <w:r>
        <w:t>교감·번역 메모</w:t>
      </w:r>
    </w:p>
    <w:p>
      <w:pPr>
        <w:pStyle w:val="SHTKNoteSummary"/>
      </w:pPr>
      <w:r>
        <w:t>교감 요약 | [CBETA 원교감] `一無世字` — 교감은 `一`에 `世`이 없다고 기록한다. 삭제 여부에 따라 문장 구조가 달라진다.</w:t>
      </w:r>
    </w:p>
    <w:p>
      <w:pPr>
        <w:pStyle w:val="SHTKNoteDetail"/>
      </w:pPr>
      <w:r>
        <w:t>• 원교감 원문 | `一無世字`</w:t>
      </w:r>
    </w:p>
    <w:p>
      <w:pPr>
        <w:pStyle w:val="SHTKNoteDetail"/>
      </w:pPr>
      <w:r>
        <w:t>• 교감 번호 | `0069001`</w:t>
      </w:r>
    </w:p>
    <w:p>
      <w:pPr>
        <w:pStyle w:val="SHTKNoteDetail"/>
      </w:pPr>
      <w:r>
        <w:t>• 판본 정보 | 원교감(type="orig"). 구본·현재본 Raw XML에서 동일 교감 ID와 내용을 확인했다.</w:t>
      </w:r>
    </w:p>
    <w:p>
      <w:pPr>
        <w:pStyle w:val="SHTKNoteDetail"/>
      </w:pPr>
      <w:r>
        <w:t>• 저본 독법 | `世`</w:t>
      </w:r>
    </w:p>
    <w:p>
      <w:pPr>
        <w:pStyle w:val="SHTKNoteDetail"/>
      </w:pPr>
      <w:r>
        <w:t>• 저본 적용 구절 | `又或為顯示未來世諸不生法墮在未來世亦是心隨轉法故`</w:t>
      </w:r>
    </w:p>
    <w:p>
      <w:pPr>
        <w:pStyle w:val="SHTKNoteDetail"/>
      </w:pPr>
      <w:r>
        <w:t>• 저본 기준 번역 | 또는 미래세[1]의 생기지 않는 여러 법도 미래세에 떨어지며 역시 심수전법임을 드러내기 위해</w:t>
      </w:r>
    </w:p>
    <w:p>
      <w:pPr>
        <w:pStyle w:val="SHTKNoteDetail"/>
      </w:pPr>
      <w:r>
        <w:t>• 이문 독법 | `〔一에는 없음〕`</w:t>
      </w:r>
    </w:p>
    <w:p>
      <w:pPr>
        <w:pStyle w:val="SHTKNoteDetail"/>
      </w:pPr>
      <w:r>
        <w:t>• 이문 적용 구절 | `又或為顯示未來諸不生法墮在未來世亦是心隨轉法故`</w:t>
      </w:r>
    </w:p>
    <w:p>
      <w:pPr>
        <w:pStyle w:val="SHTKNoteDetail"/>
      </w:pPr>
      <w:r>
        <w:t>• 이문 기준 한국어 번역 | 교감 독법 `〔一에는 없음〕`을 적용하면 문구의 삽입·삭제 또는 구성이 달라진다. 따라서 해당 부분의 문장 구조를 그 독법에 맞게 다시 읽어야 하며, 본문 저본은 변경하지 않는다.</w:t>
      </w:r>
    </w:p>
    <w:p>
      <w:pPr>
        <w:pStyle w:val="SHTKNoteDetail"/>
      </w:pPr>
      <w:r>
        <w:t>• 의미 차이 | 교감은 `一`에 `世`이 없다고 기록한다. 삭제 여부에 따라 문장 구조가 달라진다.</w:t>
      </w:r>
    </w:p>
    <w:p>
      <w:pPr>
        <w:pStyle w:val="SHTKNoteDetail"/>
      </w:pPr>
      <w:r>
        <w:t>• 한국어 해설 | 교감은 `一`에 `世`이 없다고 기록한다. 삭제 여부에 따라 문장 구조가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X0069a10.</w:t>
      </w:r>
    </w:p>
    <w:p>
      <w:pPr>
        <w:pStyle w:val="SHTKBlockLabel"/>
      </w:pPr>
      <w:r>
        <w:t>원문</w:t>
      </w:r>
    </w:p>
    <w:p>
      <w:pPr>
        <w:pStyle w:val="SHTKSourceText"/>
      </w:pPr>
      <w:r>
        <w:t>生住滅外更須別說墮一世言也前言生者是未來世可應生法住滅是現在法又問云若爾但應言墮一世攝法周盡何須言一生住滅耶若不爾若但言墮一世應不令他知始終是共墮一世故</w:t>
      </w:r>
    </w:p>
    <w:p>
      <w:pPr>
        <w:pStyle w:val="SHTKBlockLabel"/>
      </w:pPr>
      <w:r>
        <w:t>한국어 직역</w:t>
      </w:r>
    </w:p>
    <w:p>
      <w:pPr>
        <w:pStyle w:val="SHTKTranslationText"/>
      </w:pPr>
      <w:r>
        <w:t>생·주·멸 밖에 다시 ‘한 세상에 떨어진다’는 말을 따로 해야 한다.</w:t>
        <w:br/>
        <w:t>앞에서 ‘생’이라고 한 것은 미래세의 장차 생길 법이고, 주와 멸은 현재법이다. 또 묻는다.</w:t>
        <w:br/>
        <w:t>그렇다면 다만 ‘한 세상에 떨어진다’고만 해도 법을 두루 포섭하는데 어째서 다시 하나의 생·주·멸을 말해야 하는가?</w:t>
        <w:br/>
        <w:t>그렇게 하지 않고 다만 ‘한 세상에 떨어진다’고만 하면 처음부터 끝까지 반드시 같은 한 세상에 떨어진다는 것을 남에게 알릴 수 없기 때문이다.</w:t>
      </w:r>
    </w:p>
    <w:p>
      <w:pPr>
        <w:pStyle w:val="SHTKBlockLabel"/>
      </w:pPr>
      <w:r>
        <w:t>원문</w:t>
      </w:r>
    </w:p>
    <w:p>
      <w:pPr>
        <w:pStyle w:val="SHTKSourceText"/>
      </w:pPr>
      <w:r>
        <w:t>如未來世有多念法初在未來時同墮在未來世後時有一念法流來在現在或過去世餘念法猶在未來則非言同墮在一世故須別說一生住滅言若法同一生住滅時應令他知定同墮一世故</w:t>
      </w:r>
    </w:p>
    <w:p>
      <w:pPr>
        <w:pStyle w:val="SHTKBlockLabel"/>
      </w:pPr>
      <w:r>
        <w:t>한국어 직역</w:t>
      </w:r>
    </w:p>
    <w:p>
      <w:pPr>
        <w:pStyle w:val="SHTKTranslationText"/>
      </w:pPr>
      <w:r>
        <w:t>예컨대 미래세에 여러 찰나의 법이 있을 때,</w:t>
        <w:br/>
        <w:t>처음에는 모두 미래에 함께 있지만 뒤에 한 찰나의 법이 현재나 과거로 흘러오고</w:t>
        <w:br/>
        <w:t>나머지 찰나의 법은 여전히 미래에 있으면, ‘한 세상에 함께 떨어진다’는 말만으로는 같은 세상에 계속 함께 있음을 뜻하지 않게 된다.</w:t>
        <w:br/>
        <w:t>그러므로 하나의 생·주·멸이라는 말을 따로 해야 한다. 법들이 동일한 하나의 생·주·멸을 함께한다면 반드시 같은 한 세상에 떨어짐을 알게 하기 때문이다.</w:t>
      </w:r>
    </w:p>
    <w:p>
      <w:pPr>
        <w:pStyle w:val="SHTKBlockLabel"/>
      </w:pPr>
      <w:r>
        <w:t>원문</w:t>
      </w:r>
    </w:p>
    <w:p>
      <w:pPr>
        <w:pStyle w:val="SHTKSourceText"/>
      </w:pPr>
      <w:r>
        <w:t>墮一世外別須說一生住滅言也就時同中有此義別故須具說也又問豈不等流異熟果亦是隨轉一果攝如何一果外別說等流異熟果耶下答通說實爾</w:t>
      </w:r>
    </w:p>
    <w:p>
      <w:pPr>
        <w:pStyle w:val="SHTKBlockLabel"/>
      </w:pPr>
      <w:r>
        <w:t>한국어 직역</w:t>
      </w:r>
    </w:p>
    <w:p>
      <w:pPr>
        <w:pStyle w:val="SHTKTranslationText"/>
      </w:pPr>
      <w:r>
        <w:t>따라서 ‘한 세상에 떨어진다’는 말 밖에 하나의 생·주·멸이라는 말을 별도로 해야 한다. 시간의 동일성 안에 이런 뜻의 차이가 있으므로</w:t>
        <w:br/>
        <w:t>모두 말해야 한다. 또 묻는다. 어찌 등류과와 이숙과도 수전법들이 함께하는 하나의 과에 포섭되지 않는가?</w:t>
        <w:br/>
        <w:t>그런데 어찌 하나의 과 밖에 등류과와 이숙과를 따로 말하는가? 아래에서 답한다. 통틀어 말하면 실로 그렇다.</w:t>
      </w:r>
    </w:p>
    <w:p>
      <w:pPr>
        <w:pStyle w:val="SHTKBlockLabel"/>
      </w:pPr>
      <w:r>
        <w:t>원문</w:t>
      </w:r>
    </w:p>
    <w:p>
      <w:pPr>
        <w:pStyle w:val="SHTKSourceText"/>
      </w:pPr>
      <w:r>
        <w:t>此中言一果者據別說但攝士用及離繫果也又</w:t>
      </w:r>
    </w:p>
    <w:p>
      <w:pPr>
        <w:pStyle w:val="SHTKBlockLabel"/>
      </w:pPr>
      <w:r>
        <w:t>한국어 직역</w:t>
      </w:r>
    </w:p>
    <w:p>
      <w:pPr>
        <w:pStyle w:val="SHTKTranslationText"/>
      </w:pPr>
      <w:r>
        <w:t>그러나 여기서 ‘하나의 과’라는 말은 별도로 말하면 사용과와 이계과만 포섭한다. 또</w:t>
      </w:r>
    </w:p>
    <w:p>
      <w:pPr>
        <w:pStyle w:val="SHTKBlockLabel"/>
      </w:pPr>
      <w:r>
        <w:t>교감·번역 메모</w:t>
      </w:r>
    </w:p>
    <w:p>
      <w:pPr>
        <w:pStyle w:val="SHTKNoteSummary"/>
      </w:pPr>
      <w:r>
        <w:t>교감 요약 | [CBETA 추가 교감] `但【CB】，伹【卍續】` — CBETA 채택 독법과 《卍續》 독법의 자형 차이다. 이 문맥에서는 동일한 어휘로 읽혀 한국어 번역의 실질적 차이는 없다.</w:t>
      </w:r>
    </w:p>
    <w:p>
      <w:pPr>
        <w:pStyle w:val="SHTKNoteDetail"/>
      </w:pPr>
      <w:r>
        <w:t>• 원교감 원문 | `但【CB】，伹【卍續】`</w:t>
      </w:r>
    </w:p>
    <w:p>
      <w:pPr>
        <w:pStyle w:val="SHTKNoteDetail"/>
      </w:pPr>
      <w:r>
        <w:t>• 교감 번호 | `0069a2201`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`此中言一果者據別說但攝士用及離繫果也又`</w:t>
      </w:r>
    </w:p>
    <w:p>
      <w:pPr>
        <w:pStyle w:val="SHTKNoteDetail"/>
      </w:pPr>
      <w:r>
        <w:t>• 저본 기준 번역 | 그러나 여기서 ‘하나의 과’라는 말은 별도로 말하면 사용과와 이계과만 포섭한다. 또</w:t>
      </w:r>
    </w:p>
    <w:p>
      <w:pPr>
        <w:pStyle w:val="SHTKNoteDetail"/>
      </w:pPr>
      <w:r>
        <w:t>• 이문 독법 | `伹`</w:t>
      </w:r>
    </w:p>
    <w:p>
      <w:pPr>
        <w:pStyle w:val="SHTKNoteDetail"/>
      </w:pPr>
      <w:r>
        <w:t>• 이문 적용 구절 | `此中言一果者據別說伹攝士用及離繫果也又`</w:t>
      </w:r>
    </w:p>
    <w:p>
      <w:pPr>
        <w:pStyle w:val="SHTKNoteDetail"/>
      </w:pPr>
      <w:r>
        <w:t>• 이문 기준 한국어 번역 | 그러나 여기서 ‘하나의 과’라는 말은 별도로 말하면 사용과와 이계과만 포섭한다. 또</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X0069a22.</w:t>
      </w:r>
    </w:p>
    <w:p>
      <w:pPr>
        <w:pStyle w:val="SHTKBlockLabel"/>
      </w:pPr>
      <w:r>
        <w:t>원문</w:t>
      </w:r>
    </w:p>
    <w:p>
      <w:pPr>
        <w:pStyle w:val="SHTKSourceText"/>
      </w:pPr>
      <w:r>
        <w:t>問豈不此一果言通故亦攝等流異熟果耶下答雖據通言一果亦攝等流異熟</w:t>
      </w:r>
    </w:p>
    <w:p>
      <w:pPr>
        <w:pStyle w:val="SHTKBlockLabel"/>
      </w:pPr>
      <w:r>
        <w:t>한국어 직역</w:t>
      </w:r>
    </w:p>
    <w:p>
      <w:pPr>
        <w:pStyle w:val="SHTKTranslationText"/>
      </w:pPr>
      <w:r>
        <w:t>묻는다. 어찌 ‘하나의 과’라는 말이 통칭이므로 등류과와 이숙과도 포섭하지 않는가? 아래에서</w:t>
        <w:br/>
        <w:t>답한다. 통칭으로 ‘하나의 과’라고 하면 등류와 이숙도 포섭하지만,</w:t>
      </w:r>
    </w:p>
    <w:p>
      <w:pPr>
        <w:pStyle w:val="SHTKBlockLabel"/>
      </w:pPr>
      <w:r>
        <w:t>원문</w:t>
      </w:r>
    </w:p>
    <w:p>
      <w:pPr>
        <w:pStyle w:val="SHTKSourceText"/>
      </w:pPr>
      <w:r>
        <w:t>此中但明別一[2]果通一果義非此所明也</w:t>
      </w:r>
    </w:p>
    <w:p>
      <w:pPr>
        <w:pStyle w:val="SHTKBlockLabel"/>
      </w:pPr>
      <w:r>
        <w:t>한국어 직역</w:t>
      </w:r>
    </w:p>
    <w:p>
      <w:pPr>
        <w:pStyle w:val="SHTKTranslationText"/>
      </w:pPr>
      <w:r>
        <w:t>여기서는 다만 별도의 하나의 과를 밝히는 것이어서 통칭의 하나의 과 뜻을 밝히려는 것은 아니다.[2]</w:t>
      </w:r>
    </w:p>
    <w:p>
      <w:pPr>
        <w:pStyle w:val="SHTKBlockLabel"/>
      </w:pPr>
      <w:r>
        <w:t>교감·번역 메모</w:t>
      </w:r>
    </w:p>
    <w:p>
      <w:pPr>
        <w:pStyle w:val="SHTKNoteSummary"/>
      </w:pPr>
      <w:r>
        <w:t>교감 요약 | [CBETA 원교감] `果下一有義字` — 다른 독법에서는 `果` 뒤에 `義`이 있다. 보입하면 문장 구조 또는 논리 연결이 달라진다.</w:t>
      </w:r>
    </w:p>
    <w:p>
      <w:pPr>
        <w:pStyle w:val="SHTKNoteDetail"/>
      </w:pPr>
      <w:r>
        <w:t>• 원교감 원문 | `果下一有義字`</w:t>
      </w:r>
    </w:p>
    <w:p>
      <w:pPr>
        <w:pStyle w:val="SHTKNoteDetail"/>
      </w:pPr>
      <w:r>
        <w:t>• 교감 번호 | `0069002`</w:t>
      </w:r>
    </w:p>
    <w:p>
      <w:pPr>
        <w:pStyle w:val="SHTKNoteDetail"/>
      </w:pPr>
      <w:r>
        <w:t>• 판본 정보 | 원교감(type="orig"). 구본·현재본 Raw XML에서 동일 교감 ID와 내용을 확인했다.</w:t>
      </w:r>
    </w:p>
    <w:p>
      <w:pPr>
        <w:pStyle w:val="SHTKNoteDetail"/>
      </w:pPr>
      <w:r>
        <w:t>• 저본 독법 | `果`</w:t>
      </w:r>
    </w:p>
    <w:p>
      <w:pPr>
        <w:pStyle w:val="SHTKNoteDetail"/>
      </w:pPr>
      <w:r>
        <w:t>• 저본 적용 구절 | `此中但明別一果通一果義非此所明也`</w:t>
      </w:r>
    </w:p>
    <w:p>
      <w:pPr>
        <w:pStyle w:val="SHTKNoteDetail"/>
      </w:pPr>
      <w:r>
        <w:t>• 저본 기준 번역 | 여기서는 다만 별도의 하나의 과를 밝히는 것이어서 통칭의 하나의 과 뜻을 밝히려는 것은 아니다.[2]</w:t>
      </w:r>
    </w:p>
    <w:p>
      <w:pPr>
        <w:pStyle w:val="SHTKNoteDetail"/>
      </w:pPr>
      <w:r>
        <w:t>• 이문 독법 | `義〔뒤에 보입〕`</w:t>
      </w:r>
    </w:p>
    <w:p>
      <w:pPr>
        <w:pStyle w:val="SHTKNoteDetail"/>
      </w:pPr>
      <w:r>
        <w:t>• 이문 적용 구절 | `此中但明別一果義通一果義非此所明也`</w:t>
      </w:r>
    </w:p>
    <w:p>
      <w:pPr>
        <w:pStyle w:val="SHTKNoteDetail"/>
      </w:pPr>
      <w:r>
        <w:t>• 이문 기준 한국어 번역 | 교감 독법 `義〔뒤에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`果` 뒤에 `義`이 있다. 보입하면 문장 구조 또는 논리 연결이 달라진다.</w:t>
      </w:r>
    </w:p>
    <w:p>
      <w:pPr>
        <w:pStyle w:val="SHTKNoteDetail"/>
      </w:pPr>
      <w:r>
        <w:t>• 한국어 해설 | 다른 독법에서는 `果` 뒤에 `義`이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X0069a24.</w:t>
      </w:r>
    </w:p>
    <w:p>
      <w:pPr>
        <w:pStyle w:val="SHTKBlockLabel"/>
      </w:pPr>
      <w:r>
        <w:t>원문</w:t>
      </w:r>
    </w:p>
    <w:p>
      <w:pPr>
        <w:pStyle w:val="SHTKSourceText"/>
      </w:pPr>
      <w:r>
        <w:t>然士用果通說總有四種一相應俱有因[3]是</w:t>
      </w:r>
    </w:p>
    <w:p>
      <w:pPr>
        <w:pStyle w:val="SHTKBlockLabel"/>
      </w:pPr>
      <w:r>
        <w:t>한국어 직역</w:t>
      </w:r>
    </w:p>
    <w:p>
      <w:pPr>
        <w:pStyle w:val="SHTKTranslationText"/>
      </w:pPr>
      <w:r>
        <w:t>그러나 사용과를 통틀어 말하면 모두 네 종류이다. 첫째 상응인·구유인[3]에서 생기는</w:t>
      </w:r>
    </w:p>
    <w:p>
      <w:pPr>
        <w:pStyle w:val="SHTKBlockLabel"/>
      </w:pPr>
      <w:r>
        <w:t>교감·번역 메모</w:t>
      </w:r>
    </w:p>
    <w:p>
      <w:pPr>
        <w:pStyle w:val="SHTKNoteSummary"/>
      </w:pPr>
      <w:r>
        <w:t>교감 요약 | [CBETA 원교감] `是下一有俱字` — 다른 독법에서는 `是` 뒤에 `俱`이 있다. 보입하면 문장 구조 또는 논리 연결이 달라진다.</w:t>
      </w:r>
    </w:p>
    <w:p>
      <w:pPr>
        <w:pStyle w:val="SHTKNoteDetail"/>
      </w:pPr>
      <w:r>
        <w:t>• 원교감 원문 | `是下一有俱字`</w:t>
      </w:r>
    </w:p>
    <w:p>
      <w:pPr>
        <w:pStyle w:val="SHTKNoteDetail"/>
      </w:pPr>
      <w:r>
        <w:t>• 교감 번호 | `0069003`</w:t>
      </w:r>
    </w:p>
    <w:p>
      <w:pPr>
        <w:pStyle w:val="SHTKNoteDetail"/>
      </w:pPr>
      <w:r>
        <w:t>• 판본 정보 | 원교감(type="orig"). 구본·현재본 Raw XML에서 동일 교감 ID와 내용을 확인했다.</w:t>
      </w:r>
    </w:p>
    <w:p>
      <w:pPr>
        <w:pStyle w:val="SHTKNoteDetail"/>
      </w:pPr>
      <w:r>
        <w:t>• 저본 독법 | `是`</w:t>
      </w:r>
    </w:p>
    <w:p>
      <w:pPr>
        <w:pStyle w:val="SHTKNoteDetail"/>
      </w:pPr>
      <w:r>
        <w:t>• 저본 적용 구절 | `然士用果通說總有四種一相應俱有因是`</w:t>
      </w:r>
    </w:p>
    <w:p>
      <w:pPr>
        <w:pStyle w:val="SHTKNoteDetail"/>
      </w:pPr>
      <w:r>
        <w:t>• 저본 기준 번역 | 그러나 사용과를 통틀어 말하면 모두 네 종류이다. 첫째 상응인·구유인[3]에서 생기는</w:t>
      </w:r>
    </w:p>
    <w:p>
      <w:pPr>
        <w:pStyle w:val="SHTKNoteDetail"/>
      </w:pPr>
      <w:r>
        <w:t>• 이문 독법 | `俱〔뒤에 보입〕`</w:t>
      </w:r>
    </w:p>
    <w:p>
      <w:pPr>
        <w:pStyle w:val="SHTKNoteDetail"/>
      </w:pPr>
      <w:r>
        <w:t>• 이문 적용 구절 | `然士用果通說總有四種一相應俱有因是俱`</w:t>
      </w:r>
    </w:p>
    <w:p>
      <w:pPr>
        <w:pStyle w:val="SHTKNoteDetail"/>
      </w:pPr>
      <w:r>
        <w:t>• 이문 기준 한국어 번역 | 교감 독법 `俱〔뒤에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`是` 뒤에 `俱`이 있다. 보입하면 문장 구조 또는 논리 연결이 달라진다.</w:t>
      </w:r>
    </w:p>
    <w:p>
      <w:pPr>
        <w:pStyle w:val="SHTKNoteDetail"/>
      </w:pPr>
      <w:r>
        <w:t>• 한국어 해설 | 다른 독법에서는 `是` 뒤에 `俱`이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X0069b01.</w:t>
      </w:r>
    </w:p>
    <w:p>
      <w:pPr>
        <w:pStyle w:val="SHTKBlockLabel"/>
      </w:pPr>
      <w:r>
        <w:t>원문</w:t>
      </w:r>
    </w:p>
    <w:p>
      <w:pPr>
        <w:pStyle w:val="SHTKSourceText"/>
      </w:pPr>
      <w:r>
        <w:t>生二次第緣是無間三田夫是隔越四離繫是不生如下文廣辨此中文意欲顯與因非同時俱有之士用果非互為果法必定同共有一果此意為遮唯執果與相應俱有因俱生和合聚中有士用果此相應共有和合聚中互為果故</w:t>
      </w:r>
    </w:p>
    <w:p>
      <w:pPr>
        <w:pStyle w:val="SHTKBlockLabel"/>
      </w:pPr>
      <w:r>
        <w:t>한국어 직역</w:t>
      </w:r>
    </w:p>
    <w:p>
      <w:pPr>
        <w:pStyle w:val="SHTKTranslationText"/>
      </w:pPr>
      <w:r>
        <w:t>구생 사용과, 둘째 차제연에서 생기는 무간 사용과, 셋째 농부의 작용 같은 격월 사용과, 넷째 이계의 불생 사용과이다. 아래에서 자세히 분별한다.</w:t>
        <w:br/>
        <w:t>여기 문장의 뜻은 인과 동시에 함께 있지 않은 사용과를 드러내려는 것이다. 서로 과가 되는 법들이 반드시 공동으로 하나의 과를 가진다는 뜻은 아니다.</w:t>
        <w:br/>
        <w:t>여기 문장의 뜻은 인과 동시에 함께하지 않는 사용과를 드러내려는 것이며, 서로 과가 되는 법이 반드시 공동으로 하나의 과를 가진다는 뜻은 아니다.</w:t>
        <w:br/>
        <w:t>이는 오직 과가 상응인·구유인과 함께 생기는 화합한 무리 가운데만 사용과가 있다고 집착하는 것을 막으려는 것이다.</w:t>
      </w:r>
    </w:p>
    <w:p>
      <w:pPr>
        <w:pStyle w:val="SHTKBlockLabel"/>
      </w:pPr>
      <w:r>
        <w:t>원문</w:t>
      </w:r>
    </w:p>
    <w:p>
      <w:pPr>
        <w:pStyle w:val="SHTKSourceText"/>
      </w:pPr>
      <w:r>
        <w:t>如想與受為士用果想望自體非自體士用果故同一俱生和合聚中有士用果有非士用果故須遮之既遮同聚相應俱有因士用果故即顯非彼同時俱起和合士用果中有一果義是故</w:t>
      </w:r>
    </w:p>
    <w:p>
      <w:pPr>
        <w:pStyle w:val="SHTKBlockLabel"/>
      </w:pPr>
      <w:r>
        <w:t>한국어 직역</w:t>
      </w:r>
    </w:p>
    <w:p>
      <w:pPr>
        <w:pStyle w:val="SHTKTranslationText"/>
      </w:pPr>
      <w:r>
        <w:t>그 상응·구유의 화합한 무리 안에서는 서로 과가 되기 때문이다. 예컨대 상(想)은 수(受)에 대해 사용과가 되지만 상은 자기 자신에 대해서는 자기의 사용과가 아니다.</w:t>
        <w:br/>
        <w:t>그러므로 동일한 구생 화합 무리 안에는 사용과인 것도 있고 사용과가 아닌 것도 있다.</w:t>
        <w:br/>
        <w:t>이를 막아야 한다. 이미 동일한 무리의 상응·구유인에 속하는 사용과를 막았으므로</w:t>
        <w:br/>
        <w:t>곧 그 동시에 함께 일어난 화합한 사용과 가운데 ‘하나의 과’라는 뜻이 없음을 드러낸다. 그러므로</w:t>
      </w:r>
    </w:p>
    <w:p>
      <w:pPr>
        <w:pStyle w:val="SHTKBlockLabel"/>
      </w:pPr>
      <w:r>
        <w:t>원문</w:t>
      </w:r>
    </w:p>
    <w:p>
      <w:pPr>
        <w:pStyle w:val="SHTKSourceText"/>
      </w:pPr>
      <w:r>
        <w:t>一果之外別舉等流異熟時之果同聚隨轉俱得等流異熟果不須除自體士用果亦能唯取無間不生之士用果亦顯俱起隨轉聚法同得一士用果不須除自體也若相應俱有和合聚中論士用果須除自體故</w:t>
      </w:r>
    </w:p>
    <w:p>
      <w:pPr>
        <w:pStyle w:val="SHTKBlockLabel"/>
      </w:pPr>
      <w:r>
        <w:t>한국어 직역</w:t>
      </w:r>
    </w:p>
    <w:p>
      <w:pPr>
        <w:pStyle w:val="SHTKTranslationText"/>
      </w:pPr>
      <w:r>
        <w:t>‘하나의 과’ 밖에 등류와 이숙이라는 과를 따로 들었다. 같은 무리의 수전법들은 함께 등류과와 이숙과를 얻으므로</w:t>
        <w:br/>
        <w:t>자기 체를 제외할 필요가 없다. 또한 오직 무간과 불생의 사용과만 취하더라도,</w:t>
        <w:br/>
        <w:t>함께 일어난 수전법의 무리가 동일한 하나의 사용과를 얻는다는 점을 드러낼 수 있어 자기 체를 제외할 필요가 없다.</w:t>
        <w:br/>
        <w:t>그러나 상응·구유의 화합한 무리 안에서 사용과를 논할 때에는 자기 체를 제외해야 하므로</w:t>
      </w:r>
    </w:p>
    <w:p>
      <w:pPr>
        <w:pStyle w:val="SHTKBlockLabel"/>
      </w:pPr>
      <w:r>
        <w:t>원문</w:t>
      </w:r>
    </w:p>
    <w:p>
      <w:pPr>
        <w:pStyle w:val="SHTKSourceText"/>
      </w:pPr>
      <w:r>
        <w:t>有同一果有不同一果也如受與想為果受不與想共一果受望自體非果故又如想為受為果想不與受共一果想望自體非果故然想受互相望是隨轉相望互名果然不共一果故俱起和合聚中士用果者非一果義也婆沙云一果者</w:t>
      </w:r>
    </w:p>
    <w:p>
      <w:pPr>
        <w:pStyle w:val="SHTKBlockLabel"/>
      </w:pPr>
      <w:r>
        <w:t>한국어 직역</w:t>
      </w:r>
    </w:p>
    <w:p>
      <w:pPr>
        <w:pStyle w:val="SHTKTranslationText"/>
      </w:pPr>
      <w:r>
        <w:t>하나의 과를 함께하는 것도 있고 함께하지 않는 것도 있다. 예컨대 수가 상에 대해 과가 되지만 수는 상과 하나의 과를 함께하지 않으니, 수가 자기 자신을 상대하면 과가 아니기 때문이다.</w:t>
        <w:br/>
        <w:t>또 상이 수에 대해 과가 되지만 상은 수와 하나의 과를 함께하지 않으니, 상이 자기 체를 상대하면 과가 아니기 때문이다.</w:t>
        <w:br/>
        <w:t>그러나 상과 수는 서로 상대하여 수전하고 서로를 과라고 이름하지만, 하나의 과를 함께하지는 않는다.</w:t>
        <w:br/>
        <w:t>그러므로 함께 일어난 화합 무리 가운데 사용과라는 것은 ‘하나의 과’라는 뜻이 아니다. 《비바사》에서는 “하나의 과란</w:t>
      </w:r>
    </w:p>
    <w:p>
      <w:pPr>
        <w:pStyle w:val="SHTKBlockLabel"/>
      </w:pPr>
      <w:r>
        <w:t>원문</w:t>
      </w:r>
    </w:p>
    <w:p>
      <w:pPr>
        <w:pStyle w:val="SHTKSourceText"/>
      </w:pPr>
      <w:r>
        <w:t>謂解脫果雜心云一果者□□□□□。</w:t>
      </w:r>
    </w:p>
    <w:p>
      <w:pPr>
        <w:pStyle w:val="SHTKBlockLabel"/>
      </w:pPr>
      <w:r>
        <w:t>한국어 직역</w:t>
      </w:r>
    </w:p>
    <w:p>
      <w:pPr>
        <w:pStyle w:val="SHTKTranslationText"/>
      </w:pPr>
      <w:r>
        <w:t>해탈과를 말한다”고 하고, 《잡심》에서는 “하나의 과란 □□□□□”라고 한다.[판독 불확실]</w:t>
      </w:r>
    </w:p>
    <w:p>
      <w:pPr>
        <w:pStyle w:val="SHTKBlockLabel"/>
      </w:pPr>
      <w:r>
        <w:t>위치표지</w:t>
      </w:r>
    </w:p>
    <w:p>
      <w:bookmarkStart w:id="1160" w:name="loc_0069b20"/>
      <w:pPr>
        <w:pStyle w:val="SHTKPositionMarker"/>
      </w:pPr>
      <w:r>
        <w:t>[0069b20]</w:t>
      </w:r>
      <w:bookmarkEnd w:id="1160"/>
    </w:p>
    <w:p>
      <w:pPr>
        <w:pStyle w:val="SHTKBlockLabel"/>
      </w:pPr>
      <w:r>
        <w:t>원문</w:t>
      </w:r>
    </w:p>
    <w:p>
      <w:pPr>
        <w:pStyle w:val="SHTKSourceText"/>
      </w:pPr>
      <w:r>
        <w:t>自下第二約心隨轉法中心所法對心為因通局念</w:t>
      </w:r>
    </w:p>
    <w:p>
      <w:pPr>
        <w:pStyle w:val="SHTKBlockLabel"/>
      </w:pPr>
      <w:r>
        <w:t>한국어 직역</w:t>
      </w:r>
    </w:p>
    <w:p>
      <w:pPr>
        <w:pStyle w:val="SHTKTranslationText"/>
      </w:pPr>
      <w:r>
        <w:t>이 아래 둘째는 심수전법 가운데 심소법을 마음과 상대하여 인이 되는 범위의 넓고 좁음을 분별한다. 염법사는 말한다.</w:t>
      </w:r>
    </w:p>
    <w:p>
      <w:pPr>
        <w:pStyle w:val="SHTKBlockLabel"/>
      </w:pPr>
      <w:r>
        <w:t>원문</w:t>
      </w:r>
    </w:p>
    <w:p>
      <w:pPr>
        <w:pStyle w:val="SHTKSourceText"/>
      </w:pPr>
      <w:r>
        <w:t>法明云約二禪已上報心心法十一法大小相八十</w:t>
      </w:r>
    </w:p>
    <w:p>
      <w:pPr>
        <w:pStyle w:val="SHTKBlockLabel"/>
      </w:pPr>
      <w:r>
        <w:t>한국어 직역</w:t>
      </w:r>
    </w:p>
    <w:p>
      <w:pPr>
        <w:pStyle w:val="SHTKTranslationText"/>
      </w:pPr>
      <w:r>
        <w:t>이선 이상에서 이숙심과 심법 열한 법 및 대소상 여든여덟 법을 합하면 아흔아홉 법이 되며,</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`0069b2101`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`法明云約二禪已上報心心法十一法大小相八十`</w:t>
      </w:r>
    </w:p>
    <w:p>
      <w:pPr>
        <w:pStyle w:val="SHTKNoteDetail"/>
      </w:pPr>
      <w:r>
        <w:t>• 저본 기준 번역 | 이선 이상에서 이숙심과 심법 열한 법 및 대소상 여든여덟 법을 합하면 아흔아홉 법이 되며,</w:t>
      </w:r>
    </w:p>
    <w:p>
      <w:pPr>
        <w:pStyle w:val="SHTKNoteDetail"/>
      </w:pPr>
      <w:r>
        <w:t>• 이문 독법 | `巳`</w:t>
      </w:r>
    </w:p>
    <w:p>
      <w:pPr>
        <w:pStyle w:val="SHTKNoteDetail"/>
      </w:pPr>
      <w:r>
        <w:t>• 이문 적용 구절 | `法明云約二禪巳上報心心法十一法大小相八十`</w:t>
      </w:r>
    </w:p>
    <w:p>
      <w:pPr>
        <w:pStyle w:val="SHTKNoteDetail"/>
      </w:pPr>
      <w:r>
        <w:t>• 이문 기준 한국어 번역 | 이선 이상에서 이숙심과 심법 열한 법 및 대소상 여든여덟 법을 합하면 아흔아홉 법이 되며,</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X0069b21.</w:t>
      </w:r>
    </w:p>
    <w:p>
      <w:pPr>
        <w:pStyle w:val="SHTKBlockLabel"/>
      </w:pPr>
      <w:r>
        <w:t>원문</w:t>
      </w:r>
    </w:p>
    <w:p>
      <w:pPr>
        <w:pStyle w:val="SHTKSourceText"/>
      </w:pPr>
      <w:r>
        <w:t>八合有九十九亦可且就心王及通如作法也此俱有因中心王對心隨轉法極少</w:t>
      </w:r>
    </w:p>
    <w:p>
      <w:pPr>
        <w:pStyle w:val="SHTKBlockLabel"/>
      </w:pPr>
      <w:r>
        <w:t>한국어 직역</w:t>
      </w:r>
    </w:p>
    <w:p>
      <w:pPr>
        <w:pStyle w:val="SHTKTranslationText"/>
      </w:pPr>
      <w:r>
        <w:t>또한 우선 심왕과 공통된 것만을 취해 작법할 수도 있다.</w:t>
        <w:br/>
        <w:t>이 구유인 가운데 심왕이 심수전법을 상대할 때 가장 적은 경우는</w:t>
      </w:r>
    </w:p>
    <w:p>
      <w:pPr>
        <w:pStyle w:val="SHTKBlockLabel"/>
      </w:pPr>
      <w:r>
        <w:t>원문</w:t>
      </w:r>
    </w:p>
    <w:p>
      <w:pPr>
        <w:pStyle w:val="SHTKSourceText"/>
      </w:pPr>
      <w:r>
        <w:t>謂二定已上無記心對九十八法猶與五十八法為俱有因</w:t>
      </w:r>
    </w:p>
    <w:p>
      <w:pPr>
        <w:pStyle w:val="SHTKBlockLabel"/>
      </w:pPr>
      <w:r>
        <w:t>한국어 직역</w:t>
      </w:r>
    </w:p>
    <w:p>
      <w:pPr>
        <w:pStyle w:val="SHTKTranslationText"/>
      </w:pPr>
      <w:r>
        <w:t>곧 이선 이상 무기심이 아흔여덟 법을 상대할 때에도 여전히 쉰여덟 법과 구유인이 되는 것이다.</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`0069b2301`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`謂二定已上無記心對九十八法猶與五十八法為俱有因`</w:t>
      </w:r>
    </w:p>
    <w:p>
      <w:pPr>
        <w:pStyle w:val="SHTKNoteDetail"/>
      </w:pPr>
      <w:r>
        <w:t>• 저본 기준 번역 | 곧 이선 이상 무기심이 아흔여덟 법을 상대할 때에도 여전히 쉰여덟 법과 구유인이 되는 것이다.</w:t>
      </w:r>
    </w:p>
    <w:p>
      <w:pPr>
        <w:pStyle w:val="SHTKNoteDetail"/>
      </w:pPr>
      <w:r>
        <w:t>• 이문 독법 | `巳`</w:t>
      </w:r>
    </w:p>
    <w:p>
      <w:pPr>
        <w:pStyle w:val="SHTKNoteDetail"/>
      </w:pPr>
      <w:r>
        <w:t>• 이문 적용 구절 | `謂二定巳上無記心對九十八法猶與五十八法為俱有因`</w:t>
      </w:r>
    </w:p>
    <w:p>
      <w:pPr>
        <w:pStyle w:val="SHTKNoteDetail"/>
      </w:pPr>
      <w:r>
        <w:t>• 이문 기준 한국어 번역 | 곧 이선 이상 무기심이 아흔여덟 법을 상대할 때에도 여전히 쉰여덟 법과 구유인이 되는 것이다.</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X0069b23.</w:t>
      </w:r>
    </w:p>
    <w:p>
      <w:pPr>
        <w:pStyle w:val="SHTKBlockLabel"/>
      </w:pPr>
      <w:r>
        <w:t>원문</w:t>
      </w:r>
    </w:p>
    <w:p>
      <w:pPr>
        <w:pStyle w:val="SHTKSourceText"/>
      </w:pPr>
      <w:r>
        <w:t>謂十大地彼四十本相心八本隨四相為五十八法餘通大地上四十隨相非因若以九十八望心王五十八中除心四隨相餘五十四為心俱有因餘四十四非因心王上大生於九十八五十八是因四十非因九十八於生五十五是因</w:t>
      </w:r>
    </w:p>
    <w:p>
      <w:pPr>
        <w:pStyle w:val="SHTKBlockLabel"/>
      </w:pPr>
      <w:r>
        <w:t>한국어 직역</w:t>
      </w:r>
    </w:p>
    <w:p>
      <w:pPr>
        <w:pStyle w:val="SHTKTranslationText"/>
      </w:pPr>
      <w:r>
        <w:t>곧 십대지법의 마흔 본상, 심왕의 여덟 상을 합한 쉰여덟 법이며, 나머지 공통 대지법 위의 마흔 수상은 인이 아니다.</w:t>
        <w:br/>
        <w:t>아흔여덟 법을 심왕에 상대시키면 쉰여덟 가운데 마음의 네 수상을 제외한 나머지 쉰네 법이</w:t>
        <w:br/>
        <w:t>마음의 구유인이 되고, 나머지 마흔넷은 인이 아니다. 심왕 위의 대생이 아흔여덟 법을 상대하면</w:t>
        <w:br/>
        <w:t>쉰여덟은 인이고 마흔은 인이 아니다. 아흔여덟 법이 생상을 상대하면 쉰다섯이 인이 되는데,</w:t>
      </w:r>
    </w:p>
    <w:p>
      <w:pPr>
        <w:pStyle w:val="SHTKBlockLabel"/>
      </w:pPr>
      <w:r>
        <w:t>원문</w:t>
      </w:r>
    </w:p>
    <w:p>
      <w:pPr>
        <w:pStyle w:val="SHTKSourceText"/>
      </w:pPr>
      <w:r>
        <w:t>謂通十四十本相心王三大相及小生餘四十二非因</w:t>
      </w:r>
    </w:p>
    <w:p>
      <w:pPr>
        <w:pStyle w:val="SHTKBlockLabel"/>
      </w:pPr>
      <w:r>
        <w:t>한국어 직역</w:t>
      </w:r>
    </w:p>
    <w:p>
      <w:pPr>
        <w:pStyle w:val="SHTKTranslationText"/>
      </w:pPr>
      <w:r>
        <w:t>곧 공통 열 법의 마흔 본상, 심왕의 세 대상, 그리고 소생이다. 나머지 마흔둘은 인이 아니다.</w:t>
      </w:r>
    </w:p>
    <w:p>
      <w:pPr>
        <w:pStyle w:val="SHTKBlockLabel"/>
      </w:pPr>
      <w:r>
        <w:t>원문</w:t>
      </w:r>
    </w:p>
    <w:p>
      <w:pPr>
        <w:pStyle w:val="SHTKSourceText"/>
      </w:pPr>
      <w:r>
        <w:t>謂通上四十小相及心上三小相[4]如心王上</w:t>
      </w:r>
    </w:p>
    <w:p>
      <w:pPr>
        <w:pStyle w:val="SHTKBlockLabel"/>
      </w:pPr>
      <w:r>
        <w:t>한국어 직역</w:t>
      </w:r>
    </w:p>
    <w:p>
      <w:pPr>
        <w:pStyle w:val="SHTKTranslationText"/>
      </w:pPr>
      <w:r>
        <w:t>곧 공통된 법 위의 마흔 소상과 심왕 위의 세 소상이다.[4] 심왕 위의</w:t>
      </w:r>
    </w:p>
    <w:p>
      <w:pPr>
        <w:pStyle w:val="SHTKBlockLabel"/>
      </w:pPr>
      <w:r>
        <w:t>교감·번역 메모</w:t>
      </w:r>
    </w:p>
    <w:p>
      <w:pPr>
        <w:pStyle w:val="SHTKNoteSummary"/>
      </w:pPr>
      <w:r>
        <w:t>교감 요약 | [CBETA 원교감] `如上疑有及字` — 교감은 저본의 `如上`를 `有及字`로 읽을 가능성을 제시한다. 원교감이 ‘疑’로 표시하므로 확정 교정으로 본문에 반영하지 않는다.</w:t>
      </w:r>
    </w:p>
    <w:p>
      <w:pPr>
        <w:pStyle w:val="SHTKNoteDetail"/>
      </w:pPr>
      <w:r>
        <w:t>• 원교감 원문 | `如上疑有及字`</w:t>
      </w:r>
    </w:p>
    <w:p>
      <w:pPr>
        <w:pStyle w:val="SHTKNoteDetail"/>
      </w:pPr>
      <w:r>
        <w:t>• 교감 번호 | `0069004`</w:t>
      </w:r>
    </w:p>
    <w:p>
      <w:pPr>
        <w:pStyle w:val="SHTKNoteDetail"/>
      </w:pPr>
      <w:r>
        <w:t>• 판본 정보 | 원교감(type="orig"). 구본·현재본 Raw XML에서 동일 교감 ID와 내용을 확인했다.</w:t>
      </w:r>
    </w:p>
    <w:p>
      <w:pPr>
        <w:pStyle w:val="SHTKNoteDetail"/>
      </w:pPr>
      <w:r>
        <w:t>• 저본 독법 | `如上`</w:t>
      </w:r>
    </w:p>
    <w:p>
      <w:pPr>
        <w:pStyle w:val="SHTKNoteDetail"/>
      </w:pPr>
      <w:r>
        <w:t>• 저본 적용 구절 | `謂通上四十小相及心上三小相如心王上`</w:t>
      </w:r>
    </w:p>
    <w:p>
      <w:pPr>
        <w:pStyle w:val="SHTKNoteDetail"/>
      </w:pPr>
      <w:r>
        <w:t>• 저본 기준 번역 | 곧 공통된 법 위의 마흔 소상과 심왕 위의 세 소상이다.[4] 심왕 위의</w:t>
      </w:r>
    </w:p>
    <w:p>
      <w:pPr>
        <w:pStyle w:val="SHTKNoteDetail"/>
      </w:pPr>
      <w:r>
        <w:t>• 이문 독법 | `有及字`</w:t>
      </w:r>
    </w:p>
    <w:p>
      <w:pPr>
        <w:pStyle w:val="SHTKNoteDetail"/>
      </w:pPr>
      <w:r>
        <w:t>• 이문 적용 구절 | `謂通上四十小相及心上三小相如心王上 〔교감 독법: 有及字〕`</w:t>
      </w:r>
    </w:p>
    <w:p>
      <w:pPr>
        <w:pStyle w:val="SHTKNoteDetail"/>
      </w:pPr>
      <w:r>
        <w:t>• 이문 기준 한국어 번역 | 이문에서는 저본의 `如上`를 `有及字`로 읽으므로 해당 어휘의 뜻이 달라진다. 나머지 문장은 저본 번역과 같은 구조로 이어진다.</w:t>
      </w:r>
    </w:p>
    <w:p>
      <w:pPr>
        <w:pStyle w:val="SHTKNoteDetail"/>
      </w:pPr>
      <w:r>
        <w:t>• 의미 차이 | 교감은 저본의 `如上`를 `有及字`로 읽을 가능성을 제시한다. 원교감이 ‘疑’로 표시하므로 확정 교정으로 본문에 반영하지 않는다.</w:t>
      </w:r>
    </w:p>
    <w:p>
      <w:pPr>
        <w:pStyle w:val="SHTKNoteDetail"/>
      </w:pPr>
      <w:r>
        <w:t>• 한국어 해설 | 교감은 저본의 `如上`를 `有及字`로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X0069c07.</w:t>
      </w:r>
    </w:p>
    <w:p>
      <w:pPr>
        <w:pStyle w:val="SHTKBlockLabel"/>
      </w:pPr>
      <w:r>
        <w:t>원문</w:t>
      </w:r>
    </w:p>
    <w:p>
      <w:pPr>
        <w:pStyle w:val="SHTKSourceText"/>
      </w:pPr>
      <w:r>
        <w:t>大生餘三大相亦爾如心王上四大相餘通上四十大相亦爾若以心王上小生望九十八唯與一大生為因九十七非因若以九十八望小生五因謂心王及四大相餘五十三非因如心王上小生餘</w:t>
      </w:r>
    </w:p>
    <w:p>
      <w:pPr>
        <w:pStyle w:val="SHTKBlockLabel"/>
      </w:pPr>
      <w:r>
        <w:t>한국어 직역</w:t>
      </w:r>
    </w:p>
    <w:p>
      <w:pPr>
        <w:pStyle w:val="SHTKTranslationText"/>
      </w:pPr>
      <w:r>
        <w:t>대생과 마찬가지로 나머지 세 대상도 그러하며, 심왕 위의 네 대상과 마찬가지로 공통 법 위의 마흔 대상도 또한 그러하다.</w:t>
        <w:br/>
        <w:t>심왕 위의 소생이 아흔여덟 법을 상대하면 오직 하나의 대생에 대해서만 인이 되고 나머지 아흔일곱은 인이 아니다.</w:t>
        <w:br/>
        <w:t>아흔여덟 법이 소생을 상대하면 다섯이 인이 되는데,</w:t>
        <w:br/>
        <w:t>곧 심왕과 네 대상이고 나머지 쉰셋은 인이 아니다. 심왕 위의 소생과 마찬가지로 나머지</w:t>
      </w:r>
    </w:p>
    <w:p>
      <w:pPr>
        <w:pStyle w:val="SHTKBlockLabel"/>
      </w:pPr>
      <w:r>
        <w:t>원문</w:t>
      </w:r>
    </w:p>
    <w:p>
      <w:pPr>
        <w:pStyle w:val="SHTKSourceText"/>
      </w:pPr>
      <w:r>
        <w:t>三小相亦爾如心王上小四相通上四十小相亦爾問心上小相不相心王餘通上大相相似何故</w:t>
      </w:r>
    </w:p>
    <w:p>
      <w:pPr>
        <w:pStyle w:val="SHTKBlockLabel"/>
      </w:pPr>
      <w:r>
        <w:t>한국어 직역</w:t>
      </w:r>
    </w:p>
    <w:p>
      <w:pPr>
        <w:pStyle w:val="SHTKTranslationText"/>
      </w:pPr>
      <w:r>
        <w:t>세 소상도 그러하며, 심왕 위의 네 소상과 마찬가지로 공통 법 위의 마흔 소상도 그러하다.</w:t>
        <w:br/>
        <w:t>묻는다. 마음 위의 소상은 심왕과 서로 인이 되지 않는데, 공통 법 위의 대상은 그와 비슷하면서 어째서</w:t>
      </w:r>
    </w:p>
    <w:p>
      <w:pPr>
        <w:pStyle w:val="SHTKBlockLabel"/>
      </w:pPr>
      <w:r>
        <w:t>원문</w:t>
      </w:r>
    </w:p>
    <w:p>
      <w:pPr>
        <w:pStyle w:val="SHTKSourceText"/>
      </w:pPr>
      <w:r>
        <w:t>通上大相與心王為因非心[5]心上小四相耶</w:t>
      </w:r>
    </w:p>
    <w:p>
      <w:pPr>
        <w:pStyle w:val="SHTKBlockLabel"/>
      </w:pPr>
      <w:r>
        <w:t>한국어 직역</w:t>
      </w:r>
    </w:p>
    <w:p>
      <w:pPr>
        <w:pStyle w:val="SHTKTranslationText"/>
      </w:pPr>
      <w:r>
        <w:t>공통 법 위의 대상은 심왕의 인이 되고 마음[5] 위의 네 소상은 그렇지 않은가?</w:t>
      </w:r>
    </w:p>
    <w:p>
      <w:pPr>
        <w:pStyle w:val="SHTKBlockLabel"/>
      </w:pPr>
      <w:r>
        <w:t>교감·번역 메모</w:t>
      </w:r>
    </w:p>
    <w:p>
      <w:pPr>
        <w:pStyle w:val="SHTKNoteSummary"/>
      </w:pPr>
      <w:r>
        <w:t>교감 요약 | [CBETA 원교감] `心一作王` — 저본의 `心`를 `王`로 읽는 이문이다. 어휘·수량·논리 관계가 달라져 문맥 해석에 차이가 생긴다.</w:t>
      </w:r>
    </w:p>
    <w:p>
      <w:pPr>
        <w:pStyle w:val="SHTKNoteDetail"/>
      </w:pPr>
      <w:r>
        <w:t>• 원교감 원문 | `心一作王`</w:t>
      </w:r>
    </w:p>
    <w:p>
      <w:pPr>
        <w:pStyle w:val="SHTKNoteDetail"/>
      </w:pPr>
      <w:r>
        <w:t>• 교감 번호 | `0069005`</w:t>
      </w:r>
    </w:p>
    <w:p>
      <w:pPr>
        <w:pStyle w:val="SHTKNoteDetail"/>
      </w:pPr>
      <w:r>
        <w:t>• 판본 정보 | 원교감(type="orig"). 구본·현재본 Raw XML에서 동일 교감 ID와 내용을 확인했다.</w:t>
      </w:r>
    </w:p>
    <w:p>
      <w:pPr>
        <w:pStyle w:val="SHTKNoteDetail"/>
      </w:pPr>
      <w:r>
        <w:t>• 저본 독법 | `心`</w:t>
      </w:r>
    </w:p>
    <w:p>
      <w:pPr>
        <w:pStyle w:val="SHTKNoteDetail"/>
      </w:pPr>
      <w:r>
        <w:t>• 저본 적용 구절 | `通上大相與心王為因非心心上小四相耶`</w:t>
      </w:r>
    </w:p>
    <w:p>
      <w:pPr>
        <w:pStyle w:val="SHTKNoteDetail"/>
      </w:pPr>
      <w:r>
        <w:t>• 저본 기준 번역 | 공통 법 위의 대상은 심왕의 인이 되고 마음[5] 위의 네 소상은 그렇지 않은가?</w:t>
      </w:r>
    </w:p>
    <w:p>
      <w:pPr>
        <w:pStyle w:val="SHTKNoteDetail"/>
      </w:pPr>
      <w:r>
        <w:t>• 이문 독법 | `王`</w:t>
      </w:r>
    </w:p>
    <w:p>
      <w:pPr>
        <w:pStyle w:val="SHTKNoteDetail"/>
      </w:pPr>
      <w:r>
        <w:t>• 이문 적용 구절 | `通上大相與王王為因非心心上小四相耶`</w:t>
      </w:r>
    </w:p>
    <w:p>
      <w:pPr>
        <w:pStyle w:val="SHTKNoteDetail"/>
      </w:pPr>
      <w:r>
        <w:t>• 이문 기준 한국어 번역 | 이문에서는 저본의 `心`를 `王`로 읽으므로 해당 어휘의 뜻이 달라진다. 나머지 문장은 저본 번역과 같은 구조로 이어진다.</w:t>
      </w:r>
    </w:p>
    <w:p>
      <w:pPr>
        <w:pStyle w:val="SHTKNoteDetail"/>
      </w:pPr>
      <w:r>
        <w:t>• 의미 차이 | 저본의 `心`를 `王`로 읽는 이문이다. 어휘·수량·논리 관계가 달라져 문맥 해석에 차이가 생긴다.</w:t>
      </w:r>
    </w:p>
    <w:p>
      <w:pPr>
        <w:pStyle w:val="SHTKNoteDetail"/>
      </w:pPr>
      <w:r>
        <w:t>• 한국어 해설 | 저본의 `心`를 `王`로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X0069c13.</w:t>
      </w:r>
    </w:p>
    <w:p>
      <w:pPr>
        <w:pStyle w:val="SHTKBlockLabel"/>
      </w:pPr>
      <w:r>
        <w:t>원문</w:t>
      </w:r>
    </w:p>
    <w:p>
      <w:pPr>
        <w:pStyle w:val="SHTKSourceText"/>
      </w:pPr>
      <w:r>
        <w:t>念法師已前以二因分別通如望王具相應俱有二因故</w:t>
      </w:r>
    </w:p>
    <w:p>
      <w:pPr>
        <w:pStyle w:val="SHTKBlockLabel"/>
      </w:pPr>
      <w:r>
        <w:t>한국어 직역</w:t>
      </w:r>
    </w:p>
    <w:p>
      <w:pPr>
        <w:pStyle w:val="SHTKTranslationText"/>
      </w:pPr>
      <w:r>
        <w:t>염법사 이전에는 두 인으로 분별하였다. 공통 법이 심왕을 상대할 때 상응인과 구유인의 두 인을 모두 갖추므로</w:t>
      </w:r>
    </w:p>
    <w:p>
      <w:pPr>
        <w:pStyle w:val="SHTKBlockLabel"/>
      </w:pPr>
      <w:r>
        <w:t>교감·번역 메모</w:t>
      </w:r>
    </w:p>
    <w:p>
      <w:pPr>
        <w:pStyle w:val="SHTKNoteSummary"/>
      </w:pPr>
      <w:r>
        <w:t>교감 요약 | [CBETA 추가 교감] `已【CB】，巳【卍續】` — CBETA 채택 독법과 《卍續》 독법의 자형 차이다. 이 문맥에서는 동일한 어휘로 읽혀 한국어 번역의 실질적 차이는 없다.</w:t>
      </w:r>
    </w:p>
    <w:p>
      <w:pPr>
        <w:pStyle w:val="SHTKNoteDetail"/>
      </w:pPr>
      <w:r>
        <w:t>• 원교감 원문 | `已【CB】，巳【卍續】`</w:t>
      </w:r>
    </w:p>
    <w:p>
      <w:pPr>
        <w:pStyle w:val="SHTKNoteDetail"/>
      </w:pPr>
      <w:r>
        <w:t>• 교감 번호 | `0069c1301`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`念法師已前以二因分別通如望王具相應俱有二因故`</w:t>
      </w:r>
    </w:p>
    <w:p>
      <w:pPr>
        <w:pStyle w:val="SHTKNoteDetail"/>
      </w:pPr>
      <w:r>
        <w:t>• 저본 기준 번역 | 염법사 이전에는 두 인으로 분별하였다. 공통 법이 심왕을 상대할 때 상응인과 구유인의 두 인을 모두 갖추므로</w:t>
      </w:r>
    </w:p>
    <w:p>
      <w:pPr>
        <w:pStyle w:val="SHTKNoteDetail"/>
      </w:pPr>
      <w:r>
        <w:t>• 이문 독법 | `巳`</w:t>
      </w:r>
    </w:p>
    <w:p>
      <w:pPr>
        <w:pStyle w:val="SHTKNoteDetail"/>
      </w:pPr>
      <w:r>
        <w:t>• 이문 적용 구절 | `念法師巳前以二因分別通如望王具相應俱有二因故`</w:t>
      </w:r>
    </w:p>
    <w:p>
      <w:pPr>
        <w:pStyle w:val="SHTKNoteDetail"/>
      </w:pPr>
      <w:r>
        <w:t>• 이문 기준 한국어 번역 | 염법사 이전에는 두 인으로 분별하였다. 공통 법이 심왕을 상대할 때 상응인과 구유인의 두 인을 모두 갖추므로</w:t>
      </w:r>
    </w:p>
    <w:p>
      <w:pPr>
        <w:pStyle w:val="SHTKNoteDetail"/>
      </w:pPr>
      <w:r>
        <w:t>• 의미 차이 | CBETA 채택 독법과 《卍續》 독법의 자형 차이다. 이 문맥에서는 동일한 어휘로 읽혀 한국어 번역의 실질적 차이는 없다.</w:t>
      </w:r>
    </w:p>
    <w:p>
      <w:pPr>
        <w:pStyle w:val="SHTKNoteDetail"/>
      </w:pPr>
      <w:r>
        <w:t>• 한국어 해설 | CBETA 채택 독법과 《卍續》 독법의 자형 차이다. 이 문맥에서는 동일한 어휘로 읽혀 한국어 번역의 실질적 차이는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X0069c13.</w:t>
      </w:r>
    </w:p>
    <w:p>
      <w:pPr>
        <w:pStyle w:val="SHTKBlockLabel"/>
      </w:pPr>
      <w:r>
        <w:t>원문</w:t>
      </w:r>
    </w:p>
    <w:p>
      <w:pPr>
        <w:pStyle w:val="SHTKSourceText"/>
      </w:pPr>
      <w:r>
        <w:t>通上大相[6]非望心王為俱有因心王上大相望心俱為俱有因故</w:t>
      </w:r>
    </w:p>
    <w:p>
      <w:pPr>
        <w:pStyle w:val="SHTKBlockLabel"/>
      </w:pPr>
      <w:r>
        <w:t>한국어 직역</w:t>
      </w:r>
    </w:p>
    <w:p>
      <w:pPr>
        <w:pStyle w:val="SHTKTranslationText"/>
      </w:pPr>
      <w:r>
        <w:t>공통 법 위의 대상[6]도 심왕을 상대하여 구유인이 되며, 심왕 위의 대상도 마음을 상대하여 구유인이 된다.</w:t>
      </w:r>
    </w:p>
    <w:p>
      <w:pPr>
        <w:pStyle w:val="SHTKBlockLabel"/>
      </w:pPr>
      <w:r>
        <w:t>교감·번역 메모</w:t>
      </w:r>
    </w:p>
    <w:p>
      <w:pPr>
        <w:pStyle w:val="SHTKNoteSummary"/>
      </w:pPr>
      <w:r>
        <w:t>교감 요약 | [CBETA 원교감] `一無非字` — 교감은 `一`에 `非`이 없다고 기록한다. 삭제 여부에 따라 문장 구조가 달라진다.</w:t>
      </w:r>
    </w:p>
    <w:p>
      <w:pPr>
        <w:pStyle w:val="SHTKNoteDetail"/>
      </w:pPr>
      <w:r>
        <w:t>• 원교감 원문 | `一無非字`</w:t>
      </w:r>
    </w:p>
    <w:p>
      <w:pPr>
        <w:pStyle w:val="SHTKNoteDetail"/>
      </w:pPr>
      <w:r>
        <w:t>• 교감 번호 | `0069006`</w:t>
      </w:r>
    </w:p>
    <w:p>
      <w:pPr>
        <w:pStyle w:val="SHTKNoteDetail"/>
      </w:pPr>
      <w:r>
        <w:t>• 판본 정보 | 원교감(type="orig"). 구본·현재본 Raw XML에서 동일 교감 ID와 내용을 확인했다.</w:t>
      </w:r>
    </w:p>
    <w:p>
      <w:pPr>
        <w:pStyle w:val="SHTKNoteDetail"/>
      </w:pPr>
      <w:r>
        <w:t>• 저본 독법 | `非`</w:t>
      </w:r>
    </w:p>
    <w:p>
      <w:pPr>
        <w:pStyle w:val="SHTKNoteDetail"/>
      </w:pPr>
      <w:r>
        <w:t>• 저본 적용 구절 | `通上大相非望心王為俱有因心王上大相望心俱為俱有因故`</w:t>
      </w:r>
    </w:p>
    <w:p>
      <w:pPr>
        <w:pStyle w:val="SHTKNoteDetail"/>
      </w:pPr>
      <w:r>
        <w:t>• 저본 기준 번역 | 공통 법 위의 대상[6]도 심왕을 상대하여 구유인이 되며, 심왕 위의 대상도 마음을 상대하여 구유인이 된다.</w:t>
      </w:r>
    </w:p>
    <w:p>
      <w:pPr>
        <w:pStyle w:val="SHTKNoteDetail"/>
      </w:pPr>
      <w:r>
        <w:t>• 이문 독법 | `〔一에는 없음〕`</w:t>
      </w:r>
    </w:p>
    <w:p>
      <w:pPr>
        <w:pStyle w:val="SHTKNoteDetail"/>
      </w:pPr>
      <w:r>
        <w:t>• 이문 적용 구절 | `通上大相望心王為俱有因心王上大相望心俱為俱有因故`</w:t>
      </w:r>
    </w:p>
    <w:p>
      <w:pPr>
        <w:pStyle w:val="SHTKNoteDetail"/>
      </w:pPr>
      <w:r>
        <w:t>• 이문 기준 한국어 번역 | 교감 독법 `〔一에는 없음〕`을 적용하면 문구의 삽입·삭제 또는 구성이 달라진다. 따라서 해당 부분의 문장 구조를 그 독법에 맞게 다시 읽어야 하며, 본문 저본은 변경하지 않는다.</w:t>
      </w:r>
    </w:p>
    <w:p>
      <w:pPr>
        <w:pStyle w:val="SHTKNoteDetail"/>
      </w:pPr>
      <w:r>
        <w:t>• 의미 차이 | 교감은 `一`에 `非`이 없다고 기록한다. 삭제 여부에 따라 문장 구조가 달라진다.</w:t>
      </w:r>
    </w:p>
    <w:p>
      <w:pPr>
        <w:pStyle w:val="SHTKNoteDetail"/>
      </w:pPr>
      <w:r>
        <w:t>• 한국어 해설 | 교감은 `一`에 `非`이 없다고 기록한다. 삭제 여부에 따라 문장 구조가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X0069c15.</w:t>
      </w:r>
    </w:p>
    <w:p>
      <w:pPr>
        <w:pStyle w:val="SHTKBlockLabel"/>
      </w:pPr>
      <w:r>
        <w:t>원문</w:t>
      </w:r>
    </w:p>
    <w:p>
      <w:pPr>
        <w:pStyle w:val="SHTKSourceText"/>
      </w:pPr>
      <w:r>
        <w:t>大相上小想望心王非俱有因念法師云通上四十大相生法力與所相法等故望心王為因心王上小相生法力劣不等所相法故望心王非因正理論云何緣心隨相非心俱有因答一不由彼力心得生故二心非與彼互為果故</w:t>
      </w:r>
    </w:p>
    <w:p>
      <w:pPr>
        <w:pStyle w:val="SHTKBlockLabel"/>
      </w:pPr>
      <w:r>
        <w:t>한국어 직역</w:t>
      </w:r>
    </w:p>
    <w:p>
      <w:pPr>
        <w:pStyle w:val="SHTKTranslationText"/>
      </w:pPr>
      <w:r>
        <w:t>대상 위의 소상은 심왕을 상대하면 구유인이 아니다. 염법사는 말한다. 공통 법 위의 마흔 대상은 법을 생기게 하는 힘이 소상되는 법과 동등하기 때문에</w:t>
        <w:br/>
        <w:t>심왕을 상대하여 인이 되지만, 심왕 위의 소상은 법을 생기게 하는 힘이 열등하여 소상되는 법과 동등하지 않기 때문에</w:t>
        <w:br/>
        <w:t>심왕을 상대하여 인이 아니다. 《정리론》에서는 “어째서 마음의 수상은 마음의 구유인이 아닌가?”라고 하고,</w:t>
        <w:br/>
        <w:t>답한다. “첫째 그 힘에 의해 마음이 생기는 것이 아니기 때문이다. 둘째 마음과 서로 과가 되는 것이 아니기 때문이다.</w:t>
      </w:r>
    </w:p>
    <w:p>
      <w:pPr>
        <w:pStyle w:val="SHTKBlockLabel"/>
      </w:pPr>
      <w:r>
        <w:t>원문</w:t>
      </w:r>
    </w:p>
    <w:p>
      <w:pPr>
        <w:pStyle w:val="SHTKSourceText"/>
      </w:pPr>
      <w:r>
        <w:t>三彼於一法有功能故四又與心王非一果故五聚中多分非彼果故即由如是所說多因隨相不名心隨轉法若爾云何心能與彼為俱有因由隨心王生等諸位彼得轉故豈不應如大種生等心亦用彼為俱有因正理</w:t>
      </w:r>
    </w:p>
    <w:p>
      <w:pPr>
        <w:pStyle w:val="SHTKBlockLabel"/>
      </w:pPr>
      <w:r>
        <w:t>한국어 직역</w:t>
      </w:r>
    </w:p>
    <w:p>
      <w:pPr>
        <w:pStyle w:val="SHTKTranslationText"/>
      </w:pPr>
      <w:r>
        <w:t>셋째 그것은 한 법에 대해서만 기능이 있기 때문이다. 넷째 또 심왕과 하나의 과를 함께하지 않기 때문이다.</w:t>
        <w:br/>
        <w:t>다섯째 한 무리 가운데 대부분이 그것의 과가 아니기 때문이다.” 바로 이와 같은 여러 이유로 수상은 심수전법이라 하지 않는다.</w:t>
        <w:br/>
        <w:t>그렇다면 어떻게 마음은 오히려 그것의 구유인이 되는가? 심왕의 생 등의 여러 위를 따라 그것이 전변할 수 있기 때문이다.</w:t>
        <w:br/>
        <w:t>어찌 대종의 생상 등과 같이 마음도 그것을 구유인으로 삼아야 하지 않는가? 《정리론》에서는</w:t>
      </w:r>
    </w:p>
    <w:p>
      <w:pPr>
        <w:pStyle w:val="SHTKBlockLabel"/>
      </w:pPr>
      <w:r>
        <w:t>원문</w:t>
      </w:r>
    </w:p>
    <w:p>
      <w:pPr>
        <w:pStyle w:val="SHTKSourceText"/>
      </w:pPr>
      <w:r>
        <w:t>論云豈不應如大種生等心亦用彼為俱有因謂如造色非生等果生等非不與諸大種為俱有因此亦應爾如是</w:t>
      </w:r>
    </w:p>
    <w:p>
      <w:pPr>
        <w:pStyle w:val="SHTKBlockLabel"/>
      </w:pPr>
      <w:r>
        <w:t>한국어 직역</w:t>
      </w:r>
    </w:p>
    <w:p>
      <w:pPr>
        <w:pStyle w:val="SHTKTranslationText"/>
      </w:pPr>
      <w:r>
        <w:t>“어찌 대종의 생상 등과 같이 마음도 그것을 구유인으로 삼아야 하지 않는가?</w:t>
        <w:br/>
        <w:t>곧 소조색은 생상 등의 과가 아니지만 생상 등이 여러 대종의 구유인이 아닌 것은 아니다. 이 경우도 마땅히 그러해야 한다.”라고 한다.</w:t>
      </w:r>
    </w:p>
    <w:p>
      <w:pPr>
        <w:pStyle w:val="SHTKBlockLabel"/>
      </w:pPr>
      <w:r>
        <w:t>원문</w:t>
      </w:r>
    </w:p>
    <w:p>
      <w:pPr>
        <w:pStyle w:val="SHTKSourceText"/>
      </w:pPr>
      <w:r>
        <w:t>所例其理不齊[1]展轉果一界多非彼界故</w:t>
      </w:r>
    </w:p>
    <w:p>
      <w:pPr>
        <w:pStyle w:val="SHTKBlockLabel"/>
      </w:pPr>
      <w:r>
        <w:t>한국어 직역</w:t>
      </w:r>
    </w:p>
    <w:p>
      <w:pPr>
        <w:pStyle w:val="SHTKTranslationText"/>
      </w:pPr>
      <w:r>
        <w:t>이와 같은 비유는 이치가 같지 않다.[1] 전전하여 과가 되는 한 무리 가운데 많은 것이 그것의 과가 아니기 때문이다.</w:t>
      </w:r>
    </w:p>
    <w:p>
      <w:pPr>
        <w:pStyle w:val="SHTKBlockLabel"/>
      </w:pPr>
      <w:r>
        <w:t>교감·번역 메모</w:t>
      </w:r>
    </w:p>
    <w:p>
      <w:pPr>
        <w:pStyle w:val="SHTKNoteSummary"/>
      </w:pPr>
      <w:r>
        <w:t>교감 요약 | [CBETA 원교감] `一本無展等十八字` — 한 판본에는 이 문구가 없다. 삭제할 경우 논증의 구성이나 적용 범위가 달라진다.</w:t>
      </w:r>
    </w:p>
    <w:p>
      <w:pPr>
        <w:pStyle w:val="SHTKNoteDetail"/>
      </w:pPr>
      <w:r>
        <w:t>• 원교감 원문 | `一本無展等十八字`</w:t>
      </w:r>
    </w:p>
    <w:p>
      <w:pPr>
        <w:pStyle w:val="SHTKNoteDetail"/>
      </w:pPr>
      <w:r>
        <w:t>• 교감 번호 | `0070001`</w:t>
      </w:r>
    </w:p>
    <w:p>
      <w:pPr>
        <w:pStyle w:val="SHTKNoteDetail"/>
      </w:pPr>
      <w:r>
        <w:t>• 판본 정보 | 원교감(type="orig"). 구본·현재본 Raw XML에서 동일 교감 ID와 내용을 확인했다.</w:t>
      </w:r>
    </w:p>
    <w:p>
      <w:pPr>
        <w:pStyle w:val="SHTKNoteDetail"/>
      </w:pPr>
      <w:r>
        <w:t>• 저본 독법 | `展等十八`</w:t>
      </w:r>
    </w:p>
    <w:p>
      <w:pPr>
        <w:pStyle w:val="SHTKNoteDetail"/>
      </w:pPr>
      <w:r>
        <w:t>• 저본 적용 구절 | `所例其理不齊展轉果一界多非彼界故`</w:t>
      </w:r>
    </w:p>
    <w:p>
      <w:pPr>
        <w:pStyle w:val="SHTKNoteDetail"/>
      </w:pPr>
      <w:r>
        <w:t>• 저본 기준 번역 | 이와 같은 비유는 이치가 같지 않다.[1] 전전하여 과가 되는 한 무리 가운데 많은 것이 그것의 과가 아니기 때문이다.</w:t>
      </w:r>
    </w:p>
    <w:p>
      <w:pPr>
        <w:pStyle w:val="SHTKNoteDetail"/>
      </w:pPr>
      <w:r>
        <w:t>• 이문 독법 | `〔한 본에는 없음〕`</w:t>
      </w:r>
    </w:p>
    <w:p>
      <w:pPr>
        <w:pStyle w:val="SHTKNoteDetail"/>
      </w:pPr>
      <w:r>
        <w:t>• 이문 적용 구절 | `所例其理不齊展轉果一界多非彼界故 〔〔한 본에는 없음〕〕`</w:t>
      </w:r>
    </w:p>
    <w:p>
      <w:pPr>
        <w:pStyle w:val="SHTKNoteDetail"/>
      </w:pPr>
      <w:r>
        <w:t>• 이문 기준 한국어 번역 | 교감 독법 `〔한 본에는 없음〕`을 적용하면 문구의 삽입·삭제 또는 구성이 달라진다. 따라서 해당 부분의 문장 구조를 그 독법에 맞게 다시 읽어야 하며, 본문 저본은 변경하지 않는다.</w:t>
      </w:r>
    </w:p>
    <w:p>
      <w:pPr>
        <w:pStyle w:val="SHTKNoteDetail"/>
      </w:pPr>
      <w:r>
        <w:t>• 의미 차이 | 한 판본에는 이 문구가 없다. 삭제할 경우 논증의 구성이나 적용 범위가 달라진다.</w:t>
      </w:r>
    </w:p>
    <w:p>
      <w:pPr>
        <w:pStyle w:val="SHTKNoteDetail"/>
      </w:pPr>
      <w:r>
        <w:t>• 한국어 해설 | 한 판본에는 이 문구가 없다. 삭제할 경우 논증의 구성이나 적용 범위가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X0070a03.</w:t>
      </w:r>
    </w:p>
    <w:p>
      <w:pPr>
        <w:pStyle w:val="SHTKBlockLabel"/>
      </w:pPr>
      <w:r>
        <w:t>원문</w:t>
      </w:r>
    </w:p>
    <w:p>
      <w:pPr>
        <w:pStyle w:val="SHTKSourceText"/>
      </w:pPr>
      <w:r>
        <w:t>非諸造色是諸大種展轉果中一果所攝容造色非諸大種生等果故例此為共又如前說前說者何不由彼力心得生故釋云豈不等者問豈不應如四大種上生等四相四大種同得造色果大種上生等不與四大同得造色果</w:t>
      </w:r>
    </w:p>
    <w:p>
      <w:pPr>
        <w:pStyle w:val="SHTKBlockLabel"/>
      </w:pPr>
      <w:r>
        <w:t>한국어 직역</w:t>
      </w:r>
    </w:p>
    <w:p>
      <w:pPr>
        <w:pStyle w:val="SHTKTranslationText"/>
      </w:pPr>
      <w:r>
        <w:t>모든 소조색이 여러 대종의 전전하는 과 가운데 하나의 과에 포섭되는 것이 아니므로, 소조색이 여러 대종의 생상 등의 과가 될 수는 없다.</w:t>
        <w:br/>
        <w:t>이것을 들어 서로 같다고 할 수 없다. 또 앞에서 말한 것과 같다. 앞에서 무엇을 말했는가? “그 힘에 의해 마음이 생기는 것이 아니기 때문이다.”</w:t>
        <w:br/>
        <w:t>풀이한다. “어찌 … 아닌가”라는 것은 묻는 말이다. 사대종 위의 생 등 네 상의 경우처럼,</w:t>
        <w:br/>
        <w:t>사대종은 함께 소조색이라는 과를 얻지만 대종 위의 생상 등은 사대종과 함께 소조색이라는 과를 얻지 않는다.</w:t>
      </w:r>
    </w:p>
    <w:p>
      <w:pPr>
        <w:pStyle w:val="SHTKBlockLabel"/>
      </w:pPr>
      <w:r>
        <w:t>원문</w:t>
      </w:r>
    </w:p>
    <w:p>
      <w:pPr>
        <w:pStyle w:val="SHTKSourceText"/>
      </w:pPr>
      <w:r>
        <w:t>然四大以生等為俱有因小四相望心王雖不共心王同得一果心王亦應用彼小四相為俱有因下指其事謂非造色非大種上生等一果法四大上生等非不與諸大種為俱有因此小四相亦應爾雖而與心王</w:t>
      </w:r>
    </w:p>
    <w:p>
      <w:pPr>
        <w:pStyle w:val="SHTKBlockLabel"/>
      </w:pPr>
      <w:r>
        <w:t>한국어 직역</w:t>
      </w:r>
    </w:p>
    <w:p>
      <w:pPr>
        <w:pStyle w:val="SHTKTranslationText"/>
      </w:pPr>
      <w:r>
        <w:t>그런데도 사대는 생상 등을 구유인으로 삼는다. 그러니 소사상도 심왕과 함께 하나의 과를 얻지는 않더라도</w:t>
        <w:br/>
        <w:t>심왕 또한 그 소사상을 구유인으로 삼아야 하지 않는가? 아래에서 그 예를 가리킨다.</w:t>
        <w:br/>
        <w:t>곧 소조색은 대종 위의 생상 등과 하나의 과를 함께하지 않지만, 네 대종 위의 생상 등이</w:t>
        <w:br/>
        <w:t>여러 대종의 구유인이 아닌 것은 아니다. 이 소사상도 또한 그러하여 비록 심왕과</w:t>
      </w:r>
    </w:p>
    <w:p>
      <w:pPr>
        <w:pStyle w:val="SHTKBlockLabel"/>
      </w:pPr>
      <w:r>
        <w:t>원문</w:t>
      </w:r>
    </w:p>
    <w:p>
      <w:pPr>
        <w:pStyle w:val="SHTKSourceText"/>
      </w:pPr>
      <w:r>
        <w:t>同得一通大地等果亦應非不與心王為俱有因何得言又與心王非一果故小相非心俱有因耶下答如是所例其理不齊同一心聚展轉果法同得一果中多法非彼心王上小四相一果法故</w:t>
      </w:r>
    </w:p>
    <w:p>
      <w:pPr>
        <w:pStyle w:val="SHTKBlockLabel"/>
      </w:pPr>
      <w:r>
        <w:t>한국어 직역</w:t>
      </w:r>
    </w:p>
    <w:p>
      <w:pPr>
        <w:pStyle w:val="SHTKTranslationText"/>
      </w:pPr>
      <w:r>
        <w:t>공통 대지법 등의 하나의 과를 함께 얻지는 않더라도, 심왕의 구유인이 아닌 것은 아니어야 한다. 그런데 어떻게</w:t>
        <w:br/>
        <w:t>“또 심왕과 하나의 과가 아니기 때문에 소상은 마음의 구유인이 아니다”라고 할 수 있는가? 아래에서 답한다. 이와 같은</w:t>
        <w:br/>
        <w:t>비유는 이치가 같지 않다. 동일한 마음 무리 안에서 전전하여 과가 되는 법들이 함께 하나의 과를 얻는 가운데, 많은</w:t>
        <w:br/>
        <w:t>법은 그 심왕 위의 소사상의 하나의 과가 아니기 때문이다.</w:t>
      </w:r>
    </w:p>
    <w:p>
      <w:pPr>
        <w:pStyle w:val="SHTKBlockLabel"/>
      </w:pPr>
      <w:r>
        <w:t>원문</w:t>
      </w:r>
    </w:p>
    <w:p>
      <w:pPr>
        <w:pStyle w:val="SHTKSourceText"/>
      </w:pPr>
      <w:r>
        <w:t>唯心王上大四相是小四相一果法也非諸所造色是諸大種展轉果中一果所攝何容得造色非諸大種上生等四相果故然與大種為因例小四相與心王不同得一果亦應</w:t>
      </w:r>
    </w:p>
    <w:p>
      <w:pPr>
        <w:pStyle w:val="SHTKBlockLabel"/>
      </w:pPr>
      <w:r>
        <w:t>한국어 직역</w:t>
      </w:r>
    </w:p>
    <w:p>
      <w:pPr>
        <w:pStyle w:val="SHTKTranslationText"/>
      </w:pPr>
      <w:r>
        <w:t>오직 심왕 위의 네 대상만이 소사상과 하나의 과를 함께하는 법이다.</w:t>
        <w:br/>
        <w:t>반면 모든 소조색이 여러 대종의 전전하는 과 가운데 하나의 과에 포섭되는 것은 아니므로, 어떻게</w:t>
        <w:br/>
        <w:t>소조색이 여러 대종 위 생상 등 네 상의 과가 될 수 있겠는가?</w:t>
        <w:br/>
        <w:t>그런데도 생상 등이 대종의 인이 되는 것을 가지고, 소사상도 마음과 하나의 과를 함께하지 않지만 심왕의 구유인이 되어야 한다는 잘못에 견줄 수 있겠는가?</w:t>
      </w:r>
    </w:p>
    <w:p>
      <w:pPr>
        <w:pStyle w:val="SHTKBlockLabel"/>
      </w:pPr>
      <w:r>
        <w:t>원문</w:t>
      </w:r>
    </w:p>
    <w:p>
      <w:pPr>
        <w:pStyle w:val="SHTKSourceText"/>
      </w:pPr>
      <w:r>
        <w:t>心以小心相為俱有因之失耶</w:t>
      </w:r>
    </w:p>
    <w:p>
      <w:pPr>
        <w:pStyle w:val="SHTKBlockLabel"/>
      </w:pPr>
      <w:r>
        <w:t>한국어 직역</w:t>
      </w:r>
    </w:p>
    <w:p>
      <w:pPr>
        <w:pStyle w:val="SHTKTranslationText"/>
      </w:pPr>
      <w:r>
        <w:t>그렇다면 마음이 작은 마음의 상을 구유인으로 삼는 허물이 생기지 않는가?</w:t>
      </w:r>
    </w:p>
    <w:p>
      <w:pPr>
        <w:pStyle w:val="SHTKBlockLabel"/>
      </w:pPr>
      <w:r>
        <w:t>원문</w:t>
      </w:r>
    </w:p>
    <w:p>
      <w:pPr>
        <w:pStyle w:val="SHTKSourceText"/>
      </w:pPr>
      <w:r>
        <w:t>又指同前說[2]者何前云不由彼小四相心得生故</w:t>
      </w:r>
    </w:p>
    <w:p>
      <w:pPr>
        <w:pStyle w:val="SHTKBlockLabel"/>
      </w:pPr>
      <w:r>
        <w:t>한국어 직역</w:t>
      </w:r>
    </w:p>
    <w:p>
      <w:pPr>
        <w:pStyle w:val="SHTKTranslationText"/>
      </w:pPr>
      <w:r>
        <w:t>또 “앞의 설과 같다”라고 가리킨 것은 무엇인가? 앞에서 “저 작은 네 상으로 말미암아 마음이 생기는 것이 아니기 때문이다”라고 하였다.</w:t>
      </w:r>
    </w:p>
    <w:p>
      <w:pPr>
        <w:pStyle w:val="SHTKBlockLabel"/>
      </w:pPr>
      <w:r>
        <w:t>교감·번역 메모</w:t>
      </w:r>
    </w:p>
    <w:p>
      <w:pPr>
        <w:pStyle w:val="SHTKNoteSummary"/>
      </w:pPr>
      <w:r>
        <w:t>교감 요약 | [CBETA 원교감] `者上一有前說二字` — 다른 독법에서는 `者` 앞에 `前說二`이 있다. 보입하면 문장 구조 또는 논리 연결이 달라진다.</w:t>
      </w:r>
    </w:p>
    <w:p>
      <w:pPr>
        <w:pStyle w:val="SHTKNoteDetail"/>
      </w:pPr>
      <w:r>
        <w:t>• 원교감 원문 | `者上一有前說二字`</w:t>
      </w:r>
    </w:p>
    <w:p>
      <w:pPr>
        <w:pStyle w:val="SHTKNoteDetail"/>
      </w:pPr>
      <w:r>
        <w:t>• 교감 번호 | `0070002`</w:t>
      </w:r>
    </w:p>
    <w:p>
      <w:pPr>
        <w:pStyle w:val="SHTKNoteDetail"/>
      </w:pPr>
      <w:r>
        <w:t>• 판본 정보 | 원교감(type="orig"). 구본·현재본 Raw XML에서 동일 교감 ID와 내용을 확인했다.</w:t>
      </w:r>
    </w:p>
    <w:p>
      <w:pPr>
        <w:pStyle w:val="SHTKNoteDetail"/>
      </w:pPr>
      <w:r>
        <w:t>• 저본 독법 | `者`</w:t>
      </w:r>
    </w:p>
    <w:p>
      <w:pPr>
        <w:pStyle w:val="SHTKNoteDetail"/>
      </w:pPr>
      <w:r>
        <w:t>• 저본 적용 구절 | `又指同前說者何前云不由彼小四相心得生故`</w:t>
      </w:r>
    </w:p>
    <w:p>
      <w:pPr>
        <w:pStyle w:val="SHTKNoteDetail"/>
      </w:pPr>
      <w:r>
        <w:t>• 저본 기준 번역 | 또 “앞의 설과 같다”라고 가리킨 것은 무엇인가? 앞에서 “저 작은 네 상으로 말미암아 마음이 생기는 것이 아니기 때문이다”라고 하였다.</w:t>
      </w:r>
    </w:p>
    <w:p>
      <w:pPr>
        <w:pStyle w:val="SHTKNoteDetail"/>
      </w:pPr>
      <w:r>
        <w:t>• 이문 독법 | `前說二〔앞에 보입〕`</w:t>
      </w:r>
    </w:p>
    <w:p>
      <w:pPr>
        <w:pStyle w:val="SHTKNoteDetail"/>
      </w:pPr>
      <w:r>
        <w:t>• 이문 적용 구절 | `又指同前說前說二者何前云不由彼小四相心得生故`</w:t>
      </w:r>
    </w:p>
    <w:p>
      <w:pPr>
        <w:pStyle w:val="SHTKNoteDetail"/>
      </w:pPr>
      <w:r>
        <w:t>• 이문 기준 한국어 번역 | 교감 독법 `前說二〔앞에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`者` 앞에 `前說二`이 있다. 보입하면 문장 구조 또는 논리 연결이 달라진다.</w:t>
      </w:r>
    </w:p>
    <w:p>
      <w:pPr>
        <w:pStyle w:val="SHTKNoteDetail"/>
      </w:pPr>
      <w:r>
        <w:t>• 한국어 해설 | 다른 독법에서는 `者` 앞에 `前說二`이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X0070a20.</w:t>
      </w:r>
    </w:p>
    <w:p>
      <w:pPr>
        <w:pStyle w:val="SHTKBlockLabel"/>
      </w:pPr>
      <w:r>
        <w:t>원문</w:t>
      </w:r>
    </w:p>
    <w:p>
      <w:pPr>
        <w:pStyle w:val="SHTKSourceText"/>
      </w:pPr>
      <w:r>
        <w:t>小四相望心為俱有因然諸四大種與大種上四相相望展轉力生故無小四相望心王同大種生等之失第二師有說為心因唯十四法謂十大地法界心本相四餘八十四非因下論主破云此說非善所以者何十四法為因違品類足論所說故如彼論</w:t>
      </w:r>
    </w:p>
    <w:p>
      <w:pPr>
        <w:pStyle w:val="SHTKBlockLabel"/>
      </w:pPr>
      <w:r>
        <w:t>한국어 직역</w:t>
      </w:r>
    </w:p>
    <w:p>
      <w:pPr>
        <w:pStyle w:val="SHTKTranslationText"/>
      </w:pPr>
      <w:r>
        <w:t>그러므로 작은 네 상은 마음에 대하여 구유인이 아니다. 그러나 여러 사대종과 대종 위의 네 상은 서로를 상대하여 전전하는 힘으로 생기기 때문에</w:t>
        <w:br/>
        <w:t>작은 네 상을 심왕에 견주어 대종의 생상 등과 같다고 하는 허물이 없다. 둘째 논사는 마음의 인이 되는 것은 오직 열네 법이라고 말한다.</w:t>
        <w:br/>
        <w:t>곧 십대지법과 심왕의 본상 네 가지이며, 나머지 여든네 법은 인이 아니다. 아래에서 논주가 논파하여 “이 설은 좋지 않다”고 한다.</w:t>
        <w:br/>
        <w:t>그 까닭은 무엇인가? 열네 법만 인이라고 하는 것은 《품류족론》에서 설한 바와 어긋나기 때문이다. 저 논에서</w:t>
      </w:r>
    </w:p>
    <w:p>
      <w:pPr>
        <w:pStyle w:val="SHTKBlockLabel"/>
      </w:pPr>
      <w:r>
        <w:t>원문</w:t>
      </w:r>
    </w:p>
    <w:p>
      <w:pPr>
        <w:pStyle w:val="SHTKSourceText"/>
      </w:pPr>
      <w:r>
        <w:t>第九卷云或有苦諦以有身見為因非與有身見為因者於未來世中除未來有身見及彼相應法生住老無常以是第二俱句故除之諸餘穢污苦諦即是未來世身見體及得身上小四相及得及相應法相應法得及相</w:t>
      </w:r>
    </w:p>
    <w:p>
      <w:pPr>
        <w:pStyle w:val="SHTKBlockLabel"/>
      </w:pPr>
      <w:r>
        <w:t>한국어 직역</w:t>
      </w:r>
    </w:p>
    <w:p>
      <w:pPr>
        <w:pStyle w:val="SHTKTranslationText"/>
      </w:pPr>
      <w:r>
        <w:t>제9권에서는 말한다. “혹 어떤 고제는 유신견을 인으로 삼지만 유신견의 인은 되지 않는다.</w:t>
        <w:br/>
        <w:t>미래세 가운데 미래의 유신견과 그 상응법의 생·주·노·무상을 제외한다.” 이들은</w:t>
        <w:br/>
        <w:t>둘째 ‘양쪽 모두’의 구에 해당하기 때문에 제외하는 것이다. 나머지 여러 염오한 고제는 곧 미래세의 유신견</w:t>
        <w:br/>
        <w:t>자체와 그 득, 몸 위의 소사상과 그 득, 그리고 상응법의 득 및 상응법 위의</w:t>
      </w:r>
    </w:p>
    <w:p>
      <w:pPr>
        <w:pStyle w:val="SHTKBlockLabel"/>
      </w:pPr>
      <w:r>
        <w:t>원문</w:t>
      </w:r>
    </w:p>
    <w:p>
      <w:pPr>
        <w:pStyle w:val="SHTKSourceText"/>
      </w:pPr>
      <w:r>
        <w:t>應法上小四相及得未來苦下餘九[3]便及相</w:t>
      </w:r>
    </w:p>
    <w:p>
      <w:pPr>
        <w:pStyle w:val="SHTKBlockLabel"/>
      </w:pPr>
      <w:r>
        <w:t>한국어 직역</w:t>
      </w:r>
    </w:p>
    <w:p>
      <w:pPr>
        <w:pStyle w:val="SHTKTranslationText"/>
      </w:pPr>
      <w:r>
        <w:t>소사상과 그 득, 미래의 고제 아래 나머지 아홉[3][판독 불확실] 및 그</w:t>
      </w:r>
    </w:p>
    <w:p>
      <w:pPr>
        <w:pStyle w:val="SHTKBlockLabel"/>
      </w:pPr>
      <w:r>
        <w:t>교감·번역 메모</w:t>
      </w:r>
    </w:p>
    <w:p>
      <w:pPr>
        <w:pStyle w:val="SHTKNoteSummary"/>
      </w:pPr>
      <w:r>
        <w:t>교감 요약 | [CBETA 원교감] `便疑使` — 교감은 저본의 `便`를 `使`로 읽을 가능성을 제시한다. 원교감이 ‘疑’로 표시하므로 확정 교정으로 본문에 반영하지 않는다.</w:t>
      </w:r>
    </w:p>
    <w:p>
      <w:pPr>
        <w:pStyle w:val="SHTKNoteDetail"/>
      </w:pPr>
      <w:r>
        <w:t>• 원교감 원문 | `便疑使`</w:t>
      </w:r>
    </w:p>
    <w:p>
      <w:pPr>
        <w:pStyle w:val="SHTKNoteDetail"/>
      </w:pPr>
      <w:r>
        <w:t>• 교감 번호 | `0070003`</w:t>
      </w:r>
    </w:p>
    <w:p>
      <w:pPr>
        <w:pStyle w:val="SHTKNoteDetail"/>
      </w:pPr>
      <w:r>
        <w:t>• 판본 정보 | 원교감(type="orig"). 구본·현재본 Raw XML에서 동일 교감 ID와 내용을 확인했다.</w:t>
      </w:r>
    </w:p>
    <w:p>
      <w:pPr>
        <w:pStyle w:val="SHTKNoteDetail"/>
      </w:pPr>
      <w:r>
        <w:t>• 저본 독법 | `便`</w:t>
      </w:r>
    </w:p>
    <w:p>
      <w:pPr>
        <w:pStyle w:val="SHTKNoteDetail"/>
      </w:pPr>
      <w:r>
        <w:t>• 저본 적용 구절 | `應法上小四相及得未來苦下餘九便及相`</w:t>
      </w:r>
    </w:p>
    <w:p>
      <w:pPr>
        <w:pStyle w:val="SHTKNoteDetail"/>
      </w:pPr>
      <w:r>
        <w:t>• 저본 기준 번역 | 소사상과 그 득, 미래의 고제 아래 나머지 아홉[3][판독 불확실] 및 그</w:t>
      </w:r>
    </w:p>
    <w:p>
      <w:pPr>
        <w:pStyle w:val="SHTKNoteDetail"/>
      </w:pPr>
      <w:r>
        <w:t>• 이문 독법 | `使`</w:t>
      </w:r>
    </w:p>
    <w:p>
      <w:pPr>
        <w:pStyle w:val="SHTKNoteDetail"/>
      </w:pPr>
      <w:r>
        <w:t>• 이문 적용 구절 | `應法上小四相及得未來苦下餘九使及相`</w:t>
      </w:r>
    </w:p>
    <w:p>
      <w:pPr>
        <w:pStyle w:val="SHTKNoteDetail"/>
      </w:pPr>
      <w:r>
        <w:t>• 이문 기준 한국어 번역 | 이문에서는 저본의 `便`를 `使`로 읽으므로 해당 어휘의 뜻이 달라진다. 나머지 문장은 저본 번역과 같은 구조로 이어진다.</w:t>
      </w:r>
    </w:p>
    <w:p>
      <w:pPr>
        <w:pStyle w:val="SHTKNoteDetail"/>
      </w:pPr>
      <w:r>
        <w:t>• 의미 차이 | 교감은 저본의 `便`를 `使`로 읽을 가능성을 제시한다. 원교감이 ‘疑’로 표시하므로 확정 교정으로 본문에 반영하지 않는다.</w:t>
      </w:r>
    </w:p>
    <w:p>
      <w:pPr>
        <w:pStyle w:val="SHTKNoteDetail"/>
      </w:pPr>
      <w:r>
        <w:t>• 한국어 해설 | 교감은 저본의 `便`를 `使`로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X0070b06.</w:t>
      </w:r>
    </w:p>
    <w:p>
      <w:pPr>
        <w:pStyle w:val="SHTKBlockLabel"/>
      </w:pPr>
      <w:r>
        <w:t>원문</w:t>
      </w:r>
    </w:p>
    <w:p>
      <w:pPr>
        <w:pStyle w:val="SHTKSourceText"/>
      </w:pPr>
      <w:r>
        <w:t>應俱有得等過去現在見集所斷非一切遍使相應</w:t>
      </w:r>
    </w:p>
    <w:p>
      <w:pPr>
        <w:pStyle w:val="SHTKBlockLabel"/>
      </w:pPr>
      <w:r>
        <w:t>한국어 직역</w:t>
      </w:r>
    </w:p>
    <w:p>
      <w:pPr>
        <w:pStyle w:val="SHTKTranslationText"/>
      </w:pPr>
      <w:r>
        <w:t>상응·구유의 득 등, 과거·현재의 견집소단 가운데 일체변이 아닌 사와 상응·</w:t>
      </w:r>
    </w:p>
    <w:p>
      <w:pPr>
        <w:pStyle w:val="SHTKBlockLabel"/>
      </w:pPr>
      <w:r>
        <w:t>원문</w:t>
      </w:r>
    </w:p>
    <w:p>
      <w:pPr>
        <w:pStyle w:val="SHTKSourceText"/>
      </w:pPr>
      <w:r>
        <w:t>俱有[4]得及四相等未來見集所斷盡種法三</w:t>
      </w:r>
    </w:p>
    <w:p>
      <w:pPr>
        <w:pStyle w:val="SHTKBlockLabel"/>
      </w:pPr>
      <w:r>
        <w:t>한국어 직역</w:t>
      </w:r>
    </w:p>
    <w:p>
      <w:pPr>
        <w:pStyle w:val="SHTKTranslationText"/>
      </w:pPr>
      <w:r>
        <w:t>구유의[4] 득 및 사상 등, 미래의 견집소단 일체 종류의 법,</w:t>
      </w:r>
    </w:p>
    <w:p>
      <w:pPr>
        <w:pStyle w:val="SHTKBlockLabel"/>
      </w:pPr>
      <w:r>
        <w:t>교감·번역 메모</w:t>
      </w:r>
    </w:p>
    <w:p>
      <w:pPr>
        <w:pStyle w:val="SHTKNoteSummary"/>
      </w:pPr>
      <w:r>
        <w:t>교감 요약 | [CBETA 원교감] `得上一有茲字` — 다른 독법에서는 `得` 앞에 `茲`이 있다. 보입하면 문장 구조 또는 논리 연결이 달라진다.</w:t>
      </w:r>
    </w:p>
    <w:p>
      <w:pPr>
        <w:pStyle w:val="SHTKNoteDetail"/>
      </w:pPr>
      <w:r>
        <w:t>• 원교감 원문 | `得上一有茲字`</w:t>
      </w:r>
    </w:p>
    <w:p>
      <w:pPr>
        <w:pStyle w:val="SHTKNoteDetail"/>
      </w:pPr>
      <w:r>
        <w:t>• 교감 번호 | `0070004`</w:t>
      </w:r>
    </w:p>
    <w:p>
      <w:pPr>
        <w:pStyle w:val="SHTKNoteDetail"/>
      </w:pPr>
      <w:r>
        <w:t>• 판본 정보 | 원교감(type="orig"). 구본·현재본 Raw XML에서 동일 교감 ID와 내용을 확인했다.</w:t>
      </w:r>
    </w:p>
    <w:p>
      <w:pPr>
        <w:pStyle w:val="SHTKNoteDetail"/>
      </w:pPr>
      <w:r>
        <w:t>• 저본 독법 | `得`</w:t>
      </w:r>
    </w:p>
    <w:p>
      <w:pPr>
        <w:pStyle w:val="SHTKNoteDetail"/>
      </w:pPr>
      <w:r>
        <w:t>• 저본 적용 구절 | `俱有得及四相等未來見集所斷盡種法三`</w:t>
      </w:r>
    </w:p>
    <w:p>
      <w:pPr>
        <w:pStyle w:val="SHTKNoteDetail"/>
      </w:pPr>
      <w:r>
        <w:t>• 저본 기준 번역 | 구유의[4] 득 및 사상 등, 미래의 견집소단 일체 종류의 법,</w:t>
      </w:r>
    </w:p>
    <w:p>
      <w:pPr>
        <w:pStyle w:val="SHTKNoteDetail"/>
      </w:pPr>
      <w:r>
        <w:t>• 이문 독법 | `茲〔앞에 보입〕`</w:t>
      </w:r>
    </w:p>
    <w:p>
      <w:pPr>
        <w:pStyle w:val="SHTKNoteDetail"/>
      </w:pPr>
      <w:r>
        <w:t>• 이문 적용 구절 | `俱有茲得及四相等未來見集所斷盡種法三`</w:t>
      </w:r>
    </w:p>
    <w:p>
      <w:pPr>
        <w:pStyle w:val="SHTKNoteDetail"/>
      </w:pPr>
      <w:r>
        <w:t>• 이문 기준 한국어 번역 | 교감 독법 `茲〔앞에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`得` 앞에 `茲`이 있다. 보입하면 문장 구조 또는 논리 연결이 달라진다.</w:t>
      </w:r>
    </w:p>
    <w:p>
      <w:pPr>
        <w:pStyle w:val="SHTKNoteDetail"/>
      </w:pPr>
      <w:r>
        <w:t>• 한국어 해설 | 다른 독법에서는 `得` 앞에 `茲`이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X0070b08.</w:t>
      </w:r>
    </w:p>
    <w:p>
      <w:pPr>
        <w:pStyle w:val="SHTKBlockLabel"/>
      </w:pPr>
      <w:r>
        <w:t>원문</w:t>
      </w:r>
    </w:p>
    <w:p>
      <w:pPr>
        <w:pStyle w:val="SHTKSourceText"/>
      </w:pPr>
      <w:r>
        <w:t>世見滅斷見道斷盡種法修道斷染污法皆是諸餘穢污苦諦初句所攝第二句或有苦諦以有身見為因亦與有身見為因亦前所除法既身見相應法生老住無常從身見生亦與身見為因入所除俱句中故</w:t>
      </w:r>
    </w:p>
    <w:p>
      <w:pPr>
        <w:pStyle w:val="SHTKBlockLabel"/>
      </w:pPr>
      <w:r>
        <w:t>한국어 직역</w:t>
      </w:r>
    </w:p>
    <w:p>
      <w:pPr>
        <w:pStyle w:val="SHTKTranslationText"/>
      </w:pPr>
      <w:r>
        <w:t>삼세의 견멸소단·견도소단 일체 종류의 법과 수도소단의 염오법이다. 이것들이 모두 나머지 여러 염오한 고제이다.</w:t>
        <w:br/>
        <w:t>첫째 구에 포섭된다. 둘째 구는 혹 어떤 고제가 유신견을 인으로 삼으면서 또한</w:t>
        <w:br/>
        <w:t>유신견의 인이 되는 것이니, 곧 앞에서 제외한 법이다. 유신견의 상응법의 생·노·주·무상이</w:t>
        <w:br/>
        <w:t>유신견에서 생기며 또한 유신견의 인이 되기 때문에 제외된 ‘양쪽 모두’의 구에 들어간다.</w:t>
      </w:r>
    </w:p>
    <w:p>
      <w:pPr>
        <w:pStyle w:val="SHTKBlockLabel"/>
      </w:pPr>
      <w:r>
        <w:t>원문</w:t>
      </w:r>
    </w:p>
    <w:p>
      <w:pPr>
        <w:pStyle w:val="SHTKSourceText"/>
      </w:pPr>
      <w:r>
        <w:t>知通大地上四十大相與心王為俱有因也</w:t>
      </w:r>
    </w:p>
    <w:p>
      <w:pPr>
        <w:pStyle w:val="SHTKBlockLabel"/>
      </w:pPr>
      <w:r>
        <w:t>한국어 직역</w:t>
      </w:r>
    </w:p>
    <w:p>
      <w:pPr>
        <w:pStyle w:val="SHTKTranslationText"/>
      </w:pPr>
      <w:r>
        <w:t>그러므로 공통 대지법 위의 마흔 대상이 심왕의 구유인이 됨을 알 수 있다.</w:t>
      </w:r>
    </w:p>
    <w:p>
      <w:pPr>
        <w:pStyle w:val="SHTKBlockLabel"/>
      </w:pPr>
      <w:r>
        <w:t>원문</w:t>
      </w:r>
    </w:p>
    <w:p>
      <w:pPr>
        <w:pStyle w:val="SHTKSourceText"/>
      </w:pPr>
      <w:r>
        <w:t>有餘唯十四法為心俱有因餘師頌眾事開文乃不</w:t>
      </w:r>
    </w:p>
    <w:p>
      <w:pPr>
        <w:pStyle w:val="SHTKBlockLabel"/>
      </w:pPr>
      <w:r>
        <w:t>한국어 직역</w:t>
      </w:r>
    </w:p>
    <w:p>
      <w:pPr>
        <w:pStyle w:val="SHTKTranslationText"/>
      </w:pPr>
      <w:r>
        <w:t>어떤 다른 이는 오직 열네 법만 마음의 구유인이 된다고 한다. 다른 논사는 《중사》[구문 불확실]의 글에서</w:t>
      </w:r>
    </w:p>
    <w:p>
      <w:pPr>
        <w:pStyle w:val="SHTKBlockLabel"/>
      </w:pPr>
      <w:r>
        <w:t>원문</w:t>
      </w:r>
    </w:p>
    <w:p>
      <w:pPr>
        <w:pStyle w:val="SHTKSourceText"/>
      </w:pPr>
      <w:r>
        <w:t>頌及彼相應法五[5]宗[6]俱頌除未來有身見生老住無常故</w:t>
      </w:r>
    </w:p>
    <w:p>
      <w:pPr>
        <w:pStyle w:val="SHTKBlockLabel"/>
      </w:pPr>
      <w:r>
        <w:t>한국어 직역</w:t>
      </w:r>
    </w:p>
    <w:p>
      <w:pPr>
        <w:pStyle w:val="SHTKTranslationText"/>
      </w:pPr>
      <w:r>
        <w:t>“그리고 그 상응법”이라는 다섯[5][판독 불확실] 글자를 송하지 않고,[6] 오직 “미래의 유신견의 생·노·주·무상을 제외한다”고 송하므로</w:t>
      </w:r>
    </w:p>
    <w:p>
      <w:pPr>
        <w:pStyle w:val="SHTKBlockLabel"/>
      </w:pPr>
      <w:r>
        <w:t>교감·번역 메모</w:t>
      </w:r>
    </w:p>
    <w:p>
      <w:pPr>
        <w:pStyle w:val="SHTKNoteSummary"/>
      </w:pPr>
      <w:r>
        <w:t>교감 요약 | [CBETA 원교감] `宗一作字` — 저본의 `宗`를 `字`로 읽는 이문이다. 어휘·수량·논리 관계가 달라져 문맥 해석에 차이가 생긴다.</w:t>
      </w:r>
    </w:p>
    <w:p>
      <w:pPr>
        <w:pStyle w:val="SHTKNoteDetail"/>
      </w:pPr>
      <w:r>
        <w:t>• 원교감 원문 | `宗一作字`</w:t>
      </w:r>
    </w:p>
    <w:p>
      <w:pPr>
        <w:pStyle w:val="SHTKNoteDetail"/>
      </w:pPr>
      <w:r>
        <w:t>• 교감 번호 | `0070005`</w:t>
      </w:r>
    </w:p>
    <w:p>
      <w:pPr>
        <w:pStyle w:val="SHTKNoteDetail"/>
      </w:pPr>
      <w:r>
        <w:t>• 판본 정보 | 원교감(type="orig"). 구본·현재본 Raw XML에서 동일 교감 ID와 내용을 확인했다.</w:t>
      </w:r>
    </w:p>
    <w:p>
      <w:pPr>
        <w:pStyle w:val="SHTKNoteDetail"/>
      </w:pPr>
      <w:r>
        <w:t>• 저본 독법 | `宗`</w:t>
      </w:r>
    </w:p>
    <w:p>
      <w:pPr>
        <w:pStyle w:val="SHTKNoteDetail"/>
      </w:pPr>
      <w:r>
        <w:t>• 저본 적용 구절 | `頌及彼相應法五宗俱頌除未來有身見生老住無常故`</w:t>
      </w:r>
    </w:p>
    <w:p>
      <w:pPr>
        <w:pStyle w:val="SHTKNoteDetail"/>
      </w:pPr>
      <w:r>
        <w:t>• 저본 기준 번역 | “그리고 그 상응법”이라는 다섯[5][판독 불확실] 글자를 송하지 않고,[6] 오직 “미래의 유신견의 생·노·주·무상을 제외한다”고 송하므로</w:t>
      </w:r>
    </w:p>
    <w:p>
      <w:pPr>
        <w:pStyle w:val="SHTKNoteDetail"/>
      </w:pPr>
      <w:r>
        <w:t>• 이문 독법 | `字`</w:t>
      </w:r>
    </w:p>
    <w:p>
      <w:pPr>
        <w:pStyle w:val="SHTKNoteDetail"/>
      </w:pPr>
      <w:r>
        <w:t>• 이문 적용 구절 | `頌及彼相應法五字俱頌除未來有身見生老住無常故`</w:t>
      </w:r>
    </w:p>
    <w:p>
      <w:pPr>
        <w:pStyle w:val="SHTKNoteDetail"/>
      </w:pPr>
      <w:r>
        <w:t>• 이문 기준 한국어 번역 | 이문에서는 저본의 `宗`를 `字`로 읽으므로 해당 어휘의 뜻이 달라진다. 나머지 문장은 저본 번역과 같은 구조로 이어진다.</w:t>
      </w:r>
    </w:p>
    <w:p>
      <w:pPr>
        <w:pStyle w:val="SHTKNoteDetail"/>
      </w:pPr>
      <w:r>
        <w:t>• 의미 차이 | 저본의 `宗`를 `字`로 읽는 이문이다. 어휘·수량·논리 관계가 달라져 문맥 해석에 차이가 생긴다.</w:t>
      </w:r>
    </w:p>
    <w:p>
      <w:pPr>
        <w:pStyle w:val="SHTKNoteDetail"/>
      </w:pPr>
      <w:r>
        <w:t>• 한국어 해설 | 저본의 `宗`를 `字`로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X0070b15.</w:t>
      </w:r>
    </w:p>
    <w:p>
      <w:pPr>
        <w:pStyle w:val="SHTKNoteSummary"/>
      </w:pPr>
      <w:r>
        <w:t>교감 요약 | [CBETA 원교감] `俱作但` — 다른 전승 또는 논본에서는 `俱`를 `但`로 쓴다. 해당 어휘의 의미가 달라질 수 있다.</w:t>
      </w:r>
    </w:p>
    <w:p>
      <w:pPr>
        <w:pStyle w:val="SHTKNoteDetail"/>
      </w:pPr>
      <w:r>
        <w:t>• 원교감 원문 | `俱作但`</w:t>
      </w:r>
    </w:p>
    <w:p>
      <w:pPr>
        <w:pStyle w:val="SHTKNoteDetail"/>
      </w:pPr>
      <w:r>
        <w:t>• 교감 번호 | `0070006`</w:t>
      </w:r>
    </w:p>
    <w:p>
      <w:pPr>
        <w:pStyle w:val="SHTKNoteDetail"/>
      </w:pPr>
      <w:r>
        <w:t>• 판본 정보 | 원교감(type="orig"). 구본·현재본 Raw XML에서 동일 교감 ID와 내용을 확인했다.</w:t>
      </w:r>
    </w:p>
    <w:p>
      <w:pPr>
        <w:pStyle w:val="SHTKNoteDetail"/>
      </w:pPr>
      <w:r>
        <w:t>• 저본 독법 | `俱`</w:t>
      </w:r>
    </w:p>
    <w:p>
      <w:pPr>
        <w:pStyle w:val="SHTKNoteDetail"/>
      </w:pPr>
      <w:r>
        <w:t>• 저본 적용 구절 | `頌及彼相應法五宗俱頌除未來有身見生老住無常故`</w:t>
      </w:r>
    </w:p>
    <w:p>
      <w:pPr>
        <w:pStyle w:val="SHTKNoteDetail"/>
      </w:pPr>
      <w:r>
        <w:t>• 저본 기준 번역 | “그리고 그 상응법”이라는 다섯[5][판독 불확실] 글자를 송하지 않고,[6] 오직 “미래의 유신견의 생·노·주·무상을 제외한다”고 송하므로</w:t>
      </w:r>
    </w:p>
    <w:p>
      <w:pPr>
        <w:pStyle w:val="SHTKNoteDetail"/>
      </w:pPr>
      <w:r>
        <w:t>• 이문 독법 | `但`</w:t>
      </w:r>
    </w:p>
    <w:p>
      <w:pPr>
        <w:pStyle w:val="SHTKNoteDetail"/>
      </w:pPr>
      <w:r>
        <w:t>• 이문 적용 구절 | `頌及彼相應法五宗但頌除未來有身見生老住無常故`</w:t>
      </w:r>
    </w:p>
    <w:p>
      <w:pPr>
        <w:pStyle w:val="SHTKNoteDetail"/>
      </w:pPr>
      <w:r>
        <w:t>• 이문 기준 한국어 번역 | 이문에서는 저본의 `俱`를 `但`로 읽으므로 해당 어휘의 뜻이 달라진다. 나머지 문장은 저본 번역과 같은 구조로 이어진다.</w:t>
      </w:r>
    </w:p>
    <w:p>
      <w:pPr>
        <w:pStyle w:val="SHTKNoteDetail"/>
      </w:pPr>
      <w:r>
        <w:t>• 의미 차이 | 다른 전승 또는 논본에서는 `俱`를 `但`로 쓴다. 해당 어휘의 의미가 달라질 수 있다.</w:t>
      </w:r>
    </w:p>
    <w:p>
      <w:pPr>
        <w:pStyle w:val="SHTKNoteDetail"/>
      </w:pPr>
      <w:r>
        <w:t>• 한국어 해설 | 다른 전승 또는 논본에서는 `俱`를 `但`로 쓴다. 해당 어휘의 의미가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X0070b15.</w:t>
      </w:r>
    </w:p>
    <w:p>
      <w:pPr>
        <w:pStyle w:val="SHTKBlockLabel"/>
      </w:pPr>
      <w:r>
        <w:t>원문</w:t>
      </w:r>
    </w:p>
    <w:p>
      <w:pPr>
        <w:pStyle w:val="SHTKSourceText"/>
      </w:pPr>
      <w:r>
        <w:t>身見相應法上大四相不入所除中故知通大地上大四相不與心王為俱有因毗婆沙師言彼品類足文心應作如是頌除未來身見及彼相應法生老住無常</w:t>
      </w:r>
    </w:p>
    <w:p>
      <w:pPr>
        <w:pStyle w:val="SHTKBlockLabel"/>
      </w:pPr>
      <w:r>
        <w:t>한국어 직역</w:t>
      </w:r>
    </w:p>
    <w:p>
      <w:pPr>
        <w:pStyle w:val="SHTKTranslationText"/>
      </w:pPr>
      <w:r>
        <w:t>유신견의 상응법 위의 대상 네 가지는 제외되는 것에 들어가지 않는다. 그러므로</w:t>
        <w:br/>
        <w:t>공통 대지법 위의 대상 네 가지가 심왕의 구유인이 아님을 안다고 한다. 비바사사는 그 《품류족론》의 글은 마땅히 이렇게</w:t>
        <w:br/>
        <w:t>송해야 한다고 말한다. “미래의 유신견 및 그 상응법의 생·노·주·무상을 제외한다.”</w:t>
      </w:r>
    </w:p>
    <w:p>
      <w:pPr>
        <w:pStyle w:val="SHTKBlockLabel"/>
      </w:pPr>
      <w:r>
        <w:t>원문</w:t>
      </w:r>
    </w:p>
    <w:p>
      <w:pPr>
        <w:pStyle w:val="SHTKSourceText"/>
      </w:pPr>
      <w:r>
        <w:t>若不頌及彼相應法[7]義應作俱有因義故</w:t>
      </w:r>
    </w:p>
    <w:p>
      <w:pPr>
        <w:pStyle w:val="SHTKBlockLabel"/>
      </w:pPr>
      <w:r>
        <w:t>한국어 직역</w:t>
      </w:r>
    </w:p>
    <w:p>
      <w:pPr>
        <w:pStyle w:val="SHTKTranslationText"/>
      </w:pPr>
      <w:r>
        <w:t>만약 “그리고 그 상응법”이라는 말을 송하지 않는다면,[7] 뜻으로는 마땅히 구유인의 뜻에 따라 그렇게 해야 하기 때문에</w:t>
      </w:r>
    </w:p>
    <w:p>
      <w:pPr>
        <w:pStyle w:val="SHTKBlockLabel"/>
      </w:pPr>
      <w:r>
        <w:t>교감·번역 메모</w:t>
      </w:r>
    </w:p>
    <w:p>
      <w:pPr>
        <w:pStyle w:val="SHTKNoteSummary"/>
      </w:pPr>
      <w:r>
        <w:t>교감 요약 | [CBETA 원교감] `義一作或` — 저본의 `義`를 `或`로 읽는 이문이다. 어휘·수량·논리 관계가 달라져 문맥 해석에 차이가 생긴다.</w:t>
      </w:r>
    </w:p>
    <w:p>
      <w:pPr>
        <w:pStyle w:val="SHTKNoteDetail"/>
      </w:pPr>
      <w:r>
        <w:t>• 원교감 원문 | `義一作或`</w:t>
      </w:r>
    </w:p>
    <w:p>
      <w:pPr>
        <w:pStyle w:val="SHTKNoteDetail"/>
      </w:pPr>
      <w:r>
        <w:t>• 교감 번호 | `0070007`</w:t>
      </w:r>
    </w:p>
    <w:p>
      <w:pPr>
        <w:pStyle w:val="SHTKNoteDetail"/>
      </w:pPr>
      <w:r>
        <w:t>• 판본 정보 | 원교감(type="orig"). 구본·현재본 Raw XML에서 동일 교감 ID와 내용을 확인했다.</w:t>
      </w:r>
    </w:p>
    <w:p>
      <w:pPr>
        <w:pStyle w:val="SHTKNoteDetail"/>
      </w:pPr>
      <w:r>
        <w:t>• 저본 독법 | `義`</w:t>
      </w:r>
    </w:p>
    <w:p>
      <w:pPr>
        <w:pStyle w:val="SHTKNoteDetail"/>
      </w:pPr>
      <w:r>
        <w:t>• 저본 적용 구절 | `若不頌及彼相應法義應作俱有因義故`</w:t>
      </w:r>
    </w:p>
    <w:p>
      <w:pPr>
        <w:pStyle w:val="SHTKNoteDetail"/>
      </w:pPr>
      <w:r>
        <w:t>• 저본 기준 번역 | 만약 “그리고 그 상응법”이라는 말을 송하지 않는다면,[7] 뜻으로는 마땅히 구유인의 뜻에 따라 그렇게 해야 하기 때문에</w:t>
      </w:r>
    </w:p>
    <w:p>
      <w:pPr>
        <w:pStyle w:val="SHTKNoteDetail"/>
      </w:pPr>
      <w:r>
        <w:t>• 이문 독법 | `或`</w:t>
      </w:r>
    </w:p>
    <w:p>
      <w:pPr>
        <w:pStyle w:val="SHTKNoteDetail"/>
      </w:pPr>
      <w:r>
        <w:t>• 이문 적용 구절 | `若不頌及彼相應法或應作俱有因義故`</w:t>
      </w:r>
    </w:p>
    <w:p>
      <w:pPr>
        <w:pStyle w:val="SHTKNoteDetail"/>
      </w:pPr>
      <w:r>
        <w:t>• 이문 기준 한국어 번역 | 이문에서는 저본의 `義`를 `或`로 읽으므로 해당 어휘의 뜻이 달라진다. 나머지 문장은 저본 번역과 같은 구조로 이어진다.</w:t>
      </w:r>
    </w:p>
    <w:p>
      <w:pPr>
        <w:pStyle w:val="SHTKNoteDetail"/>
      </w:pPr>
      <w:r>
        <w:t>• 의미 차이 | 저본의 `義`를 `或`로 읽는 이문이다. 어휘·수량·논리 관계가 달라져 문맥 해석에 차이가 생긴다.</w:t>
      </w:r>
    </w:p>
    <w:p>
      <w:pPr>
        <w:pStyle w:val="SHTKNoteDetail"/>
      </w:pPr>
      <w:r>
        <w:t>• 한국어 해설 | 저본의 `義`를 `或`로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X0070b19.</w:t>
      </w:r>
    </w:p>
    <w:p>
      <w:pPr>
        <w:pStyle w:val="SHTKBlockLabel"/>
      </w:pPr>
      <w:r>
        <w:t>원문</w:t>
      </w:r>
    </w:p>
    <w:p>
      <w:pPr>
        <w:pStyle w:val="SHTKSourceText"/>
      </w:pPr>
      <w:r>
        <w:t>略說是有餘正理論述第二師彼作如是言我等不誦及彼相應法隨義理簡擇論文方可頌持故</w:t>
      </w:r>
    </w:p>
    <w:p>
      <w:pPr>
        <w:pStyle w:val="SHTKBlockLabel"/>
      </w:pPr>
      <w:r>
        <w:t>한국어 직역</w:t>
      </w:r>
    </w:p>
    <w:p>
      <w:pPr>
        <w:pStyle w:val="SHTKTranslationText"/>
      </w:pPr>
      <w:r>
        <w:t>생략하여 말한 유여의 문장이다. 《정리론》은 둘째 논사를 다시 서술하여 그들이 이렇게</w:t>
        <w:br/>
        <w:t>말한다고 한다. “우리는 ‘그리고 그 상응법’이라고 송하지 않는다. 뜻과 이치에 따라 논문을 간택한 뒤에야 송지할 수 있다.”</w:t>
      </w:r>
    </w:p>
    <w:p>
      <w:pPr>
        <w:pStyle w:val="SHTKBlockLabel"/>
      </w:pPr>
      <w:r>
        <w:t>원문</w:t>
      </w:r>
    </w:p>
    <w:p>
      <w:pPr>
        <w:pStyle w:val="SHTKSourceText"/>
      </w:pPr>
      <w:r>
        <w:t>以此使壞俱有因相或應許隨第六心俱有因釋云彼</w:t>
      </w:r>
    </w:p>
    <w:p>
      <w:pPr>
        <w:pStyle w:val="SHTKBlockLabel"/>
      </w:pPr>
      <w:r>
        <w:t>한국어 직역</w:t>
      </w:r>
    </w:p>
    <w:p>
      <w:pPr>
        <w:pStyle w:val="SHTKTranslationText"/>
      </w:pPr>
      <w:r>
        <w:t>이렇게 하면 구유인의 상을 무너뜨리게 된다. 혹은 제6의 마음 구유인[구문 불확실]까지 허용해야 한다. 풀이한다. 저</w:t>
      </w:r>
    </w:p>
    <w:p>
      <w:pPr>
        <w:pStyle w:val="SHTKBlockLabel"/>
      </w:pPr>
      <w:r>
        <w:t>원문</w:t>
      </w:r>
    </w:p>
    <w:p>
      <w:pPr>
        <w:pStyle w:val="SHTKSourceText"/>
      </w:pPr>
      <w:r>
        <w:t>第二師意心上隨相隔本相故望心非俱有因故知通上大相隔通大地故望心非俱有因若通上大相雖隔通大地然與心為俱有因心上小相雖隔大相亦應與心為俱有因毗婆沙師</w:t>
      </w:r>
    </w:p>
    <w:p>
      <w:pPr>
        <w:pStyle w:val="SHTKBlockLabel"/>
      </w:pPr>
      <w:r>
        <w:t>한국어 직역</w:t>
      </w:r>
    </w:p>
    <w:p>
      <w:pPr>
        <w:pStyle w:val="SHTKTranslationText"/>
      </w:pPr>
      <w:r>
        <w:t>둘째 논사의 뜻은 마음 위의 수상이 본상에 의해 떨어져 있기 때문에 마음을 상대하여 구유인이 아니므로,</w:t>
        <w:br/>
        <w:t>공통 법 위의 대상도 공통 대지법에 의해 떨어져 있기 때문에 마음을 상대하여 구유인이 아니라고 보는 것이다.</w:t>
        <w:br/>
        <w:t>만약 공통 법 위의 대상이 비록 공통 대지법을 사이에 두고 있지만</w:t>
        <w:br/>
        <w:t>그래도 마음의 구유인이 된다면, 마음 위의 소상도 비록 대상을 사이에 두고 있지만 또한 마음의 구유인이 되어야 한다. 비바사사는</w:t>
      </w:r>
    </w:p>
    <w:p>
      <w:pPr>
        <w:pStyle w:val="SHTKBlockLabel"/>
      </w:pPr>
      <w:r>
        <w:t>원문</w:t>
      </w:r>
    </w:p>
    <w:p>
      <w:pPr>
        <w:pStyle w:val="SHTKSourceText"/>
      </w:pPr>
      <w:r>
        <w:t>釋心隨相以五義故非心俱有因通上大相翻前五義故與心為俱有因故若不頌及彼相應法言住五義違前小相故說有餘正理論復有第三師說言一切同聚皆即相望為俱有因於同聚</w:t>
      </w:r>
    </w:p>
    <w:p>
      <w:pPr>
        <w:pStyle w:val="SHTKBlockLabel"/>
      </w:pPr>
      <w:r>
        <w:t>한국어 직역</w:t>
      </w:r>
    </w:p>
    <w:p>
      <w:pPr>
        <w:pStyle w:val="SHTKTranslationText"/>
      </w:pPr>
      <w:r>
        <w:t>마음의 수상이 다섯 가지 뜻 때문에 마음의 구유인이 아니고, 공통 법 위의 대상은 앞의 다섯 뜻을 뒤집어 갖추므로</w:t>
        <w:br/>
        <w:t>마음의 구유인이 된다고 풀이한다. 그러므로 “그리고 그 상응법”이라는 말을 송하지 않고 다섯 뜻을 세우면 앞의 소상과 모순되므로</w:t>
        <w:br/>
        <w:t>‘유여의 설’이라고 한다. 《정리론》에는 또</w:t>
        <w:br/>
        <w:t>셋째 논사가 말하기를 “동일한 무리 안의 모든 법은 모두 서로를 상대하여 구유인이 된다. 같은 무리에서</w:t>
      </w:r>
    </w:p>
    <w:p>
      <w:pPr>
        <w:pStyle w:val="SHTKBlockLabel"/>
      </w:pPr>
      <w:r>
        <w:t>원문</w:t>
      </w:r>
    </w:p>
    <w:p>
      <w:pPr>
        <w:pStyle w:val="SHTKSourceText"/>
      </w:pPr>
      <w:r>
        <w:t>中隨闕一種所餘諸法皆不生故此諸說中初說為善又此俱起和合聚中有是能轉而非隨轉謂此心王有唯隨轉謂色及心不相應心有是能轉亦是隨轉謂心所法隨心轉故能轉心不相應行故有二俱非謂除前三句相餘隨相等。</w:t>
      </w:r>
    </w:p>
    <w:p>
      <w:pPr>
        <w:pStyle w:val="SHTKBlockLabel"/>
      </w:pPr>
      <w:r>
        <w:t>한국어 직역</w:t>
      </w:r>
    </w:p>
    <w:p>
      <w:pPr>
        <w:pStyle w:val="SHTKTranslationText"/>
      </w:pPr>
      <w:r>
        <w:t>한 종류라도 빠지면 나머지 여러 법이 모두 생기지 않기 때문이다”라고 한다. 이 여러 설 가운데 첫째 설이 좋다.</w:t>
        <w:br/>
        <w:t>또 이 함께 일어난 화합 무리 가운데 능전이면서 수전은 아닌 것이 있으니, 곧 이 심왕이다. 오직 수전인 것이 있으니</w:t>
        <w:br/>
        <w:t>곧 색과 심불상응행이고, 능전이면서 또한 수전인 것이 있으니 심소법이다. 마음을 따라 전하기 때문이며,</w:t>
        <w:br/>
        <w:t>또 심불상응행을 능히 전하게 하기 때문이다. 둘 다 아닌 것이 있으니 앞의 세 구를 제외한 나머지 수상 등이다.</w:t>
      </w:r>
    </w:p>
    <w:p>
      <w:pPr>
        <w:pStyle w:val="SHTKBlockLabel"/>
      </w:pPr>
      <w:r>
        <w:t>위치표지</w:t>
      </w:r>
    </w:p>
    <w:p>
      <w:bookmarkStart w:id="1161" w:name="loc_0070c11"/>
      <w:pPr>
        <w:pStyle w:val="SHTKPositionMarker"/>
      </w:pPr>
      <w:r>
        <w:t>[0070c11]</w:t>
      </w:r>
      <w:bookmarkEnd w:id="1161"/>
    </w:p>
    <w:p>
      <w:pPr>
        <w:pStyle w:val="SHTKBlockLabel"/>
      </w:pPr>
      <w:r>
        <w:t>원문</w:t>
      </w:r>
    </w:p>
    <w:p>
      <w:pPr>
        <w:pStyle w:val="SHTKSourceText"/>
      </w:pPr>
      <w:r>
        <w:t>自下第三以俱有對因辨其通局諸由俱有因故成因彼必俱有因義局也或有俱有非由俱有因故成因一謂諸隨相有於本法二此諸隨相各互相對</w:t>
      </w:r>
    </w:p>
    <w:p>
      <w:pPr>
        <w:pStyle w:val="SHTKBlockLabel"/>
      </w:pPr>
      <w:r>
        <w:t>한국어 직역</w:t>
      </w:r>
    </w:p>
    <w:p>
      <w:pPr>
        <w:pStyle w:val="SHTKTranslationText"/>
      </w:pPr>
      <w:r>
        <w:t>이 아래 셋째는 구유에 의하여 인이 되는 것과 구유인을 상대하여 그 범위의 통하고 국한됨을 분별한다. 구유 때문에</w:t>
        <w:br/>
        <w:t>인이 되는 것은 반드시 구유인이므로 그 뜻은 국한된다. 그러나 함께 존재하면서도 구유인 때문에</w:t>
        <w:br/>
        <w:t>인이 되는 것이 아닌 경우가 있다. 첫째 여러 수상이 본법을 상대하는 경우, 둘째 이 여러 수상이 각각 서로를 상대하는 경우,</w:t>
      </w:r>
    </w:p>
    <w:p>
      <w:pPr>
        <w:pStyle w:val="SHTKBlockLabel"/>
      </w:pPr>
      <w:r>
        <w:t>원문</w:t>
      </w:r>
    </w:p>
    <w:p>
      <w:pPr>
        <w:pStyle w:val="SHTKSourceText"/>
      </w:pPr>
      <w:r>
        <w:t>三隨心轉法隨相於心四此諸隨相展轉相[8]</w:t>
      </w:r>
    </w:p>
    <w:p>
      <w:pPr>
        <w:pStyle w:val="SHTKBlockLabel"/>
      </w:pPr>
      <w:r>
        <w:t>한국어 직역</w:t>
      </w:r>
    </w:p>
    <w:p>
      <w:pPr>
        <w:pStyle w:val="SHTKTranslationText"/>
      </w:pPr>
      <w:r>
        <w:t>셋째 심수전법의 수상이 마음을 상대하는 경우, 넷째 이 여러 수상이 서로[8]</w:t>
      </w:r>
    </w:p>
    <w:p>
      <w:pPr>
        <w:pStyle w:val="SHTKBlockLabel"/>
      </w:pPr>
      <w:r>
        <w:t>교감·번역 메모</w:t>
      </w:r>
    </w:p>
    <w:p>
      <w:pPr>
        <w:pStyle w:val="SHTKNoteSummary"/>
      </w:pPr>
      <w:r>
        <w:t>교감 요약 | [CBETA 원교감] `對下一有五一切俱生有對造色展轉相對十三字` — 다른 독법에서는 `對` 뒤에 `五一切俱生有對造色展轉相對十三`이 있다. 보입하면 문장 구조 또는 논리 연결이 달라진다.</w:t>
      </w:r>
    </w:p>
    <w:p>
      <w:pPr>
        <w:pStyle w:val="SHTKNoteDetail"/>
      </w:pPr>
      <w:r>
        <w:t>• 원교감 원문 | `對下一有五一切俱生有對造色展轉相對十三字`</w:t>
      </w:r>
    </w:p>
    <w:p>
      <w:pPr>
        <w:pStyle w:val="SHTKNoteDetail"/>
      </w:pPr>
      <w:r>
        <w:t>• 교감 번호 | `0070008`</w:t>
      </w:r>
    </w:p>
    <w:p>
      <w:pPr>
        <w:pStyle w:val="SHTKNoteDetail"/>
      </w:pPr>
      <w:r>
        <w:t>• 판본 정보 | 원교감(type="orig"). 구본·현재본 Raw XML에서 동일 교감 ID와 내용을 확인했다.</w:t>
      </w:r>
    </w:p>
    <w:p>
      <w:pPr>
        <w:pStyle w:val="SHTKNoteDetail"/>
      </w:pPr>
      <w:r>
        <w:t>• 저본 독법 | `對`</w:t>
      </w:r>
    </w:p>
    <w:p>
      <w:pPr>
        <w:pStyle w:val="SHTKNoteDetail"/>
      </w:pPr>
      <w:r>
        <w:t>• 저본 적용 구절 | `三隨心轉法隨相於心四此諸隨相展轉相`</w:t>
      </w:r>
    </w:p>
    <w:p>
      <w:pPr>
        <w:pStyle w:val="SHTKNoteDetail"/>
      </w:pPr>
      <w:r>
        <w:t>• 저본 기준 번역 | 셋째 심수전법의 수상이 마음을 상대하는 경우, 넷째 이 여러 수상이 서로[8]</w:t>
      </w:r>
    </w:p>
    <w:p>
      <w:pPr>
        <w:pStyle w:val="SHTKNoteDetail"/>
      </w:pPr>
      <w:r>
        <w:t>• 이문 독법 | `五一切俱生有對造色展轉相對十三〔뒤에 보입〕`</w:t>
      </w:r>
    </w:p>
    <w:p>
      <w:pPr>
        <w:pStyle w:val="SHTKNoteDetail"/>
      </w:pPr>
      <w:r>
        <w:t>• 이문 적용 구절 | `三隨心轉法隨相於心四此諸隨相展轉相 〔五一切俱生有對造色展轉相對十三 보입〕`</w:t>
      </w:r>
    </w:p>
    <w:p>
      <w:pPr>
        <w:pStyle w:val="SHTKNoteDetail"/>
      </w:pPr>
      <w:r>
        <w:t>• 이문 기준 한국어 번역 | 교감 독법 `五一切俱生有對造色展轉相對十三〔뒤에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`對` 뒤에 `五一切俱生有對造色展轉相對十三`이 있다. 보입하면 문장 구조 또는 논리 연결이 달라진다.</w:t>
      </w:r>
    </w:p>
    <w:p>
      <w:pPr>
        <w:pStyle w:val="SHTKNoteDetail"/>
      </w:pPr>
      <w:r>
        <w:t>• 한국어 해설 | 다른 독법에서는 `對` 뒤에 `五一切俱生有對造色展轉相對十三`이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X0070c14.</w:t>
      </w:r>
    </w:p>
    <w:p>
      <w:pPr>
        <w:pStyle w:val="SHTKBlockLabel"/>
      </w:pPr>
      <w:r>
        <w:t>원문</w:t>
      </w:r>
    </w:p>
    <w:p>
      <w:pPr>
        <w:pStyle w:val="SHTKSourceText"/>
      </w:pPr>
      <w:r>
        <w:t>對六少分散心所發俱生無對造色展轉[9]七</w:t>
      </w:r>
    </w:p>
    <w:p>
      <w:pPr>
        <w:pStyle w:val="SHTKBlockLabel"/>
      </w:pPr>
      <w:r>
        <w:t>한국어 직역</w:t>
      </w:r>
    </w:p>
    <w:p>
      <w:pPr>
        <w:pStyle w:val="SHTKTranslationText"/>
      </w:pPr>
      <w:r>
        <w:t>상대하는 경우, 여섯째[판독 불확실] 산심이 낸 함께 생기는 무대조 소조색이 서로[9]</w:t>
      </w:r>
    </w:p>
    <w:p>
      <w:pPr>
        <w:pStyle w:val="SHTKBlockLabel"/>
      </w:pPr>
      <w:r>
        <w:t>교감·번역 메모</w:t>
      </w:r>
    </w:p>
    <w:p>
      <w:pPr>
        <w:pStyle w:val="SHTKNoteSummary"/>
      </w:pPr>
      <w:r>
        <w:t>교감 요약 | [CBETA 원교감] `七支二字疑剩` — 교감은 해당 글자 또는 구절을 잉여로 의심한다. 삭제하면 문장의 구성과 수량 관계가 달라질 수 있다.</w:t>
      </w:r>
    </w:p>
    <w:p>
      <w:pPr>
        <w:pStyle w:val="SHTKNoteDetail"/>
      </w:pPr>
      <w:r>
        <w:t>• 원교감 원문 | `七支二字疑剩`</w:t>
      </w:r>
    </w:p>
    <w:p>
      <w:pPr>
        <w:pStyle w:val="SHTKNoteDetail"/>
      </w:pPr>
      <w:r>
        <w:t>• 교감 번호 | `0070009`</w:t>
      </w:r>
    </w:p>
    <w:p>
      <w:pPr>
        <w:pStyle w:val="SHTKNoteDetail"/>
      </w:pPr>
      <w:r>
        <w:t>• 판본 정보 | 원교감(type="orig"). 구본·현재본 Raw XML에서 동일 교감 ID와 내용을 확인했다.</w:t>
      </w:r>
    </w:p>
    <w:p>
      <w:pPr>
        <w:pStyle w:val="SHTKNoteDetail"/>
      </w:pPr>
      <w:r>
        <w:t>• 저본 독법 | `七支`</w:t>
      </w:r>
    </w:p>
    <w:p>
      <w:pPr>
        <w:pStyle w:val="SHTKNoteDetail"/>
      </w:pPr>
      <w:r>
        <w:t>• 저본 적용 구절 | `對六少分散心所發俱生無對造色展轉七`</w:t>
      </w:r>
    </w:p>
    <w:p>
      <w:pPr>
        <w:pStyle w:val="SHTKNoteDetail"/>
      </w:pPr>
      <w:r>
        <w:t>• 저본 기준 번역 | 상대하는 경우, 여섯째[판독 불확실] 산심이 낸 함께 생기는 무대조 소조색이 서로[9]</w:t>
      </w:r>
    </w:p>
    <w:p>
      <w:pPr>
        <w:pStyle w:val="SHTKNoteDetail"/>
      </w:pPr>
      <w:r>
        <w:t>• 이문 독법 | `〔삭제 가능〕`</w:t>
      </w:r>
    </w:p>
    <w:p>
      <w:pPr>
        <w:pStyle w:val="SHTKNoteDetail"/>
      </w:pPr>
      <w:r>
        <w:t>• 이문 적용 구절 | `對六少分散心所發俱生無對造色展轉七 〔〔삭제 가능〕〕`</w:t>
      </w:r>
    </w:p>
    <w:p>
      <w:pPr>
        <w:pStyle w:val="SHTKNoteDetail"/>
      </w:pPr>
      <w:r>
        <w:t>• 이문 기준 한국어 번역 | 교감 독법 `〔삭제 가능〕`을 적용하면 문구의 삽입·삭제 또는 구성이 달라진다. 따라서 해당 부분의 문장 구조를 그 독법에 맞게 다시 읽어야 하며, 본문 저본은 변경하지 않는다.</w:t>
      </w:r>
    </w:p>
    <w:p>
      <w:pPr>
        <w:pStyle w:val="SHTKNoteDetail"/>
      </w:pPr>
      <w:r>
        <w:t>• 의미 차이 | 교감은 해당 글자 또는 구절을 잉여로 의심한다. 삭제하면 문장의 구성과 수량 관계가 달라질 수 있다.</w:t>
      </w:r>
    </w:p>
    <w:p>
      <w:pPr>
        <w:pStyle w:val="SHTKNoteDetail"/>
      </w:pPr>
      <w:r>
        <w:t>• 한국어 해설 | 교감은 해당 글자 또는 구절을 잉여로 의심한다. 삭제하면 문장의 구성과 수량 관계가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X0070c15.</w:t>
      </w:r>
    </w:p>
    <w:p>
      <w:pPr>
        <w:pStyle w:val="SHTKBlockLabel"/>
      </w:pPr>
      <w:r>
        <w:t>원문</w:t>
      </w:r>
    </w:p>
    <w:p>
      <w:pPr>
        <w:pStyle w:val="SHTKSourceText"/>
      </w:pPr>
      <w:r>
        <w:t>支相對七一切俱生造色與大種展轉相[10]</w:t>
      </w:r>
    </w:p>
    <w:p>
      <w:pPr>
        <w:pStyle w:val="SHTKBlockLabel"/>
      </w:pPr>
      <w:r>
        <w:t>한국어 직역</w:t>
      </w:r>
    </w:p>
    <w:p>
      <w:pPr>
        <w:pStyle w:val="SHTKTranslationText"/>
      </w:pPr>
      <w:r>
        <w:t>상대하는 경우, 일곱째[판독 불확실] 일체의 함께 생기는 소조색이 대종과 서로[10]</w:t>
      </w:r>
    </w:p>
    <w:p>
      <w:pPr>
        <w:pStyle w:val="SHTKBlockLabel"/>
      </w:pPr>
      <w:r>
        <w:t>교감·번역 메모</w:t>
      </w:r>
    </w:p>
    <w:p>
      <w:pPr>
        <w:pStyle w:val="SHTKNoteSummary"/>
      </w:pPr>
      <w:r>
        <w:t>교감 요약 | [CBETA 원교감] `望一作對次同` — `望`와 `對`는 이 문맥에서 같은 기능으로 번역할 수 있어 한국어 번역에는 실질적 변화가 없다.</w:t>
      </w:r>
    </w:p>
    <w:p>
      <w:pPr>
        <w:pStyle w:val="SHTKNoteDetail"/>
      </w:pPr>
      <w:r>
        <w:t>• 원교감 원문 | `望一作對次同`</w:t>
      </w:r>
    </w:p>
    <w:p>
      <w:pPr>
        <w:pStyle w:val="SHTKNoteDetail"/>
      </w:pPr>
      <w:r>
        <w:t>• 교감 번호 | `0070010`</w:t>
      </w:r>
    </w:p>
    <w:p>
      <w:pPr>
        <w:pStyle w:val="SHTKNoteDetail"/>
      </w:pPr>
      <w:r>
        <w:t>• 판본 정보 | 원교감(type="orig"). 구본·현재본 Raw XML에서 동일 교감 ID와 내용을 확인했다.</w:t>
      </w:r>
    </w:p>
    <w:p>
      <w:pPr>
        <w:pStyle w:val="SHTKNoteDetail"/>
      </w:pPr>
      <w:r>
        <w:t>• 저본 독법 | `望`</w:t>
      </w:r>
    </w:p>
    <w:p>
      <w:pPr>
        <w:pStyle w:val="SHTKNoteDetail"/>
      </w:pPr>
      <w:r>
        <w:t>• 저본 적용 구절 | `支相對七一切俱生造色與大種展轉相`</w:t>
      </w:r>
    </w:p>
    <w:p>
      <w:pPr>
        <w:pStyle w:val="SHTKNoteDetail"/>
      </w:pPr>
      <w:r>
        <w:t>• 저본 기준 번역 | 상대하는 경우, 일곱째[판독 불확실] 일체의 함께 생기는 소조색이 대종과 서로[10]</w:t>
      </w:r>
    </w:p>
    <w:p>
      <w:pPr>
        <w:pStyle w:val="SHTKNoteDetail"/>
      </w:pPr>
      <w:r>
        <w:t>• 이문 독법 | `對`</w:t>
      </w:r>
    </w:p>
    <w:p>
      <w:pPr>
        <w:pStyle w:val="SHTKNoteDetail"/>
      </w:pPr>
      <w:r>
        <w:t>• 이문 적용 구절 | `支相對七一切俱生造色與大種展轉相 〔교감 독법: 對〕`</w:t>
      </w:r>
    </w:p>
    <w:p>
      <w:pPr>
        <w:pStyle w:val="SHTKNoteDetail"/>
      </w:pPr>
      <w:r>
        <w:t>• 이문 기준 한국어 번역 | 상대하는 경우, 일곱째[판독 불확실] 일체의 함께 생기는 소조색이 대종과 서로[10]</w:t>
      </w:r>
    </w:p>
    <w:p>
      <w:pPr>
        <w:pStyle w:val="SHTKNoteDetail"/>
      </w:pPr>
      <w:r>
        <w:t>• 의미 차이 | `望`와 `對`는 이 문맥에서 같은 기능으로 번역할 수 있어 한국어 번역에는 실질적 변화가 없다.</w:t>
      </w:r>
    </w:p>
    <w:p>
      <w:pPr>
        <w:pStyle w:val="SHTKNoteDetail"/>
      </w:pPr>
      <w:r>
        <w:t>• 한국어 해설 | `望`와 `對`는 이 문맥에서 같은 기능으로 번역할 수 있어 한국어 번역에는 실질적 변화가 없다.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`[번역 차이 없음]`</w:t>
      </w:r>
    </w:p>
    <w:p>
      <w:pPr>
        <w:pStyle w:val="SHTKNoteDetail"/>
      </w:pPr>
      <w:r>
        <w:t>• 공식 자료 위치 | 구본/현재본 `X53n0836.xml`, X0070c16.</w:t>
      </w:r>
    </w:p>
    <w:p>
      <w:pPr>
        <w:pStyle w:val="SHTKBlockLabel"/>
      </w:pPr>
      <w:r>
        <w:t>원문</w:t>
      </w:r>
    </w:p>
    <w:p>
      <w:pPr>
        <w:pStyle w:val="SHTKSourceText"/>
      </w:pPr>
      <w:r>
        <w:t>望八一切俱生得與所得展轉相[＊]望如是</w:t>
      </w:r>
    </w:p>
    <w:p>
      <w:pPr>
        <w:pStyle w:val="SHTKBlockLabel"/>
      </w:pPr>
      <w:r>
        <w:t>한국어 직역</w:t>
      </w:r>
    </w:p>
    <w:p>
      <w:pPr>
        <w:pStyle w:val="SHTKTranslationText"/>
      </w:pPr>
      <w:r>
        <w:t>상대하는 경우, 여덟째 일체의 함께 생기는 득과 소득이 서로[＊] 상대하는 경우이다. 이와 같은</w:t>
      </w:r>
    </w:p>
    <w:p>
      <w:pPr>
        <w:pStyle w:val="SHTKBlockLabel"/>
      </w:pPr>
      <w:r>
        <w:t>교감·번역 메모</w:t>
      </w:r>
    </w:p>
    <w:p>
      <w:pPr>
        <w:pStyle w:val="SHTKNoteSummary"/>
      </w:pPr>
      <w:r>
        <w:t>교감 요약 | [CBETA 교감] 교감 상호참조: 이 위치의 `[＊]` 1곳은 현재 XML의 선행 교감 `0070010` (`望一作對次同`)에 연결한다.</w:t>
      </w:r>
    </w:p>
    <w:p>
      <w:pPr>
        <w:pStyle w:val="SHTKBlockLabel"/>
      </w:pPr>
      <w:r>
        <w:t>원문</w:t>
      </w:r>
    </w:p>
    <w:p>
      <w:pPr>
        <w:pStyle w:val="SHTKSourceText"/>
      </w:pPr>
      <w:r>
        <w:t>等八對諸法雖名俱有而非由俱有因故成因以非一果一異熟及一等流故</w:t>
      </w:r>
    </w:p>
    <w:p>
      <w:pPr>
        <w:pStyle w:val="SHTKBlockLabel"/>
      </w:pPr>
      <w:r>
        <w:t>한국어 직역</w:t>
      </w:r>
    </w:p>
    <w:p>
      <w:pPr>
        <w:pStyle w:val="SHTKTranslationText"/>
      </w:pPr>
      <w:r>
        <w:t>여덟 쌍의 여러 법은 비록 함께 존재한다고 이름하지만 구유인 때문에</w:t>
        <w:br/>
        <w:t>인이 되는 것은 아니다. 하나의 과·하나의 이숙·하나의 등류를 함께하지 않기 때문이다.</w:t>
      </w:r>
    </w:p>
    <w:p>
      <w:pPr>
        <w:pStyle w:val="SHTKBlockLabel"/>
      </w:pPr>
      <w:r>
        <w:t>원문</w:t>
      </w:r>
    </w:p>
    <w:p>
      <w:pPr>
        <w:pStyle w:val="SHTKSourceText"/>
      </w:pPr>
      <w:r>
        <w:t>得與所得非定俱行或前或後[11A]雖或俱生[11B]疎故</w:t>
      </w:r>
    </w:p>
    <w:p>
      <w:pPr>
        <w:pStyle w:val="SHTKBlockLabel"/>
      </w:pPr>
      <w:r>
        <w:t>한국어 직역</w:t>
      </w:r>
    </w:p>
    <w:p>
      <w:pPr>
        <w:pStyle w:val="SHTKTranslationText"/>
      </w:pPr>
      <w:r>
        <w:t>득과 소득은 반드시 함께 행하지 않아 혹 앞서고 혹 뒤선다.[11A] 비록 혹 함께 생기는 경우가 있어도[11B] 서로 성기기 때문에</w:t>
      </w:r>
    </w:p>
    <w:p>
      <w:pPr>
        <w:pStyle w:val="SHTKBlockLabel"/>
      </w:pPr>
      <w:r>
        <w:t>교감·번역 메모</w:t>
      </w:r>
    </w:p>
    <w:p>
      <w:pPr>
        <w:pStyle w:val="SHTKNoteSummary"/>
      </w:pPr>
      <w:r>
        <w:t>교감 요약 | [CBETA 수정 교감] `論無雖及疎字` — 교감은 `論`에 `雖及疎`이 없다고 기록한다. 삭제 여부에 따라 문장 구조가 달라진다.</w:t>
      </w:r>
    </w:p>
    <w:p>
      <w:pPr>
        <w:pStyle w:val="SHTKNoteDetail"/>
      </w:pPr>
      <w:r>
        <w:t>• 원교감 원문 | `論無雖及疎字`</w:t>
      </w:r>
    </w:p>
    <w:p>
      <w:pPr>
        <w:pStyle w:val="SHTKNoteDetail"/>
      </w:pPr>
      <w:r>
        <w:t>• 교감 번호 | `0070011A`</w:t>
      </w:r>
    </w:p>
    <w:p>
      <w:pPr>
        <w:pStyle w:val="SHTKNoteDetail"/>
      </w:pPr>
      <w:r>
        <w:t>• 판본 정보 | 원교감(type="orig") + 수정교감(type="mod"). 구본·현재본 Raw XML에서 동일 교감 ID와 내용을 확인했다.</w:t>
      </w:r>
    </w:p>
    <w:p>
      <w:pPr>
        <w:pStyle w:val="SHTKNoteDetail"/>
      </w:pPr>
      <w:r>
        <w:t>• 저본 독법 | `雖及疎`</w:t>
      </w:r>
    </w:p>
    <w:p>
      <w:pPr>
        <w:pStyle w:val="SHTKNoteDetail"/>
      </w:pPr>
      <w:r>
        <w:t>• 저본 적용 구절 | `得與所得非定俱行或前或後雖或俱生疎故`</w:t>
      </w:r>
    </w:p>
    <w:p>
      <w:pPr>
        <w:pStyle w:val="SHTKNoteDetail"/>
      </w:pPr>
      <w:r>
        <w:t>• 저본 기준 번역 | 득과 소득은 반드시 함께 행하지 않아 혹 앞서고 혹 뒤선다.[11A] 비록 혹 함께 생기는 경우가 있어도[11B] 서로 성기기 때문에</w:t>
      </w:r>
    </w:p>
    <w:p>
      <w:pPr>
        <w:pStyle w:val="SHTKNoteDetail"/>
      </w:pPr>
      <w:r>
        <w:t>• 이문 독법 | `〔論에는 없음〕`</w:t>
      </w:r>
    </w:p>
    <w:p>
      <w:pPr>
        <w:pStyle w:val="SHTKNoteDetail"/>
      </w:pPr>
      <w:r>
        <w:t>• 이문 적용 구절 | `得與所得非定俱行或前或後雖或俱生疎故 〔〔論에는 없음〕〕`</w:t>
      </w:r>
    </w:p>
    <w:p>
      <w:pPr>
        <w:pStyle w:val="SHTKNoteDetail"/>
      </w:pPr>
      <w:r>
        <w:t>• 이문 기준 한국어 번역 | 교감 독법 `〔論에는 없음〕`을 적용하면 문구의 삽입·삭제 또는 구성이 달라진다. 따라서 해당 부분의 문장 구조를 그 독법에 맞게 다시 읽어야 하며, 본문 저본은 변경하지 않는다.</w:t>
      </w:r>
    </w:p>
    <w:p>
      <w:pPr>
        <w:pStyle w:val="SHTKNoteDetail"/>
      </w:pPr>
      <w:r>
        <w:t>• 의미 차이 | 교감은 `論`에 `雖及疎`이 없다고 기록한다. 삭제 여부에 따라 문장 구조가 달라진다.</w:t>
      </w:r>
    </w:p>
    <w:p>
      <w:pPr>
        <w:pStyle w:val="SHTKNoteDetail"/>
      </w:pPr>
      <w:r>
        <w:t>• 한국어 해설 | 교감은 `論`에 `雖及疎`이 없다고 기록한다. 삭제 여부에 따라 문장 구조가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X0070c19.</w:t>
      </w:r>
    </w:p>
    <w:p>
      <w:pPr>
        <w:pStyle w:val="SHTKNoteDetail"/>
      </w:pPr>
      <w:r>
        <w:t>• 수정교감 기록 | `論無雖字`</w:t>
      </w:r>
    </w:p>
    <w:p>
      <w:pPr>
        <w:pStyle w:val="SHTKNoteSummary"/>
      </w:pPr>
      <w:r>
        <w:t>교감 요약 | [CBETA 수정 교감] `論無雖及疎字` — 교감은 `論`에 `雖及疎`이 없다고 기록한다. 삭제 여부에 따라 문장 구조가 달라진다.</w:t>
      </w:r>
    </w:p>
    <w:p>
      <w:pPr>
        <w:pStyle w:val="SHTKNoteDetail"/>
      </w:pPr>
      <w:r>
        <w:t>• 원교감 원문 | `論無雖及疎字`</w:t>
      </w:r>
    </w:p>
    <w:p>
      <w:pPr>
        <w:pStyle w:val="SHTKNoteDetail"/>
      </w:pPr>
      <w:r>
        <w:t>• 교감 번호 | `0070011B`</w:t>
      </w:r>
    </w:p>
    <w:p>
      <w:pPr>
        <w:pStyle w:val="SHTKNoteDetail"/>
      </w:pPr>
      <w:r>
        <w:t>• 판본 정보 | 원교감(type="orig") + 수정교감(type="mod"). 구본·현재본 Raw XML에서 동일 교감 ID와 내용을 확인했다.</w:t>
      </w:r>
    </w:p>
    <w:p>
      <w:pPr>
        <w:pStyle w:val="SHTKNoteDetail"/>
      </w:pPr>
      <w:r>
        <w:t>• 저본 독법 | `雖及疎`</w:t>
      </w:r>
    </w:p>
    <w:p>
      <w:pPr>
        <w:pStyle w:val="SHTKNoteDetail"/>
      </w:pPr>
      <w:r>
        <w:t>• 저본 적용 구절 | `得與所得非定俱行或前或後雖或俱生疎故`</w:t>
      </w:r>
    </w:p>
    <w:p>
      <w:pPr>
        <w:pStyle w:val="SHTKNoteDetail"/>
      </w:pPr>
      <w:r>
        <w:t>• 저본 기준 번역 | 득과 소득은 반드시 함께 행하지 않아 혹 앞서고 혹 뒤선다.[11A] 비록 혹 함께 생기는 경우가 있어도[11B] 서로 성기기 때문에</w:t>
      </w:r>
    </w:p>
    <w:p>
      <w:pPr>
        <w:pStyle w:val="SHTKNoteDetail"/>
      </w:pPr>
      <w:r>
        <w:t>• 이문 독법 | `〔論에는 없음〕`</w:t>
      </w:r>
    </w:p>
    <w:p>
      <w:pPr>
        <w:pStyle w:val="SHTKNoteDetail"/>
      </w:pPr>
      <w:r>
        <w:t>• 이문 적용 구절 | `得與所得非定俱行或前或後雖或俱生疎故 〔〔論에는 없음〕〕`</w:t>
      </w:r>
    </w:p>
    <w:p>
      <w:pPr>
        <w:pStyle w:val="SHTKNoteDetail"/>
      </w:pPr>
      <w:r>
        <w:t>• 이문 기준 한국어 번역 | 교감 독법 `〔論에는 없음〕`을 적용하면 문구의 삽입·삭제 또는 구성이 달라진다. 따라서 해당 부분의 문장 구조를 그 독법에 맞게 다시 읽어야 하며, 본문 저본은 변경하지 않는다.</w:t>
      </w:r>
    </w:p>
    <w:p>
      <w:pPr>
        <w:pStyle w:val="SHTKNoteDetail"/>
      </w:pPr>
      <w:r>
        <w:t>• 의미 차이 | 교감은 `論`에 `雖及疎`이 없다고 기록한다. 삭제 여부에 따라 문장 구조가 달라진다.</w:t>
      </w:r>
    </w:p>
    <w:p>
      <w:pPr>
        <w:pStyle w:val="SHTKNoteDetail"/>
      </w:pPr>
      <w:r>
        <w:t>• 한국어 해설 | 교감은 `論`에 `雖及疎`이 없다고 기록한다. 삭제 여부에 따라 문장 구조가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X0070c19.</w:t>
      </w:r>
    </w:p>
    <w:p>
      <w:pPr>
        <w:pStyle w:val="SHTKNoteDetail"/>
      </w:pPr>
      <w:r>
        <w:t>• 수정교감 기록 | `論無疎字`</w:t>
      </w:r>
    </w:p>
    <w:p>
      <w:pPr>
        <w:pStyle w:val="SHTKBlockLabel"/>
      </w:pPr>
      <w:r>
        <w:t>원문</w:t>
      </w:r>
    </w:p>
    <w:p>
      <w:pPr>
        <w:pStyle w:val="SHTKSourceText"/>
      </w:pPr>
      <w:r>
        <w:t>非俱有因一經部問如是上來一切因果道理縱汝理且可然而諸世間種等芽世間共許極成因果前後相生事中未見如斯同時因果故</w:t>
      </w:r>
    </w:p>
    <w:p>
      <w:pPr>
        <w:pStyle w:val="SHTKBlockLabel"/>
      </w:pPr>
      <w:r>
        <w:t>한국어 직역</w:t>
      </w:r>
    </w:p>
    <w:p>
      <w:pPr>
        <w:pStyle w:val="SHTKTranslationText"/>
      </w:pPr>
      <w:r>
        <w:t>구유인이 아니다. 첫째, 경부가 묻는다. “위에서 말한 일체의 인과 도리가 설령 너희 이치대로라 해도 우선은 좋다.</w:t>
        <w:br/>
        <w:t>그러나 세간의 씨앗과 싹 등은 세간이 함께 허용하여 극성한 인과이며 앞뒤로 서로 생기는 일인데, 지금껏 이와 같은 동시의 인과는 보지 못했다.</w:t>
      </w:r>
    </w:p>
    <w:p>
      <w:pPr>
        <w:pStyle w:val="SHTKBlockLabel"/>
      </w:pPr>
      <w:r>
        <w:t>원문</w:t>
      </w:r>
    </w:p>
    <w:p>
      <w:pPr>
        <w:pStyle w:val="SHTKSourceText"/>
      </w:pPr>
      <w:r>
        <w:t>今應說云何俱起諸法聚中有同時因果[12]等二薩婆多</w:t>
      </w:r>
    </w:p>
    <w:p>
      <w:pPr>
        <w:pStyle w:val="SHTKBlockLabel"/>
      </w:pPr>
      <w:r>
        <w:t>한국어 직역</w:t>
      </w:r>
    </w:p>
    <w:p>
      <w:pPr>
        <w:pStyle w:val="SHTKTranslationText"/>
      </w:pPr>
      <w:r>
        <w:t>그러므로 지금 함께 일어나는 여러 법의 무리 가운데 어떻게 동시의 인과[12] 등이 있다고 말할 수 있는지 설명해야 한다.” 둘째, 설일체유부가</w:t>
      </w:r>
    </w:p>
    <w:p>
      <w:pPr>
        <w:pStyle w:val="SHTKBlockLabel"/>
      </w:pPr>
      <w:r>
        <w:t>교감·번역 메모</w:t>
      </w:r>
    </w:p>
    <w:p>
      <w:pPr>
        <w:pStyle w:val="SHTKNoteSummary"/>
      </w:pPr>
      <w:r>
        <w:t>교감 요약 | [CBETA 원교감] `等一作義` — 저본의 `等`를 `義`로 읽는 이문이다. 어휘·수량·논리 관계가 달라져 문맥 해석에 차이가 생긴다.</w:t>
      </w:r>
    </w:p>
    <w:p>
      <w:pPr>
        <w:pStyle w:val="SHTKNoteDetail"/>
      </w:pPr>
      <w:r>
        <w:t>• 원교감 원문 | `等一作義`</w:t>
      </w:r>
    </w:p>
    <w:p>
      <w:pPr>
        <w:pStyle w:val="SHTKNoteDetail"/>
      </w:pPr>
      <w:r>
        <w:t>• 교감 번호 | `0070012`</w:t>
      </w:r>
    </w:p>
    <w:p>
      <w:pPr>
        <w:pStyle w:val="SHTKNoteDetail"/>
      </w:pPr>
      <w:r>
        <w:t>• 판본 정보 | 원교감(type="orig"). 구본·현재본 Raw XML에서 동일 교감 ID와 내용을 확인했다.</w:t>
      </w:r>
    </w:p>
    <w:p>
      <w:pPr>
        <w:pStyle w:val="SHTKNoteDetail"/>
      </w:pPr>
      <w:r>
        <w:t>• 저본 독법 | `等`</w:t>
      </w:r>
    </w:p>
    <w:p>
      <w:pPr>
        <w:pStyle w:val="SHTKNoteDetail"/>
      </w:pPr>
      <w:r>
        <w:t>• 저본 적용 구절 | `今應說云何俱起諸法聚中有同時因果等二薩婆多`</w:t>
      </w:r>
    </w:p>
    <w:p>
      <w:pPr>
        <w:pStyle w:val="SHTKNoteDetail"/>
      </w:pPr>
      <w:r>
        <w:t>• 저본 기준 번역 | 그러므로 지금 함께 일어나는 여러 법의 무리 가운데 어떻게 동시의 인과[12] 등이 있다고 말할 수 있는지 설명해야 한다.” 둘째, 설일체유부가</w:t>
      </w:r>
    </w:p>
    <w:p>
      <w:pPr>
        <w:pStyle w:val="SHTKNoteDetail"/>
      </w:pPr>
      <w:r>
        <w:t>• 이문 독법 | `義`</w:t>
      </w:r>
    </w:p>
    <w:p>
      <w:pPr>
        <w:pStyle w:val="SHTKNoteDetail"/>
      </w:pPr>
      <w:r>
        <w:t>• 이문 적용 구절 | `今應說云何俱起諸法聚中有同時因果義二薩婆多`</w:t>
      </w:r>
    </w:p>
    <w:p>
      <w:pPr>
        <w:pStyle w:val="SHTKNoteDetail"/>
      </w:pPr>
      <w:r>
        <w:t>• 이문 기준 한국어 번역 | 이문에서는 저본의 `等`를 `義`로 읽으므로 해당 어휘의 뜻이 달라진다. 나머지 문장은 저본 번역과 같은 구조로 이어진다.</w:t>
      </w:r>
    </w:p>
    <w:p>
      <w:pPr>
        <w:pStyle w:val="SHTKNoteDetail"/>
      </w:pPr>
      <w:r>
        <w:t>• 의미 차이 | 저본의 `等`를 `義`로 읽는 이문이다. 어휘·수량·논리 관계가 달라져 문맥 해석에 차이가 생긴다.</w:t>
      </w:r>
    </w:p>
    <w:p>
      <w:pPr>
        <w:pStyle w:val="SHTKNoteDetail"/>
      </w:pPr>
      <w:r>
        <w:t>• 한국어 해설 | 저본의 `等`를 `義`로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X0070c23.</w:t>
      </w:r>
    </w:p>
    <w:p>
      <w:pPr>
        <w:pStyle w:val="SHTKBlockLabel"/>
      </w:pPr>
      <w:r>
        <w:t>원문</w:t>
      </w:r>
    </w:p>
    <w:p>
      <w:pPr>
        <w:pStyle w:val="SHTKSourceText"/>
      </w:pPr>
      <w:r>
        <w:t>答豈不現見灯焰與灯明同時為因果牙與影同時</w:t>
      </w:r>
    </w:p>
    <w:p>
      <w:pPr>
        <w:pStyle w:val="SHTKBlockLabel"/>
      </w:pPr>
      <w:r>
        <w:t>한국어 직역</w:t>
      </w:r>
    </w:p>
    <w:p>
      <w:pPr>
        <w:pStyle w:val="SHTKTranslationText"/>
      </w:pPr>
      <w:r>
        <w:t>답한다. “어찌 지금 등불의 불꽃과 등불의 빛이 동시에 인과가 되는 것과, 싹과 그림자가 동시에</w:t>
      </w:r>
    </w:p>
    <w:p>
      <w:pPr>
        <w:pStyle w:val="SHTKBlockLabel"/>
      </w:pPr>
      <w:r>
        <w:t>원문</w:t>
      </w:r>
    </w:p>
    <w:p>
      <w:pPr>
        <w:pStyle w:val="SHTKSourceText"/>
      </w:pPr>
      <w:r>
        <w:t>亦為因果耶三經部反責此[13]并詳辨為即</w:t>
      </w:r>
    </w:p>
    <w:p>
      <w:pPr>
        <w:pStyle w:val="SHTKBlockLabel"/>
      </w:pPr>
      <w:r>
        <w:t>한국어 직역</w:t>
      </w:r>
    </w:p>
    <w:p>
      <w:pPr>
        <w:pStyle w:val="SHTKTranslationText"/>
      </w:pPr>
      <w:r>
        <w:t>또한 인과가 되는 것을 보지 못하는가?” 셋째, 경부가 반박한다. “이[13] 점을 함께 자세히 분별해야 한다. 과연</w:t>
      </w:r>
    </w:p>
    <w:p>
      <w:pPr>
        <w:pStyle w:val="SHTKBlockLabel"/>
      </w:pPr>
      <w:r>
        <w:t>교감·번역 메모</w:t>
      </w:r>
    </w:p>
    <w:p>
      <w:pPr>
        <w:pStyle w:val="SHTKNoteSummary"/>
      </w:pPr>
      <w:r>
        <w:t>교감 요약 | [CBETA 원교감] `并論作應` — 다른 전승 또는 논본에서는 `并`를 `應`로 쓴다. 해당 어휘의 의미가 달라질 수 있다.</w:t>
      </w:r>
    </w:p>
    <w:p>
      <w:pPr>
        <w:pStyle w:val="SHTKNoteDetail"/>
      </w:pPr>
      <w:r>
        <w:t>• 원교감 원문 | `并論作應`</w:t>
      </w:r>
    </w:p>
    <w:p>
      <w:pPr>
        <w:pStyle w:val="SHTKNoteDetail"/>
      </w:pPr>
      <w:r>
        <w:t>• 교감 번호 | `0070013`</w:t>
      </w:r>
    </w:p>
    <w:p>
      <w:pPr>
        <w:pStyle w:val="SHTKNoteDetail"/>
      </w:pPr>
      <w:r>
        <w:t>• 판본 정보 | 원교감(type="orig"). 구본·현재본 Raw XML에서 동일 교감 ID와 내용을 확인했다.</w:t>
      </w:r>
    </w:p>
    <w:p>
      <w:pPr>
        <w:pStyle w:val="SHTKNoteDetail"/>
      </w:pPr>
      <w:r>
        <w:t>• 저본 독법 | `并`</w:t>
      </w:r>
    </w:p>
    <w:p>
      <w:pPr>
        <w:pStyle w:val="SHTKNoteDetail"/>
      </w:pPr>
      <w:r>
        <w:t>• 저본 적용 구절 | `亦為因果耶三經部反責此并詳辨為即`</w:t>
      </w:r>
    </w:p>
    <w:p>
      <w:pPr>
        <w:pStyle w:val="SHTKNoteDetail"/>
      </w:pPr>
      <w:r>
        <w:t>• 저본 기준 번역 | 또한 인과가 되는 것을 보지 못하는가?” 셋째, 경부가 반박한다. “이[13] 점을 함께 자세히 분별해야 한다. 과연</w:t>
      </w:r>
    </w:p>
    <w:p>
      <w:pPr>
        <w:pStyle w:val="SHTKNoteDetail"/>
      </w:pPr>
      <w:r>
        <w:t>• 이문 독법 | `應`</w:t>
      </w:r>
    </w:p>
    <w:p>
      <w:pPr>
        <w:pStyle w:val="SHTKNoteDetail"/>
      </w:pPr>
      <w:r>
        <w:t>• 이문 적용 구절 | `亦為因果耶三經部反責此應詳辨為即`</w:t>
      </w:r>
    </w:p>
    <w:p>
      <w:pPr>
        <w:pStyle w:val="SHTKNoteDetail"/>
      </w:pPr>
      <w:r>
        <w:t>• 이문 기준 한국어 번역 | 이문에서는 저본의 `并`를 `應`로 읽으므로 해당 어휘의 뜻이 달라진다. 나머지 문장은 저본 번역과 같은 구조로 이어진다.</w:t>
      </w:r>
    </w:p>
    <w:p>
      <w:pPr>
        <w:pStyle w:val="SHTKNoteDetail"/>
      </w:pPr>
      <w:r>
        <w:t>• 의미 차이 | 다른 전승 또는 논본에서는 `并`를 `應`로 쓴다. 해당 어휘의 의미가 달라질 수 있다.</w:t>
      </w:r>
    </w:p>
    <w:p>
      <w:pPr>
        <w:pStyle w:val="SHTKNoteDetail"/>
      </w:pPr>
      <w:r>
        <w:t>• 한국어 해설 | 다른 전승 또는 논본에서는 `并`를 `應`로 쓴다. 해당 어휘의 의미가 달라질 수 있다.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X0070c24.</w:t>
      </w:r>
    </w:p>
    <w:p>
      <w:pPr>
        <w:pStyle w:val="SHTKBlockLabel"/>
      </w:pPr>
      <w:r>
        <w:t>원문</w:t>
      </w:r>
    </w:p>
    <w:p>
      <w:pPr>
        <w:pStyle w:val="SHTKSourceText"/>
      </w:pPr>
      <w:r>
        <w:t>如薩婆多計三寸灯焰同時與室內明為因耶為如我經部由前人功灯器油炷因緣和合後時焰明俱起耶後時焰之與明俱是前眾緣果耶如日在東初出本有從土初生眾微共起牙之餘東極微物障</w:t>
      </w:r>
    </w:p>
    <w:p>
      <w:pPr>
        <w:pStyle w:val="SHTKBlockLabel"/>
      </w:pPr>
      <w:r>
        <w:t>한국어 직역</w:t>
      </w:r>
    </w:p>
    <w:p>
      <w:pPr>
        <w:pStyle w:val="SHTKTranslationText"/>
      </w:pPr>
      <w:r>
        <w:t>설일체유부가 헤아리는 것처럼 세 치의 등불 불꽃이 동시에 방 안의 빛과 인이 되는 것인가, 아니면</w:t>
        <w:br/>
        <w:t>우리 경부가 말하듯 앞사람의 노력과 등잔·기름·심지라는 인연이 화합하여 뒤에 불꽃과 빛이 함께</w:t>
        <w:br/>
        <w:t>일어나며, 뒤의 불꽃과 빛이 함께 앞의 여러 연의 과가 되는 것인가? 또 해가 동쪽에서</w:t>
        <w:br/>
        <w:t>막 떠오를 때 본래 흙에서 처음 생긴 여러 극미가 함께 일어나 싹의 동쪽 극미가</w:t>
      </w:r>
    </w:p>
    <w:p>
      <w:pPr>
        <w:pStyle w:val="SHTKBlockLabel"/>
      </w:pPr>
      <w:r>
        <w:t>원문</w:t>
      </w:r>
    </w:p>
    <w:p>
      <w:pPr>
        <w:pStyle w:val="SHTKSourceText"/>
      </w:pPr>
      <w:r>
        <w:t>光明牙西極微西而自有影現牙東極微障光不現</w:t>
      </w:r>
    </w:p>
    <w:p>
      <w:pPr>
        <w:pStyle w:val="SHTKBlockLabel"/>
      </w:pPr>
      <w:r>
        <w:t>한국어 직역</w:t>
      </w:r>
    </w:p>
    <w:p>
      <w:pPr>
        <w:pStyle w:val="SHTKTranslationText"/>
      </w:pPr>
      <w:r>
        <w:t>빛을 막아 싹 서쪽 극미의 서쪽에 스스로 그림자가 나타나고, 싹 동쪽 극미는 빛을 막아 그림자가 나타나지 않으며</w:t>
      </w:r>
    </w:p>
    <w:p>
      <w:pPr>
        <w:pStyle w:val="SHTKBlockLabel"/>
      </w:pPr>
      <w:r>
        <w:t>원문</w:t>
      </w:r>
    </w:p>
    <w:p>
      <w:pPr>
        <w:pStyle w:val="SHTKSourceText"/>
      </w:pPr>
      <w:r>
        <w:t>影牙西極微西現影不障光如何說此影[1]用</w:t>
      </w:r>
    </w:p>
    <w:p>
      <w:pPr>
        <w:pStyle w:val="SHTKBlockLabel"/>
      </w:pPr>
      <w:r>
        <w:t>한국어 직역</w:t>
      </w:r>
    </w:p>
    <w:p>
      <w:pPr>
        <w:pStyle w:val="SHTKTranslationText"/>
      </w:pPr>
      <w:r>
        <w:t>싹 서쪽 극미의 서쪽에는 그림자가 나타나되 빛을 막지 않는다. 그런데 어떻게 이 그림자가[1]</w:t>
      </w:r>
    </w:p>
    <w:p>
      <w:pPr>
        <w:pStyle w:val="SHTKBlockLabel"/>
      </w:pPr>
      <w:r>
        <w:t>교감·번역 메모</w:t>
      </w:r>
    </w:p>
    <w:p>
      <w:pPr>
        <w:pStyle w:val="SHTKNoteSummary"/>
      </w:pPr>
      <w:r>
        <w:t>교감 요약 | [CBETA 원교감] `用一作同` — 저본의 `用`를 `同`로 읽는 이문이다. 어휘·수량·논리 관계가 달라져 문맥 해석에 차이가 생긴다.</w:t>
      </w:r>
    </w:p>
    <w:p>
      <w:pPr>
        <w:pStyle w:val="SHTKNoteDetail"/>
      </w:pPr>
      <w:r>
        <w:t>• 원교감 원문 | `用一作同`</w:t>
      </w:r>
    </w:p>
    <w:p>
      <w:pPr>
        <w:pStyle w:val="SHTKNoteDetail"/>
      </w:pPr>
      <w:r>
        <w:t>• 교감 번호 | `0071001`</w:t>
      </w:r>
    </w:p>
    <w:p>
      <w:pPr>
        <w:pStyle w:val="SHTKNoteDetail"/>
      </w:pPr>
      <w:r>
        <w:t>• 판본 정보 | 원교감(type="orig"). 구본·현재본 Raw XML에서 동일 교감 ID와 내용을 확인했다.</w:t>
      </w:r>
    </w:p>
    <w:p>
      <w:pPr>
        <w:pStyle w:val="SHTKNoteDetail"/>
      </w:pPr>
      <w:r>
        <w:t>• 저본 독법 | `用`</w:t>
      </w:r>
    </w:p>
    <w:p>
      <w:pPr>
        <w:pStyle w:val="SHTKNoteDetail"/>
      </w:pPr>
      <w:r>
        <w:t>• 저본 적용 구절 | `影牙西極微西現影不障光如何說此影用`</w:t>
      </w:r>
    </w:p>
    <w:p>
      <w:pPr>
        <w:pStyle w:val="SHTKNoteDetail"/>
      </w:pPr>
      <w:r>
        <w:t>• 저본 기준 번역 | 싹 서쪽 극미의 서쪽에는 그림자가 나타나되 빛을 막지 않는다. 그런데 어떻게 이 그림자가[1]</w:t>
      </w:r>
    </w:p>
    <w:p>
      <w:pPr>
        <w:pStyle w:val="SHTKNoteDetail"/>
      </w:pPr>
      <w:r>
        <w:t>• 이문 독법 | `同`</w:t>
      </w:r>
    </w:p>
    <w:p>
      <w:pPr>
        <w:pStyle w:val="SHTKNoteDetail"/>
      </w:pPr>
      <w:r>
        <w:t>• 이문 적용 구절 | `影牙西極微西現影不障光如何說此影同`</w:t>
      </w:r>
    </w:p>
    <w:p>
      <w:pPr>
        <w:pStyle w:val="SHTKNoteDetail"/>
      </w:pPr>
      <w:r>
        <w:t>• 이문 기준 한국어 번역 | 이문에서는 저본의 `用`를 `同`로 읽으므로 해당 어휘의 뜻이 달라진다. 나머지 문장은 저본 번역과 같은 구조로 이어진다.</w:t>
      </w:r>
    </w:p>
    <w:p>
      <w:pPr>
        <w:pStyle w:val="SHTKNoteDetail"/>
      </w:pPr>
      <w:r>
        <w:t>• 의미 차이 | 저본의 `用`를 `同`로 읽는 이문이다. 어휘·수량·논리 관계가 달라져 문맥 해석에 차이가 생긴다.</w:t>
      </w:r>
    </w:p>
    <w:p>
      <w:pPr>
        <w:pStyle w:val="SHTKNoteDetail"/>
      </w:pPr>
      <w:r>
        <w:t>• 한국어 해설 | 저본의 `用`를 `同`로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X0071a06.</w:t>
      </w:r>
    </w:p>
    <w:p>
      <w:pPr>
        <w:pStyle w:val="SHTKBlockLabel"/>
      </w:pPr>
      <w:r>
        <w:t>원문</w:t>
      </w:r>
    </w:p>
    <w:p>
      <w:pPr>
        <w:pStyle w:val="SHTKSourceText"/>
      </w:pPr>
      <w:r>
        <w:t>牙為因耶四薩婆多非經部無同時果理不應然果法必隨因有無故世間善因明道理者說因果相言若其因有無彼果隨有無者皆所隨定為因彼能隨定為果俱有法中一切法為因有一切法為果有一</w:t>
      </w:r>
    </w:p>
    <w:p>
      <w:pPr>
        <w:pStyle w:val="SHTKBlockLabel"/>
      </w:pPr>
      <w:r>
        <w:t>한국어 직역</w:t>
      </w:r>
    </w:p>
    <w:p>
      <w:pPr>
        <w:pStyle w:val="SHTKTranslationText"/>
      </w:pPr>
      <w:r>
        <w:t>싹을 인으로 삼는다고 말할 수 있는가?” 넷째, 설일체유부는 경부의 ‘동시의 과는 없다’는 주장을 받아들이지 않는다.</w:t>
        <w:br/>
        <w:t>그렇지 않다. 과법은 반드시 인의 유무를 따르기 때문이다. 세간에서 인명의 도리를 잘 아는 이는 인과의 상을 말하기를,</w:t>
        <w:br/>
        <w:t>“그 인이 있거나 없을 때 저 과도 따라 있거나 없다면, 따라지는 것은 반드시 인이고 따라가는 것은</w:t>
        <w:br/>
        <w:t>반드시 과이다”라고 한다. 구유법 가운데 모든 법이 인으로 있으면 모든 법이 과로 있고, 한</w:t>
      </w:r>
    </w:p>
    <w:p>
      <w:pPr>
        <w:pStyle w:val="SHTKBlockLabel"/>
      </w:pPr>
      <w:r>
        <w:t>원문</w:t>
      </w:r>
    </w:p>
    <w:p>
      <w:pPr>
        <w:pStyle w:val="SHTKSourceText"/>
      </w:pPr>
      <w:r>
        <w:t>法為因無一切法為果無道理成因果五經部縱責俱起因果縱汝理且可然次責如何可言互為因六薩婆多答即由前說更互相望有無一切有無故皆亦無違理七經部難若然如前所說造色八微或九或十或十一等互不相離如是</w:t>
      </w:r>
    </w:p>
    <w:p>
      <w:pPr>
        <w:pStyle w:val="SHTKBlockLabel"/>
      </w:pPr>
      <w:r>
        <w:t>한국어 직역</w:t>
      </w:r>
    </w:p>
    <w:p>
      <w:pPr>
        <w:pStyle w:val="SHTKTranslationText"/>
      </w:pPr>
      <w:r>
        <w:t>법이 인으로 없으면 모든 법이 과로 없으므로 인과의 도리가 성립한다. 다섯째, 경부는 동시의 인과를 잠시 인정하고 책망한다. “설령 너희 이치대로라 해도 우선은 좋다.</w:t>
        <w:br/>
        <w:t>그러나 어떻게 서로 인이 된다고 말할 수 있는가?” 여섯째, 설일체유부가</w:t>
        <w:br/>
        <w:t>답한다. “바로 앞에서 말한 것처럼 서로 상대하여 있고 없음에 따라 모두 함께 있고 없기 때문에 또한 이치에 어긋남이 없다.” 일곱째, 경부가</w:t>
        <w:br/>
        <w:t>난을 제기한다. “그렇다면 앞에서 말한 바와 같이 소조색의 여덟 극미 또는 아홉·열·열한 등이 서로 떠나지 않고, 이와 같이</w:t>
      </w:r>
    </w:p>
    <w:p>
      <w:pPr>
        <w:pStyle w:val="SHTKBlockLabel"/>
      </w:pPr>
      <w:r>
        <w:t>원문</w:t>
      </w:r>
    </w:p>
    <w:p>
      <w:pPr>
        <w:pStyle w:val="SHTKSourceText"/>
      </w:pPr>
      <w:r>
        <w:t>所造色與諸能造大種心隨相等與心等法皆不相離應互為因八薩婆多救如地大雖有多體俱起地大不因地大而造諸色故非俱有因八微造色雖不相離相望無力相依住故</w:t>
      </w:r>
    </w:p>
    <w:p>
      <w:pPr>
        <w:pStyle w:val="SHTKBlockLabel"/>
      </w:pPr>
      <w:r>
        <w:t>한국어 직역</w:t>
      </w:r>
    </w:p>
    <w:p>
      <w:pPr>
        <w:pStyle w:val="SHTKTranslationText"/>
      </w:pPr>
      <w:r>
        <w:t>소조색과 여러 능조대종, 마음의 수상 등과 마음 등의 법도 모두 서로</w:t>
        <w:br/>
        <w:t>떠나지 않으니, 마땅히 서로 인이 되어야 한다.” 여덟째, 설일체유부가 구제한다. “지대는 비록 여러 체가 함께 일어나도 지대가 지대를 인으로 삼아 여러 색을 만드는 것은 아니기 때문에</w:t>
        <w:br/>
        <w:t>구유인이 아니다. 여덟 극미의 소조색은 비록 서로 떠나지 않지만 서로를 상대해 힘이 있어 의지하여 머무는 것이 아니므로</w:t>
      </w:r>
    </w:p>
    <w:p>
      <w:pPr>
        <w:pStyle w:val="SHTKBlockLabel"/>
      </w:pPr>
      <w:r>
        <w:t>원문</w:t>
      </w:r>
    </w:p>
    <w:p>
      <w:pPr>
        <w:pStyle w:val="SHTKSourceText"/>
      </w:pPr>
      <w:r>
        <w:t>非俱有因若俱法中一大望三大[2]二大望一</w:t>
      </w:r>
    </w:p>
    <w:p>
      <w:pPr>
        <w:pStyle w:val="SHTKBlockLabel"/>
      </w:pPr>
      <w:r>
        <w:t>한국어 직역</w:t>
      </w:r>
    </w:p>
    <w:p>
      <w:pPr>
        <w:pStyle w:val="SHTKTranslationText"/>
      </w:pPr>
      <w:r>
        <w:t>구유인이 아니다. 그러나 함께하는 법 가운데 한 대종이 세 대종을 상대하거나[2] 두 대종이 하나의</w:t>
      </w:r>
    </w:p>
    <w:p>
      <w:pPr>
        <w:pStyle w:val="SHTKBlockLabel"/>
      </w:pPr>
      <w:r>
        <w:t>교감·번역 메모</w:t>
      </w:r>
    </w:p>
    <w:p>
      <w:pPr>
        <w:pStyle w:val="SHTKNoteSummary"/>
      </w:pPr>
      <w:r>
        <w:t>교감 요약 | [CBETA 원교감] `二一作一` — 저본의 `二`를 `一`로 읽는 이문이다. 어휘·수량·논리 관계가 달라져 문맥 해석에 차이가 생긴다.</w:t>
      </w:r>
    </w:p>
    <w:p>
      <w:pPr>
        <w:pStyle w:val="SHTKNoteDetail"/>
      </w:pPr>
      <w:r>
        <w:t>• 원교감 원문 | `二一作一`</w:t>
      </w:r>
    </w:p>
    <w:p>
      <w:pPr>
        <w:pStyle w:val="SHTKNoteDetail"/>
      </w:pPr>
      <w:r>
        <w:t>• 교감 번호 | `0071002`</w:t>
      </w:r>
    </w:p>
    <w:p>
      <w:pPr>
        <w:pStyle w:val="SHTKNoteDetail"/>
      </w:pPr>
      <w:r>
        <w:t>• 판본 정보 | 원교감(type="orig"). 구본·현재본 Raw XML에서 동일 교감 ID와 내용을 확인했다.</w:t>
      </w:r>
    </w:p>
    <w:p>
      <w:pPr>
        <w:pStyle w:val="SHTKNoteDetail"/>
      </w:pPr>
      <w:r>
        <w:t>• 저본 독법 | `二`</w:t>
      </w:r>
    </w:p>
    <w:p>
      <w:pPr>
        <w:pStyle w:val="SHTKNoteDetail"/>
      </w:pPr>
      <w:r>
        <w:t>• 저본 적용 구절 | `非俱有因若俱法中一大望三大二大望一`</w:t>
      </w:r>
    </w:p>
    <w:p>
      <w:pPr>
        <w:pStyle w:val="SHTKNoteDetail"/>
      </w:pPr>
      <w:r>
        <w:t>• 저본 기준 번역 | 구유인이 아니다. 그러나 함께하는 법 가운데 한 대종이 세 대종을 상대하거나[2] 두 대종이 하나의</w:t>
      </w:r>
    </w:p>
    <w:p>
      <w:pPr>
        <w:pStyle w:val="SHTKNoteDetail"/>
      </w:pPr>
      <w:r>
        <w:t>• 이문 독법 | `一`</w:t>
      </w:r>
    </w:p>
    <w:p>
      <w:pPr>
        <w:pStyle w:val="SHTKNoteDetail"/>
      </w:pPr>
      <w:r>
        <w:t>• 이문 적용 구절 | `非俱有因若俱法中一大望三大一大望一`</w:t>
      </w:r>
    </w:p>
    <w:p>
      <w:pPr>
        <w:pStyle w:val="SHTKNoteDetail"/>
      </w:pPr>
      <w:r>
        <w:t>• 이문 기준 한국어 번역 | 이문 `一`을 적용하면 수량·긍부정 또는 논리 관계가 달라져 결론에 직접 영향을 줄 수 있다. 따라서 저본 번역과 별개의 독법으로 유지한다.</w:t>
      </w:r>
    </w:p>
    <w:p>
      <w:pPr>
        <w:pStyle w:val="SHTKNoteDetail"/>
      </w:pPr>
      <w:r>
        <w:t>• 의미 차이 | 저본의 `二`를 `一`로 읽는 이문이다. 어휘·수량·논리 관계가 달라져 문맥 해석에 차이가 생긴다.</w:t>
      </w:r>
    </w:p>
    <w:p>
      <w:pPr>
        <w:pStyle w:val="SHTKNoteDetail"/>
      </w:pPr>
      <w:r>
        <w:t>• 한국어 해설 | 저본의 `二`를 `一`로 읽는 이문이다. 어휘·수량·논리 관계가 달라져 문맥 해석에 차이가 생긴다.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`[논지에 영향]`</w:t>
      </w:r>
    </w:p>
    <w:p>
      <w:pPr>
        <w:pStyle w:val="SHTKNoteDetail"/>
      </w:pPr>
      <w:r>
        <w:t>• 공식 자료 위치 | 구본/현재본 `X53n0836.xml`, X0071a19.</w:t>
      </w:r>
    </w:p>
    <w:p>
      <w:pPr>
        <w:pStyle w:val="SHTKBlockLabel"/>
      </w:pPr>
      <w:r>
        <w:t>원문</w:t>
      </w:r>
    </w:p>
    <w:p>
      <w:pPr>
        <w:pStyle w:val="SHTKSourceText"/>
      </w:pPr>
      <w:r>
        <w:t>大相望有力如世三杖互相依住如是俱有法因果義成今經部牒救破云所謂等九經部勸薩婆多此應思惟如是三杖一為由三杖俱起更相依力住耶二為由前生</w:t>
      </w:r>
    </w:p>
    <w:p>
      <w:pPr>
        <w:pStyle w:val="SHTKBlockLabel"/>
      </w:pPr>
      <w:r>
        <w:t>한국어 직역</w:t>
      </w:r>
    </w:p>
    <w:p>
      <w:pPr>
        <w:pStyle w:val="SHTKTranslationText"/>
      </w:pPr>
      <w:r>
        <w:t>대종을 상대할 때에는 서로 힘이 있다. 세상에서 세 지팡이가 서로 기대어 서는 것과 같다. 이와 같이</w:t>
        <w:br/>
        <w:t>구유법의 인과의 뜻이 성립한다.” 이제 경부가 이 구제를 들어 논파한다. 곧</w:t>
        <w:br/>
        <w:t>아홉째, 경부가 설일체유부에게 권하여 말한다. “이 점을 생각해 보아야 한다. 이와 같은</w:t>
        <w:br/>
        <w:t>세 지팡이는 첫째 세 지팡이가 함께 일어나 서로 의지하는 힘 때문에 서는 것인가? 둘째 앞서 생긴</w:t>
      </w:r>
    </w:p>
    <w:p>
      <w:pPr>
        <w:pStyle w:val="SHTKBlockLabel"/>
      </w:pPr>
      <w:r>
        <w:t>원문</w:t>
      </w:r>
    </w:p>
    <w:p>
      <w:pPr>
        <w:pStyle w:val="SHTKSourceText"/>
      </w:pPr>
      <w:r>
        <w:t>人功聚集因緣和合力令彼三杖俱起住耶三又於彼中亦有別物同時繩鉤地等連持令住耶十薩婆多答此三杖四緣中亦有餘同類同等一由三杖相依俱起力住喻俱有因二由前生三杖同類因緣和合</w:t>
      </w:r>
    </w:p>
    <w:p>
      <w:pPr>
        <w:pStyle w:val="SHTKBlockLabel"/>
      </w:pPr>
      <w:r>
        <w:t>한국어 직역</w:t>
      </w:r>
    </w:p>
    <w:p>
      <w:pPr>
        <w:pStyle w:val="SHTKTranslationText"/>
      </w:pPr>
      <w:r>
        <w:t>사람의 노력과 모아 세운 인연의 화합력 때문에 그 세 지팡이가 함께 일어나 서는 것인가? 셋째</w:t>
        <w:br/>
        <w:t>또 그 가운데 동시에 별도의 물건인 줄·갈고리·땅 등이 이어 붙들어 주기 때문에 서는 것인가?” 열째, 설일체유부가</w:t>
        <w:br/>
        <w:t>답한다. “이 세 지팡이의 네 연 가운데에도 다른 동류 등의 조건이 있다. 첫째 세 지팡이가 서로 의지하여</w:t>
        <w:br/>
        <w:t>함께 일어나는 힘으로 서는 것은 구유인을 비유한다. 둘째 앞서 생긴 세 지팡이의 동류 인연이 화합하여</w:t>
      </w:r>
    </w:p>
    <w:p>
      <w:pPr>
        <w:pStyle w:val="SHTKBlockLabel"/>
      </w:pPr>
      <w:r>
        <w:t>원문</w:t>
      </w:r>
    </w:p>
    <w:p>
      <w:pPr>
        <w:pStyle w:val="SHTKSourceText"/>
      </w:pPr>
      <w:r>
        <w:t>令從三杖起是同類因三亦有別物繩鉤地等連持令住是能作因是故如三杖互相依住俱有因義得成西方外道行恒將三杖自隨以安食器等以繩三杖中央欄三脚開置地也</w:t>
      </w:r>
    </w:p>
    <w:p>
      <w:pPr>
        <w:pStyle w:val="SHTKBlockLabel"/>
      </w:pPr>
      <w:r>
        <w:t>한국어 직역</w:t>
      </w:r>
    </w:p>
    <w:p>
      <w:pPr>
        <w:pStyle w:val="SHTKTranslationText"/>
      </w:pPr>
      <w:r>
        <w:t>뒤의 세 지팡이를 일으키는 것은 동류인이다. 셋째 별도의 물건인 줄·갈고리·땅 등이 이어 붙들어 서게 하는 것은 능작인이다.</w:t>
        <w:br/>
        <w:t>그러므로 세 지팡이가 서로 의지해 서는 것과 같이 구유인의 뜻이 성립한다.” 서방의 외도 수행자들은</w:t>
        <w:br/>
        <w:t>항상 세 지팡이를 지니고 다니며 음식 그릇 등을 올려놓는다. 줄로 세 지팡이의 가운데를 묶고 세 다리를 벌려 땅에 세운다.</w:t>
      </w:r>
    </w:p>
    <w:p>
      <w:pPr>
        <w:pStyle w:val="SHTKBlockLabel"/>
      </w:pPr>
      <w:r>
        <w:t>원문</w:t>
      </w:r>
    </w:p>
    <w:p>
      <w:pPr>
        <w:pStyle w:val="SHTKSourceText"/>
      </w:pPr>
      <w:r>
        <w:t>上安其鉤以物欄之[3]今相[4]者方安食</w:t>
      </w:r>
    </w:p>
    <w:p>
      <w:pPr>
        <w:pStyle w:val="SHTKBlockLabel"/>
      </w:pPr>
      <w:r>
        <w:t>한국어 직역</w:t>
      </w:r>
    </w:p>
    <w:p>
      <w:pPr>
        <w:pStyle w:val="SHTKTranslationText"/>
      </w:pPr>
      <w:r>
        <w:t>위에는 갈고리를 달고 물건으로 걸어 둔다.[3] [판독 불확실][4] 그런 뒤에야 음식</w:t>
      </w:r>
    </w:p>
    <w:p>
      <w:pPr>
        <w:pStyle w:val="SHTKBlockLabel"/>
      </w:pPr>
      <w:r>
        <w:t>교감·번역 메모</w:t>
      </w:r>
    </w:p>
    <w:p>
      <w:pPr>
        <w:pStyle w:val="SHTKNoteSummary"/>
      </w:pPr>
      <w:r>
        <w:t>교감 요약 | [CBETA 원교감] `今疑令` — 교감은 저본의 `今`를 `令`로 읽을 가능성을 제시한다. 원교감이 ‘疑’로 표시하므로 확정 교정으로 본문에 반영하지 않는다.</w:t>
      </w:r>
    </w:p>
    <w:p>
      <w:pPr>
        <w:pStyle w:val="SHTKNoteDetail"/>
      </w:pPr>
      <w:r>
        <w:t>• 원교감 원문 | `今疑令`</w:t>
      </w:r>
    </w:p>
    <w:p>
      <w:pPr>
        <w:pStyle w:val="SHTKNoteDetail"/>
      </w:pPr>
      <w:r>
        <w:t>• 교감 번호 | `0071003`</w:t>
      </w:r>
    </w:p>
    <w:p>
      <w:pPr>
        <w:pStyle w:val="SHTKNoteDetail"/>
      </w:pPr>
      <w:r>
        <w:t>• 판본 정보 | 원교감(type="orig"). 구본·현재본 Raw XML에서 동일 교감 ID와 내용을 확인했다.</w:t>
      </w:r>
    </w:p>
    <w:p>
      <w:pPr>
        <w:pStyle w:val="SHTKNoteDetail"/>
      </w:pPr>
      <w:r>
        <w:t>• 저본 독법 | `今`</w:t>
      </w:r>
    </w:p>
    <w:p>
      <w:pPr>
        <w:pStyle w:val="SHTKNoteDetail"/>
      </w:pPr>
      <w:r>
        <w:t>• 저본 적용 구절 | `上安其鉤以物欄之今相者方安食`</w:t>
      </w:r>
    </w:p>
    <w:p>
      <w:pPr>
        <w:pStyle w:val="SHTKNoteDetail"/>
      </w:pPr>
      <w:r>
        <w:t>• 저본 기준 번역 | 위에는 갈고리를 달고 물건으로 걸어 둔다.[3] [판독 불확실][4] 그런 뒤에야 음식</w:t>
      </w:r>
    </w:p>
    <w:p>
      <w:pPr>
        <w:pStyle w:val="SHTKNoteDetail"/>
      </w:pPr>
      <w:r>
        <w:t>• 이문 독법 | `令`</w:t>
      </w:r>
    </w:p>
    <w:p>
      <w:pPr>
        <w:pStyle w:val="SHTKNoteDetail"/>
      </w:pPr>
      <w:r>
        <w:t>• 이문 적용 구절 | `上安其鉤以物欄之令相者方安食`</w:t>
      </w:r>
    </w:p>
    <w:p>
      <w:pPr>
        <w:pStyle w:val="SHTKNoteDetail"/>
      </w:pPr>
      <w:r>
        <w:t>• 이문 기준 한국어 번역 | 이문에서는 저본의 `今`를 `令`로 읽으므로 해당 어휘의 뜻이 달라진다. 나머지 문장은 저본 번역과 같은 구조로 이어진다.</w:t>
      </w:r>
    </w:p>
    <w:p>
      <w:pPr>
        <w:pStyle w:val="SHTKNoteDetail"/>
      </w:pPr>
      <w:r>
        <w:t>• 의미 차이 | 교감은 저본의 `今`를 `令`로 읽을 가능성을 제시한다. 원교감이 ‘疑’로 표시하므로 확정 교정으로 본문에 반영하지 않는다.</w:t>
      </w:r>
    </w:p>
    <w:p>
      <w:pPr>
        <w:pStyle w:val="SHTKNoteDetail"/>
      </w:pPr>
      <w:r>
        <w:t>• 한국어 해설 | 교감은 저본의 `今`를 `令`로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X0071b07.</w:t>
      </w:r>
    </w:p>
    <w:p>
      <w:pPr>
        <w:pStyle w:val="SHTKNoteSummary"/>
      </w:pPr>
      <w:r>
        <w:t>교감 요약 | [CBETA 원교감] `者疑着` — 교감은 저본의 `者`를 `着`로 읽을 가능성을 제시한다. 원교감이 ‘疑’로 표시하므로 확정 교정으로 본문에 반영하지 않는다.</w:t>
      </w:r>
    </w:p>
    <w:p>
      <w:pPr>
        <w:pStyle w:val="SHTKNoteDetail"/>
      </w:pPr>
      <w:r>
        <w:t>• 원교감 원문 | `者疑着`</w:t>
      </w:r>
    </w:p>
    <w:p>
      <w:pPr>
        <w:pStyle w:val="SHTKNoteDetail"/>
      </w:pPr>
      <w:r>
        <w:t>• 교감 번호 | `0071004`</w:t>
      </w:r>
    </w:p>
    <w:p>
      <w:pPr>
        <w:pStyle w:val="SHTKNoteDetail"/>
      </w:pPr>
      <w:r>
        <w:t>• 판본 정보 | 원교감(type="orig"). 구본·현재본 Raw XML에서 동일 교감 ID와 내용을 확인했다.</w:t>
      </w:r>
    </w:p>
    <w:p>
      <w:pPr>
        <w:pStyle w:val="SHTKNoteDetail"/>
      </w:pPr>
      <w:r>
        <w:t>• 저본 독법 | `者`</w:t>
      </w:r>
    </w:p>
    <w:p>
      <w:pPr>
        <w:pStyle w:val="SHTKNoteDetail"/>
      </w:pPr>
      <w:r>
        <w:t>• 저본 적용 구절 | `上安其鉤以物欄之今相者方安食`</w:t>
      </w:r>
    </w:p>
    <w:p>
      <w:pPr>
        <w:pStyle w:val="SHTKNoteDetail"/>
      </w:pPr>
      <w:r>
        <w:t>• 저본 기준 번역 | 위에는 갈고리를 달고 물건으로 걸어 둔다.[3] [판독 불확실][4] 그런 뒤에야 음식</w:t>
      </w:r>
    </w:p>
    <w:p>
      <w:pPr>
        <w:pStyle w:val="SHTKNoteDetail"/>
      </w:pPr>
      <w:r>
        <w:t>• 이문 독법 | `着`</w:t>
      </w:r>
    </w:p>
    <w:p>
      <w:pPr>
        <w:pStyle w:val="SHTKNoteDetail"/>
      </w:pPr>
      <w:r>
        <w:t>• 이문 적용 구절 | `上安其鉤以物欄之今相着方安食`</w:t>
      </w:r>
    </w:p>
    <w:p>
      <w:pPr>
        <w:pStyle w:val="SHTKNoteDetail"/>
      </w:pPr>
      <w:r>
        <w:t>• 이문 기준 한국어 번역 | 이문에서는 저본의 `者`를 `着`로 읽으므로 해당 어휘의 뜻이 달라진다. 나머지 문장은 저본 번역과 같은 구조로 이어진다.</w:t>
      </w:r>
    </w:p>
    <w:p>
      <w:pPr>
        <w:pStyle w:val="SHTKNoteDetail"/>
      </w:pPr>
      <w:r>
        <w:t>• 의미 차이 | 교감은 저본의 `者`를 `着`로 읽을 가능성을 제시한다. 원교감이 ‘疑’로 표시하므로 확정 교정으로 본문에 반영하지 않는다.</w:t>
      </w:r>
    </w:p>
    <w:p>
      <w:pPr>
        <w:pStyle w:val="SHTKNoteDetail"/>
      </w:pPr>
      <w:r>
        <w:t>• 한국어 해설 | 교감은 저본의 `者`를 `着`로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X0071b07.</w:t>
      </w:r>
    </w:p>
    <w:p>
      <w:pPr>
        <w:pStyle w:val="SHTKBlockLabel"/>
      </w:pPr>
      <w:r>
        <w:t>원문</w:t>
      </w:r>
    </w:p>
    <w:p>
      <w:pPr>
        <w:pStyle w:val="SHTKSourceText"/>
      </w:pPr>
      <w:r>
        <w:t>器□□癸亥歲六月生十六此成日穴穗生寸寫書文獻主。</w:t>
      </w:r>
    </w:p>
    <w:p>
      <w:pPr>
        <w:pStyle w:val="SHTKBlockLabel"/>
      </w:pPr>
      <w:r>
        <w:t>한국어 직역</w:t>
      </w:r>
    </w:p>
    <w:p>
      <w:pPr>
        <w:pStyle w:val="SHTKTranslationText"/>
      </w:pPr>
      <w:r>
        <w:t>그릇을 올려놓는다. □□ 계해년 6월 생십육, 이날 구멍[판독 불확실]에서 필사하였다. 문헌주.[판독 불확실]</w:t>
      </w:r>
    </w:p>
    <w:p>
      <w:pPr>
        <w:pStyle w:val="SHTKBlockLabel"/>
      </w:pPr>
      <w:r>
        <w:t>위치표지</w:t>
      </w:r>
    </w:p>
    <w:p>
      <w:bookmarkStart w:id="1162" w:name="loc_0071b09"/>
      <w:pPr>
        <w:pStyle w:val="SHTKPositionMarker"/>
      </w:pPr>
      <w:r>
        <w:t>[0071b09]</w:t>
      </w:r>
      <w:bookmarkEnd w:id="1162"/>
    </w:p>
    <w:p>
      <w:pPr>
        <w:pStyle w:val="SHTKBlockLabel"/>
      </w:pPr>
      <w:r>
        <w:t>원문</w:t>
      </w:r>
    </w:p>
    <w:p>
      <w:pPr>
        <w:pStyle w:val="SHTKSourceText"/>
      </w:pPr>
      <w:r>
        <w:t>上來明俱有因自下一行半頌辨同類因文中初結前問後次舉頌答後釋頌本文中有三初釋初句謂善五蘊與善五蘊展轉相望為同類因染污與染污亦爾更無異說無記五蘊有四說不同</w:t>
      </w:r>
    </w:p>
    <w:p>
      <w:pPr>
        <w:pStyle w:val="SHTKBlockLabel"/>
      </w:pPr>
      <w:r>
        <w:t>한국어 직역</w:t>
      </w:r>
    </w:p>
    <w:p>
      <w:pPr>
        <w:pStyle w:val="SHTKTranslationText"/>
      </w:pPr>
      <w:r>
        <w:t>이상에서 구유인을 밝혔다. 이 아래 한 행 반의 게송은 동류인을 분별한다. 글 가운데 먼저 앞을 맺고</w:t>
        <w:br/>
        <w:t>묻고, 다음 게송을 들어 답한 뒤 게송 본문을 풀이한다. 그 가운데 세 부분이 있다. 첫째 첫 구절을 풀이한다.</w:t>
        <w:br/>
        <w:t>곧 선한 오온과 선한 오온은 서로 상대하여 동류인이 되고, 염오와 염오도</w:t>
        <w:br/>
        <w:t>또한 그러하여 다른 설이 없다. 무기의 오온에는 네 가지 다른 설이 있다.</w:t>
      </w:r>
    </w:p>
    <w:p>
      <w:pPr>
        <w:pStyle w:val="SHTKBlockLabel"/>
      </w:pPr>
      <w:r>
        <w:t>원문</w:t>
      </w:r>
    </w:p>
    <w:p>
      <w:pPr>
        <w:pStyle w:val="SHTKSourceText"/>
      </w:pPr>
      <w:r>
        <w:t>婆沙云不隱沒無記五蘊或有說者展轉為因復有說者不隱沒無記四陰與不隱沒無記色陰為因色陰不與不隱沒無記四陰作因何以故性羸劣故復有說者不隱沒無記色陰與不隱沒無記四陰作</w:t>
      </w:r>
    </w:p>
    <w:p>
      <w:pPr>
        <w:pStyle w:val="SHTKBlockLabel"/>
      </w:pPr>
      <w:r>
        <w:t>한국어 직역</w:t>
      </w:r>
    </w:p>
    <w:p>
      <w:pPr>
        <w:pStyle w:val="SHTKTranslationText"/>
      </w:pPr>
      <w:r>
        <w:t>《비바사》에서는 말한다. “불은몰무기의 오온은 어떤 이는 서로 인이 된다고 하고, 또 어떤 이는</w:t>
        <w:br/>
        <w:t>불은몰무기의 네 온이 불은몰무기의 색온에 인이 되지만 색</w:t>
        <w:br/>
        <w:t>온은 불은몰무기의 네 온에 인이 되지 않는다고 한다. 왜냐하면 그 성질이 약하기 때문이다.</w:t>
        <w:br/>
        <w:t>또 어떤 이는 불은몰무기의 색온이 불은몰무기의 네 온에 인이 되고,</w:t>
      </w:r>
    </w:p>
    <w:p>
      <w:pPr>
        <w:pStyle w:val="SHTKBlockLabel"/>
      </w:pPr>
      <w:r>
        <w:t>원문</w:t>
      </w:r>
    </w:p>
    <w:p>
      <w:pPr>
        <w:pStyle w:val="SHTKSourceText"/>
      </w:pPr>
      <w:r>
        <w:t>因不隱沒無記四陰不與不隱沒無記色陰作因所以者何四陰是勝法色陰是下法勝法不與下法作因復有說者不隱沒無記四陰不與不隱沒無記色陰作因色陰不與四陰作因今俱舍文亦同婆沙</w:t>
      </w:r>
    </w:p>
    <w:p>
      <w:pPr>
        <w:pStyle w:val="SHTKBlockLabel"/>
      </w:pPr>
      <w:r>
        <w:t>한국어 직역</w:t>
      </w:r>
    </w:p>
    <w:p>
      <w:pPr>
        <w:pStyle w:val="SHTKTranslationText"/>
      </w:pPr>
      <w:r>
        <w:t>불은몰무기의 네 온은 불은몰무기의 색온에 인이 되지 않는다고 한다.</w:t>
        <w:br/>
        <w:t>왜냐하면 네 온은 뛰어난 법이고 색온은 열등한 법이므로 뛰어난 법은 열등한 법의</w:t>
        <w:br/>
        <w:t>인이 되지 않기 때문이다. 또 어떤 이는 불은몰무기의 네 온은 불은몰무기의</w:t>
        <w:br/>
        <w:t>색온에 인이 되지 않고 색온도 네 온에 인이 되지 않는다고 한다.” 지금 《구사론》의 글도 《비바사》와 같아서</w:t>
      </w:r>
    </w:p>
    <w:p>
      <w:pPr>
        <w:pStyle w:val="SHTKBlockLabel"/>
      </w:pPr>
      <w:r>
        <w:t>원문</w:t>
      </w:r>
    </w:p>
    <w:p>
      <w:pPr>
        <w:pStyle w:val="SHTKSourceText"/>
      </w:pPr>
      <w:r>
        <w:t>有四說皆無評文准迦延經第四師為正故</w:t>
      </w:r>
    </w:p>
    <w:p>
      <w:pPr>
        <w:pStyle w:val="SHTKBlockLabel"/>
      </w:pPr>
      <w:r>
        <w:t>한국어 직역</w:t>
      </w:r>
    </w:p>
    <w:p>
      <w:pPr>
        <w:pStyle w:val="SHTKTranslationText"/>
      </w:pPr>
      <w:r>
        <w:t>네 설이 있고 모두 평론문이 없다. 그러나 가연의 경에 준하면 넷째 논사가 바른 견해이다.</w:t>
      </w:r>
    </w:p>
    <w:p>
      <w:pPr>
        <w:pStyle w:val="SHTKBlockLabel"/>
      </w:pPr>
      <w:r>
        <w:t>원문</w:t>
      </w:r>
    </w:p>
    <w:p>
      <w:pPr>
        <w:pStyle w:val="SHTKSourceText"/>
      </w:pPr>
      <w:r>
        <w:t>迦延云四大意入一增上四大是色陰意入是色陰</w:t>
      </w:r>
    </w:p>
    <w:p>
      <w:pPr>
        <w:pStyle w:val="SHTKBlockLabel"/>
      </w:pPr>
      <w:r>
        <w:t>한국어 직역</w:t>
      </w:r>
    </w:p>
    <w:p>
      <w:pPr>
        <w:pStyle w:val="SHTKTranslationText"/>
      </w:pPr>
      <w:r>
        <w:t>가연은 “사대와 의입은 하나의 증상이다”라고 말한다. 사대는 색온이고 의입은 [판독 불확실]이므로</w:t>
      </w:r>
    </w:p>
    <w:p>
      <w:pPr>
        <w:pStyle w:val="SHTKBlockLabel"/>
      </w:pPr>
      <w:r>
        <w:t>원문</w:t>
      </w:r>
    </w:p>
    <w:p>
      <w:pPr>
        <w:pStyle w:val="SHTKSourceText"/>
      </w:pPr>
      <w:r>
        <w:t>故知無記色陰不與無記四陰為因有云無記有緣根不與無記無緣根為因故知無記四陰不與無記色陰為因次約十時相望舊婆沙云復有說者色法有相似因亦不與相似法作因與相似法作因者與此身相似作因不與餘身相</w:t>
      </w:r>
    </w:p>
    <w:p>
      <w:pPr>
        <w:pStyle w:val="SHTKBlockLabel"/>
      </w:pPr>
      <w:r>
        <w:t>한국어 직역</w:t>
      </w:r>
    </w:p>
    <w:p>
      <w:pPr>
        <w:pStyle w:val="SHTKTranslationText"/>
      </w:pPr>
      <w:r>
        <w:t>무기의 색온이 무기의 네 온에 인이 되지 않음을 알 수 있다. 또 어떤 이는 무기의 유연근은 무기의 무연근에 인이 되지 않는다고 한다.</w:t>
        <w:br/>
        <w:t>그러므로 무기의 네 온도 무기의 색온에 인이 되지 않음을 알 수 있다. 다음에는 열 시기를 서로 상대하여 논한다. 구</w:t>
        <w:br/>
        <w:t>《비바사》에서는 말한다. “또 어떤 이는 색법에는 상사인이 있으나 상사법에 인이 되지는 않는다고 한다.</w:t>
        <w:br/>
        <w:t>상사법에 인이 된다는 것은 이 몸의 비슷한 것에는 인이 되지만 다른 몸의 비슷한 것에는</w:t>
      </w:r>
    </w:p>
    <w:p>
      <w:pPr>
        <w:pStyle w:val="SHTKBlockLabel"/>
      </w:pPr>
      <w:r>
        <w:t>원문</w:t>
      </w:r>
    </w:p>
    <w:p>
      <w:pPr>
        <w:pStyle w:val="SHTKSourceText"/>
      </w:pPr>
      <w:r>
        <w:t>似作因與此身相似作因者如此身歌羅羅時與歌羅羅作相似因作不相似因者如歌羅羅與老作因如此身阿浮陀時與阿浮陀作因乃至老時亦作因與歌羅羅作緣如是此身老時與老時作因與餘時作緣非因若作如是</w:t>
      </w:r>
    </w:p>
    <w:p>
      <w:pPr>
        <w:pStyle w:val="SHTKBlockLabel"/>
      </w:pPr>
      <w:r>
        <w:t>한국어 직역</w:t>
      </w:r>
    </w:p>
    <w:p>
      <w:pPr>
        <w:pStyle w:val="SHTKTranslationText"/>
      </w:pPr>
      <w:r>
        <w:t>인이 되지 않는다는 뜻이다. 이 몸의 비슷한 것에 인이 된다는 것은, 예컨대 이 몸이 갈라람일 때 갈라람과</w:t>
        <w:br/>
        <w:t>상사인이 되는 것이다. 상사하지 않은 것에 인이 된다는 것은 갈라람이 노년의 상태에 인이 되는 것과 같다.</w:t>
        <w:br/>
        <w:t>이 몸이 알부담일 때에는 알부담에 인이 되고 나아가 노년에도 인이 되지만 갈라람에는 연이 될 뿐이다. 이와 같이</w:t>
        <w:br/>
        <w:t>이 몸이 노년일 때에는 노년과 인이 되고 나머지 시기에는 연이 될 뿐 인은 아니다. 이와 같이</w:t>
      </w:r>
    </w:p>
    <w:p>
      <w:pPr>
        <w:pStyle w:val="SHTKBlockLabel"/>
      </w:pPr>
      <w:r>
        <w:t>원문</w:t>
      </w:r>
    </w:p>
    <w:p>
      <w:pPr>
        <w:pStyle w:val="SHTKSourceText"/>
      </w:pPr>
      <w:r>
        <w:t>說者初歌羅羅則無因最後色則無果復有說者色</w:t>
      </w:r>
    </w:p>
    <w:p>
      <w:pPr>
        <w:pStyle w:val="SHTKBlockLabel"/>
      </w:pPr>
      <w:r>
        <w:t>한국어 직역</w:t>
      </w:r>
    </w:p>
    <w:p>
      <w:pPr>
        <w:pStyle w:val="SHTKTranslationText"/>
      </w:pPr>
      <w:r>
        <w:t>말하면 최초의 갈라람은 인이 없고 최후의 색은 과가 없게 된다. 또 어떤 이는 색</w:t>
      </w:r>
    </w:p>
    <w:p>
      <w:pPr>
        <w:pStyle w:val="SHTKBlockLabel"/>
      </w:pPr>
      <w:r>
        <w:t>원문</w:t>
      </w:r>
    </w:p>
    <w:p>
      <w:pPr>
        <w:pStyle w:val="SHTKSourceText"/>
      </w:pPr>
      <w:r>
        <w:t>法有相似因與相似法作[5]因亦與此身相似</w:t>
      </w:r>
    </w:p>
    <w:p>
      <w:pPr>
        <w:pStyle w:val="SHTKBlockLabel"/>
      </w:pPr>
      <w:r>
        <w:t>한국어 직역</w:t>
      </w:r>
    </w:p>
    <w:p>
      <w:pPr>
        <w:pStyle w:val="SHTKTranslationText"/>
      </w:pPr>
      <w:r>
        <w:t>법에 상사인이 있어 상사법에[5] 인이 되며, 또한 이 몸의 비슷한</w:t>
      </w:r>
    </w:p>
    <w:p>
      <w:pPr>
        <w:pStyle w:val="SHTKBlockLabel"/>
      </w:pPr>
      <w:r>
        <w:t>교감·번역 메모</w:t>
      </w:r>
    </w:p>
    <w:p>
      <w:pPr>
        <w:pStyle w:val="SHTKNoteSummary"/>
      </w:pPr>
      <w:r>
        <w:t>교감 요약 | [CBETA 원교감] `因下一有不與不相似法作因八字` — 다른 독법에서는 `因` 뒤에 `不與不相似法作因八`이 있다. 보입하면 문장 구조 또는 논리 연결이 달라진다.</w:t>
      </w:r>
    </w:p>
    <w:p>
      <w:pPr>
        <w:pStyle w:val="SHTKNoteDetail"/>
      </w:pPr>
      <w:r>
        <w:t>• 원교감 원문 | `因下一有不與不相似法作因八字`</w:t>
      </w:r>
    </w:p>
    <w:p>
      <w:pPr>
        <w:pStyle w:val="SHTKNoteDetail"/>
      </w:pPr>
      <w:r>
        <w:t>• 교감 번호 | `0071005`</w:t>
      </w:r>
    </w:p>
    <w:p>
      <w:pPr>
        <w:pStyle w:val="SHTKNoteDetail"/>
      </w:pPr>
      <w:r>
        <w:t>• 판본 정보 | 원교감(type="orig"). 구본·현재본 Raw XML에서 동일 교감 ID와 내용을 확인했다.</w:t>
      </w:r>
    </w:p>
    <w:p>
      <w:pPr>
        <w:pStyle w:val="SHTKNoteDetail"/>
      </w:pPr>
      <w:r>
        <w:t>• 저본 독법 | `因`</w:t>
      </w:r>
    </w:p>
    <w:p>
      <w:pPr>
        <w:pStyle w:val="SHTKNoteDetail"/>
      </w:pPr>
      <w:r>
        <w:t>• 저본 적용 구절 | `法有相似因與相似法作因亦與此身相似`</w:t>
      </w:r>
    </w:p>
    <w:p>
      <w:pPr>
        <w:pStyle w:val="SHTKNoteDetail"/>
      </w:pPr>
      <w:r>
        <w:t>• 저본 기준 번역 | 법에 상사인이 있어 상사법에[5] 인이 되며, 또한 이 몸의 비슷한</w:t>
      </w:r>
    </w:p>
    <w:p>
      <w:pPr>
        <w:pStyle w:val="SHTKNoteDetail"/>
      </w:pPr>
      <w:r>
        <w:t>• 이문 독법 | `不與不相似法作因八〔뒤에 보입〕`</w:t>
      </w:r>
    </w:p>
    <w:p>
      <w:pPr>
        <w:pStyle w:val="SHTKNoteDetail"/>
      </w:pPr>
      <w:r>
        <w:t>• 이문 적용 구절 | `法有相似因不與不相似法作因八與相似法作因亦與此身相似`</w:t>
      </w:r>
    </w:p>
    <w:p>
      <w:pPr>
        <w:pStyle w:val="SHTKNoteDetail"/>
      </w:pPr>
      <w:r>
        <w:t>• 이문 기준 한국어 번역 | 교감 독법 `不與不相似法作因八〔뒤에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`因` 뒤에 `不與不相似法作因八`이 있다. 보입하면 문장 구조 또는 논리 연결이 달라진다.</w:t>
      </w:r>
    </w:p>
    <w:p>
      <w:pPr>
        <w:pStyle w:val="SHTKNoteDetail"/>
      </w:pPr>
      <w:r>
        <w:t>• 한국어 해설 | 다른 독법에서는 `因` 뒤에 `不與不相似法作因八`이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X0071c08.</w:t>
      </w:r>
    </w:p>
    <w:p>
      <w:pPr>
        <w:pStyle w:val="SHTKBlockLabel"/>
      </w:pPr>
      <w:r>
        <w:t>원문</w:t>
      </w:r>
    </w:p>
    <w:p>
      <w:pPr>
        <w:pStyle w:val="SHTKSourceText"/>
      </w:pPr>
      <w:r>
        <w:t>法作因亦與餘身相似法作因餘身相似法與此身相似法作因此身相似法亦與餘身相似法作因於餘時作緣非因如是餘身老時與此身老時作因此身老時復與餘身老時作因於餘時作緣非因復有說者色法有相似因</w:t>
      </w:r>
    </w:p>
    <w:p>
      <w:pPr>
        <w:pStyle w:val="SHTKBlockLabel"/>
      </w:pPr>
      <w:r>
        <w:t>한국어 직역</w:t>
      </w:r>
    </w:p>
    <w:p>
      <w:pPr>
        <w:pStyle w:val="SHTKTranslationText"/>
      </w:pPr>
      <w:r>
        <w:t>법에도 인이 되고 다른 몸의 비슷한 법에도 인이 된다고 한다. 다른 몸의 비슷한 법은 이 몸의</w:t>
        <w:br/>
        <w:t>비슷한 법에 인이 되고, 이 몸의 비슷한 법도 다른 몸의 비슷한 법에 인이 된다. 나머지 시기에는 연이 될 뿐 인은 아니다. 이와 같이</w:t>
        <w:br/>
        <w:t>다른 몸의 노년은 이 몸의 노년에 인이 되고, 이 몸의 노년은 다시 다른 몸의 노년에</w:t>
        <w:br/>
        <w:t>인이 되며, 나머지 시기에는 연이 될 뿐 인은 아니다. 또 어떤 이는 색법에는 상사인이 있어</w:t>
      </w:r>
    </w:p>
    <w:p>
      <w:pPr>
        <w:pStyle w:val="SHTKBlockLabel"/>
      </w:pPr>
      <w:r>
        <w:t>원문</w:t>
      </w:r>
    </w:p>
    <w:p>
      <w:pPr>
        <w:pStyle w:val="SHTKSourceText"/>
      </w:pPr>
      <w:r>
        <w:t>與相似法作因亦與不相似法作因與此身作因亦與餘身作因如餘身歌羅羅與此身歌羅羅作因此身歌羅羅乃至與老時作因此身歌羅羅與餘身歌羅羅作因乃至與餘身老時作因餘身阿浮陀與此</w:t>
      </w:r>
    </w:p>
    <w:p>
      <w:pPr>
        <w:pStyle w:val="SHTKBlockLabel"/>
      </w:pPr>
      <w:r>
        <w:t>한국어 직역</w:t>
      </w:r>
    </w:p>
    <w:p>
      <w:pPr>
        <w:pStyle w:val="SHTKTranslationText"/>
      </w:pPr>
      <w:r>
        <w:t>상사법에도 인이 되고 상사하지 않은 법에도 인이 되며, 이 몸에도 인이 되고</w:t>
        <w:br/>
        <w:t>다른 몸에도 인이 된다고 한다. 예컨대 다른 몸의 갈라람은 이 몸의 갈라람에 인이 되고,</w:t>
        <w:br/>
        <w:t>이 몸의 갈라람은 나아가 노년까지 인이 되며, 이 몸의 갈라람은 다른 몸의 갈라람에도</w:t>
        <w:br/>
        <w:t>인이 되고 나아가 다른 몸의 노년까지 인이 된다. 다른 몸의 알부담은 이 몸의</w:t>
      </w:r>
    </w:p>
    <w:p>
      <w:pPr>
        <w:pStyle w:val="SHTKBlockLabel"/>
      </w:pPr>
      <w:r>
        <w:t>원문</w:t>
      </w:r>
    </w:p>
    <w:p>
      <w:pPr>
        <w:pStyle w:val="SHTKSourceText"/>
      </w:pPr>
      <w:r>
        <w:t>身阿浮陀作因乃至老時作因此身阿浮陀與餘身阿浮陀作因乃至老時作因於歌羅羅時作緣非因餘身老時與此身老時作因此身老時與餘身老時</w:t>
      </w:r>
    </w:p>
    <w:p>
      <w:pPr>
        <w:pStyle w:val="SHTKBlockLabel"/>
      </w:pPr>
      <w:r>
        <w:t>한국어 직역</w:t>
      </w:r>
    </w:p>
    <w:p>
      <w:pPr>
        <w:pStyle w:val="SHTKTranslationText"/>
      </w:pPr>
      <w:r>
        <w:t>알부담에 인이 되고 나아가 노년까지 인이 되며, 이 몸의 알부담은 다른 몸의</w:t>
        <w:br/>
        <w:t>알부담에 인이 되고 나아가 노년까지 인이 되며, 갈라람의 시기에는 연이 될 뿐 인은 아니다.</w:t>
        <w:br/>
        <w:t>다른 몸의 노년은 이 몸의 노년에 인이 되고, 이 몸의 노년은 다른 몸의 노년에</w:t>
      </w:r>
    </w:p>
    <w:p>
      <w:pPr>
        <w:pStyle w:val="SHTKBlockLabel"/>
      </w:pPr>
      <w:r>
        <w:t>원문</w:t>
      </w:r>
    </w:p>
    <w:p>
      <w:pPr>
        <w:pStyle w:val="SHTKSourceText"/>
      </w:pPr>
      <w:r>
        <w:t>作因於餘作因評云應作此說餘身十時與此身十</w:t>
      </w:r>
    </w:p>
    <w:p>
      <w:pPr>
        <w:pStyle w:val="SHTKBlockLabel"/>
      </w:pPr>
      <w:r>
        <w:t>한국어 직역</w:t>
      </w:r>
    </w:p>
    <w:p>
      <w:pPr>
        <w:pStyle w:val="SHTKTranslationText"/>
      </w:pPr>
      <w:r>
        <w:t>인이 되며 나머지에도 인이 된다.[구문 불확실]” 평하여 말한다. “마땅히 이렇게 말해야 한다. 다른 몸의 열 시기는 이 몸의 열</w:t>
      </w:r>
    </w:p>
    <w:p>
      <w:pPr>
        <w:pStyle w:val="SHTKBlockLabel"/>
      </w:pPr>
      <w:r>
        <w:t>원문</w:t>
      </w:r>
    </w:p>
    <w:p>
      <w:pPr>
        <w:pStyle w:val="SHTKSourceText"/>
      </w:pPr>
      <w:r>
        <w:t>時作因此身十時與餘身十時作因外法當知隨所應亦如是說今此文中同評家說此一身中初羯剌藍位能與十位為同類因頞部曇等九位一一皆除前位與餘為因若對餘後身同類一一皆與後十位為因</w:t>
      </w:r>
    </w:p>
    <w:p>
      <w:pPr>
        <w:pStyle w:val="SHTKBlockLabel"/>
      </w:pPr>
      <w:r>
        <w:t>한국어 직역</w:t>
      </w:r>
    </w:p>
    <w:p>
      <w:pPr>
        <w:pStyle w:val="SHTKTranslationText"/>
      </w:pPr>
      <w:r>
        <w:t>시기에 인이 되고, 이 몸의 열 시기도 다른 몸의 열 시기에 인이 된다. 외법도 마땅히 그에 따라 이와 같이 알아야 한다.”</w:t>
        <w:br/>
        <w:t>지금 이 글은 평론가의 설과 같다. 이 한 몸 가운데</w:t>
        <w:br/>
        <w:t>최초의 갈랄람위는 열 위 모두에 동류인이 되고, 알부담 등 아홉 위는 각각 앞의 위를 제외하고 나머지에 인이 된다.</w:t>
        <w:br/>
        <w:t>다른 후신의 동류를 상대하면 각각 모두 뒤의 열 위에 인이 된다.</w:t>
      </w:r>
    </w:p>
    <w:p>
      <w:pPr>
        <w:pStyle w:val="SHTKBlockLabel"/>
      </w:pPr>
      <w:r>
        <w:t>원문</w:t>
      </w:r>
    </w:p>
    <w:p>
      <w:pPr>
        <w:pStyle w:val="SHTKSourceText"/>
      </w:pPr>
      <w:r>
        <w:t>由此方隅類麥稻等自類為因次破譬喻部若不許色為色同類因彼執便違本論文所說故迦延本論說過去大種未來大種因增上等婆沙云譬喻者說色法無相似因以緣力故生其事</w:t>
      </w:r>
    </w:p>
    <w:p>
      <w:pPr>
        <w:pStyle w:val="SHTKBlockLabel"/>
      </w:pPr>
      <w:r>
        <w:t>한국어 직역</w:t>
      </w:r>
    </w:p>
    <w:p>
      <w:pPr>
        <w:pStyle w:val="SHTKTranslationText"/>
      </w:pPr>
      <w:r>
        <w:t>이 한 모퉁이에 준하여 보리·벼 등도 자기 종류에 인이 됨을 알 수 있다. 다음에는 비유부를 논파한다.</w:t>
        <w:br/>
        <w:t>만약 색이 색의 동류인이 됨을 허용하지 않는다면 그들의 집착은 본론의 글에서 말한 것과 어긋나기 때문이다.</w:t>
        <w:br/>
        <w:t>가연의 본론에서는 “과거의 대종은 미래의 대종에 대해 인·증상 등이 된다”고 말한다.</w:t>
        <w:br/>
        <w:t>《비바사》에서는 말한다. “비유자는 색법에는 상사인이 없고 연의 힘 때문에 생긴다고 말한다. 그 일은</w:t>
      </w:r>
    </w:p>
    <w:p>
      <w:pPr>
        <w:pStyle w:val="SHTKBlockLabel"/>
      </w:pPr>
      <w:r>
        <w:t>원문</w:t>
      </w:r>
    </w:p>
    <w:p>
      <w:pPr>
        <w:pStyle w:val="SHTKSourceText"/>
      </w:pPr>
      <w:r>
        <w:t>云何如鑿地深百肘出埿亦天雨日曝風吹而便生草如是</w:t>
      </w:r>
    </w:p>
    <w:p>
      <w:pPr>
        <w:pStyle w:val="SHTKBlockLabel"/>
      </w:pPr>
      <w:r>
        <w:t>한국어 직역</w:t>
      </w:r>
    </w:p>
    <w:p>
      <w:pPr>
        <w:pStyle w:val="SHTKTranslationText"/>
      </w:pPr>
      <w:r>
        <w:t>어떠한가? 예컨대 땅을 백 주 깊이 파서 진흙을 꺼낸 뒤 하늘에서 비가 내리고 햇볕에 쬐고 바람을 맞으면 곧 풀이 생기는 것과 같다.</w:t>
      </w:r>
    </w:p>
    <w:p>
      <w:pPr>
        <w:pStyle w:val="SHTKBlockLabel"/>
      </w:pPr>
      <w:r>
        <w:t>원문</w:t>
      </w:r>
    </w:p>
    <w:p>
      <w:pPr>
        <w:pStyle w:val="SHTKSourceText"/>
      </w:pPr>
      <w:r>
        <w:t>泥土未曾生物如屋上生草樹此處亦未曾生物[1]推與彼作相似因</w:t>
      </w:r>
    </w:p>
    <w:p>
      <w:pPr>
        <w:pStyle w:val="SHTKBlockLabel"/>
      </w:pPr>
      <w:r>
        <w:t>한국어 직역</w:t>
      </w:r>
    </w:p>
    <w:p>
      <w:pPr>
        <w:pStyle w:val="SHTKTranslationText"/>
      </w:pPr>
      <w:r>
        <w:t>그 진흙에서는 이전에 한 번도 생물이 난 적이 없고, 지붕 위에 풀과 나무가 나는 것도 그곳에서는 이전에 한 번도 생물이 난 적이 없으니,[1] 무엇을 그것과 상사인이라고 추정하겠는가?</w:t>
      </w:r>
    </w:p>
    <w:p>
      <w:pPr>
        <w:pStyle w:val="SHTKBlockLabel"/>
      </w:pPr>
      <w:r>
        <w:t>교감·번역 메모</w:t>
      </w:r>
    </w:p>
    <w:p>
      <w:pPr>
        <w:pStyle w:val="SHTKNoteSummary"/>
      </w:pPr>
      <w:r>
        <w:t>교감 요약 | [CBETA 원교감] `推疑唯` — 교감은 저본의 `推`를 `唯`로 읽을 가능성을 제시한다. 원교감이 ‘疑’로 표시하므로 확정 교정으로 본문에 반영하지 않는다.</w:t>
      </w:r>
    </w:p>
    <w:p>
      <w:pPr>
        <w:pStyle w:val="SHTKNoteDetail"/>
      </w:pPr>
      <w:r>
        <w:t>• 원교감 원문 | `推疑唯`</w:t>
      </w:r>
    </w:p>
    <w:p>
      <w:pPr>
        <w:pStyle w:val="SHTKNoteDetail"/>
      </w:pPr>
      <w:r>
        <w:t>• 교감 번호 | `0072001`</w:t>
      </w:r>
    </w:p>
    <w:p>
      <w:pPr>
        <w:pStyle w:val="SHTKNoteDetail"/>
      </w:pPr>
      <w:r>
        <w:t>• 판본 정보 | 원교감(type="orig"). 구본·현재본 Raw XML에서 동일 교감 ID와 내용을 확인했다.</w:t>
      </w:r>
    </w:p>
    <w:p>
      <w:pPr>
        <w:pStyle w:val="SHTKNoteDetail"/>
      </w:pPr>
      <w:r>
        <w:t>• 저본 독법 | `推`</w:t>
      </w:r>
    </w:p>
    <w:p>
      <w:pPr>
        <w:pStyle w:val="SHTKNoteDetail"/>
      </w:pPr>
      <w:r>
        <w:t>• 저본 적용 구절 | `泥土未曾生物如屋上生草樹此處亦未曾生物推與彼作相似因`</w:t>
      </w:r>
    </w:p>
    <w:p>
      <w:pPr>
        <w:pStyle w:val="SHTKNoteDetail"/>
      </w:pPr>
      <w:r>
        <w:t>• 저본 기준 번역 | 그 진흙에서는 이전에 한 번도 생물이 난 적이 없고, 지붕 위에 풀과 나무가 나는 것도 그곳에서는 이전에 한 번도 생물이 난 적이 없으니,[1] 무엇을 그것과 상사인이라고 추정하겠는가?</w:t>
      </w:r>
    </w:p>
    <w:p>
      <w:pPr>
        <w:pStyle w:val="SHTKNoteDetail"/>
      </w:pPr>
      <w:r>
        <w:t>• 이문 독법 | `唯`</w:t>
      </w:r>
    </w:p>
    <w:p>
      <w:pPr>
        <w:pStyle w:val="SHTKNoteDetail"/>
      </w:pPr>
      <w:r>
        <w:t>• 이문 적용 구절 | `泥土未曾生物如屋上生草樹此處亦未曾生物唯與彼作相似因`</w:t>
      </w:r>
    </w:p>
    <w:p>
      <w:pPr>
        <w:pStyle w:val="SHTKNoteDetail"/>
      </w:pPr>
      <w:r>
        <w:t>• 이문 기준 한국어 번역 | 이문에서는 저본의 `推`를 `唯`로 읽으므로 해당 어휘의 뜻이 달라진다. 나머지 문장은 저본 번역과 같은 구조로 이어진다.</w:t>
      </w:r>
    </w:p>
    <w:p>
      <w:pPr>
        <w:pStyle w:val="SHTKNoteDetail"/>
      </w:pPr>
      <w:r>
        <w:t>• 의미 차이 | 교감은 저본의 `推`를 `唯`로 읽을 가능성을 제시한다. 원교감이 ‘疑’로 표시하므로 확정 교정으로 본문에 반영하지 않는다.</w:t>
      </w:r>
    </w:p>
    <w:p>
      <w:pPr>
        <w:pStyle w:val="SHTKNoteDetail"/>
      </w:pPr>
      <w:r>
        <w:t>• 한국어 해설 | 교감은 저본의 `推`를 `唯`로 읽을 가능성을 제시한다. 원교감이 ‘疑’로 표시하므로 확정 교정으로 본문에 반영하지 않는다.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`[의미 차이 있음]`</w:t>
      </w:r>
    </w:p>
    <w:p>
      <w:pPr>
        <w:pStyle w:val="SHTKNoteDetail"/>
      </w:pPr>
      <w:r>
        <w:t>• 공식 자료 위치 | 구본/현재본 `X53n0836.xml`, X0072a07.</w:t>
      </w:r>
    </w:p>
    <w:p>
      <w:pPr>
        <w:pStyle w:val="SHTKBlockLabel"/>
      </w:pPr>
      <w:r>
        <w:t>원문</w:t>
      </w:r>
    </w:p>
    <w:p>
      <w:pPr>
        <w:pStyle w:val="SHTKSourceText"/>
      </w:pPr>
      <w:r>
        <w:t>問云若然者彼文云何通如說過去四大未來四大因威世緣彼作是答我無如是經欲知如是文故作如先說以是事故不必顯通若欲必通者當</w:t>
      </w:r>
    </w:p>
    <w:p>
      <w:pPr>
        <w:pStyle w:val="SHTKBlockLabel"/>
      </w:pPr>
      <w:r>
        <w:t>한국어 직역</w:t>
      </w:r>
    </w:p>
    <w:p>
      <w:pPr>
        <w:pStyle w:val="SHTKTranslationText"/>
      </w:pPr>
      <w:r>
        <w:t>묻는다. 그렇다면 저 논문의 글은 어떻게 통하는가? 예컨대 ‘과거의 사대는 미래의 사대에 대해 인과 위세연이 된다’고 말한 것과 같다. 그들은 이렇게</w:t>
        <w:br/>
        <w:t>답한다. ‘우리에게는 그와 같은 경이 없다. 그와 같은 글을 알고자 한다면 앞에서 말한 것처럼 하라.’ 이러한 이유로</w:t>
        <w:br/>
        <w:t>반드시 명백히 통석할 필요는 없다. 만약 반드시 통석하고자 한다면</w:t>
      </w:r>
    </w:p>
    <w:p>
      <w:pPr>
        <w:pStyle w:val="SHTKBlockLabel"/>
      </w:pPr>
      <w:r>
        <w:t>원문</w:t>
      </w:r>
    </w:p>
    <w:p>
      <w:pPr>
        <w:pStyle w:val="SHTKSourceText"/>
      </w:pPr>
      <w:r>
        <w:t>云何通彼威世緣有二種有近有遠有在此身有在餘身[2]者說名為因</w:t>
      </w:r>
    </w:p>
    <w:p>
      <w:pPr>
        <w:pStyle w:val="SHTKBlockLabel"/>
      </w:pPr>
      <w:r>
        <w:t>한국어 직역</w:t>
      </w:r>
    </w:p>
    <w:p>
      <w:pPr>
        <w:pStyle w:val="SHTKTranslationText"/>
      </w:pPr>
      <w:r>
        <w:t>어떻게 통할 것인가? 저 위세연에는 두 종류가 있으니 가까운 것과 먼 것이 있고, 이 몸에 있는 것과 다른 몸에 있는 것이 있다.[2] 이 몸에 있는 것은 인이라 하고,</w:t>
      </w:r>
    </w:p>
    <w:p>
      <w:pPr>
        <w:pStyle w:val="SHTKBlockLabel"/>
      </w:pPr>
      <w:r>
        <w:t>교감·번역 메모</w:t>
      </w:r>
    </w:p>
    <w:p>
      <w:pPr>
        <w:pStyle w:val="SHTKNoteSummary"/>
      </w:pPr>
      <w:r>
        <w:t>교감 요약 | [CBETA 원교감] `者上一有諸在此身四字` — 다른 독법에서는 `者` 앞에 `諸在此身四`이 있다. 보입하면 문장 구조 또는 논리 연결이 달라진다.</w:t>
      </w:r>
    </w:p>
    <w:p>
      <w:pPr>
        <w:pStyle w:val="SHTKNoteDetail"/>
      </w:pPr>
      <w:r>
        <w:t>• 원교감 원문 | `者上一有諸在此身四字`</w:t>
      </w:r>
    </w:p>
    <w:p>
      <w:pPr>
        <w:pStyle w:val="SHTKNoteDetail"/>
      </w:pPr>
      <w:r>
        <w:t>• 교감 번호 | `0072002`</w:t>
      </w:r>
    </w:p>
    <w:p>
      <w:pPr>
        <w:pStyle w:val="SHTKNoteDetail"/>
      </w:pPr>
      <w:r>
        <w:t>• 판본 정보 | 원교감(type="orig"). 구본·현재본 Raw XML에서 동일 교감 ID와 내용을 확인했다.</w:t>
      </w:r>
    </w:p>
    <w:p>
      <w:pPr>
        <w:pStyle w:val="SHTKNoteDetail"/>
      </w:pPr>
      <w:r>
        <w:t>• 저본 독법 | `者`</w:t>
      </w:r>
    </w:p>
    <w:p>
      <w:pPr>
        <w:pStyle w:val="SHTKNoteDetail"/>
      </w:pPr>
      <w:r>
        <w:t>• 저본 적용 구절 | `云何通彼威世緣有二種有近有遠有在此身有在餘身者說名為因`</w:t>
      </w:r>
    </w:p>
    <w:p>
      <w:pPr>
        <w:pStyle w:val="SHTKNoteDetail"/>
      </w:pPr>
      <w:r>
        <w:t>• 저본 기준 번역 | 어떻게 통할 것인가? 저 위세연에는 두 종류가 있으니 가까운 것과 먼 것이 있고, 이 몸에 있는 것과 다른 몸에 있는 것이 있다.[2] 이 몸에 있는 것은 인이라 하고,</w:t>
      </w:r>
    </w:p>
    <w:p>
      <w:pPr>
        <w:pStyle w:val="SHTKNoteDetail"/>
      </w:pPr>
      <w:r>
        <w:t>• 이문 독법 | `諸在此身四〔앞에 보입〕`</w:t>
      </w:r>
    </w:p>
    <w:p>
      <w:pPr>
        <w:pStyle w:val="SHTKNoteDetail"/>
      </w:pPr>
      <w:r>
        <w:t>• 이문 적용 구절 | `云何通彼威世緣有二種有近有遠有在此身有在餘身諸在此身四者說名為因`</w:t>
      </w:r>
    </w:p>
    <w:p>
      <w:pPr>
        <w:pStyle w:val="SHTKNoteDetail"/>
      </w:pPr>
      <w:r>
        <w:t>• 이문 기준 한국어 번역 | 교감 독법 `諸在此身四〔앞에 보입〕`을 적용하면 문구의 삽입·삭제 또는 구성이 달라진다. 따라서 해당 부분의 문장 구조를 그 독법에 맞게 다시 읽어야 하며, 본문 저본은 변경하지 않는다.</w:t>
      </w:r>
    </w:p>
    <w:p>
      <w:pPr>
        <w:pStyle w:val="SHTKNoteDetail"/>
      </w:pPr>
      <w:r>
        <w:t>• 의미 차이 | 다른 독법에서는 `者` 앞에 `諸在此身四`이 있다. 보입하면 문장 구조 또는 논리 연결이 달라진다.</w:t>
      </w:r>
    </w:p>
    <w:p>
      <w:pPr>
        <w:pStyle w:val="SHTKNoteDetail"/>
      </w:pPr>
      <w:r>
        <w:t>• 한국어 해설 | 다른 독법에서는 `者` 앞에 `諸在此身四`이 있다. 보입하면 문장 구조 또는 논리 연결이 달라진다. 사용자 TXT의 본문 독법은 바꾸지 않고 교감으로만 보존한다.</w:t>
      </w:r>
    </w:p>
    <w:p>
      <w:pPr>
        <w:pStyle w:val="SHTKNoteDetail"/>
      </w:pPr>
      <w:r>
        <w:t>• 문맥상 해설 | 해당 과문·문답·논증의 흐름에서는 저본을 기준으로 읽되, 교감이 부정·수량·전문술어·문장 구성에 영향을 주는 경우 별도 해석 가능성으로 유지한다.</w:t>
      </w:r>
    </w:p>
    <w:p>
      <w:pPr>
        <w:pStyle w:val="SHTKNoteDetail"/>
      </w:pPr>
      <w:r>
        <w:t>• 번역 영향 판정 | `[문장 구조 변화]`</w:t>
      </w:r>
    </w:p>
    <w:p>
      <w:pPr>
        <w:pStyle w:val="SHTKNoteDetail"/>
      </w:pPr>
      <w:r>
        <w:t>• 공식 자료 위치 | 구본/현재본 `X53n0836.xml`, X0072a11.</w:t>
      </w:r>
    </w:p>
    <w:p>
      <w:pPr>
        <w:pStyle w:val="SHTKBlockLabel"/>
      </w:pPr>
      <w:r>
        <w:t>원문</w:t>
      </w:r>
    </w:p>
    <w:p>
      <w:pPr>
        <w:pStyle w:val="SHTKSourceText"/>
      </w:pPr>
      <w:r>
        <w:t>若遠在餘身者說名為緣阿毗曇人作如是說色法有相似因問曰若有者譬喻者所說云何通答曰以有種子在彼法中住未得生牙因緣故不生</w:t>
      </w:r>
    </w:p>
    <w:p>
      <w:pPr>
        <w:pStyle w:val="SHTKBlockLabel"/>
      </w:pPr>
      <w:r>
        <w:t>한국어 직역</w:t>
      </w:r>
    </w:p>
    <w:p>
      <w:pPr>
        <w:pStyle w:val="SHTKTranslationText"/>
      </w:pPr>
      <w:r>
        <w:t>멀리 다른 몸에 있는 것은 연이라 한다.” 아비담 논사는 이와 같이</w:t>
        <w:br/>
        <w:t>말한다. “색법에는 상사인이 있다.” 묻는다. “있다면 비유자가 말한 것은 어떻게 통하는가?”</w:t>
        <w:br/>
        <w:t>답한다. “씨앗이 그 법 가운데 머물러 있으나 싹을 낳을 인연을 아직 얻지 못했기 때문에 생기지 않은 것이다.</w:t>
      </w:r>
    </w:p>
    <w:p>
      <w:pPr>
        <w:pStyle w:val="SHTKBlockLabel"/>
      </w:pPr>
      <w:r>
        <w:t>원문</w:t>
      </w:r>
    </w:p>
    <w:p>
      <w:pPr>
        <w:pStyle w:val="SHTKSourceText"/>
      </w:pPr>
      <w:r>
        <w:t>若得便生屋上生草樹者若鳥銜種來若風吹來</w:t>
      </w:r>
    </w:p>
    <w:p>
      <w:pPr>
        <w:pStyle w:val="SHTKBlockLabel"/>
      </w:pPr>
      <w:r>
        <w:t>한국어 직역</w:t>
      </w:r>
    </w:p>
    <w:p>
      <w:pPr>
        <w:pStyle w:val="SHTKTranslationText"/>
      </w:pPr>
      <w:r>
        <w:t>그 인연을 얻으면 곧 생긴다. 지붕 위에 풀과 나무가 나는 것은 새가 씨앗을 물어오거나 바람이 불어 가져온 뒤에</w:t>
      </w:r>
    </w:p>
    <w:p>
      <w:pPr>
        <w:pStyle w:val="SHTKBlockLabel"/>
      </w:pPr>
      <w:r>
        <w:t>교감·번역 메모</w:t>
      </w:r>
    </w:p>
    <w:p>
      <w:pPr>
        <w:pStyle w:val="SHTKNoteSummary"/>
      </w:pPr>
      <w:r>
        <w:t>교감 요약 | [외자] `&lt;g ref="#CB03340"&gt;` — 사용자 TXT 표시 `銜`, 조자식 `[啣-止+山]`, 정규화형 `銜`. 구본·현재본 Raw XML의 `&lt;g&gt;` 및 `&lt;charDecl&gt;`에서 확인.</w:t>
      </w:r>
    </w:p>
    <w:p>
      <w:pPr>
        <w:pStyle w:val="SHTKBlockLabel"/>
      </w:pPr>
      <w:r>
        <w:t>원문</w:t>
      </w:r>
    </w:p>
    <w:p>
      <w:pPr>
        <w:pStyle w:val="SHTKSourceText"/>
      </w:pPr>
      <w:r>
        <w:t>然後乃生以是事故色法有相似因。</w:t>
      </w:r>
    </w:p>
    <w:p>
      <w:pPr>
        <w:pStyle w:val="SHTKBlockLabel"/>
      </w:pPr>
      <w:r>
        <w:t>한국어 직역</w:t>
      </w:r>
    </w:p>
    <w:p>
      <w:pPr>
        <w:pStyle w:val="SHTKTranslationText"/>
      </w:pPr>
      <w:r>
        <w:t>비로소 생기는 것이다. 이러한 이유로 색법에는 상사인이 있다.”</w:t>
      </w:r>
    </w:p>
    <w:p>
      <w:pPr>
        <w:pStyle w:val="SHTKBlockLabel"/>
      </w:pPr>
      <w:r>
        <w:t>위치표지</w:t>
      </w:r>
    </w:p>
    <w:p>
      <w:bookmarkStart w:id="1163" w:name="loc_0072a17"/>
      <w:pPr>
        <w:pStyle w:val="SHTKPositionMarker"/>
      </w:pPr>
      <w:r>
        <w:t>[0072a17]</w:t>
      </w:r>
      <w:bookmarkEnd w:id="1163"/>
    </w:p>
    <w:p>
      <w:pPr>
        <w:pStyle w:val="SHTKBlockLabel"/>
      </w:pPr>
      <w:r>
        <w:t>원문</w:t>
      </w:r>
    </w:p>
    <w:p>
      <w:pPr>
        <w:pStyle w:val="SHTKSourceText"/>
      </w:pPr>
      <w:r>
        <w:t>二釋自部地文中初問為諸相似於相似法皆為同類因二</w:t>
      </w:r>
    </w:p>
    <w:p>
      <w:pPr>
        <w:pStyle w:val="SHTKBlockLabel"/>
      </w:pPr>
      <w:r>
        <w:t>한국어 직역</w:t>
      </w:r>
    </w:p>
    <w:p>
      <w:pPr>
        <w:pStyle w:val="SHTKTranslationText"/>
      </w:pPr>
      <w:r>
        <w:t>둘째, 자기 부(部)와 자기 지(地)를 해석하는 글이다. 처음에 묻기를 “모든 서로 비슷한 법은 서로 비슷한 법에 대하여 모두 동류인이 되는가?”라고 한다. 둘째는</w:t>
      </w:r>
    </w:p>
    <w:p>
      <w:pPr>
        <w:pStyle w:val="SHTKBlockLabel"/>
      </w:pPr>
      <w:r>
        <w:t>원문</w:t>
      </w:r>
    </w:p>
    <w:p>
      <w:pPr>
        <w:pStyle w:val="SHTKSourceText"/>
      </w:pPr>
      <w:r>
        <w:t>答不爾三徵云何四舉頌答自部[3]他地五唯與自部自地為因下廣</w:t>
      </w:r>
    </w:p>
    <w:p>
      <w:pPr>
        <w:pStyle w:val="SHTKBlockLabel"/>
      </w:pPr>
      <w:r>
        <w:t>한국어 직역</w:t>
      </w:r>
    </w:p>
    <w:p>
      <w:pPr>
        <w:pStyle w:val="SHTKTranslationText"/>
      </w:pPr>
      <w:r>
        <w:t>“그렇지 않다”고 답한다. 셋째는 “어째서인가?”라고 거듭 묻는다. 넷째는 게송을 들어 “자기 부와 다른 지”라고 답한다. 다섯째는 오직 자기 부·자기 지에 대해서만 인이 된다는 뜻을 아래에서 자세히</w:t>
      </w:r>
    </w:p>
    <w:p>
      <w:pPr>
        <w:pStyle w:val="SHTKBlockLabel"/>
      </w:pPr>
      <w:r>
        <w:t>교감·번역 메모</w:t>
      </w:r>
    </w:p>
    <w:p>
      <w:pPr>
        <w:pStyle w:val="SHTKNoteSummary"/>
      </w:pPr>
      <w:r>
        <w:t>교감 요약 | [CBETA 원교감] `他一作自` — 다른 독법에서는 저본의 `他`를 `自`로 쓴다. 어휘가 달라지므로 해당 구절의 의미도 달라질 수 있다.</w:t>
      </w:r>
    </w:p>
    <w:p>
      <w:pPr>
        <w:pStyle w:val="SHTKNoteDetail"/>
      </w:pPr>
      <w:r>
        <w:t>• 원교감 원문 | `他一作自`</w:t>
      </w:r>
    </w:p>
    <w:p>
      <w:pPr>
        <w:pStyle w:val="SHTKNoteDetail"/>
      </w:pPr>
      <w:r>
        <w:t>• 교감 번호 | `0072003`</w:t>
      </w:r>
    </w:p>
    <w:p>
      <w:pPr>
        <w:pStyle w:val="SHTKNoteDetail"/>
      </w:pPr>
      <w:r>
        <w:t>• 판본 정보 | 원교감(type="orig"). 구본·현재본 Raw XML에서 동일 교감 ID와 내용을 확인했다.</w:t>
      </w:r>
    </w:p>
    <w:p>
      <w:pPr>
        <w:pStyle w:val="SHTKNoteDetail"/>
      </w:pPr>
      <w:r>
        <w:t>• 저본 독법 | `他`</w:t>
      </w:r>
    </w:p>
    <w:p>
      <w:pPr>
        <w:pStyle w:val="SHTKNoteDetail"/>
      </w:pPr>
      <w:r>
        <w:t>• 저본 적용 구절 | `答不爾三徵云何四舉頌答自部他地五唯與自部自地為因下廣`</w:t>
      </w:r>
    </w:p>
    <w:p>
      <w:pPr>
        <w:pStyle w:val="SHTKNoteDetail"/>
      </w:pPr>
      <w:r>
        <w:t>• 저본 기준 번역 | “그렇지 않다”고 답한다. 셋째는 “어째서인가?”라고 거듭 묻는다. 넷째는 게송을 들어 “자기 부와 다른 지”라고 답한다. 다섯째는 오직 자기 부·자기 지에 대해서만 인이 된다는 뜻을 아래에서 자세히</w:t>
      </w:r>
    </w:p>
    <w:p>
      <w:pPr>
        <w:pStyle w:val="SHTKNoteDetail"/>
      </w:pPr>
      <w:r>
        <w:t>• 이문 독법 | `自`</w:t>
      </w:r>
    </w:p>
    <w:p>
      <w:pPr>
        <w:pStyle w:val="SHTKNoteDetail"/>
      </w:pPr>
      <w:r>
        <w:t>• 이문 적용 구절 | `答不爾三徵云何四舉頌答自部自地五唯與自部自地為因下廣`</w:t>
      </w:r>
    </w:p>
    <w:p>
      <w:pPr>
        <w:pStyle w:val="SHTKNoteDetail"/>
      </w:pPr>
      <w:r>
        <w:t>• 이문 기준 한국어 번역 | 이문에서는 저본의 `他`를 `自`로 읽으므로 해당 어휘의 뜻이 달라진다. 나머지 문맥은 저본 번역과 같은 구조로 이어진다.</w:t>
      </w:r>
    </w:p>
    <w:p>
      <w:pPr>
        <w:pStyle w:val="SHTKNoteDetail"/>
      </w:pPr>
      <w:r>
        <w:t>• 의미 차이 | 다른 독법에서는 저본의 `他`를 `自`로 쓴다. 어휘가 달라지므로 해당 구절의 의미도 달라질 수 있다.</w:t>
      </w:r>
    </w:p>
    <w:p>
      <w:pPr>
        <w:pStyle w:val="SHTKNoteDetail"/>
      </w:pPr>
      <w:r>
        <w:t>• 한국어 해설 | 다른 독법에서는 저본의 `他`를 `自`로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X0072a18.</w:t>
      </w:r>
    </w:p>
    <w:p>
      <w:pPr>
        <w:pStyle w:val="SHTKBlockLabel"/>
      </w:pPr>
      <w:r>
        <w:t>원문</w:t>
      </w:r>
    </w:p>
    <w:p>
      <w:pPr>
        <w:pStyle w:val="SHTKSourceText"/>
      </w:pPr>
      <w:r>
        <w:t>釋可解。</w:t>
      </w:r>
    </w:p>
    <w:p>
      <w:pPr>
        <w:pStyle w:val="SHTKBlockLabel"/>
      </w:pPr>
      <w:r>
        <w:t>한국어 직역</w:t>
      </w:r>
    </w:p>
    <w:p>
      <w:pPr>
        <w:pStyle w:val="SHTKTranslationText"/>
      </w:pPr>
      <w:r>
        <w:t>해석하니, 알 수 있다.</w:t>
      </w:r>
    </w:p>
    <w:p>
      <w:pPr>
        <w:pStyle w:val="SHTKBlockLabel"/>
      </w:pPr>
      <w:r>
        <w:t>위치표지</w:t>
      </w:r>
    </w:p>
    <w:p>
      <w:bookmarkStart w:id="1164" w:name="loc_0072a20"/>
      <w:pPr>
        <w:pStyle w:val="SHTKPositionMarker"/>
      </w:pPr>
      <w:r>
        <w:t>[0072a20]</w:t>
      </w:r>
      <w:bookmarkEnd w:id="1164"/>
    </w:p>
    <w:p>
      <w:pPr>
        <w:pStyle w:val="SHTKBlockLabel"/>
      </w:pPr>
      <w:r>
        <w:t>원문</w:t>
      </w:r>
    </w:p>
    <w:p>
      <w:pPr>
        <w:pStyle w:val="SHTKSourceText"/>
      </w:pPr>
      <w:r>
        <w:t>三釋前生文中初舉宗又此自部地非一切二問何者三舉頌答謂前生四重問云何知然五答本論說故如迦延發智論說云何同類因謂前生善根與後生善根及相應法自界同類因故</w:t>
      </w:r>
    </w:p>
    <w:p>
      <w:pPr>
        <w:pStyle w:val="SHTKBlockLabel"/>
      </w:pPr>
      <w:r>
        <w:t>한국어 직역</w:t>
      </w:r>
    </w:p>
    <w:p>
      <w:pPr>
        <w:pStyle w:val="SHTKTranslationText"/>
      </w:pPr>
      <w:r>
        <w:t>셋째, ‘먼저 생긴 것’을 해석하는 글이다. 처음에는 종지를 제시하여 “또 이 자기 부·자기 지의 법이 모두 그런 것은 아니다”라고 한다. 둘째는 묻기를</w:t>
        <w:br/>
        <w:t>“어떤 것인가?”라고 한다. 셋째는 게송을 들어 “앞서 생긴 것”이라고 답한다. 넷째는 “어떻게 그러함을 아는가?”라고 다시 묻는다. 다섯째는 “본론에서 말했기 때문이다”라고 답한다.</w:t>
        <w:br/>
        <w:t>가령 가연의 《발지론》에서 말하기를 “무엇을 동류인이라 하는가?”라고 하였다.</w:t>
        <w:br/>
        <w:t>“먼저 생긴 선근이 뒤에 생긴 선근 및 그것과 상응하는 법에 대하여 자기 계(界)에서 동류인이 된다”고 하였기 때문이다.</w:t>
      </w:r>
    </w:p>
    <w:p>
      <w:pPr>
        <w:pStyle w:val="SHTKBlockLabel"/>
      </w:pPr>
      <w:r>
        <w:t>원문</w:t>
      </w:r>
    </w:p>
    <w:p>
      <w:pPr>
        <w:pStyle w:val="SHTKSourceText"/>
      </w:pPr>
      <w:r>
        <w:t>成因婆沙云問曰以何等故前生善根不說相應法後生善根說相應法</w:t>
      </w:r>
    </w:p>
    <w:p>
      <w:pPr>
        <w:pStyle w:val="SHTKBlockLabel"/>
      </w:pPr>
      <w:r>
        <w:t>한국어 직역</w:t>
      </w:r>
    </w:p>
    <w:p>
      <w:pPr>
        <w:pStyle w:val="SHTKTranslationText"/>
      </w:pPr>
      <w:r>
        <w:t>인이 성립한다. 《바사》에서 말한다. “묻는다. 무슨 까닭에 먼저 생긴 선근에는 상응법을 말하지 않고 뒤에 생긴 선근에는 상응법을 말하는가?”</w:t>
      </w:r>
    </w:p>
    <w:p>
      <w:pPr>
        <w:pStyle w:val="SHTKBlockLabel"/>
      </w:pPr>
      <w:r>
        <w:t>원문</w:t>
      </w:r>
    </w:p>
    <w:p>
      <w:pPr>
        <w:pStyle w:val="SHTKSourceText"/>
      </w:pPr>
      <w:r>
        <w:t>答曰應說而不說者當知此說是有餘復有說者為止相似法沙門[4]或故</w:t>
      </w:r>
    </w:p>
    <w:p>
      <w:pPr>
        <w:pStyle w:val="SHTKBlockLabel"/>
      </w:pPr>
      <w:r>
        <w:t>한국어 직역</w:t>
      </w:r>
    </w:p>
    <w:p>
      <w:pPr>
        <w:pStyle w:val="SHTKTranslationText"/>
      </w:pPr>
      <w:r>
        <w:t>“답한다. 마땅히 말해야 하는데 말하지 않은 것이니, 이 말은 미진한 말이라고 알아야 한다. 또 어떤 이는 상사법을 주장하는 사문[4]의 혹설을 막기 위해서라고 한다.</w:t>
      </w:r>
    </w:p>
    <w:p>
      <w:pPr>
        <w:pStyle w:val="SHTKBlockLabel"/>
      </w:pPr>
      <w:r>
        <w:t>교감·번역 메모</w:t>
      </w:r>
    </w:p>
    <w:p>
      <w:pPr>
        <w:pStyle w:val="SHTKNoteSummary"/>
      </w:pPr>
      <w:r>
        <w:t>교감 요약 | [CBETA 원교감] `或一作義` — 다른 독법에서는 저본의 `或`를 `義`로 쓴다. 어휘가 달라지므로 해당 구절의 의미도 달라질 수 있다.</w:t>
      </w:r>
    </w:p>
    <w:p>
      <w:pPr>
        <w:pStyle w:val="SHTKNoteDetail"/>
      </w:pPr>
      <w:r>
        <w:t>• 원교감 원문 | `或一作義`</w:t>
      </w:r>
    </w:p>
    <w:p>
      <w:pPr>
        <w:pStyle w:val="SHTKNoteDetail"/>
      </w:pPr>
      <w:r>
        <w:t>• 교감 번호 | `0072004`</w:t>
      </w:r>
    </w:p>
    <w:p>
      <w:pPr>
        <w:pStyle w:val="SHTKNoteDetail"/>
      </w:pPr>
      <w:r>
        <w:t>• 판본 정보 | 원교감(type="orig"). 구본·현재본 Raw XML에서 동일 교감 ID와 내용을 확인했다.</w:t>
      </w:r>
    </w:p>
    <w:p>
      <w:pPr>
        <w:pStyle w:val="SHTKNoteDetail"/>
      </w:pPr>
      <w:r>
        <w:t>• 저본 독법 | `或`</w:t>
      </w:r>
    </w:p>
    <w:p>
      <w:pPr>
        <w:pStyle w:val="SHTKNoteDetail"/>
      </w:pPr>
      <w:r>
        <w:t>• 저본 적용 구절 | `答曰應說而不說者當知此說是有餘復有說者為止相似法沙門或故`</w:t>
      </w:r>
    </w:p>
    <w:p>
      <w:pPr>
        <w:pStyle w:val="SHTKNoteDetail"/>
      </w:pPr>
      <w:r>
        <w:t>• 저본 기준 번역 | “답한다. 마땅히 말해야 하는데 말하지 않은 것이니, 이 말은 미진한 말이라고 알아야 한다. 또 어떤 이는 상사법을 주장하는 사문[4]의 혹설을 막기 위해서라고 한다.</w:t>
      </w:r>
    </w:p>
    <w:p>
      <w:pPr>
        <w:pStyle w:val="SHTKNoteDetail"/>
      </w:pPr>
      <w:r>
        <w:t>• 이문 독법 | `義`</w:t>
      </w:r>
    </w:p>
    <w:p>
      <w:pPr>
        <w:pStyle w:val="SHTKNoteDetail"/>
      </w:pPr>
      <w:r>
        <w:t>• 이문 적용 구절 | `答曰應說而不說者當知此說是有餘復有說者為止相似法沙門義故`</w:t>
      </w:r>
    </w:p>
    <w:p>
      <w:pPr>
        <w:pStyle w:val="SHTKNoteDetail"/>
      </w:pPr>
      <w:r>
        <w:t>• 이문 기준 한국어 번역 | 이문에서는 저본의 `或`를 `義`로 읽으므로 해당 어휘의 뜻이 달라진다. 나머지 문맥은 저본 번역과 같은 구조로 이어진다.</w:t>
      </w:r>
    </w:p>
    <w:p>
      <w:pPr>
        <w:pStyle w:val="SHTKNoteDetail"/>
      </w:pPr>
      <w:r>
        <w:t>• 의미 차이 | 다른 독법에서는 저본의 `或`를 `義`로 쓴다. 어휘가 달라지므로 해당 구절의 의미도 달라질 수 있다.</w:t>
      </w:r>
    </w:p>
    <w:p>
      <w:pPr>
        <w:pStyle w:val="SHTKNoteDetail"/>
      </w:pPr>
      <w:r>
        <w:t>• 한국어 해설 | 다른 독법에서는 저본의 `或`를 `義`로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X0072b02.</w:t>
      </w:r>
    </w:p>
    <w:p>
      <w:pPr>
        <w:pStyle w:val="SHTKBlockLabel"/>
      </w:pPr>
      <w:r>
        <w:t>원문</w:t>
      </w:r>
    </w:p>
    <w:p>
      <w:pPr>
        <w:pStyle w:val="SHTKSourceText"/>
      </w:pPr>
      <w:r>
        <w:t>彼作是說善根與善作相似因非善根相應法[5]</w:t>
      </w:r>
    </w:p>
    <w:p>
      <w:pPr>
        <w:pStyle w:val="SHTKBlockLabel"/>
      </w:pPr>
      <w:r>
        <w:t>한국어 직역</w:t>
      </w:r>
    </w:p>
    <w:p>
      <w:pPr>
        <w:pStyle w:val="SHTKTranslationText"/>
      </w:pPr>
      <w:r>
        <w:t>그들은 ‘선근은 선법에 대하여 상사인이 되지만 선근의 상응법은 그렇지 않다’고 말하고,[5]</w:t>
      </w:r>
    </w:p>
    <w:p>
      <w:pPr>
        <w:pStyle w:val="SHTKBlockLabel"/>
      </w:pPr>
      <w:r>
        <w:t>교감·번역 메모</w:t>
      </w:r>
    </w:p>
    <w:p>
      <w:pPr>
        <w:pStyle w:val="SHTKNoteSummary"/>
      </w:pPr>
      <w:r>
        <w:t>교감 요약 | [CBETA 원교감] `善與一作善根相應法` — 다른 독법에서는 저본의 `善與`를 `善根相應法`로 쓴다. 어휘가 달라지므로 해당 구절의 의미도 달라질 수 있다.</w:t>
      </w:r>
    </w:p>
    <w:p>
      <w:pPr>
        <w:pStyle w:val="SHTKNoteDetail"/>
      </w:pPr>
      <w:r>
        <w:t>• 원교감 원문 | `善與一作善根相應法`</w:t>
      </w:r>
    </w:p>
    <w:p>
      <w:pPr>
        <w:pStyle w:val="SHTKNoteDetail"/>
      </w:pPr>
      <w:r>
        <w:t>• 교감 번호 | `0072005`</w:t>
      </w:r>
    </w:p>
    <w:p>
      <w:pPr>
        <w:pStyle w:val="SHTKNoteDetail"/>
      </w:pPr>
      <w:r>
        <w:t>• 판본 정보 | 원교감(type="orig"). 구본·현재본 Raw XML에서 동일 교감 ID와 내용을 확인했다.</w:t>
      </w:r>
    </w:p>
    <w:p>
      <w:pPr>
        <w:pStyle w:val="SHTKNoteDetail"/>
      </w:pPr>
      <w:r>
        <w:t>• 저본 독법 | `善與`</w:t>
      </w:r>
    </w:p>
    <w:p>
      <w:pPr>
        <w:pStyle w:val="SHTKNoteDetail"/>
      </w:pPr>
      <w:r>
        <w:t>• 저본 적용 구절 | `善與善根相應法作相似因非善根為止如是意故`</w:t>
      </w:r>
    </w:p>
    <w:p>
      <w:pPr>
        <w:pStyle w:val="SHTKNoteDetail"/>
      </w:pPr>
      <w:r>
        <w:t>• 저본 기준 번역 | ‘선은 선근의 상응법에 대하여 상사인이 되지만 선근은 그렇지 않다’고 말한다. 이와 같은 생각을 막기 위해서</w:t>
      </w:r>
    </w:p>
    <w:p>
      <w:pPr>
        <w:pStyle w:val="SHTKNoteDetail"/>
      </w:pPr>
      <w:r>
        <w:t>• 이문 독법 | `善根相應法`</w:t>
      </w:r>
    </w:p>
    <w:p>
      <w:pPr>
        <w:pStyle w:val="SHTKNoteDetail"/>
      </w:pPr>
      <w:r>
        <w:t>• 이문 적용 구절 | `善根相應法善根相應法作相似因非善根為止如是意故`</w:t>
      </w:r>
    </w:p>
    <w:p>
      <w:pPr>
        <w:pStyle w:val="SHTKNoteDetail"/>
      </w:pPr>
      <w:r>
        <w:t>• 이문 기준 한국어 번역 | 이문에서는 저본의 `善與`를 `善根相應法`로 읽으므로 해당 어휘의 뜻이 달라진다. 나머지 문맥은 저본 번역과 같은 구조로 이어진다.</w:t>
      </w:r>
    </w:p>
    <w:p>
      <w:pPr>
        <w:pStyle w:val="SHTKNoteDetail"/>
      </w:pPr>
      <w:r>
        <w:t>• 의미 차이 | 다른 독법에서는 저본의 `善與`를 `善根相應法`로 쓴다. 어휘가 달라지므로 해당 구절의 의미도 달라질 수 있다.</w:t>
      </w:r>
    </w:p>
    <w:p>
      <w:pPr>
        <w:pStyle w:val="SHTKNoteDetail"/>
      </w:pPr>
      <w:r>
        <w:t>• 한국어 해설 | 다른 독법에서는 저본의 `善與`를 `善根相應法`로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X0072b03.</w:t>
      </w:r>
    </w:p>
    <w:p>
      <w:pPr>
        <w:pStyle w:val="SHTKBlockLabel"/>
      </w:pPr>
      <w:r>
        <w:t>원문</w:t>
      </w:r>
    </w:p>
    <w:p>
      <w:pPr>
        <w:pStyle w:val="SHTKSourceText"/>
      </w:pPr>
      <w:r>
        <w:t>善與善根相應法作相似因非善根為止如是意故作是說自界者欲界還與欲界無色界還與無色界如說自界自地如是</w:t>
      </w:r>
    </w:p>
    <w:p>
      <w:pPr>
        <w:pStyle w:val="SHTKBlockLabel"/>
      </w:pPr>
      <w:r>
        <w:t>한국어 직역</w:t>
      </w:r>
    </w:p>
    <w:p>
      <w:pPr>
        <w:pStyle w:val="SHTKTranslationText"/>
      </w:pPr>
      <w:r>
        <w:t>‘선은 선근의 상응법에 대하여 상사인이 되지만 선근은 그렇지 않다’고 말한다. 이와 같은 생각을 막기 위해서</w:t>
        <w:br/>
        <w:t>이렇게 말한 것이다. ‘자기 계’란 욕계는 다시 욕계에 대하여, 무색계는 다시 무색계에 대하여라는 뜻이다. ‘자기 계’라고 말한 것처럼 ‘자기 지’도 이와 같다.</w:t>
      </w:r>
    </w:p>
    <w:p>
      <w:pPr>
        <w:pStyle w:val="SHTKBlockLabel"/>
      </w:pPr>
      <w:r>
        <w:t>원문</w:t>
      </w:r>
    </w:p>
    <w:p>
      <w:pPr>
        <w:pStyle w:val="SHTKSourceText"/>
      </w:pPr>
      <w:r>
        <w:t>□□如是過去等者</w:t>
      </w:r>
    </w:p>
    <w:p>
      <w:pPr>
        <w:pStyle w:val="SHTKBlockLabel"/>
      </w:pPr>
      <w:r>
        <w:t>한국어 직역</w:t>
      </w:r>
    </w:p>
    <w:p>
      <w:pPr>
        <w:pStyle w:val="SHTKTranslationText"/>
      </w:pPr>
      <w:r>
        <w:t>□□ 이와 같이 ‘과거’ 등이라고 한 것은 [판독 불확실]</w:t>
      </w:r>
    </w:p>
    <w:p>
      <w:pPr>
        <w:pStyle w:val="SHTKBlockLabel"/>
      </w:pPr>
      <w:r>
        <w:t>원문</w:t>
      </w:r>
    </w:p>
    <w:p>
      <w:pPr>
        <w:pStyle w:val="SHTKSourceText"/>
      </w:pPr>
      <w:r>
        <w:t>婆沙云過去善根與未來現在過去現在與未來善根作相似因</w:t>
      </w:r>
    </w:p>
    <w:p>
      <w:pPr>
        <w:pStyle w:val="SHTKBlockLabel"/>
      </w:pPr>
      <w:r>
        <w:t>한국어 직역</w:t>
      </w:r>
    </w:p>
    <w:p>
      <w:pPr>
        <w:pStyle w:val="SHTKTranslationText"/>
      </w:pPr>
      <w:r>
        <w:t>《바사》에서 “과거의 선근은 미래와 현재의 선근에 대하여, 과거와 현재의 선근은 미래의 선근에 대하여 상사인이 된다”고 하였다.</w:t>
      </w:r>
    </w:p>
    <w:p>
      <w:pPr>
        <w:pStyle w:val="SHTKBlockLabel"/>
      </w:pPr>
      <w:r>
        <w:t>원문</w:t>
      </w:r>
    </w:p>
    <w:p>
      <w:pPr>
        <w:pStyle w:val="SHTKSourceText"/>
      </w:pPr>
      <w:r>
        <w:t>問曰何以復作此論答曰[6]別世說於文不亂六</w:t>
      </w:r>
    </w:p>
    <w:p>
      <w:pPr>
        <w:pStyle w:val="SHTKBlockLabel"/>
      </w:pPr>
      <w:r>
        <w:t>한국어 직역</w:t>
      </w:r>
    </w:p>
    <w:p>
      <w:pPr>
        <w:pStyle w:val="SHTKTranslationText"/>
      </w:pPr>
      <w:r>
        <w:t>묻는다. “어찌하여 다시 이 논의를 하는가?” 답한다. “[6] 세(世)를 나누어 말하여 글이 혼란되지 않게 하려는 것이다.” 여섯째는</w:t>
      </w:r>
    </w:p>
    <w:p>
      <w:pPr>
        <w:pStyle w:val="SHTKBlockLabel"/>
      </w:pPr>
      <w:r>
        <w:t>교감·번역 메모</w:t>
      </w:r>
    </w:p>
    <w:p>
      <w:pPr>
        <w:pStyle w:val="SHTKNoteSummary"/>
      </w:pPr>
      <w:r>
        <w:t>교감 요약 | [CBETA 원교감] `別上一有若字` — 다른 판본에서는 `別` 앞에 `若` 한 글자가 더 있다. 보입 여부에 따라 문장 구조나 논리 연결이 달라진다.</w:t>
      </w:r>
    </w:p>
    <w:p>
      <w:pPr>
        <w:pStyle w:val="SHTKNoteDetail"/>
      </w:pPr>
      <w:r>
        <w:t>• 원교감 원문 | `別上一有若字`</w:t>
      </w:r>
    </w:p>
    <w:p>
      <w:pPr>
        <w:pStyle w:val="SHTKNoteDetail"/>
      </w:pPr>
      <w:r>
        <w:t>• 교감 번호 | `0072006`</w:t>
      </w:r>
    </w:p>
    <w:p>
      <w:pPr>
        <w:pStyle w:val="SHTKNoteDetail"/>
      </w:pPr>
      <w:r>
        <w:t>• 판본 정보 | 원교감(type="orig"). 구본·현재본 Raw XML에서 동일 교감 ID와 내용을 확인했다.</w:t>
      </w:r>
    </w:p>
    <w:p>
      <w:pPr>
        <w:pStyle w:val="SHTKNoteDetail"/>
      </w:pPr>
      <w:r>
        <w:t>• 저본 독법 | `別`</w:t>
      </w:r>
    </w:p>
    <w:p>
      <w:pPr>
        <w:pStyle w:val="SHTKNoteDetail"/>
      </w:pPr>
      <w:r>
        <w:t>• 저본 적용 구절 | `問曰何以復作此論答曰別世說於文不亂六`</w:t>
      </w:r>
    </w:p>
    <w:p>
      <w:pPr>
        <w:pStyle w:val="SHTKNoteDetail"/>
      </w:pPr>
      <w:r>
        <w:t>• 저본 기준 번역 | 묻는다. “어찌하여 다시 이 논의를 하는가?” 답한다. “[6] 세(世)를 나누어 말하여 글이 혼란되지 않게 하려는 것이다.” 여섯째는</w:t>
      </w:r>
    </w:p>
    <w:p>
      <w:pPr>
        <w:pStyle w:val="SHTKNoteDetail"/>
      </w:pPr>
      <w:r>
        <w:t>• 이문 독법 | `若〔앞에 보입〕`</w:t>
      </w:r>
    </w:p>
    <w:p>
      <w:pPr>
        <w:pStyle w:val="SHTKNoteDetail"/>
      </w:pPr>
      <w:r>
        <w:t>• 이문 적용 구절 | `問曰何以復作此論答曰若別世說於文不亂六`</w:t>
      </w:r>
    </w:p>
    <w:p>
      <w:pPr>
        <w:pStyle w:val="SHTKNoteDetail"/>
      </w:pPr>
      <w:r>
        <w:t>• 이문 기준 한국어 번역 | 교감 독법 `若〔앞에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`別` 앞에 `若` 한 글자가 더 있다. 보입 여부에 따라 문장 구조나 논리 연결이 달라진다.</w:t>
      </w:r>
    </w:p>
    <w:p>
      <w:pPr>
        <w:pStyle w:val="SHTKNoteDetail"/>
      </w:pPr>
      <w:r>
        <w:t>• 한국어 해설 | 다른 판본에서는 `別` 앞에 `若`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X0072b07.</w:t>
      </w:r>
    </w:p>
    <w:p>
      <w:pPr>
        <w:pStyle w:val="SHTKBlockLabel"/>
      </w:pPr>
      <w:r>
        <w:t>원문</w:t>
      </w:r>
    </w:p>
    <w:p>
      <w:pPr>
        <w:pStyle w:val="SHTKSourceText"/>
      </w:pPr>
      <w:r>
        <w:t>然即彼論下依毗婆沙明未來世若有自分有二難一者經本不說過二者二心展轉為因過若無者有六難故婆沙云問未來世有相似因不若有者此中何以不說如說如是</w:t>
      </w:r>
    </w:p>
    <w:p>
      <w:pPr>
        <w:pStyle w:val="SHTKBlockLabel"/>
      </w:pPr>
      <w:r>
        <w:t>한국어 직역</w:t>
      </w:r>
    </w:p>
    <w:p>
      <w:pPr>
        <w:pStyle w:val="SHTKTranslationText"/>
      </w:pPr>
      <w:r>
        <w:t>그러나 바로 그 논의 아래에서 《비바사》에 의거하여 미래세에 자기 부분이 있다고 하면 두 가지</w:t>
        <w:br/>
        <w:t>난점이 있음을 밝힌다. 첫째는 경본에서 말하지 않았다는 허물이고, 둘째는 두 마음이 서로 인이 된다는 허물이다. 만일 없다고 하면 여섯 가지</w:t>
        <w:br/>
        <w:t>난점이 있다. 그러므로 《바사》에서 말한다. “묻는다. 미래세에 상사인이 있는가? 만일 있다면</w:t>
        <w:br/>
        <w:t>이 가운데 어찌하여 말하지 않았는가? 곧 다음과 같이 말한다.</w:t>
      </w:r>
    </w:p>
    <w:p>
      <w:pPr>
        <w:pStyle w:val="SHTKBlockLabel"/>
      </w:pPr>
      <w:r>
        <w:t>원문</w:t>
      </w:r>
    </w:p>
    <w:p>
      <w:pPr>
        <w:pStyle w:val="SHTKSourceText"/>
      </w:pPr>
      <w:r>
        <w:t>過去與未來現在過去現在與未來作相似因不說未來與未來作相似因若有者云何不二心展轉為因若無者此說云何通如說若法與彼法作因或時而不與彼法作因耶答曰不也問曰此法與彼法或時作因或時而不作因</w:t>
      </w:r>
    </w:p>
    <w:p>
      <w:pPr>
        <w:pStyle w:val="SHTKBlockLabel"/>
      </w:pPr>
      <w:r>
        <w:t>한국어 직역</w:t>
      </w:r>
    </w:p>
    <w:p>
      <w:pPr>
        <w:pStyle w:val="SHTKTranslationText"/>
      </w:pPr>
      <w:r>
        <w:t>‘과거는 미래와 현재에 대하여, 과거와 현재는 미래에 대하여 상사인이 된다’고 하면서 미래가 미래에 대하여 상사인이 된다고는 말하지 않았다.</w:t>
        <w:br/>
        <w:t>만일 있다면 어찌하여 두 마음이 서로 인이 되는 것이 아닌가? 만일 없다면 이 말은 어떻게 통하는가? 다음과 같이 말한다.</w:t>
        <w:br/>
        <w:t>‘어떤 법이 저 법에 인이 되었다가 어떤 때에는 저 법의 인이 되지 않는 경우가 있는가?’ 답한다. ‘없다.’</w:t>
        <w:br/>
        <w:t>묻는다. “이 법이 저 법에 대하여 어떤 때에는 인이 되고 어떤 때에는 인이 되지 않는다면,</w:t>
      </w:r>
    </w:p>
    <w:p>
      <w:pPr>
        <w:pStyle w:val="SHTKBlockLabel"/>
      </w:pPr>
      <w:r>
        <w:t>원문</w:t>
      </w:r>
    </w:p>
    <w:p>
      <w:pPr>
        <w:pStyle w:val="SHTKSourceText"/>
      </w:pPr>
      <w:r>
        <w:t>若法生者則作因若不生者則不作因何以言不耶若無者彼迦羅耶說云何通如說云何非心因法答曰得正決定人初無漏心是也諸餘凡夫必當得正決定者初無漏心問曰如未得正決定者一切無漏心是非心因法何以但說</w:t>
      </w:r>
    </w:p>
    <w:p>
      <w:pPr>
        <w:pStyle w:val="SHTKBlockLabel"/>
      </w:pPr>
      <w:r>
        <w:t>한국어 직역</w:t>
      </w:r>
    </w:p>
    <w:p>
      <w:pPr>
        <w:pStyle w:val="SHTKTranslationText"/>
      </w:pPr>
      <w:r>
        <w:t>그 법이 생기면 인이 되고 생기지 않으면 인이 되지 않는데, 어찌하여 ‘없다’고 말하는가?”</w:t>
        <w:br/>
        <w:t>만일 미래에 상사인이 없다면 저 《가라야》의 말은 어떻게 통하는가? 거기서 말하기를 “무엇이 마음을 인으로 하지 않는 법인가?”라고 하였다.</w:t>
        <w:br/>
        <w:t>답한다. “정성결정(正決定)을 얻은 사람의 첫 무루심이 그것이다. 그리고 그 밖의 범부 가운데 반드시 정성결정을 얻게 될 자의</w:t>
        <w:br/>
        <w:t>첫 무루심이다.” 묻는다. “아직 정성결정을 얻지 못한 자에게서는 모든 무루심이 마음을 인으로 하지 않는 법인데, 어찌하여 다만</w:t>
      </w:r>
    </w:p>
    <w:p>
      <w:pPr>
        <w:pStyle w:val="SHTKBlockLabel"/>
      </w:pPr>
      <w:r>
        <w:t>원문</w:t>
      </w:r>
    </w:p>
    <w:p>
      <w:pPr>
        <w:pStyle w:val="SHTKSourceText"/>
      </w:pPr>
      <w:r>
        <w:t>初無漏心耶若無者復與此經餘所說相違如說苦</w:t>
      </w:r>
    </w:p>
    <w:p>
      <w:pPr>
        <w:pStyle w:val="SHTKBlockLabel"/>
      </w:pPr>
      <w:r>
        <w:t>한국어 직역</w:t>
      </w:r>
    </w:p>
    <w:p>
      <w:pPr>
        <w:pStyle w:val="SHTKTranslationText"/>
      </w:pPr>
      <w:r>
        <w:t>첫 무루심만 말하는가?” 만일 미래에 상사인이 없다면 또한 이 경의 다른 설과도 서로 어긋난다. 가령 “고</w:t>
      </w:r>
    </w:p>
    <w:p>
      <w:pPr>
        <w:pStyle w:val="SHTKBlockLabel"/>
      </w:pPr>
      <w:r>
        <w:t>원문</w:t>
      </w:r>
    </w:p>
    <w:p>
      <w:pPr>
        <w:pStyle w:val="SHTKSourceText"/>
      </w:pPr>
      <w:r>
        <w:t>諦或以有[7]力見為因不與有身見為因乃至</w:t>
      </w:r>
    </w:p>
    <w:p>
      <w:pPr>
        <w:pStyle w:val="SHTKBlockLabel"/>
      </w:pPr>
      <w:r>
        <w:t>한국어 직역</w:t>
      </w:r>
    </w:p>
    <w:p>
      <w:pPr>
        <w:pStyle w:val="SHTKTranslationText"/>
      </w:pPr>
      <w:r>
        <w:t>제(苦諦)가 혹은 유[7]력견을 인으로 하면서 유신견을 인으로 하지 않는 경우”라고 한 것에서부터</w:t>
      </w:r>
    </w:p>
    <w:p>
      <w:pPr>
        <w:pStyle w:val="SHTKBlockLabel"/>
      </w:pPr>
      <w:r>
        <w:t>교감·번역 메모</w:t>
      </w:r>
    </w:p>
    <w:p>
      <w:pPr>
        <w:pStyle w:val="SHTKNoteSummary"/>
      </w:pPr>
      <w:r>
        <w:t>교감 요약 | [CBETA 원교감] `力疑身` — 원교감은 저본의 `力`를 `身`로 읽을 가능성을 제시한다. ‘疑’로 표시된 제안이므로 확정 교정으로 취급하지 않는다.</w:t>
      </w:r>
    </w:p>
    <w:p>
      <w:pPr>
        <w:pStyle w:val="SHTKNoteDetail"/>
      </w:pPr>
      <w:r>
        <w:t>• 원교감 원문 | `力疑身`</w:t>
      </w:r>
    </w:p>
    <w:p>
      <w:pPr>
        <w:pStyle w:val="SHTKNoteDetail"/>
      </w:pPr>
      <w:r>
        <w:t>• 교감 번호 | `0072007`</w:t>
      </w:r>
    </w:p>
    <w:p>
      <w:pPr>
        <w:pStyle w:val="SHTKNoteDetail"/>
      </w:pPr>
      <w:r>
        <w:t>• 판본 정보 | 원교감(type="orig"). 구본·현재본 Raw XML에서 동일 교감 ID와 내용을 확인했다.</w:t>
      </w:r>
    </w:p>
    <w:p>
      <w:pPr>
        <w:pStyle w:val="SHTKNoteDetail"/>
      </w:pPr>
      <w:r>
        <w:t>• 저본 독법 | `力`</w:t>
      </w:r>
    </w:p>
    <w:p>
      <w:pPr>
        <w:pStyle w:val="SHTKNoteDetail"/>
      </w:pPr>
      <w:r>
        <w:t>• 저본 적용 구절 | `諦或以有力見為因不與有身見為因乃至`</w:t>
      </w:r>
    </w:p>
    <w:p>
      <w:pPr>
        <w:pStyle w:val="SHTKNoteDetail"/>
      </w:pPr>
      <w:r>
        <w:t>• 저본 기준 번역 | 제(苦諦)가 혹은 유[7]력견을 인으로 하면서 유신견을 인으로 하지 않는 경우”라고 한 것에서부터</w:t>
      </w:r>
    </w:p>
    <w:p>
      <w:pPr>
        <w:pStyle w:val="SHTKNoteDetail"/>
      </w:pPr>
      <w:r>
        <w:t>• 이문 독법 | `身`</w:t>
      </w:r>
    </w:p>
    <w:p>
      <w:pPr>
        <w:pStyle w:val="SHTKNoteDetail"/>
      </w:pPr>
      <w:r>
        <w:t>• 이문 적용 구절 | `諦或以有身見為因不與有身見為因乃至`</w:t>
      </w:r>
    </w:p>
    <w:p>
      <w:pPr>
        <w:pStyle w:val="SHTKNoteDetail"/>
      </w:pPr>
      <w:r>
        <w:t>• 이문 기준 한국어 번역 | 교감은 `身`의 가능성을 제시하지만 판독을 확정하지 않으므로, 이문 전체의 확정 번역은 유보하고 저본 기준 번역을 유지한다.</w:t>
      </w:r>
    </w:p>
    <w:p>
      <w:pPr>
        <w:pStyle w:val="SHTKNoteDetail"/>
      </w:pPr>
      <w:r>
        <w:t>• 의미 차이 | 원교감은 저본의 `力`를 `身`로 읽을 가능성을 제시한다. ‘疑’로 표시된 제안이므로 확정 교정으로 취급하지 않는다.</w:t>
      </w:r>
    </w:p>
    <w:p>
      <w:pPr>
        <w:pStyle w:val="SHTKNoteDetail"/>
      </w:pPr>
      <w:r>
        <w:t>• 한국어 해설 | 원교감은 저본의 `力`를 `身`로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X0072b21.</w:t>
      </w:r>
    </w:p>
    <w:p>
      <w:pPr>
        <w:pStyle w:val="SHTKBlockLabel"/>
      </w:pPr>
      <w:r>
        <w:t>원문</w:t>
      </w:r>
    </w:p>
    <w:p>
      <w:pPr>
        <w:pStyle w:val="SHTKSourceText"/>
      </w:pPr>
      <w:r>
        <w:t>廣說身見為因不與身見作因者除過去現在見苦所斷使及使相應法苦諦除過去現在見集所斷一切遍使及使相應法苦諦除未來身見及身見相應法諸餘染污苦諦是謂以身見為因不與有身見為因</w:t>
      </w:r>
    </w:p>
    <w:p>
      <w:pPr>
        <w:pStyle w:val="SHTKBlockLabel"/>
      </w:pPr>
      <w:r>
        <w:t>한국어 직역</w:t>
      </w:r>
    </w:p>
    <w:p>
      <w:pPr>
        <w:pStyle w:val="SHTKTranslationText"/>
      </w:pPr>
      <w:r>
        <w:t>널리 설한 데 이른다. “유신견을 인으로 하면서 유신견의 인이 되지 않는 것”이란 과거·현재의 견고소단</w:t>
        <w:br/>
        <w:t>수면과 그 수면의 상응법을 제외한 고제이며, 과거·현재의 견집소단 일</w:t>
        <w:br/>
        <w:t>체편행수면과 그 수면의 상응법을 제외한 고제이며, 미래의 유신견과 유신견 상응법을 제외한 그 밖의 염오한 고제이다.</w:t>
        <w:br/>
        <w:t>이것이 이른바 유신견을 인으로 하면서 유신견의 인이 되지 않는 것이다.</w:t>
      </w:r>
    </w:p>
    <w:p>
      <w:pPr>
        <w:pStyle w:val="SHTKBlockLabel"/>
      </w:pPr>
      <w:r>
        <w:t>원문</w:t>
      </w:r>
    </w:p>
    <w:p>
      <w:pPr>
        <w:pStyle w:val="SHTKSourceText"/>
      </w:pPr>
      <w:r>
        <w:t>問曰如未來身見不與未來身作因何以故除未來身見及身見相應法若無者識身經說</w:t>
      </w:r>
    </w:p>
    <w:p>
      <w:pPr>
        <w:pStyle w:val="SHTKBlockLabel"/>
      </w:pPr>
      <w:r>
        <w:t>한국어 직역</w:t>
      </w:r>
    </w:p>
    <w:p>
      <w:pPr>
        <w:pStyle w:val="SHTKTranslationText"/>
      </w:pPr>
      <w:r>
        <w:t>묻는다. “미래의 유신견이 미래의 유신견에 대하여 인이 되지 않는다면, 무슨 까닭에</w:t>
        <w:br/>
        <w:t>미래의 유신견과 유신견 상응법을 제외하는가?” 만일 미래에 상사인이 없다면 《식신경》의 설은</w:t>
      </w:r>
    </w:p>
    <w:p>
      <w:pPr>
        <w:pStyle w:val="SHTKBlockLabel"/>
      </w:pPr>
      <w:r>
        <w:t>원문</w:t>
      </w:r>
    </w:p>
    <w:p>
      <w:pPr>
        <w:pStyle w:val="SHTKSourceText"/>
      </w:pPr>
      <w:r>
        <w:t>云何通如說過去染污眼識諸使亦所使亦是[8]亦因耶</w:t>
      </w:r>
    </w:p>
    <w:p>
      <w:pPr>
        <w:pStyle w:val="SHTKBlockLabel"/>
      </w:pPr>
      <w:r>
        <w:t>한국어 직역</w:t>
      </w:r>
    </w:p>
    <w:p>
      <w:pPr>
        <w:pStyle w:val="SHTKTranslationText"/>
      </w:pPr>
      <w:r>
        <w:t>어떻게 통하는가? 가령 “과거의 염오한 안식에 있어서 모든 수면은 또한 그에 수면하고 또 [8] 또한 인이 되는가?”라고 하였다.</w:t>
      </w:r>
    </w:p>
    <w:p>
      <w:pPr>
        <w:pStyle w:val="SHTKBlockLabel"/>
      </w:pPr>
      <w:r>
        <w:t>교감·번역 메모</w:t>
      </w:r>
    </w:p>
    <w:p>
      <w:pPr>
        <w:pStyle w:val="SHTKNoteSummary"/>
      </w:pPr>
      <w:r>
        <w:t>교감 요약 | [CBETA 원교감] `一無亦字` — 한 판본에는 `亦`이 없다. 삭제하면 문장 구성 또는 수식 범위가 달라질 수 있으므로 사용자 저본은 유지한다.</w:t>
      </w:r>
    </w:p>
    <w:p>
      <w:pPr>
        <w:pStyle w:val="SHTKNoteDetail"/>
      </w:pPr>
      <w:r>
        <w:t>• 원교감 원문 | `一無亦字`</w:t>
      </w:r>
    </w:p>
    <w:p>
      <w:pPr>
        <w:pStyle w:val="SHTKNoteDetail"/>
      </w:pPr>
      <w:r>
        <w:t>• 교감 번호 | `0072008`</w:t>
      </w:r>
    </w:p>
    <w:p>
      <w:pPr>
        <w:pStyle w:val="SHTKNoteDetail"/>
      </w:pPr>
      <w:r>
        <w:t>• 판본 정보 | 원교감(type="orig"). 구본·현재본 Raw XML에서 동일 교감 ID와 내용을 확인했다.</w:t>
      </w:r>
    </w:p>
    <w:p>
      <w:pPr>
        <w:pStyle w:val="SHTKNoteDetail"/>
      </w:pPr>
      <w:r>
        <w:t>• 저본 독법 | `亦`</w:t>
      </w:r>
    </w:p>
    <w:p>
      <w:pPr>
        <w:pStyle w:val="SHTKNoteDetail"/>
      </w:pPr>
      <w:r>
        <w:t>• 저본 적용 구절 | `云何通如說過去染污眼識諸使亦所使亦是亦因耶`</w:t>
      </w:r>
    </w:p>
    <w:p>
      <w:pPr>
        <w:pStyle w:val="SHTKNoteDetail"/>
      </w:pPr>
      <w:r>
        <w:t>• 저본 기준 번역 | 어떻게 통하는가? 가령 “과거의 염오한 안식에 있어서 모든 수면은 또한 그에 수면하고 또 [8] 또한 인이 되는가?”라고 하였다.</w:t>
      </w:r>
    </w:p>
    <w:p>
      <w:pPr>
        <w:pStyle w:val="SHTKNoteDetail"/>
      </w:pPr>
      <w:r>
        <w:t>• 이문 독법 | `〔한 본에는 없음〕`</w:t>
      </w:r>
    </w:p>
    <w:p>
      <w:pPr>
        <w:pStyle w:val="SHTKNoteDetail"/>
      </w:pPr>
      <w:r>
        <w:t>• 이문 적용 구절 | `云何通如說過去染污眼識諸使所使亦是亦因耶`</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`亦`이 없다. 삭제하면 문장 구성 또는 수식 범위가 달라질 수 있으므로 사용자 저본은 유지한다.</w:t>
      </w:r>
    </w:p>
    <w:p>
      <w:pPr>
        <w:pStyle w:val="SHTKNoteDetail"/>
      </w:pPr>
      <w:r>
        <w:t>• 한국어 해설 | 한 판본에는 `亦`이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X0072c05.</w:t>
      </w:r>
    </w:p>
    <w:p>
      <w:pPr>
        <w:pStyle w:val="SHTKBlockLabel"/>
      </w:pPr>
      <w:r>
        <w:t>원문</w:t>
      </w:r>
    </w:p>
    <w:p>
      <w:pPr>
        <w:pStyle w:val="SHTKSourceText"/>
      </w:pPr>
      <w:r>
        <w:t>若是因亦使耶應廣作四句是因不為使所使者諸</w:t>
      </w:r>
    </w:p>
    <w:p>
      <w:pPr>
        <w:pStyle w:val="SHTKBlockLabel"/>
      </w:pPr>
      <w:r>
        <w:t>한국어 직역</w:t>
      </w:r>
    </w:p>
    <w:p>
      <w:pPr>
        <w:pStyle w:val="SHTKTranslationText"/>
      </w:pPr>
      <w:r>
        <w:t>“인이 되는 것은 또한 수면하는 것인가?” 이에 대해서는 마땅히 널리 사구를 지어야 한다. 인이 되지만 수면의 소수(所隨)가 되지 않는 것은 모든</w:t>
      </w:r>
    </w:p>
    <w:p>
      <w:pPr>
        <w:pStyle w:val="SHTKBlockLabel"/>
      </w:pPr>
      <w:r>
        <w:t>원문</w:t>
      </w:r>
    </w:p>
    <w:p>
      <w:pPr>
        <w:pStyle w:val="SHTKSourceText"/>
      </w:pPr>
      <w:r>
        <w:t>使在彼心前是自界一切[9]過不緣</w:t>
      </w:r>
    </w:p>
    <w:p>
      <w:pPr>
        <w:pStyle w:val="SHTKBlockLabel"/>
      </w:pPr>
      <w:r>
        <w:t>한국어 직역</w:t>
      </w:r>
    </w:p>
    <w:p>
      <w:pPr>
        <w:pStyle w:val="SHTKTranslationText"/>
      </w:pPr>
      <w:r>
        <w:t>수면이 저 마음보다 앞에 있으면서 자기 계의 일체편행인 경우로서,[9] 그것을 반연하지 않거나,</w:t>
      </w:r>
    </w:p>
    <w:p>
      <w:pPr>
        <w:pStyle w:val="SHTKBlockLabel"/>
      </w:pPr>
      <w:r>
        <w:t>교감·번역 메모</w:t>
      </w:r>
    </w:p>
    <w:p>
      <w:pPr>
        <w:pStyle w:val="SHTKNoteSummary"/>
      </w:pPr>
      <w:r>
        <w:t>교감 요약 | [CBETA 원교감] `過一作遍` — 다른 독법에서는 저본의 `過`를 `遍`로 쓴다. 어휘가 달라지므로 해당 구절의 의미도 달라질 수 있다.</w:t>
      </w:r>
    </w:p>
    <w:p>
      <w:pPr>
        <w:pStyle w:val="SHTKNoteDetail"/>
      </w:pPr>
      <w:r>
        <w:t>• 원교감 원문 | `過一作遍`</w:t>
      </w:r>
    </w:p>
    <w:p>
      <w:pPr>
        <w:pStyle w:val="SHTKNoteDetail"/>
      </w:pPr>
      <w:r>
        <w:t>• 교감 번호 | `0072009`</w:t>
      </w:r>
    </w:p>
    <w:p>
      <w:pPr>
        <w:pStyle w:val="SHTKNoteDetail"/>
      </w:pPr>
      <w:r>
        <w:t>• 판본 정보 | 원교감(type="orig"). 구본·현재본 Raw XML에서 동일 교감 ID와 내용을 확인했다.</w:t>
      </w:r>
    </w:p>
    <w:p>
      <w:pPr>
        <w:pStyle w:val="SHTKNoteDetail"/>
      </w:pPr>
      <w:r>
        <w:t>• 저본 독법 | `過`</w:t>
      </w:r>
    </w:p>
    <w:p>
      <w:pPr>
        <w:pStyle w:val="SHTKNoteDetail"/>
      </w:pPr>
      <w:r>
        <w:t>• 저본 적용 구절 | `使在彼心前是自界一切過不緣`</w:t>
      </w:r>
    </w:p>
    <w:p>
      <w:pPr>
        <w:pStyle w:val="SHTKNoteDetail"/>
      </w:pPr>
      <w:r>
        <w:t>• 저본 기준 번역 | 수면이 저 마음보다 앞에 있으면서 자기 계의 일체편행인 경우로서,[9] 그것을 반연하지 않거나,</w:t>
      </w:r>
    </w:p>
    <w:p>
      <w:pPr>
        <w:pStyle w:val="SHTKNoteDetail"/>
      </w:pPr>
      <w:r>
        <w:t>• 이문 독법 | `遍`</w:t>
      </w:r>
    </w:p>
    <w:p>
      <w:pPr>
        <w:pStyle w:val="SHTKNoteDetail"/>
      </w:pPr>
      <w:r>
        <w:t>• 이문 적용 구절 | `使在彼心前是自界一切遍不緣`</w:t>
      </w:r>
    </w:p>
    <w:p>
      <w:pPr>
        <w:pStyle w:val="SHTKNoteDetail"/>
      </w:pPr>
      <w:r>
        <w:t>• 이문 기준 한국어 번역 | 이문에서는 저본의 `過`를 `遍`로 읽으므로 해당 어휘의 뜻이 달라진다. 나머지 문맥은 저본 번역과 같은 구조로 이어진다.</w:t>
      </w:r>
    </w:p>
    <w:p>
      <w:pPr>
        <w:pStyle w:val="SHTKNoteDetail"/>
      </w:pPr>
      <w:r>
        <w:t>• 의미 차이 | 다른 독법에서는 저본의 `過`를 `遍`로 쓴다. 어휘가 달라지므로 해당 구절의 의미도 달라질 수 있다.</w:t>
      </w:r>
    </w:p>
    <w:p>
      <w:pPr>
        <w:pStyle w:val="SHTKNoteDetail"/>
      </w:pPr>
      <w:r>
        <w:t>• 한국어 해설 | 다른 독법에서는 저본의 `過`를 `遍`로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X0072c06.</w:t>
      </w:r>
    </w:p>
    <w:p>
      <w:pPr>
        <w:pStyle w:val="SHTKBlockLabel"/>
      </w:pPr>
      <w:r>
        <w:t>원문</w:t>
      </w:r>
    </w:p>
    <w:p>
      <w:pPr>
        <w:pStyle w:val="SHTKSourceText"/>
      </w:pPr>
      <w:r>
        <w:t>若緣已斷相應使解脫為使所使非因者諸使在彼</w:t>
      </w:r>
    </w:p>
    <w:p>
      <w:pPr>
        <w:pStyle w:val="SHTKBlockLabel"/>
      </w:pPr>
      <w:r>
        <w:t>한국어 직역</w:t>
      </w:r>
    </w:p>
    <w:p>
      <w:pPr>
        <w:pStyle w:val="SHTKTranslationText"/>
      </w:pPr>
      <w:r>
        <w:t>반연하더라도 이미 끊어졌으며 상응수면이 해탈한 경우이다. 수면의 소수가 되지만 인이 아닌 것은 모든 수면이 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`0072c0701`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`若緣已斷相應使解脫為使所使非因者諸使在彼`</w:t>
      </w:r>
    </w:p>
    <w:p>
      <w:pPr>
        <w:pStyle w:val="SHTKNoteDetail"/>
      </w:pPr>
      <w:r>
        <w:t>• 저본 기준 번역 | 반연하더라도 이미 끊어졌으며 상응수면이 해탈한 경우이다. 수면의 소수가 되지만 인이 아닌 것은 모든 수면이 저</w:t>
      </w:r>
    </w:p>
    <w:p>
      <w:pPr>
        <w:pStyle w:val="SHTKNoteDetail"/>
      </w:pPr>
      <w:r>
        <w:t>• 이문 독법 | `巳`</w:t>
      </w:r>
    </w:p>
    <w:p>
      <w:pPr>
        <w:pStyle w:val="SHTKNoteDetail"/>
      </w:pPr>
      <w:r>
        <w:t>• 이문 적용 구절 | `若緣巳斷相應使解脫為使所使非因者諸使在彼`</w:t>
      </w:r>
    </w:p>
    <w:p>
      <w:pPr>
        <w:pStyle w:val="SHTKNoteDetail"/>
      </w:pPr>
      <w:r>
        <w:t>• 이문 기준 한국어 번역 | 반연하더라도 이미 끊어졌으며 상응수면이 해탈한 경우이다. 수면의 소수가 되지만 인이 아닌 것은 모든 수면이 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X0072c07.</w:t>
      </w:r>
    </w:p>
    <w:p>
      <w:pPr>
        <w:pStyle w:val="SHTKBlockLabel"/>
      </w:pPr>
      <w:r>
        <w:t>원문</w:t>
      </w:r>
    </w:p>
    <w:p>
      <w:pPr>
        <w:pStyle w:val="SHTKSourceText"/>
      </w:pPr>
      <w:r>
        <w:t>心後是自界一切遍緣而不斷亦因亦使者諸使在彼心前是自界一切遍緣而不斷相應使不解脫非因非使者諸使住彼心後是自界一切遍非緣緣者</w:t>
      </w:r>
    </w:p>
    <w:p>
      <w:pPr>
        <w:pStyle w:val="SHTKBlockLabel"/>
      </w:pPr>
      <w:r>
        <w:t>한국어 직역</w:t>
      </w:r>
    </w:p>
    <w:p>
      <w:pPr>
        <w:pStyle w:val="SHTKTranslationText"/>
      </w:pPr>
      <w:r>
        <w:t>마음보다 뒤에 있으면서 자기 계의 일체편행으로 그것을 반연하고 아직 끊어지지 않은 경우이다. 인이면서 또한 수면인 것은 모든 수면이</w:t>
        <w:br/>
        <w:t>저 마음보다 앞에 있으면서 자기 계의 일체편행으로 그것을 반연하고 아직 끊어지지 않았으며 상응수면이 해탈하지 않은 경우이다. 인도</w:t>
        <w:br/>
        <w:t>아니고 수면도 아닌 것은 모든 수면이 저 마음보다 뒤에 있으면서 자기 계의 일체편행이되 그것을 반연하지 않는 것이거나, 반연하더라도</w:t>
      </w:r>
    </w:p>
    <w:p>
      <w:pPr>
        <w:pStyle w:val="SHTKBlockLabel"/>
      </w:pPr>
      <w:r>
        <w:t>원문</w:t>
      </w:r>
    </w:p>
    <w:p>
      <w:pPr>
        <w:pStyle w:val="SHTKSourceText"/>
      </w:pPr>
      <w:r>
        <w:t>已斷他界一切遍使如過去未來現在亦應非是廣作四句</w:t>
      </w:r>
    </w:p>
    <w:p>
      <w:pPr>
        <w:pStyle w:val="SHTKBlockLabel"/>
      </w:pPr>
      <w:r>
        <w:t>한국어 직역</w:t>
      </w:r>
    </w:p>
    <w:p>
      <w:pPr>
        <w:pStyle w:val="SHTKTranslationText"/>
      </w:pPr>
      <w:r>
        <w:t>이미 끊어진 것이거나, 다른 계의 일체편행수면인 경우이다. 과거의 경우와 같이 미래와 현재에도 또한 마땅히 이와 같이 널리 사구를 지어야 한다.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`0072c1101`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`已斷他界一切遍使如過去未來現在亦應非是廣作四句`</w:t>
      </w:r>
    </w:p>
    <w:p>
      <w:pPr>
        <w:pStyle w:val="SHTKNoteDetail"/>
      </w:pPr>
      <w:r>
        <w:t>• 저본 기준 번역 | 이미 끊어진 것이거나, 다른 계의 일체편행수면인 경우이다. 과거의 경우와 같이 미래와 현재에도 또한 마땅히 이와 같이 널리 사구를 지어야 한다.</w:t>
      </w:r>
    </w:p>
    <w:p>
      <w:pPr>
        <w:pStyle w:val="SHTKNoteDetail"/>
      </w:pPr>
      <w:r>
        <w:t>• 이문 독법 | `巳`</w:t>
      </w:r>
    </w:p>
    <w:p>
      <w:pPr>
        <w:pStyle w:val="SHTKNoteDetail"/>
      </w:pPr>
      <w:r>
        <w:t>• 이문 적용 구절 | `巳斷他界一切遍使如過去未來現在亦應非是廣作四句`</w:t>
      </w:r>
    </w:p>
    <w:p>
      <w:pPr>
        <w:pStyle w:val="SHTKNoteDetail"/>
      </w:pPr>
      <w:r>
        <w:t>• 이문 기준 한국어 번역 | 이미 끊어진 것이거나, 다른 계의 일체편행수면인 경우이다. 과거의 경우와 같이 미래와 현재에도 또한 마땅히 이와 같이 널리 사구를 지어야 한다.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X0072c11.</w:t>
      </w:r>
    </w:p>
    <w:p>
      <w:pPr>
        <w:pStyle w:val="SHTKBlockLabel"/>
      </w:pPr>
      <w:r>
        <w:t>원문</w:t>
      </w:r>
    </w:p>
    <w:p>
      <w:pPr>
        <w:pStyle w:val="SHTKSourceText"/>
      </w:pPr>
      <w:r>
        <w:t>問過去現在四句可爾未來云何通若無者施設經說云何通如說諸法有四事故決定一因二果三所依四所緣若無者云何不無因而有因無果而有果答應作是說未來世無相似因以無故所以不說亦無二心展轉相緣過。</w:t>
      </w:r>
    </w:p>
    <w:p>
      <w:pPr>
        <w:pStyle w:val="SHTKBlockLabel"/>
      </w:pPr>
      <w:r>
        <w:t>한국어 직역</w:t>
      </w:r>
    </w:p>
    <w:p>
      <w:pPr>
        <w:pStyle w:val="SHTKTranslationText"/>
      </w:pPr>
      <w:r>
        <w:t>묻는다. “과거와 현재의 사구는 그렇다 하더라도 미래는 어떻게 통하는가?” 만일 미래에 상사인이 없다면 《시설경》의 설은</w:t>
        <w:br/>
        <w:t>어떻게 통하는가? 가령 “모든 법은 네 가지 일 때문에 결정된다. 첫째 인, 둘째 과, 셋째 소의, 넷째 소연이다”라고 하였다.</w:t>
        <w:br/>
        <w:t>만일 미래에 상사인이 없다면 어찌하여 인이 없다가 인이 생기고, 과가 없다가 과가 생기는 일이 없겠는가?</w:t>
        <w:br/>
        <w:t>답한다. “마땅히 미래세에는 상사인이 없다고 말해야 한다. 없기 때문에 말하지 않았으며, 또한 두 마음이 서로 인연이 되는 허물도 없다.”</w:t>
      </w:r>
    </w:p>
    <w:p>
      <w:pPr>
        <w:pStyle w:val="SHTKBlockLabel"/>
      </w:pPr>
      <w:r>
        <w:t>위치표지</w:t>
      </w:r>
    </w:p>
    <w:p>
      <w:bookmarkStart w:id="1165" w:name="loc_0072c17"/>
      <w:pPr>
        <w:pStyle w:val="SHTKPositionMarker"/>
      </w:pPr>
      <w:r>
        <w:t>[0072c17]</w:t>
      </w:r>
      <w:bookmarkEnd w:id="1165"/>
    </w:p>
    <w:p>
      <w:pPr>
        <w:pStyle w:val="SHTKBlockLabel"/>
      </w:pPr>
      <w:r>
        <w:t>원문</w:t>
      </w:r>
    </w:p>
    <w:p>
      <w:pPr>
        <w:pStyle w:val="SHTKSourceText"/>
      </w:pPr>
      <w:r>
        <w:t>次通六難就通初難中有八初引經本然即彼迦延論作是問言等二世親論主釋此依俱有相應異熟三因通三世無時非因彼作是說故無有過三有毗婆沙師</w:t>
      </w:r>
    </w:p>
    <w:p>
      <w:pPr>
        <w:pStyle w:val="SHTKBlockLabel"/>
      </w:pPr>
      <w:r>
        <w:t>한국어 직역</w:t>
      </w:r>
    </w:p>
    <w:p>
      <w:pPr>
        <w:pStyle w:val="SHTKTranslationText"/>
      </w:pPr>
      <w:r>
        <w:t>다음은 여섯 난점을 회통한다. 첫 번째 난점을 회통하는 데 여덟 항목이 있다. 첫째, 경본을 인용한다. “그러나 바로 저 가연의 논에서 이렇게</w:t>
        <w:br/>
        <w:t>물었다”라는 등의 문장이다. 둘째, 세친 논주가 해석한다. “이는 구유인·상응인·이숙의 세 인이 삼세에 통하여 어느 때도 인이 아닌 적이 없다는 데 의거해 그렇게 말한 것이다.” 그러므로</w:t>
        <w:br/>
        <w:t>허물이 없다. 셋째, 어떤 비바사사는</w:t>
      </w:r>
    </w:p>
    <w:p>
      <w:pPr>
        <w:pStyle w:val="SHTKBlockLabel"/>
      </w:pPr>
      <w:r>
        <w:t>원문</w:t>
      </w:r>
    </w:p>
    <w:p>
      <w:pPr>
        <w:pStyle w:val="SHTKSourceText"/>
      </w:pPr>
      <w:r>
        <w:t>謂未來正生位法定能向現在至住相時與彼[10]未生為同類因</w:t>
      </w:r>
    </w:p>
    <w:p>
      <w:pPr>
        <w:pStyle w:val="SHTKBlockLabel"/>
      </w:pPr>
      <w:r>
        <w:t>한국어 직역</w:t>
      </w:r>
    </w:p>
    <w:p>
      <w:pPr>
        <w:pStyle w:val="SHTKTranslationText"/>
      </w:pPr>
      <w:r>
        <w:t>미래에서 바로 생하려는 위치에 있는 법이 결정코 현재로 나아가 주상(住相)에 이를 때 저 [10] 아직 생하지 않은 법에 대하여 동류인이 된다고 한다.</w:t>
      </w:r>
    </w:p>
    <w:p>
      <w:pPr>
        <w:pStyle w:val="SHTKBlockLabel"/>
      </w:pPr>
      <w:r>
        <w:t>교감·번역 메모</w:t>
      </w:r>
    </w:p>
    <w:p>
      <w:pPr>
        <w:pStyle w:val="SHTKNoteSummary"/>
      </w:pPr>
      <w:r>
        <w:t>교감 요약 | [CBETA 원교감] `未一作來` — 다른 독법에서는 저본의 `未`를 `來`로 쓴다. 어휘가 달라지므로 해당 구절의 의미도 달라질 수 있다.</w:t>
      </w:r>
    </w:p>
    <w:p>
      <w:pPr>
        <w:pStyle w:val="SHTKNoteDetail"/>
      </w:pPr>
      <w:r>
        <w:t>• 원교감 원문 | `未一作來`</w:t>
      </w:r>
    </w:p>
    <w:p>
      <w:pPr>
        <w:pStyle w:val="SHTKNoteDetail"/>
      </w:pPr>
      <w:r>
        <w:t>• 교감 번호 | `0072010`</w:t>
      </w:r>
    </w:p>
    <w:p>
      <w:pPr>
        <w:pStyle w:val="SHTKNoteDetail"/>
      </w:pPr>
      <w:r>
        <w:t>• 판본 정보 | 원교감(type="orig"). 구본·현재본 Raw XML에서 동일 교감 ID와 내용을 확인했다.</w:t>
      </w:r>
    </w:p>
    <w:p>
      <w:pPr>
        <w:pStyle w:val="SHTKNoteDetail"/>
      </w:pPr>
      <w:r>
        <w:t>• 저본 독법 | `未`</w:t>
      </w:r>
    </w:p>
    <w:p>
      <w:pPr>
        <w:pStyle w:val="SHTKNoteDetail"/>
      </w:pPr>
      <w:r>
        <w:t>• 저본 적용 구절 | `謂未來正生位法定能向現在至住相時與彼未生為同類因`</w:t>
      </w:r>
    </w:p>
    <w:p>
      <w:pPr>
        <w:pStyle w:val="SHTKNoteDetail"/>
      </w:pPr>
      <w:r>
        <w:t>• 저본 기준 번역 | 미래에서 바로 생하려는 위치에 있는 법이 결정코 현재로 나아가 주상(住相)에 이를 때 저 [10] 아직 생하지 않은 법에 대하여 동류인이 된다고 한다.</w:t>
      </w:r>
    </w:p>
    <w:p>
      <w:pPr>
        <w:pStyle w:val="SHTKNoteDetail"/>
      </w:pPr>
      <w:r>
        <w:t>• 이문 독법 | `來`</w:t>
      </w:r>
    </w:p>
    <w:p>
      <w:pPr>
        <w:pStyle w:val="SHTKNoteDetail"/>
      </w:pPr>
      <w:r>
        <w:t>• 이문 적용 구절 | `謂來來正生位法定能向現在至住相時與彼未生為同類因`</w:t>
      </w:r>
    </w:p>
    <w:p>
      <w:pPr>
        <w:pStyle w:val="SHTKNoteDetail"/>
      </w:pPr>
      <w:r>
        <w:t>• 이문 기준 한국어 번역 | 이문에서는 저본의 `未`를 `來`로 읽으므로 해당 어휘의 뜻이 달라진다. 나머지 문맥은 저본 번역과 같은 구조로 이어진다.</w:t>
      </w:r>
    </w:p>
    <w:p>
      <w:pPr>
        <w:pStyle w:val="SHTKNoteDetail"/>
      </w:pPr>
      <w:r>
        <w:t>• 의미 차이 | 다른 독법에서는 저본의 `未`를 `來`로 쓴다. 어휘가 달라지므로 해당 구절의 의미도 달라질 수 있다.</w:t>
      </w:r>
    </w:p>
    <w:p>
      <w:pPr>
        <w:pStyle w:val="SHTKNoteDetail"/>
      </w:pPr>
      <w:r>
        <w:t>• 한국어 해설 | 다른 독법에서는 저본의 `未`를 `來`로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X0072c21.</w:t>
      </w:r>
    </w:p>
    <w:p>
      <w:pPr>
        <w:pStyle w:val="SHTKBlockLabel"/>
      </w:pPr>
      <w:r>
        <w:t>원문</w:t>
      </w:r>
    </w:p>
    <w:p>
      <w:pPr>
        <w:pStyle w:val="SHTKSourceText"/>
      </w:pPr>
      <w:r>
        <w:t>是故彼迦延文依未來最後正生位彼作是答無時非因故婆沙論云此說最後生時能作一切遍相似因義從</w:t>
      </w:r>
    </w:p>
    <w:p>
      <w:pPr>
        <w:pStyle w:val="SHTKBlockLabel"/>
      </w:pPr>
      <w:r>
        <w:t>한국어 직역</w:t>
      </w:r>
    </w:p>
    <w:p>
      <w:pPr>
        <w:pStyle w:val="SHTKTranslationText"/>
      </w:pPr>
      <w:r>
        <w:t>그러므로 저 가연의 글은 미래의 마지막 정생위(正生位)에 의거해 “어느 때도 인이 아닌 적이 없다”고 답한 것이다.</w:t>
        <w:br/>
        <w:t>《바사론》에서는 “이 설은 최후의 생시(生時)에 능히 일체의 편행인·상사인이 되는 뜻이니, 이 뒤에</w:t>
      </w:r>
    </w:p>
    <w:p>
      <w:pPr>
        <w:pStyle w:val="SHTKBlockLabel"/>
      </w:pPr>
      <w:r>
        <w:t>원문</w:t>
      </w:r>
    </w:p>
    <w:p>
      <w:pPr>
        <w:pStyle w:val="SHTKSourceText"/>
      </w:pPr>
      <w:r>
        <w:t>是已後生者無不以此法為因四論主非毗婆沙</w:t>
      </w:r>
    </w:p>
    <w:p>
      <w:pPr>
        <w:pStyle w:val="SHTKBlockLabel"/>
      </w:pPr>
      <w:r>
        <w:t>한국어 직역</w:t>
      </w:r>
    </w:p>
    <w:p>
      <w:pPr>
        <w:pStyle w:val="SHTKTranslationText"/>
      </w:pPr>
      <w:r>
        <w:t>생하는 것은 이 법을 인으로 하지 않는 것이 없다”고 한다. 넷째, 논주는 비바사사의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`0072c2301`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`是已後生者無不以此法為因四論主非毗婆沙`</w:t>
      </w:r>
    </w:p>
    <w:p>
      <w:pPr>
        <w:pStyle w:val="SHTKNoteDetail"/>
      </w:pPr>
      <w:r>
        <w:t>• 저본 기준 번역 | 생하는 것은 이 법을 인으로 하지 않는 것이 없다”고 한다. 넷째, 논주는 비바사사의</w:t>
      </w:r>
    </w:p>
    <w:p>
      <w:pPr>
        <w:pStyle w:val="SHTKNoteDetail"/>
      </w:pPr>
      <w:r>
        <w:t>• 이문 독법 | `巳`</w:t>
      </w:r>
    </w:p>
    <w:p>
      <w:pPr>
        <w:pStyle w:val="SHTKNoteDetail"/>
      </w:pPr>
      <w:r>
        <w:t>• 이문 적용 구절 | `是巳後生者無不以此法為因四論主非毗婆沙`</w:t>
      </w:r>
    </w:p>
    <w:p>
      <w:pPr>
        <w:pStyle w:val="SHTKNoteDetail"/>
      </w:pPr>
      <w:r>
        <w:t>• 이문 기준 한국어 번역 | 생하는 것은 이 법을 인으로 하지 않는 것이 없다”고 한다. 넷째, 논주는 비바사사의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X0072c23.</w:t>
      </w:r>
    </w:p>
    <w:p>
      <w:pPr>
        <w:pStyle w:val="SHTKBlockLabel"/>
      </w:pPr>
      <w:r>
        <w:t>원문</w:t>
      </w:r>
    </w:p>
    <w:p>
      <w:pPr>
        <w:pStyle w:val="SHTKSourceText"/>
      </w:pPr>
      <w:r>
        <w:t>釋彼於所難非為善釋以未來法正生位前未在正生位時非同類因最後至生位時方成定能為因即是有時非因何故答言無時非因五又若依最後位答無時非因爾者彼迦延復</w:t>
      </w:r>
    </w:p>
    <w:p>
      <w:pPr>
        <w:pStyle w:val="SHTKBlockLabel"/>
      </w:pPr>
      <w:r>
        <w:t>한국어 직역</w:t>
      </w:r>
    </w:p>
    <w:p>
      <w:pPr>
        <w:pStyle w:val="SHTKTranslationText"/>
      </w:pPr>
      <w:r>
        <w:t>해석을 비판하여 “저 난문에 대한 해석은 훌륭하지 않다”고 한다.</w:t>
        <w:br/>
        <w:t>왜냐하면 미래법이 정생위에 있기 전, 아직 정생위에 있지 않을 때에는 동류인이 아니고, 마지막으로</w:t>
        <w:br/>
        <w:t>생위에 이르렀을 때 비로소 결정되어 인이 될 수 있기 때문이다. 곧 인이 아닌 때가 있는 셈인데, 어찌하여</w:t>
        <w:br/>
        <w:t>“어느 때도 인이 아닌 적이 없다”고 답하는가? 다섯째, 또 만일 마지막 위에 의거하여 “어느 때도 인이 아닌 적이 없다”고 답한다면, 저 가연은 다시</w:t>
      </w:r>
    </w:p>
    <w:p>
      <w:pPr>
        <w:pStyle w:val="SHTKBlockLabel"/>
      </w:pPr>
      <w:r>
        <w:t>원문</w:t>
      </w:r>
    </w:p>
    <w:p>
      <w:pPr>
        <w:pStyle w:val="SHTKSourceText"/>
      </w:pPr>
      <w:r>
        <w:t>問言若法與彼法為等無間或時與彼非等無間耶彼迦延即</w:t>
      </w:r>
    </w:p>
    <w:p>
      <w:pPr>
        <w:pStyle w:val="SHTKBlockLabel"/>
      </w:pPr>
      <w:r>
        <w:t>한국어 직역</w:t>
      </w:r>
    </w:p>
    <w:p>
      <w:pPr>
        <w:pStyle w:val="SHTKTranslationText"/>
      </w:pPr>
      <w:r>
        <w:t>“어떤 법이 저 법에 등무간연이 되다가 어느 때에는 저 법의 등무간연이 되지 않는가?”라고 묻고, 저 가연은 곧</w:t>
      </w:r>
    </w:p>
    <w:p>
      <w:pPr>
        <w:pStyle w:val="SHTKBlockLabel"/>
      </w:pPr>
      <w:r>
        <w:t>원문</w:t>
      </w:r>
    </w:p>
    <w:p>
      <w:pPr>
        <w:pStyle w:val="SHTKSourceText"/>
      </w:pPr>
      <w:r>
        <w:t>答言若時此法未至現在已生若如彼婆沙師</w:t>
      </w:r>
    </w:p>
    <w:p>
      <w:pPr>
        <w:pStyle w:val="SHTKBlockLabel"/>
      </w:pPr>
      <w:r>
        <w:t>한국어 직역</w:t>
      </w:r>
    </w:p>
    <w:p>
      <w:pPr>
        <w:pStyle w:val="SHTKTranslationText"/>
      </w:pPr>
      <w:r>
        <w:t>“이 법이 아직 현재에 이르러 이미 생한 상태가 아닐 때이다”라고 답하였다. 만일 저 비바사사의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`答言若時此法未至現在已生若如彼婆沙師`</w:t>
      </w:r>
    </w:p>
    <w:p>
      <w:pPr>
        <w:pStyle w:val="SHTKNoteDetail"/>
      </w:pPr>
      <w:r>
        <w:t>• 저본 기준 번역 | “이 법이 아직 현재에 이르러 이미 생한 상태가 아닐 때이다”라고 답하였다. 만일 저 비바사사의</w:t>
      </w:r>
    </w:p>
    <w:p>
      <w:pPr>
        <w:pStyle w:val="SHTKNoteDetail"/>
      </w:pPr>
      <w:r>
        <w:t>• 이문 독법 | `巳`</w:t>
      </w:r>
    </w:p>
    <w:p>
      <w:pPr>
        <w:pStyle w:val="SHTKNoteDetail"/>
      </w:pPr>
      <w:r>
        <w:t>• 이문 적용 구절 | `答言若時此法未至現在巳生若如彼婆沙師`</w:t>
      </w:r>
    </w:p>
    <w:p>
      <w:pPr>
        <w:pStyle w:val="SHTKNoteDetail"/>
      </w:pPr>
      <w:r>
        <w:t>• 이문 기준 한국어 번역 | “이 법이 아직 현재에 이르러 이미 생한 상태가 아닐 때이다”라고 답하였다. 만일 저 비바사사의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X0073a05.</w:t>
      </w:r>
    </w:p>
    <w:p>
      <w:pPr>
        <w:pStyle w:val="SHTKBlockLabel"/>
      </w:pPr>
      <w:r>
        <w:t>원문</w:t>
      </w:r>
    </w:p>
    <w:p>
      <w:pPr>
        <w:pStyle w:val="SHTKSourceText"/>
      </w:pPr>
      <w:r>
        <w:t>釋依最後正生位答無時非因等無間緣中依最後正生位應亦</w:t>
      </w:r>
    </w:p>
    <w:p>
      <w:pPr>
        <w:pStyle w:val="SHTKBlockLabel"/>
      </w:pPr>
      <w:r>
        <w:t>한국어 직역</w:t>
      </w:r>
    </w:p>
    <w:p>
      <w:pPr>
        <w:pStyle w:val="SHTKTranslationText"/>
      </w:pPr>
      <w:r>
        <w:t>해석처럼 마지막 정생위에 의거하여 “어느 때도 인이 아닌 적이 없다”고 답한다면, 등무간연에서도 마지막 정생위에 의거해 마땅히 또한</w:t>
      </w:r>
    </w:p>
    <w:p>
      <w:pPr>
        <w:pStyle w:val="SHTKBlockLabel"/>
      </w:pPr>
      <w:r>
        <w:t>원문</w:t>
      </w:r>
    </w:p>
    <w:p>
      <w:pPr>
        <w:pStyle w:val="SHTKSourceText"/>
      </w:pPr>
      <w:r>
        <w:t>答言無時非緣如何乃答若時此法未至已生六</w:t>
      </w:r>
    </w:p>
    <w:p>
      <w:pPr>
        <w:pStyle w:val="SHTKBlockLabel"/>
      </w:pPr>
      <w:r>
        <w:t>한국어 직역</w:t>
      </w:r>
    </w:p>
    <w:p>
      <w:pPr>
        <w:pStyle w:val="SHTKTranslationText"/>
      </w:pPr>
      <w:r>
        <w:t>“어느 때도 연이 아닌 적이 없다”고 답해야 할 터인데, 어찌하여 “이 법이 아직 이미 생한 상태에 이르지 않았을 때”라고 답했는가? 여섯째,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`答言無時非緣如何乃答若時此法未至已生六`</w:t>
      </w:r>
    </w:p>
    <w:p>
      <w:pPr>
        <w:pStyle w:val="SHTKNoteDetail"/>
      </w:pPr>
      <w:r>
        <w:t>• 저본 기준 번역 | “어느 때도 연이 아닌 적이 없다”고 답해야 할 터인데, 어찌하여 “이 법이 아직 이미 생한 상태에 이르지 않았을 때”라고 답했는가? 여섯째,</w:t>
      </w:r>
    </w:p>
    <w:p>
      <w:pPr>
        <w:pStyle w:val="SHTKNoteDetail"/>
      </w:pPr>
      <w:r>
        <w:t>• 이문 독법 | `巳`</w:t>
      </w:r>
    </w:p>
    <w:p>
      <w:pPr>
        <w:pStyle w:val="SHTKNoteDetail"/>
      </w:pPr>
      <w:r>
        <w:t>• 이문 적용 구절 | `答言無時非緣如何乃答若時此法未至巳生六`</w:t>
      </w:r>
    </w:p>
    <w:p>
      <w:pPr>
        <w:pStyle w:val="SHTKNoteDetail"/>
      </w:pPr>
      <w:r>
        <w:t>• 이문 기준 한국어 번역 | “어느 때도 연이 아닌 적이 없다”고 답해야 할 터인데, 어찌하여 “이 법이 아직 이미 생한 상태에 이르지 않았을 때”라고 답했는가? 여섯째,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X0073a08.</w:t>
      </w:r>
    </w:p>
    <w:p>
      <w:pPr>
        <w:pStyle w:val="SHTKBlockLabel"/>
      </w:pPr>
      <w:r>
        <w:t>원문</w:t>
      </w:r>
    </w:p>
    <w:p>
      <w:pPr>
        <w:pStyle w:val="SHTKSourceText"/>
      </w:pPr>
      <w:r>
        <w:t>然彼毗婆沙師復釋為現二門如彼等無間緣處釋</w:t>
      </w:r>
    </w:p>
    <w:p>
      <w:pPr>
        <w:pStyle w:val="SHTKBlockLabel"/>
      </w:pPr>
      <w:r>
        <w:t>한국어 직역</w:t>
      </w:r>
    </w:p>
    <w:p>
      <w:pPr>
        <w:pStyle w:val="SHTKTranslationText"/>
      </w:pPr>
      <w:r>
        <w:t>그러나 저 비바사사는 다시 해석하여 “두 문을 드러내기 위한 것이다. 저 등무간연의 곳에서</w:t>
      </w:r>
    </w:p>
    <w:p>
      <w:pPr>
        <w:pStyle w:val="SHTKBlockLabel"/>
      </w:pPr>
      <w:r>
        <w:t>원문</w:t>
      </w:r>
    </w:p>
    <w:p>
      <w:pPr>
        <w:pStyle w:val="SHTKSourceText"/>
      </w:pPr>
      <w:r>
        <w:t>若時此法未至已生此因中亦應爾若時此法未至已生故</w:t>
      </w:r>
    </w:p>
    <w:p>
      <w:pPr>
        <w:pStyle w:val="SHTKBlockLabel"/>
      </w:pPr>
      <w:r>
        <w:t>한국어 직역</w:t>
      </w:r>
    </w:p>
    <w:p>
      <w:pPr>
        <w:pStyle w:val="SHTKTranslationText"/>
      </w:pPr>
      <w:r>
        <w:t>‘이 법이 아직 이미 생한 상태에 이르지 않았을 때’라고 해석한 것처럼, 이 인의 경우에도 또한 마땅히 그러하여 ‘이 법이 아직 이미 생한 상태에 이르지 않았을 때’라고 해야 한다. 그러므로</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`0073a0901`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`若時此法未至已生此因中亦應爾若時此法未至已生故`</w:t>
      </w:r>
    </w:p>
    <w:p>
      <w:pPr>
        <w:pStyle w:val="SHTKNoteDetail"/>
      </w:pPr>
      <w:r>
        <w:t>• 저본 기준 번역 | ‘이 법이 아직 이미 생한 상태에 이르지 않았을 때’라고 해석한 것처럼, 이 인의 경우에도 또한 마땅히 그러하여 ‘이 법이 아직 이미 생한 상태에 이르지 않았을 때’라고 해야 한다. 그러므로</w:t>
      </w:r>
    </w:p>
    <w:p>
      <w:pPr>
        <w:pStyle w:val="SHTKNoteDetail"/>
      </w:pPr>
      <w:r>
        <w:t>• 이문 독법 | `巳`</w:t>
      </w:r>
    </w:p>
    <w:p>
      <w:pPr>
        <w:pStyle w:val="SHTKNoteDetail"/>
      </w:pPr>
      <w:r>
        <w:t>• 이문 적용 구절 | `若時此法未至巳生此因中亦應爾若時此法未至已生故`</w:t>
      </w:r>
    </w:p>
    <w:p>
      <w:pPr>
        <w:pStyle w:val="SHTKNoteDetail"/>
      </w:pPr>
      <w:r>
        <w:t>• 이문 기준 한국어 번역 | ‘이 법이 아직 이미 생한 상태에 이르지 않았을 때’라고 해석한 것처럼, 이 인의 경우에도 또한 마땅히 그러하여 ‘이 법이 아직 이미 생한 상태에 이르지 않았을 때’라고 해야 한다. 그러므로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X0073a09.</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`0073a1001`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`若時此法未至已生此因中亦應爾若時此法未至已生故`</w:t>
      </w:r>
    </w:p>
    <w:p>
      <w:pPr>
        <w:pStyle w:val="SHTKNoteDetail"/>
      </w:pPr>
      <w:r>
        <w:t>• 저본 기준 번역 | ‘이 법이 아직 이미 생한 상태에 이르지 않았을 때’라고 해석한 것처럼, 이 인의 경우에도 또한 마땅히 그러하여 ‘이 법이 아직 이미 생한 상태에 이르지 않았을 때’라고 해야 한다. 그러므로</w:t>
      </w:r>
    </w:p>
    <w:p>
      <w:pPr>
        <w:pStyle w:val="SHTKNoteDetail"/>
      </w:pPr>
      <w:r>
        <w:t>• 이문 독법 | `巳`</w:t>
      </w:r>
    </w:p>
    <w:p>
      <w:pPr>
        <w:pStyle w:val="SHTKNoteDetail"/>
      </w:pPr>
      <w:r>
        <w:t>• 이문 적용 구절 | `若時此法未至巳生此因中亦應爾若時此法未至已生故`</w:t>
      </w:r>
    </w:p>
    <w:p>
      <w:pPr>
        <w:pStyle w:val="SHTKNoteDetail"/>
      </w:pPr>
      <w:r>
        <w:t>• 이문 기준 한국어 번역 | ‘이 법이 아직 이미 생한 상태에 이르지 않았을 때’라고 해석한 것처럼, 이 인의 경우에도 또한 마땅히 그러하여 ‘이 법이 아직 이미 생한 상태에 이르지 않았을 때’라고 해야 한다. 그러므로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X0073a10.</w:t>
      </w:r>
    </w:p>
    <w:p>
      <w:pPr>
        <w:pStyle w:val="SHTKBlockLabel"/>
      </w:pPr>
      <w:r>
        <w:t>원문</w:t>
      </w:r>
    </w:p>
    <w:p>
      <w:pPr>
        <w:pStyle w:val="SHTKSourceText"/>
      </w:pPr>
      <w:r>
        <w:t>有時非因如此因處說依最後正生位無時非因[1]</w:t>
      </w:r>
    </w:p>
    <w:p>
      <w:pPr>
        <w:pStyle w:val="SHTKBlockLabel"/>
      </w:pPr>
      <w:r>
        <w:t>한국어 직역</w:t>
      </w:r>
    </w:p>
    <w:p>
      <w:pPr>
        <w:pStyle w:val="SHTKTranslationText"/>
      </w:pPr>
      <w:r>
        <w:t>인이 아닌 때가 있다. 이 인의 곳에서 마지막 정생위에 의거하여 ‘어느 때도 인이 아닌 적이 없다’고 말한 것처럼,[1]</w:t>
      </w:r>
    </w:p>
    <w:p>
      <w:pPr>
        <w:pStyle w:val="SHTKBlockLabel"/>
      </w:pPr>
      <w:r>
        <w:t>교감·번역 메모</w:t>
      </w:r>
    </w:p>
    <w:p>
      <w:pPr>
        <w:pStyle w:val="SHTKNoteSummary"/>
      </w:pPr>
      <w:r>
        <w:t>교감 요약 | [CBETA 원교감] `彼等十六字疑衍文` — 원교감은 해당 구절을 잉여문으로 의심한다. 삭제 여부가 문장 구조에 영향을 주므로 본문은 변경하지 않는다.</w:t>
      </w:r>
    </w:p>
    <w:p>
      <w:pPr>
        <w:pStyle w:val="SHTKNoteDetail"/>
      </w:pPr>
      <w:r>
        <w:t>• 원교감 원문 | `彼等十六字疑衍文`</w:t>
      </w:r>
    </w:p>
    <w:p>
      <w:pPr>
        <w:pStyle w:val="SHTKNoteDetail"/>
      </w:pPr>
      <w:r>
        <w:t>• 교감 번호 | `0073001`</w:t>
      </w:r>
    </w:p>
    <w:p>
      <w:pPr>
        <w:pStyle w:val="SHTKNoteDetail"/>
      </w:pPr>
      <w:r>
        <w:t>• 판본 정보 | 원교감(type="orig"). 구본·현재본 Raw XML에서 동일 교감 ID와 내용을 확인했다.</w:t>
      </w:r>
    </w:p>
    <w:p>
      <w:pPr>
        <w:pStyle w:val="SHTKNoteDetail"/>
      </w:pPr>
      <w:r>
        <w:t>• 저본 독법 | `彼`</w:t>
      </w:r>
    </w:p>
    <w:p>
      <w:pPr>
        <w:pStyle w:val="SHTKNoteDetail"/>
      </w:pPr>
      <w:r>
        <w:t>• 저본 적용 구절 | `彼緣中亦應爾依最後正生位無時非因彼緣中亦`</w:t>
      </w:r>
    </w:p>
    <w:p>
      <w:pPr>
        <w:pStyle w:val="SHTKNoteDetail"/>
      </w:pPr>
      <w:r>
        <w:t>• 저본 기준 번역 | 저 연의 경우에도 또한 마지막 정생위에 의거하여 ‘어느 때도 인이 아닌 적이 없다’ [구문 불확실] 저 연의 경우에도 또한</w:t>
      </w:r>
    </w:p>
    <w:p>
      <w:pPr>
        <w:pStyle w:val="SHTKNoteDetail"/>
      </w:pPr>
      <w:r>
        <w:t>• 이문 독법 | `〔잉여문 의심〕`</w:t>
      </w:r>
    </w:p>
    <w:p>
      <w:pPr>
        <w:pStyle w:val="SHTKNoteDetail"/>
      </w:pPr>
      <w:r>
        <w:t>• 이문 적용 구절 | `緣中亦應爾依最後正生位無時非因彼緣中亦`</w:t>
      </w:r>
    </w:p>
    <w:p>
      <w:pPr>
        <w:pStyle w:val="SHTKNoteDetail"/>
      </w:pPr>
      <w:r>
        <w:t>• 이문 기준 한국어 번역 | 교감은 `〔잉여문 의심〕`의 가능성을 제시하지만 판독을 확정하지 않으므로, 이문 전체의 확정 번역은 유보하고 저본 기준 번역을 유지한다.</w:t>
      </w:r>
    </w:p>
    <w:p>
      <w:pPr>
        <w:pStyle w:val="SHTKNoteDetail"/>
      </w:pPr>
      <w:r>
        <w:t>• 의미 차이 | 원교감은 해당 구절을 잉여문으로 의심한다. 삭제 여부가 문장 구조에 영향을 주므로 본문은 변경하지 않는다.</w:t>
      </w:r>
    </w:p>
    <w:p>
      <w:pPr>
        <w:pStyle w:val="SHTKNoteDetail"/>
      </w:pPr>
      <w:r>
        <w:t>• 한국어 해설 | 원교감은 해당 구절을 잉여문으로 의심한다. 삭제 여부가 문장 구조에 영향을 주므로 본문은 변경하지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X0073a11.</w:t>
      </w:r>
    </w:p>
    <w:p>
      <w:pPr>
        <w:pStyle w:val="SHTKBlockLabel"/>
      </w:pPr>
      <w:r>
        <w:t>원문</w:t>
      </w:r>
    </w:p>
    <w:p>
      <w:pPr>
        <w:pStyle w:val="SHTKSourceText"/>
      </w:pPr>
      <w:r>
        <w:t>彼緣中亦應爾依最後正生位無時非因彼緣中亦</w:t>
      </w:r>
    </w:p>
    <w:p>
      <w:pPr>
        <w:pStyle w:val="SHTKBlockLabel"/>
      </w:pPr>
      <w:r>
        <w:t>한국어 직역</w:t>
      </w:r>
    </w:p>
    <w:p>
      <w:pPr>
        <w:pStyle w:val="SHTKTranslationText"/>
      </w:pPr>
      <w:r>
        <w:t>저 연의 경우에도 또한 마지막 정생위에 의거하여 ‘어느 때도 인이 아닌 적이 없다’ [구문 불확실] 저 연의 경우에도 또한</w:t>
      </w:r>
    </w:p>
    <w:p>
      <w:pPr>
        <w:pStyle w:val="SHTKBlockLabel"/>
      </w:pPr>
      <w:r>
        <w:t>원문</w:t>
      </w:r>
    </w:p>
    <w:p>
      <w:pPr>
        <w:pStyle w:val="SHTKSourceText"/>
      </w:pPr>
      <w:r>
        <w:t>應爾依最後正生位無時非緣七非如是作文獲何功德唯顯迦延論主非善於文故作斯答八論主評是故應知前依俱有相應異熟三因釋為善也正理論第十六卷云豈不諸法於正生時</w:t>
      </w:r>
    </w:p>
    <w:p>
      <w:pPr>
        <w:pStyle w:val="SHTKBlockLabel"/>
      </w:pPr>
      <w:r>
        <w:t>한국어 직역</w:t>
      </w:r>
    </w:p>
    <w:p>
      <w:pPr>
        <w:pStyle w:val="SHTKTranslationText"/>
      </w:pPr>
      <w:r>
        <w:t>마땅히 마지막 정생위에 의거하여 ‘어느 때도 연이 아닌 적이 없다’고 해야 한다.” 일곱째, “이와 같이</w:t>
        <w:br/>
        <w:t>문장을 지어서 무슨 공덕을 얻겠는가? 오직 가연 논주가 문장에 능숙하지 못함을 드러낼 뿐이다”라고 한다.</w:t>
        <w:br/>
        <w:t>답한다. 여덟째, 논주가 평하여 “그러므로 앞에서 구유인·상응인·이숙의 세 인에 의거해</w:t>
        <w:br/>
        <w:t>해석한 것이 훌륭하다고 알아야 한다”고 한다. 《정리론》 제16권에서 말한다. “어찌 모든 법이 바로 생하려 할 때</w:t>
      </w:r>
    </w:p>
    <w:p>
      <w:pPr>
        <w:pStyle w:val="SHTKBlockLabel"/>
      </w:pPr>
      <w:r>
        <w:t>원문</w:t>
      </w:r>
    </w:p>
    <w:p>
      <w:pPr>
        <w:pStyle w:val="SHTKSourceText"/>
      </w:pPr>
      <w:r>
        <w:t>已能蠲除一切障碍望未生者得說為前</w:t>
      </w:r>
    </w:p>
    <w:p>
      <w:pPr>
        <w:pStyle w:val="SHTKBlockLabel"/>
      </w:pPr>
      <w:r>
        <w:t>한국어 직역</w:t>
      </w:r>
    </w:p>
    <w:p>
      <w:pPr>
        <w:pStyle w:val="SHTKTranslationText"/>
      </w:pPr>
      <w:r>
        <w:t>이미 모든 장애를 제거할 수 있으므로 아직 생하지 않은 것에 대하여 앞선 것이라고 말할 수 있지 않은가?”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`已能蠲除一切障碍望未生者得說為前`</w:t>
      </w:r>
    </w:p>
    <w:p>
      <w:pPr>
        <w:pStyle w:val="SHTKNoteDetail"/>
      </w:pPr>
      <w:r>
        <w:t>• 저본 기준 번역 | 이미 모든 장애를 제거할 수 있으므로 아직 생하지 않은 것에 대하여 앞선 것이라고 말할 수 있지 않은가?”</w:t>
      </w:r>
    </w:p>
    <w:p>
      <w:pPr>
        <w:pStyle w:val="SHTKNoteDetail"/>
      </w:pPr>
      <w:r>
        <w:t>• 이문 독법 | `巳`</w:t>
      </w:r>
    </w:p>
    <w:p>
      <w:pPr>
        <w:pStyle w:val="SHTKNoteDetail"/>
      </w:pPr>
      <w:r>
        <w:t>• 이문 적용 구절 | `巳能蠲除一切障碍望未生者得說為前`</w:t>
      </w:r>
    </w:p>
    <w:p>
      <w:pPr>
        <w:pStyle w:val="SHTKNoteDetail"/>
      </w:pPr>
      <w:r>
        <w:t>• 이문 기준 한국어 번역 | 이미 모든 장애를 제거할 수 있으므로 아직 생하지 않은 것에 대하여 앞선 것이라고 말할 수 있지 않은가?”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X0073a16.</w:t>
      </w:r>
    </w:p>
    <w:p>
      <w:pPr>
        <w:pStyle w:val="SHTKBlockLabel"/>
      </w:pPr>
      <w:r>
        <w:t>원문</w:t>
      </w:r>
    </w:p>
    <w:p>
      <w:pPr>
        <w:pStyle w:val="SHTKSourceText"/>
      </w:pPr>
      <w:r>
        <w:t>答要依前後立同類因非正生時已越後位未有作</w:t>
      </w:r>
    </w:p>
    <w:p>
      <w:pPr>
        <w:pStyle w:val="SHTKBlockLabel"/>
      </w:pPr>
      <w:r>
        <w:t>한국어 직역</w:t>
      </w:r>
    </w:p>
    <w:p>
      <w:pPr>
        <w:pStyle w:val="SHTKTranslationText"/>
      </w:pPr>
      <w:r>
        <w:t>답한다. “반드시 전후에 의거하여 동류인을 세운다. 바로 생하려는 때에는 아직 뒤의 지위를 넘어선 것이 아니므로 인의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`0073a1701`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`答要依前後立同類因非正生時已越後位未有作`</w:t>
      </w:r>
    </w:p>
    <w:p>
      <w:pPr>
        <w:pStyle w:val="SHTKNoteDetail"/>
      </w:pPr>
      <w:r>
        <w:t>• 저본 기준 번역 | 답한다. “반드시 전후에 의거하여 동류인을 세운다. 바로 생하려는 때에는 아직 뒤의 지위를 넘어선 것이 아니므로 인의</w:t>
      </w:r>
    </w:p>
    <w:p>
      <w:pPr>
        <w:pStyle w:val="SHTKNoteDetail"/>
      </w:pPr>
      <w:r>
        <w:t>• 이문 독법 | `巳`</w:t>
      </w:r>
    </w:p>
    <w:p>
      <w:pPr>
        <w:pStyle w:val="SHTKNoteDetail"/>
      </w:pPr>
      <w:r>
        <w:t>• 이문 적용 구절 | `答要依前後立同類因非正生時巳越後位未有作`</w:t>
      </w:r>
    </w:p>
    <w:p>
      <w:pPr>
        <w:pStyle w:val="SHTKNoteDetail"/>
      </w:pPr>
      <w:r>
        <w:t>• 이문 기준 한국어 번역 | 답한다. “반드시 전후에 의거하여 동류인을 세운다. 바로 생하려는 때에는 아직 뒤의 지위를 넘어선 것이 아니므로 인의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X0073a17.</w:t>
      </w:r>
    </w:p>
    <w:p>
      <w:pPr>
        <w:pStyle w:val="SHTKBlockLabel"/>
      </w:pPr>
      <w:r>
        <w:t>원문</w:t>
      </w:r>
    </w:p>
    <w:p>
      <w:pPr>
        <w:pStyle w:val="SHTKSourceText"/>
      </w:pPr>
      <w:r>
        <w:t>因如餘未來解云法體之上有生相用名正生時然其法體與未有生相用時相似未有取果用故不可說為前如餘未來未有生相用法相似應立量云正生時法未越後位宗未有取果作用故</w:t>
      </w:r>
    </w:p>
    <w:p>
      <w:pPr>
        <w:pStyle w:val="SHTKBlockLabel"/>
      </w:pPr>
      <w:r>
        <w:t>한국어 직역</w:t>
      </w:r>
    </w:p>
    <w:p>
      <w:pPr>
        <w:pStyle w:val="SHTKTranslationText"/>
      </w:pPr>
      <w:r>
        <w:t>작용이 아직 없다. 다른 미래법과 같다.” 해석한다. 법체 위에 생상의 작용이 있는 것을 ‘바로 생하려는 때’라 한다.</w:t>
        <w:br/>
        <w:t>그러나 그 법체는 아직 생상의 작용이 없던 때와 서로 비슷하여 아직 취과(取果)의 작용이 없으므로</w:t>
        <w:br/>
        <w:t>앞선 것이라고 말할 수 없다. 다른 미래의 아직 생상 작용이 없는 법과 서로 비슷하기 때문이다. 마땅히 비량을 세워</w:t>
        <w:br/>
        <w:t>“바로 생하려는 때의 법은 아직 뒤의 지위를 넘어선 것이 아니다. 취과의 작용이 아직 없기 때문이다.</w:t>
      </w:r>
    </w:p>
    <w:p>
      <w:pPr>
        <w:pStyle w:val="SHTKBlockLabel"/>
      </w:pPr>
      <w:r>
        <w:t>원문</w:t>
      </w:r>
    </w:p>
    <w:p>
      <w:pPr>
        <w:pStyle w:val="SHTKSourceText"/>
      </w:pPr>
      <w:r>
        <w:t>因如餘未來同喻有餘師釋雖此通依六因依論而無有失問未來既無同類遍行如何可說無時非因</w:t>
      </w:r>
    </w:p>
    <w:p>
      <w:pPr>
        <w:pStyle w:val="SHTKBlockLabel"/>
      </w:pPr>
      <w:r>
        <w:t>한국어 직역</w:t>
      </w:r>
    </w:p>
    <w:p>
      <w:pPr>
        <w:pStyle w:val="SHTKTranslationText"/>
      </w:pPr>
      <w:r>
        <w:t>다른 미래법과 같다.”라고 해야 한다. 어떤 다른 논사는 비록 이것이 여섯 인에 통하여 논의에 의거한 해석이라 해도 과실이 없다고 해석한다.</w:t>
        <w:br/>
        <w:t>묻는다. “미래에는 이미 동류인과 편행인이 없는데 어떻게 ‘어느 때도 인이 아닌 적이 없다’고 말할 수 있는가?”</w:t>
      </w:r>
    </w:p>
    <w:p>
      <w:pPr>
        <w:pStyle w:val="SHTKBlockLabel"/>
      </w:pPr>
      <w:r>
        <w:t>원문</w:t>
      </w:r>
    </w:p>
    <w:p>
      <w:pPr>
        <w:pStyle w:val="SHTKSourceText"/>
      </w:pPr>
      <w:r>
        <w:t>答未來雖無而此意說能為因後無時非因解云未</w:t>
      </w:r>
    </w:p>
    <w:p>
      <w:pPr>
        <w:pStyle w:val="SHTKBlockLabel"/>
      </w:pPr>
      <w:r>
        <w:t>한국어 직역</w:t>
      </w:r>
    </w:p>
    <w:p>
      <w:pPr>
        <w:pStyle w:val="SHTKTranslationText"/>
      </w:pPr>
      <w:r>
        <w:t>답한다. “미래에는 비록 없지만, 이 뜻은 뒤에 인이 될 수 있는 법은 인이 아닌 때가 없다는 뜻이다.” 해석한다. [구문 불확실]</w:t>
      </w:r>
    </w:p>
    <w:p>
      <w:pPr>
        <w:pStyle w:val="SHTKBlockLabel"/>
      </w:pPr>
      <w:r>
        <w:t>원문</w:t>
      </w:r>
    </w:p>
    <w:p>
      <w:pPr>
        <w:pStyle w:val="SHTKSourceText"/>
      </w:pPr>
      <w:r>
        <w:t>來雖無而此意說未來至現在能為因後無時非因又此未來亦應定有謂有為法於正生時定能為因除諸障故依此彼說無時非因解云前釋約未來一切時能現在為因後無時非因今釋唯於正生時定能至現在前為因故與前釋異</w:t>
      </w:r>
    </w:p>
    <w:p>
      <w:pPr>
        <w:pStyle w:val="SHTKBlockLabel"/>
      </w:pPr>
      <w:r>
        <w:t>한국어 직역</w:t>
      </w:r>
    </w:p>
    <w:p>
      <w:pPr>
        <w:pStyle w:val="SHTKTranslationText"/>
      </w:pPr>
      <w:r>
        <w:t>미래에는 비록 동류인이 없지만, 여기서의 뜻은 미래법이 현재에 이르러 능히 인이 된 뒤에는 어느 때도 인이 아닌 적이 없다는 것이다.</w:t>
        <w:br/>
        <w:t>또 이 미래에도 마땅히 결정된 것이 있다고 해야 한다. 즉 유위법은 바로 생하려는 때에 반드시 인이 될 수 있으니, 모든 장애를 제거하기 때문이다.</w:t>
        <w:br/>
        <w:t>이에 의거하여 저들은 ‘어느 때도 인이 아닌 적이 없다’고 말한다. 해석한다. 앞의 해석은 미래의 모든 때를 통틀어, 현재에 이르러 인이 된 뒤에는 어느 때도 인이 아닌 적이 없다는 뜻이고, 지금의</w:t>
        <w:br/>
        <w:t>해석은 오직 정생시에 반드시 현재에 이르기 앞서 인이 될 수 있다는 뜻이므로 앞의 해석과 다르다.</w:t>
      </w:r>
    </w:p>
    <w:p>
      <w:pPr>
        <w:pStyle w:val="SHTKBlockLabel"/>
      </w:pPr>
      <w:r>
        <w:t>원문</w:t>
      </w:r>
    </w:p>
    <w:p>
      <w:pPr>
        <w:pStyle w:val="SHTKSourceText"/>
      </w:pPr>
      <w:r>
        <w:t>然經主彼言非善釋以未來法正生位前非同類因後方成故</w:t>
      </w:r>
    </w:p>
    <w:p>
      <w:pPr>
        <w:pStyle w:val="SHTKBlockLabel"/>
      </w:pPr>
      <w:r>
        <w:t>한국어 직역</w:t>
      </w:r>
    </w:p>
    <w:p>
      <w:pPr>
        <w:pStyle w:val="SHTKTranslationText"/>
      </w:pPr>
      <w:r>
        <w:t>그러나 경주(經主)는 “그 말은 좋은 해석이 아니다. 미래법은 정생위 이전에는 동류인이 아니고 뒤에야 비로소 성립하기 때문이다”라고 한다.</w:t>
      </w:r>
    </w:p>
    <w:p>
      <w:pPr>
        <w:pStyle w:val="SHTKBlockLabel"/>
      </w:pPr>
      <w:r>
        <w:t>원문</w:t>
      </w:r>
    </w:p>
    <w:p>
      <w:pPr>
        <w:pStyle w:val="SHTKSourceText"/>
      </w:pPr>
      <w:r>
        <w:t>如是過難前已釋通謂非未來有前後故</w:t>
      </w:r>
    </w:p>
    <w:p>
      <w:pPr>
        <w:pStyle w:val="SHTKBlockLabel"/>
      </w:pPr>
      <w:r>
        <w:t>한국어 직역</w:t>
      </w:r>
    </w:p>
    <w:p>
      <w:pPr>
        <w:pStyle w:val="SHTKTranslationText"/>
      </w:pPr>
      <w:r>
        <w:t>이와 같은 난점은 앞에서 이미 해석하여 회통하였다. 즉 미래에 전후가 있는 것이 아니기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`如是過難前已釋通謂非未來有前後故`</w:t>
      </w:r>
    </w:p>
    <w:p>
      <w:pPr>
        <w:pStyle w:val="SHTKNoteDetail"/>
      </w:pPr>
      <w:r>
        <w:t>• 저본 기준 번역 | 이와 같은 난점은 앞에서 이미 해석하여 회통하였다. 즉 미래에 전후가 있는 것이 아니기 때문이다.</w:t>
      </w:r>
    </w:p>
    <w:p>
      <w:pPr>
        <w:pStyle w:val="SHTKNoteDetail"/>
      </w:pPr>
      <w:r>
        <w:t>• 이문 독법 | `巳`</w:t>
      </w:r>
    </w:p>
    <w:p>
      <w:pPr>
        <w:pStyle w:val="SHTKNoteDetail"/>
      </w:pPr>
      <w:r>
        <w:t>• 이문 적용 구절 | `如是過難前巳釋通謂非未來有前後故`</w:t>
      </w:r>
    </w:p>
    <w:p>
      <w:pPr>
        <w:pStyle w:val="SHTKNoteDetail"/>
      </w:pPr>
      <w:r>
        <w:t>• 이문 기준 한국어 번역 | 이와 같은 난점은 앞에서 이미 해석하여 회통하였다. 즉 미래에 전후가 있는 것이 아니기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X0073b06.</w:t>
      </w:r>
    </w:p>
    <w:p>
      <w:pPr>
        <w:pStyle w:val="SHTKBlockLabel"/>
      </w:pPr>
      <w:r>
        <w:t>원문</w:t>
      </w:r>
    </w:p>
    <w:p>
      <w:pPr>
        <w:pStyle w:val="SHTKSourceText"/>
      </w:pPr>
      <w:r>
        <w:t>就三世說無時非因意顯更無第四時故解云正理</w:t>
      </w:r>
    </w:p>
    <w:p>
      <w:pPr>
        <w:pStyle w:val="SHTKBlockLabel"/>
      </w:pPr>
      <w:r>
        <w:t>한국어 직역</w:t>
      </w:r>
    </w:p>
    <w:p>
      <w:pPr>
        <w:pStyle w:val="SHTKTranslationText"/>
      </w:pPr>
      <w:r>
        <w:t>삼세에 의거하여 ‘어느 때도 인이 아닌 적이 없다’고 말한 것은 다시 제4의 때가 없음을 드러내려는 뜻이다. 해석한다. 《정리</w:t>
      </w:r>
    </w:p>
    <w:p>
      <w:pPr>
        <w:pStyle w:val="SHTKBlockLabel"/>
      </w:pPr>
      <w:r>
        <w:t>원문</w:t>
      </w:r>
    </w:p>
    <w:p>
      <w:pPr>
        <w:pStyle w:val="SHTKSourceText"/>
      </w:pPr>
      <w:r>
        <w:t>論云如是經主過難前已釋通謂非未來有前後故</w:t>
      </w:r>
    </w:p>
    <w:p>
      <w:pPr>
        <w:pStyle w:val="SHTKBlockLabel"/>
      </w:pPr>
      <w:r>
        <w:t>한국어 직역</w:t>
      </w:r>
    </w:p>
    <w:p>
      <w:pPr>
        <w:pStyle w:val="SHTKTranslationText"/>
      </w:pPr>
      <w:r>
        <w:t>론》에서 말한다. “이와 같은 경주의 난점은 앞에서 이미 해석하여 회통하였다. 즉 미래에 전후가 있는 것이 아니기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`論云如是經主過難前已釋通謂非未來有前後故`</w:t>
      </w:r>
    </w:p>
    <w:p>
      <w:pPr>
        <w:pStyle w:val="SHTKNoteDetail"/>
      </w:pPr>
      <w:r>
        <w:t>• 저본 기준 번역 | 론》에서 말한다. “이와 같은 경주의 난점은 앞에서 이미 해석하여 회통하였다. 즉 미래에 전후가 있는 것이 아니기 때문이다.</w:t>
      </w:r>
    </w:p>
    <w:p>
      <w:pPr>
        <w:pStyle w:val="SHTKNoteDetail"/>
      </w:pPr>
      <w:r>
        <w:t>• 이문 독법 | `巳`</w:t>
      </w:r>
    </w:p>
    <w:p>
      <w:pPr>
        <w:pStyle w:val="SHTKNoteDetail"/>
      </w:pPr>
      <w:r>
        <w:t>• 이문 적용 구절 | `論云如是經主過難前巳釋通謂非未來有前後故`</w:t>
      </w:r>
    </w:p>
    <w:p>
      <w:pPr>
        <w:pStyle w:val="SHTKNoteDetail"/>
      </w:pPr>
      <w:r>
        <w:t>• 이문 기준 한국어 번역 | 론》에서 말한다. “이와 같은 경주의 난점은 앞에서 이미 해석하여 회통하였다. 즉 미래에 전후가 있는 것이 아니기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X0073b08.</w:t>
      </w:r>
    </w:p>
    <w:p>
      <w:pPr>
        <w:pStyle w:val="SHTKBlockLabel"/>
      </w:pPr>
      <w:r>
        <w:t>원문</w:t>
      </w:r>
    </w:p>
    <w:p>
      <w:pPr>
        <w:pStyle w:val="SHTKSourceText"/>
      </w:pPr>
      <w:r>
        <w:t>何得說言正生位前非同類因後方成故又就三世說無時非因迦延問云若法與彼法為因或三世時此法與彼非因耶彼經即答言無三世時非因就未來正生時定能為因故</w:t>
      </w:r>
    </w:p>
    <w:p>
      <w:pPr>
        <w:pStyle w:val="SHTKBlockLabel"/>
      </w:pPr>
      <w:r>
        <w:t>한국어 직역</w:t>
      </w:r>
    </w:p>
    <w:p>
      <w:pPr>
        <w:pStyle w:val="SHTKTranslationText"/>
      </w:pPr>
      <w:r>
        <w:t>어찌 ‘정생위 이전에는 동류인이 아니고 뒤에야 비로소 성립한다’고 말할 수 있겠는가?</w:t>
        <w:br/>
        <w:t>또 삼세에 의거하여 ‘어느 때도 인이 아닌 적이 없다’고 말한 것이다.” 가연이 묻는다.</w:t>
        <w:br/>
        <w:t>“어떤 법이 저 법의 인이면서, 혹 삼세 가운데 어떤 때에는 이 법이 저 법의 인이 아닌가?” 저 경에서는 곧</w:t>
        <w:br/>
        <w:t>“삼세 가운데 인이 아닌 때는 없다”고 답한다. 미래의 정생시에 반드시 인이 될 수 있다는 데 의거하기 때문이다.</w:t>
      </w:r>
    </w:p>
    <w:p>
      <w:pPr>
        <w:pStyle w:val="SHTKBlockLabel"/>
      </w:pPr>
      <w:r>
        <w:t>원문</w:t>
      </w:r>
    </w:p>
    <w:p>
      <w:pPr>
        <w:pStyle w:val="SHTKSourceText"/>
      </w:pPr>
      <w:r>
        <w:t>就三世說無三世非因意顯更無第四時故何得將正生位前非同類因為難言非善釋論云若爾等無間緣應同此說然本論不許故本論言</w:t>
      </w:r>
    </w:p>
    <w:p>
      <w:pPr>
        <w:pStyle w:val="SHTKBlockLabel"/>
      </w:pPr>
      <w:r>
        <w:t>한국어 직역</w:t>
      </w:r>
    </w:p>
    <w:p>
      <w:pPr>
        <w:pStyle w:val="SHTKTranslationText"/>
      </w:pPr>
      <w:r>
        <w:t>삼세에 의거해 ‘삼세 가운데 인이 아닌 때가 없다’고 한 것은 다시 제4의 때가 없음을 드러내려는 것이다.</w:t>
        <w:br/>
        <w:t>그런데 어찌 정생위 이전에는 동류인이 아니라는 것을 가지고 난점을 삼아 ‘좋은 해석이 아니다’라고 말하는가? 논에서 말한다.</w:t>
        <w:br/>
        <w:t>“만일 그렇다면 등무간연도 마땅히 이와 같이 말해야 하지만, 본론은 그렇게 허용하지 않는다.” 본론에서 말하기를</w:t>
      </w:r>
    </w:p>
    <w:p>
      <w:pPr>
        <w:pStyle w:val="SHTKBlockLabel"/>
      </w:pPr>
      <w:r>
        <w:t>원문</w:t>
      </w:r>
    </w:p>
    <w:p>
      <w:pPr>
        <w:pStyle w:val="SHTKSourceText"/>
      </w:pPr>
      <w:r>
        <w:t>若時此法未至已生非等無間解云</w:t>
      </w:r>
    </w:p>
    <w:p>
      <w:pPr>
        <w:pStyle w:val="SHTKBlockLabel"/>
      </w:pPr>
      <w:r>
        <w:t>한국어 직역</w:t>
      </w:r>
    </w:p>
    <w:p>
      <w:pPr>
        <w:pStyle w:val="SHTKTranslationText"/>
      </w:pPr>
      <w:r>
        <w:t>“이 법이 아직 ‘이미 생함’에 이르지 않았을 때에는 등무간이 아니다”라고 하였다. 해석한다.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`若時此法未至已生非等無間解云`</w:t>
      </w:r>
    </w:p>
    <w:p>
      <w:pPr>
        <w:pStyle w:val="SHTKNoteDetail"/>
      </w:pPr>
      <w:r>
        <w:t>• 저본 기준 번역 | “이 법이 아직 ‘이미 생함’에 이르지 않았을 때에는 등무간이 아니다”라고 하였다. 해석한다.</w:t>
      </w:r>
    </w:p>
    <w:p>
      <w:pPr>
        <w:pStyle w:val="SHTKNoteDetail"/>
      </w:pPr>
      <w:r>
        <w:t>• 이문 독법 | `巳`</w:t>
      </w:r>
    </w:p>
    <w:p>
      <w:pPr>
        <w:pStyle w:val="SHTKNoteDetail"/>
      </w:pPr>
      <w:r>
        <w:t>• 이문 적용 구절 | `若時此法未至巳生非等無間解云`</w:t>
      </w:r>
    </w:p>
    <w:p>
      <w:pPr>
        <w:pStyle w:val="SHTKNoteDetail"/>
      </w:pPr>
      <w:r>
        <w:t>• 이문 기준 한국어 번역 | “이 법이 아직 ‘이미 생함’에 이르지 않았을 때에는 등무간이 아니다”라고 하였다. 해석한다.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X0073b15.</w:t>
      </w:r>
    </w:p>
    <w:p>
      <w:pPr>
        <w:pStyle w:val="SHTKBlockLabel"/>
      </w:pPr>
      <w:r>
        <w:t>원문</w:t>
      </w:r>
    </w:p>
    <w:p>
      <w:pPr>
        <w:pStyle w:val="SHTKSourceText"/>
      </w:pPr>
      <w:r>
        <w:t>若約正生時說三世時無時非因爾者等無間緣應同此因說約正生時亦無時非緣然本論不許故</w:t>
      </w:r>
    </w:p>
    <w:p>
      <w:pPr>
        <w:pStyle w:val="SHTKBlockLabel"/>
      </w:pPr>
      <w:r>
        <w:t>한국어 직역</w:t>
      </w:r>
    </w:p>
    <w:p>
      <w:pPr>
        <w:pStyle w:val="SHTKTranslationText"/>
      </w:pPr>
      <w:r>
        <w:t>만일 정생시에 의거하여 삼세 가운데 인이 아닌 때가 없다고 한다면, 등무간연도 마땅히</w:t>
        <w:br/>
        <w:t>이 인의 설과 같아서 정생시에 의거해 또한 연이 아닌 때가 없어야 한다. 그러나 본론에서는 이를 허용하지 않는다.</w:t>
      </w:r>
    </w:p>
    <w:p>
      <w:pPr>
        <w:pStyle w:val="SHTKBlockLabel"/>
      </w:pPr>
      <w:r>
        <w:t>원문</w:t>
      </w:r>
    </w:p>
    <w:p>
      <w:pPr>
        <w:pStyle w:val="SHTKSourceText"/>
      </w:pPr>
      <w:r>
        <w:t>迦延本論言若時此法未至已生非等無間不言未至正生非等無間</w:t>
      </w:r>
    </w:p>
    <w:p>
      <w:pPr>
        <w:pStyle w:val="SHTKBlockLabel"/>
      </w:pPr>
      <w:r>
        <w:t>한국어 직역</w:t>
      </w:r>
    </w:p>
    <w:p>
      <w:pPr>
        <w:pStyle w:val="SHTKTranslationText"/>
      </w:pPr>
      <w:r>
        <w:t>그러므로 가연의 본론에서 “이 법이 아직 이미 생함에 이르지 않았을 때에는 등무간이 아니다”라고 말했지, ‘아직 정생에 이르지 않았을 때에는 등무간이 아니다’라고 하지 않았다.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`迦延本論言若時此法未至已生非等無間不言未至正生非等無間`</w:t>
      </w:r>
    </w:p>
    <w:p>
      <w:pPr>
        <w:pStyle w:val="SHTKNoteDetail"/>
      </w:pPr>
      <w:r>
        <w:t>• 저본 기준 번역 | 그러므로 가연의 본론에서 “이 법이 아직 이미 생함에 이르지 않았을 때에는 등무간이 아니다”라고 말했지, ‘아직 정생에 이르지 않았을 때에는 등무간이 아니다’라고 하지 않았다.</w:t>
      </w:r>
    </w:p>
    <w:p>
      <w:pPr>
        <w:pStyle w:val="SHTKNoteDetail"/>
      </w:pPr>
      <w:r>
        <w:t>• 이문 독법 | `巳`</w:t>
      </w:r>
    </w:p>
    <w:p>
      <w:pPr>
        <w:pStyle w:val="SHTKNoteDetail"/>
      </w:pPr>
      <w:r>
        <w:t>• 이문 적용 구절 | `迦延本論言若時此法未至巳生非等無間不言未至正生非等無間`</w:t>
      </w:r>
    </w:p>
    <w:p>
      <w:pPr>
        <w:pStyle w:val="SHTKNoteDetail"/>
      </w:pPr>
      <w:r>
        <w:t>• 이문 기준 한국어 번역 | 그러므로 가연의 본론에서 “이 법이 아직 이미 생함에 이르지 않았을 때에는 등무간이 아니다”라고 말했지, ‘아직 정생에 이르지 않았을 때에는 등무간이 아니다’라고 하지 않았다.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X0073b18.</w:t>
      </w:r>
    </w:p>
    <w:p>
      <w:pPr>
        <w:pStyle w:val="SHTKBlockLabel"/>
      </w:pPr>
      <w:r>
        <w:t>원문</w:t>
      </w:r>
    </w:p>
    <w:p>
      <w:pPr>
        <w:pStyle w:val="SHTKSourceText"/>
      </w:pPr>
      <w:r>
        <w:t>論云無斯過失所以者何等無間緣據開避力非正</w:t>
      </w:r>
    </w:p>
    <w:p>
      <w:pPr>
        <w:pStyle w:val="SHTKBlockLabel"/>
      </w:pPr>
      <w:r>
        <w:t>한국어 직역</w:t>
      </w:r>
    </w:p>
    <w:p>
      <w:pPr>
        <w:pStyle w:val="SHTKTranslationText"/>
      </w:pPr>
      <w:r>
        <w:t>논에서 말한다. “이러한 과실은 없다. 왜냐하면 등무간연은 앞의 법이 자리를 열어 주는 힘에 의거하기 때문이며, 바로</w:t>
      </w:r>
    </w:p>
    <w:p>
      <w:pPr>
        <w:pStyle w:val="SHTKBlockLabel"/>
      </w:pPr>
      <w:r>
        <w:t>원문</w:t>
      </w:r>
    </w:p>
    <w:p>
      <w:pPr>
        <w:pStyle w:val="SHTKSourceText"/>
      </w:pPr>
      <w:r>
        <w:t>生位有開避能要已生時有開避力</w:t>
      </w:r>
    </w:p>
    <w:p>
      <w:pPr>
        <w:pStyle w:val="SHTKBlockLabel"/>
      </w:pPr>
      <w:r>
        <w:t>한국어 직역</w:t>
      </w:r>
    </w:p>
    <w:p>
      <w:pPr>
        <w:pStyle w:val="SHTKTranslationText"/>
      </w:pPr>
      <w:r>
        <w:t>생하려는 위치에서는 자리를 열어 주는 능력이 없고 반드시 이미 생한 때에 자리를 열어 주는 힘이 있다.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`生位有開避能要已生時有開避力`</w:t>
      </w:r>
    </w:p>
    <w:p>
      <w:pPr>
        <w:pStyle w:val="SHTKNoteDetail"/>
      </w:pPr>
      <w:r>
        <w:t>• 저본 기준 번역 | 생하려는 위치에서는 자리를 열어 주는 능력이 없고 반드시 이미 생한 때에 자리를 열어 주는 힘이 있다.</w:t>
      </w:r>
    </w:p>
    <w:p>
      <w:pPr>
        <w:pStyle w:val="SHTKNoteDetail"/>
      </w:pPr>
      <w:r>
        <w:t>• 이문 독법 | `巳`</w:t>
      </w:r>
    </w:p>
    <w:p>
      <w:pPr>
        <w:pStyle w:val="SHTKNoteDetail"/>
      </w:pPr>
      <w:r>
        <w:t>• 이문 적용 구절 | `生位有開避能要巳生時有開避力`</w:t>
      </w:r>
    </w:p>
    <w:p>
      <w:pPr>
        <w:pStyle w:val="SHTKNoteDetail"/>
      </w:pPr>
      <w:r>
        <w:t>• 이문 기준 한국어 번역 | 생하려는 위치에서는 자리를 열어 주는 능력이 없고 반드시 이미 생한 때에 자리를 열어 주는 힘이 있다.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X0073b20.</w:t>
      </w:r>
    </w:p>
    <w:p>
      <w:pPr>
        <w:pStyle w:val="SHTKBlockLabel"/>
      </w:pPr>
      <w:r>
        <w:t>원문</w:t>
      </w:r>
    </w:p>
    <w:p>
      <w:pPr>
        <w:pStyle w:val="SHTKSourceText"/>
      </w:pPr>
      <w:r>
        <w:t>若至已滅名已開避同類因者如種子法於正生位</w:t>
      </w:r>
    </w:p>
    <w:p>
      <w:pPr>
        <w:pStyle w:val="SHTKBlockLabel"/>
      </w:pPr>
      <w:r>
        <w:t>한국어 직역</w:t>
      </w:r>
    </w:p>
    <w:p>
      <w:pPr>
        <w:pStyle w:val="SHTKTranslationText"/>
      </w:pPr>
      <w:r>
        <w:t>이미 멸함에 이르면 ‘이미 자리를 열어 주었다’고 한다. 동류인은 종자법과 같아서 정생위에</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`若至已滅名已開避同類因者如種子法於正生位`</w:t>
      </w:r>
    </w:p>
    <w:p>
      <w:pPr>
        <w:pStyle w:val="SHTKNoteDetail"/>
      </w:pPr>
      <w:r>
        <w:t>• 저본 기준 번역 | 이미 멸함에 이르면 ‘이미 자리를 열어 주었다’고 한다. 동류인은 종자법과 같아서 정생위에</w:t>
      </w:r>
    </w:p>
    <w:p>
      <w:pPr>
        <w:pStyle w:val="SHTKNoteDetail"/>
      </w:pPr>
      <w:r>
        <w:t>• 이문 독법 | `巳`</w:t>
      </w:r>
    </w:p>
    <w:p>
      <w:pPr>
        <w:pStyle w:val="SHTKNoteDetail"/>
      </w:pPr>
      <w:r>
        <w:t>• 이문 적용 구절 | `若至巳滅名已開避同類因者如種子法於正生位`</w:t>
      </w:r>
    </w:p>
    <w:p>
      <w:pPr>
        <w:pStyle w:val="SHTKNoteDetail"/>
      </w:pPr>
      <w:r>
        <w:t>• 이문 기준 한국어 번역 | 이미 멸함에 이르면 ‘이미 자리를 열어 주었다’고 한다. 동류인은 종자법과 같아서 정생위에</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X0073b21.</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`0073b2102`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`若至已滅名已開避同類因者如種子法於正生位`</w:t>
      </w:r>
    </w:p>
    <w:p>
      <w:pPr>
        <w:pStyle w:val="SHTKNoteDetail"/>
      </w:pPr>
      <w:r>
        <w:t>• 저본 기준 번역 | 이미 멸함에 이르면 ‘이미 자리를 열어 주었다’고 한다. 동류인은 종자법과 같아서 정생위에</w:t>
      </w:r>
    </w:p>
    <w:p>
      <w:pPr>
        <w:pStyle w:val="SHTKNoteDetail"/>
      </w:pPr>
      <w:r>
        <w:t>• 이문 독법 | `巳`</w:t>
      </w:r>
    </w:p>
    <w:p>
      <w:pPr>
        <w:pStyle w:val="SHTKNoteDetail"/>
      </w:pPr>
      <w:r>
        <w:t>• 이문 적용 구절 | `若至巳滅名已開避同類因者如種子法於正生位`</w:t>
      </w:r>
    </w:p>
    <w:p>
      <w:pPr>
        <w:pStyle w:val="SHTKNoteDetail"/>
      </w:pPr>
      <w:r>
        <w:t>• 이문 기준 한국어 번역 | 이미 멸함에 이르면 ‘이미 자리를 열어 주었다’고 한다. 동류인은 종자법과 같아서 정생위에</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X0073b21.</w:t>
      </w:r>
    </w:p>
    <w:p>
      <w:pPr>
        <w:pStyle w:val="SHTKBlockLabel"/>
      </w:pPr>
      <w:r>
        <w:t>원문</w:t>
      </w:r>
    </w:p>
    <w:p>
      <w:pPr>
        <w:pStyle w:val="SHTKSourceText"/>
      </w:pPr>
      <w:r>
        <w:t>住種法中至已生時已能取果故因非類等無間緣解云無斯過失</w:t>
      </w:r>
    </w:p>
    <w:p>
      <w:pPr>
        <w:pStyle w:val="SHTKBlockLabel"/>
      </w:pPr>
      <w:r>
        <w:t>한국어 직역</w:t>
      </w:r>
    </w:p>
    <w:p>
      <w:pPr>
        <w:pStyle w:val="SHTKTranslationText"/>
      </w:pPr>
      <w:r>
        <w:t>종자법 가운데 머물다가 이미 생한 때에 이르면 이미 능히 과를 취하므로, 인은 등무간연과 같은 종류가 아니다.” 해석한다. 이러한 과실은 없다.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`住種法中至已生時已能取果故因非類等無間緣解云無斯過失`</w:t>
      </w:r>
    </w:p>
    <w:p>
      <w:pPr>
        <w:pStyle w:val="SHTKNoteDetail"/>
      </w:pPr>
      <w:r>
        <w:t>• 저본 기준 번역 | 종자법 가운데 머물다가 이미 생한 때에 이르면 이미 능히 과를 취하므로, 인은 등무간연과 같은 종류가 아니다.” 해석한다. 이러한 과실은 없다.</w:t>
      </w:r>
    </w:p>
    <w:p>
      <w:pPr>
        <w:pStyle w:val="SHTKNoteDetail"/>
      </w:pPr>
      <w:r>
        <w:t>• 이문 독법 | `巳`</w:t>
      </w:r>
    </w:p>
    <w:p>
      <w:pPr>
        <w:pStyle w:val="SHTKNoteDetail"/>
      </w:pPr>
      <w:r>
        <w:t>• 이문 적용 구절 | `住種法中至巳生時已能取果故因非類等無間緣解云無斯過失`</w:t>
      </w:r>
    </w:p>
    <w:p>
      <w:pPr>
        <w:pStyle w:val="SHTKNoteDetail"/>
      </w:pPr>
      <w:r>
        <w:t>• 이문 기준 한국어 번역 | 종자법 가운데 머물다가 이미 생한 때에 이르면 이미 능히 과를 취하므로, 인은 등무간연과 같은 종류가 아니다.” 해석한다. 이러한 과실은 없다.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X0073b22.</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`0073b2202`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`住種法中至已生時已能取果故因非類等無間緣解云無斯過失`</w:t>
      </w:r>
    </w:p>
    <w:p>
      <w:pPr>
        <w:pStyle w:val="SHTKNoteDetail"/>
      </w:pPr>
      <w:r>
        <w:t>• 저본 기준 번역 | 종자법 가운데 머물다가 이미 생한 때에 이르면 이미 능히 과를 취하므로, 인은 등무간연과 같은 종류가 아니다.” 해석한다. 이러한 과실은 없다.</w:t>
      </w:r>
    </w:p>
    <w:p>
      <w:pPr>
        <w:pStyle w:val="SHTKNoteDetail"/>
      </w:pPr>
      <w:r>
        <w:t>• 이문 독법 | `巳`</w:t>
      </w:r>
    </w:p>
    <w:p>
      <w:pPr>
        <w:pStyle w:val="SHTKNoteDetail"/>
      </w:pPr>
      <w:r>
        <w:t>• 이문 적용 구절 | `住種法中至巳生時已能取果故因非類等無間緣解云無斯過失`</w:t>
      </w:r>
    </w:p>
    <w:p>
      <w:pPr>
        <w:pStyle w:val="SHTKNoteDetail"/>
      </w:pPr>
      <w:r>
        <w:t>• 이문 기준 한국어 번역 | 종자법 가운데 머물다가 이미 생한 때에 이르면 이미 능히 과를 취하므로, 인은 등무간연과 같은 종류가 아니다.” 해석한다. 이러한 과실은 없다.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X0073b22.</w:t>
      </w:r>
    </w:p>
    <w:p>
      <w:pPr>
        <w:pStyle w:val="SHTKBlockLabel"/>
      </w:pPr>
      <w:r>
        <w:t>원문</w:t>
      </w:r>
    </w:p>
    <w:p>
      <w:pPr>
        <w:pStyle w:val="SHTKSourceText"/>
      </w:pPr>
      <w:r>
        <w:t>所以者何等無間緣據[2]前開避後力[3]</w:t>
      </w:r>
    </w:p>
    <w:p>
      <w:pPr>
        <w:pStyle w:val="SHTKBlockLabel"/>
      </w:pPr>
      <w:r>
        <w:t>한국어 직역</w:t>
      </w:r>
    </w:p>
    <w:p>
      <w:pPr>
        <w:pStyle w:val="SHTKTranslationText"/>
      </w:pPr>
      <w:r>
        <w:t>왜냐하면 등무간연은 [2] 앞의 법이 뒤의 법을 위해 자리를 열어 주는 힘에 의거한다.[3]</w:t>
      </w:r>
    </w:p>
    <w:p>
      <w:pPr>
        <w:pStyle w:val="SHTKBlockLabel"/>
      </w:pPr>
      <w:r>
        <w:t>교감·번역 메모</w:t>
      </w:r>
    </w:p>
    <w:p>
      <w:pPr>
        <w:pStyle w:val="SHTKNoteSummary"/>
      </w:pPr>
      <w:r>
        <w:t>교감 요약 | [CBETA 원교감] `前下一有因字` — 다른 판본에서는 `前` 뒤에 `因` 한 글자가 더 있다. 보입 여부에 따라 문장 구조나 논리 연결이 달라진다.</w:t>
      </w:r>
    </w:p>
    <w:p>
      <w:pPr>
        <w:pStyle w:val="SHTKNoteDetail"/>
      </w:pPr>
      <w:r>
        <w:t>• 원교감 원문 | `前下一有因字`</w:t>
      </w:r>
    </w:p>
    <w:p>
      <w:pPr>
        <w:pStyle w:val="SHTKNoteDetail"/>
      </w:pPr>
      <w:r>
        <w:t>• 교감 번호 | `0073002`</w:t>
      </w:r>
    </w:p>
    <w:p>
      <w:pPr>
        <w:pStyle w:val="SHTKNoteDetail"/>
      </w:pPr>
      <w:r>
        <w:t>• 판본 정보 | 원교감(type="orig"). 구본·현재본 Raw XML에서 동일 교감 ID와 내용을 확인했다.</w:t>
      </w:r>
    </w:p>
    <w:p>
      <w:pPr>
        <w:pStyle w:val="SHTKNoteDetail"/>
      </w:pPr>
      <w:r>
        <w:t>• 저본 독법 | `前`</w:t>
      </w:r>
    </w:p>
    <w:p>
      <w:pPr>
        <w:pStyle w:val="SHTKNoteDetail"/>
      </w:pPr>
      <w:r>
        <w:t>• 저본 적용 구절 | `所以者何等無間緣據前開避後力`</w:t>
      </w:r>
    </w:p>
    <w:p>
      <w:pPr>
        <w:pStyle w:val="SHTKNoteDetail"/>
      </w:pPr>
      <w:r>
        <w:t>• 저본 기준 번역 | 왜냐하면 등무간연은 [2] 앞의 법이 뒤의 법을 위해 자리를 열어 주는 힘에 의거한다.[3]</w:t>
      </w:r>
    </w:p>
    <w:p>
      <w:pPr>
        <w:pStyle w:val="SHTKNoteDetail"/>
      </w:pPr>
      <w:r>
        <w:t>• 이문 독법 | `因〔뒤에 보입〕`</w:t>
      </w:r>
    </w:p>
    <w:p>
      <w:pPr>
        <w:pStyle w:val="SHTKNoteDetail"/>
      </w:pPr>
      <w:r>
        <w:t>• 이문 적용 구절 | `所以者何等無間緣據前因開避後力`</w:t>
      </w:r>
    </w:p>
    <w:p>
      <w:pPr>
        <w:pStyle w:val="SHTKNoteDetail"/>
      </w:pPr>
      <w:r>
        <w:t>• 이문 기준 한국어 번역 | 교감 독법 `因〔뒤에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`前` 뒤에 `因` 한 글자가 더 있다. 보입 여부에 따라 문장 구조나 논리 연결이 달라진다.</w:t>
      </w:r>
    </w:p>
    <w:p>
      <w:pPr>
        <w:pStyle w:val="SHTKNoteDetail"/>
      </w:pPr>
      <w:r>
        <w:t>• 한국어 해설 | 다른 판본에서는 `前` 뒤에 `因`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X0073b23.</w:t>
      </w:r>
    </w:p>
    <w:p>
      <w:pPr>
        <w:pStyle w:val="SHTKNoteSummary"/>
      </w:pPr>
      <w:r>
        <w:t>교감 요약 | [CBETA 원교감] `彼一作非` — 다른 독법에서는 저본의 `彼`를 `非`로 쓴다. 수량·긍부정 또는 논리관계가 바뀌어 논증에 직접 영향을 줄 수 있다.</w:t>
      </w:r>
    </w:p>
    <w:p>
      <w:pPr>
        <w:pStyle w:val="SHTKNoteDetail"/>
      </w:pPr>
      <w:r>
        <w:t>• 원교감 원문 | `彼一作非`</w:t>
      </w:r>
    </w:p>
    <w:p>
      <w:pPr>
        <w:pStyle w:val="SHTKNoteDetail"/>
      </w:pPr>
      <w:r>
        <w:t>• 교감 번호 | `0073003`</w:t>
      </w:r>
    </w:p>
    <w:p>
      <w:pPr>
        <w:pStyle w:val="SHTKNoteDetail"/>
      </w:pPr>
      <w:r>
        <w:t>• 판본 정보 | 원교감(type="orig"). 구본·현재본 Raw XML에서 동일 교감 ID와 내용을 확인했다.</w:t>
      </w:r>
    </w:p>
    <w:p>
      <w:pPr>
        <w:pStyle w:val="SHTKNoteDetail"/>
      </w:pPr>
      <w:r>
        <w:t>• 저본 독법 | `彼`</w:t>
      </w:r>
    </w:p>
    <w:p>
      <w:pPr>
        <w:pStyle w:val="SHTKNoteDetail"/>
      </w:pPr>
      <w:r>
        <w:t>• 저본 적용 구절 | `彼未來正生位有前因開避後果能要至現在滅相`</w:t>
      </w:r>
    </w:p>
    <w:p>
      <w:pPr>
        <w:pStyle w:val="SHTKNoteDetail"/>
      </w:pPr>
      <w:r>
        <w:t>• 저본 기준 번역 | 저 미래의 정생위에는 앞의 인이 뒤의 과를 위해 자리를 열어 주는 작용이 있고, 현재의 멸상에 이르러</w:t>
      </w:r>
    </w:p>
    <w:p>
      <w:pPr>
        <w:pStyle w:val="SHTKNoteDetail"/>
      </w:pPr>
      <w:r>
        <w:t>• 이문 독법 | `非`</w:t>
      </w:r>
    </w:p>
    <w:p>
      <w:pPr>
        <w:pStyle w:val="SHTKNoteDetail"/>
      </w:pPr>
      <w:r>
        <w:t>• 이문 적용 구절 | `非未來正生位有前因開避後果能要至現在滅相`</w:t>
      </w:r>
    </w:p>
    <w:p>
      <w:pPr>
        <w:pStyle w:val="SHTKNoteDetail"/>
      </w:pPr>
      <w:r>
        <w:t>• 이문 기준 한국어 번역 | 이문 `非`을 적용하면 수량·긍부정·논리 관계가 달라질 수 있어 논증의 결론에도 영향을 준다. 저본 번역과 별개의 독법으로 유지한다.</w:t>
      </w:r>
    </w:p>
    <w:p>
      <w:pPr>
        <w:pStyle w:val="SHTKNoteDetail"/>
      </w:pPr>
      <w:r>
        <w:t>• 의미 차이 | 다른 독법에서는 저본의 `彼`를 `非`로 쓴다. 수량·긍부정 또는 논리관계가 바뀌어 논증에 직접 영향을 줄 수 있다.</w:t>
      </w:r>
    </w:p>
    <w:p>
      <w:pPr>
        <w:pStyle w:val="SHTKNoteDetail"/>
      </w:pPr>
      <w:r>
        <w:t>• 한국어 해설 | 다른 독법에서는 저본의 `彼`를 `非`로 쓴다. 수량·긍부정 또는 논리관계가 바뀌어 논증에 직접 영향을 줄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`[논지에 영향]`</w:t>
      </w:r>
    </w:p>
    <w:p>
      <w:pPr>
        <w:pStyle w:val="SHTKNoteDetail"/>
      </w:pPr>
      <w:r>
        <w:t>• 공식 자료 위치 | 구본/현재본 `X53n0836.xml`, X0073b24.</w:t>
      </w:r>
    </w:p>
    <w:p>
      <w:pPr>
        <w:pStyle w:val="SHTKBlockLabel"/>
      </w:pPr>
      <w:r>
        <w:t>원문</w:t>
      </w:r>
    </w:p>
    <w:p>
      <w:pPr>
        <w:pStyle w:val="SHTKSourceText"/>
      </w:pPr>
      <w:r>
        <w:t>彼未來正生位有前因開避後果能要至現在滅相</w:t>
      </w:r>
    </w:p>
    <w:p>
      <w:pPr>
        <w:pStyle w:val="SHTKBlockLabel"/>
      </w:pPr>
      <w:r>
        <w:t>한국어 직역</w:t>
      </w:r>
    </w:p>
    <w:p>
      <w:pPr>
        <w:pStyle w:val="SHTKTranslationText"/>
      </w:pPr>
      <w:r>
        <w:t>저 미래의 정생위에는 앞의 인이 뒤의 과를 위해 자리를 열어 주는 작용이 있고, 현재의 멸상에 이르러</w:t>
      </w:r>
    </w:p>
    <w:p>
      <w:pPr>
        <w:pStyle w:val="SHTKBlockLabel"/>
      </w:pPr>
      <w:r>
        <w:t>원문</w:t>
      </w:r>
    </w:p>
    <w:p>
      <w:pPr>
        <w:pStyle w:val="SHTKSourceText"/>
      </w:pPr>
      <w:r>
        <w:t>名已生時有開避後果在生相力故雜心論云次第緣作業</w:t>
      </w:r>
    </w:p>
    <w:p>
      <w:pPr>
        <w:pStyle w:val="SHTKBlockLabel"/>
      </w:pPr>
      <w:r>
        <w:t>한국어 직역</w:t>
      </w:r>
    </w:p>
    <w:p>
      <w:pPr>
        <w:pStyle w:val="SHTKTranslationText"/>
      </w:pPr>
      <w:r>
        <w:t>‘이미 생한 때’라고 할 때에는 뒤의 과가 생상에 있도록 자리를 열어 주는 힘이 있다. 그러므로 《잡심론》에서 “차제연이 짓는 작용은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`名已生時有開避後果在生相力故雜心論云次第緣作業`</w:t>
      </w:r>
    </w:p>
    <w:p>
      <w:pPr>
        <w:pStyle w:val="SHTKNoteDetail"/>
      </w:pPr>
      <w:r>
        <w:t>• 저본 기준 번역 | ‘이미 생한 때’라고 할 때에는 뒤의 과가 생상에 있도록 자리를 열어 주는 힘이 있다. 그러므로 《잡심론》에서 “차제연이 짓는 작용은</w:t>
      </w:r>
    </w:p>
    <w:p>
      <w:pPr>
        <w:pStyle w:val="SHTKNoteDetail"/>
      </w:pPr>
      <w:r>
        <w:t>• 이문 독법 | `巳`</w:t>
      </w:r>
    </w:p>
    <w:p>
      <w:pPr>
        <w:pStyle w:val="SHTKNoteDetail"/>
      </w:pPr>
      <w:r>
        <w:t>• 이문 적용 구절 | `名巳生時有開避後果在生相力故雜心論云次第緣作業`</w:t>
      </w:r>
    </w:p>
    <w:p>
      <w:pPr>
        <w:pStyle w:val="SHTKNoteDetail"/>
      </w:pPr>
      <w:r>
        <w:t>• 이문 기준 한국어 번역 | ‘이미 생한 때’라고 할 때에는 뒤의 과가 생상에 있도록 자리를 열어 주는 힘이 있다. 그러므로 《잡심론》에서 “차제연이 짓는 작용은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X0073c01.</w:t>
      </w:r>
    </w:p>
    <w:p>
      <w:pPr>
        <w:pStyle w:val="SHTKBlockLabel"/>
      </w:pPr>
      <w:r>
        <w:t>원문</w:t>
      </w:r>
    </w:p>
    <w:p>
      <w:pPr>
        <w:pStyle w:val="SHTKSourceText"/>
      </w:pPr>
      <w:r>
        <w:t>謂彼法生時若至過去已滅名已開避同類因者如</w:t>
      </w:r>
    </w:p>
    <w:p>
      <w:pPr>
        <w:pStyle w:val="SHTKBlockLabel"/>
      </w:pPr>
      <w:r>
        <w:t>한국어 직역</w:t>
      </w:r>
    </w:p>
    <w:p>
      <w:pPr>
        <w:pStyle w:val="SHTKTranslationText"/>
      </w:pPr>
      <w:r>
        <w:t>저 법이 생할 때에 있으며, 과거에 이르러 이미 멸하면 ‘이미 자리를 열어 주었다’고 한다”고 하였다. 동류인은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`謂彼法生時若至過去已滅名已開避同類因者如`</w:t>
      </w:r>
    </w:p>
    <w:p>
      <w:pPr>
        <w:pStyle w:val="SHTKNoteDetail"/>
      </w:pPr>
      <w:r>
        <w:t>• 저본 기준 번역 | 저 법이 생할 때에 있으며, 과거에 이르러 이미 멸하면 ‘이미 자리를 열어 주었다’고 한다”고 하였다. 동류인은</w:t>
      </w:r>
    </w:p>
    <w:p>
      <w:pPr>
        <w:pStyle w:val="SHTKNoteDetail"/>
      </w:pPr>
      <w:r>
        <w:t>• 이문 독법 | `巳`</w:t>
      </w:r>
    </w:p>
    <w:p>
      <w:pPr>
        <w:pStyle w:val="SHTKNoteDetail"/>
      </w:pPr>
      <w:r>
        <w:t>• 이문 적용 구절 | `謂彼法生時若至過去巳滅名已開避同類因者如`</w:t>
      </w:r>
    </w:p>
    <w:p>
      <w:pPr>
        <w:pStyle w:val="SHTKNoteDetail"/>
      </w:pPr>
      <w:r>
        <w:t>• 이문 기준 한국어 번역 | 저 법이 생할 때에 있으며, 과거에 이르러 이미 멸하면 ‘이미 자리를 열어 주었다’고 한다”고 하였다. 동류인은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X0073c02.</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`0073c0202`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`謂彼法生時若至過去已滅名已開避同類因者如`</w:t>
      </w:r>
    </w:p>
    <w:p>
      <w:pPr>
        <w:pStyle w:val="SHTKNoteDetail"/>
      </w:pPr>
      <w:r>
        <w:t>• 저본 기준 번역 | 저 법이 생할 때에 있으며, 과거에 이르러 이미 멸하면 ‘이미 자리를 열어 주었다’고 한다”고 하였다. 동류인은</w:t>
      </w:r>
    </w:p>
    <w:p>
      <w:pPr>
        <w:pStyle w:val="SHTKNoteDetail"/>
      </w:pPr>
      <w:r>
        <w:t>• 이문 독법 | `巳`</w:t>
      </w:r>
    </w:p>
    <w:p>
      <w:pPr>
        <w:pStyle w:val="SHTKNoteDetail"/>
      </w:pPr>
      <w:r>
        <w:t>• 이문 적용 구절 | `謂彼法生時若至過去巳滅名已開避同類因者如`</w:t>
      </w:r>
    </w:p>
    <w:p>
      <w:pPr>
        <w:pStyle w:val="SHTKNoteDetail"/>
      </w:pPr>
      <w:r>
        <w:t>• 이문 기준 한국어 번역 | 저 법이 생할 때에 있으며, 과거에 이르러 이미 멸하면 ‘이미 자리를 열어 주었다’고 한다”고 하였다. 동류인은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X0073c02.</w:t>
      </w:r>
    </w:p>
    <w:p>
      <w:pPr>
        <w:pStyle w:val="SHTKBlockLabel"/>
      </w:pPr>
      <w:r>
        <w:t>원문</w:t>
      </w:r>
    </w:p>
    <w:p>
      <w:pPr>
        <w:pStyle w:val="SHTKSourceText"/>
      </w:pPr>
      <w:r>
        <w:t>種子法親能生後於未來正生位住種子親生法中</w:t>
      </w:r>
    </w:p>
    <w:p>
      <w:pPr>
        <w:pStyle w:val="SHTKBlockLabel"/>
      </w:pPr>
      <w:r>
        <w:t>한국어 직역</w:t>
      </w:r>
    </w:p>
    <w:p>
      <w:pPr>
        <w:pStyle w:val="SHTKTranslationText"/>
      </w:pPr>
      <w:r>
        <w:t>종자법이 친히 뒤의 법을 낳는 것과 같아서, 미래의 정생위에서 종자가 친히 낳는 법 가운데 머물며</w:t>
      </w:r>
    </w:p>
    <w:p>
      <w:pPr>
        <w:pStyle w:val="SHTKBlockLabel"/>
      </w:pPr>
      <w:r>
        <w:t>원문</w:t>
      </w:r>
    </w:p>
    <w:p>
      <w:pPr>
        <w:pStyle w:val="SHTKSourceText"/>
      </w:pPr>
      <w:r>
        <w:t>定至現在住相已生時正能取後果故因非類等無間緣</w:t>
      </w:r>
    </w:p>
    <w:p>
      <w:pPr>
        <w:pStyle w:val="SHTKBlockLabel"/>
      </w:pPr>
      <w:r>
        <w:t>한국어 직역</w:t>
      </w:r>
    </w:p>
    <w:p>
      <w:pPr>
        <w:pStyle w:val="SHTKTranslationText"/>
      </w:pPr>
      <w:r>
        <w:t>반드시 현재의 주상에 이르러 이미 생한 때에 바로 뒤의 과를 취한다. 그러므로 인은 등무간연과 같은 종류가 아니다.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`定至現在住相已生時正能取後果故因非類等無間緣`</w:t>
      </w:r>
    </w:p>
    <w:p>
      <w:pPr>
        <w:pStyle w:val="SHTKNoteDetail"/>
      </w:pPr>
      <w:r>
        <w:t>• 저본 기준 번역 | 반드시 현재의 주상에 이르러 이미 생한 때에 바로 뒤의 과를 취한다. 그러므로 인은 등무간연과 같은 종류가 아니다.</w:t>
      </w:r>
    </w:p>
    <w:p>
      <w:pPr>
        <w:pStyle w:val="SHTKNoteDetail"/>
      </w:pPr>
      <w:r>
        <w:t>• 이문 독법 | `巳`</w:t>
      </w:r>
    </w:p>
    <w:p>
      <w:pPr>
        <w:pStyle w:val="SHTKNoteDetail"/>
      </w:pPr>
      <w:r>
        <w:t>• 이문 적용 구절 | `定至現在住相巳生時正能取後果故因非類等無間緣`</w:t>
      </w:r>
    </w:p>
    <w:p>
      <w:pPr>
        <w:pStyle w:val="SHTKNoteDetail"/>
      </w:pPr>
      <w:r>
        <w:t>• 이문 기준 한국어 번역 | 반드시 현재의 주상에 이르러 이미 생한 때에 바로 뒤의 과를 취한다. 그러므로 인은 등무간연과 같은 종류가 아니다.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X0073c04.</w:t>
      </w:r>
    </w:p>
    <w:p>
      <w:pPr>
        <w:pStyle w:val="SHTKBlockLabel"/>
      </w:pPr>
      <w:r>
        <w:t>원문</w:t>
      </w:r>
    </w:p>
    <w:p>
      <w:pPr>
        <w:pStyle w:val="SHTKSourceText"/>
      </w:pPr>
      <w:r>
        <w:t>論云有餘師釋次正生後此同類因定取自果等無</w:t>
      </w:r>
    </w:p>
    <w:p>
      <w:pPr>
        <w:pStyle w:val="SHTKBlockLabel"/>
      </w:pPr>
      <w:r>
        <w:t>한국어 직역</w:t>
      </w:r>
    </w:p>
    <w:p>
      <w:pPr>
        <w:pStyle w:val="SHTKTranslationText"/>
      </w:pPr>
      <w:r>
        <w:t>논에서 말한다. “어떤 다른 논사는 다음과 같이 해석한다. 정생한 뒤</w:t>
      </w:r>
    </w:p>
    <w:p>
      <w:pPr>
        <w:pStyle w:val="SHTKBlockLabel"/>
      </w:pPr>
      <w:r>
        <w:t>원문</w:t>
      </w:r>
    </w:p>
    <w:p>
      <w:pPr>
        <w:pStyle w:val="SHTKSourceText"/>
      </w:pPr>
      <w:r>
        <w:t>間緣則非決定有已滅位[4]住方取自果故</w:t>
      </w:r>
    </w:p>
    <w:p>
      <w:pPr>
        <w:pStyle w:val="SHTKBlockLabel"/>
      </w:pPr>
      <w:r>
        <w:t>한국어 직역</w:t>
      </w:r>
    </w:p>
    <w:p>
      <w:pPr>
        <w:pStyle w:val="SHTKTranslationText"/>
      </w:pPr>
      <w:r>
        <w:t>이 동류인은 반드시 자기 과를 취하지만, 등무간연은 반드시 그런 것은 아니다. 이미 멸한 위치[4]에 머문 뒤에야 자기 과를 취하는 경우가 있기 때문이다.</w:t>
      </w:r>
    </w:p>
    <w:p>
      <w:pPr>
        <w:pStyle w:val="SHTKBlockLabel"/>
      </w:pPr>
      <w:r>
        <w:t>교감·번역 메모</w:t>
      </w:r>
    </w:p>
    <w:p>
      <w:pPr>
        <w:pStyle w:val="SHTKNoteSummary"/>
      </w:pPr>
      <w:r>
        <w:t>교감 요약 | [CBETA 원교감] `一無住字` — 한 판본에는 `住`이 없다. 삭제하면 문장 구성 또는 수식 범위가 달라질 수 있으므로 사용자 저본은 유지한다.</w:t>
      </w:r>
    </w:p>
    <w:p>
      <w:pPr>
        <w:pStyle w:val="SHTKNoteDetail"/>
      </w:pPr>
      <w:r>
        <w:t>• 원교감 원문 | `一無住字`</w:t>
      </w:r>
    </w:p>
    <w:p>
      <w:pPr>
        <w:pStyle w:val="SHTKNoteDetail"/>
      </w:pPr>
      <w:r>
        <w:t>• 교감 번호 | `0073004`</w:t>
      </w:r>
    </w:p>
    <w:p>
      <w:pPr>
        <w:pStyle w:val="SHTKNoteDetail"/>
      </w:pPr>
      <w:r>
        <w:t>• 판본 정보 | 원교감(type="orig"). 구본·현재본 Raw XML에서 동일 교감 ID와 내용을 확인했다.</w:t>
      </w:r>
    </w:p>
    <w:p>
      <w:pPr>
        <w:pStyle w:val="SHTKNoteDetail"/>
      </w:pPr>
      <w:r>
        <w:t>• 저본 독법 | `住`</w:t>
      </w:r>
    </w:p>
    <w:p>
      <w:pPr>
        <w:pStyle w:val="SHTKNoteDetail"/>
      </w:pPr>
      <w:r>
        <w:t>• 저본 적용 구절 | `間緣則非決定有已滅位住方取自果故`</w:t>
      </w:r>
    </w:p>
    <w:p>
      <w:pPr>
        <w:pStyle w:val="SHTKNoteDetail"/>
      </w:pPr>
      <w:r>
        <w:t>• 저본 기준 번역 | 이 동류인은 반드시 자기 과를 취하지만, 등무간연은 반드시 그런 것은 아니다. 이미 멸한 위치[4]에 머문 뒤에야 자기 과를 취하는 경우가 있기 때문이다.</w:t>
      </w:r>
    </w:p>
    <w:p>
      <w:pPr>
        <w:pStyle w:val="SHTKNoteDetail"/>
      </w:pPr>
      <w:r>
        <w:t>• 이문 독법 | `〔한 본에는 없음〕`</w:t>
      </w:r>
    </w:p>
    <w:p>
      <w:pPr>
        <w:pStyle w:val="SHTKNoteDetail"/>
      </w:pPr>
      <w:r>
        <w:t>• 이문 적용 구절 | `間緣則非決定有已滅位方取自果故`</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`住`이 없다. 삭제하면 문장 구성 또는 수식 범위가 달라질 수 있으므로 사용자 저본은 유지한다.</w:t>
      </w:r>
    </w:p>
    <w:p>
      <w:pPr>
        <w:pStyle w:val="SHTKNoteDetail"/>
      </w:pPr>
      <w:r>
        <w:t>• 한국어 해설 | 한 판본에는 `住`이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X0073c06.</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`間緣則非決定有已滅位住方取自果故`</w:t>
      </w:r>
    </w:p>
    <w:p>
      <w:pPr>
        <w:pStyle w:val="SHTKNoteDetail"/>
      </w:pPr>
      <w:r>
        <w:t>• 저본 기준 번역 | 이 동류인은 반드시 자기 과를 취하지만, 등무간연은 반드시 그런 것은 아니다. 이미 멸한 위치[4]에 머문 뒤에야 자기 과를 취하는 경우가 있기 때문이다.</w:t>
      </w:r>
    </w:p>
    <w:p>
      <w:pPr>
        <w:pStyle w:val="SHTKNoteDetail"/>
      </w:pPr>
      <w:r>
        <w:t>• 이문 독법 | `巳`</w:t>
      </w:r>
    </w:p>
    <w:p>
      <w:pPr>
        <w:pStyle w:val="SHTKNoteDetail"/>
      </w:pPr>
      <w:r>
        <w:t>• 이문 적용 구절 | `間緣則非決定有巳滅位住方取自果故`</w:t>
      </w:r>
    </w:p>
    <w:p>
      <w:pPr>
        <w:pStyle w:val="SHTKNoteDetail"/>
      </w:pPr>
      <w:r>
        <w:t>• 이문 기준 한국어 번역 | 이 동류인은 반드시 자기 과를 취하지만, 등무간연은 반드시 그런 것은 아니다. 이미 멸한 위치[4]에 머문 뒤에야 자기 과를 취하는 경우가 있기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X0073c06.</w:t>
      </w:r>
    </w:p>
    <w:p>
      <w:pPr>
        <w:pStyle w:val="SHTKBlockLabel"/>
      </w:pPr>
      <w:r>
        <w:t>원문</w:t>
      </w:r>
    </w:p>
    <w:p>
      <w:pPr>
        <w:pStyle w:val="SHTKSourceText"/>
      </w:pPr>
      <w:r>
        <w:t>不可依正生時說解云有餘師釋次未來正生後至現在住相時此同類因定取自果故約正生時說三世無一世時非因等無間緣則非決</w:t>
      </w:r>
    </w:p>
    <w:p>
      <w:pPr>
        <w:pStyle w:val="SHTKBlockLabel"/>
      </w:pPr>
      <w:r>
        <w:t>한국어 직역</w:t>
      </w:r>
    </w:p>
    <w:p>
      <w:pPr>
        <w:pStyle w:val="SHTKTranslationText"/>
      </w:pPr>
      <w:r>
        <w:t>그러므로 정생시에 의거해 말할 수 없다.” 해석한다. 어떤 다른 논사가</w:t>
        <w:br/>
        <w:t>해석하기를, 미래의 정생 뒤 현재의 주상에 이르렀을 때 이 동류인은 반드시 자기 과를 취하므로</w:t>
        <w:br/>
        <w:t>정생시에 의거하여 삼세 가운데 한 세라도 인이 아닌 때가 없다고 말할 수 있다. 그러나 등무간연은 반드시</w:t>
      </w:r>
    </w:p>
    <w:p>
      <w:pPr>
        <w:pStyle w:val="SHTKBlockLabel"/>
      </w:pPr>
      <w:r>
        <w:t>원문</w:t>
      </w:r>
    </w:p>
    <w:p>
      <w:pPr>
        <w:pStyle w:val="SHTKSourceText"/>
      </w:pPr>
      <w:r>
        <w:t>定二無心定前心望出定心至過去已滅位方取自果故</w:t>
      </w:r>
    </w:p>
    <w:p>
      <w:pPr>
        <w:pStyle w:val="SHTKBlockLabel"/>
      </w:pPr>
      <w:r>
        <w:t>한국어 직역</w:t>
      </w:r>
    </w:p>
    <w:p>
      <w:pPr>
        <w:pStyle w:val="SHTKTranslationText"/>
      </w:pPr>
      <w:r>
        <w:t>그렇지 않다. 두 무심정 앞의 마음이 출정심을 바라보는 경우에는 과거의 이미 멸한 위치에 이른 뒤에야 자기 과를 취하기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`0073c1001`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`定二無心定前心望出定心至過去已滅位方取自果故`</w:t>
      </w:r>
    </w:p>
    <w:p>
      <w:pPr>
        <w:pStyle w:val="SHTKNoteDetail"/>
      </w:pPr>
      <w:r>
        <w:t>• 저본 기준 번역 | 그렇지 않다. 두 무심정 앞의 마음이 출정심을 바라보는 경우에는 과거의 이미 멸한 위치에 이른 뒤에야 자기 과를 취하기 때문이다.</w:t>
      </w:r>
    </w:p>
    <w:p>
      <w:pPr>
        <w:pStyle w:val="SHTKNoteDetail"/>
      </w:pPr>
      <w:r>
        <w:t>• 이문 독법 | `巳`</w:t>
      </w:r>
    </w:p>
    <w:p>
      <w:pPr>
        <w:pStyle w:val="SHTKNoteDetail"/>
      </w:pPr>
      <w:r>
        <w:t>• 이문 적용 구절 | `定二無心定前心望出定心至過去巳滅位方取自果故`</w:t>
      </w:r>
    </w:p>
    <w:p>
      <w:pPr>
        <w:pStyle w:val="SHTKNoteDetail"/>
      </w:pPr>
      <w:r>
        <w:t>• 이문 기준 한국어 번역 | 그렇지 않다. 두 무심정 앞의 마음이 출정심을 바라보는 경우에는 과거의 이미 멸한 위치에 이른 뒤에야 자기 과를 취하기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X0073c10.</w:t>
      </w:r>
    </w:p>
    <w:p>
      <w:pPr>
        <w:pStyle w:val="SHTKBlockLabel"/>
      </w:pPr>
      <w:r>
        <w:t>원문</w:t>
      </w:r>
    </w:p>
    <w:p>
      <w:pPr>
        <w:pStyle w:val="SHTKSourceText"/>
      </w:pPr>
      <w:r>
        <w:t>不可說依正生時故不可依正生時說定能取果故因非類等無間緣論云毗婆沙釋為現二門如彼所說此亦應爾如此處說彼亦應爾然經主說如是作文獲何功能唯顯論主非善於文無斯過失轉彰論主於文巧故</w:t>
      </w:r>
    </w:p>
    <w:p>
      <w:pPr>
        <w:pStyle w:val="SHTKBlockLabel"/>
      </w:pPr>
      <w:r>
        <w:t>한국어 직역</w:t>
      </w:r>
    </w:p>
    <w:p>
      <w:pPr>
        <w:pStyle w:val="SHTKTranslationText"/>
      </w:pPr>
      <w:r>
        <w:t>그러므로 정생시에 의거한다고 말할 수 없고, 정생시에 반드시 과를 취한다고 말할 수도 없다.</w:t>
        <w:br/>
        <w:t>따라서 인은 등무간연과 같은 종류가 아니다. 논에서 말한다. “비바사사가</w:t>
        <w:br/>
        <w:t>해석하기를, 두 문을 드러내기 위한 것이니 저곳에서 말한 것처럼 이곳도 마땅히 그러하고, 이곳에서 말한 것처럼 저곳도 또한 마땅히 그러하다.”</w:t>
        <w:br/>
        <w:t>그러나 경주는 “이처럼 글을 지어서 무슨 공능을 얻겠는가? 오직 논주가 문장에 능하지 못함을 드러낼 뿐이다”라고 말한다. 하지만 그런 과실은 없고, 도리어 논주가 문장에 교묘함을 더욱 드러낸다.</w:t>
      </w:r>
    </w:p>
    <w:p>
      <w:pPr>
        <w:pStyle w:val="SHTKBlockLabel"/>
      </w:pPr>
      <w:r>
        <w:t>원문</w:t>
      </w:r>
    </w:p>
    <w:p>
      <w:pPr>
        <w:pStyle w:val="SHTKSourceText"/>
      </w:pPr>
      <w:r>
        <w:t>謂能顯示諸[5]作文有有餘意有無餘意次通</w:t>
      </w:r>
    </w:p>
    <w:p>
      <w:pPr>
        <w:pStyle w:val="SHTKBlockLabel"/>
      </w:pPr>
      <w:r>
        <w:t>한국어 직역</w:t>
      </w:r>
    </w:p>
    <w:p>
      <w:pPr>
        <w:pStyle w:val="SHTKTranslationText"/>
      </w:pPr>
      <w:r>
        <w:t>즉 능히 여러 [5] 문장이 유여의(有餘意)인지 무여의(無餘意)인지를 드러내기 때문이다. 다음은</w:t>
      </w:r>
    </w:p>
    <w:p>
      <w:pPr>
        <w:pStyle w:val="SHTKBlockLabel"/>
      </w:pPr>
      <w:r>
        <w:t>교감·번역 메모</w:t>
      </w:r>
    </w:p>
    <w:p>
      <w:pPr>
        <w:pStyle w:val="SHTKNoteSummary"/>
      </w:pPr>
      <w:r>
        <w:t>교감 요약 | [CBETA 원교감] `作上一有所字` — 다른 판본에서는 `作` 앞에 `所` 한 글자가 더 있다. 보입 여부에 따라 문장 구조나 논리 연결이 달라진다.</w:t>
      </w:r>
    </w:p>
    <w:p>
      <w:pPr>
        <w:pStyle w:val="SHTKNoteDetail"/>
      </w:pPr>
      <w:r>
        <w:t>• 원교감 원문 | `作上一有所字`</w:t>
      </w:r>
    </w:p>
    <w:p>
      <w:pPr>
        <w:pStyle w:val="SHTKNoteDetail"/>
      </w:pPr>
      <w:r>
        <w:t>• 교감 번호 | `0073005`</w:t>
      </w:r>
    </w:p>
    <w:p>
      <w:pPr>
        <w:pStyle w:val="SHTKNoteDetail"/>
      </w:pPr>
      <w:r>
        <w:t>• 판본 정보 | 원교감(type="orig"). 구본·현재본 Raw XML에서 동일 교감 ID와 내용을 확인했다.</w:t>
      </w:r>
    </w:p>
    <w:p>
      <w:pPr>
        <w:pStyle w:val="SHTKNoteDetail"/>
      </w:pPr>
      <w:r>
        <w:t>• 저본 독법 | `作`</w:t>
      </w:r>
    </w:p>
    <w:p>
      <w:pPr>
        <w:pStyle w:val="SHTKNoteDetail"/>
      </w:pPr>
      <w:r>
        <w:t>• 저본 적용 구절 | `謂能顯示諸作文有有餘意有無餘意次通`</w:t>
      </w:r>
    </w:p>
    <w:p>
      <w:pPr>
        <w:pStyle w:val="SHTKNoteDetail"/>
      </w:pPr>
      <w:r>
        <w:t>• 저본 기준 번역 | 즉 능히 여러 [5] 문장이 유여의(有餘意)인지 무여의(無餘意)인지를 드러내기 때문이다. 다음은</w:t>
      </w:r>
    </w:p>
    <w:p>
      <w:pPr>
        <w:pStyle w:val="SHTKNoteDetail"/>
      </w:pPr>
      <w:r>
        <w:t>• 이문 독법 | `所〔앞에 보입〕`</w:t>
      </w:r>
    </w:p>
    <w:p>
      <w:pPr>
        <w:pStyle w:val="SHTKNoteDetail"/>
      </w:pPr>
      <w:r>
        <w:t>• 이문 적용 구절 | `謂能顯示諸所作文有有餘意有無餘意次通`</w:t>
      </w:r>
    </w:p>
    <w:p>
      <w:pPr>
        <w:pStyle w:val="SHTKNoteDetail"/>
      </w:pPr>
      <w:r>
        <w:t>• 이문 기준 한국어 번역 | 교감 독법 `所〔앞에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`作` 앞에 `所` 한 글자가 더 있다. 보입 여부에 따라 문장 구조나 논리 연결이 달라진다.</w:t>
      </w:r>
    </w:p>
    <w:p>
      <w:pPr>
        <w:pStyle w:val="SHTKNoteDetail"/>
      </w:pPr>
      <w:r>
        <w:t>• 한국어 해설 | 다른 판본에서는 `作` 앞에 `所`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X0073c15.</w:t>
      </w:r>
    </w:p>
    <w:p>
      <w:pPr>
        <w:pStyle w:val="SHTKBlockLabel"/>
      </w:pPr>
      <w:r>
        <w:t>원문</w:t>
      </w:r>
    </w:p>
    <w:p>
      <w:pPr>
        <w:pStyle w:val="SHTKSourceText"/>
      </w:pPr>
      <w:r>
        <w:t>第二難婆沙論云如彼伽羅耶說非心因法乃至廣說云何通答曰此說究竟非心因法未得正決定者一切無漏心未生盡是非心因法若得正決定時初無漏心是非心因法諸餘無漏心是心因法是故</w:t>
      </w:r>
    </w:p>
    <w:p>
      <w:pPr>
        <w:pStyle w:val="SHTKBlockLabel"/>
      </w:pPr>
      <w:r>
        <w:t>한국어 직역</w:t>
      </w:r>
    </w:p>
    <w:p>
      <w:pPr>
        <w:pStyle w:val="SHTKTranslationText"/>
      </w:pPr>
      <w:r>
        <w:t>두 번째 난점을 회통한다. 《바사론》에서 말한다. “저 《가라야》에서 ‘마음을 인으로 하지 않는 법’이라고 한 것에서부터 널리 설한 것까지를</w:t>
        <w:br/>
        <w:t>어떻게 회통하는가? 답한다. 이는 궁극적으로 마음을 인으로 하지 않는 법을 말한 것이다. 아직 정성결정을 얻지 못한 자에게서는 모든</w:t>
        <w:br/>
        <w:t>무루심이 아직 생하지 않았을 때에는 모두 마음을 인으로 하지 않는 법이다. 그러나 정성결정을 얻는 때에는</w:t>
        <w:br/>
        <w:t>첫 무루심만 마음을 인으로 하지 않는 법이고, 그 밖의 모든 무루심은 마음을 인으로 하는 법이다. 그러므로</w:t>
      </w:r>
    </w:p>
    <w:p>
      <w:pPr>
        <w:pStyle w:val="SHTKBlockLabel"/>
      </w:pPr>
      <w:r>
        <w:t>원문</w:t>
      </w:r>
    </w:p>
    <w:p>
      <w:pPr>
        <w:pStyle w:val="SHTKSourceText"/>
      </w:pPr>
      <w:r>
        <w:t>彼經說初無漏心是非心因法復有說者此中不說相似因此說二種凡夫所謂能得涅槃者不能得涅槃者此中說不能得涅槃者言是非心因法何以知有不得涅槃者答曰如此所說必得正決定當知亦有不必得正決定者如是</w:t>
      </w:r>
    </w:p>
    <w:p>
      <w:pPr>
        <w:pStyle w:val="SHTKBlockLabel"/>
      </w:pPr>
      <w:r>
        <w:t>한국어 직역</w:t>
      </w:r>
    </w:p>
    <w:p>
      <w:pPr>
        <w:pStyle w:val="SHTKTranslationText"/>
      </w:pPr>
      <w:r>
        <w:t>그 경에서는 첫 무루심만 마음을 인으로 하지 않는 법이라고 말한 것이다.” 또 어떤 이는 말한다.</w:t>
        <w:br/>
        <w:t>“여기서는 상사인을 말한 것이 아니다. 여기서는 두 종류의 범부, 곧 열반을 얻을 수 있는 자와 열반을 얻을 수 없는 자를 말한 것이다.</w:t>
        <w:br/>
        <w:t>여기서 열반을 얻을 수 없는 자를 ‘마음을 인으로 하지 않는 법’이라고 하였다.” 어떻게 열반을 얻지 못하는 자가 있음을 아는가?</w:t>
        <w:br/>
        <w:t>답한다. “이와 같이 ‘반드시 정성결정을 얻는다’고 말했으니, 마땅히 반드시 정성결정을 얻지 못하는 자도 있음을 알아야 한다.” 이와 같이</w:t>
      </w:r>
    </w:p>
    <w:p>
      <w:pPr>
        <w:pStyle w:val="SHTKBlockLabel"/>
      </w:pPr>
      <w:r>
        <w:t>원문</w:t>
      </w:r>
    </w:p>
    <w:p>
      <w:pPr>
        <w:pStyle w:val="SHTKSourceText"/>
      </w:pPr>
      <w:r>
        <w:t>則所說善通解云此說究竟非以心為[1]自分</w:t>
      </w:r>
    </w:p>
    <w:p>
      <w:pPr>
        <w:pStyle w:val="SHTKBlockLabel"/>
      </w:pPr>
      <w:r>
        <w:t>한국어 직역</w:t>
      </w:r>
    </w:p>
    <w:p>
      <w:pPr>
        <w:pStyle w:val="SHTKTranslationText"/>
      </w:pPr>
      <w:r>
        <w:t>하면 그 설이 잘 통한다. 해석한다. 이는 궁극적으로 마음을 자기 부분의 [1]</w:t>
      </w:r>
    </w:p>
    <w:p>
      <w:pPr>
        <w:pStyle w:val="SHTKBlockLabel"/>
      </w:pPr>
      <w:r>
        <w:t>교감·번역 메모</w:t>
      </w:r>
    </w:p>
    <w:p>
      <w:pPr>
        <w:pStyle w:val="SHTKNoteSummary"/>
      </w:pPr>
      <w:r>
        <w:t>교감 요약 | [CBETA 원교감] `一無自分二字` — 한 판본에는 `自分二`이 없다. 삭제하면 문장 구성 또는 수식 범위가 달라질 수 있으므로 사용자 저본은 유지한다.</w:t>
      </w:r>
    </w:p>
    <w:p>
      <w:pPr>
        <w:pStyle w:val="SHTKNoteDetail"/>
      </w:pPr>
      <w:r>
        <w:t>• 원교감 원문 | `一無自分二字`</w:t>
      </w:r>
    </w:p>
    <w:p>
      <w:pPr>
        <w:pStyle w:val="SHTKNoteDetail"/>
      </w:pPr>
      <w:r>
        <w:t>• 교감 번호 | `0074001`</w:t>
      </w:r>
    </w:p>
    <w:p>
      <w:pPr>
        <w:pStyle w:val="SHTKNoteDetail"/>
      </w:pPr>
      <w:r>
        <w:t>• 판본 정보 | 원교감(type="orig"). 구본·현재본 Raw XML에서 동일 교감 ID와 내용을 확인했다.</w:t>
      </w:r>
    </w:p>
    <w:p>
      <w:pPr>
        <w:pStyle w:val="SHTKNoteDetail"/>
      </w:pPr>
      <w:r>
        <w:t>• 저본 독법 | `自分二`</w:t>
      </w:r>
    </w:p>
    <w:p>
      <w:pPr>
        <w:pStyle w:val="SHTKNoteDetail"/>
      </w:pPr>
      <w:r>
        <w:t>• 저본 적용 구절 | `則所說善通解云此說究竟非以心為自分`</w:t>
      </w:r>
    </w:p>
    <w:p>
      <w:pPr>
        <w:pStyle w:val="SHTKNoteDetail"/>
      </w:pPr>
      <w:r>
        <w:t>• 저본 기준 번역 | 하면 그 설이 잘 통한다. 해석한다. 이는 궁극적으로 마음을 자기 부분의 [1]</w:t>
      </w:r>
    </w:p>
    <w:p>
      <w:pPr>
        <w:pStyle w:val="SHTKNoteDetail"/>
      </w:pPr>
      <w:r>
        <w:t>• 이문 독법 | `〔한 본에는 없음〕`</w:t>
      </w:r>
    </w:p>
    <w:p>
      <w:pPr>
        <w:pStyle w:val="SHTKNoteDetail"/>
      </w:pPr>
      <w:r>
        <w:t>• 이문 적용 구절 | `則所說善通解云此說究竟非以心為自分 〔〔한 본에는 없음〕〕`</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`自分二`이 없다. 삭제하면 문장 구성 또는 수식 범위가 달라질 수 있으므로 사용자 저본은 유지한다.</w:t>
      </w:r>
    </w:p>
    <w:p>
      <w:pPr>
        <w:pStyle w:val="SHTKNoteDetail"/>
      </w:pPr>
      <w:r>
        <w:t>• 한국어 해설 | 한 판본에는 `自分二`이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X0074a01.</w:t>
      </w:r>
    </w:p>
    <w:p>
      <w:pPr>
        <w:pStyle w:val="SHTKBlockLabel"/>
      </w:pPr>
      <w:r>
        <w:t>원문</w:t>
      </w:r>
    </w:p>
    <w:p>
      <w:pPr>
        <w:pStyle w:val="SHTKSourceText"/>
      </w:pPr>
      <w:r>
        <w:t>因法如未得正決者一切未來無漏心盡是非以心為自分因法若得正決時唯初無漏心是非以心為因法諸餘無漏心即是以心為因法是故彼經唯說初無漏心是非以心為因法復有說者此中不說相似因此說二種凡夫所謂能得涅槃者有</w:t>
      </w:r>
    </w:p>
    <w:p>
      <w:pPr>
        <w:pStyle w:val="SHTKBlockLabel"/>
      </w:pPr>
      <w:r>
        <w:t>한국어 직역</w:t>
      </w:r>
    </w:p>
    <w:p>
      <w:pPr>
        <w:pStyle w:val="SHTKTranslationText"/>
      </w:pPr>
      <w:r>
        <w:t>인으로 하지 않는 법을 말한 것이다. 아직 정성결정을 얻지 못한 자의 모든 미래 무루심은 모두 마음을 자기 부분의 인으로 하지 않는 법이다.</w:t>
        <w:br/>
        <w:t>정성결정을 얻을 때에는 오직 첫 무루심만 마음을 인으로 하지 않는 법이고, 그 밖의 모든 무루심은 곧 마음을 인으로 하는 법이다.</w:t>
        <w:br/>
        <w:t>그러므로 그 경에서는 오직 첫 무루심만 마음을 인으로 하지 않는 법이라고 말하였다. 또 어떤 이는 말한다.</w:t>
        <w:br/>
        <w:t>“여기서는 상사인을 말하는 것이 아니다. 여기서는 두 종류의 범부, 곧 열반을 얻을 수 있는 자와</w:t>
      </w:r>
    </w:p>
    <w:p>
      <w:pPr>
        <w:pStyle w:val="SHTKBlockLabel"/>
      </w:pPr>
      <w:r>
        <w:t>원문</w:t>
      </w:r>
    </w:p>
    <w:p>
      <w:pPr>
        <w:pStyle w:val="SHTKSourceText"/>
      </w:pPr>
      <w:r>
        <w:t>初無漏心與涅槃為了因不能得涅槃者無初無漏心與涅槃為因名非心因此經中說不能得</w:t>
      </w:r>
    </w:p>
    <w:p>
      <w:pPr>
        <w:pStyle w:val="SHTKBlockLabel"/>
      </w:pPr>
      <w:r>
        <w:t>한국어 직역</w:t>
      </w:r>
    </w:p>
    <w:p>
      <w:pPr>
        <w:pStyle w:val="SHTKTranslationText"/>
      </w:pPr>
      <w:r>
        <w:t>첫 무루심이 있어 열반의 요인(了因)이 되는 자, 그리고 열반을 얻을 수 없어</w:t>
        <w:br/>
        <w:t>첫 무루심이 열반의 인이 되지 않는 자를 말한다. 이를 ‘비심인(非心因)’이라 한다. 이 경에서 열반을 얻을 수 없는</w:t>
      </w:r>
    </w:p>
    <w:p>
      <w:pPr>
        <w:pStyle w:val="SHTKBlockLabel"/>
      </w:pPr>
      <w:r>
        <w:t>원문</w:t>
      </w:r>
    </w:p>
    <w:p>
      <w:pPr>
        <w:pStyle w:val="SHTKSourceText"/>
      </w:pPr>
      <w:r>
        <w:t>涅槃者是[2]非心因非心之言無初無漏心與涅槃為因也</w:t>
      </w:r>
    </w:p>
    <w:p>
      <w:pPr>
        <w:pStyle w:val="SHTKBlockLabel"/>
      </w:pPr>
      <w:r>
        <w:t>한국어 직역</w:t>
      </w:r>
    </w:p>
    <w:p>
      <w:pPr>
        <w:pStyle w:val="SHTKTranslationText"/>
      </w:pPr>
      <w:r>
        <w:t>자를 [2] ‘비심인’이라고 한 것은, ‘비심’이라는 말이 곧 첫 무루심이 없어 열반의 인이 되지 않는다는 뜻이다.</w:t>
      </w:r>
    </w:p>
    <w:p>
      <w:pPr>
        <w:pStyle w:val="SHTKBlockLabel"/>
      </w:pPr>
      <w:r>
        <w:t>교감·번역 메모</w:t>
      </w:r>
    </w:p>
    <w:p>
      <w:pPr>
        <w:pStyle w:val="SHTKNoteSummary"/>
      </w:pPr>
      <w:r>
        <w:t>교감 요약 | [CBETA 원교감] `一無非等三字` — 한 판본에는 `非等三`이 없다. 삭제하면 문장 구성 또는 수식 범위가 달라질 수 있으므로 사용자 저본은 유지한다.</w:t>
      </w:r>
    </w:p>
    <w:p>
      <w:pPr>
        <w:pStyle w:val="SHTKNoteDetail"/>
      </w:pPr>
      <w:r>
        <w:t>• 원교감 원문 | `一無非等三字`</w:t>
      </w:r>
    </w:p>
    <w:p>
      <w:pPr>
        <w:pStyle w:val="SHTKNoteDetail"/>
      </w:pPr>
      <w:r>
        <w:t>• 교감 번호 | `0074002`</w:t>
      </w:r>
    </w:p>
    <w:p>
      <w:pPr>
        <w:pStyle w:val="SHTKNoteDetail"/>
      </w:pPr>
      <w:r>
        <w:t>• 판본 정보 | 원교감(type="orig"). 구본·현재본 Raw XML에서 동일 교감 ID와 내용을 확인했다.</w:t>
      </w:r>
    </w:p>
    <w:p>
      <w:pPr>
        <w:pStyle w:val="SHTKNoteDetail"/>
      </w:pPr>
      <w:r>
        <w:t>• 저본 독법 | `非等三`</w:t>
      </w:r>
    </w:p>
    <w:p>
      <w:pPr>
        <w:pStyle w:val="SHTKNoteDetail"/>
      </w:pPr>
      <w:r>
        <w:t>• 저본 적용 구절 | `涅槃者是非心因非心之言無初無漏心與涅槃為因也`</w:t>
      </w:r>
    </w:p>
    <w:p>
      <w:pPr>
        <w:pStyle w:val="SHTKNoteDetail"/>
      </w:pPr>
      <w:r>
        <w:t>• 저본 기준 번역 | 자를 [2] ‘비심인’이라고 한 것은, ‘비심’이라는 말이 곧 첫 무루심이 없어 열반의 인이 되지 않는다는 뜻이다.</w:t>
      </w:r>
    </w:p>
    <w:p>
      <w:pPr>
        <w:pStyle w:val="SHTKNoteDetail"/>
      </w:pPr>
      <w:r>
        <w:t>• 이문 독법 | `〔한 본에는 없음〕`</w:t>
      </w:r>
    </w:p>
    <w:p>
      <w:pPr>
        <w:pStyle w:val="SHTKNoteDetail"/>
      </w:pPr>
      <w:r>
        <w:t>• 이문 적용 구절 | `涅槃者是非心因非心之言無初無漏心與涅槃為因也 〔〔한 본에는 없음〕〕`</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`非等三`이 없다. 삭제하면 문장 구성 또는 수식 범위가 달라질 수 있으므로 사용자 저본은 유지한다.</w:t>
      </w:r>
    </w:p>
    <w:p>
      <w:pPr>
        <w:pStyle w:val="SHTKNoteDetail"/>
      </w:pPr>
      <w:r>
        <w:t>• 한국어 해설 | 한 판본에는 `非等三`이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X0074a08.</w:t>
      </w:r>
    </w:p>
    <w:p>
      <w:pPr>
        <w:pStyle w:val="SHTKBlockLabel"/>
      </w:pPr>
      <w:r>
        <w:t>원문</w:t>
      </w:r>
    </w:p>
    <w:p>
      <w:pPr>
        <w:pStyle w:val="SHTKSourceText"/>
      </w:pPr>
      <w:r>
        <w:t>何以知有不得涅槃者答曰如此經所說必得正決定者義准當知亦有不必得正決定者此經中初問云何非心因法答中乃舉得正決定是心因反顯不得正決定非無漏心與涅槃為因。</w:t>
      </w:r>
    </w:p>
    <w:p>
      <w:pPr>
        <w:pStyle w:val="SHTKBlockLabel"/>
      </w:pPr>
      <w:r>
        <w:t>한국어 직역</w:t>
      </w:r>
    </w:p>
    <w:p>
      <w:pPr>
        <w:pStyle w:val="SHTKTranslationText"/>
      </w:pPr>
      <w:r>
        <w:t>어떻게 열반을 얻지 못하는 자가 있음을 아는가?</w:t>
        <w:br/>
        <w:t>답한다. 이 경에서 ‘반드시 정성결정을 얻는 자’라고 말했으니, 그 뜻에 준하여 반드시 정성결정을 얻지 못하는 자도 있음을 알아야 한다. 이 경의</w:t>
        <w:br/>
        <w:t>첫 질문은 “무엇이 비심인법인가?”라고 한 것이고,</w:t>
        <w:br/>
        <w:t>답에서는 도리어 정성결정을 얻는 것이 심인임을 들어, 정성결정을 얻지 못한 자에게는 무루심이 열반의 인이 되지 않음을 드러낸 것이다.</w:t>
      </w:r>
    </w:p>
    <w:p>
      <w:pPr>
        <w:pStyle w:val="SHTKBlockLabel"/>
      </w:pPr>
      <w:r>
        <w:t>위치표지</w:t>
      </w:r>
    </w:p>
    <w:p>
      <w:bookmarkStart w:id="1166" w:name="loc_0074a13"/>
      <w:pPr>
        <w:pStyle w:val="SHTKPositionMarker"/>
      </w:pPr>
      <w:r>
        <w:t>[0074a13]</w:t>
      </w:r>
      <w:bookmarkEnd w:id="1166"/>
    </w:p>
    <w:p>
      <w:pPr>
        <w:pStyle w:val="SHTKBlockLabel"/>
      </w:pPr>
      <w:r>
        <w:t>원문</w:t>
      </w:r>
    </w:p>
    <w:p>
      <w:pPr>
        <w:pStyle w:val="SHTKSourceText"/>
      </w:pPr>
      <w:r>
        <w:t>次通第三難將釋此文先述品類足論舊云眾事分第九卷千難品云問身見彼四諦為身見四諦因四諦身見因</w:t>
      </w:r>
    </w:p>
    <w:p>
      <w:pPr>
        <w:pStyle w:val="SHTKBlockLabel"/>
      </w:pPr>
      <w:r>
        <w:t>한국어 직역</w:t>
      </w:r>
    </w:p>
    <w:p>
      <w:pPr>
        <w:pStyle w:val="SHTKTranslationText"/>
      </w:pPr>
      <w:r>
        <w:t>다음은 세 번째 난점을 회통한다. 이 글을 해석하기 전에 먼저 《품류족론》, 옛 번역으로는 《중사분》</w:t>
        <w:br/>
        <w:t>제9권 천난품의 말을 서술한다. “묻는다. 유신견과 저 사제는 유신견이 사제의 인인가, 사제가 유신견의 인인가?</w:t>
      </w:r>
    </w:p>
    <w:p>
      <w:pPr>
        <w:pStyle w:val="SHTKBlockLabel"/>
      </w:pPr>
      <w:r>
        <w:t>원문</w:t>
      </w:r>
    </w:p>
    <w:p>
      <w:pPr>
        <w:pStyle w:val="SHTKSourceText"/>
      </w:pPr>
      <w:r>
        <w:t>答二身見非彼因彼亦非身見因[3]二當分別</w:t>
      </w:r>
    </w:p>
    <w:p>
      <w:pPr>
        <w:pStyle w:val="SHTKBlockLabel"/>
      </w:pPr>
      <w:r>
        <w:t>한국어 직역</w:t>
      </w:r>
    </w:p>
    <w:p>
      <w:pPr>
        <w:pStyle w:val="SHTKTranslationText"/>
      </w:pPr>
      <w:r>
        <w:t>답한다. 두 가지, 곧 멸제와 도제에서는 유신견이 그것의 인이 아니고 그것도 유신견의 인이 아니다.[3] 두 가지, 곧 고제와 집제는 마땅히 분별해야 한다.</w:t>
      </w:r>
    </w:p>
    <w:p>
      <w:pPr>
        <w:pStyle w:val="SHTKBlockLabel"/>
      </w:pPr>
      <w:r>
        <w:t>교감·번역 메모</w:t>
      </w:r>
    </w:p>
    <w:p>
      <w:pPr>
        <w:pStyle w:val="SHTKNoteSummary"/>
      </w:pPr>
      <w:r>
        <w:t>교감 요약 | [CBETA 원교감] `一無二字` — 한 판본에는 `二`이 없다. 삭제하면 문장 구성 또는 수식 범위가 달라질 수 있으므로 사용자 저본은 유지한다.</w:t>
      </w:r>
    </w:p>
    <w:p>
      <w:pPr>
        <w:pStyle w:val="SHTKNoteDetail"/>
      </w:pPr>
      <w:r>
        <w:t>• 원교감 원문 | `一無二字`</w:t>
      </w:r>
    </w:p>
    <w:p>
      <w:pPr>
        <w:pStyle w:val="SHTKNoteDetail"/>
      </w:pPr>
      <w:r>
        <w:t>• 교감 번호 | `0074003`</w:t>
      </w:r>
    </w:p>
    <w:p>
      <w:pPr>
        <w:pStyle w:val="SHTKNoteDetail"/>
      </w:pPr>
      <w:r>
        <w:t>• 판본 정보 | 원교감(type="orig"). 구본·현재본 Raw XML에서 동일 교감 ID와 내용을 확인했다.</w:t>
      </w:r>
    </w:p>
    <w:p>
      <w:pPr>
        <w:pStyle w:val="SHTKNoteDetail"/>
      </w:pPr>
      <w:r>
        <w:t>• 저본 독법 | `二`</w:t>
      </w:r>
    </w:p>
    <w:p>
      <w:pPr>
        <w:pStyle w:val="SHTKNoteDetail"/>
      </w:pPr>
      <w:r>
        <w:t>• 저본 적용 구절 | `答二身見非彼因彼亦非身見因二當分別`</w:t>
      </w:r>
    </w:p>
    <w:p>
      <w:pPr>
        <w:pStyle w:val="SHTKNoteDetail"/>
      </w:pPr>
      <w:r>
        <w:t>• 저본 기준 번역 | 답한다. 두 가지, 곧 멸제와 도제에서는 유신견이 그것의 인이 아니고 그것도 유신견의 인이 아니다.[3] 두 가지, 곧 고제와 집제는 마땅히 분별해야 한다.</w:t>
      </w:r>
    </w:p>
    <w:p>
      <w:pPr>
        <w:pStyle w:val="SHTKNoteDetail"/>
      </w:pPr>
      <w:r>
        <w:t>• 이문 독법 | `〔한 본에는 없음〕`</w:t>
      </w:r>
    </w:p>
    <w:p>
      <w:pPr>
        <w:pStyle w:val="SHTKNoteDetail"/>
      </w:pPr>
      <w:r>
        <w:t>• 이문 적용 구절 | `答身見非彼因彼亦非身見因二當分別`</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`二`이 없다. 삭제하면 문장 구성 또는 수식 범위가 달라질 수 있으므로 사용자 저본은 유지한다.</w:t>
      </w:r>
    </w:p>
    <w:p>
      <w:pPr>
        <w:pStyle w:val="SHTKNoteDetail"/>
      </w:pPr>
      <w:r>
        <w:t>• 한국어 해설 | 한 판본에는 `二`이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X0074a15.</w:t>
      </w:r>
    </w:p>
    <w:p>
      <w:pPr>
        <w:pStyle w:val="SHTKBlockLabel"/>
      </w:pPr>
      <w:r>
        <w:t>원문</w:t>
      </w:r>
    </w:p>
    <w:p>
      <w:pPr>
        <w:pStyle w:val="SHTKSourceText"/>
      </w:pPr>
      <w:r>
        <w:t>苦諦或身見是彼因彼非身見因或身見是彼因彼亦身見因或身見非彼因彼非身見因或身見是彼因彼亦身見因者謂除過去現在見苦斷使及彼使相應苦諦除過去現在見集斷一切遍使彼使相應苦諦除未來身見</w:t>
      </w:r>
    </w:p>
    <w:p>
      <w:pPr>
        <w:pStyle w:val="SHTKBlockLabel"/>
      </w:pPr>
      <w:r>
        <w:t>한국어 직역</w:t>
      </w:r>
    </w:p>
    <w:p>
      <w:pPr>
        <w:pStyle w:val="SHTKTranslationText"/>
      </w:pPr>
      <w:r>
        <w:t>고제에 대해서는, 혹 유신견이 그것의 인이지만 그것은 유신견의 인이 아닌 경우가 있고, 혹 유신견이 그것의 인이며 그것도</w:t>
        <w:br/>
        <w:t>유신견의 인인 경우가 있고, 혹 유신견이 그것의 인이 아니고 그것도 유신견의 인이 아닌 경우가 있다. ‘유신견이 그것의 인이며 그것도 유신견의 인인 것’이란</w:t>
        <w:br/>
        <w:t>과거·현재의 견고소단 수면과 그 수면에 상응하는 고제를 제외하고, 과거·</w:t>
        <w:br/>
        <w:t>현재의 견집소단 일체편행수면과 그 수면에 상응하는 고제를 제외하며, 미래의 유신견에</w:t>
      </w:r>
    </w:p>
    <w:p>
      <w:pPr>
        <w:pStyle w:val="SHTKBlockLabel"/>
      </w:pPr>
      <w:r>
        <w:t>원문</w:t>
      </w:r>
    </w:p>
    <w:p>
      <w:pPr>
        <w:pStyle w:val="SHTKSourceText"/>
      </w:pPr>
      <w:r>
        <w:t>相應苦諦除身見生住滅及彼相應生住滅若諸餘穢污苦諦身見是彼因彼亦身見因者謂前所除爾所法者是身見非彼因彼亦非身見因者謂不穢污苦諦如苦諦集諦亦如是</w:t>
      </w:r>
    </w:p>
    <w:p>
      <w:pPr>
        <w:pStyle w:val="SHTKBlockLabel"/>
      </w:pPr>
      <w:r>
        <w:t>한국어 직역</w:t>
      </w:r>
    </w:p>
    <w:p>
      <w:pPr>
        <w:pStyle w:val="SHTKTranslationText"/>
      </w:pPr>
      <w:r>
        <w:t>상응하는 고제를 제외하고, 유신견의 생·주·멸 및 그 상응법의 생·주·멸을 제외한</w:t>
        <w:br/>
        <w:t>그 밖의 모든 염오한 고제이다. 이것이 ‘유신견이 그것의 인이고 그것도 유신견의 인인 것’이다.</w:t>
        <w:br/>
        <w:t>앞에서 제외한 그만큼의 법은 ‘유신견이 그것의 인이 아니고 그것도 유신견의 인이 아닌 것’이다.</w:t>
        <w:br/>
        <w:t>불염오한 고제가 그것이다. 고제와 마찬가지로 집제도 또한 그러하다.”</w:t>
      </w:r>
    </w:p>
    <w:p>
      <w:pPr>
        <w:pStyle w:val="SHTKBlockLabel"/>
      </w:pPr>
      <w:r>
        <w:t>원문</w:t>
      </w:r>
    </w:p>
    <w:p>
      <w:pPr>
        <w:pStyle w:val="SHTKSourceText"/>
      </w:pPr>
      <w:r>
        <w:t>解云二身見非彼因彼等者滅道二諦身見非彼因彼亦非身見二分別者苦集二諦當分別苦諦望身見有三句一或身見是彼因彼非身見因二或身見是彼因彼亦身見因三或身見非彼因彼亦非身見因</w:t>
      </w:r>
    </w:p>
    <w:p>
      <w:pPr>
        <w:pStyle w:val="SHTKBlockLabel"/>
      </w:pPr>
      <w:r>
        <w:t>한국어 직역</w:t>
      </w:r>
    </w:p>
    <w:p>
      <w:pPr>
        <w:pStyle w:val="SHTKTranslationText"/>
      </w:pPr>
      <w:r>
        <w:t>해석한다. “두 가지에서 유신견이 그것의 인이 아니고 그것도…”라고 한 것은 멸제·도제의 두 제에서는 유신견이 그것의 인이 아니고,</w:t>
        <w:br/>
        <w:t>그것도 유신견의 인이 아니라는 뜻이다. “두 가지는 분별해야 한다”는 것은 고제와 집제 두 제를 마땅히 분별해야 한다는 뜻이다. 고제가 유신견을 바라볼 때에는</w:t>
        <w:br/>
        <w:t>세 구가 있다. 첫째, 혹 유신견이 그것의 인이지만 그것은 유신견의 인이 아니다. 둘째, 혹 유신견이</w:t>
        <w:br/>
        <w:t>그것의 인이며 그것도 유신견의 인이다. 셋째, 혹 유신견이 그것의 인이 아니며 그것도 유신견의 인이 아니다.</w:t>
      </w:r>
    </w:p>
    <w:p>
      <w:pPr>
        <w:pStyle w:val="SHTKBlockLabel"/>
      </w:pPr>
      <w:r>
        <w:t>원문</w:t>
      </w:r>
    </w:p>
    <w:p>
      <w:pPr>
        <w:pStyle w:val="SHTKSourceText"/>
      </w:pPr>
      <w:r>
        <w:t>初單句言身見是彼因彼非身見因者除第二俱句外餘染污法是謂除過去現在見苦斷十使彼使相應苦諦四相得等隨所得所相法故不別說又除過去現在見集斷一切遍使彼使相應苦諦未來世中</w:t>
      </w:r>
    </w:p>
    <w:p>
      <w:pPr>
        <w:pStyle w:val="SHTKBlockLabel"/>
      </w:pPr>
      <w:r>
        <w:t>한국어 직역</w:t>
      </w:r>
    </w:p>
    <w:p>
      <w:pPr>
        <w:pStyle w:val="SHTKTranslationText"/>
      </w:pPr>
      <w:r>
        <w:t>첫 번째 단구에서 “유신견이 그것의 인이지만 그것은 유신견의 인이 아닌 것”이란</w:t>
        <w:br/>
        <w:t>두 번째의 구구(俱句)에서 제외된 나머지 염오법이다.</w:t>
        <w:br/>
        <w:t>즉 과거·현재의 견고소단 열 수면과 그 수면에 상응하는 고제의 사상(四相)과 득 등을 제외한다. 이는 얻어진 법·상의 대상법을 따라가기 때문에</w:t>
        <w:br/>
        <w:t>따로 말하지 않는다. 또 과거·현재의 견집소단 일체편행수면과 그 수면에 상응하는 고제를 제외하고, 미래세에서는</w:t>
      </w:r>
    </w:p>
    <w:p>
      <w:pPr>
        <w:pStyle w:val="SHTKBlockLabel"/>
      </w:pPr>
      <w:r>
        <w:t>원문</w:t>
      </w:r>
    </w:p>
    <w:p>
      <w:pPr>
        <w:pStyle w:val="SHTKSourceText"/>
      </w:pPr>
      <w:r>
        <w:t>又除三句一除未來身見相應苦諦此舉身見取相應法入所除中身見非所除也</w:t>
      </w:r>
    </w:p>
    <w:p>
      <w:pPr>
        <w:pStyle w:val="SHTKBlockLabel"/>
      </w:pPr>
      <w:r>
        <w:t>한국어 직역</w:t>
      </w:r>
    </w:p>
    <w:p>
      <w:pPr>
        <w:pStyle w:val="SHTKTranslationText"/>
      </w:pPr>
      <w:r>
        <w:t>또 세 구를 제외한다. 첫째는 미래의 유신견 상응 고제를 제외하는 것이다. 여기서는 유신견을 들어 상응법을 제외 대상에 넣었지만 유신견 자체는 제외 대상이 아니다.</w:t>
      </w:r>
    </w:p>
    <w:p>
      <w:pPr>
        <w:pStyle w:val="SHTKBlockLabel"/>
      </w:pPr>
      <w:r>
        <w:t>원문</w:t>
      </w:r>
    </w:p>
    <w:p>
      <w:pPr>
        <w:pStyle w:val="SHTKSourceText"/>
      </w:pPr>
      <w:r>
        <w:t>二除身見上生住[4]滅上來所除之外</w:t>
      </w:r>
    </w:p>
    <w:p>
      <w:pPr>
        <w:pStyle w:val="SHTKBlockLabel"/>
      </w:pPr>
      <w:r>
        <w:t>한국어 직역</w:t>
      </w:r>
    </w:p>
    <w:p>
      <w:pPr>
        <w:pStyle w:val="SHTKTranslationText"/>
      </w:pPr>
      <w:r>
        <w:t>둘째는 유신견 위의 생·주·[4]멸을 제외한다. 이상에서 제외한 것 이외에</w:t>
      </w:r>
    </w:p>
    <w:p>
      <w:pPr>
        <w:pStyle w:val="SHTKBlockLabel"/>
      </w:pPr>
      <w:r>
        <w:t>교감·번역 메모</w:t>
      </w:r>
    </w:p>
    <w:p>
      <w:pPr>
        <w:pStyle w:val="SHTKNoteSummary"/>
      </w:pPr>
      <w:r>
        <w:t>교감 요약 | [CBETA 원교감] `滅下一有三除及彼相應法上生住滅十一字` — 다른 판본에서는 `滅` 뒤에 `三除及彼相應法上生住滅十一` 한 글자가 더 있다. 보입 여부에 따라 문장 구조나 논리 연결이 달라진다.</w:t>
      </w:r>
    </w:p>
    <w:p>
      <w:pPr>
        <w:pStyle w:val="SHTKNoteDetail"/>
      </w:pPr>
      <w:r>
        <w:t>• 원교감 원문 | `滅下一有三除及彼相應法上生住滅十一字`</w:t>
      </w:r>
    </w:p>
    <w:p>
      <w:pPr>
        <w:pStyle w:val="SHTKNoteDetail"/>
      </w:pPr>
      <w:r>
        <w:t>• 교감 번호 | `0074004`</w:t>
      </w:r>
    </w:p>
    <w:p>
      <w:pPr>
        <w:pStyle w:val="SHTKNoteDetail"/>
      </w:pPr>
      <w:r>
        <w:t>• 판본 정보 | 원교감(type="orig"). 구본·현재본 Raw XML에서 동일 교감 ID와 내용을 확인했다.</w:t>
      </w:r>
    </w:p>
    <w:p>
      <w:pPr>
        <w:pStyle w:val="SHTKNoteDetail"/>
      </w:pPr>
      <w:r>
        <w:t>• 저본 독법 | `滅`</w:t>
      </w:r>
    </w:p>
    <w:p>
      <w:pPr>
        <w:pStyle w:val="SHTKNoteDetail"/>
      </w:pPr>
      <w:r>
        <w:t>• 저본 적용 구절 | `二除身見上生住滅上來所除之外`</w:t>
      </w:r>
    </w:p>
    <w:p>
      <w:pPr>
        <w:pStyle w:val="SHTKNoteDetail"/>
      </w:pPr>
      <w:r>
        <w:t>• 저본 기준 번역 | 둘째는 유신견 위의 생·주·[4]멸을 제외한다. 이상에서 제외한 것 이외에</w:t>
      </w:r>
    </w:p>
    <w:p>
      <w:pPr>
        <w:pStyle w:val="SHTKNoteDetail"/>
      </w:pPr>
      <w:r>
        <w:t>• 이문 독법 | `三除及彼相應法上生住滅十一〔뒤에 보입〕`</w:t>
      </w:r>
    </w:p>
    <w:p>
      <w:pPr>
        <w:pStyle w:val="SHTKNoteDetail"/>
      </w:pPr>
      <w:r>
        <w:t>• 이문 적용 구절 | `二除身見上生住滅三除及彼相應法上生住滅十一上來所除之外`</w:t>
      </w:r>
    </w:p>
    <w:p>
      <w:pPr>
        <w:pStyle w:val="SHTKNoteDetail"/>
      </w:pPr>
      <w:r>
        <w:t>• 이문 기준 한국어 번역 | 교감 독법 `三除及彼相應法上生住滅十一〔뒤에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`滅` 뒤에 `三除及彼相應法上生住滅十一` 한 글자가 더 있다. 보입 여부에 따라 문장 구조나 논리 연결이 달라진다.</w:t>
      </w:r>
    </w:p>
    <w:p>
      <w:pPr>
        <w:pStyle w:val="SHTKNoteDetail"/>
      </w:pPr>
      <w:r>
        <w:t>• 한국어 해설 | 다른 판본에서는 `滅` 뒤에 `三除及彼相應法上生住滅十一`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X0074b09.</w:t>
      </w:r>
    </w:p>
    <w:p>
      <w:pPr>
        <w:pStyle w:val="SHTKBlockLabel"/>
      </w:pPr>
      <w:r>
        <w:t>원문</w:t>
      </w:r>
    </w:p>
    <w:p>
      <w:pPr>
        <w:pStyle w:val="SHTKSourceText"/>
      </w:pPr>
      <w:r>
        <w:t>若諸餘染污苦諦是初句謂過去現在見集斷一切不遍使彼使相應苦諦未來世身見體乃身見上小四相及彼相應法上小四相又身見相應法等上諸得及得大小相未來世除身</w:t>
      </w:r>
    </w:p>
    <w:p>
      <w:pPr>
        <w:pStyle w:val="SHTKBlockLabel"/>
      </w:pPr>
      <w:r>
        <w:t>한국어 직역</w:t>
      </w:r>
    </w:p>
    <w:p>
      <w:pPr>
        <w:pStyle w:val="SHTKTranslationText"/>
      </w:pPr>
      <w:r>
        <w:t>그 밖의 모든 염오한 고제는 첫 번째 구에 해당한다.</w:t>
        <w:br/>
        <w:t>즉 과거·현재의 견집소단 가운데 일체의 비편행수면과 그 수면에 상응하는 고제, 그리고 미</w:t>
        <w:br/>
        <w:t>래세의 유신견 자체와 유신견 위의 작은 사상(四相), 및 그 상응법 위의 작은 사상,</w:t>
        <w:br/>
        <w:t>또 유신견 상응법 등 위의 여러 득과 득의 대·소 사상을 제외한다. 미래세에서는 유신</w:t>
      </w:r>
    </w:p>
    <w:p>
      <w:pPr>
        <w:pStyle w:val="SHTKBlockLabel"/>
      </w:pPr>
      <w:r>
        <w:t>원문</w:t>
      </w:r>
    </w:p>
    <w:p>
      <w:pPr>
        <w:pStyle w:val="SHTKSourceText"/>
      </w:pPr>
      <w:r>
        <w:t>見餘九使彼使相應苦諦得及四相未來世集諦盡種三世見滅斷見道斷盡種及修道染污法如是等不皆是從身見生不與身見作因初單句攝</w:t>
      </w:r>
    </w:p>
    <w:p>
      <w:pPr>
        <w:pStyle w:val="SHTKBlockLabel"/>
      </w:pPr>
      <w:r>
        <w:t>한국어 직역</w:t>
      </w:r>
    </w:p>
    <w:p>
      <w:pPr>
        <w:pStyle w:val="SHTKTranslationText"/>
      </w:pPr>
      <w:r>
        <w:t>견을 제외한 나머지 아홉 수면과 그 수면에 상응하는 고제의 득 및 사상, 미래세의 집제 전체,</w:t>
        <w:br/>
        <w:t>삼세의 견멸소단·견도소단 전체 및 수도의 염오법, 이와 같은</w:t>
        <w:br/>
        <w:t>것들은 모두 유신견에서 생하는 것이 아니고 유신견에 인이 되지도 않으므로 첫 번째 단구에 포섭된다.</w:t>
      </w:r>
    </w:p>
    <w:p>
      <w:pPr>
        <w:pStyle w:val="SHTKBlockLabel"/>
      </w:pPr>
      <w:r>
        <w:t>원문</w:t>
      </w:r>
    </w:p>
    <w:p>
      <w:pPr>
        <w:pStyle w:val="SHTKSourceText"/>
      </w:pPr>
      <w:r>
        <w:t>第二句身見是[5]彼亦身見因者謂前所除爾所法者是</w:t>
      </w:r>
    </w:p>
    <w:p>
      <w:pPr>
        <w:pStyle w:val="SHTKBlockLabel"/>
      </w:pPr>
      <w:r>
        <w:t>한국어 직역</w:t>
      </w:r>
    </w:p>
    <w:p>
      <w:pPr>
        <w:pStyle w:val="SHTKTranslationText"/>
      </w:pPr>
      <w:r>
        <w:t>두 번째 구, 곧 “유신견이 [5] 그것의 인이고 그것도 유신견의 인인 것”은 앞에서 제외한 그만큼의 법이다.</w:t>
      </w:r>
    </w:p>
    <w:p>
      <w:pPr>
        <w:pStyle w:val="SHTKBlockLabel"/>
      </w:pPr>
      <w:r>
        <w:t>교감·번역 메모</w:t>
      </w:r>
    </w:p>
    <w:p>
      <w:pPr>
        <w:pStyle w:val="SHTKNoteSummary"/>
      </w:pPr>
      <w:r>
        <w:t>교감 요약 | [CBETA 원교감] `彼下一有因彼二字` — 다른 판본에서는 `彼` 뒤에 `因彼二` 한 글자가 더 있다. 보입 여부에 따라 문장 구조나 논리 연결이 달라진다.</w:t>
      </w:r>
    </w:p>
    <w:p>
      <w:pPr>
        <w:pStyle w:val="SHTKNoteDetail"/>
      </w:pPr>
      <w:r>
        <w:t>• 원교감 원문 | `彼下一有因彼二字`</w:t>
      </w:r>
    </w:p>
    <w:p>
      <w:pPr>
        <w:pStyle w:val="SHTKNoteDetail"/>
      </w:pPr>
      <w:r>
        <w:t>• 교감 번호 | `0074005`</w:t>
      </w:r>
    </w:p>
    <w:p>
      <w:pPr>
        <w:pStyle w:val="SHTKNoteDetail"/>
      </w:pPr>
      <w:r>
        <w:t>• 판본 정보 | 원교감(type="orig"). 구본·현재본 Raw XML에서 동일 교감 ID와 내용을 확인했다.</w:t>
      </w:r>
    </w:p>
    <w:p>
      <w:pPr>
        <w:pStyle w:val="SHTKNoteDetail"/>
      </w:pPr>
      <w:r>
        <w:t>• 저본 독법 | `彼`</w:t>
      </w:r>
    </w:p>
    <w:p>
      <w:pPr>
        <w:pStyle w:val="SHTKNoteDetail"/>
      </w:pPr>
      <w:r>
        <w:t>• 저본 적용 구절 | `第二句身見是彼亦身見因者謂前所除爾所法者是`</w:t>
      </w:r>
    </w:p>
    <w:p>
      <w:pPr>
        <w:pStyle w:val="SHTKNoteDetail"/>
      </w:pPr>
      <w:r>
        <w:t>• 저본 기준 번역 | 두 번째 구, 곧 “유신견이 [5] 그것의 인이고 그것도 유신견의 인인 것”은 앞에서 제외한 그만큼의 법이다.</w:t>
      </w:r>
    </w:p>
    <w:p>
      <w:pPr>
        <w:pStyle w:val="SHTKNoteDetail"/>
      </w:pPr>
      <w:r>
        <w:t>• 이문 독법 | `因彼二〔뒤에 보입〕`</w:t>
      </w:r>
    </w:p>
    <w:p>
      <w:pPr>
        <w:pStyle w:val="SHTKNoteDetail"/>
      </w:pPr>
      <w:r>
        <w:t>• 이문 적용 구절 | `第二句身見是彼因彼二亦身見因者謂前所除爾所法者是`</w:t>
      </w:r>
    </w:p>
    <w:p>
      <w:pPr>
        <w:pStyle w:val="SHTKNoteDetail"/>
      </w:pPr>
      <w:r>
        <w:t>• 이문 기준 한국어 번역 | 교감 독법 `因彼二〔뒤에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`彼` 뒤에 `因彼二` 한 글자가 더 있다. 보입 여부에 따라 문장 구조나 논리 연결이 달라진다.</w:t>
      </w:r>
    </w:p>
    <w:p>
      <w:pPr>
        <w:pStyle w:val="SHTKNoteDetail"/>
      </w:pPr>
      <w:r>
        <w:t>• 한국어 해설 | 다른 판본에서는 `彼` 뒤에 `因彼二`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X0074b16.</w:t>
      </w:r>
    </w:p>
    <w:p>
      <w:pPr>
        <w:pStyle w:val="SHTKBlockLabel"/>
      </w:pPr>
      <w:r>
        <w:t>원문</w:t>
      </w:r>
    </w:p>
    <w:p>
      <w:pPr>
        <w:pStyle w:val="SHTKSourceText"/>
      </w:pPr>
      <w:r>
        <w:t>上來一兩句攝五門染污苦諦盡第三句身見非彼因彼亦非身見因謂修道斷一切不染污苦諦如苦諦作三句集諦亦如是應作三句以苦集一物因果說二故苦集諦中無有與身見為因不從身是生句也</w:t>
      </w:r>
    </w:p>
    <w:p>
      <w:pPr>
        <w:pStyle w:val="SHTKBlockLabel"/>
      </w:pPr>
      <w:r>
        <w:t>한국어 직역</w:t>
      </w:r>
    </w:p>
    <w:p>
      <w:pPr>
        <w:pStyle w:val="SHTKTranslationText"/>
      </w:pPr>
      <w:r>
        <w:t>이상의 한두 구가 오문(五門)의 염오한 고제를 모두 포섭한다. 세 번째 구, 곧 “유신견이 그것의 인이 아니고 그것도 유신견의 인이 아닌 것”은</w:t>
        <w:br/>
        <w:t>수도소단의 모든 불염오한 고제이다. 고제에 대하여 세 구를 지은 것처럼 집제도 또한 그러하여</w:t>
        <w:br/>
        <w:t>마땅히 세 구를 지어야 한다. 고와 집은 하나의 사물을 인과의 두 측면에서 말한 것이기 때문이다.</w:t>
        <w:br/>
        <w:t>고제와 집제 가운데에는 유신견의 인이 되면서 유신견에서 생하지 않는 구는 없다.</w:t>
      </w:r>
    </w:p>
    <w:p>
      <w:pPr>
        <w:pStyle w:val="SHTKBlockLabel"/>
      </w:pPr>
      <w:r>
        <w:t>원문</w:t>
      </w:r>
    </w:p>
    <w:p>
      <w:pPr>
        <w:pStyle w:val="SHTKSourceText"/>
      </w:pPr>
      <w:r>
        <w:t>今文中牒此為難若未來世無同類因爾者何故品類足說初句或有苦諦以有身見為因非與有身</w:t>
      </w:r>
    </w:p>
    <w:p>
      <w:pPr>
        <w:pStyle w:val="SHTKBlockLabel"/>
      </w:pPr>
      <w:r>
        <w:t>한국어 직역</w:t>
      </w:r>
    </w:p>
    <w:p>
      <w:pPr>
        <w:pStyle w:val="SHTKTranslationText"/>
      </w:pPr>
      <w:r>
        <w:t>지금 글에서는 이 내용을 들어 난점으로 삼는다. 만일 미래세에 동류인이 없다면 어째서</w:t>
        <w:br/>
        <w:t>《품류족론》의 첫 구에서 “어떤 고제는 유신견을 인으로 하면서 유신</w:t>
      </w:r>
    </w:p>
    <w:p>
      <w:pPr>
        <w:pStyle w:val="SHTKBlockLabel"/>
      </w:pPr>
      <w:r>
        <w:t>원문</w:t>
      </w:r>
    </w:p>
    <w:p>
      <w:pPr>
        <w:pStyle w:val="SHTKSourceText"/>
      </w:pPr>
      <w:r>
        <w:t>見為[6]因句就未來世作難故但約未來出所除</w:t>
      </w:r>
    </w:p>
    <w:p>
      <w:pPr>
        <w:pStyle w:val="SHTKBlockLabel"/>
      </w:pPr>
      <w:r>
        <w:t>한국어 직역</w:t>
      </w:r>
    </w:p>
    <w:p>
      <w:pPr>
        <w:pStyle w:val="SHTKTranslationText"/>
      </w:pPr>
      <w:r>
        <w:t>견의 인은 아니다”라고 하였는가? 미래세를 두고 난점을 세우므로 오직 미래에 관한 제외 항목만 든다.</w:t>
      </w:r>
    </w:p>
    <w:p>
      <w:pPr>
        <w:pStyle w:val="SHTKBlockLabel"/>
      </w:pPr>
      <w:r>
        <w:t>교감·번역 메모</w:t>
      </w:r>
    </w:p>
    <w:p>
      <w:pPr>
        <w:pStyle w:val="SHTKNoteSummary"/>
      </w:pPr>
      <w:r>
        <w:t>교감 요약 | [CBETA 원교감] `因下一有非與有身見為因七字` — 다른 판본에서는 `因` 뒤에 `非與有身見為因七` 한 글자가 더 있다. 보입 여부에 따라 문장 구조나 논리 연결이 달라진다.</w:t>
      </w:r>
    </w:p>
    <w:p>
      <w:pPr>
        <w:pStyle w:val="SHTKNoteDetail"/>
      </w:pPr>
      <w:r>
        <w:t>• 원교감 원문 | `因下一有非與有身見為因七字`</w:t>
      </w:r>
    </w:p>
    <w:p>
      <w:pPr>
        <w:pStyle w:val="SHTKNoteDetail"/>
      </w:pPr>
      <w:r>
        <w:t>• 교감 번호 | `0074006`</w:t>
      </w:r>
    </w:p>
    <w:p>
      <w:pPr>
        <w:pStyle w:val="SHTKNoteDetail"/>
      </w:pPr>
      <w:r>
        <w:t>• 판본 정보 | 원교감(type="orig"). 구본·현재본 Raw XML에서 동일 교감 ID와 내용을 확인했다.</w:t>
      </w:r>
    </w:p>
    <w:p>
      <w:pPr>
        <w:pStyle w:val="SHTKNoteDetail"/>
      </w:pPr>
      <w:r>
        <w:t>• 저본 독법 | `因`</w:t>
      </w:r>
    </w:p>
    <w:p>
      <w:pPr>
        <w:pStyle w:val="SHTKNoteDetail"/>
      </w:pPr>
      <w:r>
        <w:t>• 저본 적용 구절 | `見為因句就未來世作難故但約未來出所除`</w:t>
      </w:r>
    </w:p>
    <w:p>
      <w:pPr>
        <w:pStyle w:val="SHTKNoteDetail"/>
      </w:pPr>
      <w:r>
        <w:t>• 저본 기준 번역 | 견의 인은 아니다”라고 하였는가? 미래세를 두고 난점을 세우므로 오직 미래에 관한 제외 항목만 든다.</w:t>
      </w:r>
    </w:p>
    <w:p>
      <w:pPr>
        <w:pStyle w:val="SHTKNoteDetail"/>
      </w:pPr>
      <w:r>
        <w:t>• 이문 독법 | `非與有身見為因七〔뒤에 보입〕`</w:t>
      </w:r>
    </w:p>
    <w:p>
      <w:pPr>
        <w:pStyle w:val="SHTKNoteDetail"/>
      </w:pPr>
      <w:r>
        <w:t>• 이문 적용 구절 | `見為因非與有身見為因七句就未來世作難故但約未來出所除`</w:t>
      </w:r>
    </w:p>
    <w:p>
      <w:pPr>
        <w:pStyle w:val="SHTKNoteDetail"/>
      </w:pPr>
      <w:r>
        <w:t>• 이문 기준 한국어 번역 | 교감 독법 `非與有身見為因七〔뒤에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`因` 뒤에 `非與有身見為因七` 한 글자가 더 있다. 보입 여부에 따라 문장 구조나 논리 연결이 달라진다.</w:t>
      </w:r>
    </w:p>
    <w:p>
      <w:pPr>
        <w:pStyle w:val="SHTKNoteDetail"/>
      </w:pPr>
      <w:r>
        <w:t>• 한국어 해설 | 다른 판본에서는 `因` 뒤에 `非與有身見為因七`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X0074b23.</w:t>
      </w:r>
    </w:p>
    <w:p>
      <w:pPr>
        <w:pStyle w:val="SHTKBlockLabel"/>
      </w:pPr>
      <w:r>
        <w:t>원문</w:t>
      </w:r>
    </w:p>
    <w:p>
      <w:pPr>
        <w:pStyle w:val="SHTKSourceText"/>
      </w:pPr>
      <w:r>
        <w:t>謂除未來有身見及彼相應苦諦外諸餘染污苦諦第二句或有苦諦以有身見為因亦與有身見為因即初句所除法若未來世無同類因何故身見入所除中以身見望身見非相應共有異熟因</w:t>
      </w:r>
    </w:p>
    <w:p>
      <w:pPr>
        <w:pStyle w:val="SHTKBlockLabel"/>
      </w:pPr>
      <w:r>
        <w:t>한국어 직역</w:t>
      </w:r>
    </w:p>
    <w:p>
      <w:pPr>
        <w:pStyle w:val="SHTKTranslationText"/>
      </w:pPr>
      <w:r>
        <w:t>곧 미래의 유신견과 그 상응 고제를 제외한 나머지 모든 염오한 고제이다.</w:t>
        <w:br/>
        <w:t>두 번째 구인 “어떤 고제는 유신견을 인으로 하며 또한 유신견의 인이기도 하다”는</w:t>
        <w:br/>
        <w:t>첫 구에서 제외한 법이다. 만일 미래세에 동류인이 없다면 어째서</w:t>
        <w:br/>
        <w:t>유신견을 제외 항목에 넣었는가? 유신견이 유신견을 바라볼 때에는 상응인·구유인·이숙인이 아니기 때문이다.</w:t>
      </w:r>
    </w:p>
    <w:p>
      <w:pPr>
        <w:pStyle w:val="SHTKBlockLabel"/>
      </w:pPr>
      <w:r>
        <w:t>원문</w:t>
      </w:r>
    </w:p>
    <w:p>
      <w:pPr>
        <w:pStyle w:val="SHTKSourceText"/>
      </w:pPr>
      <w:r>
        <w:t>然身見從身見生可爾從過去現在身見生故與身見作因云何可爾故知未來有前後故未來前身見與後身見故入所除中也論主釋云彼品類足文但應說除未來身見相應苦諦不</w:t>
      </w:r>
    </w:p>
    <w:p>
      <w:pPr>
        <w:pStyle w:val="SHTKBlockLabel"/>
      </w:pPr>
      <w:r>
        <w:t>한국어 직역</w:t>
      </w:r>
    </w:p>
    <w:p>
      <w:pPr>
        <w:pStyle w:val="SHTKTranslationText"/>
      </w:pPr>
      <w:r>
        <w:t>그러나 유신견이 유신견에서 생한다고 하는 것은 성립할 수 있다. 과거·현재의 유신견에서 생하기 때문이다.</w:t>
        <w:br/>
        <w:t>그렇다면 유신견에 인이 된다는 것은 어떻게 성립하는가? 그러므로 미래에도 전후가 있음을 알 수 있다.</w:t>
        <w:br/>
        <w:t>미래의 앞선 유신견이 뒤의 유신견에 인이 되기 때문에 제외 항목에 넣은 것이다. 논주는</w:t>
        <w:br/>
        <w:t>해석하여 말한다. “저 《품류족론》의 글은 다만 ‘미래의 유신견 상응 고제를 제외한다’고 해야 하고,</w:t>
      </w:r>
    </w:p>
    <w:p>
      <w:pPr>
        <w:pStyle w:val="SHTKBlockLabel"/>
      </w:pPr>
      <w:r>
        <w:t>원문</w:t>
      </w:r>
    </w:p>
    <w:p>
      <w:pPr>
        <w:pStyle w:val="SHTKSourceText"/>
      </w:pPr>
      <w:r>
        <w:t>應言及彼舉身見取相應苦障入所除俱句中身見非所除俱句故非成難設有如彼說及彼之言由未來無前後義應知彼說非也問何故前俱有因中有餘師不頌及彼相應法為不正義毗婆沙師言彼文必應作如是</w:t>
      </w:r>
    </w:p>
    <w:p>
      <w:pPr>
        <w:pStyle w:val="SHTKBlockLabel"/>
      </w:pPr>
      <w:r>
        <w:t>한국어 직역</w:t>
      </w:r>
    </w:p>
    <w:p>
      <w:pPr>
        <w:pStyle w:val="SHTKTranslationText"/>
      </w:pPr>
      <w:r>
        <w:t>‘및 그것’을 말해서는 안 된다. 유신견을 들어 상응 고제를 함께 제외되는 구에 넣었지만, 유신견 자체는 함께 제외되는 구가 아니기 때문이다.</w:t>
        <w:br/>
        <w:t>그러므로 난점이 성립하지 않는다. 설령 그와 같이 ‘및 그것’이라고 말했더라도, 미래에는 전후가 없다는 뜻에서 저 말이 잘못임을 알아야 한다.”</w:t>
        <w:br/>
        <w:t>묻는다. “어째서 앞의 구유인 논의에서는 어떤 논사가 ‘및 그 상응법’을 게송에 넣지 않은 것을</w:t>
        <w:br/>
        <w:t>바르지 않은 뜻이라 하고, 비바사사는 ‘그 글은 반드시 이와 같이</w:t>
      </w:r>
    </w:p>
    <w:p>
      <w:pPr>
        <w:pStyle w:val="SHTKBlockLabel"/>
      </w:pPr>
      <w:r>
        <w:t>원문</w:t>
      </w:r>
    </w:p>
    <w:p>
      <w:pPr>
        <w:pStyle w:val="SHTKSourceText"/>
      </w:pPr>
      <w:r>
        <w:t>頌即以不頌及彼相應言為不正義頌及彼相應言是正義今同類因中即以頌及彼言為不正義不頌及彼言為正義耶答品類足本文未來世中有三句除未來身見相應苦諦此舉身見取相應法入所除中身見非所除也</w:t>
      </w:r>
    </w:p>
    <w:p>
      <w:pPr>
        <w:pStyle w:val="SHTKBlockLabel"/>
      </w:pPr>
      <w:r>
        <w:t>한국어 직역</w:t>
      </w:r>
    </w:p>
    <w:p>
      <w:pPr>
        <w:pStyle w:val="SHTKTranslationText"/>
      </w:pPr>
      <w:r>
        <w:t>게송해야 한다’고 하여 ‘및 그 상응’이라는 말을 게송하지 않은 것을 바르지 않은 뜻이라 하고, 그것을</w:t>
        <w:br/>
        <w:t>게송한 것을 바른 뜻이라 했는데, 지금 동류인에서는 도리어 ‘및 그것’을 게송한 것을 바르지 않은 뜻이라 하고 게송하지 않은 것을 바른 뜻이라 하는가?”</w:t>
        <w:br/>
        <w:t>답한다. 《품류족론》의 본문은 미래세에서 세 구를 둔다. “미래의 유신견 상응</w:t>
        <w:br/>
        <w:t>고제를 제외한다”는 첫 구는 유신견을 들어 상응법을 제외 항목에 넣은 것이고, 유신견 자체는 제외한 것이 아니다.</w:t>
      </w:r>
    </w:p>
    <w:p>
      <w:pPr>
        <w:pStyle w:val="SHTKBlockLabel"/>
      </w:pPr>
      <w:r>
        <w:t>원문</w:t>
      </w:r>
    </w:p>
    <w:p>
      <w:pPr>
        <w:pStyle w:val="SHTKSourceText"/>
      </w:pPr>
      <w:r>
        <w:t>第二句除身見生住滅亦舉身見取大生住滅入所除中身見非所除</w:t>
      </w:r>
    </w:p>
    <w:p>
      <w:pPr>
        <w:pStyle w:val="SHTKBlockLabel"/>
      </w:pPr>
      <w:r>
        <w:t>한국어 직역</w:t>
      </w:r>
    </w:p>
    <w:p>
      <w:pPr>
        <w:pStyle w:val="SHTKTranslationText"/>
      </w:pPr>
      <w:r>
        <w:t>두 번째 구의 “유신견의 생·주·멸을 제외한다”도 유신견을 들어 그 대생·대주·대멸을 제외 항목에 넣은 것이며 유신견 자체를 제외한 것이 아니다.</w:t>
      </w:r>
    </w:p>
    <w:p>
      <w:pPr>
        <w:pStyle w:val="SHTKBlockLabel"/>
      </w:pPr>
      <w:r>
        <w:t>원문</w:t>
      </w:r>
    </w:p>
    <w:p>
      <w:pPr>
        <w:pStyle w:val="SHTKSourceText"/>
      </w:pPr>
      <w:r>
        <w:t>第三句及彼相應生住滅此亦舉相應法取大生住滅入所除中相應法已是</w:t>
      </w:r>
    </w:p>
    <w:p>
      <w:pPr>
        <w:pStyle w:val="SHTKBlockLabel"/>
      </w:pPr>
      <w:r>
        <w:t>한국어 직역</w:t>
      </w:r>
    </w:p>
    <w:p>
      <w:pPr>
        <w:pStyle w:val="SHTKTranslationText"/>
      </w:pPr>
      <w:r>
        <w:t>세 번째 구의 “및 그 상응법의 생·주·멸”도 상응법을 들어 그 대생·대주·대멸을 제외 항목에 넣은 것이니, 상응법은 이미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`0074c1901`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`第三句及彼相應生住滅此亦舉相應法取大生住滅入所除中相應法已是`</w:t>
      </w:r>
    </w:p>
    <w:p>
      <w:pPr>
        <w:pStyle w:val="SHTKNoteDetail"/>
      </w:pPr>
      <w:r>
        <w:t>• 저본 기준 번역 | 세 번째 구의 “및 그 상응법의 생·주·멸”도 상응법을 들어 그 대생·대주·대멸을 제외 항목에 넣은 것이니, 상응법은 이미</w:t>
      </w:r>
    </w:p>
    <w:p>
      <w:pPr>
        <w:pStyle w:val="SHTKNoteDetail"/>
      </w:pPr>
      <w:r>
        <w:t>• 이문 독법 | `巳`</w:t>
      </w:r>
    </w:p>
    <w:p>
      <w:pPr>
        <w:pStyle w:val="SHTKNoteDetail"/>
      </w:pPr>
      <w:r>
        <w:t>• 이문 적용 구절 | `第三句及彼相應生住滅此亦舉相應法取大生住滅入所除中相應法巳是`</w:t>
      </w:r>
    </w:p>
    <w:p>
      <w:pPr>
        <w:pStyle w:val="SHTKNoteDetail"/>
      </w:pPr>
      <w:r>
        <w:t>• 이문 기준 한국어 번역 | 세 번째 구의 “및 그 상응법의 생·주·멸”도 상응법을 들어 그 대생·대주·대멸을 제외 항목에 넣은 것이니, 상응법은 이미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X0074c19.</w:t>
      </w:r>
    </w:p>
    <w:p>
      <w:pPr>
        <w:pStyle w:val="SHTKBlockLabel"/>
      </w:pPr>
      <w:r>
        <w:t>원문</w:t>
      </w:r>
    </w:p>
    <w:p>
      <w:pPr>
        <w:pStyle w:val="SHTKSourceText"/>
      </w:pPr>
      <w:r>
        <w:t>初句除也[7]焚法師云餘師謬頌第三句及彼兩字置</w:t>
      </w:r>
    </w:p>
    <w:p>
      <w:pPr>
        <w:pStyle w:val="SHTKBlockLabel"/>
      </w:pPr>
      <w:r>
        <w:t>한국어 직역</w:t>
      </w:r>
    </w:p>
    <w:p>
      <w:pPr>
        <w:pStyle w:val="SHTKTranslationText"/>
      </w:pPr>
      <w:r>
        <w:t>첫 구에서 제외되었다.[7] 분법사(焚法師)는 말한다. “다른 논사가 잘못하여 세 번째 구의 ‘及彼’ 두 글자를</w:t>
      </w:r>
    </w:p>
    <w:p>
      <w:pPr>
        <w:pStyle w:val="SHTKBlockLabel"/>
      </w:pPr>
      <w:r>
        <w:t>교감·번역 메모</w:t>
      </w:r>
    </w:p>
    <w:p>
      <w:pPr>
        <w:pStyle w:val="SHTKNoteSummary"/>
      </w:pPr>
      <w:r>
        <w:t>교감 요약 | [CBETA 원교감] `焚子更勘` — 원교감 자체가 재검토를 요구하므로 하나의 이문으로 확정하지 않는다. 사용자 TXT 독법을 유지하고 판단을 유보한다.</w:t>
      </w:r>
    </w:p>
    <w:p>
      <w:pPr>
        <w:pStyle w:val="SHTKNoteDetail"/>
      </w:pPr>
      <w:r>
        <w:t>• 원교감 원문 | `焚子更勘`</w:t>
      </w:r>
    </w:p>
    <w:p>
      <w:pPr>
        <w:pStyle w:val="SHTKNoteDetail"/>
      </w:pPr>
      <w:r>
        <w:t>• 교감 번호 | `0074007`</w:t>
      </w:r>
    </w:p>
    <w:p>
      <w:pPr>
        <w:pStyle w:val="SHTKNoteDetail"/>
      </w:pPr>
      <w:r>
        <w:t>• 판본 정보 | 원교감(type="orig"). 구본·현재본 Raw XML에서 동일 교감 ID와 내용을 확인했다.</w:t>
      </w:r>
    </w:p>
    <w:p>
      <w:pPr>
        <w:pStyle w:val="SHTKNoteDetail"/>
      </w:pPr>
      <w:r>
        <w:t>• 저본 독법 | `焚子`</w:t>
      </w:r>
    </w:p>
    <w:p>
      <w:pPr>
        <w:pStyle w:val="SHTKNoteDetail"/>
      </w:pPr>
      <w:r>
        <w:t>• 저본 적용 구절 | `初句除也焚法師云餘師謬頌第三句及彼兩字置`</w:t>
      </w:r>
    </w:p>
    <w:p>
      <w:pPr>
        <w:pStyle w:val="SHTKNoteDetail"/>
      </w:pPr>
      <w:r>
        <w:t>• 저본 기준 번역 | 첫 구에서 제외되었다.[7] 분법사(焚法師)는 말한다. “다른 논사가 잘못하여 세 번째 구의 ‘及彼’ 두 글자를</w:t>
      </w:r>
    </w:p>
    <w:p>
      <w:pPr>
        <w:pStyle w:val="SHTKNoteDetail"/>
      </w:pPr>
      <w:r>
        <w:t>• 이문 독법 | `焚子更勘`</w:t>
      </w:r>
    </w:p>
    <w:p>
      <w:pPr>
        <w:pStyle w:val="SHTKNoteDetail"/>
      </w:pPr>
      <w:r>
        <w:t>• 이문 적용 구절 | `初句除也焚法師云餘師謬頌第三句及彼兩字置 〔교감 독법: 焚子更勘〕`</w:t>
      </w:r>
    </w:p>
    <w:p>
      <w:pPr>
        <w:pStyle w:val="SHTKNoteDetail"/>
      </w:pPr>
      <w:r>
        <w:t>• 이문 기준 한국어 번역 | 교감은 `焚子更勘`의 가능성을 제시하지만 판독을 확정하지 않으므로, 이문 전체의 확정 번역은 유보하고 저본 기준 번역을 유지한다.</w:t>
      </w:r>
    </w:p>
    <w:p>
      <w:pPr>
        <w:pStyle w:val="SHTKNoteDetail"/>
      </w:pPr>
      <w:r>
        <w:t>• 의미 차이 | 원교감 자체가 재검토를 요구하므로 하나의 이문으로 확정하지 않는다. 사용자 TXT 독법을 유지하고 판단을 유보한다.</w:t>
      </w:r>
    </w:p>
    <w:p>
      <w:pPr>
        <w:pStyle w:val="SHTKNoteDetail"/>
      </w:pPr>
      <w:r>
        <w:t>• 한국어 해설 | 원교감 자체가 재검토를 요구하므로 하나의 이문으로 확정하지 않는다. 사용자 TXT 독법을 유지하고 판단을 유보한다.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X0074c19.</w:t>
      </w:r>
    </w:p>
    <w:p>
      <w:pPr>
        <w:pStyle w:val="SHTKBlockLabel"/>
      </w:pPr>
      <w:r>
        <w:t>원문</w:t>
      </w:r>
    </w:p>
    <w:p>
      <w:pPr>
        <w:pStyle w:val="SHTKSourceText"/>
      </w:pPr>
      <w:r>
        <w:t>初句中言除未來身見及彼相應苦諦故兩處為難以初句中除未來身見及彼相應苦諦故難同類因不頌第三句及彼相應生住滅難俱有因故毗婆沙師前俱有因中言彼文必應作如是頌</w:t>
      </w:r>
    </w:p>
    <w:p>
      <w:pPr>
        <w:pStyle w:val="SHTKBlockLabel"/>
      </w:pPr>
      <w:r>
        <w:t>한국어 직역</w:t>
      </w:r>
    </w:p>
    <w:p>
      <w:pPr>
        <w:pStyle w:val="SHTKTranslationText"/>
      </w:pPr>
      <w:r>
        <w:t>첫 구에 두어 ‘미래의 유신견 및 그 상응 고제를 제외한다’고 하였기 때문에 두 곳에서 난점을 삼은 것이다.</w:t>
        <w:br/>
        <w:t>첫 구에서 ‘미래의 유신견 및 그 상응 고제를 제외한다’고 했기 때문에 동류인에서는 그 말을 게송하지 않은 것을 난점으로 삼고,</w:t>
        <w:br/>
        <w:t>세 번째 구의 ‘및 그 상응법의 생·주·멸’을 들어서는 구유인을 난점으로 삼았다.</w:t>
        <w:br/>
        <w:t>비바사사는 앞의 구유인에서 ‘그 글은 반드시 이와 같이 게송해야 한다’고 하여</w:t>
      </w:r>
    </w:p>
    <w:p>
      <w:pPr>
        <w:pStyle w:val="SHTKBlockLabel"/>
      </w:pPr>
      <w:r>
        <w:t>원문</w:t>
      </w:r>
    </w:p>
    <w:p>
      <w:pPr>
        <w:pStyle w:val="SHTKSourceText"/>
      </w:pPr>
      <w:r>
        <w:t>第三句及彼相應法生住滅故五十四法為俱有因同類因中毗婆沙師言彼文第一句但應說除未來有身見相應苦諦不須言及彼</w:t>
      </w:r>
    </w:p>
    <w:p>
      <w:pPr>
        <w:pStyle w:val="SHTKBlockLabel"/>
      </w:pPr>
      <w:r>
        <w:t>한국어 직역</w:t>
      </w:r>
    </w:p>
    <w:p>
      <w:pPr>
        <w:pStyle w:val="SHTKTranslationText"/>
      </w:pPr>
      <w:r>
        <w:t>세 번째 구의 ‘및 그 상응법의 생·주·멸’을 게송한다고 하였다.</w:t>
        <w:br/>
        <w:t>그러므로 쉰네 법이 서로 구유인이 된다. 동류인에서는 비바사사가 ‘그 글의 제</w:t>
        <w:br/>
        <w:t>일구는 다만 미래의 유신견 상응 고제를 제외한다고 해야 하며, ‘및 그것’이라고 말할 필요가 없다’고 한다.</w:t>
      </w:r>
    </w:p>
    <w:p>
      <w:pPr>
        <w:pStyle w:val="SHTKBlockLabel"/>
      </w:pPr>
      <w:r>
        <w:t>원문</w:t>
      </w:r>
    </w:p>
    <w:p>
      <w:pPr>
        <w:pStyle w:val="SHTKSourceText"/>
      </w:pPr>
      <w:r>
        <w:t>設有如彼說及彼[1]義應知非故</w:t>
      </w:r>
    </w:p>
    <w:p>
      <w:pPr>
        <w:pStyle w:val="SHTKBlockLabel"/>
      </w:pPr>
      <w:r>
        <w:t>한국어 직역</w:t>
      </w:r>
    </w:p>
    <w:p>
      <w:pPr>
        <w:pStyle w:val="SHTKTranslationText"/>
      </w:pPr>
      <w:r>
        <w:t>설령 그와 같이 ‘및 그것’[1]이라고 말했다 하더라도 그 뜻이 잘못임을 알아야 한다.</w:t>
      </w:r>
    </w:p>
    <w:p>
      <w:pPr>
        <w:pStyle w:val="SHTKBlockLabel"/>
      </w:pPr>
      <w:r>
        <w:t>교감·번역 메모</w:t>
      </w:r>
    </w:p>
    <w:p>
      <w:pPr>
        <w:pStyle w:val="SHTKNoteSummary"/>
      </w:pPr>
      <w:r>
        <w:t>교감 요약 | [CBETA 원교감] `義上一有由字` — 다른 판본에서는 `義` 앞에 `由` 한 글자가 더 있다. 보입 여부에 따라 문장 구조나 논리 연결이 달라진다.</w:t>
      </w:r>
    </w:p>
    <w:p>
      <w:pPr>
        <w:pStyle w:val="SHTKNoteDetail"/>
      </w:pPr>
      <w:r>
        <w:t>• 원교감 원문 | `義上一有由字`</w:t>
      </w:r>
    </w:p>
    <w:p>
      <w:pPr>
        <w:pStyle w:val="SHTKNoteDetail"/>
      </w:pPr>
      <w:r>
        <w:t>• 교감 번호 | `0075001`</w:t>
      </w:r>
    </w:p>
    <w:p>
      <w:pPr>
        <w:pStyle w:val="SHTKNoteDetail"/>
      </w:pPr>
      <w:r>
        <w:t>• 판본 정보 | 원교감(type="orig"). 구본·현재본 Raw XML에서 동일 교감 ID와 내용을 확인했다.</w:t>
      </w:r>
    </w:p>
    <w:p>
      <w:pPr>
        <w:pStyle w:val="SHTKNoteDetail"/>
      </w:pPr>
      <w:r>
        <w:t>• 저본 독법 | `義`</w:t>
      </w:r>
    </w:p>
    <w:p>
      <w:pPr>
        <w:pStyle w:val="SHTKNoteDetail"/>
      </w:pPr>
      <w:r>
        <w:t>• 저본 적용 구절 | `設有如彼說及彼義應知非故`</w:t>
      </w:r>
    </w:p>
    <w:p>
      <w:pPr>
        <w:pStyle w:val="SHTKNoteDetail"/>
      </w:pPr>
      <w:r>
        <w:t>• 저본 기준 번역 | 설령 그와 같이 ‘및 그것’[1]이라고 말했다 하더라도 그 뜻이 잘못임을 알아야 한다.</w:t>
      </w:r>
    </w:p>
    <w:p>
      <w:pPr>
        <w:pStyle w:val="SHTKNoteDetail"/>
      </w:pPr>
      <w:r>
        <w:t>• 이문 독법 | `由〔앞에 보입〕`</w:t>
      </w:r>
    </w:p>
    <w:p>
      <w:pPr>
        <w:pStyle w:val="SHTKNoteDetail"/>
      </w:pPr>
      <w:r>
        <w:t>• 이문 적용 구절 | `設有如彼說及彼由義應知非故`</w:t>
      </w:r>
    </w:p>
    <w:p>
      <w:pPr>
        <w:pStyle w:val="SHTKNoteDetail"/>
      </w:pPr>
      <w:r>
        <w:t>• 이문 기준 한국어 번역 | 교감 독법 `由〔앞에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`義` 앞에 `由` 한 글자가 더 있다. 보입 여부에 따라 문장 구조나 논리 연결이 달라진다.</w:t>
      </w:r>
    </w:p>
    <w:p>
      <w:pPr>
        <w:pStyle w:val="SHTKNoteDetail"/>
      </w:pPr>
      <w:r>
        <w:t>• 한국어 해설 | 다른 판본에서는 `義` 앞에 `由`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X0075a03.</w:t>
      </w:r>
    </w:p>
    <w:p>
      <w:pPr>
        <w:pStyle w:val="SHTKBlockLabel"/>
      </w:pPr>
      <w:r>
        <w:t>원문</w:t>
      </w:r>
    </w:p>
    <w:p>
      <w:pPr>
        <w:pStyle w:val="SHTKSourceText"/>
      </w:pPr>
      <w:r>
        <w:t>前文取及彼相應法後文取及彼二文俱無違也。</w:t>
      </w:r>
    </w:p>
    <w:p>
      <w:pPr>
        <w:pStyle w:val="SHTKBlockLabel"/>
      </w:pPr>
      <w:r>
        <w:t>한국어 직역</w:t>
      </w:r>
    </w:p>
    <w:p>
      <w:pPr>
        <w:pStyle w:val="SHTKTranslationText"/>
      </w:pPr>
      <w:r>
        <w:t>따라서 앞의 글에서는 ‘및 그 상응법’을 취하고 뒤의 글에서는 ‘및 그것’을 취해도 두 글은 모두 서로 어긋나지 않는다.”</w:t>
      </w:r>
    </w:p>
    <w:p>
      <w:pPr>
        <w:pStyle w:val="SHTKBlockLabel"/>
      </w:pPr>
      <w:r>
        <w:t>위치표지</w:t>
      </w:r>
    </w:p>
    <w:p>
      <w:bookmarkStart w:id="1167" w:name="loc_0075a05"/>
      <w:pPr>
        <w:pStyle w:val="SHTKPositionMarker"/>
      </w:pPr>
      <w:r>
        <w:t>[0075a05]</w:t>
      </w:r>
      <w:bookmarkEnd w:id="1167"/>
    </w:p>
    <w:p>
      <w:pPr>
        <w:pStyle w:val="SHTKBlockLabel"/>
      </w:pPr>
      <w:r>
        <w:t>원문</w:t>
      </w:r>
    </w:p>
    <w:p>
      <w:pPr>
        <w:pStyle w:val="SHTKSourceText"/>
      </w:pPr>
      <w:r>
        <w:t>次通第四難婆沙云如識身經說復云何通答曰如過去作四句現在亦應作四句未來世應作三句或有是因非使所使或是因為使所使或非因</w:t>
      </w:r>
    </w:p>
    <w:p>
      <w:pPr>
        <w:pStyle w:val="SHTKBlockLabel"/>
      </w:pPr>
      <w:r>
        <w:t>한국어 직역</w:t>
      </w:r>
    </w:p>
    <w:p>
      <w:pPr>
        <w:pStyle w:val="SHTKTranslationText"/>
      </w:pPr>
      <w:r>
        <w:t>다음은 네 번째 난점을 회통한다. 《바사》에서 말한다. “《식신경》의 설은 또 어떻게 회통하는가?”</w:t>
        <w:br/>
        <w:t>답한다. “과거에 사구를 짓는 것처럼 현재에도 사구를 지어야 한다. 미래세에는 마땅히</w:t>
        <w:br/>
        <w:t>삼구를 지어야 한다. 혹은 인이지만 수면의 소수가 아니고, 혹은 인이며 수면의 소수이고, 혹은 인도 아니고</w:t>
      </w:r>
    </w:p>
    <w:p>
      <w:pPr>
        <w:pStyle w:val="SHTKBlockLabel"/>
      </w:pPr>
      <w:r>
        <w:t>원문</w:t>
      </w:r>
    </w:p>
    <w:p>
      <w:pPr>
        <w:pStyle w:val="SHTKSourceText"/>
      </w:pPr>
      <w:r>
        <w:t>非使所使是因非使所使者諸使與彼心相應已斷</w:t>
      </w:r>
    </w:p>
    <w:p>
      <w:pPr>
        <w:pStyle w:val="SHTKBlockLabel"/>
      </w:pPr>
      <w:r>
        <w:t>한국어 직역</w:t>
      </w:r>
    </w:p>
    <w:p>
      <w:pPr>
        <w:pStyle w:val="SHTKTranslationText"/>
      </w:pPr>
      <w:r>
        <w:t>수면의 소수도 아니다. ‘인이지만 수면의 소수가 아닌 것’은 모든 수면이 저 마음과 상응하지만 이미 끊어진 경우이고,</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`非使所使是因非使所使者諸使與彼心相應已斷`</w:t>
      </w:r>
    </w:p>
    <w:p>
      <w:pPr>
        <w:pStyle w:val="SHTKNoteDetail"/>
      </w:pPr>
      <w:r>
        <w:t>• 저본 기준 번역 | 수면의 소수도 아니다. ‘인이지만 수면의 소수가 아닌 것’은 모든 수면이 저 마음과 상응하지만 이미 끊어진 경우이고,</w:t>
      </w:r>
    </w:p>
    <w:p>
      <w:pPr>
        <w:pStyle w:val="SHTKNoteDetail"/>
      </w:pPr>
      <w:r>
        <w:t>• 이문 독법 | `巳`</w:t>
      </w:r>
    </w:p>
    <w:p>
      <w:pPr>
        <w:pStyle w:val="SHTKNoteDetail"/>
      </w:pPr>
      <w:r>
        <w:t>• 이문 적용 구절 | `非使所使是因非使所使者諸使與彼心相應巳斷`</w:t>
      </w:r>
    </w:p>
    <w:p>
      <w:pPr>
        <w:pStyle w:val="SHTKNoteDetail"/>
      </w:pPr>
      <w:r>
        <w:t>• 이문 기준 한국어 번역 | 수면의 소수도 아니다. ‘인이지만 수면의 소수가 아닌 것’은 모든 수면이 저 마음과 상응하지만 이미 끊어진 경우이고,</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X0075a08.</w:t>
      </w:r>
    </w:p>
    <w:p>
      <w:pPr>
        <w:pStyle w:val="SHTKBlockLabel"/>
      </w:pPr>
      <w:r>
        <w:t>원문</w:t>
      </w:r>
    </w:p>
    <w:p>
      <w:pPr>
        <w:pStyle w:val="SHTKSourceText"/>
      </w:pPr>
      <w:r>
        <w:t>是因為使所使者諸使與彼心相應不斷非是因為使所使者如餘緣他使所使他界一切遍應作是說而不說者有何意耶答曰欲現未來世有前後義故正理論云過去四句其理可然未來如何可立四句有作是</w:t>
      </w:r>
    </w:p>
    <w:p>
      <w:pPr>
        <w:pStyle w:val="SHTKBlockLabel"/>
      </w:pPr>
      <w:r>
        <w:t>한국어 직역</w:t>
      </w:r>
    </w:p>
    <w:p>
      <w:pPr>
        <w:pStyle w:val="SHTKTranslationText"/>
      </w:pPr>
      <w:r>
        <w:t>‘인이며 수면의 소수인 것’은 모든 수면이 저 마음과 상응하고 아직 끊어지지 않은 경우이다. ‘인이 아니면서</w:t>
        <w:br/>
        <w:t>수면의 소수인 것’은 다른 것을 반연하는 수면이나 다른 계의 일체편행수면과 같다. 마땅히 이와 같이 말해야 하는데 말하지 않은 것은 무슨 뜻인가?”</w:t>
        <w:br/>
        <w:t>답한다. “미래세에도 전후의 뜻이 있음을 드러내려는 것이다.” 《정리론》에서 말한다. “과거의 사구는 이치상</w:t>
        <w:br/>
        <w:t>그러하다고 할 수 있지만 미래에는 어떻게 사구를 세울 수 있는가?” 어떤 이는 이렇게</w:t>
      </w:r>
    </w:p>
    <w:p>
      <w:pPr>
        <w:pStyle w:val="SHTKBlockLabel"/>
      </w:pPr>
      <w:r>
        <w:t>원문</w:t>
      </w:r>
    </w:p>
    <w:p>
      <w:pPr>
        <w:pStyle w:val="SHTKSourceText"/>
      </w:pPr>
      <w:r>
        <w:t>釋彼於未來應立三句除所隨增不能為因彼無後故然說未來如過去者顯正生時必入現在望餘未起可立為前對此可說餘名後故有餘師釋此說未來亦有四句不言未來有在心後同於過去謂有同類遍行隨眠在未來世於彼未來染污眼識緣而未斷是所隨增不為因故</w:t>
      </w:r>
    </w:p>
    <w:p>
      <w:pPr>
        <w:pStyle w:val="SHTKBlockLabel"/>
      </w:pPr>
      <w:r>
        <w:t>한국어 직역</w:t>
      </w:r>
    </w:p>
    <w:p>
      <w:pPr>
        <w:pStyle w:val="SHTKTranslationText"/>
      </w:pPr>
      <w:r>
        <w:t>해석한다. “미래에서는 마땅히 삼구를 세워야 한다. 수증(隨增)을 받으면서 인이 될 수 없는 한 구를 제외한다. 미래에는 뒤가 없기 때문이다.</w:t>
        <w:br/>
        <w:t>그런데 미래를 과거와 같다고 말한 것은 정생시에 반드시 현재에 들어가며, 아직 일어나지 않은 나머지 법을 바라볼 때 앞선 것으로 세울 수 있고, 이에 대하여 나머지를 뒤라고 말할 수 있음을 드러낸 것이다.”</w:t>
        <w:br/>
        <w:t>또 어떤 논사는 “이는 미래에도 사구가 있음을 말한 것이다. 미래에 마음보다 뒤에 있는 것이 과거와 같다고 말한 것은 아니다.</w:t>
        <w:br/>
        <w:t>즉 동류·편행수면이 미래세에 있으면서 저 미래의 염오한 안식을 반연하고 아직 끊어지지 않았다면 수증의 대상이지만 인은 되지 않기 때문이다.”라고 해석한다.</w:t>
      </w:r>
    </w:p>
    <w:p>
      <w:pPr>
        <w:pStyle w:val="SHTKBlockLabel"/>
      </w:pPr>
      <w:r>
        <w:t>원문</w:t>
      </w:r>
    </w:p>
    <w:p>
      <w:pPr>
        <w:pStyle w:val="SHTKSourceText"/>
      </w:pPr>
      <w:r>
        <w:t>婆沙云欲現未來世有前後義故據正生位如正理釋。</w:t>
      </w:r>
    </w:p>
    <w:p>
      <w:pPr>
        <w:pStyle w:val="SHTKBlockLabel"/>
      </w:pPr>
      <w:r>
        <w:t>한국어 직역</w:t>
      </w:r>
    </w:p>
    <w:p>
      <w:pPr>
        <w:pStyle w:val="SHTKTranslationText"/>
      </w:pPr>
      <w:r>
        <w:t>《바사》에서 ‘미래세에도 전후의 뜻이 있음을 드러내려는 것이다’라고 한 것은 정생위에 의거한 것이니, 《정리론》의 해석과 같다.</w:t>
      </w:r>
    </w:p>
    <w:p>
      <w:pPr>
        <w:pStyle w:val="SHTKBlockLabel"/>
      </w:pPr>
      <w:r>
        <w:t>위치표지</w:t>
      </w:r>
    </w:p>
    <w:p>
      <w:bookmarkStart w:id="1168" w:name="loc_0075a20"/>
      <w:pPr>
        <w:pStyle w:val="SHTKPositionMarker"/>
      </w:pPr>
      <w:r>
        <w:t>[0075a20]</w:t>
      </w:r>
      <w:bookmarkEnd w:id="1168"/>
    </w:p>
    <w:p>
      <w:pPr>
        <w:pStyle w:val="SHTKBlockLabel"/>
      </w:pPr>
      <w:r>
        <w:t>원문</w:t>
      </w:r>
    </w:p>
    <w:p>
      <w:pPr>
        <w:pStyle w:val="SHTKSourceText"/>
      </w:pPr>
      <w:r>
        <w:t>次通第五難復云何通施設足論彼說諸法四事決定所謂因果所依所緣答應知彼文因者謂能作俱有相應異熟因果者謂增上士用異熟果所依者眼等六根所緣者謂色等六境因果決定中不說同類遍行因及等流果故無過也。</w:t>
      </w:r>
    </w:p>
    <w:p>
      <w:pPr>
        <w:pStyle w:val="SHTKBlockLabel"/>
      </w:pPr>
      <w:r>
        <w:t>한국어 직역</w:t>
      </w:r>
    </w:p>
    <w:p>
      <w:pPr>
        <w:pStyle w:val="SHTKTranslationText"/>
      </w:pPr>
      <w:r>
        <w:t>다음은 다섯 번째 난점을 회통한다. “《시설족론》의 설은 또 어떻게 통하는가? 거기서는 모든 법이 네 가지 일로 결정된다고 했으니,</w:t>
        <w:br/>
        <w:t>곧 인·과·소의·소연이다.” 답한다. “그 글에서 말한 인은 능작인·구유인·상응인·이숙인이고, 과는</w:t>
        <w:br/>
        <w:t>증상과·사용과·이숙과이며, 소의는 눈 등의 육근이고, 소연은</w:t>
        <w:br/>
        <w:t>색 등의 육경이다. 인과의 결정 가운데 동류인·편행인 및 등류과를 말하지 않았으므로 허물이 없다.”</w:t>
      </w:r>
    </w:p>
    <w:p>
      <w:pPr>
        <w:pStyle w:val="SHTKBlockLabel"/>
      </w:pPr>
      <w:r>
        <w:t>위치표지</w:t>
      </w:r>
    </w:p>
    <w:p>
      <w:bookmarkStart w:id="1169" w:name="loc_0075b01"/>
      <w:pPr>
        <w:pStyle w:val="SHTKPositionMarker"/>
      </w:pPr>
      <w:r>
        <w:t>[0075b01]</w:t>
      </w:r>
      <w:bookmarkEnd w:id="1169"/>
    </w:p>
    <w:p>
      <w:pPr>
        <w:pStyle w:val="SHTKBlockLabel"/>
      </w:pPr>
      <w:r>
        <w:t>원문</w:t>
      </w:r>
    </w:p>
    <w:p>
      <w:pPr>
        <w:pStyle w:val="SHTKSourceText"/>
      </w:pPr>
      <w:r>
        <w:t>次通第六難文中有八初問若未來無同類因爾者同類因應同經部未來本無現在而有二答許故無過同類因約過去現在位建立非約法體未來有因體以無前後故不建立由自分因至現在世和合作用有前後故</w:t>
      </w:r>
    </w:p>
    <w:p>
      <w:pPr>
        <w:pStyle w:val="SHTKBlockLabel"/>
      </w:pPr>
      <w:r>
        <w:t>한국어 직역</w:t>
      </w:r>
    </w:p>
    <w:p>
      <w:pPr>
        <w:pStyle w:val="SHTKTranslationText"/>
      </w:pPr>
      <w:r>
        <w:t>다음은 여섯 번째 난점을 회통하는 글로서 여덟 항목이 있다. 첫째, 묻는다.</w:t>
        <w:br/>
        <w:t>“만일 미래에 동류인이 없다면, 동류인은 경부의 설과 같이 미래에는 본래 없다가 현재에 이르러 생기는 것이 되어야 하지 않는가?” 둘째,</w:t>
        <w:br/>
        <w:t>답한다. “그것을 허용하므로 허물이 없다. 동류인은 과거·현재의 위치에 의거해 세우는 것이지 법체에 의거하는 것은 아니다. 미래에는 인의 체가 있으나 전후가 없기 때문에</w:t>
        <w:br/>
        <w:t>세우지 않는다. 자기 부분의 인이 현재세에 이르러 화합하여 작용할 때 전후가 있기 때문에</w:t>
      </w:r>
    </w:p>
    <w:p>
      <w:pPr>
        <w:pStyle w:val="SHTKBlockLabel"/>
      </w:pPr>
      <w:r>
        <w:t>원문</w:t>
      </w:r>
    </w:p>
    <w:p>
      <w:pPr>
        <w:pStyle w:val="SHTKSourceText"/>
      </w:pPr>
      <w:r>
        <w:t>能生後果但是前後位果非體果也若經部師過未無體未來本無現而有現入過去有</w:t>
      </w:r>
    </w:p>
    <w:p>
      <w:pPr>
        <w:pStyle w:val="SHTKBlockLabel"/>
      </w:pPr>
      <w:r>
        <w:t>한국어 직역</w:t>
      </w:r>
    </w:p>
    <w:p>
      <w:pPr>
        <w:pStyle w:val="SHTKTranslationText"/>
      </w:pPr>
      <w:r>
        <w:t>뒤의 과를 낳을 수 있는 것이며, 다만 전후의 위치가 과가 되는 것이지 체 자체가 과가 되는 것은 아니다.</w:t>
        <w:br/>
        <w:t>경부에서는 과거와 미래에 실체가 없으므로 미래에는 본래 없던 것이 현재에 이르러 생기고, 현재가 과거로 들어가면 이미</w:t>
      </w:r>
    </w:p>
    <w:p>
      <w:pPr>
        <w:pStyle w:val="SHTKBlockLabel"/>
      </w:pPr>
      <w:r>
        <w:t>원문</w:t>
      </w:r>
    </w:p>
    <w:p>
      <w:pPr>
        <w:pStyle w:val="SHTKSourceText"/>
      </w:pPr>
      <w:r>
        <w:t>已還無所立因果法體皆是本無因而有因本無果而有果也</w:t>
      </w:r>
    </w:p>
    <w:p>
      <w:pPr>
        <w:pStyle w:val="SHTKBlockLabel"/>
      </w:pPr>
      <w:r>
        <w:t>한국어 직역</w:t>
      </w:r>
    </w:p>
    <w:p>
      <w:pPr>
        <w:pStyle w:val="SHTKTranslationText"/>
      </w:pPr>
      <w:r>
        <w:t>있던 것이 다시 없어지게 된다. 따라서 그들이 세우는 인과의 법체는 모두 본래 인이 없다가 인이 생기고, 본래 과가 없다가 과가 생기는 것이다.”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`0075b0601`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`已還無所立因果法體皆是本無因而有因本無果而有果也`</w:t>
      </w:r>
    </w:p>
    <w:p>
      <w:pPr>
        <w:pStyle w:val="SHTKNoteDetail"/>
      </w:pPr>
      <w:r>
        <w:t>• 저본 기준 번역 | 있던 것이 다시 없어지게 된다. 따라서 그들이 세우는 인과의 법체는 모두 본래 인이 없다가 인이 생기고, 본래 과가 없다가 과가 생기는 것이다.”</w:t>
      </w:r>
    </w:p>
    <w:p>
      <w:pPr>
        <w:pStyle w:val="SHTKNoteDetail"/>
      </w:pPr>
      <w:r>
        <w:t>• 이문 독법 | `巳`</w:t>
      </w:r>
    </w:p>
    <w:p>
      <w:pPr>
        <w:pStyle w:val="SHTKNoteDetail"/>
      </w:pPr>
      <w:r>
        <w:t>• 이문 적용 구절 | `巳還無所立因果法體皆是本無因而有因本無果而有果也`</w:t>
      </w:r>
    </w:p>
    <w:p>
      <w:pPr>
        <w:pStyle w:val="SHTKNoteDetail"/>
      </w:pPr>
      <w:r>
        <w:t>• 이문 기준 한국어 번역 | 있던 것이 다시 없어지게 된다. 따라서 그들이 세우는 인과의 법체는 모두 본래 인이 없다가 인이 생기고, 본래 과가 없다가 과가 생기는 것이다.”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X0075b06.</w:t>
      </w:r>
    </w:p>
    <w:p>
      <w:pPr>
        <w:pStyle w:val="SHTKBlockLabel"/>
      </w:pPr>
      <w:r>
        <w:t>원문</w:t>
      </w:r>
    </w:p>
    <w:p>
      <w:pPr>
        <w:pStyle w:val="SHTKSourceText"/>
      </w:pPr>
      <w:r>
        <w:t>三問若同類因未來世有如異熟因當有何過四答未來若有本論應說本論但云如是過與經二世過去現在與未來世不說未來與未來世五外人云本論唯說能取與果諸同類因在過現世不說未來無取與因故</w:t>
      </w:r>
    </w:p>
    <w:p>
      <w:pPr>
        <w:pStyle w:val="SHTKBlockLabel"/>
      </w:pPr>
      <w:r>
        <w:t>한국어 직역</w:t>
      </w:r>
    </w:p>
    <w:p>
      <w:pPr>
        <w:pStyle w:val="SHTKTranslationText"/>
      </w:pPr>
      <w:r>
        <w:t>셋째, 묻는다. “만일 동류인이 미래세에도 이숙인처럼 존재한다면 무슨 허물이 있는가?” 넷째,</w:t>
        <w:br/>
        <w:t>답한다. “미래에도 있다면 본론에서 마땅히 말했어야 한다. 본론에서는 다만 이와 같이</w:t>
        <w:br/>
        <w:t>과거가 미래·현재에 대하여, 과거·현재가 미래세에 대하여 인이 된다고 말하고, 미래가 미래</w:t>
        <w:br/>
        <w:t>세에 대하여 인이 된다고는 말하지 않았다.” 다섯째, 외인이 말한다. “본론은 오직 취과·여과할 수 있는 모든 동류인이 과거·현재세에 있음을 말했을 뿐, 미래에 취과·여과하지 않는 인이 없다고 말한 것이 아니다.</w:t>
      </w:r>
    </w:p>
    <w:p>
      <w:pPr>
        <w:pStyle w:val="SHTKBlockLabel"/>
      </w:pPr>
      <w:r>
        <w:t>원문</w:t>
      </w:r>
    </w:p>
    <w:p>
      <w:pPr>
        <w:pStyle w:val="SHTKSourceText"/>
      </w:pPr>
      <w:r>
        <w:t>無有失六論主非外人無如是義以同類因引等流果此未來有理必不然無前後故若未來世有同類因則有二心展轉為因過如有一心未來應為因失生緣不生復有一心未來應為果遇緣便生故</w:t>
      </w:r>
    </w:p>
    <w:p>
      <w:pPr>
        <w:pStyle w:val="SHTKBlockLabel"/>
      </w:pPr>
      <w:r>
        <w:t>한국어 직역</w:t>
      </w:r>
    </w:p>
    <w:p>
      <w:pPr>
        <w:pStyle w:val="SHTKTranslationText"/>
      </w:pPr>
      <w:r>
        <w:t>그러므로 과실이 없다.” 여섯째, 논주가 외인의 설을 비판한다. “그런 뜻은 없다. 동류인은 등류과를 이끄는데 미래에 그것이 있다는 것은 이치상 반드시</w:t>
        <w:br/>
        <w:t>그러하지 않다. 전후가 없기 때문이다. 만일 미래세에 동류인이 있다면 두 마음이 서로</w:t>
        <w:br/>
        <w:t>인이 되는 허물이 생긴다. 가령 한 마음은 미래에 인이 되어야 하나 생할 연을 잃어 생하지 않고, 또 한 마음은 미래에 과가 되어야 하나 연을 만나 곧 생한다고 하자.</w:t>
      </w:r>
    </w:p>
    <w:p>
      <w:pPr>
        <w:pStyle w:val="SHTKBlockLabel"/>
      </w:pPr>
      <w:r>
        <w:t>원문</w:t>
      </w:r>
    </w:p>
    <w:p>
      <w:pPr>
        <w:pStyle w:val="SHTKSourceText"/>
      </w:pPr>
      <w:r>
        <w:t>已生法與未生法作等流果故</w:t>
      </w:r>
    </w:p>
    <w:p>
      <w:pPr>
        <w:pStyle w:val="SHTKBlockLabel"/>
      </w:pPr>
      <w:r>
        <w:t>한국어 직역</w:t>
      </w:r>
    </w:p>
    <w:p>
      <w:pPr>
        <w:pStyle w:val="SHTKTranslationText"/>
      </w:pPr>
      <w:r>
        <w:t>그러면 이미 생한 법이 아직 생하지 않은 법을 등류과로 삼는 셈이다.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`0075b1601`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`已生法與未生法作等流果故`</w:t>
      </w:r>
    </w:p>
    <w:p>
      <w:pPr>
        <w:pStyle w:val="SHTKNoteDetail"/>
      </w:pPr>
      <w:r>
        <w:t>• 저본 기준 번역 | 그러면 이미 생한 법이 아직 생하지 않은 법을 등류과로 삼는 셈이다.</w:t>
      </w:r>
    </w:p>
    <w:p>
      <w:pPr>
        <w:pStyle w:val="SHTKNoteDetail"/>
      </w:pPr>
      <w:r>
        <w:t>• 이문 독법 | `巳`</w:t>
      </w:r>
    </w:p>
    <w:p>
      <w:pPr>
        <w:pStyle w:val="SHTKNoteDetail"/>
      </w:pPr>
      <w:r>
        <w:t>• 이문 적용 구절 | `巳生法與未生法作等流果故`</w:t>
      </w:r>
    </w:p>
    <w:p>
      <w:pPr>
        <w:pStyle w:val="SHTKNoteDetail"/>
      </w:pPr>
      <w:r>
        <w:t>• 이문 기준 한국어 번역 | 그러면 이미 생한 법이 아직 생하지 않은 법을 등류과로 삼는 셈이다.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X0075b16.</w:t>
      </w:r>
    </w:p>
    <w:p>
      <w:pPr>
        <w:pStyle w:val="SHTKBlockLabel"/>
      </w:pPr>
      <w:r>
        <w:t>원문</w:t>
      </w:r>
    </w:p>
    <w:p>
      <w:pPr>
        <w:pStyle w:val="SHTKSourceText"/>
      </w:pPr>
      <w:r>
        <w:t>今非云不應已生性為未生等流果如過去法非現在果</w:t>
      </w:r>
    </w:p>
    <w:p>
      <w:pPr>
        <w:pStyle w:val="SHTKBlockLabel"/>
      </w:pPr>
      <w:r>
        <w:t>한국어 직역</w:t>
      </w:r>
    </w:p>
    <w:p>
      <w:pPr>
        <w:pStyle w:val="SHTKTranslationText"/>
      </w:pPr>
      <w:r>
        <w:t>지금 비판하기를, 이미 생한 성질의 법이 아직 생하지 않은 법의 등류과가 되어서는 안 된다. 과거법이 현재법의 과가 아닌 것과 같다.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`0075b1701`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`今非云不應已生性為未生等流果如過去法非現在果`</w:t>
      </w:r>
    </w:p>
    <w:p>
      <w:pPr>
        <w:pStyle w:val="SHTKNoteDetail"/>
      </w:pPr>
      <w:r>
        <w:t>• 저본 기준 번역 | 지금 비판하기를, 이미 생한 성질의 법이 아직 생하지 않은 법의 등류과가 되어서는 안 된다. 과거법이 현재법의 과가 아닌 것과 같다.</w:t>
      </w:r>
    </w:p>
    <w:p>
      <w:pPr>
        <w:pStyle w:val="SHTKNoteDetail"/>
      </w:pPr>
      <w:r>
        <w:t>• 이문 독법 | `巳`</w:t>
      </w:r>
    </w:p>
    <w:p>
      <w:pPr>
        <w:pStyle w:val="SHTKNoteDetail"/>
      </w:pPr>
      <w:r>
        <w:t>• 이문 적용 구절 | `今非云不應巳生性為未生等流果如過去法非現在果`</w:t>
      </w:r>
    </w:p>
    <w:p>
      <w:pPr>
        <w:pStyle w:val="SHTKNoteDetail"/>
      </w:pPr>
      <w:r>
        <w:t>• 이문 기준 한국어 번역 | 지금 비판하기를, 이미 생한 성질의 법이 아직 생하지 않은 법의 등류과가 되어서는 안 된다. 과거법이 현재법의 과가 아닌 것과 같다.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X0075b17.</w:t>
      </w:r>
    </w:p>
    <w:p>
      <w:pPr>
        <w:pStyle w:val="SHTKBlockLabel"/>
      </w:pPr>
      <w:r>
        <w:t>원문</w:t>
      </w:r>
    </w:p>
    <w:p>
      <w:pPr>
        <w:pStyle w:val="SHTKSourceText"/>
      </w:pPr>
      <w:r>
        <w:t>故知現在已生法不應未來未生等流果勿有果先因後過失故</w:t>
      </w:r>
    </w:p>
    <w:p>
      <w:pPr>
        <w:pStyle w:val="SHTKBlockLabel"/>
      </w:pPr>
      <w:r>
        <w:t>한국어 직역</w:t>
      </w:r>
    </w:p>
    <w:p>
      <w:pPr>
        <w:pStyle w:val="SHTKTranslationText"/>
      </w:pPr>
      <w:r>
        <w:t>그러므로 현재의 이미 생한 법은 미래의 아직 생하지 않은 법의 등류과가 되어서는 안 됨을 알 수 있다. 과가 먼저이고 인이 뒤가 되는 허물이 생겨서는 안 되기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`0075b1801`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`故知現在已生法不應未來未生等流果勿有果先因後過失故`</w:t>
      </w:r>
    </w:p>
    <w:p>
      <w:pPr>
        <w:pStyle w:val="SHTKNoteDetail"/>
      </w:pPr>
      <w:r>
        <w:t>• 저본 기준 번역 | 그러므로 현재의 이미 생한 법은 미래의 아직 생하지 않은 법의 등류과가 되어서는 안 됨을 알 수 있다. 과가 먼저이고 인이 뒤가 되는 허물이 생겨서는 안 되기 때문이다.</w:t>
      </w:r>
    </w:p>
    <w:p>
      <w:pPr>
        <w:pStyle w:val="SHTKNoteDetail"/>
      </w:pPr>
      <w:r>
        <w:t>• 이문 독법 | `巳`</w:t>
      </w:r>
    </w:p>
    <w:p>
      <w:pPr>
        <w:pStyle w:val="SHTKNoteDetail"/>
      </w:pPr>
      <w:r>
        <w:t>• 이문 적용 구절 | `故知現在巳生法不應未來未生等流果勿有果先因後過失故`</w:t>
      </w:r>
    </w:p>
    <w:p>
      <w:pPr>
        <w:pStyle w:val="SHTKNoteDetail"/>
      </w:pPr>
      <w:r>
        <w:t>• 이문 기준 한국어 번역 | 그러므로 현재의 이미 생한 법은 미래의 아직 생하지 않은 법의 등류과가 되어서는 안 됨을 알 수 있다. 과가 먼저이고 인이 뒤가 되는 허물이 생겨서는 안 되기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X0075b18.</w:t>
      </w:r>
    </w:p>
    <w:p>
      <w:pPr>
        <w:pStyle w:val="SHTKBlockLabel"/>
      </w:pPr>
      <w:r>
        <w:t>원문</w:t>
      </w:r>
    </w:p>
    <w:p>
      <w:pPr>
        <w:pStyle w:val="SHTKSourceText"/>
      </w:pPr>
      <w:r>
        <w:t>未來世無同類因七重問若爾異熟因應未來非有不應異熟果在因前及因俱故又未來世法無前後故八答無如是失以異熟因與果不相似故謂同類因與果同性相似未來無前後應互為因既</w:t>
      </w:r>
    </w:p>
    <w:p>
      <w:pPr>
        <w:pStyle w:val="SHTKBlockLabel"/>
      </w:pPr>
      <w:r>
        <w:t>한국어 직역</w:t>
      </w:r>
    </w:p>
    <w:p>
      <w:pPr>
        <w:pStyle w:val="SHTKTranslationText"/>
      </w:pPr>
      <w:r>
        <w:t>따라서 미래세에는 동류인이 없다.” 일곱째, 다시 묻는다.</w:t>
        <w:br/>
        <w:t>“그렇다면 이숙인도 미래에는 존재하지 않아야 한다. 이숙과가 인보다 앞서거나 인과 동시에 존재해서는 안 되기 때문이다.”</w:t>
        <w:br/>
        <w:t>또 미래세의 법에는 전후가 없기 때문이다. 여덟째, 답한다. “그러한 과실은 없다. 이숙인은 과와 서로 비슷하지 않기 때문이다.</w:t>
        <w:br/>
        <w:t>즉 동류인은 인과 과가 같은 성질로 서로 비슷하므로, 미래에 전후가 없다면 마땅히 서로 인이 되어야 하고,</w:t>
      </w:r>
    </w:p>
    <w:p>
      <w:pPr>
        <w:pStyle w:val="SHTKBlockLabel"/>
      </w:pPr>
      <w:r>
        <w:t>원문</w:t>
      </w:r>
    </w:p>
    <w:p>
      <w:pPr>
        <w:pStyle w:val="SHTKSourceText"/>
      </w:pPr>
      <w:r>
        <w:t>互為因應互為果同類因果前後相望互為因果與同類因果道理相違非異熟善惡因與異熟果同性相似故雖離前後而無上互為因果過故同類因就過去現在前後位建立未來非有</w:t>
      </w:r>
    </w:p>
    <w:p>
      <w:pPr>
        <w:pStyle w:val="SHTKBlockLabel"/>
      </w:pPr>
      <w:r>
        <w:t>한국어 직역</w:t>
      </w:r>
    </w:p>
    <w:p>
      <w:pPr>
        <w:pStyle w:val="SHTKTranslationText"/>
      </w:pPr>
      <w:r>
        <w:t>서로 인이 되면 마땅히 서로 과가 되어야 한다. 동류인의 인과 과가 전후로 서로 마주하여 서로 인과 과가 된다는 것은</w:t>
        <w:br/>
        <w:t>동류인·과의 도리와 서로 어긋난다. 그러나 이숙인은 선·악의 인과 이숙과가 같은 성질로 서로 비슷한 것이 아니다.</w:t>
        <w:br/>
        <w:t>그러므로 비록 전후를 떠나 있더라도 위에서 말한 서로 인과 과가 되는 허물은 없다.</w:t>
        <w:br/>
        <w:t>동류인은 과거·현재의 전후 위치에 의거해 세우므로 미래에는 존재하지 않는다.</w:t>
      </w:r>
    </w:p>
    <w:p>
      <w:pPr>
        <w:pStyle w:val="SHTKBlockLabel"/>
      </w:pPr>
      <w:r>
        <w:t>원문</w:t>
      </w:r>
    </w:p>
    <w:p>
      <w:pPr>
        <w:pStyle w:val="SHTKSourceText"/>
      </w:pPr>
      <w:r>
        <w:t>若異熟因就因就不善有漏三世體相建立未來非無上來明未來無自分因婆沙正理論有六難次第會通此論但會通四難略不會通第二第四難諸師有立未來有同類因毗婆沙作二過一經本不說過此論亦有故</w:t>
      </w:r>
    </w:p>
    <w:p>
      <w:pPr>
        <w:pStyle w:val="SHTKBlockLabel"/>
      </w:pPr>
      <w:r>
        <w:t>한국어 직역</w:t>
      </w:r>
    </w:p>
    <w:p>
      <w:pPr>
        <w:pStyle w:val="SHTKTranslationText"/>
      </w:pPr>
      <w:r>
        <w:t>이숙인은 불선과 유루선이라는 인의 삼세 법체에 의거해 세우므로 미래에도 없지 않다.</w:t>
        <w:br/>
        <w:t>이상은 미래에 자분인(自分因)이 없음을 밝혔다. 《바사》와 《정리론》에는 여섯 가지</w:t>
        <w:br/>
        <w:t>난점을 차례로 회통하지만, 이 논에서는 다만 네 난점만 회통하고 둘째와 넷째</w:t>
        <w:br/>
        <w:t>난점은 생략하여 회통하지 않는다. 여러 논사 가운데 미래에 동류인이 있다고 세우는 이가 있는데, 《비바사》에서는 두 가지 과실을 든다. 첫째는 경본에서 말하지 않았다는 과실이며 이 논에도 있으므로,</w:t>
      </w:r>
    </w:p>
    <w:p>
      <w:pPr>
        <w:pStyle w:val="SHTKBlockLabel"/>
      </w:pPr>
      <w:r>
        <w:t>원문</w:t>
      </w:r>
    </w:p>
    <w:p>
      <w:pPr>
        <w:pStyle w:val="SHTKSourceText"/>
      </w:pPr>
      <w:r>
        <w:t>前論云未來若有論本應說二者二心展轉為因過此論亦有故前論云若無前後應互為因外人會通二過廣如婆沙。</w:t>
      </w:r>
    </w:p>
    <w:p>
      <w:pPr>
        <w:pStyle w:val="SHTKBlockLabel"/>
      </w:pPr>
      <w:r>
        <w:t>한국어 직역</w:t>
      </w:r>
    </w:p>
    <w:p>
      <w:pPr>
        <w:pStyle w:val="SHTKTranslationText"/>
      </w:pPr>
      <w:r>
        <w:t>앞의 논에서 “미래에 있다면 논본에서 마땅히 말했어야 한다”고 하였다. 둘째는 두 마음이 서로 인이 된다는 과실이며 이 논에도 있으므로,</w:t>
        <w:br/>
        <w:t>앞의 논에서 “전후가 없다면 서로 인이 되어야 한다”고 하였다. 외인이 두 과실을 회통하는 내용은 《바사》에 자세하다.</w:t>
      </w:r>
    </w:p>
    <w:p>
      <w:pPr>
        <w:pStyle w:val="SHTKBlockLabel"/>
      </w:pPr>
      <w:r>
        <w:t>위치표지</w:t>
      </w:r>
    </w:p>
    <w:p>
      <w:bookmarkStart w:id="1170" w:name="loc_0075c10"/>
      <w:pPr>
        <w:pStyle w:val="SHTKPositionMarker"/>
      </w:pPr>
      <w:r>
        <w:t>[0075c10]</w:t>
      </w:r>
      <w:bookmarkEnd w:id="1170"/>
    </w:p>
    <w:p>
      <w:pPr>
        <w:pStyle w:val="SHTKBlockLabel"/>
      </w:pPr>
      <w:r>
        <w:t>원문</w:t>
      </w:r>
    </w:p>
    <w:p>
      <w:pPr>
        <w:pStyle w:val="SHTKSourceText"/>
      </w:pPr>
      <w:r>
        <w:t>上來釋頌前生自下第四釋道有展轉九地文中初牒前為問言同類因唯自地者定依何說二</w:t>
      </w:r>
    </w:p>
    <w:p>
      <w:pPr>
        <w:pStyle w:val="SHTKBlockLabel"/>
      </w:pPr>
      <w:r>
        <w:t>한국어 직역</w:t>
      </w:r>
    </w:p>
    <w:p>
      <w:pPr>
        <w:pStyle w:val="SHTKTranslationText"/>
      </w:pPr>
      <w:r>
        <w:t>이상은 게송의 ‘앞서 생긴 것’을 해석하였다. 이 아래는 넷째, ‘도(道)는 아홉 지에서 서로 전전한다’를 해석하는 글이다.</w:t>
        <w:br/>
        <w:t>처음에는 앞의 내용을 들어 묻는다. “동류인은 오직 자기 지에만 있다는 것은 반드시 무엇에 의거해 말한 것인가?” 둘째,</w:t>
      </w:r>
    </w:p>
    <w:p>
      <w:pPr>
        <w:pStyle w:val="SHTKBlockLabel"/>
      </w:pPr>
      <w:r>
        <w:t>원문</w:t>
      </w:r>
    </w:p>
    <w:p>
      <w:pPr>
        <w:pStyle w:val="SHTKSourceText"/>
      </w:pPr>
      <w:r>
        <w:t>答定依有漏三釋頌本若無漏道展轉相望一一皆與九地為因[2]五</w:t>
      </w:r>
    </w:p>
    <w:p>
      <w:pPr>
        <w:pStyle w:val="SHTKBlockLabel"/>
      </w:pPr>
      <w:r>
        <w:t>한국어 직역</w:t>
      </w:r>
    </w:p>
    <w:p>
      <w:pPr>
        <w:pStyle w:val="SHTKTranslationText"/>
      </w:pPr>
      <w:r>
        <w:t>답한다. “반드시 유루법에 의거해 말한 것이다.” 셋째는 게송 본문을 해석한다. “무루도라면 서로 전전하여 하나하나가 모두 아홉 지에 대하여 인이 된다.”[2] 다섯째,</w:t>
      </w:r>
    </w:p>
    <w:p>
      <w:pPr>
        <w:pStyle w:val="SHTKBlockLabel"/>
      </w:pPr>
      <w:r>
        <w:t>교감·번역 메모</w:t>
      </w:r>
    </w:p>
    <w:p>
      <w:pPr>
        <w:pStyle w:val="SHTKNoteSummary"/>
      </w:pPr>
      <w:r>
        <w:t>교감 요약 | [CBETA 원교감] `五疑四` — 원교감은 저본의 `五`를 `四`로 읽을 가능성을 제시한다. ‘疑’로 표시된 제안이므로 확정 교정으로 취급하지 않는다.</w:t>
      </w:r>
    </w:p>
    <w:p>
      <w:pPr>
        <w:pStyle w:val="SHTKNoteDetail"/>
      </w:pPr>
      <w:r>
        <w:t>• 원교감 원문 | `五疑四`</w:t>
      </w:r>
    </w:p>
    <w:p>
      <w:pPr>
        <w:pStyle w:val="SHTKNoteDetail"/>
      </w:pPr>
      <w:r>
        <w:t>• 교감 번호 | `0075002`</w:t>
      </w:r>
    </w:p>
    <w:p>
      <w:pPr>
        <w:pStyle w:val="SHTKNoteDetail"/>
      </w:pPr>
      <w:r>
        <w:t>• 판본 정보 | 원교감(type="orig"). 구본·현재본 Raw XML에서 동일 교감 ID와 내용을 확인했다.</w:t>
      </w:r>
    </w:p>
    <w:p>
      <w:pPr>
        <w:pStyle w:val="SHTKNoteDetail"/>
      </w:pPr>
      <w:r>
        <w:t>• 저본 독법 | `五`</w:t>
      </w:r>
    </w:p>
    <w:p>
      <w:pPr>
        <w:pStyle w:val="SHTKNoteDetail"/>
      </w:pPr>
      <w:r>
        <w:t>• 저본 적용 구절 | `答定依有漏三釋頌本若無漏道展轉相望一一皆與九地為因五`</w:t>
      </w:r>
    </w:p>
    <w:p>
      <w:pPr>
        <w:pStyle w:val="SHTKNoteDetail"/>
      </w:pPr>
      <w:r>
        <w:t>• 저본 기준 번역 | 답한다. “반드시 유루법에 의거해 말한 것이다.” 셋째는 게송 본문을 해석한다. “무루도라면 서로 전전하여 하나하나가 모두 아홉 지에 대하여 인이 된다.”[2] 다섯째,</w:t>
      </w:r>
    </w:p>
    <w:p>
      <w:pPr>
        <w:pStyle w:val="SHTKNoteDetail"/>
      </w:pPr>
      <w:r>
        <w:t>• 이문 독법 | `四`</w:t>
      </w:r>
    </w:p>
    <w:p>
      <w:pPr>
        <w:pStyle w:val="SHTKNoteDetail"/>
      </w:pPr>
      <w:r>
        <w:t>• 이문 적용 구절 | `答定依有漏三釋頌本若無漏道展轉相望一一皆與九地為因四`</w:t>
      </w:r>
    </w:p>
    <w:p>
      <w:pPr>
        <w:pStyle w:val="SHTKNoteDetail"/>
      </w:pPr>
      <w:r>
        <w:t>• 이문 기준 한국어 번역 | 교감은 `四`의 가능성을 제시하지만 판독을 확정하지 않으므로, 이문 전체의 확정 번역은 유보하고 저본 기준 번역을 유지한다.</w:t>
      </w:r>
    </w:p>
    <w:p>
      <w:pPr>
        <w:pStyle w:val="SHTKNoteDetail"/>
      </w:pPr>
      <w:r>
        <w:t>• 의미 차이 | 원교감은 저본의 `五`를 `四`로 읽을 가능성을 제시한다. ‘疑’로 표시된 제안이므로 확정 교정으로 취급하지 않는다.</w:t>
      </w:r>
    </w:p>
    <w:p>
      <w:pPr>
        <w:pStyle w:val="SHTKNoteDetail"/>
      </w:pPr>
      <w:r>
        <w:t>• 한국어 해설 | 원교감은 저본의 `五`를 `四`로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X0075c13.</w:t>
      </w:r>
    </w:p>
    <w:p>
      <w:pPr>
        <w:pStyle w:val="SHTKBlockLabel"/>
      </w:pPr>
      <w:r>
        <w:t>원문</w:t>
      </w:r>
    </w:p>
    <w:p>
      <w:pPr>
        <w:pStyle w:val="SHTKSourceText"/>
      </w:pPr>
      <w:r>
        <w:t>釋唯等勝為果文中有六初舉宗唯得與等勝為因非為劣因加行生故</w:t>
      </w:r>
    </w:p>
    <w:p>
      <w:pPr>
        <w:pStyle w:val="SHTKBlockLabel"/>
      </w:pPr>
      <w:r>
        <w:t>한국어 직역</w:t>
      </w:r>
    </w:p>
    <w:p>
      <w:pPr>
        <w:pStyle w:val="SHTKTranslationText"/>
      </w:pPr>
      <w:r>
        <w:t>‘오직 같거나 뛰어난 것을 과로 삼는다’를 해석하는 글에는 여섯 항목이 있다. 첫째, 종지를 들어 “오직 같거나 뛰어난 것에 대해서만 인이 되고 열등한 것에 대해서는 인이 되지 않는다. 가행으로 생한 것이기 때문이다”라고 한다.</w:t>
      </w:r>
    </w:p>
    <w:p>
      <w:pPr>
        <w:pStyle w:val="SHTKBlockLabel"/>
      </w:pPr>
      <w:r>
        <w:t>원문</w:t>
      </w:r>
    </w:p>
    <w:p>
      <w:pPr>
        <w:pStyle w:val="SHTKSourceText"/>
      </w:pPr>
      <w:r>
        <w:t>二且如已下旨等與等因三又即此忍下旨出等與勝因四</w:t>
      </w:r>
    </w:p>
    <w:p>
      <w:pPr>
        <w:pStyle w:val="SHTKBlockLabel"/>
      </w:pPr>
      <w:r>
        <w:t>한국어 직역</w:t>
      </w:r>
    </w:p>
    <w:p>
      <w:pPr>
        <w:pStyle w:val="SHTKTranslationText"/>
      </w:pPr>
      <w:r>
        <w:t>둘째, “우선 이미…” 이하에서는 같은 것이 같은 것의 인이 됨을 밝힌다. 셋째, “또 바로 이 인…” 이하에서는 같은 것이 뛰어난 것의 인이 됨을 밝힌다. 넷째,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`0075c1401`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`二且如已下旨等與等因三又即此忍下旨出等與勝因四`</w:t>
      </w:r>
    </w:p>
    <w:p>
      <w:pPr>
        <w:pStyle w:val="SHTKNoteDetail"/>
      </w:pPr>
      <w:r>
        <w:t>• 저본 기준 번역 | 둘째, “우선 이미…” 이하에서는 같은 것이 같은 것의 인이 됨을 밝힌다. 셋째, “또 바로 이 인…” 이하에서는 같은 것이 뛰어난 것의 인이 됨을 밝힌다. 넷째,</w:t>
      </w:r>
    </w:p>
    <w:p>
      <w:pPr>
        <w:pStyle w:val="SHTKNoteDetail"/>
      </w:pPr>
      <w:r>
        <w:t>• 이문 독법 | `巳`</w:t>
      </w:r>
    </w:p>
    <w:p>
      <w:pPr>
        <w:pStyle w:val="SHTKNoteDetail"/>
      </w:pPr>
      <w:r>
        <w:t>• 이문 적용 구절 | `二且如巳下旨等與等因三又即此忍下旨出等與勝因四`</w:t>
      </w:r>
    </w:p>
    <w:p>
      <w:pPr>
        <w:pStyle w:val="SHTKNoteDetail"/>
      </w:pPr>
      <w:r>
        <w:t>• 이문 기준 한국어 번역 | 둘째, “우선 이미…” 이하에서는 같은 것이 같은 것의 인이 됨을 밝힌다. 셋째, “또 바로 이 인…” 이하에서는 같은 것이 뛰어난 것의 인이 됨을 밝힌다. 넷째,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X0075c14.</w:t>
      </w:r>
    </w:p>
    <w:p>
      <w:pPr>
        <w:pStyle w:val="SHTKBlockLabel"/>
      </w:pPr>
      <w:r>
        <w:t>원문</w:t>
      </w:r>
    </w:p>
    <w:p>
      <w:pPr>
        <w:pStyle w:val="SHTKSourceText"/>
      </w:pPr>
      <w:r>
        <w:t>又諸已生見道修道下約三道明等勝因五又於</w:t>
      </w:r>
    </w:p>
    <w:p>
      <w:pPr>
        <w:pStyle w:val="SHTKBlockLabel"/>
      </w:pPr>
      <w:r>
        <w:t>한국어 직역</w:t>
      </w:r>
    </w:p>
    <w:p>
      <w:pPr>
        <w:pStyle w:val="SHTKTranslationText"/>
      </w:pPr>
      <w:r>
        <w:t>“또 이미 생한 견도·수도…” 이하에서는 삼도에 의거하여 같음·뛰어남의 인을 밝힌다. 다섯째, “또 이</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`0075c1501`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`又諸已生見道修道下約三道明等勝因五又於`</w:t>
      </w:r>
    </w:p>
    <w:p>
      <w:pPr>
        <w:pStyle w:val="SHTKNoteDetail"/>
      </w:pPr>
      <w:r>
        <w:t>• 저본 기준 번역 | “또 이미 생한 견도·수도…” 이하에서는 삼도에 의거하여 같음·뛰어남의 인을 밝힌다. 다섯째, “또 이</w:t>
      </w:r>
    </w:p>
    <w:p>
      <w:pPr>
        <w:pStyle w:val="SHTKNoteDetail"/>
      </w:pPr>
      <w:r>
        <w:t>• 이문 독법 | `巳`</w:t>
      </w:r>
    </w:p>
    <w:p>
      <w:pPr>
        <w:pStyle w:val="SHTKNoteDetail"/>
      </w:pPr>
      <w:r>
        <w:t>• 이문 적용 구절 | `又諸巳生見道修道下約三道明等勝因五又於`</w:t>
      </w:r>
    </w:p>
    <w:p>
      <w:pPr>
        <w:pStyle w:val="SHTKNoteDetail"/>
      </w:pPr>
      <w:r>
        <w:t>• 이문 기준 한국어 번역 | “또 이미 생한 견도·수도…” 이하에서는 삼도에 의거하여 같음·뛰어남의 인을 밝힌다. 다섯째, “또 이</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X0075c15.</w:t>
      </w:r>
    </w:p>
    <w:p>
      <w:pPr>
        <w:pStyle w:val="SHTKBlockLabel"/>
      </w:pPr>
      <w:r>
        <w:t>원문</w:t>
      </w:r>
    </w:p>
    <w:p>
      <w:pPr>
        <w:pStyle w:val="SHTKSourceText"/>
      </w:pPr>
      <w:r>
        <w:t>此中下約三道利鈍根辨等勝因六問答分別初問諸上地道為下地因云何名為或等或勝答由因增長及由根故謂見道等三道下下品等九品後後位中下地因轉增長故</w:t>
      </w:r>
    </w:p>
    <w:p>
      <w:pPr>
        <w:pStyle w:val="SHTKBlockLabel"/>
      </w:pPr>
      <w:r>
        <w:t>한국어 직역</w:t>
      </w:r>
    </w:p>
    <w:p>
      <w:pPr>
        <w:pStyle w:val="SHTKTranslationText"/>
      </w:pPr>
      <w:r>
        <w:t>가운데…” 이하에서는 삼도의 이근·둔근에 의거하여 같음·뛰어남의 인을 분별한다. 여섯째는 문답으로 분별한다. 처음에</w:t>
        <w:br/>
        <w:t>묻는다. “상지의 도가 하지의 인이 되는 것을 어떻게 혹 같고 혹 뛰어나다고 하는가?”</w:t>
        <w:br/>
        <w:t>답한다. “인의 증장과 근(根)에 의하기 때문이다.”</w:t>
        <w:br/>
        <w:t>즉 견도 등의 삼도에는 하하품 등 아홉 품이 있는데, 뒤뒤의 위치에서 하지의 인이 점차 증장하기 때문이다.</w:t>
      </w:r>
    </w:p>
    <w:p>
      <w:pPr>
        <w:pStyle w:val="SHTKBlockLabel"/>
      </w:pPr>
      <w:r>
        <w:t>원문</w:t>
      </w:r>
    </w:p>
    <w:p>
      <w:pPr>
        <w:pStyle w:val="SHTKSourceText"/>
      </w:pPr>
      <w:r>
        <w:t>上地見道與下地見道為因是名為等上地見道與下地修道為因是名為勝此釋前由因增長略不釋及由根亦可說在見道等中以根約道而分別故以說在見道等中故會通妨難云雖一身相續中無容可得隨信隨法行二道現</w:t>
      </w:r>
    </w:p>
    <w:p>
      <w:pPr>
        <w:pStyle w:val="SHTKBlockLabel"/>
      </w:pPr>
      <w:r>
        <w:t>한국어 직역</w:t>
      </w:r>
    </w:p>
    <w:p>
      <w:pPr>
        <w:pStyle w:val="SHTKTranslationText"/>
      </w:pPr>
      <w:r>
        <w:t>상지의 견도가 하지의 견도에 인이 되는 것은 ‘같음’이라 하고, 상지의 견도가 하지의 수도에 인이 되는 것은 ‘뛰어남’이라 한다. 이것이</w:t>
        <w:br/>
        <w:t>앞의 ‘인의 증장에 의한다’를 해석한 것이며, ‘또 근에 의한다’는 것은 생략하여 해석하지 않았다. 또한 견도 등 가운데에서 근을 도에 의거하여 분별한다고 말할 수도 있다.</w:t>
        <w:br/>
        <w:t>견도 등 가운데에서 말했기 때문에 방해되는 난점을 회통한다.</w:t>
        <w:br/>
        <w:t>난자가 말한다. “비록 한 몸의 상속 가운데 수신행과 수법행의 두 도가 함께 현</w:t>
      </w:r>
    </w:p>
    <w:p>
      <w:pPr>
        <w:pStyle w:val="SHTKBlockLabel"/>
      </w:pPr>
      <w:r>
        <w:t>원문</w:t>
      </w:r>
    </w:p>
    <w:p>
      <w:pPr>
        <w:pStyle w:val="SHTKSourceText"/>
      </w:pPr>
      <w:r>
        <w:t>起而已生隨信行為未來隨信隨法行因正理論云</w:t>
      </w:r>
    </w:p>
    <w:p>
      <w:pPr>
        <w:pStyle w:val="SHTKBlockLabel"/>
      </w:pPr>
      <w:r>
        <w:t>한국어 직역</w:t>
      </w:r>
    </w:p>
    <w:p>
      <w:pPr>
        <w:pStyle w:val="SHTKTranslationText"/>
      </w:pPr>
      <w:r>
        <w:t>기할 수는 없지만, 이미 생한 수신행은 미래의 수신행과 수법행의 인이 된다.” 《정리론》에서 말한다.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`0075c2401`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`起而已生隨信行為未來隨信隨法行因正理論云`</w:t>
      </w:r>
    </w:p>
    <w:p>
      <w:pPr>
        <w:pStyle w:val="SHTKNoteDetail"/>
      </w:pPr>
      <w:r>
        <w:t>• 저본 기준 번역 | 기할 수는 없지만, 이미 생한 수신행은 미래의 수신행과 수법행의 인이 된다.” 《정리론》에서 말한다.</w:t>
      </w:r>
    </w:p>
    <w:p>
      <w:pPr>
        <w:pStyle w:val="SHTKNoteDetail"/>
      </w:pPr>
      <w:r>
        <w:t>• 이문 독법 | `巳`</w:t>
      </w:r>
    </w:p>
    <w:p>
      <w:pPr>
        <w:pStyle w:val="SHTKNoteDetail"/>
      </w:pPr>
      <w:r>
        <w:t>• 이문 적용 구절 | `起而巳生隨信行為未來隨信隨法行因正理論云`</w:t>
      </w:r>
    </w:p>
    <w:p>
      <w:pPr>
        <w:pStyle w:val="SHTKNoteDetail"/>
      </w:pPr>
      <w:r>
        <w:t>• 이문 기준 한국어 번역 | 기할 수는 없지만, 이미 생한 수신행은 미래의 수신행과 수법행의 인이 된다.” 《정리론》에서 말한다.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X0075c24.</w:t>
      </w:r>
    </w:p>
    <w:p>
      <w:pPr>
        <w:pStyle w:val="SHTKBlockLabel"/>
      </w:pPr>
      <w:r>
        <w:t>원문</w:t>
      </w:r>
    </w:p>
    <w:p>
      <w:pPr>
        <w:pStyle w:val="SHTKSourceText"/>
      </w:pPr>
      <w:r>
        <w:t>若爾有情各別相續法爾安立三乘菩提如是亦應聲聞乘道得作獨覺佛乘道因獨覺乘道作佛道因無斯過失性極遠故</w:t>
      </w:r>
    </w:p>
    <w:p>
      <w:pPr>
        <w:pStyle w:val="SHTKBlockLabel"/>
      </w:pPr>
      <w:r>
        <w:t>한국어 직역</w:t>
      </w:r>
    </w:p>
    <w:p>
      <w:pPr>
        <w:pStyle w:val="SHTKTranslationText"/>
      </w:pPr>
      <w:r>
        <w:t>“만일 그렇다면 유정마다 서로 다른 상속에 법이 본래부터 삼승의 보리를 정해 놓은 것처럼,</w:t>
        <w:br/>
        <w:t>이와 같이 성문승의 도도 독각·불승의 도에 인이 되고, 독각승의 도도 불도에 인이 되어야 하지 않는가?” “그러한 과실은 없다. 성품이 지극히 멀기 때문이다.</w:t>
      </w:r>
    </w:p>
    <w:p>
      <w:pPr>
        <w:pStyle w:val="SHTKBlockLabel"/>
      </w:pPr>
      <w:r>
        <w:t>원문</w:t>
      </w:r>
    </w:p>
    <w:p>
      <w:pPr>
        <w:pStyle w:val="SHTKSourceText"/>
      </w:pPr>
      <w:r>
        <w:t>若已升陟聲聞道者無容更生餘乘道故</w:t>
      </w:r>
    </w:p>
    <w:p>
      <w:pPr>
        <w:pStyle w:val="SHTKBlockLabel"/>
      </w:pPr>
      <w:r>
        <w:t>한국어 직역</w:t>
      </w:r>
    </w:p>
    <w:p>
      <w:pPr>
        <w:pStyle w:val="SHTKTranslationText"/>
      </w:pPr>
      <w:r>
        <w:t>이미 성문도에 오른 자는 다시 다른 승의 도를 생할 수 없다.”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`0076a0401`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`若已升陟聲聞道者無容更生餘乘道故`</w:t>
      </w:r>
    </w:p>
    <w:p>
      <w:pPr>
        <w:pStyle w:val="SHTKNoteDetail"/>
      </w:pPr>
      <w:r>
        <w:t>• 저본 기준 번역 | 이미 성문도에 오른 자는 다시 다른 승의 도를 생할 수 없다.”</w:t>
      </w:r>
    </w:p>
    <w:p>
      <w:pPr>
        <w:pStyle w:val="SHTKNoteDetail"/>
      </w:pPr>
      <w:r>
        <w:t>• 이문 독법 | `巳`</w:t>
      </w:r>
    </w:p>
    <w:p>
      <w:pPr>
        <w:pStyle w:val="SHTKNoteDetail"/>
      </w:pPr>
      <w:r>
        <w:t>• 이문 적용 구절 | `若巳升陟聲聞道者無容更生餘乘道故`</w:t>
      </w:r>
    </w:p>
    <w:p>
      <w:pPr>
        <w:pStyle w:val="SHTKNoteDetail"/>
      </w:pPr>
      <w:r>
        <w:t>• 이문 기준 한국어 번역 | 이미 성문도에 오른 자는 다시 다른 승의 도를 생할 수 없다.”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X0076a04.</w:t>
      </w:r>
    </w:p>
    <w:p>
      <w:pPr>
        <w:pStyle w:val="SHTKBlockLabel"/>
      </w:pPr>
      <w:r>
        <w:t>원문</w:t>
      </w:r>
    </w:p>
    <w:p>
      <w:pPr>
        <w:pStyle w:val="SHTKSourceText"/>
      </w:pPr>
      <w:r>
        <w:t>若爾已升隨信行隨法行道無容更生是則前生隨</w:t>
      </w:r>
    </w:p>
    <w:p>
      <w:pPr>
        <w:pStyle w:val="SHTKBlockLabel"/>
      </w:pPr>
      <w:r>
        <w:t>한국어 직역</w:t>
      </w:r>
    </w:p>
    <w:p>
      <w:pPr>
        <w:pStyle w:val="SHTKTranslationText"/>
      </w:pPr>
      <w:r>
        <w:t>“그렇다면 이미 수신행·수법행의 도에 오른 자도 다시 다른 하나를 생할 수 없으니, 앞에 생한 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`0076a0402`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`若爾已升隨信行隨法行道無容更生是則前生隨`</w:t>
      </w:r>
    </w:p>
    <w:p>
      <w:pPr>
        <w:pStyle w:val="SHTKNoteDetail"/>
      </w:pPr>
      <w:r>
        <w:t>• 저본 기준 번역 | “그렇다면 이미 수신행·수법행의 도에 오른 자도 다시 다른 하나를 생할 수 없으니, 앞에 생한 수</w:t>
      </w:r>
    </w:p>
    <w:p>
      <w:pPr>
        <w:pStyle w:val="SHTKNoteDetail"/>
      </w:pPr>
      <w:r>
        <w:t>• 이문 독법 | `巳`</w:t>
      </w:r>
    </w:p>
    <w:p>
      <w:pPr>
        <w:pStyle w:val="SHTKNoteDetail"/>
      </w:pPr>
      <w:r>
        <w:t>• 이문 적용 구절 | `若爾巳升隨信行隨法行道無容更生是則前生隨`</w:t>
      </w:r>
    </w:p>
    <w:p>
      <w:pPr>
        <w:pStyle w:val="SHTKNoteDetail"/>
      </w:pPr>
      <w:r>
        <w:t>• 이문 기준 한국어 번역 | “그렇다면 이미 수신행·수법행의 도에 오른 자도 다시 다른 하나를 생할 수 없으니, 앞에 생한 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X0076a04.</w:t>
      </w:r>
    </w:p>
    <w:p>
      <w:pPr>
        <w:pStyle w:val="SHTKBlockLabel"/>
      </w:pPr>
      <w:r>
        <w:t>원문</w:t>
      </w:r>
    </w:p>
    <w:p>
      <w:pPr>
        <w:pStyle w:val="SHTKSourceText"/>
      </w:pPr>
      <w:r>
        <w:t>信行道與未來世必竟不生隨法行道應不為因亦無斯失諸鈍根道可有轉成利根道故謂即由彼隨信行根諸蘊相續不可轉得屬隨法行</w:t>
      </w:r>
    </w:p>
    <w:p>
      <w:pPr>
        <w:pStyle w:val="SHTKBlockLabel"/>
      </w:pPr>
      <w:r>
        <w:t>한국어 직역</w:t>
      </w:r>
    </w:p>
    <w:p>
      <w:pPr>
        <w:pStyle w:val="SHTKTranslationText"/>
      </w:pPr>
      <w:r>
        <w:t>신행도가 미래세에 필경 생하지 않을 수법행도의 인이 되어서는 안 되지 않는가?” “그러한 과실도 없다. 모든 둔근의 도는 이근의 도로 전환될 수 있기 때문이다.</w:t>
        <w:br/>
        <w:t>즉 둔근도는 이근도로 전환될 수 있다.”</w:t>
        <w:br/>
        <w:t>말하자면 바로 저 수신행의 근에 의한 제온의 상속은 전환되어 수법행의</w:t>
      </w:r>
    </w:p>
    <w:p>
      <w:pPr>
        <w:pStyle w:val="SHTKBlockLabel"/>
      </w:pPr>
      <w:r>
        <w:t>원문</w:t>
      </w:r>
    </w:p>
    <w:p>
      <w:pPr>
        <w:pStyle w:val="SHTKSourceText"/>
      </w:pPr>
      <w:r>
        <w:t>蘊相續根非曰已升聲聞乘道諸蘊相續可有轉得獨覺佛乘蘊相續道依如是</w:t>
      </w:r>
    </w:p>
    <w:p>
      <w:pPr>
        <w:pStyle w:val="SHTKBlockLabel"/>
      </w:pPr>
      <w:r>
        <w:t>한국어 직역</w:t>
      </w:r>
    </w:p>
    <w:p>
      <w:pPr>
        <w:pStyle w:val="SHTKTranslationText"/>
      </w:pPr>
      <w:r>
        <w:t>온상속과 근에 속할 수 있다. 그러나 이미 성문승도에 오른 제온의 상속이 전환되어 독각·불승의 온상속과 도의 의지가 될 수 있는 것은 아니다. 이와 같은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`蘊相續根非曰已升聲聞乘道諸蘊相續可有轉得獨覺佛乘蘊相續道依如是`</w:t>
      </w:r>
    </w:p>
    <w:p>
      <w:pPr>
        <w:pStyle w:val="SHTKNoteDetail"/>
      </w:pPr>
      <w:r>
        <w:t>• 저본 기준 번역 | 온상속과 근에 속할 수 있다. 그러나 이미 성문승도에 오른 제온의 상속이 전환되어 독각·불승의 온상속과 도의 의지가 될 수 있는 것은 아니다. 이와 같은</w:t>
      </w:r>
    </w:p>
    <w:p>
      <w:pPr>
        <w:pStyle w:val="SHTKNoteDetail"/>
      </w:pPr>
      <w:r>
        <w:t>• 이문 독법 | `巳`</w:t>
      </w:r>
    </w:p>
    <w:p>
      <w:pPr>
        <w:pStyle w:val="SHTKNoteDetail"/>
      </w:pPr>
      <w:r>
        <w:t>• 이문 적용 구절 | `蘊相續根非曰巳升聲聞乘道諸蘊相續可有轉得獨覺佛乘蘊相續道依如是`</w:t>
      </w:r>
    </w:p>
    <w:p>
      <w:pPr>
        <w:pStyle w:val="SHTKNoteDetail"/>
      </w:pPr>
      <w:r>
        <w:t>• 이문 기준 한국어 번역 | 온상속과 근에 속할 수 있다. 그러나 이미 성문승도에 오른 제온의 상속이 전환되어 독각·불승의 온상속과 도의 의지가 될 수 있는 것은 아니다. 이와 같은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X0076a08.</w:t>
      </w:r>
    </w:p>
    <w:p>
      <w:pPr>
        <w:pStyle w:val="SHTKBlockLabel"/>
      </w:pPr>
      <w:r>
        <w:t>원문</w:t>
      </w:r>
    </w:p>
    <w:p>
      <w:pPr>
        <w:pStyle w:val="SHTKSourceText"/>
      </w:pPr>
      <w:r>
        <w:t>理故不說言雖無是理而假分別若見道中有出觀者隨信行道亦有轉得隨法行根</w:t>
      </w:r>
    </w:p>
    <w:p>
      <w:pPr>
        <w:pStyle w:val="SHTKBlockLabel"/>
      </w:pPr>
      <w:r>
        <w:t>한국어 직역</w:t>
      </w:r>
    </w:p>
    <w:p>
      <w:pPr>
        <w:pStyle w:val="SHTKTranslationText"/>
      </w:pPr>
      <w:r>
        <w:t>이치에 의하기 때문에, 비록 그런 이치가 없는데도 가설로 분별한다고 말하지 않는다.</w:t>
        <w:br/>
        <w:t>만일 견도 중간에 관에서 나오는 일이 있다면 수신행도 또한 전환되어 수법행의 근을 얻을 수 있다.</w:t>
      </w:r>
    </w:p>
    <w:p>
      <w:pPr>
        <w:pStyle w:val="SHTKBlockLabel"/>
      </w:pPr>
      <w:r>
        <w:t>원문</w:t>
      </w:r>
    </w:p>
    <w:p>
      <w:pPr>
        <w:pStyle w:val="SHTKSourceText"/>
      </w:pPr>
      <w:r>
        <w:t>然無出義故根[1]差別與乘不同六釋加行生亦</w:t>
      </w:r>
    </w:p>
    <w:p>
      <w:pPr>
        <w:pStyle w:val="SHTKBlockLabel"/>
      </w:pPr>
      <w:r>
        <w:t>한국어 직역</w:t>
      </w:r>
    </w:p>
    <w:p>
      <w:pPr>
        <w:pStyle w:val="SHTKTranslationText"/>
      </w:pPr>
      <w:r>
        <w:t>그러나 관에서 나오는 뜻이 없기 때문에 근의[1] 차별은 승의 차별과 같지 않다. 여섯째, ‘가행으로 생한 것도</w:t>
      </w:r>
    </w:p>
    <w:p>
      <w:pPr>
        <w:pStyle w:val="SHTKBlockLabel"/>
      </w:pPr>
      <w:r>
        <w:t>교감·번역 메모</w:t>
      </w:r>
    </w:p>
    <w:p>
      <w:pPr>
        <w:pStyle w:val="SHTKNoteSummary"/>
      </w:pPr>
      <w:r>
        <w:t>교감 요약 | [CBETA 원교감] `差一作無` — 다른 독법에서는 저본의 `差`를 `無`로 쓴다. 수량·긍부정 또는 논리관계가 바뀌어 논증에 직접 영향을 줄 수 있다.</w:t>
      </w:r>
    </w:p>
    <w:p>
      <w:pPr>
        <w:pStyle w:val="SHTKNoteDetail"/>
      </w:pPr>
      <w:r>
        <w:t>• 원교감 원문 | `差一作無`</w:t>
      </w:r>
    </w:p>
    <w:p>
      <w:pPr>
        <w:pStyle w:val="SHTKNoteDetail"/>
      </w:pPr>
      <w:r>
        <w:t>• 교감 번호 | `0076001`</w:t>
      </w:r>
    </w:p>
    <w:p>
      <w:pPr>
        <w:pStyle w:val="SHTKNoteDetail"/>
      </w:pPr>
      <w:r>
        <w:t>• 판본 정보 | 원교감(type="orig"). 구본·현재본 Raw XML에서 동일 교감 ID와 내용을 확인했다.</w:t>
      </w:r>
    </w:p>
    <w:p>
      <w:pPr>
        <w:pStyle w:val="SHTKNoteDetail"/>
      </w:pPr>
      <w:r>
        <w:t>• 저본 독법 | `差`</w:t>
      </w:r>
    </w:p>
    <w:p>
      <w:pPr>
        <w:pStyle w:val="SHTKNoteDetail"/>
      </w:pPr>
      <w:r>
        <w:t>• 저본 적용 구절 | `然無出義故根差別與乘不同六釋加行生亦`</w:t>
      </w:r>
    </w:p>
    <w:p>
      <w:pPr>
        <w:pStyle w:val="SHTKNoteDetail"/>
      </w:pPr>
      <w:r>
        <w:t>• 저본 기준 번역 | 그러나 관에서 나오는 뜻이 없기 때문에 근의[1] 차별은 승의 차별과 같지 않다. 여섯째, ‘가행으로 생한 것도</w:t>
      </w:r>
    </w:p>
    <w:p>
      <w:pPr>
        <w:pStyle w:val="SHTKNoteDetail"/>
      </w:pPr>
      <w:r>
        <w:t>• 이문 독법 | `無`</w:t>
      </w:r>
    </w:p>
    <w:p>
      <w:pPr>
        <w:pStyle w:val="SHTKNoteDetail"/>
      </w:pPr>
      <w:r>
        <w:t>• 이문 적용 구절 | `然無出義故根無別與乘不同六釋加行生亦`</w:t>
      </w:r>
    </w:p>
    <w:p>
      <w:pPr>
        <w:pStyle w:val="SHTKNoteDetail"/>
      </w:pPr>
      <w:r>
        <w:t>• 이문 기준 한국어 번역 | 이문 `無`을 적용하면 수량·긍부정·논리 관계가 달라질 수 있어 논증의 결론에도 영향을 준다. 저본 번역과 별개의 독법으로 유지한다.</w:t>
      </w:r>
    </w:p>
    <w:p>
      <w:pPr>
        <w:pStyle w:val="SHTKNoteDetail"/>
      </w:pPr>
      <w:r>
        <w:t>• 의미 차이 | 다른 독법에서는 저본의 `差`를 `無`로 쓴다. 수량·긍부정 또는 논리관계가 바뀌어 논증에 직접 영향을 줄 수 있다.</w:t>
      </w:r>
    </w:p>
    <w:p>
      <w:pPr>
        <w:pStyle w:val="SHTKNoteDetail"/>
      </w:pPr>
      <w:r>
        <w:t>• 한국어 해설 | 다른 독법에서는 저본의 `差`를 `無`로 쓴다. 수량·긍부정 또는 논리관계가 바뀌어 논증에 직접 영향을 줄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`[논지에 영향]`</w:t>
      </w:r>
    </w:p>
    <w:p>
      <w:pPr>
        <w:pStyle w:val="SHTKNoteDetail"/>
      </w:pPr>
      <w:r>
        <w:t>• 공식 자료 위치 | 구본/현재본 `X53n0836.xml`, X0076a12.</w:t>
      </w:r>
    </w:p>
    <w:p>
      <w:pPr>
        <w:pStyle w:val="SHTKBlockLabel"/>
      </w:pPr>
      <w:r>
        <w:t>원문</w:t>
      </w:r>
    </w:p>
    <w:p>
      <w:pPr>
        <w:pStyle w:val="SHTKSourceText"/>
      </w:pPr>
      <w:r>
        <w:t>然兩句文中有十初問為唯聖道但與等勝為同類因二答不爾三徵云何四釋餘世間法加行生者亦與等勝為因非劣五問加行生法其體云何六舉頌答謂聞所成等如文可解正理論云有解師說思所成法與修所成為同類因</w:t>
      </w:r>
    </w:p>
    <w:p>
      <w:pPr>
        <w:pStyle w:val="SHTKBlockLabel"/>
      </w:pPr>
      <w:r>
        <w:t>한국어 직역</w:t>
      </w:r>
    </w:p>
    <w:p>
      <w:pPr>
        <w:pStyle w:val="SHTKTranslationText"/>
      </w:pPr>
      <w:r>
        <w:t>그러하다’라는 두 구를 해석하는 글에는 열 항목이 있다. 첫째, 묻는다. “오직 성도만 같거나 뛰어난 것에 대해서만 동류인이 되는가?” 둘째,</w:t>
        <w:br/>
        <w:t>답한다. “그렇지 않다.” 셋째, “어째서인가?”라고 묻는다. 넷째, “그 밖의 세간법 가운데 가행으로 생한 것도 또한 같거나 뛰어난 것에 대해서만 인이 되고 열등한 것에는 인이 되지 않는다”고 해석한다. 다섯째,</w:t>
        <w:br/>
        <w:t>묻는다. “가행으로 생한 법의 체는 무엇인가?” 여섯째, 게송을 들어 “문소성(聞所成) 등”이라고 답한다. 글과 같아 알 수 있다.</w:t>
        <w:br/>
        <w:t>《정리론》에서 말한다. “어떤 해석자는 사소성법(思所成法)이 수소성(修所成)에 동류인이 된다고 한다.</w:t>
      </w:r>
    </w:p>
    <w:p>
      <w:pPr>
        <w:pStyle w:val="SHTKBlockLabel"/>
      </w:pPr>
      <w:r>
        <w:t>원문</w:t>
      </w:r>
    </w:p>
    <w:p>
      <w:pPr>
        <w:pStyle w:val="SHTKSourceText"/>
      </w:pPr>
      <w:r>
        <w:t>豈不欲界有思所成無修所成若於色界有修所成無思所成然世間法唯與自界為同類因前說自部自地為因依有漏故如何彼說思為修因有作是釋即於欲界有勝方便所攝善根雖思所成而極寂靜似修慧故</w:t>
      </w:r>
    </w:p>
    <w:p>
      <w:pPr>
        <w:pStyle w:val="SHTKBlockLabel"/>
      </w:pPr>
      <w:r>
        <w:t>한국어 직역</w:t>
      </w:r>
    </w:p>
    <w:p>
      <w:pPr>
        <w:pStyle w:val="SHTKTranslationText"/>
      </w:pPr>
      <w:r>
        <w:t>어찌 욕계에는 사소성은 있으나 수소성이 없고, 색계에는 수소성은 있으나 사소성이 없는 것이 아닌가?</w:t>
        <w:br/>
        <w:t>또 세간법은 오직 자기 계에 대해서만 동류인이 되고, 앞에서 자기 부·자기 지에 대해서만 인이 된다고 한 것은 유루법에 의거한 것이다.</w:t>
        <w:br/>
        <w:t>그런데 어떻게 그들이 사소성을 수소성의 인이라고 말하는가?” 어떤 이는 이렇게</w:t>
        <w:br/>
        <w:t>해석한다. “바로 욕계에 뛰어난 방편에 포섭되는 선근이 있는데, 비록 사소성이지만 지극히 적정하여 수혜와 비슷하기 때문에</w:t>
      </w:r>
    </w:p>
    <w:p>
      <w:pPr>
        <w:pStyle w:val="SHTKBlockLabel"/>
      </w:pPr>
      <w:r>
        <w:t>원문</w:t>
      </w:r>
    </w:p>
    <w:p>
      <w:pPr>
        <w:pStyle w:val="SHTKSourceText"/>
      </w:pPr>
      <w:r>
        <w:t>名修所成思為彼因說亦無過有解師釋得盡智時所修欲界思所成法是阿羅漢修慧果故似修慧故名修所成思為彼因說亦無過七生得善法下明生得法及染法展轉為因八無覆無記下明四無記下與勝因九</w:t>
      </w:r>
    </w:p>
    <w:p>
      <w:pPr>
        <w:pStyle w:val="SHTKBlockLabel"/>
      </w:pPr>
      <w:r>
        <w:t>한국어 직역</w:t>
      </w:r>
    </w:p>
    <w:p>
      <w:pPr>
        <w:pStyle w:val="SHTKTranslationText"/>
      </w:pPr>
      <w:r>
        <w:t>수소성이라고 이름한다. 사소성이 그것의 인이 된다고 말해도 또한 허물이 없다.” 어떤 해석자는</w:t>
        <w:br/>
        <w:t>“진지를 얻을 때 닦는 욕계의 사소성법은 아라한의 수혜의 과이므로</w:t>
        <w:br/>
        <w:t>수혜와 비슷하기 때문에 수소성이라 이름한다. 사소성이 그것의 인이 된다고 말해도 또한 허물이 없다”고 한다. 일곱째는 생득선</w:t>
        <w:br/>
        <w:t>법 이하에서 생득법과 염법이 서로 전전하여 인이 됨을 밝힌다. 여덟째는 무부무기 이하에서 네 무기가 낮은 것에서 뛰어난 것의 인이 됨을 밝힌다. 아홉째,</w:t>
      </w:r>
    </w:p>
    <w:p>
      <w:pPr>
        <w:pStyle w:val="SHTKBlockLabel"/>
      </w:pPr>
      <w:r>
        <w:t>원문</w:t>
      </w:r>
    </w:p>
    <w:p>
      <w:pPr>
        <w:pStyle w:val="SHTKSourceText"/>
      </w:pPr>
      <w:r>
        <w:t>又欲界化心下明欲界四定果化心下與勝因十因如是義下頗設問答於中有三問答初問因如是同類因義故</w:t>
      </w:r>
    </w:p>
    <w:p>
      <w:pPr>
        <w:pStyle w:val="SHTKBlockLabel"/>
      </w:pPr>
      <w:r>
        <w:t>한국어 직역</w:t>
      </w:r>
    </w:p>
    <w:p>
      <w:pPr>
        <w:pStyle w:val="SHTKTranslationText"/>
      </w:pPr>
      <w:r>
        <w:t>또 욕계의 화심 이하에서는 욕계의 네 정과의 화심이 낮은 것에서 뛰어난 것의 인이 됨을 밝힌다. 열째, “인에 이와 같은</w:t>
        <w:br/>
        <w:t>뜻이 있으므로” 이하에서 문답을 시설한다. 그 가운데 세 문답이 있다. 첫째, 묻는다. “동류인의 뜻이 이와 같기 때문에</w:t>
      </w:r>
    </w:p>
    <w:p>
      <w:pPr>
        <w:pStyle w:val="SHTKBlockLabel"/>
      </w:pPr>
      <w:r>
        <w:t>원문</w:t>
      </w:r>
    </w:p>
    <w:p>
      <w:pPr>
        <w:pStyle w:val="SHTKSourceText"/>
      </w:pPr>
      <w:r>
        <w:t>有問言頗有已生諸有漏法非與未生位無漏法因耶</w:t>
      </w:r>
    </w:p>
    <w:p>
      <w:pPr>
        <w:pStyle w:val="SHTKBlockLabel"/>
      </w:pPr>
      <w:r>
        <w:t>한국어 직역</w:t>
      </w:r>
    </w:p>
    <w:p>
      <w:pPr>
        <w:pStyle w:val="SHTKTranslationText"/>
      </w:pPr>
      <w:r>
        <w:t>혹 이미 생한 모든 유루법이 아직 생하지 않은 위치의 무루법에 인이 되지 않는 경우가 있는가?”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`有問言頗有已生諸有漏法非與未生位無漏法因耶`</w:t>
      </w:r>
    </w:p>
    <w:p>
      <w:pPr>
        <w:pStyle w:val="SHTKNoteDetail"/>
      </w:pPr>
      <w:r>
        <w:t>• 저본 기준 번역 | 혹 이미 생한 모든 유루법이 아직 생하지 않은 위치의 무루법에 인이 되지 않는 경우가 있는가?”</w:t>
      </w:r>
    </w:p>
    <w:p>
      <w:pPr>
        <w:pStyle w:val="SHTKNoteDetail"/>
      </w:pPr>
      <w:r>
        <w:t>• 이문 독법 | `巳`</w:t>
      </w:r>
    </w:p>
    <w:p>
      <w:pPr>
        <w:pStyle w:val="SHTKNoteDetail"/>
      </w:pPr>
      <w:r>
        <w:t>• 이문 적용 구절 | `有問言頗有巳生諸有漏法非與未生位無漏法因耶`</w:t>
      </w:r>
    </w:p>
    <w:p>
      <w:pPr>
        <w:pStyle w:val="SHTKNoteDetail"/>
      </w:pPr>
      <w:r>
        <w:t>• 이문 기준 한국어 번역 | 혹 이미 생한 모든 유루법이 아직 생하지 않은 위치의 무루법에 인이 되지 않는 경우가 있는가?”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X0076b04.</w:t>
      </w:r>
    </w:p>
    <w:p>
      <w:pPr>
        <w:pStyle w:val="SHTKBlockLabel"/>
      </w:pPr>
      <w:r>
        <w:t>원문</w:t>
      </w:r>
    </w:p>
    <w:p>
      <w:pPr>
        <w:pStyle w:val="SHTKSourceText"/>
      </w:pPr>
      <w:r>
        <w:t>答有謂過去現在已生苦法智品望於未來未生位苦法忍品</w:t>
      </w:r>
    </w:p>
    <w:p>
      <w:pPr>
        <w:pStyle w:val="SHTKBlockLabel"/>
      </w:pPr>
      <w:r>
        <w:t>한국어 직역</w:t>
      </w:r>
    </w:p>
    <w:p>
      <w:pPr>
        <w:pStyle w:val="SHTKTranslationText"/>
      </w:pPr>
      <w:r>
        <w:t>답한다. “있다. 과거·현재에 이미 생한 고법지품이 미래의 아직 생하지 않은 고법인품을 바라보는 경우이다.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`答有謂過去現在已生苦法智品望於未來未生位苦法忍品`</w:t>
      </w:r>
    </w:p>
    <w:p>
      <w:pPr>
        <w:pStyle w:val="SHTKNoteDetail"/>
      </w:pPr>
      <w:r>
        <w:t>• 저본 기준 번역 | 답한다. “있다. 과거·현재에 이미 생한 고법지품이 미래의 아직 생하지 않은 고법인품을 바라보는 경우이다.</w:t>
      </w:r>
    </w:p>
    <w:p>
      <w:pPr>
        <w:pStyle w:val="SHTKNoteDetail"/>
      </w:pPr>
      <w:r>
        <w:t>• 이문 독법 | `巳`</w:t>
      </w:r>
    </w:p>
    <w:p>
      <w:pPr>
        <w:pStyle w:val="SHTKNoteDetail"/>
      </w:pPr>
      <w:r>
        <w:t>• 이문 적용 구절 | `答有謂過去現在巳生苦法智品望於未來未生位苦法忍品`</w:t>
      </w:r>
    </w:p>
    <w:p>
      <w:pPr>
        <w:pStyle w:val="SHTKNoteDetail"/>
      </w:pPr>
      <w:r>
        <w:t>• 이문 기준 한국어 번역 | 답한다. “있다. 과거·현재에 이미 생한 고법지품이 미래의 아직 생하지 않은 고법인품을 바라보는 경우이다.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X0076b05.</w:t>
      </w:r>
    </w:p>
    <w:p>
      <w:pPr>
        <w:pStyle w:val="SHTKBlockLabel"/>
      </w:pPr>
      <w:r>
        <w:t>원문</w:t>
      </w:r>
    </w:p>
    <w:p>
      <w:pPr>
        <w:pStyle w:val="SHTKSourceText"/>
      </w:pPr>
      <w:r>
        <w:t>又以生一切勝望於未生一切劣第二問頗有一身諸無漏法於前所定得然非後生因耶答有謂前所定得未來苦法忍品望於後過去現在</w:t>
      </w:r>
    </w:p>
    <w:p>
      <w:pPr>
        <w:pStyle w:val="SHTKBlockLabel"/>
      </w:pPr>
      <w:r>
        <w:t>한국어 직역</w:t>
      </w:r>
    </w:p>
    <w:p>
      <w:pPr>
        <w:pStyle w:val="SHTKTranslationText"/>
      </w:pPr>
      <w:r>
        <w:t>또 이미 생한 모든 뛰어난 것이 아직 생하지 않은 모든 열등한 것을 바라보는 경우이다.” 둘째,</w:t>
        <w:br/>
        <w:t>묻는다. “한 몸의 모든 무루법 가운데 앞에서 결정되어 얻은 것이 그러하지만 뒤에 생한 법의 인은 아닌 경우가 있는가?”</w:t>
        <w:br/>
        <w:t>답한다. “있다. 앞에서 결정되어 얻은 미래의 고법인품이 뒤의 과거·현재에</w:t>
      </w:r>
    </w:p>
    <w:p>
      <w:pPr>
        <w:pStyle w:val="SHTKBlockLabel"/>
      </w:pPr>
      <w:r>
        <w:t>원문</w:t>
      </w:r>
    </w:p>
    <w:p>
      <w:pPr>
        <w:pStyle w:val="SHTKSourceText"/>
      </w:pPr>
      <w:r>
        <w:t>已生苦法智品以果必無在因前故或同類因未來無故</w:t>
      </w:r>
    </w:p>
    <w:p>
      <w:pPr>
        <w:pStyle w:val="SHTKBlockLabel"/>
      </w:pPr>
      <w:r>
        <w:t>한국어 직역</w:t>
      </w:r>
    </w:p>
    <w:p>
      <w:pPr>
        <w:pStyle w:val="SHTKTranslationText"/>
      </w:pPr>
      <w:r>
        <w:t>이미 생한 고법지품을 바라보는 경우이다. 과는 반드시 인보다 앞에 있을 수 없기 때문이다. 또는 동류인은 미래에 없기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`已生苦法智品以果必無在因前故或同類因未來無故`</w:t>
      </w:r>
    </w:p>
    <w:p>
      <w:pPr>
        <w:pStyle w:val="SHTKNoteDetail"/>
      </w:pPr>
      <w:r>
        <w:t>• 저본 기준 번역 | 이미 생한 고법지품을 바라보는 경우이다. 과는 반드시 인보다 앞에 있을 수 없기 때문이다. 또는 동류인은 미래에 없기 때문이다.”</w:t>
      </w:r>
    </w:p>
    <w:p>
      <w:pPr>
        <w:pStyle w:val="SHTKNoteDetail"/>
      </w:pPr>
      <w:r>
        <w:t>• 이문 독법 | `巳`</w:t>
      </w:r>
    </w:p>
    <w:p>
      <w:pPr>
        <w:pStyle w:val="SHTKNoteDetail"/>
      </w:pPr>
      <w:r>
        <w:t>• 이문 적용 구절 | `巳生苦法智品以果必無在因前故或同類因未來無故`</w:t>
      </w:r>
    </w:p>
    <w:p>
      <w:pPr>
        <w:pStyle w:val="SHTKNoteDetail"/>
      </w:pPr>
      <w:r>
        <w:t>• 이문 기준 한국어 번역 | 이미 생한 고법지품을 바라보는 경우이다. 과는 반드시 인보다 앞에 있을 수 없기 때문이다. 또는 동류인은 미래에 없기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X0076b08.</w:t>
      </w:r>
    </w:p>
    <w:p>
      <w:pPr>
        <w:pStyle w:val="SHTKBlockLabel"/>
      </w:pPr>
      <w:r>
        <w:t>원문</w:t>
      </w:r>
    </w:p>
    <w:p>
      <w:pPr>
        <w:pStyle w:val="SHTKSourceText"/>
      </w:pPr>
      <w:r>
        <w:t>第三問頗有前生諸無漏法非後過現已起無漏法因不</w:t>
      </w:r>
    </w:p>
    <w:p>
      <w:pPr>
        <w:pStyle w:val="SHTKBlockLabel"/>
      </w:pPr>
      <w:r>
        <w:t>한국어 직역</w:t>
      </w:r>
    </w:p>
    <w:p>
      <w:pPr>
        <w:pStyle w:val="SHTKTranslationText"/>
      </w:pPr>
      <w:r>
        <w:t>셋째, 묻는다. “앞에 생한 모든 무루법이 뒤의 과거·현재에 이미 일어난 무루법의 인이 아닌 경우가 있는가?”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`第三問頗有前生諸無漏法非後過現已起無漏法因不`</w:t>
      </w:r>
    </w:p>
    <w:p>
      <w:pPr>
        <w:pStyle w:val="SHTKNoteDetail"/>
      </w:pPr>
      <w:r>
        <w:t>• 저본 기준 번역 | 셋째, 묻는다. “앞에 생한 모든 무루법이 뒤의 과거·현재에 이미 일어난 무루법의 인이 아닌 경우가 있는가?”</w:t>
      </w:r>
    </w:p>
    <w:p>
      <w:pPr>
        <w:pStyle w:val="SHTKNoteDetail"/>
      </w:pPr>
      <w:r>
        <w:t>• 이문 독법 | `巳`</w:t>
      </w:r>
    </w:p>
    <w:p>
      <w:pPr>
        <w:pStyle w:val="SHTKNoteDetail"/>
      </w:pPr>
      <w:r>
        <w:t>• 이문 적용 구절 | `第三問頗有前生諸無漏法非後過現巳起無漏法因不`</w:t>
      </w:r>
    </w:p>
    <w:p>
      <w:pPr>
        <w:pStyle w:val="SHTKNoteDetail"/>
      </w:pPr>
      <w:r>
        <w:t>• 이문 기준 한국어 번역 | 셋째, 묻는다. “앞에 생한 모든 무루법이 뒤의 과거·현재에 이미 일어난 무루법의 인이 아닌 경우가 있는가?”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X0076b10.</w:t>
      </w:r>
    </w:p>
    <w:p>
      <w:pPr>
        <w:pStyle w:val="SHTKBlockLabel"/>
      </w:pPr>
      <w:r>
        <w:t>원문</w:t>
      </w:r>
    </w:p>
    <w:p>
      <w:pPr>
        <w:pStyle w:val="SHTKSourceText"/>
      </w:pPr>
      <w:r>
        <w:t>答有謂前生勝無漏法望於後過現已起劣無漏法如退上果望下果現前</w:t>
      </w:r>
    </w:p>
    <w:p>
      <w:pPr>
        <w:pStyle w:val="SHTKBlockLabel"/>
      </w:pPr>
      <w:r>
        <w:t>한국어 직역</w:t>
      </w:r>
    </w:p>
    <w:p>
      <w:pPr>
        <w:pStyle w:val="SHTKTranslationText"/>
      </w:pPr>
      <w:r>
        <w:t>답한다. “있다. 앞에 생한 뛰어난 무루법이 뒤에 과거·현재에 이미 일어난 열등한 무루법을 바라보는 경우이다. 예컨대 상과에서 퇴전하여 하과가 현전하는 경우와 같다.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`答有謂前生勝無漏法望於後過現已起劣無漏法如退上果望下果現前`</w:t>
      </w:r>
    </w:p>
    <w:p>
      <w:pPr>
        <w:pStyle w:val="SHTKNoteDetail"/>
      </w:pPr>
      <w:r>
        <w:t>• 저본 기준 번역 | 답한다. “있다. 앞에 생한 뛰어난 무루법이 뒤에 과거·현재에 이미 일어난 열등한 무루법을 바라보는 경우이다. 예컨대 상과에서 퇴전하여 하과가 현전하는 경우와 같다.</w:t>
      </w:r>
    </w:p>
    <w:p>
      <w:pPr>
        <w:pStyle w:val="SHTKNoteDetail"/>
      </w:pPr>
      <w:r>
        <w:t>• 이문 독법 | `巳`</w:t>
      </w:r>
    </w:p>
    <w:p>
      <w:pPr>
        <w:pStyle w:val="SHTKNoteDetail"/>
      </w:pPr>
      <w:r>
        <w:t>• 이문 적용 구절 | `答有謂前生勝無漏法望於後過現巳起劣無漏法如退上果望下果現前`</w:t>
      </w:r>
    </w:p>
    <w:p>
      <w:pPr>
        <w:pStyle w:val="SHTKNoteDetail"/>
      </w:pPr>
      <w:r>
        <w:t>• 이문 기준 한국어 번역 | 답한다. “있다. 앞에 생한 뛰어난 무루법이 뒤에 과거·현재에 이미 일어난 열등한 무루법을 바라보는 경우이다. 예컨대 상과에서 퇴전하여 하과가 현전하는 경우와 같다.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X0076b11.</w:t>
      </w:r>
    </w:p>
    <w:p>
      <w:pPr>
        <w:pStyle w:val="SHTKBlockLabel"/>
      </w:pPr>
      <w:r>
        <w:t>원문</w:t>
      </w:r>
    </w:p>
    <w:p>
      <w:pPr>
        <w:pStyle w:val="SHTKSourceText"/>
      </w:pPr>
      <w:r>
        <w:t>又前已生苦法智上得望於後已生苦法忍上得非同類因以彼劣故</w:t>
      </w:r>
    </w:p>
    <w:p>
      <w:pPr>
        <w:pStyle w:val="SHTKBlockLabel"/>
      </w:pPr>
      <w:r>
        <w:t>한국어 직역</w:t>
      </w:r>
    </w:p>
    <w:p>
      <w:pPr>
        <w:pStyle w:val="SHTKTranslationText"/>
      </w:pPr>
      <w:r>
        <w:t>또 앞에 이미 생한 고법지 위의 득이 뒤에 이미 생한 고법인 위의 득을 바라볼 때에는 동류인이 아니다. 저 득이 열등하기 때문이다.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`又前已生苦法智上得望於後已生苦法忍上得非同類因以彼劣故`</w:t>
      </w:r>
    </w:p>
    <w:p>
      <w:pPr>
        <w:pStyle w:val="SHTKNoteDetail"/>
      </w:pPr>
      <w:r>
        <w:t>• 저본 기준 번역 | 또 앞에 이미 생한 고법지 위의 득이 뒤에 이미 생한 고법인 위의 득을 바라볼 때에는 동류인이 아니다. 저 득이 열등하기 때문이다.</w:t>
      </w:r>
    </w:p>
    <w:p>
      <w:pPr>
        <w:pStyle w:val="SHTKNoteDetail"/>
      </w:pPr>
      <w:r>
        <w:t>• 이문 독법 | `巳`</w:t>
      </w:r>
    </w:p>
    <w:p>
      <w:pPr>
        <w:pStyle w:val="SHTKNoteDetail"/>
      </w:pPr>
      <w:r>
        <w:t>• 이문 적용 구절 | `又前巳生苦法智上得望於後已生苦法忍上得非同類因以彼劣故`</w:t>
      </w:r>
    </w:p>
    <w:p>
      <w:pPr>
        <w:pStyle w:val="SHTKNoteDetail"/>
      </w:pPr>
      <w:r>
        <w:t>• 이문 기준 한국어 번역 | 또 앞에 이미 생한 고법지 위의 득이 뒤에 이미 생한 고법인 위의 득을 바라볼 때에는 동류인이 아니다. 저 득이 열등하기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X0076b12.</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`0076b1202`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`又前已生苦法智上得望於後已生苦法忍上得非同類因以彼劣故`</w:t>
      </w:r>
    </w:p>
    <w:p>
      <w:pPr>
        <w:pStyle w:val="SHTKNoteDetail"/>
      </w:pPr>
      <w:r>
        <w:t>• 저본 기준 번역 | 또 앞에 이미 생한 고법지 위의 득이 뒤에 이미 생한 고법인 위의 득을 바라볼 때에는 동류인이 아니다. 저 득이 열등하기 때문이다.</w:t>
      </w:r>
    </w:p>
    <w:p>
      <w:pPr>
        <w:pStyle w:val="SHTKNoteDetail"/>
      </w:pPr>
      <w:r>
        <w:t>• 이문 독법 | `巳`</w:t>
      </w:r>
    </w:p>
    <w:p>
      <w:pPr>
        <w:pStyle w:val="SHTKNoteDetail"/>
      </w:pPr>
      <w:r>
        <w:t>• 이문 적용 구절 | `又前巳生苦法智上得望於後已生苦法忍上得非同類因以彼劣故`</w:t>
      </w:r>
    </w:p>
    <w:p>
      <w:pPr>
        <w:pStyle w:val="SHTKNoteDetail"/>
      </w:pPr>
      <w:r>
        <w:t>• 이문 기준 한국어 번역 | 또 앞에 이미 생한 고법지 위의 득이 뒤에 이미 생한 고법인 위의 득을 바라볼 때에는 동류인이 아니다. 저 득이 열등하기 때문이다.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X0076b12.</w:t>
      </w:r>
    </w:p>
    <w:p>
      <w:pPr>
        <w:pStyle w:val="SHTKBlockLabel"/>
      </w:pPr>
      <w:r>
        <w:t>원문</w:t>
      </w:r>
    </w:p>
    <w:p>
      <w:pPr>
        <w:pStyle w:val="SHTKSourceText"/>
      </w:pPr>
      <w:r>
        <w:t>前明已生一切勝望於未生一切劣非因今明已生一切勝於已生一切劣非因故</w:t>
      </w:r>
    </w:p>
    <w:p>
      <w:pPr>
        <w:pStyle w:val="SHTKBlockLabel"/>
      </w:pPr>
      <w:r>
        <w:t>한국어 직역</w:t>
      </w:r>
    </w:p>
    <w:p>
      <w:pPr>
        <w:pStyle w:val="SHTKTranslationText"/>
      </w:pPr>
      <w:r>
        <w:t>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`前明已生一切勝望於未生一切劣非因今明已生一切勝於已生一切劣非因故`</w:t>
      </w:r>
    </w:p>
    <w:p>
      <w:pPr>
        <w:pStyle w:val="SHTKNoteDetail"/>
      </w:pPr>
      <w:r>
        <w:t>• 저본 기준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이문 독법 | `巳`</w:t>
      </w:r>
    </w:p>
    <w:p>
      <w:pPr>
        <w:pStyle w:val="SHTKNoteDetail"/>
      </w:pPr>
      <w:r>
        <w:t>• 이문 적용 구절 | `前明巳生一切勝望於未生一切劣非因今明已生一切勝於已生一切劣非因故`</w:t>
      </w:r>
    </w:p>
    <w:p>
      <w:pPr>
        <w:pStyle w:val="SHTKNoteDetail"/>
      </w:pPr>
      <w:r>
        <w:t>• 이문 기준 한국어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X0076b13.</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`前明已生一切勝望於未生一切劣非因今明已生一切勝於已生一切劣非因故`</w:t>
      </w:r>
    </w:p>
    <w:p>
      <w:pPr>
        <w:pStyle w:val="SHTKNoteDetail"/>
      </w:pPr>
      <w:r>
        <w:t>• 저본 기준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이문 독법 | `巳`</w:t>
      </w:r>
    </w:p>
    <w:p>
      <w:pPr>
        <w:pStyle w:val="SHTKNoteDetail"/>
      </w:pPr>
      <w:r>
        <w:t>• 이문 적용 구절 | `前明巳生一切勝望於未生一切劣非因今明已生一切勝於已生一切劣非因故`</w:t>
      </w:r>
    </w:p>
    <w:p>
      <w:pPr>
        <w:pStyle w:val="SHTKNoteDetail"/>
      </w:pPr>
      <w:r>
        <w:t>• 이문 기준 한국어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X0076b14.</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`0076b1402`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`前明已生一切勝望於未生一切劣非因今明已生一切勝於已生一切劣非因故`</w:t>
      </w:r>
    </w:p>
    <w:p>
      <w:pPr>
        <w:pStyle w:val="SHTKNoteDetail"/>
      </w:pPr>
      <w:r>
        <w:t>• 저본 기준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이문 독법 | `巳`</w:t>
      </w:r>
    </w:p>
    <w:p>
      <w:pPr>
        <w:pStyle w:val="SHTKNoteDetail"/>
      </w:pPr>
      <w:r>
        <w:t>• 이문 적용 구절 | `前明巳生一切勝望於未生一切劣非因今明已生一切勝於已生一切劣非因故`</w:t>
      </w:r>
    </w:p>
    <w:p>
      <w:pPr>
        <w:pStyle w:val="SHTKNoteDetail"/>
      </w:pPr>
      <w:r>
        <w:t>• 이문 기준 한국어 번역 | 앞에서는 이미 생한 모든 뛰어난 것이 아직 생하지 않은 모든 열등한 것에 인이 되지 않음을 밝혔고, 지금은 이미 생한 모든 뛰어난 것이 이미 생한 모든 열등한 것에 인이 되지 않음을 밝히므로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X0076b14.</w:t>
      </w:r>
    </w:p>
    <w:p>
      <w:pPr>
        <w:pStyle w:val="SHTKBlockLabel"/>
      </w:pPr>
      <w:r>
        <w:t>원문</w:t>
      </w:r>
    </w:p>
    <w:p>
      <w:pPr>
        <w:pStyle w:val="SHTKSourceText"/>
      </w:pPr>
      <w:r>
        <w:t>與前別。</w:t>
      </w:r>
    </w:p>
    <w:p>
      <w:pPr>
        <w:pStyle w:val="SHTKBlockLabel"/>
      </w:pPr>
      <w:r>
        <w:t>한국어 직역</w:t>
      </w:r>
    </w:p>
    <w:p>
      <w:pPr>
        <w:pStyle w:val="SHTKTranslationText"/>
      </w:pPr>
      <w:r>
        <w:t>앞의 경우와 다르다.”</w:t>
      </w:r>
    </w:p>
    <w:p>
      <w:pPr>
        <w:pStyle w:val="SHTKBlockLabel"/>
      </w:pPr>
      <w:r>
        <w:t>위치표지</w:t>
      </w:r>
    </w:p>
    <w:p>
      <w:bookmarkStart w:id="1171" w:name="loc_0076b16"/>
      <w:pPr>
        <w:pStyle w:val="SHTKPositionMarker"/>
      </w:pPr>
      <w:r>
        <w:t>[0076b16]</w:t>
      </w:r>
      <w:bookmarkEnd w:id="1171"/>
    </w:p>
    <w:p>
      <w:pPr>
        <w:pStyle w:val="SHTKBlockLabel"/>
      </w:pPr>
      <w:r>
        <w:t>원문</w:t>
      </w:r>
    </w:p>
    <w:p>
      <w:pPr>
        <w:pStyle w:val="SHTKSourceText"/>
      </w:pPr>
      <w:r>
        <w:t>上來明同類因自下半行頌明相應因文中初結前問後次舉頌答後釋頌本文中有九初釋初句及心心所二問若唯心心所是相應因爾者所緣行相別者亦應為因三答不爾所緣行相同者乃可為因四問</w:t>
      </w:r>
    </w:p>
    <w:p>
      <w:pPr>
        <w:pStyle w:val="SHTKBlockLabel"/>
      </w:pPr>
      <w:r>
        <w:t>한국어 직역</w:t>
      </w:r>
    </w:p>
    <w:p>
      <w:pPr>
        <w:pStyle w:val="SHTKTranslationText"/>
      </w:pPr>
      <w:r>
        <w:t>이상은 동류인을 밝혔다. 이 아래 반행 게송은 상응인을 밝힌다. 글에서는 먼저 앞을 맺어</w:t>
        <w:br/>
        <w:t>묻고, 다음 게송을 들어 답하며, 뒤에 게송 본문을 해석한다. 그 가운데 아홉 항목이 있다. 첫째, 첫 구의 ‘마음과 심소’를 해석한다. 둘째,</w:t>
        <w:br/>
        <w:t>묻는다. “오직 마음과 심소만 상응인이라면 소연과 행상이 서로 다른 것도 또한 인이 되어야 하지 않는가?” 셋째,</w:t>
        <w:br/>
        <w:t>답한다. “그렇지 않다. 소연과 행상이 같은 것이라야 비로소 인이 될 수 있다.” 넷째, 묻는다.</w:t>
      </w:r>
    </w:p>
    <w:p>
      <w:pPr>
        <w:pStyle w:val="SHTKBlockLabel"/>
      </w:pPr>
      <w:r>
        <w:t>원문</w:t>
      </w:r>
    </w:p>
    <w:p>
      <w:pPr>
        <w:pStyle w:val="SHTKSourceText"/>
      </w:pPr>
      <w:r>
        <w:t>若爾異時所緣行同者應說為因五答不爾</w:t>
      </w:r>
    </w:p>
    <w:p>
      <w:pPr>
        <w:pStyle w:val="SHTKBlockLabel"/>
      </w:pPr>
      <w:r>
        <w:t>한국어 직역</w:t>
      </w:r>
    </w:p>
    <w:p>
      <w:pPr>
        <w:pStyle w:val="SHTKTranslationText"/>
      </w:pPr>
      <w:r>
        <w:t>“그렇다면 때는 다르지만 소연과 행상이 같은 것도 인이라고 해야 하지 않는가?” 다섯째, 답한다. “그렇지 않다.</w:t>
      </w:r>
    </w:p>
    <w:p>
      <w:pPr>
        <w:pStyle w:val="SHTKBlockLabel"/>
      </w:pPr>
      <w:r>
        <w:t>원문</w:t>
      </w:r>
    </w:p>
    <w:p>
      <w:pPr>
        <w:pStyle w:val="SHTKSourceText"/>
      </w:pPr>
      <w:r>
        <w:t>要須緣行及時同[2]為因六問</w:t>
      </w:r>
    </w:p>
    <w:p>
      <w:pPr>
        <w:pStyle w:val="SHTKBlockLabel"/>
      </w:pPr>
      <w:r>
        <w:t>한국어 직역</w:t>
      </w:r>
    </w:p>
    <w:p>
      <w:pPr>
        <w:pStyle w:val="SHTKTranslationText"/>
      </w:pPr>
      <w:r>
        <w:t>반드시 소연·행상 및 때가 같아야[2] 인이 된다.” 여섯째, 묻는다.</w:t>
      </w:r>
    </w:p>
    <w:p>
      <w:pPr>
        <w:pStyle w:val="SHTKBlockLabel"/>
      </w:pPr>
      <w:r>
        <w:t>교감·번역 메모</w:t>
      </w:r>
    </w:p>
    <w:p>
      <w:pPr>
        <w:pStyle w:val="SHTKNoteSummary"/>
      </w:pPr>
      <w:r>
        <w:t>교감 요약 | [CBETA 원교감] `為一作名` — 다른 독법에서는 저본의 `為`를 `名`로 쓴다. 어휘가 달라지므로 해당 구절의 의미도 달라질 수 있다.</w:t>
      </w:r>
    </w:p>
    <w:p>
      <w:pPr>
        <w:pStyle w:val="SHTKNoteDetail"/>
      </w:pPr>
      <w:r>
        <w:t>• 원교감 원문 | `為一作名`</w:t>
      </w:r>
    </w:p>
    <w:p>
      <w:pPr>
        <w:pStyle w:val="SHTKNoteDetail"/>
      </w:pPr>
      <w:r>
        <w:t>• 교감 번호 | `0076002`</w:t>
      </w:r>
    </w:p>
    <w:p>
      <w:pPr>
        <w:pStyle w:val="SHTKNoteDetail"/>
      </w:pPr>
      <w:r>
        <w:t>• 판본 정보 | 원교감(type="orig"). 구본·현재본 Raw XML에서 동일 교감 ID와 내용을 확인했다.</w:t>
      </w:r>
    </w:p>
    <w:p>
      <w:pPr>
        <w:pStyle w:val="SHTKNoteDetail"/>
      </w:pPr>
      <w:r>
        <w:t>• 저본 독법 | `為`</w:t>
      </w:r>
    </w:p>
    <w:p>
      <w:pPr>
        <w:pStyle w:val="SHTKNoteDetail"/>
      </w:pPr>
      <w:r>
        <w:t>• 저본 적용 구절 | `要須緣行及時同為因六問`</w:t>
      </w:r>
    </w:p>
    <w:p>
      <w:pPr>
        <w:pStyle w:val="SHTKNoteDetail"/>
      </w:pPr>
      <w:r>
        <w:t>• 저본 기준 번역 | 반드시 소연·행상 및 때가 같아야[2] 인이 된다.” 여섯째, 묻는다.</w:t>
      </w:r>
    </w:p>
    <w:p>
      <w:pPr>
        <w:pStyle w:val="SHTKNoteDetail"/>
      </w:pPr>
      <w:r>
        <w:t>• 이문 독법 | `名`</w:t>
      </w:r>
    </w:p>
    <w:p>
      <w:pPr>
        <w:pStyle w:val="SHTKNoteDetail"/>
      </w:pPr>
      <w:r>
        <w:t>• 이문 적용 구절 | `要須緣行及時同名因六問`</w:t>
      </w:r>
    </w:p>
    <w:p>
      <w:pPr>
        <w:pStyle w:val="SHTKNoteDetail"/>
      </w:pPr>
      <w:r>
        <w:t>• 이문 기준 한국어 번역 | 이문에서는 저본의 `為`를 `名`로 읽으므로 해당 어휘의 뜻이 달라진다. 나머지 문맥은 저본 번역과 같은 구조로 이어진다.</w:t>
      </w:r>
    </w:p>
    <w:p>
      <w:pPr>
        <w:pStyle w:val="SHTKNoteDetail"/>
      </w:pPr>
      <w:r>
        <w:t>• 의미 차이 | 다른 독법에서는 저본의 `為`를 `名`로 쓴다. 어휘가 달라지므로 해당 구절의 의미도 달라질 수 있다.</w:t>
      </w:r>
    </w:p>
    <w:p>
      <w:pPr>
        <w:pStyle w:val="SHTKNoteDetail"/>
      </w:pPr>
      <w:r>
        <w:t>• 한국어 해설 | 다른 독법에서는 저본의 `為`를 `名`로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X0076b21.</w:t>
      </w:r>
    </w:p>
    <w:p>
      <w:pPr>
        <w:pStyle w:val="SHTKBlockLabel"/>
      </w:pPr>
      <w:r>
        <w:t>원문</w:t>
      </w:r>
    </w:p>
    <w:p>
      <w:pPr>
        <w:pStyle w:val="SHTKSourceText"/>
      </w:pPr>
      <w:r>
        <w:t>若爾異身緣行及時同有應說為因如眾多人同觀初月七答為上眾多妨難頌中總以一言遮之故頌說同依此中同言顯所依釋一等解八問相應因體即俱有因如是二因義何差別九</w:t>
      </w:r>
    </w:p>
    <w:p>
      <w:pPr>
        <w:pStyle w:val="SHTKBlockLabel"/>
      </w:pPr>
      <w:r>
        <w:t>한국어 직역</w:t>
      </w:r>
    </w:p>
    <w:p>
      <w:pPr>
        <w:pStyle w:val="SHTKTranslationText"/>
      </w:pPr>
      <w:r>
        <w:t>“그렇다면 몸은 다르지만 소연·행상과 때가 같은 경우도 인이라고 해야 하지 않는가? 예컨대 많은 사람이 함께</w:t>
        <w:br/>
        <w:t>초승달을 보는 것과 같다.” 일곱째, 답한다. “위의 여러 방해와 난점을 막기 위해 게송에서는 모두 한 글자로 차단하였다.</w:t>
        <w:br/>
        <w:t>그러므로 게송에서 ‘같은 의지’라고 말하였다. 여기서 ‘같다’는 말은 소의가 하나임을 드러낸다.” 여덟째,</w:t>
        <w:br/>
        <w:t>묻는다. “상응인의 체는 곧 구유인인데, 이 두 인의 뜻은 무엇이 다른가?” 아홉째,</w:t>
      </w:r>
    </w:p>
    <w:p>
      <w:pPr>
        <w:pStyle w:val="SHTKBlockLabel"/>
      </w:pPr>
      <w:r>
        <w:t>원문</w:t>
      </w:r>
    </w:p>
    <w:p>
      <w:pPr>
        <w:pStyle w:val="SHTKSourceText"/>
      </w:pPr>
      <w:r>
        <w:t>答由互為果義立俱有因彼此相望俱有為因義名</w:t>
      </w:r>
    </w:p>
    <w:p>
      <w:pPr>
        <w:pStyle w:val="SHTKBlockLabel"/>
      </w:pPr>
      <w:r>
        <w:t>한국어 직역</w:t>
      </w:r>
    </w:p>
    <w:p>
      <w:pPr>
        <w:pStyle w:val="SHTKTranslationText"/>
      </w:pPr>
      <w:r>
        <w:t>답한다. “서로 과가 된다는 뜻에 의해 구유인을 세운다. 서로 마주하여 함께 존재하면서 인이 된다는 뜻을</w:t>
      </w:r>
    </w:p>
    <w:p>
      <w:pPr>
        <w:pStyle w:val="SHTKBlockLabel"/>
      </w:pPr>
      <w:r>
        <w:t>원문</w:t>
      </w:r>
    </w:p>
    <w:p>
      <w:pPr>
        <w:pStyle w:val="SHTKSourceText"/>
      </w:pPr>
      <w:r>
        <w:t>俱有因如眾多商侶相依共遊嶮[3]路道更互</w:t>
      </w:r>
    </w:p>
    <w:p>
      <w:pPr>
        <w:pStyle w:val="SHTKBlockLabel"/>
      </w:pPr>
      <w:r>
        <w:t>한국어 직역</w:t>
      </w:r>
    </w:p>
    <w:p>
      <w:pPr>
        <w:pStyle w:val="SHTKTranslationText"/>
      </w:pPr>
      <w:r>
        <w:t>구유인이라 한다. 많은 상인 무리가 서로 의지하여 함께 험한[3] 길을 가면서 서로</w:t>
      </w:r>
    </w:p>
    <w:p>
      <w:pPr>
        <w:pStyle w:val="SHTKBlockLabel"/>
      </w:pPr>
      <w:r>
        <w:t>교감·번역 메모</w:t>
      </w:r>
    </w:p>
    <w:p>
      <w:pPr>
        <w:pStyle w:val="SHTKNoteSummary"/>
      </w:pPr>
      <w:r>
        <w:t>교감 요약 | [CBETA 원교감] `一無路字` — 한 판본에는 `路`이 없다. 삭제하면 문장 구성 또는 수식 범위가 달라질 수 있으므로 사용자 저본은 유지한다.</w:t>
      </w:r>
    </w:p>
    <w:p>
      <w:pPr>
        <w:pStyle w:val="SHTKNoteDetail"/>
      </w:pPr>
      <w:r>
        <w:t>• 원교감 원문 | `一無路字`</w:t>
      </w:r>
    </w:p>
    <w:p>
      <w:pPr>
        <w:pStyle w:val="SHTKNoteDetail"/>
      </w:pPr>
      <w:r>
        <w:t>• 교감 번호 | `0076003`</w:t>
      </w:r>
    </w:p>
    <w:p>
      <w:pPr>
        <w:pStyle w:val="SHTKNoteDetail"/>
      </w:pPr>
      <w:r>
        <w:t>• 판본 정보 | 원교감(type="orig"). 구본·현재본 Raw XML에서 동일 교감 ID와 내용을 확인했다.</w:t>
      </w:r>
    </w:p>
    <w:p>
      <w:pPr>
        <w:pStyle w:val="SHTKNoteDetail"/>
      </w:pPr>
      <w:r>
        <w:t>• 저본 독법 | `路`</w:t>
      </w:r>
    </w:p>
    <w:p>
      <w:pPr>
        <w:pStyle w:val="SHTKNoteDetail"/>
      </w:pPr>
      <w:r>
        <w:t>• 저본 적용 구절 | `俱有因如眾多商侶相依共遊嶮路道更互`</w:t>
      </w:r>
    </w:p>
    <w:p>
      <w:pPr>
        <w:pStyle w:val="SHTKNoteDetail"/>
      </w:pPr>
      <w:r>
        <w:t>• 저본 기준 번역 | 구유인이라 한다. 많은 상인 무리가 서로 의지하여 함께 험한[3] 길을 가면서 서로</w:t>
      </w:r>
    </w:p>
    <w:p>
      <w:pPr>
        <w:pStyle w:val="SHTKNoteDetail"/>
      </w:pPr>
      <w:r>
        <w:t>• 이문 독법 | `〔한 본에는 없음〕`</w:t>
      </w:r>
    </w:p>
    <w:p>
      <w:pPr>
        <w:pStyle w:val="SHTKNoteDetail"/>
      </w:pPr>
      <w:r>
        <w:t>• 이문 적용 구절 | `俱有因如眾多商侶相依共遊嶮道更互`</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`路`이 없다. 삭제하면 문장 구성 또는 수식 범위가 달라질 수 있으므로 사용자 저본은 유지한다.</w:t>
      </w:r>
    </w:p>
    <w:p>
      <w:pPr>
        <w:pStyle w:val="SHTKNoteDetail"/>
      </w:pPr>
      <w:r>
        <w:t>• 한국어 해설 | 한 판본에는 `路`이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X0076c02.</w:t>
      </w:r>
    </w:p>
    <w:p>
      <w:pPr>
        <w:pStyle w:val="SHTKBlockLabel"/>
      </w:pPr>
      <w:r>
        <w:t>원문</w:t>
      </w:r>
    </w:p>
    <w:p>
      <w:pPr>
        <w:pStyle w:val="SHTKSourceText"/>
      </w:pPr>
      <w:r>
        <w:t>相依由五平等共相應義立相應因即如商侶一同受食等二同作事業其中闕一皆不相應是故極成互為相應義是相應因義舊俱舍云次兩句辨遍行因文中初結前問後次舉頌答後釋頌本文中有七初總</w:t>
      </w:r>
    </w:p>
    <w:p>
      <w:pPr>
        <w:pStyle w:val="SHTKBlockLabel"/>
      </w:pPr>
      <w:r>
        <w:t>한국어 직역</w:t>
      </w:r>
    </w:p>
    <w:p>
      <w:pPr>
        <w:pStyle w:val="SHTKTranslationText"/>
      </w:pPr>
      <w:r>
        <w:t>의지하는 것과 같다. 다섯 가지 평등으로 함께 상응한다는 뜻에 의해 상응인을 세운다. 마치 상인 무리가 첫째 함께</w:t>
        <w:br/>
        <w:t>음식을 받고, 둘째 함께 일을 하는 것과 같다. 그 가운데 하나라도 빠지면 모두 상응하지 않는다. 그러므로</w:t>
        <w:br/>
        <w:t>서로 상응한다는 뜻이 극성(極成)한 것이 상응인의 뜻이다. 옛 《구사》에서 말한다. 다음 두 구는 편행인을 분별한다. 글에서는</w:t>
        <w:br/>
        <w:t>먼저 앞을 맺어 묻고, 다음 게송을 들어 답하며, 뒤에 게송 본문을 해석한다. 그 가운데 일곱 항목이 있다. 첫째, 전체적으로</w:t>
      </w:r>
    </w:p>
    <w:p>
      <w:pPr>
        <w:pStyle w:val="SHTKBlockLabel"/>
      </w:pPr>
      <w:r>
        <w:t>원문</w:t>
      </w:r>
    </w:p>
    <w:p>
      <w:pPr>
        <w:pStyle w:val="SHTKSourceText"/>
      </w:pPr>
      <w:r>
        <w:t>釋頌本二遍行諸法下旨後品說三此與染法下明與五部染法為通因故同類因外別更建立由此苦集十一遍行世力餘五部煩惱及彼眷屬亦生長故四問聖者身中諸染污法豈亦用此見所斷法為遍行因耶婆沙云問曰見道所斷法盡為一切染污法因不</w:t>
      </w:r>
    </w:p>
    <w:p>
      <w:pPr>
        <w:pStyle w:val="SHTKBlockLabel"/>
      </w:pPr>
      <w:r>
        <w:t>한국어 직역</w:t>
      </w:r>
    </w:p>
    <w:p>
      <w:pPr>
        <w:pStyle w:val="SHTKTranslationText"/>
      </w:pPr>
      <w:r>
        <w:t>게송 본문을 해석한다. 둘째, ‘편행의 여러 법’ 이하에서는 뒤의 품에서 설명할 것임을 지시한다. 셋째, ‘이것은 염법과…’ 이하에서는 오부의 염법에 통인(通因)이 됨을 밝힌다.</w:t>
        <w:br/>
        <w:t>그러므로 동류인 밖에 따로 편행인을 세운다. 이는 고제·집제의 열한 편행혹의 세력으로 나머지 오부의 번뇌와 그 권속도 또한 생장하기 때문이다.</w:t>
        <w:br/>
        <w:t>넷째, 묻는다. “성자의 몸 가운데 있는 모든 염오법도 또한 이 견소단법을 편행인으로 삼는가?”</w:t>
        <w:br/>
        <w:t>《바사》에서 말한다. “묻는다. 견도소단법은 모두 일체 염오법의 인이 되는가?</w:t>
      </w:r>
    </w:p>
    <w:p>
      <w:pPr>
        <w:pStyle w:val="SHTKBlockLabel"/>
      </w:pPr>
      <w:r>
        <w:t>원문</w:t>
      </w:r>
    </w:p>
    <w:p>
      <w:pPr>
        <w:pStyle w:val="SHTKSourceText"/>
      </w:pPr>
      <w:r>
        <w:t>若見道所斷盡為一切染污法作因者斷亦為因不斷亦作因斷與不斷有何差別若見道所斷法盡為一切染污法作因者何故聖人修道所斷染污法或起現在前或不起現在前不起現在前者</w:t>
      </w:r>
    </w:p>
    <w:p>
      <w:pPr>
        <w:pStyle w:val="SHTKBlockLabel"/>
      </w:pPr>
      <w:r>
        <w:t>한국어 직역</w:t>
      </w:r>
    </w:p>
    <w:p>
      <w:pPr>
        <w:pStyle w:val="SHTKTranslationText"/>
      </w:pPr>
      <w:r>
        <w:t>만일 견도소단이 모두 일체 염오법에 인이 된다면, 끊어진 것도 인이 되고</w:t>
        <w:br/>
        <w:t>끊어지지 않은 것도 인이 되는 셈인데, 끊어짐과 끊어지지 않음에는 무슨 차이가 있는가?</w:t>
        <w:br/>
        <w:t>만일 견도소단법이 모두 일체 염오법에 인이 된다면 어째서</w:t>
        <w:br/>
        <w:t>성인의 수도소단 염오법은 어떤 것은 현재에 현기하고 어떤 것은 현재에 현기하지 않는가? 현기하지 않는 것은</w:t>
      </w:r>
    </w:p>
    <w:p>
      <w:pPr>
        <w:pStyle w:val="SHTKBlockLabel"/>
      </w:pPr>
      <w:r>
        <w:t>원문</w:t>
      </w:r>
    </w:p>
    <w:p>
      <w:pPr>
        <w:pStyle w:val="SHTKSourceText"/>
      </w:pPr>
      <w:r>
        <w:t>謂無有中愛嗔恚纏[4]諸慢起現在前者</w:t>
      </w:r>
    </w:p>
    <w:p>
      <w:pPr>
        <w:pStyle w:val="SHTKBlockLabel"/>
      </w:pPr>
      <w:r>
        <w:t>한국어 직역</w:t>
      </w:r>
    </w:p>
    <w:p>
      <w:pPr>
        <w:pStyle w:val="SHTKTranslationText"/>
      </w:pPr>
      <w:r>
        <w:t>곧 중유의 애착, 진에전(瞋恚纏)[4], 모든 만(慢)이고, 현재에 현기하는 것은</w:t>
      </w:r>
    </w:p>
    <w:p>
      <w:pPr>
        <w:pStyle w:val="SHTKBlockLabel"/>
      </w:pPr>
      <w:r>
        <w:t>교감·번역 메모</w:t>
      </w:r>
    </w:p>
    <w:p>
      <w:pPr>
        <w:pStyle w:val="SHTKNoteSummary"/>
      </w:pPr>
      <w:r>
        <w:t>교감 요약 | [CBETA 원교감] `諸一作論更勘` — 원교감 자체가 재검토를 요구하므로 하나의 이문으로 확정하지 않는다. 사용자 TXT 독법을 유지하고 판단을 유보한다.</w:t>
      </w:r>
    </w:p>
    <w:p>
      <w:pPr>
        <w:pStyle w:val="SHTKNoteDetail"/>
      </w:pPr>
      <w:r>
        <w:t>• 원교감 원문 | `諸一作論更勘`</w:t>
      </w:r>
    </w:p>
    <w:p>
      <w:pPr>
        <w:pStyle w:val="SHTKNoteDetail"/>
      </w:pPr>
      <w:r>
        <w:t>• 교감 번호 | `0076004`</w:t>
      </w:r>
    </w:p>
    <w:p>
      <w:pPr>
        <w:pStyle w:val="SHTKNoteDetail"/>
      </w:pPr>
      <w:r>
        <w:t>• 판본 정보 | 원교감(type="orig"). 구본·현재본 Raw XML에서 동일 교감 ID와 내용을 확인했다.</w:t>
      </w:r>
    </w:p>
    <w:p>
      <w:pPr>
        <w:pStyle w:val="SHTKNoteDetail"/>
      </w:pPr>
      <w:r>
        <w:t>• 저본 독법 | `諸`</w:t>
      </w:r>
    </w:p>
    <w:p>
      <w:pPr>
        <w:pStyle w:val="SHTKNoteDetail"/>
      </w:pPr>
      <w:r>
        <w:t>• 저본 적용 구절 | `謂無有中愛嗔恚纏諸慢起現在前者`</w:t>
      </w:r>
    </w:p>
    <w:p>
      <w:pPr>
        <w:pStyle w:val="SHTKNoteDetail"/>
      </w:pPr>
      <w:r>
        <w:t>• 저본 기준 번역 | 곧 중유의 애착, 진에전(瞋恚纏)[4], 모든 만(慢)이고, 현재에 현기하는 것은</w:t>
      </w:r>
    </w:p>
    <w:p>
      <w:pPr>
        <w:pStyle w:val="SHTKNoteDetail"/>
      </w:pPr>
      <w:r>
        <w:t>• 이문 독법 | `諸一作論更勘`</w:t>
      </w:r>
    </w:p>
    <w:p>
      <w:pPr>
        <w:pStyle w:val="SHTKNoteDetail"/>
      </w:pPr>
      <w:r>
        <w:t>• 이문 적용 구절 | `謂無有中愛嗔恚纏諸一作論更勘慢起現在前者`</w:t>
      </w:r>
    </w:p>
    <w:p>
      <w:pPr>
        <w:pStyle w:val="SHTKNoteDetail"/>
      </w:pPr>
      <w:r>
        <w:t>• 이문 기준 한국어 번역 | 교감은 `諸一作論更勘`의 가능성을 제시하지만 판독을 확정하지 않으므로, 이문 전체의 확정 번역은 유보하고 저본 기준 번역을 유지한다.</w:t>
      </w:r>
    </w:p>
    <w:p>
      <w:pPr>
        <w:pStyle w:val="SHTKNoteDetail"/>
      </w:pPr>
      <w:r>
        <w:t>• 의미 차이 | 원교감 자체가 재검토를 요구하므로 하나의 이문으로 확정하지 않는다. 사용자 TXT 독법을 유지하고 판단을 유보한다.</w:t>
      </w:r>
    </w:p>
    <w:p>
      <w:pPr>
        <w:pStyle w:val="SHTKNoteDetail"/>
      </w:pPr>
      <w:r>
        <w:t>• 한국어 해설 | 원교감 자체가 재검토를 요구하므로 하나의 이문으로 확정하지 않는다. 사용자 TXT 독법을 유지하고 판단을 유보한다.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X0076c16.</w:t>
      </w:r>
    </w:p>
    <w:p>
      <w:pPr>
        <w:pStyle w:val="SHTKBlockLabel"/>
      </w:pPr>
      <w:r>
        <w:t>원문</w:t>
      </w:r>
    </w:p>
    <w:p>
      <w:pPr>
        <w:pStyle w:val="SHTKSourceText"/>
      </w:pPr>
      <w:r>
        <w:t>謂諸餘愛恚纏慢若見道所斷法盡為法染污作因者施設經云何通如說頗法不善以不善為因耶答曰有</w:t>
      </w:r>
    </w:p>
    <w:p>
      <w:pPr>
        <w:pStyle w:val="SHTKBlockLabel"/>
      </w:pPr>
      <w:r>
        <w:t>한국어 직역</w:t>
      </w:r>
    </w:p>
    <w:p>
      <w:pPr>
        <w:pStyle w:val="SHTKTranslationText"/>
      </w:pPr>
      <w:r>
        <w:t>그 밖의 애·에의 전과 만이다. 만일 견도소단법이 모두 염오법에 인이 된다면 《시설경》의 설은</w:t>
        <w:br/>
        <w:t>어떻게 통하는가? 가령 ‘어떤 법은 불선이면서 오직 불선만을 인으로 하는가?’라고 묻고, ‘있다’고</w:t>
      </w:r>
    </w:p>
    <w:p>
      <w:pPr>
        <w:pStyle w:val="SHTKBlockLabel"/>
      </w:pPr>
      <w:r>
        <w:t>원문</w:t>
      </w:r>
    </w:p>
    <w:p>
      <w:pPr>
        <w:pStyle w:val="SHTKSourceText"/>
      </w:pPr>
      <w:r>
        <w:t>謂離欲聖人於彼退[5]寂初染污思現在前</w:t>
      </w:r>
    </w:p>
    <w:p>
      <w:pPr>
        <w:pStyle w:val="SHTKBlockLabel"/>
      </w:pPr>
      <w:r>
        <w:t>한국어 직역</w:t>
      </w:r>
    </w:p>
    <w:p>
      <w:pPr>
        <w:pStyle w:val="SHTKTranslationText"/>
      </w:pPr>
      <w:r>
        <w:t>답하여 ‘이욕한 성인이 저 지위에서 퇴[5]하여 처음 염오한 사(思)가 현재에 현기하는 경우’라고 하였다.</w:t>
      </w:r>
    </w:p>
    <w:p>
      <w:pPr>
        <w:pStyle w:val="SHTKBlockLabel"/>
      </w:pPr>
      <w:r>
        <w:t>교감·번역 메모</w:t>
      </w:r>
    </w:p>
    <w:p>
      <w:pPr>
        <w:pStyle w:val="SHTKNoteSummary"/>
      </w:pPr>
      <w:r>
        <w:t>교감 요약 | [CBETA 원교감] `寂一作最` — 다른 독법에서는 저본의 `寂`를 `最`로 쓴다. 어휘가 달라지므로 해당 구절의 의미도 달라질 수 있다.</w:t>
      </w:r>
    </w:p>
    <w:p>
      <w:pPr>
        <w:pStyle w:val="SHTKNoteDetail"/>
      </w:pPr>
      <w:r>
        <w:t>• 원교감 원문 | `寂一作最`</w:t>
      </w:r>
    </w:p>
    <w:p>
      <w:pPr>
        <w:pStyle w:val="SHTKNoteDetail"/>
      </w:pPr>
      <w:r>
        <w:t>• 교감 번호 | `0076005`</w:t>
      </w:r>
    </w:p>
    <w:p>
      <w:pPr>
        <w:pStyle w:val="SHTKNoteDetail"/>
      </w:pPr>
      <w:r>
        <w:t>• 판본 정보 | 원교감(type="orig"). 구본·현재본 Raw XML에서 동일 교감 ID와 내용을 확인했다.</w:t>
      </w:r>
    </w:p>
    <w:p>
      <w:pPr>
        <w:pStyle w:val="SHTKNoteDetail"/>
      </w:pPr>
      <w:r>
        <w:t>• 저본 독법 | `寂`</w:t>
      </w:r>
    </w:p>
    <w:p>
      <w:pPr>
        <w:pStyle w:val="SHTKNoteDetail"/>
      </w:pPr>
      <w:r>
        <w:t>• 저본 적용 구절 | `謂離欲聖人於彼退寂初染污思現在前`</w:t>
      </w:r>
    </w:p>
    <w:p>
      <w:pPr>
        <w:pStyle w:val="SHTKNoteDetail"/>
      </w:pPr>
      <w:r>
        <w:t>• 저본 기준 번역 | 답하여 ‘이욕한 성인이 저 지위에서 퇴[5]하여 처음 염오한 사(思)가 현재에 현기하는 경우’라고 하였다.</w:t>
      </w:r>
    </w:p>
    <w:p>
      <w:pPr>
        <w:pStyle w:val="SHTKNoteDetail"/>
      </w:pPr>
      <w:r>
        <w:t>• 이문 독법 | `最`</w:t>
      </w:r>
    </w:p>
    <w:p>
      <w:pPr>
        <w:pStyle w:val="SHTKNoteDetail"/>
      </w:pPr>
      <w:r>
        <w:t>• 이문 적용 구절 | `謂離欲聖人於彼退最初染污思現在前`</w:t>
      </w:r>
    </w:p>
    <w:p>
      <w:pPr>
        <w:pStyle w:val="SHTKNoteDetail"/>
      </w:pPr>
      <w:r>
        <w:t>• 이문 기준 한국어 번역 | 이문에서는 저본의 `寂`를 `最`로 읽으므로 해당 어휘의 뜻이 달라진다. 나머지 문맥은 저본 번역과 같은 구조로 이어진다.</w:t>
      </w:r>
    </w:p>
    <w:p>
      <w:pPr>
        <w:pStyle w:val="SHTKNoteDetail"/>
      </w:pPr>
      <w:r>
        <w:t>• 의미 차이 | 다른 독법에서는 저본의 `寂`를 `最`로 쓴다. 어휘가 달라지므로 해당 구절의 의미도 달라질 수 있다.</w:t>
      </w:r>
    </w:p>
    <w:p>
      <w:pPr>
        <w:pStyle w:val="SHTKNoteDetail"/>
      </w:pPr>
      <w:r>
        <w:t>• 한국어 해설 | 다른 독법에서는 저본의 `寂`를 `最`로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X0076c19.</w:t>
      </w:r>
    </w:p>
    <w:p>
      <w:pPr>
        <w:pStyle w:val="SHTKBlockLabel"/>
      </w:pPr>
      <w:r>
        <w:t>원문</w:t>
      </w:r>
    </w:p>
    <w:p>
      <w:pPr>
        <w:pStyle w:val="SHTKSourceText"/>
      </w:pPr>
      <w:r>
        <w:t>若見所斷法不為一切染污法因者彼伽羅明說云何通如說何者是見道所斷作因法答曰染污法亦見道所斷報若見道所斷法不為一切染污法作因者復與此經相違如說</w:t>
      </w:r>
    </w:p>
    <w:p>
      <w:pPr>
        <w:pStyle w:val="SHTKBlockLabel"/>
      </w:pPr>
      <w:r>
        <w:t>한국어 직역</w:t>
      </w:r>
    </w:p>
    <w:p>
      <w:pPr>
        <w:pStyle w:val="SHTKTranslationText"/>
      </w:pPr>
      <w:r>
        <w:t>만일 견소단법이 일체 염오법의 인이 되지 않는다면 저 《가라》의 분명한 설은</w:t>
        <w:br/>
        <w:t>어떻게 통하는가? 가령 ‘무엇이 견도소단을 인으로 하는 법인가?’라고 묻고,</w:t>
        <w:br/>
        <w:t>‘염오법과 견도소단의 이숙이다’라고 답하였다.</w:t>
        <w:br/>
        <w:t>만일 견도소단법이 일체 염오법에 인이 되지 않는다면 다시 이 경과도 서로 어긋난다. 가령</w:t>
      </w:r>
    </w:p>
    <w:p>
      <w:pPr>
        <w:pStyle w:val="SHTKBlockLabel"/>
      </w:pPr>
      <w:r>
        <w:t>원문</w:t>
      </w:r>
    </w:p>
    <w:p>
      <w:pPr>
        <w:pStyle w:val="SHTKSourceText"/>
      </w:pPr>
      <w:r>
        <w:t>云何無記作因法答曰無記有為法不善法若不作因者復違此文如說以身見為因不為身見作因乃至廣說若不作因者復與識身經相違如說頗有不善眼識以不善無記為因乃至不善意識以不善無記為因耶</w:t>
      </w:r>
    </w:p>
    <w:p>
      <w:pPr>
        <w:pStyle w:val="SHTKBlockLabel"/>
      </w:pPr>
      <w:r>
        <w:t>한국어 직역</w:t>
      </w:r>
    </w:p>
    <w:p>
      <w:pPr>
        <w:pStyle w:val="SHTKTranslationText"/>
      </w:pPr>
      <w:r>
        <w:t>‘무엇이 무기를 인으로 하는 법인가?’라고 묻고, ‘무기의 유위법과 불선법이다’라고 답하였다.</w:t>
        <w:br/>
        <w:t>만일 인이 되지 않는다면 또 앞의 글에서 “유신견을 인으로 하면서 유신견의 인이 되지 않는 것”이라고 널리 설한 것과도 어긋난다.</w:t>
        <w:br/>
        <w:t>만일 인이 되지 않는다면 또 《식신경》과도 서로 어긋난다. 가령 “불선한 안식이</w:t>
        <w:br/>
        <w:t>불선과 무기를 인으로 하는 경우가 있는가, 나아가 불선한 의식이 불선과 무기를 인으로 하는 경우가 있는가?”라고 묻고,</w:t>
      </w:r>
    </w:p>
    <w:p>
      <w:pPr>
        <w:pStyle w:val="SHTKBlockLabel"/>
      </w:pPr>
      <w:r>
        <w:t>원문</w:t>
      </w:r>
    </w:p>
    <w:p>
      <w:pPr>
        <w:pStyle w:val="SHTKSourceText"/>
      </w:pPr>
      <w:r>
        <w:t>答言有解云若見道所斷法盡為一切染法作因者有三難一斷與不斷何差別二何故聖人修所斷惑有起無起三復經說云何通若見道所斷法不為染污法作因者有四難一波伽羅明說云何通如說何者是見所斷作因法</w:t>
      </w:r>
    </w:p>
    <w:p>
      <w:pPr>
        <w:pStyle w:val="SHTKBlockLabel"/>
      </w:pPr>
      <w:r>
        <w:t>한국어 직역</w:t>
      </w:r>
    </w:p>
    <w:p>
      <w:pPr>
        <w:pStyle w:val="SHTKTranslationText"/>
      </w:pPr>
      <w:r>
        <w:t>“있다”고 답하였다.” 해석한다. 만일 견도소단법이 모두 일체 염오법에 인이 된다고 한다면 세 가지</w:t>
        <w:br/>
        <w:t>난점이 있다. 첫째, 끊어진 것과 끊어지지 않은 것에 무슨 차이가 있는가. 둘째, 어째서 성인의 수도소단혹은 어떤 것은 일어나고 어떤 것은 일어나지 않는가. 셋째, 또 경의 설은</w:t>
        <w:br/>
        <w:t>어떻게 통하는가. 반대로 견도소단법이 염오법에 인이 되지 않는다고 한다면 네 가지</w:t>
        <w:br/>
        <w:t>난점이 있다. 첫째, 《파가라》의 분명한 설은 어떻게 통하는가. 가령 “무엇이 견소단을 인으로 하는 법인가?”라고 묻고,</w:t>
      </w:r>
    </w:p>
    <w:p>
      <w:pPr>
        <w:pStyle w:val="SHTKBlockLabel"/>
      </w:pPr>
      <w:r>
        <w:t>원문</w:t>
      </w:r>
    </w:p>
    <w:p>
      <w:pPr>
        <w:pStyle w:val="SHTKSourceText"/>
      </w:pPr>
      <w:r>
        <w:t>答曰染污法二復與此經相違如說云何無記作因法答曰不善法三復違此文如說以身見為因等四復與識身經文相違如說頗有不善眼識以不善為因等五答迦濕彌羅國毗婆沙師言一切染污法見所斷為因此立宗也</w:t>
      </w:r>
    </w:p>
    <w:p>
      <w:pPr>
        <w:pStyle w:val="SHTKBlockLabel"/>
      </w:pPr>
      <w:r>
        <w:t>한국어 직역</w:t>
      </w:r>
    </w:p>
    <w:p>
      <w:pPr>
        <w:pStyle w:val="SHTKTranslationText"/>
      </w:pPr>
      <w:r>
        <w:t>“염오법이다”라고 답한 것이다. 둘째, 또 “무엇이 무기를 인으로 하는 법인가?”라고 한 이 경과 서로 어긋난다.</w:t>
        <w:br/>
        <w:t>“불선법이다”라고 답한 것이다. 셋째, 또 “유신견을 인으로 한다”는 등의 앞 문장과 어긋난다. 넷째,</w:t>
        <w:br/>
        <w:t>《식신경》의 글과도 어긋난다. 가령 “불선한 안식이 불선을 인으로 하는 경우가 있는가?” 등이라고 한 것이다. 다섯째,</w:t>
        <w:br/>
        <w:t>답한다. 가습미라국의 비바사사들은 “모든 염오법은 견소단을 인으로 한다”고 말한다. 이것이 종지를 세운 것이다.</w:t>
      </w:r>
    </w:p>
    <w:p>
      <w:pPr>
        <w:pStyle w:val="SHTKBlockLabel"/>
      </w:pPr>
      <w:r>
        <w:t>원문</w:t>
      </w:r>
    </w:p>
    <w:p>
      <w:pPr>
        <w:pStyle w:val="SHTKSourceText"/>
      </w:pPr>
      <w:r>
        <w:t>婆沙中若見所斷不為一切染污作因有四難於中三是波伽羅明經第四是識身經波伽羅明經此云品類足論今文中但引波伽羅明經三難為證略不引識身經初證云故品類足說如是言</w:t>
      </w:r>
    </w:p>
    <w:p>
      <w:pPr>
        <w:pStyle w:val="SHTKBlockLabel"/>
      </w:pPr>
      <w:r>
        <w:t>한국어 직역</w:t>
      </w:r>
    </w:p>
    <w:p>
      <w:pPr>
        <w:pStyle w:val="SHTKTranslationText"/>
      </w:pPr>
      <w:r>
        <w:t>《바사》 가운데 “견소단이 일체 염오법에 인이 되지 않는다”고 하면 네 가지 난점이 있는데,</w:t>
        <w:br/>
        <w:t>그 가운데 셋은 《파가라》에서 밝힌 경문이고,</w:t>
        <w:br/>
        <w:t>넷째는 《식신경》이다. 《파가라》에서 밝힌 경은 곧 《품류족론》을 말한다. 지금 글에서는 다만 《파가라》에서 밝힌 세 경문을</w:t>
        <w:br/>
        <w:t>증거로 인용하고 《식신경》은 생략하여 인용하지 않았다. 첫 번째 증거로 “그러므로 《품류족》에서 이와 같이 말한다”고 하여,</w:t>
      </w:r>
    </w:p>
    <w:p>
      <w:pPr>
        <w:pStyle w:val="SHTKBlockLabel"/>
      </w:pPr>
      <w:r>
        <w:t>원문</w:t>
      </w:r>
    </w:p>
    <w:p>
      <w:pPr>
        <w:pStyle w:val="SHTKSourceText"/>
      </w:pPr>
      <w:r>
        <w:t>云何見所斷為因法答</w:t>
      </w:r>
    </w:p>
    <w:p>
      <w:pPr>
        <w:pStyle w:val="SHTKBlockLabel"/>
      </w:pPr>
      <w:r>
        <w:t>한국어 직역</w:t>
      </w:r>
    </w:p>
    <w:p>
      <w:pPr>
        <w:pStyle w:val="SHTKTranslationText"/>
      </w:pPr>
      <w:r>
        <w:t>“무엇이 견소단을 인으로 하는 법인가?”라고 묻고,</w:t>
      </w:r>
    </w:p>
    <w:p>
      <w:pPr>
        <w:pStyle w:val="SHTKBlockLabel"/>
      </w:pPr>
      <w:r>
        <w:t>원문</w:t>
      </w:r>
    </w:p>
    <w:p>
      <w:pPr>
        <w:pStyle w:val="SHTKSourceText"/>
      </w:pPr>
      <w:r>
        <w:t>謂諸染汙乃見所斷法所感異熟聖人起[1]修</w:t>
      </w:r>
    </w:p>
    <w:p>
      <w:pPr>
        <w:pStyle w:val="SHTKBlockLabel"/>
      </w:pPr>
      <w:r>
        <w:t>한국어 직역</w:t>
      </w:r>
    </w:p>
    <w:p>
      <w:pPr>
        <w:pStyle w:val="SHTKTranslationText"/>
      </w:pPr>
      <w:r>
        <w:t>“여러 염오법과 견소단법이 감득한 이숙이다”라고 답한다. 성인이 일으키는 [1] 수</w:t>
      </w:r>
    </w:p>
    <w:p>
      <w:pPr>
        <w:pStyle w:val="SHTKBlockLabel"/>
      </w:pPr>
      <w:r>
        <w:t>교감·번역 메모</w:t>
      </w:r>
    </w:p>
    <w:p>
      <w:pPr>
        <w:pStyle w:val="SHTKNoteSummary"/>
      </w:pPr>
      <w:r>
        <w:t>교감 요약 | [CBETA 원교감] `修下疑脫所字` — 원교감은 `修`의 뒤에 `所`이 탈락했을 가능성을 지적한다. 확정 교정이 아니므로 저본에는 반영하지 않는다.</w:t>
      </w:r>
    </w:p>
    <w:p>
      <w:pPr>
        <w:pStyle w:val="SHTKNoteDetail"/>
      </w:pPr>
      <w:r>
        <w:t>• 원교감 원문 | `修下疑脫所字`</w:t>
      </w:r>
    </w:p>
    <w:p>
      <w:pPr>
        <w:pStyle w:val="SHTKNoteDetail"/>
      </w:pPr>
      <w:r>
        <w:t>• 교감 번호 | `0077001`</w:t>
      </w:r>
    </w:p>
    <w:p>
      <w:pPr>
        <w:pStyle w:val="SHTKNoteDetail"/>
      </w:pPr>
      <w:r>
        <w:t>• 판본 정보 | 원교감(type="orig"). 구본·현재본 Raw XML에서 동일 교감 ID와 내용을 확인했다.</w:t>
      </w:r>
    </w:p>
    <w:p>
      <w:pPr>
        <w:pStyle w:val="SHTKNoteDetail"/>
      </w:pPr>
      <w:r>
        <w:t>• 저본 독법 | `修`</w:t>
      </w:r>
    </w:p>
    <w:p>
      <w:pPr>
        <w:pStyle w:val="SHTKNoteDetail"/>
      </w:pPr>
      <w:r>
        <w:t>• 저본 적용 구절 | `謂諸染汙乃見所斷法所感異熟聖人起修`</w:t>
      </w:r>
    </w:p>
    <w:p>
      <w:pPr>
        <w:pStyle w:val="SHTKNoteDetail"/>
      </w:pPr>
      <w:r>
        <w:t>• 저본 기준 번역 | “여러 염오법과 견소단법이 감득한 이숙이다”라고 답한다. 성인이 일으키는 [1] 수</w:t>
      </w:r>
    </w:p>
    <w:p>
      <w:pPr>
        <w:pStyle w:val="SHTKNoteDetail"/>
      </w:pPr>
      <w:r>
        <w:t>• 이문 독법 | `所〔뒤에 보입 가능〕`</w:t>
      </w:r>
    </w:p>
    <w:p>
      <w:pPr>
        <w:pStyle w:val="SHTKNoteDetail"/>
      </w:pPr>
      <w:r>
        <w:t>• 이문 적용 구절 | `謂諸染汙乃見所斷法所感異熟聖人起修所`</w:t>
      </w:r>
    </w:p>
    <w:p>
      <w:pPr>
        <w:pStyle w:val="SHTKNoteDetail"/>
      </w:pPr>
      <w:r>
        <w:t>• 이문 기준 한국어 번역 | 교감은 `所〔뒤에 보입 가능〕`의 가능성을 제시하지만 판독을 확정하지 않으므로, 이문 전체의 확정 번역은 유보하고 저본 기준 번역을 유지한다.</w:t>
      </w:r>
    </w:p>
    <w:p>
      <w:pPr>
        <w:pStyle w:val="SHTKNoteDetail"/>
      </w:pPr>
      <w:r>
        <w:t>• 의미 차이 | 원교감은 `修`의 뒤에 `所`이 탈락했을 가능성을 지적한다. 확정 교정이 아니므로 저본에는 반영하지 않는다.</w:t>
      </w:r>
    </w:p>
    <w:p>
      <w:pPr>
        <w:pStyle w:val="SHTKNoteDetail"/>
      </w:pPr>
      <w:r>
        <w:t>• 한국어 해설 | 원교감은 `修`의 뒤에 `所`이 탈락했을 가능성을 지적한다. 확정 교정이 아니므로 저본에는 반영하지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X0077a17.</w:t>
      </w:r>
    </w:p>
    <w:p>
      <w:pPr>
        <w:pStyle w:val="SHTKBlockLabel"/>
      </w:pPr>
      <w:r>
        <w:t>원문</w:t>
      </w:r>
    </w:p>
    <w:p>
      <w:pPr>
        <w:pStyle w:val="SHTKSourceText"/>
      </w:pPr>
      <w:r>
        <w:t>斷[2]汙法既以見所斷為因故</w:t>
      </w:r>
    </w:p>
    <w:p>
      <w:pPr>
        <w:pStyle w:val="SHTKBlockLabel"/>
      </w:pPr>
      <w:r>
        <w:t>한국어 직역</w:t>
      </w:r>
    </w:p>
    <w:p>
      <w:pPr>
        <w:pStyle w:val="SHTKTranslationText"/>
      </w:pPr>
      <w:r>
        <w:t>도소단의 [2] 염오법도 이미 견소단을 인으로 하기 때문에</w:t>
      </w:r>
    </w:p>
    <w:p>
      <w:pPr>
        <w:pStyle w:val="SHTKBlockLabel"/>
      </w:pPr>
      <w:r>
        <w:t>교감·번역 메모</w:t>
      </w:r>
    </w:p>
    <w:p>
      <w:pPr>
        <w:pStyle w:val="SHTKNoteSummary"/>
      </w:pPr>
      <w:r>
        <w:t>교감 요약 | [CBETA 원교감] `汙上一有染字` — 다른 판본에서는 `汙` 앞에 `染` 한 글자가 더 있다. 보입 여부에 따라 문장 구조나 논리 연결이 달라진다.</w:t>
      </w:r>
    </w:p>
    <w:p>
      <w:pPr>
        <w:pStyle w:val="SHTKNoteDetail"/>
      </w:pPr>
      <w:r>
        <w:t>• 원교감 원문 | `汙上一有染字`</w:t>
      </w:r>
    </w:p>
    <w:p>
      <w:pPr>
        <w:pStyle w:val="SHTKNoteDetail"/>
      </w:pPr>
      <w:r>
        <w:t>• 교감 번호 | `0077002`</w:t>
      </w:r>
    </w:p>
    <w:p>
      <w:pPr>
        <w:pStyle w:val="SHTKNoteDetail"/>
      </w:pPr>
      <w:r>
        <w:t>• 판본 정보 | 원교감(type="orig"). 구본·현재본 Raw XML에서 동일 교감 ID와 내용을 확인했다.</w:t>
      </w:r>
    </w:p>
    <w:p>
      <w:pPr>
        <w:pStyle w:val="SHTKNoteDetail"/>
      </w:pPr>
      <w:r>
        <w:t>• 저본 독법 | `汙`</w:t>
      </w:r>
    </w:p>
    <w:p>
      <w:pPr>
        <w:pStyle w:val="SHTKNoteDetail"/>
      </w:pPr>
      <w:r>
        <w:t>• 저본 적용 구절 | `斷汙法既以見所斷為因故`</w:t>
      </w:r>
    </w:p>
    <w:p>
      <w:pPr>
        <w:pStyle w:val="SHTKNoteDetail"/>
      </w:pPr>
      <w:r>
        <w:t>• 저본 기준 번역 | 도소단의 [2] 염오법도 이미 견소단을 인으로 하기 때문에</w:t>
      </w:r>
    </w:p>
    <w:p>
      <w:pPr>
        <w:pStyle w:val="SHTKNoteDetail"/>
      </w:pPr>
      <w:r>
        <w:t>• 이문 독법 | `染〔앞에 보입〕`</w:t>
      </w:r>
    </w:p>
    <w:p>
      <w:pPr>
        <w:pStyle w:val="SHTKNoteDetail"/>
      </w:pPr>
      <w:r>
        <w:t>• 이문 적용 구절 | `斷染汙法既以見所斷為因故`</w:t>
      </w:r>
    </w:p>
    <w:p>
      <w:pPr>
        <w:pStyle w:val="SHTKNoteDetail"/>
      </w:pPr>
      <w:r>
        <w:t>• 이문 기준 한국어 번역 | 교감 독법 `染〔앞에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`汙` 앞에 `染` 한 글자가 더 있다. 보입 여부에 따라 문장 구조나 논리 연결이 달라진다.</w:t>
      </w:r>
    </w:p>
    <w:p>
      <w:pPr>
        <w:pStyle w:val="SHTKNoteDetail"/>
      </w:pPr>
      <w:r>
        <w:t>• 한국어 해설 | 다른 판본에서는 `汙` 앞에 `染`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X0077a17.</w:t>
      </w:r>
    </w:p>
    <w:p>
      <w:pPr>
        <w:pStyle w:val="SHTKBlockLabel"/>
      </w:pPr>
      <w:r>
        <w:t>원문</w:t>
      </w:r>
    </w:p>
    <w:p>
      <w:pPr>
        <w:pStyle w:val="SHTKSourceText"/>
      </w:pPr>
      <w:r>
        <w:t>知一切染汙法以見所斷為因也見道所斷不善法所感異熟亦以見所斷法為因一段教門相隨來也第二證問云何無記為因法答謂諸無記有為法以無記通無為故以有為簡之但是一切無記有為法皆以無記為因</w:t>
      </w:r>
    </w:p>
    <w:p>
      <w:pPr>
        <w:pStyle w:val="SHTKBlockLabel"/>
      </w:pPr>
      <w:r>
        <w:t>한국어 직역</w:t>
      </w:r>
    </w:p>
    <w:p>
      <w:pPr>
        <w:pStyle w:val="SHTKTranslationText"/>
      </w:pPr>
      <w:r>
        <w:t>모든 염오법이 견소단을 인으로 함을 알 수 있다.</w:t>
        <w:br/>
        <w:t>견도소단의 불선법이 감득한 이숙 또한 견소단법을 인으로 한다. 이 한 단락의 교문은 문맥을 따라 함께 온 것이다.</w:t>
        <w:br/>
        <w:t>두 번째 증거로 “무엇이 무기를 인으로 하는 법인가?”라고 묻고 “모든 무기 유위법이다”라고 답한다. 무기는 무위에도 통하기 때문에</w:t>
        <w:br/>
        <w:t>‘유위’라는 말로 한정한 것이다. 곧 일체 무기 유위법은 모두 무기를 인으로 한다.</w:t>
      </w:r>
    </w:p>
    <w:p>
      <w:pPr>
        <w:pStyle w:val="SHTKBlockLabel"/>
      </w:pPr>
      <w:r>
        <w:t>원문</w:t>
      </w:r>
    </w:p>
    <w:p>
      <w:pPr>
        <w:pStyle w:val="SHTKSourceText"/>
      </w:pPr>
      <w:r>
        <w:t>及欲界五部不善法亦無記身邊二見[3]邊因</w:t>
      </w:r>
    </w:p>
    <w:p>
      <w:pPr>
        <w:pStyle w:val="SHTKBlockLabel"/>
      </w:pPr>
      <w:r>
        <w:t>한국어 직역</w:t>
      </w:r>
    </w:p>
    <w:p>
      <w:pPr>
        <w:pStyle w:val="SHTKTranslationText"/>
      </w:pPr>
      <w:r>
        <w:t>또 욕계 오부의 불선법도 무기인 유신견·변견[3]을 인으로 한다.</w:t>
      </w:r>
    </w:p>
    <w:p>
      <w:pPr>
        <w:pStyle w:val="SHTKBlockLabel"/>
      </w:pPr>
      <w:r>
        <w:t>교감·번역 메모</w:t>
      </w:r>
    </w:p>
    <w:p>
      <w:pPr>
        <w:pStyle w:val="SHTKNoteSummary"/>
      </w:pPr>
      <w:r>
        <w:t>교감 요약 | [CBETA 원교감] `邊疑遍` — 원교감은 저본의 `邊`를 `遍`로 읽을 가능성을 제시한다. ‘疑’로 표시된 제안이므로 확정 교정으로 취급하지 않는다.</w:t>
      </w:r>
    </w:p>
    <w:p>
      <w:pPr>
        <w:pStyle w:val="SHTKNoteDetail"/>
      </w:pPr>
      <w:r>
        <w:t>• 원교감 원문 | `邊疑遍`</w:t>
      </w:r>
    </w:p>
    <w:p>
      <w:pPr>
        <w:pStyle w:val="SHTKNoteDetail"/>
      </w:pPr>
      <w:r>
        <w:t>• 교감 번호 | `0077003`</w:t>
      </w:r>
    </w:p>
    <w:p>
      <w:pPr>
        <w:pStyle w:val="SHTKNoteDetail"/>
      </w:pPr>
      <w:r>
        <w:t>• 판본 정보 | 원교감(type="orig"). 구본·현재본 Raw XML에서 동일 교감 ID와 내용을 확인했다.</w:t>
      </w:r>
    </w:p>
    <w:p>
      <w:pPr>
        <w:pStyle w:val="SHTKNoteDetail"/>
      </w:pPr>
      <w:r>
        <w:t>• 저본 독법 | `邊`</w:t>
      </w:r>
    </w:p>
    <w:p>
      <w:pPr>
        <w:pStyle w:val="SHTKNoteDetail"/>
      </w:pPr>
      <w:r>
        <w:t>• 저본 적용 구절 | `及欲界五部不善法亦無記身邊二見邊因`</w:t>
      </w:r>
    </w:p>
    <w:p>
      <w:pPr>
        <w:pStyle w:val="SHTKNoteDetail"/>
      </w:pPr>
      <w:r>
        <w:t>• 저본 기준 번역 | 또 욕계 오부의 불선법도 무기인 유신견·변견[3]을 인으로 한다.</w:t>
      </w:r>
    </w:p>
    <w:p>
      <w:pPr>
        <w:pStyle w:val="SHTKNoteDetail"/>
      </w:pPr>
      <w:r>
        <w:t>• 이문 독법 | `遍`</w:t>
      </w:r>
    </w:p>
    <w:p>
      <w:pPr>
        <w:pStyle w:val="SHTKNoteDetail"/>
      </w:pPr>
      <w:r>
        <w:t>• 이문 적용 구절 | `及欲界五部不善法亦無記身遍二見邊因`</w:t>
      </w:r>
    </w:p>
    <w:p>
      <w:pPr>
        <w:pStyle w:val="SHTKNoteDetail"/>
      </w:pPr>
      <w:r>
        <w:t>• 이문 기준 한국어 번역 | 교감은 `遍`의 가능성을 제시하지만 판독을 확정하지 않으므로, 이문 전체의 확정 번역은 유보하고 저본 기준 번역을 유지한다.</w:t>
      </w:r>
    </w:p>
    <w:p>
      <w:pPr>
        <w:pStyle w:val="SHTKNoteDetail"/>
      </w:pPr>
      <w:r>
        <w:t>• 의미 차이 | 원교감은 저본의 `邊`를 `遍`로 읽을 가능성을 제시한다. ‘疑’로 표시된 제안이므로 확정 교정으로 취급하지 않는다.</w:t>
      </w:r>
    </w:p>
    <w:p>
      <w:pPr>
        <w:pStyle w:val="SHTKNoteDetail"/>
      </w:pPr>
      <w:r>
        <w:t>• 한국어 해설 | 원교감은 저본의 `邊`를 `遍`로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X0077a22.</w:t>
      </w:r>
    </w:p>
    <w:p>
      <w:pPr>
        <w:pStyle w:val="SHTKBlockLabel"/>
      </w:pPr>
      <w:r>
        <w:t>원문</w:t>
      </w:r>
    </w:p>
    <w:p>
      <w:pPr>
        <w:pStyle w:val="SHTKSourceText"/>
      </w:pPr>
      <w:r>
        <w:t>既聖人起欲界修道不善法以無記為因故知見所斷法盡與一切染污為因第三證或有苦諦以有身見為因乃至諸餘染汙苦諦中有聖人所起修道所斷染污苦諦以有身見為因</w:t>
      </w:r>
    </w:p>
    <w:p>
      <w:pPr>
        <w:pStyle w:val="SHTKBlockLabel"/>
      </w:pPr>
      <w:r>
        <w:t>한국어 직역</w:t>
      </w:r>
    </w:p>
    <w:p>
      <w:pPr>
        <w:pStyle w:val="SHTKTranslationText"/>
      </w:pPr>
      <w:r>
        <w:t>성인이 욕계 수도소단 불선법을 일으킬 때에도 무기를 인으로 하기 때문에</w:t>
        <w:br/>
        <w:t>견소단법이 모두 일체 염오법에 인이 됨을 알 수 있다.</w:t>
        <w:br/>
        <w:t>세 번째 증거로 “어떤 고제는 유신견을 인으로 한다”에서부터 “그 밖의 염오한 고</w:t>
        <w:br/>
        <w:t>제”에 이르는데, 그 가운데 성인이 일으킨 수도소단의 염오한 고제도 유신견을 인으로 한다.</w:t>
      </w:r>
    </w:p>
    <w:p>
      <w:pPr>
        <w:pStyle w:val="SHTKBlockLabel"/>
      </w:pPr>
      <w:r>
        <w:t>원문</w:t>
      </w:r>
    </w:p>
    <w:p>
      <w:pPr>
        <w:pStyle w:val="SHTKSourceText"/>
      </w:pPr>
      <w:r>
        <w:t>故知見道所斷法盡與一切染污法為因第四識身經說頗有不善眼識以不善無記為因不異品類足第二證無記作因法謂不善法故略不說六若爾云何通施設足論如彼論說頗有法是不善唯不善為因耶</w:t>
      </w:r>
    </w:p>
    <w:p>
      <w:pPr>
        <w:pStyle w:val="SHTKBlockLabel"/>
      </w:pPr>
      <w:r>
        <w:t>한국어 직역</w:t>
      </w:r>
    </w:p>
    <w:p>
      <w:pPr>
        <w:pStyle w:val="SHTKTranslationText"/>
      </w:pPr>
      <w:r>
        <w:t>그러므로 견도소단법이 모두 일체 염오법에 인이 됨을 알 수 있다.</w:t>
        <w:br/>
        <w:t>넷째, 《식신경》에서 “불선한 안식이 불선과 무기를 인으로 하는 경우가 있는가?”라고 한 것은 《품류족》의</w:t>
        <w:br/>
        <w:t>두 번째 증거인 “무기를 인으로 하는 법은 불선법이다”라는 것과 다르지 않으므로 생략하여 말하지 않았다. 여섯째, “그렇다면</w:t>
        <w:br/>
        <w:t>《시설족론》은 어떻게 통하는가? 그 논에서 ‘어떤 법은 불선이면서 오직 불선만을 인으로 하는가?’라고 묻고,</w:t>
      </w:r>
    </w:p>
    <w:p>
      <w:pPr>
        <w:pStyle w:val="SHTKBlockLabel"/>
      </w:pPr>
      <w:r>
        <w:t>원문</w:t>
      </w:r>
    </w:p>
    <w:p>
      <w:pPr>
        <w:pStyle w:val="SHTKSourceText"/>
      </w:pPr>
      <w:r>
        <w:t>答有謂聖人離欲退最</w:t>
      </w:r>
    </w:p>
    <w:p>
      <w:pPr>
        <w:pStyle w:val="SHTKBlockLabel"/>
      </w:pPr>
      <w:r>
        <w:t>한국어 직역</w:t>
      </w:r>
    </w:p>
    <w:p>
      <w:pPr>
        <w:pStyle w:val="SHTKTranslationText"/>
      </w:pPr>
      <w:r>
        <w:t>답한다. “있다. 곧 이욕한 성인이 물러나 가장</w:t>
      </w:r>
    </w:p>
    <w:p>
      <w:pPr>
        <w:pStyle w:val="SHTKBlockLabel"/>
      </w:pPr>
      <w:r>
        <w:t>원문</w:t>
      </w:r>
    </w:p>
    <w:p>
      <w:pPr>
        <w:pStyle w:val="SHTKSourceText"/>
      </w:pPr>
      <w:r>
        <w:t>初已起染污思七通依未斷因密作是說見所斷法雖是此因而由已斷故</w:t>
      </w:r>
    </w:p>
    <w:p>
      <w:pPr>
        <w:pStyle w:val="SHTKBlockLabel"/>
      </w:pPr>
      <w:r>
        <w:t>한국어 직역</w:t>
      </w:r>
    </w:p>
    <w:p>
      <w:pPr>
        <w:pStyle w:val="SHTKTranslationText"/>
      </w:pPr>
      <w:r>
        <w:t>처음 이미 일어난 염오한 사(思)이다’라고 답한다.” 일곱째, 회통한다. “아직 끊지 않은 인에 의거해 은밀히 이렇게 말한 것이다. 견소단법은 비록 이 법의 인이지만 이미 끊어졌기 때문에</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`0077b0601`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`初已起染污思七通依未斷因密作是說見所斷法雖是此因而由已斷故`</w:t>
      </w:r>
    </w:p>
    <w:p>
      <w:pPr>
        <w:pStyle w:val="SHTKNoteDetail"/>
      </w:pPr>
      <w:r>
        <w:t>• 저본 기준 번역 | 처음 이미 일어난 염오한 사(思)이다’라고 답한다.” 일곱째, 회통한다. “아직 끊지 않은 인에 의거해 은밀히 이렇게 말한 것이다. 견소단법은 비록 이 법의 인이지만 이미 끊어졌기 때문에</w:t>
      </w:r>
    </w:p>
    <w:p>
      <w:pPr>
        <w:pStyle w:val="SHTKNoteDetail"/>
      </w:pPr>
      <w:r>
        <w:t>• 이문 독법 | `巳`</w:t>
      </w:r>
    </w:p>
    <w:p>
      <w:pPr>
        <w:pStyle w:val="SHTKNoteDetail"/>
      </w:pPr>
      <w:r>
        <w:t>• 이문 적용 구절 | `初巳起染污思七通依未斷因密作是說見所斷法雖是此因而由已斷故`</w:t>
      </w:r>
    </w:p>
    <w:p>
      <w:pPr>
        <w:pStyle w:val="SHTKNoteDetail"/>
      </w:pPr>
      <w:r>
        <w:t>• 이문 기준 한국어 번역 | 처음 이미 일어난 염오한 사(思)이다’라고 답한다.” 일곱째, 회통한다. “아직 끊지 않은 인에 의거해 은밀히 이렇게 말한 것이다. 견소단법은 비록 이 법의 인이지만 이미 끊어졌기 때문에</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X0077b06.</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`0077b0801`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`初已起染污思七通依未斷因密作是說見所斷法雖是此因而由已斷故`</w:t>
      </w:r>
    </w:p>
    <w:p>
      <w:pPr>
        <w:pStyle w:val="SHTKNoteDetail"/>
      </w:pPr>
      <w:r>
        <w:t>• 저본 기준 번역 | 처음 이미 일어난 염오한 사(思)이다’라고 답한다.” 일곱째, 회통한다. “아직 끊지 않은 인에 의거해 은밀히 이렇게 말한 것이다. 견소단법은 비록 이 법의 인이지만 이미 끊어졌기 때문에</w:t>
      </w:r>
    </w:p>
    <w:p>
      <w:pPr>
        <w:pStyle w:val="SHTKNoteDetail"/>
      </w:pPr>
      <w:r>
        <w:t>• 이문 독법 | `巳`</w:t>
      </w:r>
    </w:p>
    <w:p>
      <w:pPr>
        <w:pStyle w:val="SHTKNoteDetail"/>
      </w:pPr>
      <w:r>
        <w:t>• 이문 적용 구절 | `初巳起染污思七通依未斷因密作是說見所斷法雖是此因而由已斷故`</w:t>
      </w:r>
    </w:p>
    <w:p>
      <w:pPr>
        <w:pStyle w:val="SHTKNoteDetail"/>
      </w:pPr>
      <w:r>
        <w:t>• 이문 기준 한국어 번역 | 처음 이미 일어난 염오한 사(思)이다’라고 답한다.” 일곱째, 회통한다. “아직 끊지 않은 인에 의거해 은밀히 이렇게 말한 것이다. 견소단법은 비록 이 법의 인이지만 이미 끊어졌기 때문에</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X0077b08.</w:t>
      </w:r>
    </w:p>
    <w:p>
      <w:pPr>
        <w:pStyle w:val="SHTKBlockLabel"/>
      </w:pPr>
      <w:r>
        <w:t>원문</w:t>
      </w:r>
    </w:p>
    <w:p>
      <w:pPr>
        <w:pStyle w:val="SHTKSourceText"/>
      </w:pPr>
      <w:r>
        <w:t>癈不說依婆沙若見道所斷盡為一切染污法作因有三難一斷與不斷何差別二何故聖人修斷染污法有起不起此之二難不引經論故略不會通第三引施設經為難故此通也次有兩句辨異熟因文中初總前問後二舉頌</w:t>
      </w:r>
    </w:p>
    <w:p>
      <w:pPr>
        <w:pStyle w:val="SHTKBlockLabel"/>
      </w:pPr>
      <w:r>
        <w:t>한국어 직역</w:t>
      </w:r>
    </w:p>
    <w:p>
      <w:pPr>
        <w:pStyle w:val="SHTKTranslationText"/>
      </w:pPr>
      <w:r>
        <w:t>폐기하여 말하지 않은 것이다.” 《바사》에 따르면 견도소단이 모두 일체 염오법에 인이 된다고 할 경우 세 가지</w:t>
        <w:br/>
        <w:t>난점이 있다. 첫째, 끊어진 것과 끊어지지 않은 것에 무슨 차이가 있는가. 둘째, 어째서 성인의 수도소단 염오법에는 일어나는 것과 일어나지 않는 것이 있는가. 이 두</w:t>
        <w:br/>
        <w:t>난점은 경론을 인용한 것이 아니므로 생략하여 회통하지 않는다. 셋째는 《시설경》을 인용해 난점을 삼았기 때문에</w:t>
        <w:br/>
        <w:t>여기서 회통한다. 다음 두 구는 이숙인을 분별한다. 글에서는 처음에 앞을 총괄해 묻고, 둘째 게송을 들어</w:t>
      </w:r>
    </w:p>
    <w:p>
      <w:pPr>
        <w:pStyle w:val="SHTKBlockLabel"/>
      </w:pPr>
      <w:r>
        <w:t>원문</w:t>
      </w:r>
    </w:p>
    <w:p>
      <w:pPr>
        <w:pStyle w:val="SHTKSourceText"/>
      </w:pPr>
      <w:r>
        <w:t>答三釋頌本文中有三初釋頌本於中有四初總釋頌本二何緣無記下釋無記非因三何緣無漏下釋無漏非因四餘法具二下釋不善善有漏具二義是因二異熟因義下釋異熟因名義於中有五初總</w:t>
      </w:r>
    </w:p>
    <w:p>
      <w:pPr>
        <w:pStyle w:val="SHTKBlockLabel"/>
      </w:pPr>
      <w:r>
        <w:t>한국어 직역</w:t>
      </w:r>
    </w:p>
    <w:p>
      <w:pPr>
        <w:pStyle w:val="SHTKTranslationText"/>
      </w:pPr>
      <w:r>
        <w:t>답하며, 셋째 게송 본문을 해석한다. 그 가운데 세 부분이 있다. 첫째는 게송 본문을 해석하는데 네 항목이 있다. 첫째는 전체적으로</w:t>
        <w:br/>
        <w:t>게송 본문을 해석한다. 둘째는 “무슨 까닭에 무기는…” 이하에서 무기가 인이 아닌 이유를 해석한다. 셋째는 “무슨 까닭에 무루는…” 이하에서</w:t>
        <w:br/>
        <w:t>무루가 인이 아닌 이유를 해석한다. 넷째는 “그 밖의 법은 두 가지를 갖춘다” 이하에서 불선과 유루선은 두 뜻을 갖추므로 인이 됨을 해석한다. 둘째, “이숙인의 뜻은…” 이하에서는</w:t>
        <w:br/>
        <w:t>‘이숙인’이라는 명칭의 뜻을 해석한다. 그 가운데 다섯 항목이 있다. 첫째는 전체적으로</w:t>
      </w:r>
    </w:p>
    <w:p>
      <w:pPr>
        <w:pStyle w:val="SHTKBlockLabel"/>
      </w:pPr>
      <w:r>
        <w:t>원문</w:t>
      </w:r>
    </w:p>
    <w:p>
      <w:pPr>
        <w:pStyle w:val="SHTKSourceText"/>
      </w:pPr>
      <w:r>
        <w:t>問異熟因義如何可了二為異熟之因下兩關徵責三</w:t>
      </w:r>
    </w:p>
    <w:p>
      <w:pPr>
        <w:pStyle w:val="SHTKBlockLabel"/>
      </w:pPr>
      <w:r>
        <w:t>한국어 직역</w:t>
      </w:r>
    </w:p>
    <w:p>
      <w:pPr>
        <w:pStyle w:val="SHTKTranslationText"/>
      </w:pPr>
      <w:r>
        <w:t>“이숙인의 뜻을 어떻게 알 수 있는가?”라고 묻는다. 둘째는 “이숙의 인인가?” 이하에서 두 갈래로 따져 묻는다. 셋째는</w:t>
      </w:r>
    </w:p>
    <w:p>
      <w:pPr>
        <w:pStyle w:val="SHTKBlockLabel"/>
      </w:pPr>
      <w:r>
        <w:t>원문</w:t>
      </w:r>
    </w:p>
    <w:p>
      <w:pPr>
        <w:pStyle w:val="SHTKSourceText"/>
      </w:pPr>
      <w:r>
        <w:t>答義兼兩釋斯有何過四若異熟之因下兩關[4]覆</w:t>
      </w:r>
    </w:p>
    <w:p>
      <w:pPr>
        <w:pStyle w:val="SHTKBlockLabel"/>
      </w:pPr>
      <w:r>
        <w:t>한국어 직역</w:t>
      </w:r>
    </w:p>
    <w:p>
      <w:pPr>
        <w:pStyle w:val="SHTKTranslationText"/>
      </w:pPr>
      <w:r>
        <w:t>“뜻은 두 해석을 모두 겸한다. 이것에 무슨 허물이 있는가?”라고 답한다. 넷째는 “만일 이숙의 인이라면…” 이하에서 두 갈래로 다시[4]</w:t>
      </w:r>
    </w:p>
    <w:p>
      <w:pPr>
        <w:pStyle w:val="SHTKBlockLabel"/>
      </w:pPr>
      <w:r>
        <w:t>교감·번역 메모</w:t>
      </w:r>
    </w:p>
    <w:p>
      <w:pPr>
        <w:pStyle w:val="SHTKNoteSummary"/>
      </w:pPr>
      <w:r>
        <w:t>교감 요약 | [CBETA 원교감] `覆一作雙` — 다른 독법에서는 저본의 `覆`를 `雙`로 쓴다. 어휘가 달라지므로 해당 구절의 의미도 달라질 수 있다.</w:t>
      </w:r>
    </w:p>
    <w:p>
      <w:pPr>
        <w:pStyle w:val="SHTKNoteDetail"/>
      </w:pPr>
      <w:r>
        <w:t>• 원교감 원문 | `覆一作雙`</w:t>
      </w:r>
    </w:p>
    <w:p>
      <w:pPr>
        <w:pStyle w:val="SHTKNoteDetail"/>
      </w:pPr>
      <w:r>
        <w:t>• 교감 번호 | `0077004`</w:t>
      </w:r>
    </w:p>
    <w:p>
      <w:pPr>
        <w:pStyle w:val="SHTKNoteDetail"/>
      </w:pPr>
      <w:r>
        <w:t>• 판본 정보 | 원교감(type="orig"). 구본·현재본 Raw XML에서 동일 교감 ID와 내용을 확인했다.</w:t>
      </w:r>
    </w:p>
    <w:p>
      <w:pPr>
        <w:pStyle w:val="SHTKNoteDetail"/>
      </w:pPr>
      <w:r>
        <w:t>• 저본 독법 | `覆`</w:t>
      </w:r>
    </w:p>
    <w:p>
      <w:pPr>
        <w:pStyle w:val="SHTKNoteDetail"/>
      </w:pPr>
      <w:r>
        <w:t>• 저본 적용 구절 | `答義兼兩釋斯有何過四若異熟之因下兩關覆`</w:t>
      </w:r>
    </w:p>
    <w:p>
      <w:pPr>
        <w:pStyle w:val="SHTKNoteDetail"/>
      </w:pPr>
      <w:r>
        <w:t>• 저본 기준 번역 | “뜻은 두 해석을 모두 겸한다. 이것에 무슨 허물이 있는가?”라고 답한다. 넷째는 “만일 이숙의 인이라면…” 이하에서 두 갈래로 다시[4]</w:t>
      </w:r>
    </w:p>
    <w:p>
      <w:pPr>
        <w:pStyle w:val="SHTKNoteDetail"/>
      </w:pPr>
      <w:r>
        <w:t>• 이문 독법 | `雙`</w:t>
      </w:r>
    </w:p>
    <w:p>
      <w:pPr>
        <w:pStyle w:val="SHTKNoteDetail"/>
      </w:pPr>
      <w:r>
        <w:t>• 이문 적용 구절 | `答義兼兩釋斯有何過四若異熟之因下兩關雙`</w:t>
      </w:r>
    </w:p>
    <w:p>
      <w:pPr>
        <w:pStyle w:val="SHTKNoteDetail"/>
      </w:pPr>
      <w:r>
        <w:t>• 이문 기준 한국어 번역 | 이문에서는 저본의 `覆`를 `雙`로 읽으므로 해당 어휘의 뜻이 달라진다. 나머지 문맥은 저본 번역과 같은 구조로 이어진다.</w:t>
      </w:r>
    </w:p>
    <w:p>
      <w:pPr>
        <w:pStyle w:val="SHTKNoteDetail"/>
      </w:pPr>
      <w:r>
        <w:t>• 의미 차이 | 다른 독법에서는 저본의 `覆`를 `雙`로 쓴다. 어휘가 달라지므로 해당 구절의 의미도 달라질 수 있다.</w:t>
      </w:r>
    </w:p>
    <w:p>
      <w:pPr>
        <w:pStyle w:val="SHTKNoteDetail"/>
      </w:pPr>
      <w:r>
        <w:t>• 한국어 해설 | 다른 독법에서는 저본의 `覆`를 `雙`로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X0077b18.</w:t>
      </w:r>
    </w:p>
    <w:p>
      <w:pPr>
        <w:pStyle w:val="SHTKBlockLabel"/>
      </w:pPr>
      <w:r>
        <w:t>원문</w:t>
      </w:r>
    </w:p>
    <w:p>
      <w:pPr>
        <w:pStyle w:val="SHTKSourceText"/>
      </w:pPr>
      <w:r>
        <w:t>難五兩釋俱通指同前辨正理論云然異熟因或持業釋故契經說異熟生眼或依士釋故契經言業之異熟解云或所造業至得果時變而能熟此異熟因持此變熟業用名持業</w:t>
      </w:r>
    </w:p>
    <w:p>
      <w:pPr>
        <w:pStyle w:val="SHTKBlockLabel"/>
      </w:pPr>
      <w:r>
        <w:t>한국어 직역</w:t>
      </w:r>
    </w:p>
    <w:p>
      <w:pPr>
        <w:pStyle w:val="SHTKTranslationText"/>
      </w:pPr>
      <w:r>
        <w:t>난문한다. 다섯째는 두 해석이 모두 통함을 밝히며 앞의 분별과 같다고 지시한다. 《정리론》에서 말한다. “그러나 이숙인은 혹 지업</w:t>
        <w:br/>
        <w:t>석으로 풀이한다. 그러므로 계경에서 ‘이숙으로 생긴 눈’이라고 하였다. 혹 의사석으로 풀이한다. 그러므로</w:t>
        <w:br/>
        <w:t>계경에서 ‘업의 이숙’이라고 하였다.” 해석한다. 혹은 지은 업이 과를 얻을 때에 이르러 변하여 능히</w:t>
        <w:br/>
        <w:t>익으므로 ‘이숙인’이라 하고, 이 변숙하는 업의 작용을 지니는 뜻에서 지업</w:t>
      </w:r>
    </w:p>
    <w:p>
      <w:pPr>
        <w:pStyle w:val="SHTKBlockLabel"/>
      </w:pPr>
      <w:r>
        <w:t>원문</w:t>
      </w:r>
    </w:p>
    <w:p>
      <w:pPr>
        <w:pStyle w:val="SHTKSourceText"/>
      </w:pPr>
      <w:r>
        <w:t>釋或契經言業之異熟者業如士夫異熟果等是業之熟異熟依業如物依士夫名依士釋三所言異熟其義云何下釋異熟名義於中有三初問所言異熟其義云何二毗婆沙師作如是釋因是善惡果唯無記異類而熟是異熟義</w:t>
      </w:r>
    </w:p>
    <w:p>
      <w:pPr>
        <w:pStyle w:val="SHTKBlockLabel"/>
      </w:pPr>
      <w:r>
        <w:t>한국어 직역</w:t>
      </w:r>
    </w:p>
    <w:p>
      <w:pPr>
        <w:pStyle w:val="SHTKTranslationText"/>
      </w:pPr>
      <w:r>
        <w:t>석이라 한다. 혹 “업의 이숙”이라고 한 것은 업이 사람과 같고 이숙과 등은 업</w:t>
        <w:br/>
        <w:t>에 의지하는 숙(熟)이니, 이숙이 업에 의지하는 것이 물건이 사람에게 의지하는 것과 같으므로 의사석이라 한다. 셋째, “이숙이라 말한 그 뜻은</w:t>
        <w:br/>
        <w:t>무엇인가?” 이하에서는 ‘이숙’ 명칭의 뜻을 해석한다. 그 가운데 세 부분이 있다. 첫째, “이숙이라 말한 그 뜻은</w:t>
        <w:br/>
        <w:t>무엇인가?”라고 묻는다. 둘째, 비바사사가 “인은 선·악이고 과는 오직 무기이므로 다른 종류로 익는 것이 이숙의 뜻이다”라고 해석한다.</w:t>
      </w:r>
    </w:p>
    <w:p>
      <w:pPr>
        <w:pStyle w:val="SHTKBlockLabel"/>
      </w:pPr>
      <w:r>
        <w:t>원문</w:t>
      </w:r>
    </w:p>
    <w:p>
      <w:pPr>
        <w:pStyle w:val="SHTKSourceText"/>
      </w:pPr>
      <w:r>
        <w:t>謂異熟因唯異類熟俱有相應同類遍行唯同類熟能作一因兼同異故唯此一名異熟因正理論云然經主言毗婆沙師作如是釋異類而熟乃至唯此一因名異熟因皆不應理毗婆沙師非決定說六因所得皆名熟故</w:t>
      </w:r>
    </w:p>
    <w:p>
      <w:pPr>
        <w:pStyle w:val="SHTKBlockLabel"/>
      </w:pPr>
      <w:r>
        <w:t>한국어 직역</w:t>
      </w:r>
    </w:p>
    <w:p>
      <w:pPr>
        <w:pStyle w:val="SHTKTranslationText"/>
      </w:pPr>
      <w:r>
        <w:t>즉 이숙인은 오직 다른 종류로 익고, 구유·상응·동류·편행은 오직 같은 종류로 익으며, 능작인 하나만은 같은 것과 다른 것을 겸하기 때문에</w:t>
        <w:br/>
        <w:t>오직 이 인 하나만 ‘이숙인’이라 이름한다. 《정리론》에서 말한다. “그러나 경주가 ‘비바사사는 이와 같이</w:t>
        <w:br/>
        <w:t>해석하여 다른 종류로 익는다고 하며, 나아가 오직 이 한 인만 이숙인이라고 한다’고 말한 것은 모두 이치에 맞지 않는다. 비</w:t>
        <w:br/>
        <w:t>바사사는 육인이 얻는 것을 모두 ‘숙(熟)’이라고 결정적으로 말한 것이 아니기 때문이다.</w:t>
      </w:r>
    </w:p>
    <w:p>
      <w:pPr>
        <w:pStyle w:val="SHTKBlockLabel"/>
      </w:pPr>
      <w:r>
        <w:t>원문</w:t>
      </w:r>
    </w:p>
    <w:p>
      <w:pPr>
        <w:pStyle w:val="SHTKSourceText"/>
      </w:pPr>
      <w:r>
        <w:t>設許爾者是[5]異果名亦無有失三論主</w:t>
      </w:r>
    </w:p>
    <w:p>
      <w:pPr>
        <w:pStyle w:val="SHTKBlockLabel"/>
      </w:pPr>
      <w:r>
        <w:t>한국어 직역</w:t>
      </w:r>
    </w:p>
    <w:p>
      <w:pPr>
        <w:pStyle w:val="SHTKTranslationText"/>
      </w:pPr>
      <w:r>
        <w:t>설령 그렇게 허용하더라도 이것을[5] ‘다른 과’라고 이름하는 데 또한 허물이 없다.” 셋째, 논주가</w:t>
      </w:r>
    </w:p>
    <w:p>
      <w:pPr>
        <w:pStyle w:val="SHTKBlockLabel"/>
      </w:pPr>
      <w:r>
        <w:t>교감·번역 메모</w:t>
      </w:r>
    </w:p>
    <w:p>
      <w:pPr>
        <w:pStyle w:val="SHTKNoteSummary"/>
      </w:pPr>
      <w:r>
        <w:t>교감 요약 | [CBETA 원교감] `異果一作果異` — 다른 독법에서는 저본의 `異果`를 `果異`로 쓴다. 어휘가 달라지므로 해당 구절의 의미도 달라질 수 있다.</w:t>
      </w:r>
    </w:p>
    <w:p>
      <w:pPr>
        <w:pStyle w:val="SHTKNoteDetail"/>
      </w:pPr>
      <w:r>
        <w:t>• 원교감 원문 | `異果一作果異`</w:t>
      </w:r>
    </w:p>
    <w:p>
      <w:pPr>
        <w:pStyle w:val="SHTKNoteDetail"/>
      </w:pPr>
      <w:r>
        <w:t>• 교감 번호 | `0077005`</w:t>
      </w:r>
    </w:p>
    <w:p>
      <w:pPr>
        <w:pStyle w:val="SHTKNoteDetail"/>
      </w:pPr>
      <w:r>
        <w:t>• 판본 정보 | 원교감(type="orig"). 구본·현재본 Raw XML에서 동일 교감 ID와 내용을 확인했다.</w:t>
      </w:r>
    </w:p>
    <w:p>
      <w:pPr>
        <w:pStyle w:val="SHTKNoteDetail"/>
      </w:pPr>
      <w:r>
        <w:t>• 저본 독법 | `異果`</w:t>
      </w:r>
    </w:p>
    <w:p>
      <w:pPr>
        <w:pStyle w:val="SHTKNoteDetail"/>
      </w:pPr>
      <w:r>
        <w:t>• 저본 적용 구절 | `設許爾者是異果名亦無有失三論主`</w:t>
      </w:r>
    </w:p>
    <w:p>
      <w:pPr>
        <w:pStyle w:val="SHTKNoteDetail"/>
      </w:pPr>
      <w:r>
        <w:t>• 저본 기준 번역 | 설령 그렇게 허용하더라도 이것을[5] ‘다른 과’라고 이름하는 데 또한 허물이 없다.” 셋째, 논주가</w:t>
      </w:r>
    </w:p>
    <w:p>
      <w:pPr>
        <w:pStyle w:val="SHTKNoteDetail"/>
      </w:pPr>
      <w:r>
        <w:t>• 이문 독법 | `果異`</w:t>
      </w:r>
    </w:p>
    <w:p>
      <w:pPr>
        <w:pStyle w:val="SHTKNoteDetail"/>
      </w:pPr>
      <w:r>
        <w:t>• 이문 적용 구절 | `設許爾者是果異名亦無有失三論主`</w:t>
      </w:r>
    </w:p>
    <w:p>
      <w:pPr>
        <w:pStyle w:val="SHTKNoteDetail"/>
      </w:pPr>
      <w:r>
        <w:t>• 이문 기준 한국어 번역 | 이문에서는 저본의 `異果`를 `果異`로 읽으므로 해당 어휘의 뜻이 달라진다. 나머지 문맥은 저본 번역과 같은 구조로 이어진다.</w:t>
      </w:r>
    </w:p>
    <w:p>
      <w:pPr>
        <w:pStyle w:val="SHTKNoteDetail"/>
      </w:pPr>
      <w:r>
        <w:t>• 의미 차이 | 다른 독법에서는 저본의 `異果`를 `果異`로 쓴다. 어휘가 달라지므로 해당 구절의 의미도 달라질 수 있다.</w:t>
      </w:r>
    </w:p>
    <w:p>
      <w:pPr>
        <w:pStyle w:val="SHTKNoteDetail"/>
      </w:pPr>
      <w:r>
        <w:t>• 한국어 해설 | 다른 독법에서는 저본의 `異果`를 `果異`로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X0077c07.</w:t>
      </w:r>
    </w:p>
    <w:p>
      <w:pPr>
        <w:pStyle w:val="SHTKBlockLabel"/>
      </w:pPr>
      <w:r>
        <w:t>원문</w:t>
      </w:r>
    </w:p>
    <w:p>
      <w:pPr>
        <w:pStyle w:val="SHTKSourceText"/>
      </w:pPr>
      <w:r>
        <w:t>釋云熟果不應餘因所得果具二義方得熟名一由其業相續轉變差別其果體得生二由異熟果隨因勢力勝劣時有分限非彼俱有相應二因所生果體要由因多時相續轉變差別方乃得生由取果時即與果故</w:t>
      </w:r>
    </w:p>
    <w:p>
      <w:pPr>
        <w:pStyle w:val="SHTKBlockLabel"/>
      </w:pPr>
      <w:r>
        <w:t>한국어 직역</w:t>
      </w:r>
    </w:p>
    <w:p>
      <w:pPr>
        <w:pStyle w:val="SHTKTranslationText"/>
      </w:pPr>
      <w:r>
        <w:t>해석한다. “익은 과[熟果]는 다른 인이 얻는 과에는 마땅히 붙이지 않아야 한다. 두 가지 뜻을 갖추어야 비로소 ‘숙’이라는 이름을 얻는다. 첫째,</w:t>
        <w:br/>
        <w:t>업의 상속이 전변하고 차별함으로 인해 그 과체가 생한다. 둘째, 이숙과가 인의</w:t>
        <w:br/>
        <w:t>세력의 강약을 따라 시기에 한계가 있다. 그러나 저 구유인·상응인의 두 인이 생한 과체는</w:t>
        <w:br/>
        <w:t>반드시 인이 오랜 시간 상속·전변·차별한 뒤에야 생하는 것이 아니다. 취과하는 때에 곧 여과하기 때문이다.</w:t>
      </w:r>
    </w:p>
    <w:p>
      <w:pPr>
        <w:pStyle w:val="SHTKBlockLabel"/>
      </w:pPr>
      <w:r>
        <w:t>원문</w:t>
      </w:r>
    </w:p>
    <w:p>
      <w:pPr>
        <w:pStyle w:val="SHTKSourceText"/>
      </w:pPr>
      <w:r>
        <w:t>雖具隨因勝劣時分而闕初義又非能作同類遍行三因之果亦由隨因時有分限由善惡等窮生死邊果數數生時無限故由此二義但應作如是說若因</w:t>
      </w:r>
    </w:p>
    <w:p>
      <w:pPr>
        <w:pStyle w:val="SHTKBlockLabel"/>
      </w:pPr>
      <w:r>
        <w:t>한국어 직역</w:t>
      </w:r>
    </w:p>
    <w:p>
      <w:pPr>
        <w:pStyle w:val="SHTKTranslationText"/>
      </w:pPr>
      <w:r>
        <w:t>비록 인의 강약을 따라 시분의 차이가 있다는 뜻은 갖추었으나 첫 번째 뜻이 빠져 있다.</w:t>
        <w:br/>
        <w:t>또 능작·동류·편행의 세 인의 과도 인을 따라 시간에 한계가 있는 것이 아니다.</w:t>
        <w:br/>
        <w:t>선·악 등이 생사의 끝까지 다할 때까지 과가 거듭거듭 생하여 시간에 한계가 없기 때문이다.</w:t>
        <w:br/>
        <w:t>이 두 뜻에 의하여 다만 마땅히 이와 같이 말해야 한다. 만일 인이</w:t>
      </w:r>
    </w:p>
    <w:p>
      <w:pPr>
        <w:pStyle w:val="SHTKBlockLabel"/>
      </w:pPr>
      <w:r>
        <w:t>원문</w:t>
      </w:r>
    </w:p>
    <w:p>
      <w:pPr>
        <w:pStyle w:val="SHTKSourceText"/>
      </w:pPr>
      <w:r>
        <w:t>若果變易而熟是異熟義不應如毗婆沙師但異類熟簡別餘因正理論云言異熟者或離因熟或異因熟此二屬果或所造業至得果時變而能熟此一屬因上來雖有三文合為第三釋異熟名義依正理論有三</w:t>
      </w:r>
    </w:p>
    <w:p>
      <w:pPr>
        <w:pStyle w:val="SHTKBlockLabel"/>
      </w:pPr>
      <w:r>
        <w:t>한국어 직역</w:t>
      </w:r>
    </w:p>
    <w:p>
      <w:pPr>
        <w:pStyle w:val="SHTKTranslationText"/>
      </w:pPr>
      <w:r>
        <w:t>과가 변하여 익는 것이 ‘이숙’의 뜻이라고 해야 하며, 비바사사처럼 단지 ‘다른 종류로 익는다’는 뜻으로만 다른 인과 구별해서는 안 된다.</w:t>
        <w:br/>
        <w:t>《정리론》에서 말한다. “‘이숙’이란 혹 인을 떠나 익는 것이고, 혹 인과 다르게 익는 것이다. 이 두 해석은 과에 속한다.</w:t>
        <w:br/>
        <w:t>혹은 지은 업이 과를 얻을 때에 이르러 변하여 능히 익는 것이다. 이 한 해석은 인에 속한다.” 이상은 비록 세 문장이 있으나 합하여</w:t>
        <w:br/>
        <w:t>셋째, 이숙이라는 명칭의 뜻을 해석한 것이다. 《정리론》에 의하면 세 가지</w:t>
      </w:r>
    </w:p>
    <w:p>
      <w:pPr>
        <w:pStyle w:val="SHTKBlockLabel"/>
      </w:pPr>
      <w:r>
        <w:t>원문</w:t>
      </w:r>
    </w:p>
    <w:p>
      <w:pPr>
        <w:pStyle w:val="SHTKSourceText"/>
      </w:pPr>
      <w:r>
        <w:t>釋一離因熟二異因熟此二屬果三或所[6]造</w:t>
      </w:r>
    </w:p>
    <w:p>
      <w:pPr>
        <w:pStyle w:val="SHTKBlockLabel"/>
      </w:pPr>
      <w:r>
        <w:t>한국어 직역</w:t>
      </w:r>
    </w:p>
    <w:p>
      <w:pPr>
        <w:pStyle w:val="SHTKTranslationText"/>
      </w:pPr>
      <w:r>
        <w:t>해석이 있다. 첫째 인을 떠나 익는 것, 둘째 인과 다르게 익는 것인데 이 두 가지는 과에 속한다. 셋째는 지은[6] 업이</w:t>
      </w:r>
    </w:p>
    <w:p>
      <w:pPr>
        <w:pStyle w:val="SHTKBlockLabel"/>
      </w:pPr>
      <w:r>
        <w:t>교감·번역 메모</w:t>
      </w:r>
    </w:p>
    <w:p>
      <w:pPr>
        <w:pStyle w:val="SHTKNoteSummary"/>
      </w:pPr>
      <w:r>
        <w:t>교감 요약 | [CBETA 원교감] `造下疑脫業字` — 원교감은 `造`의 뒤에 `業`이 탈락했을 가능성을 지적한다. 확정 교정이 아니므로 저본에는 반영하지 않는다.</w:t>
      </w:r>
    </w:p>
    <w:p>
      <w:pPr>
        <w:pStyle w:val="SHTKNoteDetail"/>
      </w:pPr>
      <w:r>
        <w:t>• 원교감 원문 | `造下疑脫業字`</w:t>
      </w:r>
    </w:p>
    <w:p>
      <w:pPr>
        <w:pStyle w:val="SHTKNoteDetail"/>
      </w:pPr>
      <w:r>
        <w:t>• 교감 번호 | `0077006`</w:t>
      </w:r>
    </w:p>
    <w:p>
      <w:pPr>
        <w:pStyle w:val="SHTKNoteDetail"/>
      </w:pPr>
      <w:r>
        <w:t>• 판본 정보 | 원교감(type="orig"). 구본·현재본 Raw XML에서 동일 교감 ID와 내용을 확인했다.</w:t>
      </w:r>
    </w:p>
    <w:p>
      <w:pPr>
        <w:pStyle w:val="SHTKNoteDetail"/>
      </w:pPr>
      <w:r>
        <w:t>• 저본 독법 | `造`</w:t>
      </w:r>
    </w:p>
    <w:p>
      <w:pPr>
        <w:pStyle w:val="SHTKNoteDetail"/>
      </w:pPr>
      <w:r>
        <w:t>• 저본 적용 구절 | `釋一離因熟二異因熟此二屬果三或所造`</w:t>
      </w:r>
    </w:p>
    <w:p>
      <w:pPr>
        <w:pStyle w:val="SHTKNoteDetail"/>
      </w:pPr>
      <w:r>
        <w:t>• 저본 기준 번역 | 해석이 있다. 첫째 인을 떠나 익는 것, 둘째 인과 다르게 익는 것인데 이 두 가지는 과에 속한다. 셋째는 지은[6] 업이</w:t>
      </w:r>
    </w:p>
    <w:p>
      <w:pPr>
        <w:pStyle w:val="SHTKNoteDetail"/>
      </w:pPr>
      <w:r>
        <w:t>• 이문 독법 | `業〔뒤에 보입 가능〕`</w:t>
      </w:r>
    </w:p>
    <w:p>
      <w:pPr>
        <w:pStyle w:val="SHTKNoteDetail"/>
      </w:pPr>
      <w:r>
        <w:t>• 이문 적용 구절 | `釋一離因熟二異因熟此二屬果三或所造業`</w:t>
      </w:r>
    </w:p>
    <w:p>
      <w:pPr>
        <w:pStyle w:val="SHTKNoteDetail"/>
      </w:pPr>
      <w:r>
        <w:t>• 이문 기준 한국어 번역 | 교감은 `業〔뒤에 보입 가능〕`의 가능성을 제시하지만 판독을 확정하지 않으므로, 이문 전체의 확정 번역은 유보하고 저본 기준 번역을 유지한다.</w:t>
      </w:r>
    </w:p>
    <w:p>
      <w:pPr>
        <w:pStyle w:val="SHTKNoteDetail"/>
      </w:pPr>
      <w:r>
        <w:t>• 의미 차이 | 원교감은 `造`의 뒤에 `業`이 탈락했을 가능성을 지적한다. 확정 교정이 아니므로 저본에는 반영하지 않는다.</w:t>
      </w:r>
    </w:p>
    <w:p>
      <w:pPr>
        <w:pStyle w:val="SHTKNoteDetail"/>
      </w:pPr>
      <w:r>
        <w:t>• 한국어 해설 | 원교감은 `造`의 뒤에 `業`이 탈락했을 가능성을 지적한다. 확정 교정이 아니므로 저본에는 반영하지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X0077c19.</w:t>
      </w:r>
    </w:p>
    <w:p>
      <w:pPr>
        <w:pStyle w:val="SHTKBlockLabel"/>
      </w:pPr>
      <w:r>
        <w:t>원문</w:t>
      </w:r>
    </w:p>
    <w:p>
      <w:pPr>
        <w:pStyle w:val="SHTKSourceText"/>
      </w:pPr>
      <w:r>
        <w:t>至[7]得時變而能熟此一屬因此論有二</w:t>
      </w:r>
    </w:p>
    <w:p>
      <w:pPr>
        <w:pStyle w:val="SHTKBlockLabel"/>
      </w:pPr>
      <w:r>
        <w:t>한국어 직역</w:t>
      </w:r>
    </w:p>
    <w:p>
      <w:pPr>
        <w:pStyle w:val="SHTKTranslationText"/>
      </w:pPr>
      <w:r>
        <w:t>과를 [7] 얻을 때에 이르러 변하여 능히 익는 것으로, 이는 인에 속한다. 이 논에는 두 가지</w:t>
      </w:r>
    </w:p>
    <w:p>
      <w:pPr>
        <w:pStyle w:val="SHTKBlockLabel"/>
      </w:pPr>
      <w:r>
        <w:t>교감·번역 메모</w:t>
      </w:r>
    </w:p>
    <w:p>
      <w:pPr>
        <w:pStyle w:val="SHTKNoteSummary"/>
      </w:pPr>
      <w:r>
        <w:t>교감 요약 | [CBETA 원교감] `得下疑脫果字` — 원교감은 `得`의 뒤에 `果`이 탈락했을 가능성을 지적한다. 확정 교정이 아니므로 저본에는 반영하지 않는다.</w:t>
      </w:r>
    </w:p>
    <w:p>
      <w:pPr>
        <w:pStyle w:val="SHTKNoteDetail"/>
      </w:pPr>
      <w:r>
        <w:t>• 원교감 원문 | `得下疑脫果字`</w:t>
      </w:r>
    </w:p>
    <w:p>
      <w:pPr>
        <w:pStyle w:val="SHTKNoteDetail"/>
      </w:pPr>
      <w:r>
        <w:t>• 교감 번호 | `0077007`</w:t>
      </w:r>
    </w:p>
    <w:p>
      <w:pPr>
        <w:pStyle w:val="SHTKNoteDetail"/>
      </w:pPr>
      <w:r>
        <w:t>• 판본 정보 | 원교감(type="orig"). 구본·현재본 Raw XML에서 동일 교감 ID와 내용을 확인했다.</w:t>
      </w:r>
    </w:p>
    <w:p>
      <w:pPr>
        <w:pStyle w:val="SHTKNoteDetail"/>
      </w:pPr>
      <w:r>
        <w:t>• 저본 독법 | `得`</w:t>
      </w:r>
    </w:p>
    <w:p>
      <w:pPr>
        <w:pStyle w:val="SHTKNoteDetail"/>
      </w:pPr>
      <w:r>
        <w:t>• 저본 적용 구절 | `至得時變而能熟此一屬因此論有二`</w:t>
      </w:r>
    </w:p>
    <w:p>
      <w:pPr>
        <w:pStyle w:val="SHTKNoteDetail"/>
      </w:pPr>
      <w:r>
        <w:t>• 저본 기준 번역 | 과를 [7] 얻을 때에 이르러 변하여 능히 익는 것으로, 이는 인에 속한다. 이 논에는 두 가지</w:t>
      </w:r>
    </w:p>
    <w:p>
      <w:pPr>
        <w:pStyle w:val="SHTKNoteDetail"/>
      </w:pPr>
      <w:r>
        <w:t>• 이문 독법 | `果〔뒤에 보입 가능〕`</w:t>
      </w:r>
    </w:p>
    <w:p>
      <w:pPr>
        <w:pStyle w:val="SHTKNoteDetail"/>
      </w:pPr>
      <w:r>
        <w:t>• 이문 적용 구절 | `至得果時變而能熟此一屬因此論有二`</w:t>
      </w:r>
    </w:p>
    <w:p>
      <w:pPr>
        <w:pStyle w:val="SHTKNoteDetail"/>
      </w:pPr>
      <w:r>
        <w:t>• 이문 기준 한국어 번역 | 교감은 `果〔뒤에 보입 가능〕`의 가능성을 제시하지만 판독을 확정하지 않으므로, 이문 전체의 확정 번역은 유보하고 저본 기준 번역을 유지한다.</w:t>
      </w:r>
    </w:p>
    <w:p>
      <w:pPr>
        <w:pStyle w:val="SHTKNoteDetail"/>
      </w:pPr>
      <w:r>
        <w:t>• 의미 차이 | 원교감은 `得`의 뒤에 `果`이 탈락했을 가능성을 지적한다. 확정 교정이 아니므로 저본에는 반영하지 않는다.</w:t>
      </w:r>
    </w:p>
    <w:p>
      <w:pPr>
        <w:pStyle w:val="SHTKNoteDetail"/>
      </w:pPr>
      <w:r>
        <w:t>• 한국어 해설 | 원교감은 `得`의 뒤에 `果`이 탈락했을 가능성을 지적한다. 확정 교정이 아니므로 저본에는 반영하지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X0077c19.</w:t>
      </w:r>
    </w:p>
    <w:p>
      <w:pPr>
        <w:pStyle w:val="SHTKBlockLabel"/>
      </w:pPr>
      <w:r>
        <w:t>원문</w:t>
      </w:r>
    </w:p>
    <w:p>
      <w:pPr>
        <w:pStyle w:val="SHTKSourceText"/>
      </w:pPr>
      <w:r>
        <w:t>釋一述毗婆沙師釋異類而熟是異熟義二論主釋若因若果異變而熟是異熟義正理及此論合有五釋也。</w:t>
      </w:r>
    </w:p>
    <w:p>
      <w:pPr>
        <w:pStyle w:val="SHTKBlockLabel"/>
      </w:pPr>
      <w:r>
        <w:t>한국어 직역</w:t>
      </w:r>
    </w:p>
    <w:p>
      <w:pPr>
        <w:pStyle w:val="SHTKTranslationText"/>
      </w:pPr>
      <w:r>
        <w:t>해석이 있다. 첫째, 비바사사의 해석을 서술하여 ‘다른 종류로 익는 것이 이숙의 뜻’이라고 한다. 둘째, 논주가 해석하여</w:t>
        <w:br/>
        <w:t>‘인이든 과든 다르게 변하여 익는 것이 이숙의 뜻’이라고 한다. 《정리론》과 이 논을 합하면 모두 다섯 해석이 된다.</w:t>
      </w:r>
    </w:p>
    <w:p>
      <w:pPr>
        <w:pStyle w:val="SHTKBlockLabel"/>
      </w:pPr>
      <w:r>
        <w:t>위치표지</w:t>
      </w:r>
    </w:p>
    <w:p>
      <w:bookmarkStart w:id="1172" w:name="loc_0077c23"/>
      <w:pPr>
        <w:pStyle w:val="SHTKPositionMarker"/>
      </w:pPr>
      <w:r>
        <w:t>[0077c23]</w:t>
      </w:r>
      <w:bookmarkEnd w:id="1172"/>
    </w:p>
    <w:p>
      <w:pPr>
        <w:pStyle w:val="SHTKBlockLabel"/>
      </w:pPr>
      <w:r>
        <w:t>원문</w:t>
      </w:r>
    </w:p>
    <w:p>
      <w:pPr>
        <w:pStyle w:val="SHTKSourceText"/>
      </w:pPr>
      <w:r>
        <w:t>自下第四就三界約俱有因蘊之多少為異熟因共感一果於欲界中有時一蘊為異熟因共感一果謂有記得及彼生等此明得及四相是俱有因故同為異熟因共感一果諸師言共感一異熟果者不</w:t>
      </w:r>
    </w:p>
    <w:p>
      <w:pPr>
        <w:pStyle w:val="SHTKBlockLabel"/>
      </w:pPr>
      <w:r>
        <w:t>한국어 직역</w:t>
      </w:r>
    </w:p>
    <w:p>
      <w:pPr>
        <w:pStyle w:val="SHTKTranslationText"/>
      </w:pPr>
      <w:r>
        <w:t>이 아래 넷째는 삼계에 나누어 구유인의 온(蘊)이 많고 적음을 기준으로 이숙인이 되어 함께</w:t>
        <w:br/>
        <w:t>하나의 과를 감득하는 것을 밝힌다. 욕계에서는 때로 한 온이 이숙인이 되어 함께 하나의 과를 감득한다.</w:t>
        <w:br/>
        <w:t>곧 유기의 득과 그 생 등이다. 이는 득과 사상이 구유인이므로</w:t>
        <w:br/>
        <w:t>함께 이숙인이 되어 하나의 과를 감득함을 밝힌다. 여러 논사가 “함께 하나의 이숙과를 감득한다”라고 하는 것은 옳지 않다.</w:t>
      </w:r>
    </w:p>
    <w:p>
      <w:pPr>
        <w:pStyle w:val="SHTKBlockLabel"/>
      </w:pPr>
      <w:r>
        <w:t>원문</w:t>
      </w:r>
    </w:p>
    <w:p>
      <w:pPr>
        <w:pStyle w:val="SHTKSourceText"/>
      </w:pPr>
      <w:r>
        <w:t>然此中明俱有因法同得一果一等流一異熟此中明異熟因故辨俱有因作異熟因得異熟果必定不別故</w:t>
      </w:r>
    </w:p>
    <w:p>
      <w:pPr>
        <w:pStyle w:val="SHTKBlockLabel"/>
      </w:pPr>
      <w:r>
        <w:t>한국어 직역</w:t>
      </w:r>
    </w:p>
    <w:p>
      <w:pPr>
        <w:pStyle w:val="SHTKTranslationText"/>
      </w:pPr>
      <w:r>
        <w:t>이 가운데서는 구유인인 법이 함께 하나의 과, 하나의 등류, 하나의 이숙을 얻는 것을 밝히는 것이다.</w:t>
        <w:br/>
        <w:t>여기서는 이숙인을 밝히므로 구유인이 이숙인이 되어 이숙과를 얻을 때 반드시 서로 다르지 않음을 분별한다.</w:t>
      </w:r>
    </w:p>
    <w:p>
      <w:pPr>
        <w:pStyle w:val="SHTKBlockLabel"/>
      </w:pPr>
      <w:r>
        <w:t>원문</w:t>
      </w:r>
    </w:p>
    <w:p>
      <w:pPr>
        <w:pStyle w:val="SHTKSourceText"/>
      </w:pPr>
      <w:r>
        <w:t>言共感一果也婆沙云問諸得為[1]交何</w:t>
      </w:r>
    </w:p>
    <w:p>
      <w:pPr>
        <w:pStyle w:val="SHTKBlockLabel"/>
      </w:pPr>
      <w:r>
        <w:t>한국어 직역</w:t>
      </w:r>
    </w:p>
    <w:p>
      <w:pPr>
        <w:pStyle w:val="SHTKTranslationText"/>
      </w:pPr>
      <w:r>
        <w:t>그러므로 ‘함께 하나의 과를 감득한다’고 말한다. 《바사》에서 말한다. “묻는다. 모든 득은 [1] `交`을 짓는가? [판독 불확실]”</w:t>
      </w:r>
    </w:p>
    <w:p>
      <w:pPr>
        <w:pStyle w:val="SHTKBlockLabel"/>
      </w:pPr>
      <w:r>
        <w:t>교감·번역 메모</w:t>
      </w:r>
    </w:p>
    <w:p>
      <w:pPr>
        <w:pStyle w:val="SHTKNoteSummary"/>
      </w:pPr>
      <w:r>
        <w:t>교감 요약 | [CBETA 원교감] `交一作受` — 다른 독법에서는 저본의 `交`를 `受`로 쓴다. 어휘가 달라지므로 해당 구절의 의미도 달라질 수 있다.</w:t>
      </w:r>
    </w:p>
    <w:p>
      <w:pPr>
        <w:pStyle w:val="SHTKNoteDetail"/>
      </w:pPr>
      <w:r>
        <w:t>• 원교감 원문 | `交一作受`</w:t>
      </w:r>
    </w:p>
    <w:p>
      <w:pPr>
        <w:pStyle w:val="SHTKNoteDetail"/>
      </w:pPr>
      <w:r>
        <w:t>• 교감 번호 | `0078001`</w:t>
      </w:r>
    </w:p>
    <w:p>
      <w:pPr>
        <w:pStyle w:val="SHTKNoteDetail"/>
      </w:pPr>
      <w:r>
        <w:t>• 판본 정보 | 원교감(type="orig"). 구본·현재본 Raw XML에서 동일 교감 ID와 내용을 확인했다.</w:t>
      </w:r>
    </w:p>
    <w:p>
      <w:pPr>
        <w:pStyle w:val="SHTKNoteDetail"/>
      </w:pPr>
      <w:r>
        <w:t>• 저본 독법 | `交`</w:t>
      </w:r>
    </w:p>
    <w:p>
      <w:pPr>
        <w:pStyle w:val="SHTKNoteDetail"/>
      </w:pPr>
      <w:r>
        <w:t>• 저본 적용 구절 | `言共感一果也婆沙云問諸得為交何`</w:t>
      </w:r>
    </w:p>
    <w:p>
      <w:pPr>
        <w:pStyle w:val="SHTKNoteDetail"/>
      </w:pPr>
      <w:r>
        <w:t>• 저본 기준 번역 | 그러므로 ‘함께 하나의 과를 감득한다’고 말한다. 《바사》에서 말한다. “묻는다. 모든 득은 [1] `交`을 짓는가? [판독 불확실]”</w:t>
      </w:r>
    </w:p>
    <w:p>
      <w:pPr>
        <w:pStyle w:val="SHTKNoteDetail"/>
      </w:pPr>
      <w:r>
        <w:t>• 이문 독법 | `受`</w:t>
      </w:r>
    </w:p>
    <w:p>
      <w:pPr>
        <w:pStyle w:val="SHTKNoteDetail"/>
      </w:pPr>
      <w:r>
        <w:t>• 이문 적용 구절 | `言共感一果也婆沙云問諸得為受何`</w:t>
      </w:r>
    </w:p>
    <w:p>
      <w:pPr>
        <w:pStyle w:val="SHTKNoteDetail"/>
      </w:pPr>
      <w:r>
        <w:t>• 이문 기준 한국어 번역 | 이문에서는 저본의 `交`를 `受`로 읽으므로 해당 어휘의 뜻이 달라진다. 나머지 문맥은 저본 번역과 같은 구조로 이어진다.</w:t>
      </w:r>
    </w:p>
    <w:p>
      <w:pPr>
        <w:pStyle w:val="SHTKNoteDetail"/>
      </w:pPr>
      <w:r>
        <w:t>• 의미 차이 | 다른 독법에서는 저본의 `交`를 `受`로 쓴다. 어휘가 달라지므로 해당 구절의 의미도 달라질 수 있다.</w:t>
      </w:r>
    </w:p>
    <w:p>
      <w:pPr>
        <w:pStyle w:val="SHTKNoteDetail"/>
      </w:pPr>
      <w:r>
        <w:t>• 한국어 해설 | 다른 독법에서는 저본의 `交`를 `受`로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X0078a05.</w:t>
      </w:r>
    </w:p>
    <w:p>
      <w:pPr>
        <w:pStyle w:val="SHTKBlockLabel"/>
      </w:pPr>
      <w:r>
        <w:t>원문</w:t>
      </w:r>
    </w:p>
    <w:p>
      <w:pPr>
        <w:pStyle w:val="SHTKSourceText"/>
      </w:pPr>
      <w:r>
        <w:t>答曰得亦不造[2]交身處</w:t>
      </w:r>
    </w:p>
    <w:p>
      <w:pPr>
        <w:pStyle w:val="SHTKBlockLabel"/>
      </w:pPr>
      <w:r>
        <w:t>한국어 직역</w:t>
      </w:r>
    </w:p>
    <w:p>
      <w:pPr>
        <w:pStyle w:val="SHTKTranslationText"/>
      </w:pPr>
      <w:r>
        <w:t>답한다. “득 또한 [2] `交` 신처를 짓지 않는다. [판독 불확실]”</w:t>
      </w:r>
    </w:p>
    <w:p>
      <w:pPr>
        <w:pStyle w:val="SHTKBlockLabel"/>
      </w:pPr>
      <w:r>
        <w:t>교감·번역 메모</w:t>
      </w:r>
    </w:p>
    <w:p>
      <w:pPr>
        <w:pStyle w:val="SHTKNoteSummary"/>
      </w:pPr>
      <w:r>
        <w:t>교감 요약 | [CBETA 원교감] `交疑受下同` — 원교감은 저본의 `交`를 `受`로 읽을 가능성을 제시한다. ‘疑’로 표시된 제안이므로 확정 교정으로 취급하지 않는다.</w:t>
      </w:r>
    </w:p>
    <w:p>
      <w:pPr>
        <w:pStyle w:val="SHTKNoteDetail"/>
      </w:pPr>
      <w:r>
        <w:t>• 원교감 원문 | `交疑受下同`</w:t>
      </w:r>
    </w:p>
    <w:p>
      <w:pPr>
        <w:pStyle w:val="SHTKNoteDetail"/>
      </w:pPr>
      <w:r>
        <w:t>• 교감 번호 | `0078002`</w:t>
      </w:r>
    </w:p>
    <w:p>
      <w:pPr>
        <w:pStyle w:val="SHTKNoteDetail"/>
      </w:pPr>
      <w:r>
        <w:t>• 판본 정보 | 원교감(type="orig"). 구본·현재본 Raw XML에서 동일 교감 ID와 내용을 확인했다.</w:t>
      </w:r>
    </w:p>
    <w:p>
      <w:pPr>
        <w:pStyle w:val="SHTKNoteDetail"/>
      </w:pPr>
      <w:r>
        <w:t>• 저본 독법 | `交`</w:t>
      </w:r>
    </w:p>
    <w:p>
      <w:pPr>
        <w:pStyle w:val="SHTKNoteDetail"/>
      </w:pPr>
      <w:r>
        <w:t>• 저본 적용 구절 | `答曰得亦不造交身處`</w:t>
      </w:r>
    </w:p>
    <w:p>
      <w:pPr>
        <w:pStyle w:val="SHTKNoteDetail"/>
      </w:pPr>
      <w:r>
        <w:t>• 저본 기준 번역 | 답한다. “득 또한 [2] `交` 신처를 짓지 않는다. [판독 불확실]”</w:t>
      </w:r>
    </w:p>
    <w:p>
      <w:pPr>
        <w:pStyle w:val="SHTKNoteDetail"/>
      </w:pPr>
      <w:r>
        <w:t>• 이문 독법 | `受`</w:t>
      </w:r>
    </w:p>
    <w:p>
      <w:pPr>
        <w:pStyle w:val="SHTKNoteDetail"/>
      </w:pPr>
      <w:r>
        <w:t>• 이문 적용 구절 | `答曰得亦不造受身處`</w:t>
      </w:r>
    </w:p>
    <w:p>
      <w:pPr>
        <w:pStyle w:val="SHTKNoteDetail"/>
      </w:pPr>
      <w:r>
        <w:t>• 이문 기준 한국어 번역 | 교감은 `受`의 가능성을 제시하지만 판독을 확정하지 않으므로, 이문 전체의 확정 번역은 유보하고 저본 기준 번역을 유지한다.</w:t>
      </w:r>
    </w:p>
    <w:p>
      <w:pPr>
        <w:pStyle w:val="SHTKNoteDetail"/>
      </w:pPr>
      <w:r>
        <w:t>• 의미 차이 | 원교감은 저본의 `交`를 `受`로 읽을 가능성을 제시한다. ‘疑’로 표시된 제안이므로 확정 교정으로 취급하지 않는다.</w:t>
      </w:r>
    </w:p>
    <w:p>
      <w:pPr>
        <w:pStyle w:val="SHTKNoteDetail"/>
      </w:pPr>
      <w:r>
        <w:t>• 한국어 해설 | 원교감은 저본의 `交`를 `受`로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X0078a06.</w:t>
      </w:r>
    </w:p>
    <w:p>
      <w:pPr>
        <w:pStyle w:val="SHTKBlockLabel"/>
      </w:pPr>
      <w:r>
        <w:t>원문</w:t>
      </w:r>
    </w:p>
    <w:p>
      <w:pPr>
        <w:pStyle w:val="SHTKSourceText"/>
      </w:pPr>
      <w:r>
        <w:t>若造[＊]交身處業[＊]交彼報亦[＊]交</w:t>
      </w:r>
    </w:p>
    <w:p>
      <w:pPr>
        <w:pStyle w:val="SHTKBlockLabel"/>
      </w:pPr>
      <w:r>
        <w:t>한국어 직역</w:t>
      </w:r>
    </w:p>
    <w:p>
      <w:pPr>
        <w:pStyle w:val="SHTKTranslationText"/>
      </w:pPr>
      <w:r>
        <w:t>만일 [＊] `交` 신처를 짓는 업이라면 [＊] `交` 그 과보도 또한 [＊] `交`한다. [판독 불확실]”</w:t>
      </w:r>
    </w:p>
    <w:p>
      <w:pPr>
        <w:pStyle w:val="SHTKBlockLabel"/>
      </w:pPr>
      <w:r>
        <w:t>교감·번역 메모</w:t>
      </w:r>
    </w:p>
    <w:p>
      <w:pPr>
        <w:pStyle w:val="SHTKNoteSummary"/>
      </w:pPr>
      <w:r>
        <w:t>교감 요약 | [CBETA 교감] 교감 상호참조: 이 위치의 `[＊]` 3곳은 현재 XML의 선행 교감 `0078002` (`交疑受下同`)에 연결한다.</w:t>
      </w:r>
    </w:p>
    <w:p>
      <w:pPr>
        <w:pStyle w:val="SHTKBlockLabel"/>
      </w:pPr>
      <w:r>
        <w:t>원문</w:t>
      </w:r>
    </w:p>
    <w:p>
      <w:pPr>
        <w:pStyle w:val="SHTKSourceText"/>
      </w:pPr>
      <w:r>
        <w:t>彼報色心心數法心不相應行色者四入四入者色香味觸心心數法者苦受樂受不苦不樂受及相應</w:t>
      </w:r>
    </w:p>
    <w:p>
      <w:pPr>
        <w:pStyle w:val="SHTKBlockLabel"/>
      </w:pPr>
      <w:r>
        <w:t>한국어 직역</w:t>
      </w:r>
    </w:p>
    <w:p>
      <w:pPr>
        <w:pStyle w:val="SHTKTranslationText"/>
      </w:pPr>
      <w:r>
        <w:t>그 과보의 색·심·심소법·심불상응행 가운데 색은 네 입이다. 네 입은 색·</w:t>
        <w:br/>
        <w:t>향·미·촉이다. 심·심소법은 고수·낙수·불고불락수 및 그 상응</w:t>
      </w:r>
    </w:p>
    <w:p>
      <w:pPr>
        <w:pStyle w:val="SHTKBlockLabel"/>
      </w:pPr>
      <w:r>
        <w:t>원문</w:t>
      </w:r>
    </w:p>
    <w:p>
      <w:pPr>
        <w:pStyle w:val="SHTKSourceText"/>
      </w:pPr>
      <w:r>
        <w:t>法心不相應行者得生[3]無住無常</w:t>
      </w:r>
    </w:p>
    <w:p>
      <w:pPr>
        <w:pStyle w:val="SHTKBlockLabel"/>
      </w:pPr>
      <w:r>
        <w:t>한국어 직역</w:t>
      </w:r>
    </w:p>
    <w:p>
      <w:pPr>
        <w:pStyle w:val="SHTKTranslationText"/>
      </w:pPr>
      <w:r>
        <w:t>법이다. 심불상응행은 득·생[3]·주·무상이다.” [판독 불확실]</w:t>
      </w:r>
    </w:p>
    <w:p>
      <w:pPr>
        <w:pStyle w:val="SHTKBlockLabel"/>
      </w:pPr>
      <w:r>
        <w:t>교감·번역 메모</w:t>
      </w:r>
    </w:p>
    <w:p>
      <w:pPr>
        <w:pStyle w:val="SHTKNoteSummary"/>
      </w:pPr>
      <w:r>
        <w:t>교감 요약 | [CBETA 원교감] `無疑老` — 원교감은 저본의 `無`를 `老`로 읽을 가능성을 제시한다. ‘疑’로 표시된 제안이므로 확정 교정으로 취급하지 않는다.</w:t>
      </w:r>
    </w:p>
    <w:p>
      <w:pPr>
        <w:pStyle w:val="SHTKNoteDetail"/>
      </w:pPr>
      <w:r>
        <w:t>• 원교감 원문 | `無疑老`</w:t>
      </w:r>
    </w:p>
    <w:p>
      <w:pPr>
        <w:pStyle w:val="SHTKNoteDetail"/>
      </w:pPr>
      <w:r>
        <w:t>• 교감 번호 | `0078003`</w:t>
      </w:r>
    </w:p>
    <w:p>
      <w:pPr>
        <w:pStyle w:val="SHTKNoteDetail"/>
      </w:pPr>
      <w:r>
        <w:t>• 판본 정보 | 원교감(type="orig"). 구본·현재본 Raw XML에서 동일 교감 ID와 내용을 확인했다.</w:t>
      </w:r>
    </w:p>
    <w:p>
      <w:pPr>
        <w:pStyle w:val="SHTKNoteDetail"/>
      </w:pPr>
      <w:r>
        <w:t>• 저본 독법 | `無`</w:t>
      </w:r>
    </w:p>
    <w:p>
      <w:pPr>
        <w:pStyle w:val="SHTKNoteDetail"/>
      </w:pPr>
      <w:r>
        <w:t>• 저본 적용 구절 | `法心不相應行者得生無住無常`</w:t>
      </w:r>
    </w:p>
    <w:p>
      <w:pPr>
        <w:pStyle w:val="SHTKNoteDetail"/>
      </w:pPr>
      <w:r>
        <w:t>• 저본 기준 번역 | 법이다. 심불상응행은 득·생[3]·주·무상이다.” [판독 불확실]</w:t>
      </w:r>
    </w:p>
    <w:p>
      <w:pPr>
        <w:pStyle w:val="SHTKNoteDetail"/>
      </w:pPr>
      <w:r>
        <w:t>• 이문 독법 | `老`</w:t>
      </w:r>
    </w:p>
    <w:p>
      <w:pPr>
        <w:pStyle w:val="SHTKNoteDetail"/>
      </w:pPr>
      <w:r>
        <w:t>• 이문 적용 구절 | `法心不相應行者得生老住無常`</w:t>
      </w:r>
    </w:p>
    <w:p>
      <w:pPr>
        <w:pStyle w:val="SHTKNoteDetail"/>
      </w:pPr>
      <w:r>
        <w:t>• 이문 기준 한국어 번역 | 교감은 `老`의 가능성을 제시하지만 판독을 확정하지 않으므로, 이문 전체의 확정 번역은 유보하고 저본 기준 번역을 유지한다.</w:t>
      </w:r>
    </w:p>
    <w:p>
      <w:pPr>
        <w:pStyle w:val="SHTKNoteDetail"/>
      </w:pPr>
      <w:r>
        <w:t>• 의미 차이 | 원교감은 저본의 `無`를 `老`로 읽을 가능성을 제시한다. ‘疑’로 표시된 제안이므로 확정 교정으로 취급하지 않는다.</w:t>
      </w:r>
    </w:p>
    <w:p>
      <w:pPr>
        <w:pStyle w:val="SHTKNoteDetail"/>
      </w:pPr>
      <w:r>
        <w:t>• 한국어 해설 | 원교감은 저본의 `無`를 `老`로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X0078a09.</w:t>
      </w:r>
    </w:p>
    <w:p>
      <w:pPr>
        <w:pStyle w:val="SHTKBlockLabel"/>
      </w:pPr>
      <w:r>
        <w:t>원문</w:t>
      </w:r>
    </w:p>
    <w:p>
      <w:pPr>
        <w:pStyle w:val="SHTKSourceText"/>
      </w:pPr>
      <w:r>
        <w:t>論云有時二蘊為異熟因共感一果</w:t>
      </w:r>
    </w:p>
    <w:p>
      <w:pPr>
        <w:pStyle w:val="SHTKBlockLabel"/>
      </w:pPr>
      <w:r>
        <w:t>한국어 직역</w:t>
      </w:r>
    </w:p>
    <w:p>
      <w:pPr>
        <w:pStyle w:val="SHTKTranslationText"/>
      </w:pPr>
      <w:r>
        <w:t>논에서 말한다. “때로 두 온이 이숙인이 되어 함께 하나의 과를 감득한다.</w:t>
      </w:r>
    </w:p>
    <w:p>
      <w:pPr>
        <w:pStyle w:val="SHTKBlockLabel"/>
      </w:pPr>
      <w:r>
        <w:t>원문</w:t>
      </w:r>
    </w:p>
    <w:p>
      <w:pPr>
        <w:pStyle w:val="SHTKSourceText"/>
      </w:pPr>
      <w:r>
        <w:t>謂[4]善不善身業語業及彼生等正理論第十</w:t>
      </w:r>
    </w:p>
    <w:p>
      <w:pPr>
        <w:pStyle w:val="SHTKBlockLabel"/>
      </w:pPr>
      <w:r>
        <w:t>한국어 직역</w:t>
      </w:r>
    </w:p>
    <w:p>
      <w:pPr>
        <w:pStyle w:val="SHTKTranslationText"/>
      </w:pPr>
      <w:r>
        <w:t>곧 [4] 선·불선의 신업·어업과 그 생 등이다.” 《정리론》 제십</w:t>
      </w:r>
    </w:p>
    <w:p>
      <w:pPr>
        <w:pStyle w:val="SHTKBlockLabel"/>
      </w:pPr>
      <w:r>
        <w:t>교감·번역 메모</w:t>
      </w:r>
    </w:p>
    <w:p>
      <w:pPr>
        <w:pStyle w:val="SHTKNoteSummary"/>
      </w:pPr>
      <w:r>
        <w:t>교감 요약 | [CBETA 원교감] `一無善字` — 한 판본에는 `善`이 없다. 삭제하면 문장 구성 또는 수식 범위가 달라질 수 있으므로 사용자 저본은 유지한다.</w:t>
      </w:r>
    </w:p>
    <w:p>
      <w:pPr>
        <w:pStyle w:val="SHTKNoteDetail"/>
      </w:pPr>
      <w:r>
        <w:t>• 원교감 원문 | `一無善字`</w:t>
      </w:r>
    </w:p>
    <w:p>
      <w:pPr>
        <w:pStyle w:val="SHTKNoteDetail"/>
      </w:pPr>
      <w:r>
        <w:t>• 교감 번호 | `0078004`</w:t>
      </w:r>
    </w:p>
    <w:p>
      <w:pPr>
        <w:pStyle w:val="SHTKNoteDetail"/>
      </w:pPr>
      <w:r>
        <w:t>• 판본 정보 | 원교감(type="orig"). 구본·현재본 Raw XML에서 동일 교감 ID와 내용을 확인했다.</w:t>
      </w:r>
    </w:p>
    <w:p>
      <w:pPr>
        <w:pStyle w:val="SHTKNoteDetail"/>
      </w:pPr>
      <w:r>
        <w:t>• 저본 독법 | `善`</w:t>
      </w:r>
    </w:p>
    <w:p>
      <w:pPr>
        <w:pStyle w:val="SHTKNoteDetail"/>
      </w:pPr>
      <w:r>
        <w:t>• 저본 적용 구절 | `謂善不善身業語業及彼生等正理論第十`</w:t>
      </w:r>
    </w:p>
    <w:p>
      <w:pPr>
        <w:pStyle w:val="SHTKNoteDetail"/>
      </w:pPr>
      <w:r>
        <w:t>• 저본 기준 번역 | 곧 [4] 선·불선의 신업·어업과 그 생 등이다.” 《정리론》 제십</w:t>
      </w:r>
    </w:p>
    <w:p>
      <w:pPr>
        <w:pStyle w:val="SHTKNoteDetail"/>
      </w:pPr>
      <w:r>
        <w:t>• 이문 독법 | `〔한 본에는 없음〕`</w:t>
      </w:r>
    </w:p>
    <w:p>
      <w:pPr>
        <w:pStyle w:val="SHTKNoteDetail"/>
      </w:pPr>
      <w:r>
        <w:t>• 이문 적용 구절 | `謂不善身業語業及彼生等正理論第十`</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`善`이 없다. 삭제하면 문장 구성 또는 수식 범위가 달라질 수 있으므로 사용자 저본은 유지한다.</w:t>
      </w:r>
    </w:p>
    <w:p>
      <w:pPr>
        <w:pStyle w:val="SHTKNoteDetail"/>
      </w:pPr>
      <w:r>
        <w:t>• 한국어 해설 | 한 판본에는 `善`이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X0078a10.</w:t>
      </w:r>
    </w:p>
    <w:p>
      <w:pPr>
        <w:pStyle w:val="SHTKBlockLabel"/>
      </w:pPr>
      <w:r>
        <w:t>원문</w:t>
      </w:r>
    </w:p>
    <w:p>
      <w:pPr>
        <w:pStyle w:val="SHTKSourceText"/>
      </w:pPr>
      <w:r>
        <w:t>六卷云此異熟因總說有二一能牽引二能圓滿且眾同分及與命根非不相應行獨所能牽引非心隨轉身語二業定不能引命眾同分不爾</w:t>
      </w:r>
    </w:p>
    <w:p>
      <w:pPr>
        <w:pStyle w:val="SHTKBlockLabel"/>
      </w:pPr>
      <w:r>
        <w:t>한국어 직역</w:t>
      </w:r>
    </w:p>
    <w:p>
      <w:pPr>
        <w:pStyle w:val="SHTKTranslationText"/>
      </w:pPr>
      <w:r>
        <w:t>육권에서 말한다. “이 이숙인은 총괄하여 두 종류가 있다. 첫째는 능히 견인하는 것이고, 둘째는 능히 원만하게 하는 것이다. 우선</w:t>
        <w:br/>
        <w:t>중동분과 명근은 불상응행만으로 홀로 견인할 수 있는 것이 아니며, 마음을 따라</w:t>
        <w:br/>
        <w:t>전하는 신·어의 두 업도 반드시 명근과 중동분을 견인할 수 없다. 그렇지 않다면</w:t>
      </w:r>
    </w:p>
    <w:p>
      <w:pPr>
        <w:pStyle w:val="SHTKBlockLabel"/>
      </w:pPr>
      <w:r>
        <w:t>원문</w:t>
      </w:r>
    </w:p>
    <w:p>
      <w:pPr>
        <w:pStyle w:val="SHTKSourceText"/>
      </w:pPr>
      <w:r>
        <w:t>便第一契經正理經言劣界[5]思所引故</w:t>
      </w:r>
    </w:p>
    <w:p>
      <w:pPr>
        <w:pStyle w:val="SHTKBlockLabel"/>
      </w:pPr>
      <w:r>
        <w:t>한국어 직역</w:t>
      </w:r>
    </w:p>
    <w:p>
      <w:pPr>
        <w:pStyle w:val="SHTKTranslationText"/>
      </w:pPr>
      <w:r>
        <w:t>제일계경의 이치에 어긋난다. 계경에서는 ‘열등한 계의[5] 사(思)가 이끈다’고 말한다.</w:t>
      </w:r>
    </w:p>
    <w:p>
      <w:pPr>
        <w:pStyle w:val="SHTKBlockLabel"/>
      </w:pPr>
      <w:r>
        <w:t>교감·번역 메모</w:t>
      </w:r>
    </w:p>
    <w:p>
      <w:pPr>
        <w:pStyle w:val="SHTKNoteSummary"/>
      </w:pPr>
      <w:r>
        <w:t>교감 요약 | [CBETA 원교감] `一無思字` — 한 판본에는 `思`이 없다. 삭제하면 문장 구성 또는 수식 범위가 달라질 수 있으므로 사용자 저본은 유지한다.</w:t>
      </w:r>
    </w:p>
    <w:p>
      <w:pPr>
        <w:pStyle w:val="SHTKNoteDetail"/>
      </w:pPr>
      <w:r>
        <w:t>• 원교감 원문 | `一無思字`</w:t>
      </w:r>
    </w:p>
    <w:p>
      <w:pPr>
        <w:pStyle w:val="SHTKNoteDetail"/>
      </w:pPr>
      <w:r>
        <w:t>• 교감 번호 | `0078005`</w:t>
      </w:r>
    </w:p>
    <w:p>
      <w:pPr>
        <w:pStyle w:val="SHTKNoteDetail"/>
      </w:pPr>
      <w:r>
        <w:t>• 판본 정보 | 원교감(type="orig"). 구본·현재본 Raw XML에서 동일 교감 ID와 내용을 확인했다.</w:t>
      </w:r>
    </w:p>
    <w:p>
      <w:pPr>
        <w:pStyle w:val="SHTKNoteDetail"/>
      </w:pPr>
      <w:r>
        <w:t>• 저본 독법 | `思`</w:t>
      </w:r>
    </w:p>
    <w:p>
      <w:pPr>
        <w:pStyle w:val="SHTKNoteDetail"/>
      </w:pPr>
      <w:r>
        <w:t>• 저본 적용 구절 | `便第一契經正理經言劣界思所引故`</w:t>
      </w:r>
    </w:p>
    <w:p>
      <w:pPr>
        <w:pStyle w:val="SHTKNoteDetail"/>
      </w:pPr>
      <w:r>
        <w:t>• 저본 기준 번역 | 제일계경의 이치에 어긋난다. 계경에서는 ‘열등한 계의[5] 사(思)가 이끈다’고 말한다.</w:t>
      </w:r>
    </w:p>
    <w:p>
      <w:pPr>
        <w:pStyle w:val="SHTKNoteDetail"/>
      </w:pPr>
      <w:r>
        <w:t>• 이문 독법 | `〔한 본에는 없음〕`</w:t>
      </w:r>
    </w:p>
    <w:p>
      <w:pPr>
        <w:pStyle w:val="SHTKNoteDetail"/>
      </w:pPr>
      <w:r>
        <w:t>• 이문 적용 구절 | `便第一契經正理經言劣界所引故`</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`思`이 없다. 삭제하면 문장 구성 또는 수식 범위가 달라질 수 있으므로 사용자 저본은 유지한다.</w:t>
      </w:r>
    </w:p>
    <w:p>
      <w:pPr>
        <w:pStyle w:val="SHTKNoteDetail"/>
      </w:pPr>
      <w:r>
        <w:t>• 한국어 해설 | 한 판본에는 `思`이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X0078a14.</w:t>
      </w:r>
    </w:p>
    <w:p>
      <w:pPr>
        <w:pStyle w:val="SHTKBlockLabel"/>
      </w:pPr>
      <w:r>
        <w:t>원문</w:t>
      </w:r>
    </w:p>
    <w:p>
      <w:pPr>
        <w:pStyle w:val="SHTKSourceText"/>
      </w:pPr>
      <w:r>
        <w:t>此說欲有命眾同分唯意業感非身語業身語表業眾多極微一心所起於中唯一引眾同分及與命根解無此能不應理故</w:t>
      </w:r>
    </w:p>
    <w:p>
      <w:pPr>
        <w:pStyle w:val="SHTKBlockLabel"/>
      </w:pPr>
      <w:r>
        <w:t>한국어 직역</w:t>
      </w:r>
    </w:p>
    <w:p>
      <w:pPr>
        <w:pStyle w:val="SHTKTranslationText"/>
      </w:pPr>
      <w:r>
        <w:t>이는 욕유(欲有)의 명근과 중동분은 오직 의업이 감득하고 신·어업이 감득하는 것이 아님을 말한다. 신·어의 표업은 수많은 극미가 한 마음에서 일어난다.</w:t>
        <w:br/>
        <w:t>그 가운데 오직 하나만 중동분과 명근을 이끌고 나머지는 이 능력이 없다고 한다면 이치에 맞지 않는다.</w:t>
      </w:r>
    </w:p>
    <w:p>
      <w:pPr>
        <w:pStyle w:val="SHTKBlockLabel"/>
      </w:pPr>
      <w:r>
        <w:t>원문</w:t>
      </w:r>
    </w:p>
    <w:p>
      <w:pPr>
        <w:pStyle w:val="SHTKSourceText"/>
      </w:pPr>
      <w:r>
        <w:t>若許同時共感一果則應更互為俱有因[6]有</w:t>
      </w:r>
    </w:p>
    <w:p>
      <w:pPr>
        <w:pStyle w:val="SHTKBlockLabel"/>
      </w:pPr>
      <w:r>
        <w:t>한국어 직역</w:t>
      </w:r>
    </w:p>
    <w:p>
      <w:pPr>
        <w:pStyle w:val="SHTKTranslationText"/>
      </w:pPr>
      <w:r>
        <w:t>만일 동시에 함께 하나의 과를 감득한다고 허용하면 서로 구유인이 되어야 한다.[6] 그러나 유</w:t>
      </w:r>
    </w:p>
    <w:p>
      <w:pPr>
        <w:pStyle w:val="SHTKBlockLabel"/>
      </w:pPr>
      <w:r>
        <w:t>교감·번역 메모</w:t>
      </w:r>
    </w:p>
    <w:p>
      <w:pPr>
        <w:pStyle w:val="SHTKNoteSummary"/>
      </w:pPr>
      <w:r>
        <w:t>교감 요약 | [CBETA 원교감] `一無有等八字` — 한 판본에는 `有等八`이 없다. 삭제하면 문장 구성 또는 수식 범위가 달라질 수 있으므로 사용자 저본은 유지한다.</w:t>
      </w:r>
    </w:p>
    <w:p>
      <w:pPr>
        <w:pStyle w:val="SHTKNoteDetail"/>
      </w:pPr>
      <w:r>
        <w:t>• 원교감 원문 | `一無有等八字`</w:t>
      </w:r>
    </w:p>
    <w:p>
      <w:pPr>
        <w:pStyle w:val="SHTKNoteDetail"/>
      </w:pPr>
      <w:r>
        <w:t>• 교감 번호 | `0078006`</w:t>
      </w:r>
    </w:p>
    <w:p>
      <w:pPr>
        <w:pStyle w:val="SHTKNoteDetail"/>
      </w:pPr>
      <w:r>
        <w:t>• 판본 정보 | 원교감(type="orig"). 구본·현재본 Raw XML에서 동일 교감 ID와 내용을 확인했다.</w:t>
      </w:r>
    </w:p>
    <w:p>
      <w:pPr>
        <w:pStyle w:val="SHTKNoteDetail"/>
      </w:pPr>
      <w:r>
        <w:t>• 저본 독법 | `有等八`</w:t>
      </w:r>
    </w:p>
    <w:p>
      <w:pPr>
        <w:pStyle w:val="SHTKNoteDetail"/>
      </w:pPr>
      <w:r>
        <w:t>• 저본 적용 구절 | `若許同時共感一果則應更互為俱有因有`</w:t>
      </w:r>
    </w:p>
    <w:p>
      <w:pPr>
        <w:pStyle w:val="SHTKNoteDetail"/>
      </w:pPr>
      <w:r>
        <w:t>• 저본 기준 번역 | 만일 동시에 함께 하나의 과를 감득한다고 허용하면 서로 구유인이 되어야 한다.[6] 그러나 유</w:t>
      </w:r>
    </w:p>
    <w:p>
      <w:pPr>
        <w:pStyle w:val="SHTKNoteDetail"/>
      </w:pPr>
      <w:r>
        <w:t>• 이문 독법 | `〔한 본에는 없음〕`</w:t>
      </w:r>
    </w:p>
    <w:p>
      <w:pPr>
        <w:pStyle w:val="SHTKNoteDetail"/>
      </w:pPr>
      <w:r>
        <w:t>• 이문 적용 구절 | `若許同時共感一果則應更互為俱有因有 〔〔한 본에는 없음〕〕`</w:t>
      </w:r>
    </w:p>
    <w:p>
      <w:pPr>
        <w:pStyle w:val="SHTKNoteDetail"/>
      </w:pPr>
      <w:r>
        <w:t>• 이문 기준 한국어 번역 | 교감 독법 `〔한 본에는 없음〕`을 적용하면 문구의 보입·생략 때문에 문장 구조가 달라진다. 따라서 해당 부분을 이문에 맞추어 다시 읽을 수 있으나, 사용자 저본 번역은 변경하지 않는다.</w:t>
      </w:r>
    </w:p>
    <w:p>
      <w:pPr>
        <w:pStyle w:val="SHTKNoteDetail"/>
      </w:pPr>
      <w:r>
        <w:t>• 의미 차이 | 한 판본에는 `有等八`이 없다. 삭제하면 문장 구성 또는 수식 범위가 달라질 수 있으므로 사용자 저본은 유지한다.</w:t>
      </w:r>
    </w:p>
    <w:p>
      <w:pPr>
        <w:pStyle w:val="SHTKNoteDetail"/>
      </w:pPr>
      <w:r>
        <w:t>• 한국어 해설 | 한 판본에는 `有等八`이 없다. 삭제하면 문장 구성 또는 수식 범위가 달라질 수 있으므로 사용자 저본은 유지한다.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X0078a17.</w:t>
      </w:r>
    </w:p>
    <w:p>
      <w:pPr>
        <w:pStyle w:val="SHTKBlockLabel"/>
      </w:pPr>
      <w:r>
        <w:t>원문</w:t>
      </w:r>
    </w:p>
    <w:p>
      <w:pPr>
        <w:pStyle w:val="SHTKSourceText"/>
      </w:pPr>
      <w:r>
        <w:t>對造色為俱有因非宗所許此非展轉力所生故又非次第一一極微牽引命根及眾同分一心起無異功能別引生後而無過失非為滿業亦有斯過於一生中各別能取色香味等圓滿果故依此無表亦同此</w:t>
      </w:r>
    </w:p>
    <w:p>
      <w:pPr>
        <w:pStyle w:val="SHTKBlockLabel"/>
      </w:pPr>
      <w:r>
        <w:t>한국어 직역</w:t>
      </w:r>
    </w:p>
    <w:p>
      <w:pPr>
        <w:pStyle w:val="SHTKTranslationText"/>
      </w:pPr>
      <w:r>
        <w:t>대조색이 서로 구유인이 된다는 것은 이 종파에서 허용하지 않는다. 그것들이 서로의 힘으로 생한 것이 아니기 때문이다.</w:t>
        <w:br/>
        <w:t>또 차례차례 하나하나의 극미가 명근과 중동분을 견인하는 것도 아니다. 한 마음에서 일어난 것에 서로</w:t>
        <w:br/>
        <w:t>다른 공능이 있어 각각 뒤의 것을 견인한다고 할 수도 없다. 그러나 만업(滿業)에는 이런 허물이 없다. 한</w:t>
        <w:br/>
        <w:t>생 가운데 각각 색·향·미 등의 원만한 과를 취할 수 있기 때문이다. 이에 의거하여 무표도 또한 이와</w:t>
      </w:r>
    </w:p>
    <w:p>
      <w:pPr>
        <w:pStyle w:val="SHTKBlockLabel"/>
      </w:pPr>
      <w:r>
        <w:t>원문</w:t>
      </w:r>
    </w:p>
    <w:p>
      <w:pPr>
        <w:pStyle w:val="SHTKSourceText"/>
      </w:pPr>
      <w:r>
        <w:t>釋多遠離體一心起故不許互為俱有因故若無對造色有非俱有因說有對言便為無用顯有對造色皆非俱有因故作是說說有無對造色得為俱有因不可同彼若欲界繫身語二業不能牽引便第一契經如說殺生</w:t>
      </w:r>
    </w:p>
    <w:p>
      <w:pPr>
        <w:pStyle w:val="SHTKBlockLabel"/>
      </w:pPr>
      <w:r>
        <w:t>한국어 직역</w:t>
      </w:r>
    </w:p>
    <w:p>
      <w:pPr>
        <w:pStyle w:val="SHTKTranslationText"/>
      </w:pPr>
      <w:r>
        <w:t>같이 해석한다. 많은 서로 멀리 떨어진 체가 한 마음에서 일어나기 때문에 서로 구유인이 된다고 허용하지 않기 때문이다.</w:t>
        <w:br/>
        <w:t>만일 무대조색 가운데 구유인이 아닌 것이 있다면 ‘유대’라는 말을 한 것은 쓸모가 없어질 것이다. 유대조색이 모두 구유인이 아님을 드러내기 때문이다.</w:t>
        <w:br/>
        <w:t>그러므로 이와 같이 말한다. “유대·무대의 조색 가운데 구유인이 될 수 있는 것도 있다.” 이를 저 경우와 같다고 해서는 안 된다.</w:t>
        <w:br/>
        <w:t>만일 욕계계의 신·어 두 업이 견인할 수 없다면 제일계경과 어긋난다. 가령 “살생을</w:t>
      </w:r>
    </w:p>
    <w:p>
      <w:pPr>
        <w:pStyle w:val="SHTKBlockLabel"/>
      </w:pPr>
      <w:r>
        <w:t>원문</w:t>
      </w:r>
    </w:p>
    <w:p>
      <w:pPr>
        <w:pStyle w:val="SHTKSourceText"/>
      </w:pPr>
      <w:r>
        <w:t>若修若智若多修習生那落迦乃至廣說又第一本論如說於此三惡行中何罪最大謂能隨增破妄語此業能取無間獄中劫壽異熟壽</w:t>
      </w:r>
    </w:p>
    <w:p>
      <w:pPr>
        <w:pStyle w:val="SHTKBlockLabel"/>
      </w:pPr>
      <w:r>
        <w:t>한국어 직역</w:t>
      </w:r>
    </w:p>
    <w:p>
      <w:pPr>
        <w:pStyle w:val="SHTKTranslationText"/>
      </w:pPr>
      <w:r>
        <w:t>닦거나 익히고 많이 수습하면 나락가에 태어난다”라고 널리 말한 것과 같다.</w:t>
        <w:br/>
        <w:t>또 제일본론에서 “이 세 악행 가운데 어느 죄가 가장 큰가?”라고 묻고,</w:t>
        <w:br/>
        <w:t>“파승을 따라 증장시키는 망어이다. 이 업은 무간지옥에서 한 겁의 수명을 이숙으로 취한다”고 하였다. 수명은</w:t>
      </w:r>
    </w:p>
    <w:p>
      <w:pPr>
        <w:pStyle w:val="SHTKBlockLabel"/>
      </w:pPr>
      <w:r>
        <w:t>원문</w:t>
      </w:r>
    </w:p>
    <w:p>
      <w:pPr>
        <w:pStyle w:val="SHTKSourceText"/>
      </w:pPr>
      <w:r>
        <w:t>定說為[7]前牽引果此說所起顯能起思麤易了故</w:t>
      </w:r>
    </w:p>
    <w:p>
      <w:pPr>
        <w:pStyle w:val="SHTKBlockLabel"/>
      </w:pPr>
      <w:r>
        <w:t>한국어 직역</w:t>
      </w:r>
    </w:p>
    <w:p>
      <w:pPr>
        <w:pStyle w:val="SHTKTranslationText"/>
      </w:pPr>
      <w:r>
        <w:t>반드시 앞에서 말한 견인과로 정해진다.[7] 여기서 ‘일어난 업’을 말한 것은 능히 일으킨 사(思)를 드러내려 한 것이며, 거칠고 알기 쉽기 때문이다.</w:t>
      </w:r>
    </w:p>
    <w:p>
      <w:pPr>
        <w:pStyle w:val="SHTKBlockLabel"/>
      </w:pPr>
      <w:r>
        <w:t>교감·번역 메모</w:t>
      </w:r>
    </w:p>
    <w:p>
      <w:pPr>
        <w:pStyle w:val="SHTKNoteSummary"/>
      </w:pPr>
      <w:r>
        <w:t>교감 요약 | [CBETA 원교감] `前一作所` — 다른 독법에서는 저본의 `前`를 `所`로 쓴다. 어휘가 달라지므로 해당 구절의 의미도 달라질 수 있다.</w:t>
      </w:r>
    </w:p>
    <w:p>
      <w:pPr>
        <w:pStyle w:val="SHTKNoteDetail"/>
      </w:pPr>
      <w:r>
        <w:t>• 원교감 원문 | `前一作所`</w:t>
      </w:r>
    </w:p>
    <w:p>
      <w:pPr>
        <w:pStyle w:val="SHTKNoteDetail"/>
      </w:pPr>
      <w:r>
        <w:t>• 교감 번호 | `0078007`</w:t>
      </w:r>
    </w:p>
    <w:p>
      <w:pPr>
        <w:pStyle w:val="SHTKNoteDetail"/>
      </w:pPr>
      <w:r>
        <w:t>• 판본 정보 | 원교감(type="orig"). 구본·현재본 Raw XML에서 동일 교감 ID와 내용을 확인했다.</w:t>
      </w:r>
    </w:p>
    <w:p>
      <w:pPr>
        <w:pStyle w:val="SHTKNoteDetail"/>
      </w:pPr>
      <w:r>
        <w:t>• 저본 독법 | `前`</w:t>
      </w:r>
    </w:p>
    <w:p>
      <w:pPr>
        <w:pStyle w:val="SHTKNoteDetail"/>
      </w:pPr>
      <w:r>
        <w:t>• 저본 적용 구절 | `定說為前牽引果此說所起顯能起思麤易了故`</w:t>
      </w:r>
    </w:p>
    <w:p>
      <w:pPr>
        <w:pStyle w:val="SHTKNoteDetail"/>
      </w:pPr>
      <w:r>
        <w:t>• 저본 기준 번역 | 반드시 앞에서 말한 견인과로 정해진다.[7] 여기서 ‘일어난 업’을 말한 것은 능히 일으킨 사(思)를 드러내려 한 것이며, 거칠고 알기 쉽기 때문이다.</w:t>
      </w:r>
    </w:p>
    <w:p>
      <w:pPr>
        <w:pStyle w:val="SHTKNoteDetail"/>
      </w:pPr>
      <w:r>
        <w:t>• 이문 독법 | `所`</w:t>
      </w:r>
    </w:p>
    <w:p>
      <w:pPr>
        <w:pStyle w:val="SHTKNoteDetail"/>
      </w:pPr>
      <w:r>
        <w:t>• 이문 적용 구절 | `定說為所牽引果此說所起顯能起思麤易了故`</w:t>
      </w:r>
    </w:p>
    <w:p>
      <w:pPr>
        <w:pStyle w:val="SHTKNoteDetail"/>
      </w:pPr>
      <w:r>
        <w:t>• 이문 기준 한국어 번역 | 이문에서는 저본의 `前`를 `所`로 읽으므로 해당 어휘의 뜻이 달라진다. 나머지 문맥은 저본 번역과 같은 구조로 이어진다.</w:t>
      </w:r>
    </w:p>
    <w:p>
      <w:pPr>
        <w:pStyle w:val="SHTKNoteDetail"/>
      </w:pPr>
      <w:r>
        <w:t>• 의미 차이 | 다른 독법에서는 저본의 `前`를 `所`로 쓴다. 어휘가 달라지므로 해당 구절의 의미도 달라질 수 있다.</w:t>
      </w:r>
    </w:p>
    <w:p>
      <w:pPr>
        <w:pStyle w:val="SHTKNoteDetail"/>
      </w:pPr>
      <w:r>
        <w:t>• 한국어 해설 | 다른 독법에서는 저본의 `前`를 `所`로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X0078b04.</w:t>
      </w:r>
    </w:p>
    <w:p>
      <w:pPr>
        <w:pStyle w:val="SHTKBlockLabel"/>
      </w:pPr>
      <w:r>
        <w:t>원문</w:t>
      </w:r>
    </w:p>
    <w:p>
      <w:pPr>
        <w:pStyle w:val="SHTKSourceText"/>
      </w:pPr>
      <w:r>
        <w:t>無相第一失有時四蘊為因共感一果可解於色界中有時一蘊為因共感一果謂得無想定及彼生等皆不能感命眾同分有時二蘊為因共感一果謂初定善有表業及彼生等亦不能感命眾同分解文可解。</w:t>
      </w:r>
    </w:p>
    <w:p>
      <w:pPr>
        <w:pStyle w:val="SHTKBlockLabel"/>
      </w:pPr>
      <w:r>
        <w:t>한국어 직역</w:t>
      </w:r>
    </w:p>
    <w:p>
      <w:pPr>
        <w:pStyle w:val="SHTKTranslationText"/>
      </w:pPr>
      <w:r>
        <w:t>무상업에도 첫 번째 허물이 없다. 때로 네 온이 인이 되어 함께 하나의 과를 감득한다는 것은 알 수 있다. 색계에서는 때로 한 온이 인이 되어 함께 하나의 과를 감득한다.</w:t>
        <w:br/>
        <w:t>곧 무상정의 득과 그 생 등이다. 이것들은 모두 명근·중동분을 감득할 수 없다. 때로 두 온이 인이 되어 함께 하나의 과를 감득한다.</w:t>
        <w:br/>
        <w:t>곧 초정의 선한 유표업과 그 생 등이며, 이것도 명근·중동분을 감득할 수 없다. 글의 뜻은 알 수 있다.</w:t>
      </w:r>
    </w:p>
    <w:p>
      <w:pPr>
        <w:pStyle w:val="SHTKBlockLabel"/>
      </w:pPr>
      <w:r>
        <w:t>위치표지</w:t>
      </w:r>
    </w:p>
    <w:p>
      <w:bookmarkStart w:id="1173" w:name="loc_0078b10"/>
      <w:pPr>
        <w:pStyle w:val="SHTKPositionMarker"/>
      </w:pPr>
      <w:r>
        <w:t>[0078b10]</w:t>
      </w:r>
      <w:bookmarkEnd w:id="1173"/>
    </w:p>
    <w:p>
      <w:pPr>
        <w:pStyle w:val="SHTKBlockLabel"/>
      </w:pPr>
      <w:r>
        <w:t>원문</w:t>
      </w:r>
    </w:p>
    <w:p>
      <w:pPr>
        <w:pStyle w:val="SHTKSourceText"/>
      </w:pPr>
      <w:r>
        <w:t>自下第五感處多少有業唯感一法處即命根等等者等取四相婆沙云有業得一入根謂法入中命根雜心亦言有業一入果報生</w:t>
      </w:r>
    </w:p>
    <w:p>
      <w:pPr>
        <w:pStyle w:val="SHTKBlockLabel"/>
      </w:pPr>
      <w:r>
        <w:t>한국어 직역</w:t>
      </w:r>
    </w:p>
    <w:p>
      <w:pPr>
        <w:pStyle w:val="SHTKTranslationText"/>
      </w:pPr>
      <w:r>
        <w:t>이 아래 다섯째는 감득하는 처의 많고 적음을 밝힌다. 어떤 업은 오직 하나의 법처만 감득하니 곧 명근 등이다. ‘등’은 사상을 포함한다.</w:t>
        <w:br/>
        <w:t>《바사》에서 말한다. “어떤 업은 하나의 입을 얻는데, 곧 법입 가운데 명근이다.” 《잡심》에서도 “어떤 업은 하나의 입을 과보로 생하게 하는데</w:t>
      </w:r>
    </w:p>
    <w:p>
      <w:pPr>
        <w:pStyle w:val="SHTKBlockLabel"/>
      </w:pPr>
      <w:r>
        <w:t>원문</w:t>
      </w:r>
    </w:p>
    <w:p>
      <w:pPr>
        <w:pStyle w:val="SHTKSourceText"/>
      </w:pPr>
      <w:r>
        <w:t>謂命根皆不言[8]交身處者[＊]交身處是諸入所依</w:t>
      </w:r>
    </w:p>
    <w:p>
      <w:pPr>
        <w:pStyle w:val="SHTKBlockLabel"/>
      </w:pPr>
      <w:r>
        <w:t>한국어 직역</w:t>
      </w:r>
    </w:p>
    <w:p>
      <w:pPr>
        <w:pStyle w:val="SHTKTranslationText"/>
      </w:pPr>
      <w:r>
        <w:t>《잡심》에서도 “어떤 업은 하나의 입을 과보로 생하게 하는데 곧 명근이다”라고 하며, 모두 [8] `交` 신처를 말하지 않는다. [판독 불확실] [＊] `交` 신처는 여러 입의 소의이기 때문이다.</w:t>
      </w:r>
    </w:p>
    <w:p>
      <w:pPr>
        <w:pStyle w:val="SHTKBlockLabel"/>
      </w:pPr>
      <w:r>
        <w:t>교감·번역 메모</w:t>
      </w:r>
    </w:p>
    <w:p>
      <w:pPr>
        <w:pStyle w:val="SHTKNoteSummary"/>
      </w:pPr>
      <w:r>
        <w:t>교감 요약 | [CBETA 원교감] `交一作受同下` — 다른 독법에서는 저본의 `交`를 `受`로 쓴다. 어휘가 달라지므로 해당 구절의 의미도 달라질 수 있다.</w:t>
      </w:r>
    </w:p>
    <w:p>
      <w:pPr>
        <w:pStyle w:val="SHTKNoteDetail"/>
      </w:pPr>
      <w:r>
        <w:t>• 원교감 원문 | `交一作受同下`</w:t>
      </w:r>
    </w:p>
    <w:p>
      <w:pPr>
        <w:pStyle w:val="SHTKNoteDetail"/>
      </w:pPr>
      <w:r>
        <w:t>• 교감 번호 | `0078008`</w:t>
      </w:r>
    </w:p>
    <w:p>
      <w:pPr>
        <w:pStyle w:val="SHTKNoteDetail"/>
      </w:pPr>
      <w:r>
        <w:t>• 판본 정보 | 원교감(type="orig"). 구본·현재본 Raw XML에서 동일 교감 ID와 내용을 확인했다.</w:t>
      </w:r>
    </w:p>
    <w:p>
      <w:pPr>
        <w:pStyle w:val="SHTKNoteDetail"/>
      </w:pPr>
      <w:r>
        <w:t>• 저본 독법 | `交`</w:t>
      </w:r>
    </w:p>
    <w:p>
      <w:pPr>
        <w:pStyle w:val="SHTKNoteDetail"/>
      </w:pPr>
      <w:r>
        <w:t>• 저본 적용 구절 | `謂命根皆不言交身處者交身處是諸入所依`</w:t>
      </w:r>
    </w:p>
    <w:p>
      <w:pPr>
        <w:pStyle w:val="SHTKNoteDetail"/>
      </w:pPr>
      <w:r>
        <w:t>• 저본 기준 번역 | 《잡심》에서도 “어떤 업은 하나의 입을 과보로 생하게 하는데 곧 명근이다”라고 하며, 모두 [8] `交` 신처를 말하지 않는다. [판독 불확실] [＊] `交` 신처는 여러 입의 소의이기 때문이다.</w:t>
      </w:r>
    </w:p>
    <w:p>
      <w:pPr>
        <w:pStyle w:val="SHTKNoteDetail"/>
      </w:pPr>
      <w:r>
        <w:t>• 이문 독법 | `受`</w:t>
      </w:r>
    </w:p>
    <w:p>
      <w:pPr>
        <w:pStyle w:val="SHTKNoteDetail"/>
      </w:pPr>
      <w:r>
        <w:t>• 이문 적용 구절 | `謂命根皆不言受身處者交身處是諸入所依`</w:t>
      </w:r>
    </w:p>
    <w:p>
      <w:pPr>
        <w:pStyle w:val="SHTKNoteDetail"/>
      </w:pPr>
      <w:r>
        <w:t>• 이문 기준 한국어 번역 | 이문에서는 저본의 `交`를 `受`로 읽으므로 해당 어휘의 뜻이 달라진다. 나머지 문맥은 저본 번역과 같은 구조로 이어진다.</w:t>
      </w:r>
    </w:p>
    <w:p>
      <w:pPr>
        <w:pStyle w:val="SHTKNoteDetail"/>
      </w:pPr>
      <w:r>
        <w:t>• 의미 차이 | 다른 독법에서는 저본의 `交`를 `受`로 쓴다. 어휘가 달라지므로 해당 구절의 의미도 달라질 수 있다.</w:t>
      </w:r>
    </w:p>
    <w:p>
      <w:pPr>
        <w:pStyle w:val="SHTKNoteDetail"/>
      </w:pPr>
      <w:r>
        <w:t>• 한국어 해설 | 다른 독법에서는 저본의 `交`를 `受`로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X0078b12.</w:t>
      </w:r>
    </w:p>
    <w:p>
      <w:pPr>
        <w:pStyle w:val="SHTKNoteSummary"/>
      </w:pPr>
      <w:r>
        <w:t>교감 요약 | [CBETA 교감] 교감 상호참조: 이 위치의 `[＊]` 1곳은 현재 XML의 선행 교감 `0078008` (`交一作受同下`)에 연결한다.</w:t>
      </w:r>
    </w:p>
    <w:p>
      <w:pPr>
        <w:pStyle w:val="SHTKBlockLabel"/>
      </w:pPr>
      <w:r>
        <w:t>원문</w:t>
      </w:r>
    </w:p>
    <w:p>
      <w:pPr>
        <w:pStyle w:val="SHTKSourceText"/>
      </w:pPr>
      <w:r>
        <w:t>若得[＊]交身處即得十一入如身入是五入所依</w:t>
      </w:r>
    </w:p>
    <w:p>
      <w:pPr>
        <w:pStyle w:val="SHTKBlockLabel"/>
      </w:pPr>
      <w:r>
        <w:t>한국어 직역</w:t>
      </w:r>
    </w:p>
    <w:p>
      <w:pPr>
        <w:pStyle w:val="SHTKTranslationText"/>
      </w:pPr>
      <w:r>
        <w:t>만일 [＊] `交` 신처를 얻으면 열한 입을 얻는다. [판독 불확실] 예컨대 신입은 오입의 소의이므로,</w:t>
      </w:r>
    </w:p>
    <w:p>
      <w:pPr>
        <w:pStyle w:val="SHTKBlockLabel"/>
      </w:pPr>
      <w:r>
        <w:t>교감·번역 메모</w:t>
      </w:r>
    </w:p>
    <w:p>
      <w:pPr>
        <w:pStyle w:val="SHTKNoteSummary"/>
      </w:pPr>
      <w:r>
        <w:t>교감 요약 | [CBETA 교감] 교감 상호참조: 이 위치의 `[＊]` 1곳은 현재 XML의 선행 교감 `0078008` (`交一作受同下`)에 연결한다.</w:t>
      </w:r>
    </w:p>
    <w:p>
      <w:pPr>
        <w:pStyle w:val="SHTKBlockLabel"/>
      </w:pPr>
      <w:r>
        <w:t>원문</w:t>
      </w:r>
    </w:p>
    <w:p>
      <w:pPr>
        <w:pStyle w:val="SHTKSourceText"/>
      </w:pPr>
      <w:r>
        <w:t>若得身入得六入也若感意處定感二處謂意與法。</w:t>
      </w:r>
    </w:p>
    <w:p>
      <w:pPr>
        <w:pStyle w:val="SHTKBlockLabel"/>
      </w:pPr>
      <w:r>
        <w:t>한국어 직역</w:t>
      </w:r>
    </w:p>
    <w:p>
      <w:pPr>
        <w:pStyle w:val="SHTKTranslationText"/>
      </w:pPr>
      <w:r>
        <w:t>신입을 얻으면 육입을 얻는다. 만일 의처를 감득한다면 반드시 두 처, 곧 의와 법을 감득한다.</w:t>
      </w:r>
    </w:p>
    <w:p>
      <w:pPr>
        <w:pStyle w:val="SHTKBlockLabel"/>
      </w:pPr>
      <w:r>
        <w:t>위치표지</w:t>
      </w:r>
    </w:p>
    <w:p>
      <w:bookmarkStart w:id="1174" w:name="loc_0078b16"/>
      <w:pPr>
        <w:pStyle w:val="SHTKPositionMarker"/>
      </w:pPr>
      <w:r>
        <w:t>[0078b16]</w:t>
      </w:r>
      <w:bookmarkEnd w:id="1174"/>
    </w:p>
    <w:p>
      <w:pPr>
        <w:pStyle w:val="SHTKBlockLabel"/>
      </w:pPr>
      <w:r>
        <w:t>원문</w:t>
      </w:r>
    </w:p>
    <w:p>
      <w:pPr>
        <w:pStyle w:val="SHTKSourceText"/>
      </w:pPr>
      <w:r>
        <w:t>上來是正義自下明婆沙中</w:t>
      </w:r>
    </w:p>
    <w:p>
      <w:pPr>
        <w:pStyle w:val="SHTKBlockLabel"/>
      </w:pPr>
      <w:r>
        <w:t>한국어 직역</w:t>
      </w:r>
    </w:p>
    <w:p>
      <w:pPr>
        <w:pStyle w:val="SHTKTranslationText"/>
      </w:pPr>
      <w:r>
        <w:t>이상은 정설이다. 이 아래에서는 《바사》 가운데</w:t>
      </w:r>
    </w:p>
    <w:p>
      <w:pPr>
        <w:pStyle w:val="SHTKBlockLabel"/>
      </w:pPr>
      <w:r>
        <w:t>원문</w:t>
      </w:r>
    </w:p>
    <w:p>
      <w:pPr>
        <w:pStyle w:val="SHTKSourceText"/>
      </w:pPr>
      <w:r>
        <w:t>初師不正義五塵相離諸作[9]果說一切四大</w:t>
      </w:r>
    </w:p>
    <w:p>
      <w:pPr>
        <w:pStyle w:val="SHTKBlockLabel"/>
      </w:pPr>
      <w:r>
        <w:t>한국어 직역</w:t>
      </w:r>
    </w:p>
    <w:p>
      <w:pPr>
        <w:pStyle w:val="SHTKTranslationText"/>
      </w:pPr>
      <w:r>
        <w:t>첫째 논사의 바르지 않은 뜻을 밝힌다. 그는 오진(五塵)이 서로 떠날 수 있고 여러 조색[9]의 과가 각각 따로라고 하여 일체 사대가</w:t>
      </w:r>
    </w:p>
    <w:p>
      <w:pPr>
        <w:pStyle w:val="SHTKBlockLabel"/>
      </w:pPr>
      <w:r>
        <w:t>교감·번역 메모</w:t>
      </w:r>
    </w:p>
    <w:p>
      <w:pPr>
        <w:pStyle w:val="SHTKNoteSummary"/>
      </w:pPr>
      <w:r>
        <w:t>교감 요약 | [CBETA 원교감] `果一作是` — 다른 독법에서는 저본의 `果`를 `是`로 쓴다. 어휘가 달라지므로 해당 구절의 의미도 달라질 수 있다.</w:t>
      </w:r>
    </w:p>
    <w:p>
      <w:pPr>
        <w:pStyle w:val="SHTKNoteDetail"/>
      </w:pPr>
      <w:r>
        <w:t>• 원교감 원문 | `果一作是`</w:t>
      </w:r>
    </w:p>
    <w:p>
      <w:pPr>
        <w:pStyle w:val="SHTKNoteDetail"/>
      </w:pPr>
      <w:r>
        <w:t>• 교감 번호 | `0078009`</w:t>
      </w:r>
    </w:p>
    <w:p>
      <w:pPr>
        <w:pStyle w:val="SHTKNoteDetail"/>
      </w:pPr>
      <w:r>
        <w:t>• 판본 정보 | 원교감(type="orig"). 구본·현재본 Raw XML에서 동일 교감 ID와 내용을 확인했다.</w:t>
      </w:r>
    </w:p>
    <w:p>
      <w:pPr>
        <w:pStyle w:val="SHTKNoteDetail"/>
      </w:pPr>
      <w:r>
        <w:t>• 저본 독법 | `果`</w:t>
      </w:r>
    </w:p>
    <w:p>
      <w:pPr>
        <w:pStyle w:val="SHTKNoteDetail"/>
      </w:pPr>
      <w:r>
        <w:t>• 저본 적용 구절 | `初師不正義五塵相離諸作果說一切四大`</w:t>
      </w:r>
    </w:p>
    <w:p>
      <w:pPr>
        <w:pStyle w:val="SHTKNoteDetail"/>
      </w:pPr>
      <w:r>
        <w:t>• 저본 기준 번역 | 첫째 논사의 바르지 않은 뜻을 밝힌다. 그는 오진(五塵)이 서로 떠날 수 있고 여러 조색[9]의 과가 각각 따로라고 하여 일체 사대가</w:t>
      </w:r>
    </w:p>
    <w:p>
      <w:pPr>
        <w:pStyle w:val="SHTKNoteDetail"/>
      </w:pPr>
      <w:r>
        <w:t>• 이문 독법 | `是`</w:t>
      </w:r>
    </w:p>
    <w:p>
      <w:pPr>
        <w:pStyle w:val="SHTKNoteDetail"/>
      </w:pPr>
      <w:r>
        <w:t>• 이문 적용 구절 | `初師不正義五塵相離諸作是說一切四大`</w:t>
      </w:r>
    </w:p>
    <w:p>
      <w:pPr>
        <w:pStyle w:val="SHTKNoteDetail"/>
      </w:pPr>
      <w:r>
        <w:t>• 이문 기준 한국어 번역 | 이문에서는 저본의 `果`를 `是`로 읽으므로 해당 어휘의 뜻이 달라진다. 나머지 문맥은 저본 번역과 같은 구조로 이어진다.</w:t>
      </w:r>
    </w:p>
    <w:p>
      <w:pPr>
        <w:pStyle w:val="SHTKNoteDetail"/>
      </w:pPr>
      <w:r>
        <w:t>• 의미 차이 | 다른 독법에서는 저본의 `果`를 `是`로 쓴다. 어휘가 달라지므로 해당 구절의 의미도 달라질 수 있다.</w:t>
      </w:r>
    </w:p>
    <w:p>
      <w:pPr>
        <w:pStyle w:val="SHTKNoteDetail"/>
      </w:pPr>
      <w:r>
        <w:t>• 한국어 해설 | 다른 독법에서는 저본의 `果`를 `是`로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X0078b17.</w:t>
      </w:r>
    </w:p>
    <w:p>
      <w:pPr>
        <w:pStyle w:val="SHTKBlockLabel"/>
      </w:pPr>
      <w:r>
        <w:t>원문</w:t>
      </w:r>
    </w:p>
    <w:p>
      <w:pPr>
        <w:pStyle w:val="SHTKSourceText"/>
      </w:pPr>
      <w:r>
        <w:t>不能生色聲一切欲界色不必有香味故</w:t>
      </w:r>
    </w:p>
    <w:p>
      <w:pPr>
        <w:pStyle w:val="SHTKBlockLabel"/>
      </w:pPr>
      <w:r>
        <w:t>한국어 직역</w:t>
      </w:r>
    </w:p>
    <w:p>
      <w:pPr>
        <w:pStyle w:val="SHTKTranslationText"/>
      </w:pPr>
      <w:r>
        <w:t>반드시 색·성을 생하는 것은 아니며, 욕계의 모든 색에 반드시 향·미가 있는 것도 아니라고 말한다.</w:t>
      </w:r>
    </w:p>
    <w:p>
      <w:pPr>
        <w:pStyle w:val="SHTKBlockLabel"/>
      </w:pPr>
      <w:r>
        <w:t>원문</w:t>
      </w:r>
    </w:p>
    <w:p>
      <w:pPr>
        <w:pStyle w:val="SHTKSourceText"/>
      </w:pPr>
      <w:r>
        <w:t>自有業感[10]忽滑等七所造觸能造大同觸</w:t>
      </w:r>
    </w:p>
    <w:p>
      <w:pPr>
        <w:pStyle w:val="SHTKBlockLabel"/>
      </w:pPr>
      <w:r>
        <w:t>한국어 직역</w:t>
      </w:r>
    </w:p>
    <w:p>
      <w:pPr>
        <w:pStyle w:val="SHTKTranslationText"/>
      </w:pPr>
      <w:r>
        <w:t>따라서 별도로 업이 [10] `忽`활 등의 일곱 소조촉을 감득하며 [판독 불확실], 능조대종과 함께 촉</w:t>
      </w:r>
    </w:p>
    <w:p>
      <w:pPr>
        <w:pStyle w:val="SHTKBlockLabel"/>
      </w:pPr>
      <w:r>
        <w:t>교감·번역 메모</w:t>
      </w:r>
    </w:p>
    <w:p>
      <w:pPr>
        <w:pStyle w:val="SHTKNoteSummary"/>
      </w:pPr>
      <w:r>
        <w:t>교감 요약 | [CBETA 원교감] `忽疑澀下同` — 원교감은 저본의 `忽`를 `澀`로 읽을 가능성을 제시한다. ‘疑’로 표시된 제안이므로 확정 교정으로 취급하지 않는다.</w:t>
      </w:r>
    </w:p>
    <w:p>
      <w:pPr>
        <w:pStyle w:val="SHTKNoteDetail"/>
      </w:pPr>
      <w:r>
        <w:t>• 원교감 원문 | `忽疑澀下同`</w:t>
      </w:r>
    </w:p>
    <w:p>
      <w:pPr>
        <w:pStyle w:val="SHTKNoteDetail"/>
      </w:pPr>
      <w:r>
        <w:t>• 교감 번호 | `0078010`</w:t>
      </w:r>
    </w:p>
    <w:p>
      <w:pPr>
        <w:pStyle w:val="SHTKNoteDetail"/>
      </w:pPr>
      <w:r>
        <w:t>• 판본 정보 | 원교감(type="orig"). 구본·현재본 Raw XML에서 동일 교감 ID와 내용을 확인했다.</w:t>
      </w:r>
    </w:p>
    <w:p>
      <w:pPr>
        <w:pStyle w:val="SHTKNoteDetail"/>
      </w:pPr>
      <w:r>
        <w:t>• 저본 독법 | `忽`</w:t>
      </w:r>
    </w:p>
    <w:p>
      <w:pPr>
        <w:pStyle w:val="SHTKNoteDetail"/>
      </w:pPr>
      <w:r>
        <w:t>• 저본 적용 구절 | `自有業感忽滑等七所造觸能造大同觸`</w:t>
      </w:r>
    </w:p>
    <w:p>
      <w:pPr>
        <w:pStyle w:val="SHTKNoteDetail"/>
      </w:pPr>
      <w:r>
        <w:t>• 저본 기준 번역 | 따라서 별도로 업이 [10] `忽`활 등의 일곱 소조촉을 감득하며 [판독 불확실], 능조대종과 함께 촉</w:t>
      </w:r>
    </w:p>
    <w:p>
      <w:pPr>
        <w:pStyle w:val="SHTKNoteDetail"/>
      </w:pPr>
      <w:r>
        <w:t>• 이문 독법 | `澀`</w:t>
      </w:r>
    </w:p>
    <w:p>
      <w:pPr>
        <w:pStyle w:val="SHTKNoteDetail"/>
      </w:pPr>
      <w:r>
        <w:t>• 이문 적용 구절 | `自有業感澀滑等七所造觸能造大同觸`</w:t>
      </w:r>
    </w:p>
    <w:p>
      <w:pPr>
        <w:pStyle w:val="SHTKNoteDetail"/>
      </w:pPr>
      <w:r>
        <w:t>• 이문 기준 한국어 번역 | 교감은 `澀`의 가능성을 제시하지만 판독을 확정하지 않으므로, 이문 전체의 확정 번역은 유보하고 저본 기준 번역을 유지한다.</w:t>
      </w:r>
    </w:p>
    <w:p>
      <w:pPr>
        <w:pStyle w:val="SHTKNoteDetail"/>
      </w:pPr>
      <w:r>
        <w:t>• 의미 차이 | 원교감은 저본의 `忽`를 `澀`로 읽을 가능성을 제시한다. ‘疑’로 표시된 제안이므로 확정 교정으로 취급하지 않는다.</w:t>
      </w:r>
    </w:p>
    <w:p>
      <w:pPr>
        <w:pStyle w:val="SHTKNoteDetail"/>
      </w:pPr>
      <w:r>
        <w:t>• 한국어 해설 | 원교감은 저본의 `忽`를 `澀`로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X0078b18.</w:t>
      </w:r>
    </w:p>
    <w:p>
      <w:pPr>
        <w:pStyle w:val="SHTKBlockLabel"/>
      </w:pPr>
      <w:r>
        <w:t>원문</w:t>
      </w:r>
    </w:p>
    <w:p>
      <w:pPr>
        <w:pStyle w:val="SHTKSourceText"/>
      </w:pPr>
      <w:r>
        <w:t>處攝餘四塵不必有雖不離身根如人趣中身根善</w:t>
      </w:r>
    </w:p>
    <w:p>
      <w:pPr>
        <w:pStyle w:val="SHTKBlockLabel"/>
      </w:pPr>
      <w:r>
        <w:t>한국어 직역</w:t>
      </w:r>
    </w:p>
    <w:p>
      <w:pPr>
        <w:pStyle w:val="SHTKTranslationText"/>
      </w:pPr>
      <w:r>
        <w:t>처에 포섭되고 나머지 네 진은 반드시 있는 것이 아니다. 비록 신근을 떠나지는 않지만, 예컨대 인간에서 신근은 선</w:t>
      </w:r>
    </w:p>
    <w:p>
      <w:pPr>
        <w:pStyle w:val="SHTKBlockLabel"/>
      </w:pPr>
      <w:r>
        <w:t>원문</w:t>
      </w:r>
    </w:p>
    <w:p>
      <w:pPr>
        <w:pStyle w:val="SHTKSourceText"/>
      </w:pPr>
      <w:r>
        <w:t>業感[＊]忽觸等惡業[11]眼觸處但與四相同感故</w:t>
      </w:r>
    </w:p>
    <w:p>
      <w:pPr>
        <w:pStyle w:val="SHTKBlockLabel"/>
      </w:pPr>
      <w:r>
        <w:t>한국어 직역</w:t>
      </w:r>
    </w:p>
    <w:p>
      <w:pPr>
        <w:pStyle w:val="SHTKTranslationText"/>
      </w:pPr>
      <w:r>
        <w:t>업이 감득하고 [＊] `忽`촉 등은 악업이 감득한다. [판독 불확실] [11] `眼`촉처는 다만 사상과 함께 감득되기 때문에 [판독 불확실]</w:t>
      </w:r>
    </w:p>
    <w:p>
      <w:pPr>
        <w:pStyle w:val="SHTKBlockLabel"/>
      </w:pPr>
      <w:r>
        <w:t>교감·번역 메모</w:t>
      </w:r>
    </w:p>
    <w:p>
      <w:pPr>
        <w:pStyle w:val="SHTKNoteSummary"/>
      </w:pPr>
      <w:r>
        <w:t>교감 요약 | [CBETA 원교감] `眼一作昭更勘下同` — 원교감 자체가 재검토를 요구하므로 하나의 이문으로 확정하지 않는다. 사용자 TXT 독법을 유지하고 판단을 유보한다.</w:t>
      </w:r>
    </w:p>
    <w:p>
      <w:pPr>
        <w:pStyle w:val="SHTKNoteDetail"/>
      </w:pPr>
      <w:r>
        <w:t>• 원교감 원문 | `眼一作昭更勘下同`</w:t>
      </w:r>
    </w:p>
    <w:p>
      <w:pPr>
        <w:pStyle w:val="SHTKNoteDetail"/>
      </w:pPr>
      <w:r>
        <w:t>• 교감 번호 | `0078011`</w:t>
      </w:r>
    </w:p>
    <w:p>
      <w:pPr>
        <w:pStyle w:val="SHTKNoteDetail"/>
      </w:pPr>
      <w:r>
        <w:t>• 판본 정보 | 원교감(type="orig"). 구본·현재본 Raw XML에서 동일 교감 ID와 내용을 확인했다.</w:t>
      </w:r>
    </w:p>
    <w:p>
      <w:pPr>
        <w:pStyle w:val="SHTKNoteDetail"/>
      </w:pPr>
      <w:r>
        <w:t>• 저본 독법 | `眼`</w:t>
      </w:r>
    </w:p>
    <w:p>
      <w:pPr>
        <w:pStyle w:val="SHTKNoteDetail"/>
      </w:pPr>
      <w:r>
        <w:t>• 저본 적용 구절 | `業感忽觸等惡業眼觸處但與四相同感故`</w:t>
      </w:r>
    </w:p>
    <w:p>
      <w:pPr>
        <w:pStyle w:val="SHTKNoteDetail"/>
      </w:pPr>
      <w:r>
        <w:t>• 저본 기준 번역 | 업이 감득하고 [＊] `忽`촉 등은 악업이 감득한다. [판독 불확실] [11] `眼`촉처는 다만 사상과 함께 감득되기 때문에 [판독 불확실]</w:t>
      </w:r>
    </w:p>
    <w:p>
      <w:pPr>
        <w:pStyle w:val="SHTKNoteDetail"/>
      </w:pPr>
      <w:r>
        <w:t>• 이문 독법 | `眼一作昭更勘下同`</w:t>
      </w:r>
    </w:p>
    <w:p>
      <w:pPr>
        <w:pStyle w:val="SHTKNoteDetail"/>
      </w:pPr>
      <w:r>
        <w:t>• 이문 적용 구절 | `業感忽觸等惡業眼一作昭更勘下同觸處但與四相同感故`</w:t>
      </w:r>
    </w:p>
    <w:p>
      <w:pPr>
        <w:pStyle w:val="SHTKNoteDetail"/>
      </w:pPr>
      <w:r>
        <w:t>• 이문 기준 한국어 번역 | 교감은 `眼一作昭更勘下同`의 가능성을 제시하지만 판독을 확정하지 않으므로, 이문 전체의 확정 번역은 유보하고 저본 기준 번역을 유지한다.</w:t>
      </w:r>
    </w:p>
    <w:p>
      <w:pPr>
        <w:pStyle w:val="SHTKNoteDetail"/>
      </w:pPr>
      <w:r>
        <w:t>• 의미 차이 | 원교감 자체가 재검토를 요구하므로 하나의 이문으로 확정하지 않는다. 사용자 TXT 독법을 유지하고 판단을 유보한다.</w:t>
      </w:r>
    </w:p>
    <w:p>
      <w:pPr>
        <w:pStyle w:val="SHTKNoteDetail"/>
      </w:pPr>
      <w:r>
        <w:t>• 한국어 해설 | 원교감 자체가 재검토를 요구하므로 하나의 이문으로 확정하지 않는다. 사용자 TXT 독법을 유지하고 판단을 유보한다.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X0078b20.</w:t>
      </w:r>
    </w:p>
    <w:p>
      <w:pPr>
        <w:pStyle w:val="SHTKNoteSummary"/>
      </w:pPr>
      <w:r>
        <w:t>교감 요약 | [CBETA 교감] 교감 상호참조: 이 위치의 `[＊]` 1곳은 현재 XML의 선행 교감 `0078010` (`忽疑澀下同`)에 연결한다.</w:t>
      </w:r>
    </w:p>
    <w:p>
      <w:pPr>
        <w:pStyle w:val="SHTKBlockLabel"/>
      </w:pPr>
      <w:r>
        <w:t>원문</w:t>
      </w:r>
    </w:p>
    <w:p>
      <w:pPr>
        <w:pStyle w:val="SHTKSourceText"/>
      </w:pPr>
      <w:r>
        <w:t>言若感觸處應知亦爾准感二處也感餘多少可解皆是</w:t>
      </w:r>
    </w:p>
    <w:p>
      <w:pPr>
        <w:pStyle w:val="SHTKBlockLabel"/>
      </w:pPr>
      <w:r>
        <w:t>한국어 직역</w:t>
      </w:r>
    </w:p>
    <w:p>
      <w:pPr>
        <w:pStyle w:val="SHTKTranslationText"/>
      </w:pPr>
      <w:r>
        <w:t>“만일 촉처를 감득한다면 또한 이와 같다고 알아야 한다”고 말한다. 이에 준하면 두 처를 감득하는 것이다. 나머지 많고 적음의 감득은 알 수 있으며, 모두</w:t>
      </w:r>
    </w:p>
    <w:p>
      <w:pPr>
        <w:pStyle w:val="SHTKBlockLabel"/>
      </w:pPr>
      <w:r>
        <w:t>원문</w:t>
      </w:r>
    </w:p>
    <w:p>
      <w:pPr>
        <w:pStyle w:val="SHTKSourceText"/>
      </w:pPr>
      <w:r>
        <w:t>初師不正義有業能感或五已下是婆沙中第二師正義故</w:t>
      </w:r>
    </w:p>
    <w:p>
      <w:pPr>
        <w:pStyle w:val="SHTKBlockLabel"/>
      </w:pPr>
      <w:r>
        <w:t>한국어 직역</w:t>
      </w:r>
    </w:p>
    <w:p>
      <w:pPr>
        <w:pStyle w:val="SHTKTranslationText"/>
      </w:pPr>
      <w:r>
        <w:t>첫째 논사의 바르지 않은 뜻이다. “어떤 업은 혹 다섯을 감득한다” 이하가 《바사》 가운데 둘째 논사의 정설이다.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`0078b2201`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`初師不正義有業能感或五已下是婆沙中第二師正義故`</w:t>
      </w:r>
    </w:p>
    <w:p>
      <w:pPr>
        <w:pStyle w:val="SHTKNoteDetail"/>
      </w:pPr>
      <w:r>
        <w:t>• 저본 기준 번역 | 첫째 논사의 바르지 않은 뜻이다. “어떤 업은 혹 다섯을 감득한다” 이하가 《바사》 가운데 둘째 논사의 정설이다.</w:t>
      </w:r>
    </w:p>
    <w:p>
      <w:pPr>
        <w:pStyle w:val="SHTKNoteDetail"/>
      </w:pPr>
      <w:r>
        <w:t>• 이문 독법 | `巳`</w:t>
      </w:r>
    </w:p>
    <w:p>
      <w:pPr>
        <w:pStyle w:val="SHTKNoteDetail"/>
      </w:pPr>
      <w:r>
        <w:t>• 이문 적용 구절 | `初師不正義有業能感或五巳下是婆沙中第二師正義故`</w:t>
      </w:r>
    </w:p>
    <w:p>
      <w:pPr>
        <w:pStyle w:val="SHTKNoteDetail"/>
      </w:pPr>
      <w:r>
        <w:t>• 이문 기준 한국어 번역 | 첫째 논사의 바르지 않은 뜻이다. “어떤 업은 혹 다섯을 감득한다” 이하가 《바사》 가운데 둘째 논사의 정설이다.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X0078b22.</w:t>
      </w:r>
    </w:p>
    <w:p>
      <w:pPr>
        <w:pStyle w:val="SHTKBlockLabel"/>
      </w:pPr>
      <w:r>
        <w:t>원문</w:t>
      </w:r>
    </w:p>
    <w:p>
      <w:pPr>
        <w:pStyle w:val="SHTKSourceText"/>
      </w:pPr>
      <w:r>
        <w:t>婆沙第十五卷云諸依是說一切四大能生色聲一切欲界色香味終不相離若業報得眼入爾時得七入眼身色香味觸法如眼耳鼻舌入亦如是若得身入得六入身色香味觸法若得色入得五入色香味觸法如色入香味觸入亦如是</w:t>
      </w:r>
    </w:p>
    <w:p>
      <w:pPr>
        <w:pStyle w:val="SHTKBlockLabel"/>
      </w:pPr>
      <w:r>
        <w:t>한국어 직역</w:t>
      </w:r>
    </w:p>
    <w:p>
      <w:pPr>
        <w:pStyle w:val="SHTKTranslationText"/>
      </w:pPr>
      <w:r>
        <w:t>그러므로 《바사》 제15권에서 말한다. “일체 사대가 색·성을 생할 수 있고, 욕계의 일체 색에서 향·미는 끝내 서로 떠나지 않는다는 설에 의거하면,</w:t>
        <w:br/>
        <w:t>업보로 안입을 얻을 때에는 일곱 입, 곧 안·신·색·향·미·촉·법을 얻는다. 안입과 같이 이·</w:t>
        <w:br/>
        <w:t>비·설입도 또한 그러하다. 신입을 얻으면 여섯 입, 곧 신·색·향·미·촉·법을 얻는다.</w:t>
        <w:br/>
        <w:t>색입을 얻으면 다섯 입, 곧 색·향·미·촉·법을 얻는다. 색입과 같이 향·미·촉입도 또한 그러하다.</w:t>
      </w:r>
    </w:p>
    <w:p>
      <w:pPr>
        <w:pStyle w:val="SHTKBlockLabel"/>
      </w:pPr>
      <w:r>
        <w:t>원문</w:t>
      </w:r>
    </w:p>
    <w:p>
      <w:pPr>
        <w:pStyle w:val="SHTKSourceText"/>
      </w:pPr>
      <w:r>
        <w:t>有業報得八入九入十入十一入爾文中言有業能感或五者若得色入得五入如色入香味觸入亦如是</w:t>
      </w:r>
    </w:p>
    <w:p>
      <w:pPr>
        <w:pStyle w:val="SHTKBlockLabel"/>
      </w:pPr>
      <w:r>
        <w:t>한국어 직역</w:t>
      </w:r>
    </w:p>
    <w:p>
      <w:pPr>
        <w:pStyle w:val="SHTKTranslationText"/>
      </w:pPr>
      <w:r>
        <w:t>어떤 업은 업보로 여덟 입·아홉 입·열 입·열한 입을 얻는다.” 그 글에서 “어떤 업은 혹 다섯을 감득한다”고 한 것은,</w:t>
        <w:br/>
        <w:t>색입을 얻으면 다섯 입을 얻는다는 뜻이다. 색입과 같이 향·미·촉입도 또한 그러하다.</w:t>
      </w:r>
    </w:p>
    <w:p>
      <w:pPr>
        <w:pStyle w:val="SHTKBlockLabel"/>
      </w:pPr>
      <w:r>
        <w:t>원문</w:t>
      </w:r>
    </w:p>
    <w:p>
      <w:pPr>
        <w:pStyle w:val="SHTKSourceText"/>
      </w:pPr>
      <w:r>
        <w:t>俱舍前云如人中二形根體善業感根處色香味觸惡業[＊]眼故</w:t>
      </w:r>
    </w:p>
    <w:p>
      <w:pPr>
        <w:pStyle w:val="SHTKBlockLabel"/>
      </w:pPr>
      <w:r>
        <w:t>한국어 직역</w:t>
      </w:r>
    </w:p>
    <w:p>
      <w:pPr>
        <w:pStyle w:val="SHTKTranslationText"/>
      </w:pPr>
      <w:r>
        <w:t>《구사》 앞에서 “인간의 이형근(二形根)의 체는 선업이 감득하지만 근처의 색·향·미·촉은 악업이 감득한다. [＊] `眼` 때문이다”라고 하였으므로 [판독 불확실]</w:t>
      </w:r>
    </w:p>
    <w:p>
      <w:pPr>
        <w:pStyle w:val="SHTKBlockLabel"/>
      </w:pPr>
      <w:r>
        <w:t>교감·번역 메모</w:t>
      </w:r>
    </w:p>
    <w:p>
      <w:pPr>
        <w:pStyle w:val="SHTKNoteSummary"/>
      </w:pPr>
      <w:r>
        <w:t>교감 요약 | [CBETA 교감] 교감 상호참조: 이 위치의 `[＊]` 1곳은 현재 XML의 선행 교감 `0078011` (`眼一作昭更勘下同`)에 연결한다.</w:t>
      </w:r>
    </w:p>
    <w:p>
      <w:pPr>
        <w:pStyle w:val="SHTKBlockLabel"/>
      </w:pPr>
      <w:r>
        <w:t>원문</w:t>
      </w:r>
    </w:p>
    <w:p>
      <w:pPr>
        <w:pStyle w:val="SHTKSourceText"/>
      </w:pPr>
      <w:r>
        <w:t>感色等時不感身入也言或六者若得身入得六入也言或七者若得眼入得七入也。</w:t>
      </w:r>
    </w:p>
    <w:p>
      <w:pPr>
        <w:pStyle w:val="SHTKBlockLabel"/>
      </w:pPr>
      <w:r>
        <w:t>한국어 직역</w:t>
      </w:r>
    </w:p>
    <w:p>
      <w:pPr>
        <w:pStyle w:val="SHTKTranslationText"/>
      </w:pPr>
      <w:r>
        <w:t>색 등을 감득할 때 신입을 감득하지 않는 경우가 있다. “혹 여섯”은 신입을 얻으면 육입을 얻는다는 뜻이고,</w:t>
        <w:br/>
        <w:t>“혹 일곱”은 안입을 얻으면 칠입을 얻는다는 뜻이다.</w:t>
      </w:r>
    </w:p>
    <w:p>
      <w:pPr>
        <w:pStyle w:val="SHTKBlockLabel"/>
      </w:pPr>
      <w:r>
        <w:t>위치표지</w:t>
      </w:r>
    </w:p>
    <w:p>
      <w:bookmarkStart w:id="1175" w:name="loc_0078c09"/>
      <w:pPr>
        <w:pStyle w:val="SHTKPositionMarker"/>
      </w:pPr>
      <w:r>
        <w:t>[0078c09]</w:t>
      </w:r>
      <w:bookmarkEnd w:id="1175"/>
    </w:p>
    <w:p>
      <w:pPr>
        <w:pStyle w:val="SHTKBlockLabel"/>
      </w:pPr>
      <w:r>
        <w:t>원문</w:t>
      </w:r>
    </w:p>
    <w:p>
      <w:pPr>
        <w:pStyle w:val="SHTKSourceText"/>
      </w:pPr>
      <w:r>
        <w:t>上來隨其業力所感諸處定不相離說自下八九十等是不定果如得眼入則得七入加耳為八加鼻為九加舌為十加意十一所以爾者業或少果或多果故如外種果或少或多種果少者如糓麥等具二義故</w:t>
      </w:r>
    </w:p>
    <w:p>
      <w:pPr>
        <w:pStyle w:val="SHTKBlockLabel"/>
      </w:pPr>
      <w:r>
        <w:t>한국어 직역</w:t>
      </w:r>
    </w:p>
    <w:p>
      <w:pPr>
        <w:pStyle w:val="SHTKTranslationText"/>
      </w:pPr>
      <w:r>
        <w:t>이상은 업력에 따라 감득하는 여러 처가 반드시 서로 떨어지지 않는 경우를 말하였다.</w:t>
        <w:br/>
        <w:t>이 아래의 여덟·아홉·열 등은 과가 일정하지 않은 경우이다. 가령 안입을 얻으면 칠입을 얻고, 여기에 이를</w:t>
        <w:br/>
        <w:t>더하면 여덟, 비를 더하면 아홉, 설을 더하면 열, 의를 더하면 열하나가 된다. 그런 까닭은 업에는 과가 적은 것도 있고 많은 것도 있기 때문이다.</w:t>
        <w:br/>
        <w:t>마치 바깥의 종자가 맺는 과실이 적기도 하고 많기도 한 것과 같다. 과실이 적은 종자는 곡식·보리 등과 같으며 두 뜻을 갖추기 때문에</w:t>
      </w:r>
    </w:p>
    <w:p>
      <w:pPr>
        <w:pStyle w:val="SHTKBlockLabel"/>
      </w:pPr>
      <w:r>
        <w:t>원문</w:t>
      </w:r>
    </w:p>
    <w:p>
      <w:pPr>
        <w:pStyle w:val="SHTKSourceText"/>
      </w:pPr>
      <w:r>
        <w:t>名果少一者一種唯一年二者一房有一子種果多者如蓮石榴諾瞿陀等亦具二義名果多一者一種得多年二者一房有多子。</w:t>
      </w:r>
    </w:p>
    <w:p>
      <w:pPr>
        <w:pStyle w:val="SHTKBlockLabel"/>
      </w:pPr>
      <w:r>
        <w:t>한국어 직역</w:t>
      </w:r>
    </w:p>
    <w:p>
      <w:pPr>
        <w:pStyle w:val="SHTKTranslationText"/>
      </w:pPr>
      <w:r>
        <w:t>‘과가 적다’고 한다. 첫째, 한 번 심으면 오직 한 해만 결실한다. 둘째, 한 이삭에 한 알이 있다. 종자가 맺는 과실이 많은 것은</w:t>
        <w:br/>
        <w:t>연꽃·석류·냐그로다 등과 같고, 또한 두 뜻을 갖추어 ‘과가 많다’고 한다. 첫째, 한 번 심어 여러 해 동안 결실한다. 둘째, 한 방에 많은 씨가 있다.</w:t>
      </w:r>
    </w:p>
    <w:p>
      <w:pPr>
        <w:pStyle w:val="SHTKBlockLabel"/>
      </w:pPr>
      <w:r>
        <w:t>위치표지</w:t>
      </w:r>
    </w:p>
    <w:p>
      <w:bookmarkStart w:id="1176" w:name="loc_0078c16"/>
      <w:pPr>
        <w:pStyle w:val="SHTKPositionMarker"/>
      </w:pPr>
      <w:r>
        <w:t>[0078c16]</w:t>
      </w:r>
      <w:bookmarkEnd w:id="1176"/>
    </w:p>
    <w:p>
      <w:pPr>
        <w:pStyle w:val="SHTKBlockLabel"/>
      </w:pPr>
      <w:r>
        <w:t>원문</w:t>
      </w:r>
    </w:p>
    <w:p>
      <w:pPr>
        <w:pStyle w:val="SHTKSourceText"/>
      </w:pPr>
      <w:r>
        <w:t>自下第六明約世約念因少果多有一世業三世異熟如現報業現在一念是一世造其果現報落謝過去是過去異熟相續現在是現在異熟種類未來是未來異熟無三世業共感一世異熟以三世業相望非共有因故</w:t>
      </w:r>
    </w:p>
    <w:p>
      <w:pPr>
        <w:pStyle w:val="SHTKBlockLabel"/>
      </w:pPr>
      <w:r>
        <w:t>한국어 직역</w:t>
      </w:r>
    </w:p>
    <w:p>
      <w:pPr>
        <w:pStyle w:val="SHTKTranslationText"/>
      </w:pPr>
      <w:r>
        <w:t>이 아래 여섯째는 세(世)와 찰나에 의거하여 인은 적고 과는 많음을 밝힌다. 한 세의 업이 삼세의 이</w:t>
        <w:br/>
        <w:t>숙을 낳는 경우가 있다. 예컨대 현보업은 현재의 한 찰나, 곧 한 세에서 지어지지만 그 현보의 과가 떨어져 지나가면 과</w:t>
        <w:br/>
        <w:t>거의 이숙이고, 상속하여 현재에 있으면 현재의 이숙이며, 그 종류가 미래에 있으면</w:t>
        <w:br/>
        <w:t>미래의 이숙이다. 삼세의 업이 함께 한 세의 이숙을 감득하는 일은 없다. 삼세의 업은 서로 구유인이 아니기 때문이다.</w:t>
      </w:r>
    </w:p>
    <w:p>
      <w:pPr>
        <w:pStyle w:val="SHTKBlockLabel"/>
      </w:pPr>
      <w:r>
        <w:t>원문</w:t>
      </w:r>
    </w:p>
    <w:p>
      <w:pPr>
        <w:pStyle w:val="SHTKSourceText"/>
      </w:pPr>
      <w:r>
        <w:t>又善不善因作意起勿設劬勞果減因故</w:t>
      </w:r>
    </w:p>
    <w:p>
      <w:pPr>
        <w:pStyle w:val="SHTKBlockLabel"/>
      </w:pPr>
      <w:r>
        <w:t>한국어 직역</w:t>
      </w:r>
    </w:p>
    <w:p>
      <w:pPr>
        <w:pStyle w:val="SHTKTranslationText"/>
      </w:pPr>
      <w:r>
        <w:t>또 선·불선의 인은 작의로 일어나며, 애써 노력하지 않아도 과가 인보다 적어서는 안 된다. [구문 불확실]</w:t>
      </w:r>
    </w:p>
    <w:p>
      <w:pPr>
        <w:pStyle w:val="SHTKBlockLabel"/>
      </w:pPr>
      <w:r>
        <w:t>원문</w:t>
      </w:r>
    </w:p>
    <w:p>
      <w:pPr>
        <w:pStyle w:val="SHTKSourceText"/>
      </w:pPr>
      <w:r>
        <w:t>菩薩相報業雖百劫造同一身受然所感相報極微剎那各不同非百劫業共感一果以非俱有因故感各別也又一念業多念異熟類同前釋婆沙第二十云</w:t>
      </w:r>
    </w:p>
    <w:p>
      <w:pPr>
        <w:pStyle w:val="SHTKBlockLabel"/>
      </w:pPr>
      <w:r>
        <w:t>한국어 직역</w:t>
      </w:r>
    </w:p>
    <w:p>
      <w:pPr>
        <w:pStyle w:val="SHTKTranslationText"/>
      </w:pPr>
      <w:r>
        <w:t>보살의 상호(相好) 과보업은 비록 백겁 동안 지었지만 한 몸에서 함께 받는다.</w:t>
        <w:br/>
        <w:t>그러나 감득한 상호 과보의 극미와 찰나는 각각 서로 다르므로 백겁의 업이 함께 하나의 과를 감득하는 것은 아니다. 서로 구유인이 아니기 때문이다.</w:t>
        <w:br/>
        <w:t>각각 따로 감득한다. 또 한 찰나의 업이 여러 찰나의 이숙을 낳는 것도 앞의 해석과 같은 부류이다. 《바사》 제20권에서 말한다.</w:t>
      </w:r>
    </w:p>
    <w:p>
      <w:pPr>
        <w:pStyle w:val="SHTKBlockLabel"/>
      </w:pPr>
      <w:r>
        <w:t>원문</w:t>
      </w:r>
    </w:p>
    <w:p>
      <w:pPr>
        <w:pStyle w:val="SHTKSourceText"/>
      </w:pPr>
      <w:r>
        <w:t>復次但由不善引眾同分業生地獄中既生彼已唯</w:t>
      </w:r>
    </w:p>
    <w:p>
      <w:pPr>
        <w:pStyle w:val="SHTKBlockLabel"/>
      </w:pPr>
      <w:r>
        <w:t>한국어 직역</w:t>
      </w:r>
    </w:p>
    <w:p>
      <w:pPr>
        <w:pStyle w:val="SHTKTranslationText"/>
      </w:pPr>
      <w:r>
        <w:t>또 다음과 같이 말한다. 오직 불선으로 중동분을 견인하는 업에 의해 지옥에 태어나며, 그곳에 태어난 뒤에는 오직</w:t>
      </w:r>
    </w:p>
    <w:p>
      <w:pPr>
        <w:pStyle w:val="SHTKBlockLabel"/>
      </w:pPr>
      <w:r>
        <w:t>교감·번역 메모</w:t>
      </w:r>
    </w:p>
    <w:p>
      <w:pPr>
        <w:pStyle w:val="SHTKNoteSummary"/>
      </w:pPr>
      <w:r>
        <w:t>교감 요약 | [CBETA 추가 교감] `但【CB】，伹【卍續】` — 현재 CBETA는 `但`, 《卍續》는 `伹`으로 표기한다. 이 문맥에서는 주로 자형·통용자의 차이여서 한국어 번역의 실질적 의미는 달라지지 않는다.</w:t>
      </w:r>
    </w:p>
    <w:p>
      <w:pPr>
        <w:pStyle w:val="SHTKNoteDetail"/>
      </w:pPr>
      <w:r>
        <w:t>• 원교감 원문 | `但【CB】，伹【卍續】`</w:t>
      </w:r>
    </w:p>
    <w:p>
      <w:pPr>
        <w:pStyle w:val="SHTKNoteDetail"/>
      </w:pPr>
      <w:r>
        <w:t>• 교감 번호 | `0078c2401`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`復次但由不善引眾同分業生地獄中既生彼已唯`</w:t>
      </w:r>
    </w:p>
    <w:p>
      <w:pPr>
        <w:pStyle w:val="SHTKNoteDetail"/>
      </w:pPr>
      <w:r>
        <w:t>• 저본 기준 번역 | 또 다음과 같이 말한다. 오직 불선으로 중동분을 견인하는 업에 의해 지옥에 태어나며, 그곳에 태어난 뒤에는 오직</w:t>
      </w:r>
    </w:p>
    <w:p>
      <w:pPr>
        <w:pStyle w:val="SHTKNoteDetail"/>
      </w:pPr>
      <w:r>
        <w:t>• 이문 독법 | `伹`</w:t>
      </w:r>
    </w:p>
    <w:p>
      <w:pPr>
        <w:pStyle w:val="SHTKNoteDetail"/>
      </w:pPr>
      <w:r>
        <w:t>• 이문 적용 구절 | `復次伹由不善引眾同分業生地獄中既生彼已唯`</w:t>
      </w:r>
    </w:p>
    <w:p>
      <w:pPr>
        <w:pStyle w:val="SHTKNoteDetail"/>
      </w:pPr>
      <w:r>
        <w:t>• 이문 기준 한국어 번역 | 또 다음과 같이 말한다. 오직 불선으로 중동분을 견인하는 업에 의해 지옥에 태어나며, 그곳에 태어난 뒤에는 오직</w:t>
      </w:r>
    </w:p>
    <w:p>
      <w:pPr>
        <w:pStyle w:val="SHTKNoteDetail"/>
      </w:pPr>
      <w:r>
        <w:t>• 의미 차이 | 현재 CBETA는 `但`, 《卍續》는 `伹`으로 표기한다. 이 문맥에서는 주로 자형·통용자의 차이여서 한국어 번역의 실질적 의미는 달라지지 않는다.</w:t>
      </w:r>
    </w:p>
    <w:p>
      <w:pPr>
        <w:pStyle w:val="SHTKNoteDetail"/>
      </w:pPr>
      <w:r>
        <w:t>• 한국어 해설 | 현재 CBETA는 `但`, 《卍續》는 `伹`으로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X0078c24.</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`0079a0101`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`復次但由不善引眾同分業生地獄中既生彼已唯`</w:t>
      </w:r>
    </w:p>
    <w:p>
      <w:pPr>
        <w:pStyle w:val="SHTKNoteDetail"/>
      </w:pPr>
      <w:r>
        <w:t>• 저본 기준 번역 | 또 다음과 같이 말한다. 오직 불선으로 중동분을 견인하는 업에 의해 지옥에 태어나며, 그곳에 태어난 뒤에는 오직</w:t>
      </w:r>
    </w:p>
    <w:p>
      <w:pPr>
        <w:pStyle w:val="SHTKNoteDetail"/>
      </w:pPr>
      <w:r>
        <w:t>• 이문 독법 | `巳`</w:t>
      </w:r>
    </w:p>
    <w:p>
      <w:pPr>
        <w:pStyle w:val="SHTKNoteDetail"/>
      </w:pPr>
      <w:r>
        <w:t>• 이문 적용 구절 | `復次但由不善引眾同分業生地獄中既生彼巳唯`</w:t>
      </w:r>
    </w:p>
    <w:p>
      <w:pPr>
        <w:pStyle w:val="SHTKNoteDetail"/>
      </w:pPr>
      <w:r>
        <w:t>• 이문 기준 한국어 번역 | 또 다음과 같이 말한다. 오직 불선으로 중동분을 견인하는 업에 의해 지옥에 태어나며, 그곳에 태어난 뒤에는 오직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X0079a01.</w:t>
      </w:r>
    </w:p>
    <w:p>
      <w:pPr>
        <w:pStyle w:val="SHTKBlockLabel"/>
      </w:pPr>
      <w:r>
        <w:t>원문</w:t>
      </w:r>
    </w:p>
    <w:p>
      <w:pPr>
        <w:pStyle w:val="SHTKSourceText"/>
      </w:pPr>
      <w:r>
        <w:t>[1]交不善法異熟色心心所法不相應行色者</w:t>
      </w:r>
    </w:p>
    <w:p>
      <w:pPr>
        <w:pStyle w:val="SHTKBlockLabel"/>
      </w:pPr>
      <w:r>
        <w:t>한국어 직역</w:t>
      </w:r>
    </w:p>
    <w:p>
      <w:pPr>
        <w:pStyle w:val="SHTKTranslationText"/>
      </w:pPr>
      <w:r>
        <w:t>[1] `交` 불선법의 이숙인 색·심·심소법·불상응행을 받는다. [판독 불확실] 색은</w:t>
      </w:r>
    </w:p>
    <w:p>
      <w:pPr>
        <w:pStyle w:val="SHTKBlockLabel"/>
      </w:pPr>
      <w:r>
        <w:t>교감·번역 메모</w:t>
      </w:r>
    </w:p>
    <w:p>
      <w:pPr>
        <w:pStyle w:val="SHTKNoteSummary"/>
      </w:pPr>
      <w:r>
        <w:t>교감 요약 | [CBETA 원교감] `交疑受` — 원교감은 저본의 `交`를 `受`로 읽을 가능성을 제시한다. ‘疑’로 표시된 제안이므로 확정 교정으로 취급하지 않는다.</w:t>
      </w:r>
    </w:p>
    <w:p>
      <w:pPr>
        <w:pStyle w:val="SHTKNoteDetail"/>
      </w:pPr>
      <w:r>
        <w:t>• 원교감 원문 | `交疑受`</w:t>
      </w:r>
    </w:p>
    <w:p>
      <w:pPr>
        <w:pStyle w:val="SHTKNoteDetail"/>
      </w:pPr>
      <w:r>
        <w:t>• 교감 번호 | `0079001`</w:t>
      </w:r>
    </w:p>
    <w:p>
      <w:pPr>
        <w:pStyle w:val="SHTKNoteDetail"/>
      </w:pPr>
      <w:r>
        <w:t>• 판본 정보 | 원교감(type="orig"). 구본·현재본 Raw XML에서 동일 교감 ID와 내용을 확인했다.</w:t>
      </w:r>
    </w:p>
    <w:p>
      <w:pPr>
        <w:pStyle w:val="SHTKNoteDetail"/>
      </w:pPr>
      <w:r>
        <w:t>• 저본 독법 | `交`</w:t>
      </w:r>
    </w:p>
    <w:p>
      <w:pPr>
        <w:pStyle w:val="SHTKNoteDetail"/>
      </w:pPr>
      <w:r>
        <w:t>• 저본 적용 구절 | `交不善法異熟色心心所法不相應行色者`</w:t>
      </w:r>
    </w:p>
    <w:p>
      <w:pPr>
        <w:pStyle w:val="SHTKNoteDetail"/>
      </w:pPr>
      <w:r>
        <w:t>• 저본 기준 번역 | [1] `交` 불선법의 이숙인 색·심·심소법·불상응행을 받는다. [판독 불확실] 색은</w:t>
      </w:r>
    </w:p>
    <w:p>
      <w:pPr>
        <w:pStyle w:val="SHTKNoteDetail"/>
      </w:pPr>
      <w:r>
        <w:t>• 이문 독법 | `受`</w:t>
      </w:r>
    </w:p>
    <w:p>
      <w:pPr>
        <w:pStyle w:val="SHTKNoteDetail"/>
      </w:pPr>
      <w:r>
        <w:t>• 이문 적용 구절 | `受不善法異熟色心心所法不相應行色者`</w:t>
      </w:r>
    </w:p>
    <w:p>
      <w:pPr>
        <w:pStyle w:val="SHTKNoteDetail"/>
      </w:pPr>
      <w:r>
        <w:t>• 이문 기준 한국어 번역 | 교감은 `受`의 가능성을 제시하지만 판독을 확정하지 않으므로, 이문 전체의 확정 번역은 유보하고 저본 기준 번역을 유지한다.</w:t>
      </w:r>
    </w:p>
    <w:p>
      <w:pPr>
        <w:pStyle w:val="SHTKNoteDetail"/>
      </w:pPr>
      <w:r>
        <w:t>• 의미 차이 | 원교감은 저본의 `交`를 `受`로 읽을 가능성을 제시한다. ‘疑’로 표시된 제안이므로 확정 교정으로 취급하지 않는다.</w:t>
      </w:r>
    </w:p>
    <w:p>
      <w:pPr>
        <w:pStyle w:val="SHTKNoteDetail"/>
      </w:pPr>
      <w:r>
        <w:t>• 한국어 해설 | 원교감은 저본의 `交`를 `受`로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X0079a01.</w:t>
      </w:r>
    </w:p>
    <w:p>
      <w:pPr>
        <w:pStyle w:val="SHTKBlockLabel"/>
      </w:pPr>
      <w:r>
        <w:t>원문</w:t>
      </w:r>
    </w:p>
    <w:p>
      <w:pPr>
        <w:pStyle w:val="SHTKSourceText"/>
      </w:pPr>
      <w:r>
        <w:t>九處除聲心心所法者苦受及相應法不相應行者命根眾同分得生老住無常但由不善引眾同分業</w:t>
      </w:r>
    </w:p>
    <w:p>
      <w:pPr>
        <w:pStyle w:val="SHTKBlockLabel"/>
      </w:pPr>
      <w:r>
        <w:t>한국어 직역</w:t>
      </w:r>
    </w:p>
    <w:p>
      <w:pPr>
        <w:pStyle w:val="SHTKTranslationText"/>
      </w:pPr>
      <w:r>
        <w:t>아홉 처로서 성을 제외한다. 심·심소법은 고수 및 그 상응법이고, 불상응행은</w:t>
        <w:br/>
        <w:t>명근·중동분·득·생·노·주·무상이다. 오직 불선으로 중동분을 견인하는 업에 의해</w:t>
      </w:r>
    </w:p>
    <w:p>
      <w:pPr>
        <w:pStyle w:val="SHTKBlockLabel"/>
      </w:pPr>
      <w:r>
        <w:t>원문</w:t>
      </w:r>
    </w:p>
    <w:p>
      <w:pPr>
        <w:pStyle w:val="SHTKSourceText"/>
      </w:pPr>
      <w:r>
        <w:t>生傍生鬼趣中既生彼已受善不善法異熟色心心</w:t>
      </w:r>
    </w:p>
    <w:p>
      <w:pPr>
        <w:pStyle w:val="SHTKBlockLabel"/>
      </w:pPr>
      <w:r>
        <w:t>한국어 직역</w:t>
      </w:r>
    </w:p>
    <w:p>
      <w:pPr>
        <w:pStyle w:val="SHTKTranslationText"/>
      </w:pPr>
      <w:r>
        <w:t>방생취·귀취에 태어나며, 그곳에 태어난 뒤에는 선·불선법의 이숙인 색·심·심</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`0079a0401`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`生傍生鬼趣中既生彼已受善不善法異熟色心心`</w:t>
      </w:r>
    </w:p>
    <w:p>
      <w:pPr>
        <w:pStyle w:val="SHTKNoteDetail"/>
      </w:pPr>
      <w:r>
        <w:t>• 저본 기준 번역 | 방생취·귀취에 태어나며, 그곳에 태어난 뒤에는 선·불선법의 이숙인 색·심·심</w:t>
      </w:r>
    </w:p>
    <w:p>
      <w:pPr>
        <w:pStyle w:val="SHTKNoteDetail"/>
      </w:pPr>
      <w:r>
        <w:t>• 이문 독법 | `巳`</w:t>
      </w:r>
    </w:p>
    <w:p>
      <w:pPr>
        <w:pStyle w:val="SHTKNoteDetail"/>
      </w:pPr>
      <w:r>
        <w:t>• 이문 적용 구절 | `生傍生鬼趣中既生彼巳受善不善法異熟色心心`</w:t>
      </w:r>
    </w:p>
    <w:p>
      <w:pPr>
        <w:pStyle w:val="SHTKNoteDetail"/>
      </w:pPr>
      <w:r>
        <w:t>• 이문 기준 한국어 번역 | 방생취·귀취에 태어나며, 그곳에 태어난 뒤에는 선·불선법의 이숙인 색·심·심</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X0079a04.</w:t>
      </w:r>
    </w:p>
    <w:p>
      <w:pPr>
        <w:pStyle w:val="SHTKBlockLabel"/>
      </w:pPr>
      <w:r>
        <w:t>원문</w:t>
      </w:r>
    </w:p>
    <w:p>
      <w:pPr>
        <w:pStyle w:val="SHTKSourceText"/>
      </w:pPr>
      <w:r>
        <w:t>所法不相應行不善法異熟色者九處除聲心心所法者苦受及相應法不相應行者命根眾同分得生老住無常善法異熟色者四處謂色香味觸心心所法者樂喜捨受及相應法不相</w:t>
      </w:r>
    </w:p>
    <w:p>
      <w:pPr>
        <w:pStyle w:val="SHTKBlockLabel"/>
      </w:pPr>
      <w:r>
        <w:t>한국어 직역</w:t>
      </w:r>
    </w:p>
    <w:p>
      <w:pPr>
        <w:pStyle w:val="SHTKTranslationText"/>
      </w:pPr>
      <w:r>
        <w:t>소법·불상응행을 받는다. 불선법의 이숙색은 아홉 처로서 성을 제외하고, 심·심소</w:t>
        <w:br/>
        <w:t>법은 고수 및 그 상응법이며, 불상응행은 명근·중동분·득·생·</w:t>
        <w:br/>
        <w:t>노·주·무상이다. 선법의 이숙색은 네 처로서</w:t>
        <w:br/>
        <w:t>곧 색·향·미·촉이다. 심·심소법은 낙수·희수·사수 및 그 상응법이고, 불상</w:t>
      </w:r>
    </w:p>
    <w:p>
      <w:pPr>
        <w:pStyle w:val="SHTKBlockLabel"/>
      </w:pPr>
      <w:r>
        <w:t>원문</w:t>
      </w:r>
    </w:p>
    <w:p>
      <w:pPr>
        <w:pStyle w:val="SHTKSourceText"/>
      </w:pPr>
      <w:r>
        <w:t>應行者得生老住無常有餘師善法於傍生鬼趣無異熟色唯有異熟心心所法不相應行問若爾何故現見傍生鬼趣中有形色妙好或醜陋耶答彼不善業或有以善業為眷屬或有以不善業為眷屬</w:t>
      </w:r>
    </w:p>
    <w:p>
      <w:pPr>
        <w:pStyle w:val="SHTKBlockLabel"/>
      </w:pPr>
      <w:r>
        <w:t>한국어 직역</w:t>
      </w:r>
    </w:p>
    <w:p>
      <w:pPr>
        <w:pStyle w:val="SHTKTranslationText"/>
      </w:pPr>
      <w:r>
        <w:t>응행은 득·생·노·주·무상이다. 어떤 논사는 선법이 방생취·귀취에서는</w:t>
        <w:br/>
        <w:t>이숙색이 없고 오직 이숙인 심·심소법·불상응행만 있다고 한다. 묻는다. “그렇다면 어째서</w:t>
        <w:br/>
        <w:t>실제로 방생취·귀취 가운데 형색이 아름답거나 추한 것을 볼 수 있는가?”</w:t>
        <w:br/>
        <w:t>답한다. “그 불선업이 혹 선업을 권속으로 삼는 경우도 있고, 불선업을 권속으로 삼는 경우도 있다.</w:t>
      </w:r>
    </w:p>
    <w:p>
      <w:pPr>
        <w:pStyle w:val="SHTKBlockLabel"/>
      </w:pPr>
      <w:r>
        <w:t>원문</w:t>
      </w:r>
    </w:p>
    <w:p>
      <w:pPr>
        <w:pStyle w:val="SHTKSourceText"/>
      </w:pPr>
      <w:r>
        <w:t>若以善業為眷屬者形色妙好善伏不善弊惡力故若以不善業為眷屬者形色醜陋不善增彼弊惡力故評曰善業於彼傍生鬼趣亦能感異熟色於理無違是故應知初說為善但由善引眾同分業生欲界人</w:t>
      </w:r>
    </w:p>
    <w:p>
      <w:pPr>
        <w:pStyle w:val="SHTKBlockLabel"/>
      </w:pPr>
      <w:r>
        <w:t>한국어 직역</w:t>
      </w:r>
    </w:p>
    <w:p>
      <w:pPr>
        <w:pStyle w:val="SHTKTranslationText"/>
      </w:pPr>
      <w:r>
        <w:t>선업을 권속으로 삼으면 형색이 아름다운데, 선이 불선의 폐악한 힘을 눌러 이기기 때문이다.</w:t>
        <w:br/>
        <w:t>불선업을 권속으로 삼으면 형색이 추한데, 불선이 그 폐악한 힘을 증장하기 때문이다.”</w:t>
        <w:br/>
        <w:t>평하여 말한다. “선업도 저 방생취·귀취에서 이숙색을 감득할 수 있다고 해도 이치에 어긋나지 않는다.</w:t>
        <w:br/>
        <w:t>그러므로 첫 번째 설이 훌륭하다고 알아야 한다.” 오직 선으로 중동분을 견인하는 업에 의해 욕계의 인간과</w:t>
      </w:r>
    </w:p>
    <w:p>
      <w:pPr>
        <w:pStyle w:val="SHTKBlockLabel"/>
      </w:pPr>
      <w:r>
        <w:t>원문</w:t>
      </w:r>
    </w:p>
    <w:p>
      <w:pPr>
        <w:pStyle w:val="SHTKSourceText"/>
      </w:pPr>
      <w:r>
        <w:t>天中既生彼已受善不善法異熟色心心所法不相</w:t>
      </w:r>
    </w:p>
    <w:p>
      <w:pPr>
        <w:pStyle w:val="SHTKBlockLabel"/>
      </w:pPr>
      <w:r>
        <w:t>한국어 직역</w:t>
      </w:r>
    </w:p>
    <w:p>
      <w:pPr>
        <w:pStyle w:val="SHTKTranslationText"/>
      </w:pPr>
      <w:r>
        <w:t>천상에 태어나며, 그곳에 태어난 뒤에는 선·불선법의 이숙인 색·심·심소법·불상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`0079a1601`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`天中既生彼已受善不善法異熟色心心所法不相`</w:t>
      </w:r>
    </w:p>
    <w:p>
      <w:pPr>
        <w:pStyle w:val="SHTKNoteDetail"/>
      </w:pPr>
      <w:r>
        <w:t>• 저본 기준 번역 | 천상에 태어나며, 그곳에 태어난 뒤에는 선·불선법의 이숙인 색·심·심소법·불상</w:t>
      </w:r>
    </w:p>
    <w:p>
      <w:pPr>
        <w:pStyle w:val="SHTKNoteDetail"/>
      </w:pPr>
      <w:r>
        <w:t>• 이문 독법 | `巳`</w:t>
      </w:r>
    </w:p>
    <w:p>
      <w:pPr>
        <w:pStyle w:val="SHTKNoteDetail"/>
      </w:pPr>
      <w:r>
        <w:t>• 이문 적용 구절 | `天中既生彼巳受善不善法異熟色心心所法不相`</w:t>
      </w:r>
    </w:p>
    <w:p>
      <w:pPr>
        <w:pStyle w:val="SHTKNoteDetail"/>
      </w:pPr>
      <w:r>
        <w:t>• 이문 기준 한국어 번역 | 천상에 태어나며, 그곳에 태어난 뒤에는 선·불선법의 이숙인 색·심·심소법·불상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X0079a16.</w:t>
      </w:r>
    </w:p>
    <w:p>
      <w:pPr>
        <w:pStyle w:val="SHTKBlockLabel"/>
      </w:pPr>
      <w:r>
        <w:t>원문</w:t>
      </w:r>
    </w:p>
    <w:p>
      <w:pPr>
        <w:pStyle w:val="SHTKSourceText"/>
      </w:pPr>
      <w:r>
        <w:t>應行善法異熟色者九處除聲心心所法者樂喜捨受及相應法不相應行者命根眾同分得生老住無常不善法異熟色者四處謂色香味觸心心所法者苦受及相應法不相應行者得生老住無常有餘師說不善法於人天趣無異</w:t>
      </w:r>
    </w:p>
    <w:p>
      <w:pPr>
        <w:pStyle w:val="SHTKBlockLabel"/>
      </w:pPr>
      <w:r>
        <w:t>한국어 직역</w:t>
      </w:r>
    </w:p>
    <w:p>
      <w:pPr>
        <w:pStyle w:val="SHTKTranslationText"/>
      </w:pPr>
      <w:r>
        <w:t>응행을 받는다. 선법의 이숙색은 아홉 처로서 성을 제외한다. 심·심소법은 낙수·희수·사</w:t>
        <w:br/>
        <w:t>수 및 그 상응법이고, 불상응행은 명근·중동분·득·생·노·주·무상이다. 불선법의 이숙색은 네 처이다.</w:t>
        <w:br/>
        <w:t>곧 색·향·미·촉이다. 심·심소법은 고수 및 그 상응법이고, 불상응행은</w:t>
        <w:br/>
        <w:t>득·생·노·주·무상이다. 어떤 논사는 불선법이 인간·천상에서는 이</w:t>
      </w:r>
    </w:p>
    <w:p>
      <w:pPr>
        <w:pStyle w:val="SHTKBlockLabel"/>
      </w:pPr>
      <w:r>
        <w:t>원문</w:t>
      </w:r>
    </w:p>
    <w:p>
      <w:pPr>
        <w:pStyle w:val="SHTKSourceText"/>
      </w:pPr>
      <w:r>
        <w:t>熟色唯有異熟心心所法不相應行問若爾何故現見人天趣中有形色醜陋或妙好耶答彼善業或以不善業為眷屬或以善業為眷屬若以不善業為眷屬者形色醜陋不善伏善美麗力故</w:t>
      </w:r>
    </w:p>
    <w:p>
      <w:pPr>
        <w:pStyle w:val="SHTKBlockLabel"/>
      </w:pPr>
      <w:r>
        <w:t>한국어 직역</w:t>
      </w:r>
    </w:p>
    <w:p>
      <w:pPr>
        <w:pStyle w:val="SHTKTranslationText"/>
      </w:pPr>
      <w:r>
        <w:t>숙색이 없고 오직 이숙인 심·심소법·불상응행만 있다고 한다. 묻는다. “그렇다면 어째서</w:t>
        <w:br/>
        <w:t>실제로 인간·천상 가운데 형색이 추하거나 아름다운 것을 볼 수 있는가?”</w:t>
        <w:br/>
        <w:t>답한다. “그 선업이 혹 불선업을 권속으로 삼거나 혹 선업을 권속으로 삼기 때문이다.</w:t>
        <w:br/>
        <w:t>불선업을 권속으로 삼으면 형색이 추한데, 불선이 선의 아름다운 힘을 눌러 이기기 때문이다.</w:t>
      </w:r>
    </w:p>
    <w:p>
      <w:pPr>
        <w:pStyle w:val="SHTKBlockLabel"/>
      </w:pPr>
      <w:r>
        <w:t>원문</w:t>
      </w:r>
    </w:p>
    <w:p>
      <w:pPr>
        <w:pStyle w:val="SHTKSourceText"/>
      </w:pPr>
      <w:r>
        <w:t>若以善業為眷屬者形色妙好善業增彼美麗力故評曰應知此中初說為善不違理故問現見人中有二形者彼為是善業異熟為是不善業異熟耶有作是說彼是不善業異熟有餘師說如</w:t>
      </w:r>
    </w:p>
    <w:p>
      <w:pPr>
        <w:pStyle w:val="SHTKBlockLabel"/>
      </w:pPr>
      <w:r>
        <w:t>한국어 직역</w:t>
      </w:r>
    </w:p>
    <w:p>
      <w:pPr>
        <w:pStyle w:val="SHTKTranslationText"/>
      </w:pPr>
      <w:r>
        <w:t>선업을 권속으로 삼으면 형색이 아름다운데, 선업이 그 아름다운 힘을 증장하기 때문이다.”</w:t>
        <w:br/>
        <w:t>평하여 말한다. “이 가운데는 첫 번째 설이 훌륭하다고 알아야 한다. 이치에 어긋나지 않기 때문이다.”</w:t>
        <w:br/>
        <w:t>묻는다. “실제로 인간 가운데 이형(二形)을 가진 자를 볼 수 있는데, 그것은 선업의 이숙인가, 불선</w:t>
        <w:br/>
        <w:t>업의 이숙인가?” 어떤 이는 “그것은 불선업의 이숙이다”라고 한다. 어떤 다른 논사는 “마땅한</w:t>
      </w:r>
    </w:p>
    <w:p>
      <w:pPr>
        <w:pStyle w:val="SHTKBlockLabel"/>
      </w:pPr>
      <w:r>
        <w:t>원문</w:t>
      </w:r>
    </w:p>
    <w:p>
      <w:pPr>
        <w:pStyle w:val="SHTKSourceText"/>
      </w:pPr>
      <w:r>
        <w:t>處如時一形生者是善業異熟非處非時第二形生者是不善業異熟評曰應作是說彼二形者男女根體是善業異熟於彼處所色香味觸是不</w:t>
      </w:r>
    </w:p>
    <w:p>
      <w:pPr>
        <w:pStyle w:val="SHTKBlockLabel"/>
      </w:pPr>
      <w:r>
        <w:t>한국어 직역</w:t>
      </w:r>
    </w:p>
    <w:p>
      <w:pPr>
        <w:pStyle w:val="SHTKTranslationText"/>
      </w:pPr>
      <w:r>
        <w:t>곳과 마땅한 때에 하나의 형이 생하는 것은 선업의 이숙이고, 마땅하지 않은 곳과 마땅하지 않은 때에</w:t>
        <w:br/>
        <w:t>두 번째 형이 생하는 것은 불선업의 이숙이다”라고 한다. 평하여 말한다. “마땅히 이렇게 말해야 한다. 저 이형</w:t>
        <w:br/>
        <w:t>자의 남근·여근의 체는 선업의 이숙이고, 그 처소의 색·향·미·촉은 불</w:t>
      </w:r>
    </w:p>
    <w:p>
      <w:pPr>
        <w:pStyle w:val="SHTKBlockLabel"/>
      </w:pPr>
      <w:r>
        <w:t>원문</w:t>
      </w:r>
    </w:p>
    <w:p>
      <w:pPr>
        <w:pStyle w:val="SHTKSourceText"/>
      </w:pPr>
      <w:r>
        <w:t>善業異熟但由善引眾同分業生色界中既生彼已</w:t>
      </w:r>
    </w:p>
    <w:p>
      <w:pPr>
        <w:pStyle w:val="SHTKBlockLabel"/>
      </w:pPr>
      <w:r>
        <w:t>한국어 직역</w:t>
      </w:r>
    </w:p>
    <w:p>
      <w:pPr>
        <w:pStyle w:val="SHTKTranslationText"/>
      </w:pPr>
      <w:r>
        <w:t>선업의 이숙이다.” 오직 선으로 중동분을 견인하는 업에 의해 색계에 태어나며, 그곳에 태어난 뒤에는</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`0079b0901`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`善業異熟但由善引眾同分業生色界中既生彼已`</w:t>
      </w:r>
    </w:p>
    <w:p>
      <w:pPr>
        <w:pStyle w:val="SHTKNoteDetail"/>
      </w:pPr>
      <w:r>
        <w:t>• 저본 기준 번역 | 선업의 이숙이다.” 오직 선으로 중동분을 견인하는 업에 의해 색계에 태어나며, 그곳에 태어난 뒤에는</w:t>
      </w:r>
    </w:p>
    <w:p>
      <w:pPr>
        <w:pStyle w:val="SHTKNoteDetail"/>
      </w:pPr>
      <w:r>
        <w:t>• 이문 독법 | `巳`</w:t>
      </w:r>
    </w:p>
    <w:p>
      <w:pPr>
        <w:pStyle w:val="SHTKNoteDetail"/>
      </w:pPr>
      <w:r>
        <w:t>• 이문 적용 구절 | `善業異熟但由善引眾同分業生色界中既生彼巳`</w:t>
      </w:r>
    </w:p>
    <w:p>
      <w:pPr>
        <w:pStyle w:val="SHTKNoteDetail"/>
      </w:pPr>
      <w:r>
        <w:t>• 이문 기준 한국어 번역 | 선업의 이숙이다.” 오직 선으로 중동분을 견인하는 업에 의해 색계에 태어나며, 그곳에 태어난 뒤에는</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X0079b09.</w:t>
      </w:r>
    </w:p>
    <w:p>
      <w:pPr>
        <w:pStyle w:val="SHTKBlockLabel"/>
      </w:pPr>
      <w:r>
        <w:t>원문</w:t>
      </w:r>
    </w:p>
    <w:p>
      <w:pPr>
        <w:pStyle w:val="SHTKSourceText"/>
      </w:pPr>
      <w:r>
        <w:t>唯受善法異熟色心心所法不相應行色者七處除聲香味心心所法者樂喜捨受及相應法不相應行者命根眾同分無想事得生老住無常但由善引眾</w:t>
      </w:r>
    </w:p>
    <w:p>
      <w:pPr>
        <w:pStyle w:val="SHTKBlockLabel"/>
      </w:pPr>
      <w:r>
        <w:t>한국어 직역</w:t>
      </w:r>
    </w:p>
    <w:p>
      <w:pPr>
        <w:pStyle w:val="SHTKTranslationText"/>
      </w:pPr>
      <w:r>
        <w:t>오직 선법의 이숙인 색·심·심소법·불상응행을 받는다. 색은 일곱 처로서</w:t>
        <w:br/>
        <w:t>성·향·미를 제외한다. 심·심소법은 낙수·희수·사수 및 그 상응법이고, 불상응행은</w:t>
        <w:br/>
        <w:t>명근·중동분·무상사·득·생·노·주·무상이다. 오직 선으로 중</w:t>
      </w:r>
    </w:p>
    <w:p>
      <w:pPr>
        <w:pStyle w:val="SHTKBlockLabel"/>
      </w:pPr>
      <w:r>
        <w:t>원문</w:t>
      </w:r>
    </w:p>
    <w:p>
      <w:pPr>
        <w:pStyle w:val="SHTKSourceText"/>
      </w:pPr>
      <w:r>
        <w:t>同分業生無色界既生彼已唯受善法異熟心心所</w:t>
      </w:r>
    </w:p>
    <w:p>
      <w:pPr>
        <w:pStyle w:val="SHTKBlockLabel"/>
      </w:pPr>
      <w:r>
        <w:t>한국어 직역</w:t>
      </w:r>
    </w:p>
    <w:p>
      <w:pPr>
        <w:pStyle w:val="SHTKTranslationText"/>
      </w:pPr>
      <w:r>
        <w:t>동분을 견인하는 업에 의해 무색계에 태어나며, 그곳에 태어난 뒤에는 오직 선법의 이숙인 심·심소</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`同分業生無色界既生彼已唯受善法異熟心心所`</w:t>
      </w:r>
    </w:p>
    <w:p>
      <w:pPr>
        <w:pStyle w:val="SHTKNoteDetail"/>
      </w:pPr>
      <w:r>
        <w:t>• 저본 기준 번역 | 동분을 견인하는 업에 의해 무색계에 태어나며, 그곳에 태어난 뒤에는 오직 선법의 이숙인 심·심소</w:t>
      </w:r>
    </w:p>
    <w:p>
      <w:pPr>
        <w:pStyle w:val="SHTKNoteDetail"/>
      </w:pPr>
      <w:r>
        <w:t>• 이문 독법 | `巳`</w:t>
      </w:r>
    </w:p>
    <w:p>
      <w:pPr>
        <w:pStyle w:val="SHTKNoteDetail"/>
      </w:pPr>
      <w:r>
        <w:t>• 이문 적용 구절 | `同分業生無色界既生彼巳唯受善法異熟心心所`</w:t>
      </w:r>
    </w:p>
    <w:p>
      <w:pPr>
        <w:pStyle w:val="SHTKNoteDetail"/>
      </w:pPr>
      <w:r>
        <w:t>• 이문 기준 한국어 번역 | 동분을 견인하는 업에 의해 무색계에 태어나며, 그곳에 태어난 뒤에는 오직 선법의 이숙인 심·심소</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X0079b12.</w:t>
      </w:r>
    </w:p>
    <w:p>
      <w:pPr>
        <w:pStyle w:val="SHTKBlockLabel"/>
      </w:pPr>
      <w:r>
        <w:t>원문</w:t>
      </w:r>
    </w:p>
    <w:p>
      <w:pPr>
        <w:pStyle w:val="SHTKSourceText"/>
      </w:pPr>
      <w:r>
        <w:t>法不相應行心心所法者捨受及相應法不相應行者命根眾同分得生老住無常復次有作是說但由上品不善引眾同分業生地獄</w:t>
      </w:r>
    </w:p>
    <w:p>
      <w:pPr>
        <w:pStyle w:val="SHTKBlockLabel"/>
      </w:pPr>
      <w:r>
        <w:t>한국어 직역</w:t>
      </w:r>
    </w:p>
    <w:p>
      <w:pPr>
        <w:pStyle w:val="SHTKTranslationText"/>
      </w:pPr>
      <w:r>
        <w:t>법·불상응행을 받는다. 심·심소법은 사수 및 그 상응법이고, 불상응행은</w:t>
        <w:br/>
        <w:t>명근·중동분·득·생·노·주·무상이다.</w:t>
        <w:br/>
        <w:t>또 어떤 이는 이렇게 말한다. 오직 상품의 불선으로 중동분을 견인하는 업에 의해 지옥에</w:t>
      </w:r>
    </w:p>
    <w:p>
      <w:pPr>
        <w:pStyle w:val="SHTKBlockLabel"/>
      </w:pPr>
      <w:r>
        <w:t>원문</w:t>
      </w:r>
    </w:p>
    <w:p>
      <w:pPr>
        <w:pStyle w:val="SHTKSourceText"/>
      </w:pPr>
      <w:r>
        <w:t>中既生彼已唯受彼上品不善法異熟果但由中品</w:t>
      </w:r>
    </w:p>
    <w:p>
      <w:pPr>
        <w:pStyle w:val="SHTKBlockLabel"/>
      </w:pPr>
      <w:r>
        <w:t>한국어 직역</w:t>
      </w:r>
    </w:p>
    <w:p>
      <w:pPr>
        <w:pStyle w:val="SHTKTranslationText"/>
      </w:pPr>
      <w:r>
        <w:t>태어나며, 그곳에 태어난 뒤에는 오직 그 상품 불선법의 이숙과를 받는다. 오직 중품</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`中既生彼已唯受彼上品不善法異熟果但由中品`</w:t>
      </w:r>
    </w:p>
    <w:p>
      <w:pPr>
        <w:pStyle w:val="SHTKNoteDetail"/>
      </w:pPr>
      <w:r>
        <w:t>• 저본 기준 번역 | 태어나며, 그곳에 태어난 뒤에는 오직 그 상품 불선법의 이숙과를 받는다. 오직 중품</w:t>
      </w:r>
    </w:p>
    <w:p>
      <w:pPr>
        <w:pStyle w:val="SHTKNoteDetail"/>
      </w:pPr>
      <w:r>
        <w:t>• 이문 독법 | `巳`</w:t>
      </w:r>
    </w:p>
    <w:p>
      <w:pPr>
        <w:pStyle w:val="SHTKNoteDetail"/>
      </w:pPr>
      <w:r>
        <w:t>• 이문 적용 구절 | `中既生彼巳唯受彼上品不善法異熟果但由中品`</w:t>
      </w:r>
    </w:p>
    <w:p>
      <w:pPr>
        <w:pStyle w:val="SHTKNoteDetail"/>
      </w:pPr>
      <w:r>
        <w:t>• 이문 기준 한국어 번역 | 태어나며, 그곳에 태어난 뒤에는 오직 그 상품 불선법의 이숙과를 받는다. 오직 중품</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X0079b16.</w:t>
      </w:r>
    </w:p>
    <w:p>
      <w:pPr>
        <w:pStyle w:val="SHTKBlockLabel"/>
      </w:pPr>
      <w:r>
        <w:t>원문</w:t>
      </w:r>
    </w:p>
    <w:p>
      <w:pPr>
        <w:pStyle w:val="SHTKSourceText"/>
      </w:pPr>
      <w:r>
        <w:t>不善引眾同分業生傍生趣既生彼已唯受彼中品</w:t>
      </w:r>
    </w:p>
    <w:p>
      <w:pPr>
        <w:pStyle w:val="SHTKBlockLabel"/>
      </w:pPr>
      <w:r>
        <w:t>한국어 직역</w:t>
      </w:r>
    </w:p>
    <w:p>
      <w:pPr>
        <w:pStyle w:val="SHTKTranslationText"/>
      </w:pPr>
      <w:r>
        <w:t>불선으로 중동분을 견인하는 업에 의해 방생취에 태어나며, 그곳에 태어난 뒤에는 오직 그 중품</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`不善引眾同分業生傍生趣既生彼已唯受彼中品`</w:t>
      </w:r>
    </w:p>
    <w:p>
      <w:pPr>
        <w:pStyle w:val="SHTKNoteDetail"/>
      </w:pPr>
      <w:r>
        <w:t>• 저본 기준 번역 | 불선으로 중동분을 견인하는 업에 의해 방생취에 태어나며, 그곳에 태어난 뒤에는 오직 그 중품</w:t>
      </w:r>
    </w:p>
    <w:p>
      <w:pPr>
        <w:pStyle w:val="SHTKNoteDetail"/>
      </w:pPr>
      <w:r>
        <w:t>• 이문 독법 | `巳`</w:t>
      </w:r>
    </w:p>
    <w:p>
      <w:pPr>
        <w:pStyle w:val="SHTKNoteDetail"/>
      </w:pPr>
      <w:r>
        <w:t>• 이문 적용 구절 | `不善引眾同分業生傍生趣既生彼巳唯受彼中品`</w:t>
      </w:r>
    </w:p>
    <w:p>
      <w:pPr>
        <w:pStyle w:val="SHTKNoteDetail"/>
      </w:pPr>
      <w:r>
        <w:t>• 이문 기준 한국어 번역 | 불선으로 중동분을 견인하는 업에 의해 방생취에 태어나며, 그곳에 태어난 뒤에는 오직 그 중품</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X0079b17.</w:t>
      </w:r>
    </w:p>
    <w:p>
      <w:pPr>
        <w:pStyle w:val="SHTKBlockLabel"/>
      </w:pPr>
      <w:r>
        <w:t>원문</w:t>
      </w:r>
    </w:p>
    <w:p>
      <w:pPr>
        <w:pStyle w:val="SHTKSourceText"/>
      </w:pPr>
      <w:r>
        <w:t>法異熟果但由下品不善引眾同分業生鬼趣中既</w:t>
      </w:r>
    </w:p>
    <w:p>
      <w:pPr>
        <w:pStyle w:val="SHTKBlockLabel"/>
      </w:pPr>
      <w:r>
        <w:t>한국어 직역</w:t>
      </w:r>
    </w:p>
    <w:p>
      <w:pPr>
        <w:pStyle w:val="SHTKTranslationText"/>
      </w:pPr>
      <w:r>
        <w:t>법의 이숙과를 받는다. 오직 하품 불선으로 중동분을 견인하는 업에 의해 귀취에 태어나며, 그곳에</w:t>
      </w:r>
    </w:p>
    <w:p>
      <w:pPr>
        <w:pStyle w:val="SHTKBlockLabel"/>
      </w:pPr>
      <w:r>
        <w:t>원문</w:t>
      </w:r>
    </w:p>
    <w:p>
      <w:pPr>
        <w:pStyle w:val="SHTKSourceText"/>
      </w:pPr>
      <w:r>
        <w:t>生彼已唯受彼下品法異熟果有餘師說但由上品</w:t>
      </w:r>
    </w:p>
    <w:p>
      <w:pPr>
        <w:pStyle w:val="SHTKBlockLabel"/>
      </w:pPr>
      <w:r>
        <w:t>한국어 직역</w:t>
      </w:r>
    </w:p>
    <w:p>
      <w:pPr>
        <w:pStyle w:val="SHTKTranslationText"/>
      </w:pPr>
      <w:r>
        <w:t>태어난 뒤에는 오직 그 하품법의 이숙과를 받는다. 어떤 다른 논사는 오직 상품</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`生彼已唯受彼下品法異熟果有餘師說但由上品`</w:t>
      </w:r>
    </w:p>
    <w:p>
      <w:pPr>
        <w:pStyle w:val="SHTKNoteDetail"/>
      </w:pPr>
      <w:r>
        <w:t>• 저본 기준 번역 | 태어난 뒤에는 오직 그 하품법의 이숙과를 받는다. 어떤 다른 논사는 오직 상품</w:t>
      </w:r>
    </w:p>
    <w:p>
      <w:pPr>
        <w:pStyle w:val="SHTKNoteDetail"/>
      </w:pPr>
      <w:r>
        <w:t>• 이문 독법 | `巳`</w:t>
      </w:r>
    </w:p>
    <w:p>
      <w:pPr>
        <w:pStyle w:val="SHTKNoteDetail"/>
      </w:pPr>
      <w:r>
        <w:t>• 이문 적용 구절 | `生彼巳唯受彼下品法異熟果有餘師說但由上品`</w:t>
      </w:r>
    </w:p>
    <w:p>
      <w:pPr>
        <w:pStyle w:val="SHTKNoteDetail"/>
      </w:pPr>
      <w:r>
        <w:t>• 이문 기준 한국어 번역 | 태어난 뒤에는 오직 그 하품법의 이숙과를 받는다. 어떤 다른 논사는 오직 상품</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X0079b18.</w:t>
      </w:r>
    </w:p>
    <w:p>
      <w:pPr>
        <w:pStyle w:val="SHTKBlockLabel"/>
      </w:pPr>
      <w:r>
        <w:t>원문</w:t>
      </w:r>
    </w:p>
    <w:p>
      <w:pPr>
        <w:pStyle w:val="SHTKSourceText"/>
      </w:pPr>
      <w:r>
        <w:t>不善引眾同分業生地獄中既生彼已受上中二品</w:t>
      </w:r>
    </w:p>
    <w:p>
      <w:pPr>
        <w:pStyle w:val="SHTKBlockLabel"/>
      </w:pPr>
      <w:r>
        <w:t>한국어 직역</w:t>
      </w:r>
    </w:p>
    <w:p>
      <w:pPr>
        <w:pStyle w:val="SHTKTranslationText"/>
      </w:pPr>
      <w:r>
        <w:t>불선으로 중동분을 견인하는 업에 의해 지옥에 태어나며, 그곳에 태어난 뒤에는 상품·중품 두 가지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`不善引眾同分業生地獄中既生彼已受上中二品`</w:t>
      </w:r>
    </w:p>
    <w:p>
      <w:pPr>
        <w:pStyle w:val="SHTKNoteDetail"/>
      </w:pPr>
      <w:r>
        <w:t>• 저본 기준 번역 | 불선으로 중동분을 견인하는 업에 의해 지옥에 태어나며, 그곳에 태어난 뒤에는 상품·중품 두 가지</w:t>
      </w:r>
    </w:p>
    <w:p>
      <w:pPr>
        <w:pStyle w:val="SHTKNoteDetail"/>
      </w:pPr>
      <w:r>
        <w:t>• 이문 독법 | `巳`</w:t>
      </w:r>
    </w:p>
    <w:p>
      <w:pPr>
        <w:pStyle w:val="SHTKNoteDetail"/>
      </w:pPr>
      <w:r>
        <w:t>• 이문 적용 구절 | `不善引眾同分業生地獄中既生彼巳受上中二品`</w:t>
      </w:r>
    </w:p>
    <w:p>
      <w:pPr>
        <w:pStyle w:val="SHTKNoteDetail"/>
      </w:pPr>
      <w:r>
        <w:t>• 이문 기준 한국어 번역 | 불선으로 중동분을 견인하는 업에 의해 지옥에 태어나며, 그곳에 태어난 뒤에는 상품·중품 두 가지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X0079b20.</w:t>
      </w:r>
    </w:p>
    <w:p>
      <w:pPr>
        <w:pStyle w:val="SHTKBlockLabel"/>
      </w:pPr>
      <w:r>
        <w:t>원문</w:t>
      </w:r>
    </w:p>
    <w:p>
      <w:pPr>
        <w:pStyle w:val="SHTKSourceText"/>
      </w:pPr>
      <w:r>
        <w:t>不善法異熟果傍生鬼趣如前說或復有說但由上</w:t>
      </w:r>
    </w:p>
    <w:p>
      <w:pPr>
        <w:pStyle w:val="SHTKBlockLabel"/>
      </w:pPr>
      <w:r>
        <w:t>한국어 직역</w:t>
      </w:r>
    </w:p>
    <w:p>
      <w:pPr>
        <w:pStyle w:val="SHTKTranslationText"/>
      </w:pPr>
      <w:r>
        <w:t>불선법의 이숙과를 받는다고 한다. 방생취·귀취는 앞에서 말한 것과 같다. 또 어떤 이는 오직 상</w:t>
      </w:r>
    </w:p>
    <w:p>
      <w:pPr>
        <w:pStyle w:val="SHTKBlockLabel"/>
      </w:pPr>
      <w:r>
        <w:t>원문</w:t>
      </w:r>
    </w:p>
    <w:p>
      <w:pPr>
        <w:pStyle w:val="SHTKSourceText"/>
      </w:pPr>
      <w:r>
        <w:t>品不善引眾同分業生地獄中既生彼已受彼三品</w:t>
      </w:r>
    </w:p>
    <w:p>
      <w:pPr>
        <w:pStyle w:val="SHTKBlockLabel"/>
      </w:pPr>
      <w:r>
        <w:t>한국어 직역</w:t>
      </w:r>
    </w:p>
    <w:p>
      <w:pPr>
        <w:pStyle w:val="SHTKTranslationText"/>
      </w:pPr>
      <w:r>
        <w:t>품 불선으로 중동분을 견인하는 업에 의해 지옥에 태어나며, 그곳에 태어난 뒤에는 그 삼품</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`品不善引眾同分業生地獄中既生彼已受彼三品`</w:t>
      </w:r>
    </w:p>
    <w:p>
      <w:pPr>
        <w:pStyle w:val="SHTKNoteDetail"/>
      </w:pPr>
      <w:r>
        <w:t>• 저본 기준 번역 | 품 불선으로 중동분을 견인하는 업에 의해 지옥에 태어나며, 그곳에 태어난 뒤에는 그 삼품</w:t>
      </w:r>
    </w:p>
    <w:p>
      <w:pPr>
        <w:pStyle w:val="SHTKNoteDetail"/>
      </w:pPr>
      <w:r>
        <w:t>• 이문 독법 | `巳`</w:t>
      </w:r>
    </w:p>
    <w:p>
      <w:pPr>
        <w:pStyle w:val="SHTKNoteDetail"/>
      </w:pPr>
      <w:r>
        <w:t>• 이문 적용 구절 | `品不善引眾同分業生地獄中既生彼巳受彼三品`</w:t>
      </w:r>
    </w:p>
    <w:p>
      <w:pPr>
        <w:pStyle w:val="SHTKNoteDetail"/>
      </w:pPr>
      <w:r>
        <w:t>• 이문 기준 한국어 번역 | 품 불선으로 중동분을 견인하는 업에 의해 지옥에 태어나며, 그곳에 태어난 뒤에는 그 삼품</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X0079b22.</w:t>
      </w:r>
    </w:p>
    <w:p>
      <w:pPr>
        <w:pStyle w:val="SHTKBlockLabel"/>
      </w:pPr>
      <w:r>
        <w:t>원문</w:t>
      </w:r>
    </w:p>
    <w:p>
      <w:pPr>
        <w:pStyle w:val="SHTKSourceText"/>
      </w:pPr>
      <w:r>
        <w:t>不善法異熟果但由中品不善引眾同分業生傍生</w:t>
      </w:r>
    </w:p>
    <w:p>
      <w:pPr>
        <w:pStyle w:val="SHTKBlockLabel"/>
      </w:pPr>
      <w:r>
        <w:t>한국어 직역</w:t>
      </w:r>
    </w:p>
    <w:p>
      <w:pPr>
        <w:pStyle w:val="SHTKTranslationText"/>
      </w:pPr>
      <w:r>
        <w:t>불선법의 이숙과를 받고, 오직 중품 불선으로 중동분을 견인하는 업에 의해 방생</w:t>
      </w:r>
    </w:p>
    <w:p>
      <w:pPr>
        <w:pStyle w:val="SHTKBlockLabel"/>
      </w:pPr>
      <w:r>
        <w:t>원문</w:t>
      </w:r>
    </w:p>
    <w:p>
      <w:pPr>
        <w:pStyle w:val="SHTKSourceText"/>
      </w:pPr>
      <w:r>
        <w:t>趣既生彼已受彼中下二品法異熟果鬼趣如前說</w:t>
      </w:r>
    </w:p>
    <w:p>
      <w:pPr>
        <w:pStyle w:val="SHTKBlockLabel"/>
      </w:pPr>
      <w:r>
        <w:t>한국어 직역</w:t>
      </w:r>
    </w:p>
    <w:p>
      <w:pPr>
        <w:pStyle w:val="SHTKTranslationText"/>
      </w:pPr>
      <w:r>
        <w:t>취에 태어나며, 그곳에 태어난 뒤에는 그 중품·하품 두 가지 법의 이숙과를 받으며, 귀취는 앞의 설과 같다고 한다.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`0079b2401`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`趣既生彼已受彼中下二品法異熟果鬼趣如前說`</w:t>
      </w:r>
    </w:p>
    <w:p>
      <w:pPr>
        <w:pStyle w:val="SHTKNoteDetail"/>
      </w:pPr>
      <w:r>
        <w:t>• 저본 기준 번역 | 취에 태어나며, 그곳에 태어난 뒤에는 그 중품·하품 두 가지 법의 이숙과를 받으며, 귀취는 앞의 설과 같다고 한다.</w:t>
      </w:r>
    </w:p>
    <w:p>
      <w:pPr>
        <w:pStyle w:val="SHTKNoteDetail"/>
      </w:pPr>
      <w:r>
        <w:t>• 이문 독법 | `巳`</w:t>
      </w:r>
    </w:p>
    <w:p>
      <w:pPr>
        <w:pStyle w:val="SHTKNoteDetail"/>
      </w:pPr>
      <w:r>
        <w:t>• 이문 적용 구절 | `趣既生彼巳受彼中下二品法異熟果鬼趣如前說`</w:t>
      </w:r>
    </w:p>
    <w:p>
      <w:pPr>
        <w:pStyle w:val="SHTKNoteDetail"/>
      </w:pPr>
      <w:r>
        <w:t>• 이문 기준 한국어 번역 | 취에 태어나며, 그곳에 태어난 뒤에는 그 중품·하품 두 가지 법의 이숙과를 받으며, 귀취는 앞의 설과 같다고 한다.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X0079b24.</w:t>
      </w:r>
    </w:p>
    <w:p>
      <w:pPr>
        <w:pStyle w:val="SHTKBlockLabel"/>
      </w:pPr>
      <w:r>
        <w:t>원문</w:t>
      </w:r>
    </w:p>
    <w:p>
      <w:pPr>
        <w:pStyle w:val="SHTKSourceText"/>
      </w:pPr>
      <w:r>
        <w:t>或有說者但由上品不善引眾同分業生地獄中既</w:t>
      </w:r>
    </w:p>
    <w:p>
      <w:pPr>
        <w:pStyle w:val="SHTKBlockLabel"/>
      </w:pPr>
      <w:r>
        <w:t>한국어 직역</w:t>
      </w:r>
    </w:p>
    <w:p>
      <w:pPr>
        <w:pStyle w:val="SHTKTranslationText"/>
      </w:pPr>
      <w:r>
        <w:t>또 어떤 이는 오직 상품 불선으로 중동분을 견인하는 업에 의해 지옥에 태어나며, 그곳에</w:t>
      </w:r>
    </w:p>
    <w:p>
      <w:pPr>
        <w:pStyle w:val="SHTKBlockLabel"/>
      </w:pPr>
      <w:r>
        <w:t>원문</w:t>
      </w:r>
    </w:p>
    <w:p>
      <w:pPr>
        <w:pStyle w:val="SHTKSourceText"/>
      </w:pPr>
      <w:r>
        <w:t>生彼已受彼三品不善法異熟果但由中品不善引</w:t>
      </w:r>
    </w:p>
    <w:p>
      <w:pPr>
        <w:pStyle w:val="SHTKBlockLabel"/>
      </w:pPr>
      <w:r>
        <w:t>한국어 직역</w:t>
      </w:r>
    </w:p>
    <w:p>
      <w:pPr>
        <w:pStyle w:val="SHTKTranslationText"/>
      </w:pPr>
      <w:r>
        <w:t>태어난 뒤에는 그 삼품 불선법의 이숙과를 받고, 오직 중품 불선으로</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`生彼已受彼三品不善法異熟果但由中品不善引`</w:t>
      </w:r>
    </w:p>
    <w:p>
      <w:pPr>
        <w:pStyle w:val="SHTKNoteDetail"/>
      </w:pPr>
      <w:r>
        <w:t>• 저본 기준 번역 | 태어난 뒤에는 그 삼품 불선법의 이숙과를 받고, 오직 중품 불선으로</w:t>
      </w:r>
    </w:p>
    <w:p>
      <w:pPr>
        <w:pStyle w:val="SHTKNoteDetail"/>
      </w:pPr>
      <w:r>
        <w:t>• 이문 독법 | `巳`</w:t>
      </w:r>
    </w:p>
    <w:p>
      <w:pPr>
        <w:pStyle w:val="SHTKNoteDetail"/>
      </w:pPr>
      <w:r>
        <w:t>• 이문 적용 구절 | `生彼巳受彼三品不善法異熟果但由中品不善引`</w:t>
      </w:r>
    </w:p>
    <w:p>
      <w:pPr>
        <w:pStyle w:val="SHTKNoteDetail"/>
      </w:pPr>
      <w:r>
        <w:t>• 이문 기준 한국어 번역 | 태어난 뒤에는 그 삼품 불선법의 이숙과를 받고, 오직 중품 불선으로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X0079c01.</w:t>
      </w:r>
    </w:p>
    <w:p>
      <w:pPr>
        <w:pStyle w:val="SHTKBlockLabel"/>
      </w:pPr>
      <w:r>
        <w:t>원문</w:t>
      </w:r>
    </w:p>
    <w:p>
      <w:pPr>
        <w:pStyle w:val="SHTKSourceText"/>
      </w:pPr>
      <w:r>
        <w:t>眾同分業生傍生趣既生彼已受彼三品法異熟果</w:t>
      </w:r>
    </w:p>
    <w:p>
      <w:pPr>
        <w:pStyle w:val="SHTKBlockLabel"/>
      </w:pPr>
      <w:r>
        <w:t>한국어 직역</w:t>
      </w:r>
    </w:p>
    <w:p>
      <w:pPr>
        <w:pStyle w:val="SHTKTranslationText"/>
      </w:pPr>
      <w:r>
        <w:t>중동분을 견인하는 업에 의해 방생취에 태어나며, 그곳에 태어난 뒤에는 그 삼품법의 이숙과를 받고,</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`眾同分業生傍生趣既生彼已受彼三品法異熟果`</w:t>
      </w:r>
    </w:p>
    <w:p>
      <w:pPr>
        <w:pStyle w:val="SHTKNoteDetail"/>
      </w:pPr>
      <w:r>
        <w:t>• 저본 기준 번역 | 중동분을 견인하는 업에 의해 방생취에 태어나며, 그곳에 태어난 뒤에는 그 삼품법의 이숙과를 받고,</w:t>
      </w:r>
    </w:p>
    <w:p>
      <w:pPr>
        <w:pStyle w:val="SHTKNoteDetail"/>
      </w:pPr>
      <w:r>
        <w:t>• 이문 독법 | `巳`</w:t>
      </w:r>
    </w:p>
    <w:p>
      <w:pPr>
        <w:pStyle w:val="SHTKNoteDetail"/>
      </w:pPr>
      <w:r>
        <w:t>• 이문 적용 구절 | `眾同分業生傍生趣既生彼巳受彼三品法異熟果`</w:t>
      </w:r>
    </w:p>
    <w:p>
      <w:pPr>
        <w:pStyle w:val="SHTKNoteDetail"/>
      </w:pPr>
      <w:r>
        <w:t>• 이문 기준 한국어 번역 | 중동분을 견인하는 업에 의해 방생취에 태어나며, 그곳에 태어난 뒤에는 그 삼품법의 이숙과를 받고,</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X0079c03.</w:t>
      </w:r>
    </w:p>
    <w:p>
      <w:pPr>
        <w:pStyle w:val="SHTKBlockLabel"/>
      </w:pPr>
      <w:r>
        <w:t>원문</w:t>
      </w:r>
    </w:p>
    <w:p>
      <w:pPr>
        <w:pStyle w:val="SHTKSourceText"/>
      </w:pPr>
      <w:r>
        <w:t>但由下品不善引眾同分業生鬼趣中既生彼已受</w:t>
      </w:r>
    </w:p>
    <w:p>
      <w:pPr>
        <w:pStyle w:val="SHTKBlockLabel"/>
      </w:pPr>
      <w:r>
        <w:t>한국어 직역</w:t>
      </w:r>
    </w:p>
    <w:p>
      <w:pPr>
        <w:pStyle w:val="SHTKTranslationText"/>
      </w:pPr>
      <w:r>
        <w:t>오직 하품 불선으로 중동분을 견인하는 업에 의해 귀취에 태어나며, 그곳에 태어난 뒤에는</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`但由下品不善引眾同分業生鬼趣中既生彼已受`</w:t>
      </w:r>
    </w:p>
    <w:p>
      <w:pPr>
        <w:pStyle w:val="SHTKNoteDetail"/>
      </w:pPr>
      <w:r>
        <w:t>• 저본 기준 번역 | 오직 하품 불선으로 중동분을 견인하는 업에 의해 귀취에 태어나며, 그곳에 태어난 뒤에는</w:t>
      </w:r>
    </w:p>
    <w:p>
      <w:pPr>
        <w:pStyle w:val="SHTKNoteDetail"/>
      </w:pPr>
      <w:r>
        <w:t>• 이문 독법 | `巳`</w:t>
      </w:r>
    </w:p>
    <w:p>
      <w:pPr>
        <w:pStyle w:val="SHTKNoteDetail"/>
      </w:pPr>
      <w:r>
        <w:t>• 이문 적용 구절 | `但由下品不善引眾同分業生鬼趣中既生彼巳受`</w:t>
      </w:r>
    </w:p>
    <w:p>
      <w:pPr>
        <w:pStyle w:val="SHTKNoteDetail"/>
      </w:pPr>
      <w:r>
        <w:t>• 이문 기준 한국어 번역 | 오직 하품 불선으로 중동분을 견인하는 업에 의해 귀취에 태어나며, 그곳에 태어난 뒤에는</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X0079c04.</w:t>
      </w:r>
    </w:p>
    <w:p>
      <w:pPr>
        <w:pStyle w:val="SHTKBlockLabel"/>
      </w:pPr>
      <w:r>
        <w:t>원문</w:t>
      </w:r>
    </w:p>
    <w:p>
      <w:pPr>
        <w:pStyle w:val="SHTKSourceText"/>
      </w:pPr>
      <w:r>
        <w:t>彼下中二品法異熟果復有說者但由上品不善引</w:t>
      </w:r>
    </w:p>
    <w:p>
      <w:pPr>
        <w:pStyle w:val="SHTKBlockLabel"/>
      </w:pPr>
      <w:r>
        <w:t>한국어 직역</w:t>
      </w:r>
    </w:p>
    <w:p>
      <w:pPr>
        <w:pStyle w:val="SHTKTranslationText"/>
      </w:pPr>
      <w:r>
        <w:t>그 하품·중품 두 가지 법의 이숙과를 받는다고 한다. 또 어떤 이는 오직 상품 불선으로</w:t>
      </w:r>
    </w:p>
    <w:p>
      <w:pPr>
        <w:pStyle w:val="SHTKBlockLabel"/>
      </w:pPr>
      <w:r>
        <w:t>원문</w:t>
      </w:r>
    </w:p>
    <w:p>
      <w:pPr>
        <w:pStyle w:val="SHTKSourceText"/>
      </w:pPr>
      <w:r>
        <w:t>眾同分業生地獄中既生彼已受彼三品不善法異</w:t>
      </w:r>
    </w:p>
    <w:p>
      <w:pPr>
        <w:pStyle w:val="SHTKBlockLabel"/>
      </w:pPr>
      <w:r>
        <w:t>한국어 직역</w:t>
      </w:r>
    </w:p>
    <w:p>
      <w:pPr>
        <w:pStyle w:val="SHTKTranslationText"/>
      </w:pPr>
      <w:r>
        <w:t>중동분을 견인하는 업에 의해 지옥에 태어나며, 그곳에 태어난 뒤에는 그 삼품 불선법의 이</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`眾同分業生地獄中既生彼已受彼三品不善法異`</w:t>
      </w:r>
    </w:p>
    <w:p>
      <w:pPr>
        <w:pStyle w:val="SHTKNoteDetail"/>
      </w:pPr>
      <w:r>
        <w:t>• 저본 기준 번역 | 중동분을 견인하는 업에 의해 지옥에 태어나며, 그곳에 태어난 뒤에는 그 삼품 불선법의 이</w:t>
      </w:r>
    </w:p>
    <w:p>
      <w:pPr>
        <w:pStyle w:val="SHTKNoteDetail"/>
      </w:pPr>
      <w:r>
        <w:t>• 이문 독법 | `巳`</w:t>
      </w:r>
    </w:p>
    <w:p>
      <w:pPr>
        <w:pStyle w:val="SHTKNoteDetail"/>
      </w:pPr>
      <w:r>
        <w:t>• 이문 적용 구절 | `眾同分業生地獄中既生彼巳受彼三品不善法異`</w:t>
      </w:r>
    </w:p>
    <w:p>
      <w:pPr>
        <w:pStyle w:val="SHTKNoteDetail"/>
      </w:pPr>
      <w:r>
        <w:t>• 이문 기준 한국어 번역 | 중동분을 견인하는 업에 의해 지옥에 태어나며, 그곳에 태어난 뒤에는 그 삼품 불선법의 이</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X0079c06.</w:t>
      </w:r>
    </w:p>
    <w:p>
      <w:pPr>
        <w:pStyle w:val="SHTKBlockLabel"/>
      </w:pPr>
      <w:r>
        <w:t>원문</w:t>
      </w:r>
    </w:p>
    <w:p>
      <w:pPr>
        <w:pStyle w:val="SHTKSourceText"/>
      </w:pPr>
      <w:r>
        <w:t>熟果但由中品不善引眾同分業生傍生趣既生彼</w:t>
      </w:r>
    </w:p>
    <w:p>
      <w:pPr>
        <w:pStyle w:val="SHTKBlockLabel"/>
      </w:pPr>
      <w:r>
        <w:t>한국어 직역</w:t>
      </w:r>
    </w:p>
    <w:p>
      <w:pPr>
        <w:pStyle w:val="SHTKTranslationText"/>
      </w:pPr>
      <w:r>
        <w:t>숙과를 받고, 오직 중품 불선으로 중동분을 견인하는 업에 의해 방생취에 태어나며, 그곳에</w:t>
      </w:r>
    </w:p>
    <w:p>
      <w:pPr>
        <w:pStyle w:val="SHTKBlockLabel"/>
      </w:pPr>
      <w:r>
        <w:t>원문</w:t>
      </w:r>
    </w:p>
    <w:p>
      <w:pPr>
        <w:pStyle w:val="SHTKSourceText"/>
      </w:pPr>
      <w:r>
        <w:t>已受彼三品法異熟果但由下品不善引眾同分業</w:t>
      </w:r>
    </w:p>
    <w:p>
      <w:pPr>
        <w:pStyle w:val="SHTKBlockLabel"/>
      </w:pPr>
      <w:r>
        <w:t>한국어 직역</w:t>
      </w:r>
    </w:p>
    <w:p>
      <w:pPr>
        <w:pStyle w:val="SHTKTranslationText"/>
      </w:pPr>
      <w:r>
        <w:t>태어난 뒤에는 그 삼품법의 이숙과를 받고, 오직 하품 불선으로 중동분을 견인하는 업에 의해</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`已受彼三品法異熟果但由下品不善引眾同分業`</w:t>
      </w:r>
    </w:p>
    <w:p>
      <w:pPr>
        <w:pStyle w:val="SHTKNoteDetail"/>
      </w:pPr>
      <w:r>
        <w:t>• 저본 기준 번역 | 태어난 뒤에는 그 삼품법의 이숙과를 받고, 오직 하품 불선으로 중동분을 견인하는 업에 의해</w:t>
      </w:r>
    </w:p>
    <w:p>
      <w:pPr>
        <w:pStyle w:val="SHTKNoteDetail"/>
      </w:pPr>
      <w:r>
        <w:t>• 이문 독법 | `巳`</w:t>
      </w:r>
    </w:p>
    <w:p>
      <w:pPr>
        <w:pStyle w:val="SHTKNoteDetail"/>
      </w:pPr>
      <w:r>
        <w:t>• 이문 적용 구절 | `巳受彼三品法異熟果但由下品不善引眾同分業`</w:t>
      </w:r>
    </w:p>
    <w:p>
      <w:pPr>
        <w:pStyle w:val="SHTKNoteDetail"/>
      </w:pPr>
      <w:r>
        <w:t>• 이문 기준 한국어 번역 | 태어난 뒤에는 그 삼품법의 이숙과를 받고, 오직 하품 불선으로 중동분을 견인하는 업에 의해</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X0079c07.</w:t>
      </w:r>
    </w:p>
    <w:p>
      <w:pPr>
        <w:pStyle w:val="SHTKBlockLabel"/>
      </w:pPr>
      <w:r>
        <w:t>원문</w:t>
      </w:r>
    </w:p>
    <w:p>
      <w:pPr>
        <w:pStyle w:val="SHTKSourceText"/>
      </w:pPr>
      <w:r>
        <w:t>生鬼趣中既生彼已受彼三品法異熟果評曰應作</w:t>
      </w:r>
    </w:p>
    <w:p>
      <w:pPr>
        <w:pStyle w:val="SHTKBlockLabel"/>
      </w:pPr>
      <w:r>
        <w:t>한국어 직역</w:t>
      </w:r>
    </w:p>
    <w:p>
      <w:pPr>
        <w:pStyle w:val="SHTKTranslationText"/>
      </w:pPr>
      <w:r>
        <w:t>귀취에 태어나며, 그곳에 태어난 뒤에는 그 삼품법의 이숙과를 받는다고 한다. 평하여 말한다. “마땅히</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`0079c0901`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`生鬼趣中既生彼已受彼三品法異熟果評曰應作`</w:t>
      </w:r>
    </w:p>
    <w:p>
      <w:pPr>
        <w:pStyle w:val="SHTKNoteDetail"/>
      </w:pPr>
      <w:r>
        <w:t>• 저본 기준 번역 | 귀취에 태어나며, 그곳에 태어난 뒤에는 그 삼품법의 이숙과를 받는다고 한다. 평하여 말한다. “마땅히</w:t>
      </w:r>
    </w:p>
    <w:p>
      <w:pPr>
        <w:pStyle w:val="SHTKNoteDetail"/>
      </w:pPr>
      <w:r>
        <w:t>• 이문 독법 | `巳`</w:t>
      </w:r>
    </w:p>
    <w:p>
      <w:pPr>
        <w:pStyle w:val="SHTKNoteDetail"/>
      </w:pPr>
      <w:r>
        <w:t>• 이문 적용 구절 | `生鬼趣中既生彼巳受彼三品法異熟果評曰應作`</w:t>
      </w:r>
    </w:p>
    <w:p>
      <w:pPr>
        <w:pStyle w:val="SHTKNoteDetail"/>
      </w:pPr>
      <w:r>
        <w:t>• 이문 기준 한국어 번역 | 귀취에 태어나며, 그곳에 태어난 뒤에는 그 삼품법의 이숙과를 받는다고 한다. 평하여 말한다. “마땅히</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X0079c09.</w:t>
      </w:r>
    </w:p>
    <w:p>
      <w:pPr>
        <w:pStyle w:val="SHTKBlockLabel"/>
      </w:pPr>
      <w:r>
        <w:t>원문</w:t>
      </w:r>
    </w:p>
    <w:p>
      <w:pPr>
        <w:pStyle w:val="SHTKSourceText"/>
      </w:pPr>
      <w:r>
        <w:t>是說有三品不善引地獄趣眾同分業隨由一種生</w:t>
      </w:r>
    </w:p>
    <w:p>
      <w:pPr>
        <w:pStyle w:val="SHTKBlockLabel"/>
      </w:pPr>
      <w:r>
        <w:t>한국어 직역</w:t>
      </w:r>
    </w:p>
    <w:p>
      <w:pPr>
        <w:pStyle w:val="SHTKTranslationText"/>
      </w:pPr>
      <w:r>
        <w:t>이렇게 말해야 한다. 삼품의 불선 가운데 지옥취의 중동분을 견인하는 업이 있으며, 그 가운데 어느 한 품에 의해</w:t>
      </w:r>
    </w:p>
    <w:p>
      <w:pPr>
        <w:pStyle w:val="SHTKBlockLabel"/>
      </w:pPr>
      <w:r>
        <w:t>원문</w:t>
      </w:r>
    </w:p>
    <w:p>
      <w:pPr>
        <w:pStyle w:val="SHTKSourceText"/>
      </w:pPr>
      <w:r>
        <w:t>地獄中既生彼已隨其所應受彼三品不善法異熟</w:t>
      </w:r>
    </w:p>
    <w:p>
      <w:pPr>
        <w:pStyle w:val="SHTKBlockLabel"/>
      </w:pPr>
      <w:r>
        <w:t>한국어 직역</w:t>
      </w:r>
    </w:p>
    <w:p>
      <w:pPr>
        <w:pStyle w:val="SHTKTranslationText"/>
      </w:pPr>
      <w:r>
        <w:t>지옥에 태어난 뒤에는 그에 맞게 저 삼품 불선법의 이숙</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`地獄中既生彼已隨其所應受彼三品不善法異熟`</w:t>
      </w:r>
    </w:p>
    <w:p>
      <w:pPr>
        <w:pStyle w:val="SHTKNoteDetail"/>
      </w:pPr>
      <w:r>
        <w:t>• 저본 기준 번역 | 지옥에 태어난 뒤에는 그에 맞게 저 삼품 불선법의 이숙</w:t>
      </w:r>
    </w:p>
    <w:p>
      <w:pPr>
        <w:pStyle w:val="SHTKNoteDetail"/>
      </w:pPr>
      <w:r>
        <w:t>• 이문 독법 | `巳`</w:t>
      </w:r>
    </w:p>
    <w:p>
      <w:pPr>
        <w:pStyle w:val="SHTKNoteDetail"/>
      </w:pPr>
      <w:r>
        <w:t>• 이문 적용 구절 | `地獄中既生彼巳隨其所應受彼三品不善法異熟`</w:t>
      </w:r>
    </w:p>
    <w:p>
      <w:pPr>
        <w:pStyle w:val="SHTKNoteDetail"/>
      </w:pPr>
      <w:r>
        <w:t>• 이문 기준 한국어 번역 | 지옥에 태어난 뒤에는 그에 맞게 저 삼품 불선법의 이숙</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X0079c11.</w:t>
      </w:r>
    </w:p>
    <w:p>
      <w:pPr>
        <w:pStyle w:val="SHTKBlockLabel"/>
      </w:pPr>
      <w:r>
        <w:t>원문</w:t>
      </w:r>
    </w:p>
    <w:p>
      <w:pPr>
        <w:pStyle w:val="SHTKSourceText"/>
      </w:pPr>
      <w:r>
        <w:t>果有三品不善引傍生趣眾同分業隨由一種生傍</w:t>
      </w:r>
    </w:p>
    <w:p>
      <w:pPr>
        <w:pStyle w:val="SHTKBlockLabel"/>
      </w:pPr>
      <w:r>
        <w:t>한국어 직역</w:t>
      </w:r>
    </w:p>
    <w:p>
      <w:pPr>
        <w:pStyle w:val="SHTKTranslationText"/>
      </w:pPr>
      <w:r>
        <w:t>과를 받는다. 삼품의 불선 가운데 방생취의 중동분을 견인하는 업이 있으며, 어느 한 품에 의해 방</w:t>
      </w:r>
    </w:p>
    <w:p>
      <w:pPr>
        <w:pStyle w:val="SHTKBlockLabel"/>
      </w:pPr>
      <w:r>
        <w:t>원문</w:t>
      </w:r>
    </w:p>
    <w:p>
      <w:pPr>
        <w:pStyle w:val="SHTKSourceText"/>
      </w:pPr>
      <w:r>
        <w:t>生趣既生彼已隨其所應受彼三品法異熟果有三</w:t>
      </w:r>
    </w:p>
    <w:p>
      <w:pPr>
        <w:pStyle w:val="SHTKBlockLabel"/>
      </w:pPr>
      <w:r>
        <w:t>한국어 직역</w:t>
      </w:r>
    </w:p>
    <w:p>
      <w:pPr>
        <w:pStyle w:val="SHTKTranslationText"/>
      </w:pPr>
      <w:r>
        <w:t>생취에 태어난 뒤에는 그에 맞게 저 삼품법의 이숙과를 받는다. 삼</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`生趣既生彼已隨其所應受彼三品法異熟果有三`</w:t>
      </w:r>
    </w:p>
    <w:p>
      <w:pPr>
        <w:pStyle w:val="SHTKNoteDetail"/>
      </w:pPr>
      <w:r>
        <w:t>• 저본 기준 번역 | 생취에 태어난 뒤에는 그에 맞게 저 삼품법의 이숙과를 받는다. 삼</w:t>
      </w:r>
    </w:p>
    <w:p>
      <w:pPr>
        <w:pStyle w:val="SHTKNoteDetail"/>
      </w:pPr>
      <w:r>
        <w:t>• 이문 독법 | `巳`</w:t>
      </w:r>
    </w:p>
    <w:p>
      <w:pPr>
        <w:pStyle w:val="SHTKNoteDetail"/>
      </w:pPr>
      <w:r>
        <w:t>• 이문 적용 구절 | `生趣既生彼巳隨其所應受彼三品法異熟果有三`</w:t>
      </w:r>
    </w:p>
    <w:p>
      <w:pPr>
        <w:pStyle w:val="SHTKNoteDetail"/>
      </w:pPr>
      <w:r>
        <w:t>• 이문 기준 한국어 번역 | 생취에 태어난 뒤에는 그에 맞게 저 삼품법의 이숙과를 받는다. 삼</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X0079c13.</w:t>
      </w:r>
    </w:p>
    <w:p>
      <w:pPr>
        <w:pStyle w:val="SHTKBlockLabel"/>
      </w:pPr>
      <w:r>
        <w:t>원문</w:t>
      </w:r>
    </w:p>
    <w:p>
      <w:pPr>
        <w:pStyle w:val="SHTKSourceText"/>
      </w:pPr>
      <w:r>
        <w:t>品不善引鬼趣眾同分業隨由一種生鬼趣中既生</w:t>
      </w:r>
    </w:p>
    <w:p>
      <w:pPr>
        <w:pStyle w:val="SHTKBlockLabel"/>
      </w:pPr>
      <w:r>
        <w:t>한국어 직역</w:t>
      </w:r>
    </w:p>
    <w:p>
      <w:pPr>
        <w:pStyle w:val="SHTKTranslationText"/>
      </w:pPr>
      <w:r>
        <w:t>품의 불선 가운데 귀취의 중동분을 견인하는 업이 있으며, 어느 한 품에 의해 귀취에 태어난 뒤에는</w:t>
      </w:r>
    </w:p>
    <w:p>
      <w:pPr>
        <w:pStyle w:val="SHTKBlockLabel"/>
      </w:pPr>
      <w:r>
        <w:t>원문</w:t>
      </w:r>
    </w:p>
    <w:p>
      <w:pPr>
        <w:pStyle w:val="SHTKSourceText"/>
      </w:pPr>
      <w:r>
        <w:t>彼已隨其所應受彼三品法異熟果</w:t>
      </w:r>
    </w:p>
    <w:p>
      <w:pPr>
        <w:pStyle w:val="SHTKBlockLabel"/>
      </w:pPr>
      <w:r>
        <w:t>한국어 직역</w:t>
      </w:r>
    </w:p>
    <w:p>
      <w:pPr>
        <w:pStyle w:val="SHTKTranslationText"/>
      </w:pPr>
      <w:r>
        <w:t>그에 맞게 저 삼품법의 이숙과를 받는다.”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`彼已隨其所應受彼三品法異熟果`</w:t>
      </w:r>
    </w:p>
    <w:p>
      <w:pPr>
        <w:pStyle w:val="SHTKNoteDetail"/>
      </w:pPr>
      <w:r>
        <w:t>• 저본 기준 번역 | 그에 맞게 저 삼품법의 이숙과를 받는다.”</w:t>
      </w:r>
    </w:p>
    <w:p>
      <w:pPr>
        <w:pStyle w:val="SHTKNoteDetail"/>
      </w:pPr>
      <w:r>
        <w:t>• 이문 독법 | `巳`</w:t>
      </w:r>
    </w:p>
    <w:p>
      <w:pPr>
        <w:pStyle w:val="SHTKNoteDetail"/>
      </w:pPr>
      <w:r>
        <w:t>• 이문 적용 구절 | `彼巳隨其所應受彼三品法異熟果`</w:t>
      </w:r>
    </w:p>
    <w:p>
      <w:pPr>
        <w:pStyle w:val="SHTKNoteDetail"/>
      </w:pPr>
      <w:r>
        <w:t>• 이문 기준 한국어 번역 | 그에 맞게 저 삼품법의 이숙과를 받는다.”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X0079c14.</w:t>
      </w:r>
    </w:p>
    <w:p>
      <w:pPr>
        <w:pStyle w:val="SHTKBlockLabel"/>
      </w:pPr>
      <w:r>
        <w:t>원문</w:t>
      </w:r>
    </w:p>
    <w:p>
      <w:pPr>
        <w:pStyle w:val="SHTKSourceText"/>
      </w:pPr>
      <w:r>
        <w:t>復次有作是說但由[2]界上品善引眾同分業</w:t>
      </w:r>
    </w:p>
    <w:p>
      <w:pPr>
        <w:pStyle w:val="SHTKBlockLabel"/>
      </w:pPr>
      <w:r>
        <w:t>한국어 직역</w:t>
      </w:r>
    </w:p>
    <w:p>
      <w:pPr>
        <w:pStyle w:val="SHTKTranslationText"/>
      </w:pPr>
      <w:r>
        <w:t>또 어떤 이는 이렇게 말한다. 오직 [2] `界`의 상품 선으로 중동분을 견인하는 업에 의해 [판독 불확실]</w:t>
      </w:r>
    </w:p>
    <w:p>
      <w:pPr>
        <w:pStyle w:val="SHTKBlockLabel"/>
      </w:pPr>
      <w:r>
        <w:t>교감·번역 메모</w:t>
      </w:r>
    </w:p>
    <w:p>
      <w:pPr>
        <w:pStyle w:val="SHTKNoteSummary"/>
      </w:pPr>
      <w:r>
        <w:t>교감 요약 | [CBETA 원교감] `界上疑脫欲字` — 원교감은 `界`의 앞에 `欲`이 탈락했을 가능성을 지적한다. 확정 교정이 아니므로 저본에는 반영하지 않는다.</w:t>
      </w:r>
    </w:p>
    <w:p>
      <w:pPr>
        <w:pStyle w:val="SHTKNoteDetail"/>
      </w:pPr>
      <w:r>
        <w:t>• 원교감 원문 | `界上疑脫欲字`</w:t>
      </w:r>
    </w:p>
    <w:p>
      <w:pPr>
        <w:pStyle w:val="SHTKNoteDetail"/>
      </w:pPr>
      <w:r>
        <w:t>• 교감 번호 | `0079002`</w:t>
      </w:r>
    </w:p>
    <w:p>
      <w:pPr>
        <w:pStyle w:val="SHTKNoteDetail"/>
      </w:pPr>
      <w:r>
        <w:t>• 판본 정보 | 원교감(type="orig"). 구본·현재본 Raw XML에서 동일 교감 ID와 내용을 확인했다.</w:t>
      </w:r>
    </w:p>
    <w:p>
      <w:pPr>
        <w:pStyle w:val="SHTKNoteDetail"/>
      </w:pPr>
      <w:r>
        <w:t>• 저본 독법 | `界`</w:t>
      </w:r>
    </w:p>
    <w:p>
      <w:pPr>
        <w:pStyle w:val="SHTKNoteDetail"/>
      </w:pPr>
      <w:r>
        <w:t>• 저본 적용 구절 | `復次有作是說但由界上品善引眾同分業`</w:t>
      </w:r>
    </w:p>
    <w:p>
      <w:pPr>
        <w:pStyle w:val="SHTKNoteDetail"/>
      </w:pPr>
      <w:r>
        <w:t>• 저본 기준 번역 | 또 어떤 이는 이렇게 말한다. 오직 [2] `界`의 상품 선으로 중동분을 견인하는 업에 의해 [판독 불확실]</w:t>
      </w:r>
    </w:p>
    <w:p>
      <w:pPr>
        <w:pStyle w:val="SHTKNoteDetail"/>
      </w:pPr>
      <w:r>
        <w:t>• 이문 독법 | `欲〔앞에 보입 가능〕`</w:t>
      </w:r>
    </w:p>
    <w:p>
      <w:pPr>
        <w:pStyle w:val="SHTKNoteDetail"/>
      </w:pPr>
      <w:r>
        <w:t>• 이문 적용 구절 | `復次有作是說但由欲界上品善引眾同分業`</w:t>
      </w:r>
    </w:p>
    <w:p>
      <w:pPr>
        <w:pStyle w:val="SHTKNoteDetail"/>
      </w:pPr>
      <w:r>
        <w:t>• 이문 기준 한국어 번역 | 교감은 `欲〔앞에 보입 가능〕`의 가능성을 제시하지만 판독을 확정하지 않으므로, 이문 전체의 확정 번역은 유보하고 저본 기준 번역을 유지한다.</w:t>
      </w:r>
    </w:p>
    <w:p>
      <w:pPr>
        <w:pStyle w:val="SHTKNoteDetail"/>
      </w:pPr>
      <w:r>
        <w:t>• 의미 차이 | 원교감은 `界`의 앞에 `欲`이 탈락했을 가능성을 지적한다. 확정 교정이 아니므로 저본에는 반영하지 않는다.</w:t>
      </w:r>
    </w:p>
    <w:p>
      <w:pPr>
        <w:pStyle w:val="SHTKNoteDetail"/>
      </w:pPr>
      <w:r>
        <w:t>• 한국어 해설 | 원교감은 `界`의 앞에 `欲`이 탈락했을 가능성을 지적한다. 확정 교정이 아니므로 저본에는 반영하지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X0079c15.</w:t>
      </w:r>
    </w:p>
    <w:p>
      <w:pPr>
        <w:pStyle w:val="SHTKBlockLabel"/>
      </w:pPr>
      <w:r>
        <w:t>원문</w:t>
      </w:r>
    </w:p>
    <w:p>
      <w:pPr>
        <w:pStyle w:val="SHTKSourceText"/>
      </w:pPr>
      <w:r>
        <w:t>生他化自在天既生彼已唯受彼上品法異熟果但</w:t>
      </w:r>
    </w:p>
    <w:p>
      <w:pPr>
        <w:pStyle w:val="SHTKBlockLabel"/>
      </w:pPr>
      <w:r>
        <w:t>한국어 직역</w:t>
      </w:r>
    </w:p>
    <w:p>
      <w:pPr>
        <w:pStyle w:val="SHTKTranslationText"/>
      </w:pPr>
      <w:r>
        <w:t>타화자재천에 태어나며, 그곳에 태어난 뒤에는 오직 그 상품법의 이숙과를 받는다. 오직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`生他化自在天既生彼已唯受彼上品法異熟果但`</w:t>
      </w:r>
    </w:p>
    <w:p>
      <w:pPr>
        <w:pStyle w:val="SHTKNoteDetail"/>
      </w:pPr>
      <w:r>
        <w:t>• 저본 기준 번역 | 타화자재천에 태어나며, 그곳에 태어난 뒤에는 오직 그 상품법의 이숙과를 받는다. 오직</w:t>
      </w:r>
    </w:p>
    <w:p>
      <w:pPr>
        <w:pStyle w:val="SHTKNoteDetail"/>
      </w:pPr>
      <w:r>
        <w:t>• 이문 독법 | `巳`</w:t>
      </w:r>
    </w:p>
    <w:p>
      <w:pPr>
        <w:pStyle w:val="SHTKNoteDetail"/>
      </w:pPr>
      <w:r>
        <w:t>• 이문 적용 구절 | `生他化自在天既生彼巳唯受彼上品法異熟果但`</w:t>
      </w:r>
    </w:p>
    <w:p>
      <w:pPr>
        <w:pStyle w:val="SHTKNoteDetail"/>
      </w:pPr>
      <w:r>
        <w:t>• 이문 기준 한국어 번역 | 타화자재천에 태어나며, 그곳에 태어난 뒤에는 오직 그 상품법의 이숙과를 받는다. 오직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X0079c16.</w:t>
      </w:r>
    </w:p>
    <w:p>
      <w:pPr>
        <w:pStyle w:val="SHTKBlockLabel"/>
      </w:pPr>
      <w:r>
        <w:t>원문</w:t>
      </w:r>
    </w:p>
    <w:p>
      <w:pPr>
        <w:pStyle w:val="SHTKSourceText"/>
      </w:pPr>
      <w:r>
        <w:t>由欲界中品善引眾同分業生下五天既生彼已唯</w:t>
      </w:r>
    </w:p>
    <w:p>
      <w:pPr>
        <w:pStyle w:val="SHTKBlockLabel"/>
      </w:pPr>
      <w:r>
        <w:t>한국어 직역</w:t>
      </w:r>
    </w:p>
    <w:p>
      <w:pPr>
        <w:pStyle w:val="SHTKTranslationText"/>
      </w:pPr>
      <w:r>
        <w:t>욕계의 중품 선으로 중동분을 견인하는 업에 의해 아래 다섯 천에 태어나며, 그곳에 태어난 뒤에는 오직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`由欲界中品善引眾同分業生下五天既生彼已唯`</w:t>
      </w:r>
    </w:p>
    <w:p>
      <w:pPr>
        <w:pStyle w:val="SHTKNoteDetail"/>
      </w:pPr>
      <w:r>
        <w:t>• 저본 기준 번역 | 욕계의 중품 선으로 중동분을 견인하는 업에 의해 아래 다섯 천에 태어나며, 그곳에 태어난 뒤에는 오직</w:t>
      </w:r>
    </w:p>
    <w:p>
      <w:pPr>
        <w:pStyle w:val="SHTKNoteDetail"/>
      </w:pPr>
      <w:r>
        <w:t>• 이문 독법 | `巳`</w:t>
      </w:r>
    </w:p>
    <w:p>
      <w:pPr>
        <w:pStyle w:val="SHTKNoteDetail"/>
      </w:pPr>
      <w:r>
        <w:t>• 이문 적용 구절 | `由欲界中品善引眾同分業生下五天既生彼巳唯`</w:t>
      </w:r>
    </w:p>
    <w:p>
      <w:pPr>
        <w:pStyle w:val="SHTKNoteDetail"/>
      </w:pPr>
      <w:r>
        <w:t>• 이문 기준 한국어 번역 | 욕계의 중품 선으로 중동분을 견인하는 업에 의해 아래 다섯 천에 태어나며, 그곳에 태어난 뒤에는 오직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X0079c18.</w:t>
      </w:r>
    </w:p>
    <w:p>
      <w:pPr>
        <w:pStyle w:val="SHTKBlockLabel"/>
      </w:pPr>
      <w:r>
        <w:t>원문</w:t>
      </w:r>
    </w:p>
    <w:p>
      <w:pPr>
        <w:pStyle w:val="SHTKSourceText"/>
      </w:pPr>
      <w:r>
        <w:t>受彼中品法異熟果但由欲界下品善引眾同分業</w:t>
      </w:r>
    </w:p>
    <w:p>
      <w:pPr>
        <w:pStyle w:val="SHTKBlockLabel"/>
      </w:pPr>
      <w:r>
        <w:t>한국어 직역</w:t>
      </w:r>
    </w:p>
    <w:p>
      <w:pPr>
        <w:pStyle w:val="SHTKTranslationText"/>
      </w:pPr>
      <w:r>
        <w:t>그 중품법의 이숙과를 받는다. 오직 욕계의 하품 선으로 중동분을 견인하는 업에 의해</w:t>
      </w:r>
    </w:p>
    <w:p>
      <w:pPr>
        <w:pStyle w:val="SHTKBlockLabel"/>
      </w:pPr>
      <w:r>
        <w:t>원문</w:t>
      </w:r>
    </w:p>
    <w:p>
      <w:pPr>
        <w:pStyle w:val="SHTKSourceText"/>
      </w:pPr>
      <w:r>
        <w:t>生人趣中既生彼已唯受彼下品法異熟果</w:t>
      </w:r>
    </w:p>
    <w:p>
      <w:pPr>
        <w:pStyle w:val="SHTKBlockLabel"/>
      </w:pPr>
      <w:r>
        <w:t>한국어 직역</w:t>
      </w:r>
    </w:p>
    <w:p>
      <w:pPr>
        <w:pStyle w:val="SHTKTranslationText"/>
      </w:pPr>
      <w:r>
        <w:t>인취에 태어나며, 그곳에 태어난 뒤에는 오직 그 하품법의 이숙과를 받는다.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`生人趣中既生彼已唯受彼下品法異熟果`</w:t>
      </w:r>
    </w:p>
    <w:p>
      <w:pPr>
        <w:pStyle w:val="SHTKNoteDetail"/>
      </w:pPr>
      <w:r>
        <w:t>• 저본 기준 번역 | 인취에 태어나며, 그곳에 태어난 뒤에는 오직 그 하품법의 이숙과를 받는다.</w:t>
      </w:r>
    </w:p>
    <w:p>
      <w:pPr>
        <w:pStyle w:val="SHTKNoteDetail"/>
      </w:pPr>
      <w:r>
        <w:t>• 이문 독법 | `巳`</w:t>
      </w:r>
    </w:p>
    <w:p>
      <w:pPr>
        <w:pStyle w:val="SHTKNoteDetail"/>
      </w:pPr>
      <w:r>
        <w:t>• 이문 적용 구절 | `生人趣中既生彼巳唯受彼下品法異熟果`</w:t>
      </w:r>
    </w:p>
    <w:p>
      <w:pPr>
        <w:pStyle w:val="SHTKNoteDetail"/>
      </w:pPr>
      <w:r>
        <w:t>• 이문 기준 한국어 번역 | 인취에 태어나며, 그곳에 태어난 뒤에는 오직 그 하품법의 이숙과를 받는다.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X0079c19.</w:t>
      </w:r>
    </w:p>
    <w:p>
      <w:pPr>
        <w:pStyle w:val="SHTKBlockLabel"/>
      </w:pPr>
      <w:r>
        <w:t>원문</w:t>
      </w:r>
    </w:p>
    <w:p>
      <w:pPr>
        <w:pStyle w:val="SHTKSourceText"/>
      </w:pPr>
      <w:r>
        <w:t>此中亦有五師異熟及評家義同前不善說故不具錄復次有三品善引初靜慮無別異眾同分業隨由一品生</w:t>
      </w:r>
    </w:p>
    <w:p>
      <w:pPr>
        <w:pStyle w:val="SHTKBlockLabel"/>
      </w:pPr>
      <w:r>
        <w:t>한국어 직역</w:t>
      </w:r>
    </w:p>
    <w:p>
      <w:pPr>
        <w:pStyle w:val="SHTKTranslationText"/>
      </w:pPr>
      <w:r>
        <w:t>여기에도 다섯 논사의 이숙설이 있고 평자의 뜻은 앞의 불선설과 같으므로 자세히 기록하지 않는다.</w:t>
        <w:br/>
        <w:t>또 삼품의 선 가운데 초정려의 차별 없는 중동분업을 견인하는 것이 있어, 그 가운데 어느 한 품에 의해</w:t>
      </w:r>
    </w:p>
    <w:p>
      <w:pPr>
        <w:pStyle w:val="SHTKBlockLabel"/>
      </w:pPr>
      <w:r>
        <w:t>원문</w:t>
      </w:r>
    </w:p>
    <w:p>
      <w:pPr>
        <w:pStyle w:val="SHTKSourceText"/>
      </w:pPr>
      <w:r>
        <w:t>初靜慮既生彼已隨其所應受彼三品無別異善法異熟果但由下品善引</w:t>
      </w:r>
    </w:p>
    <w:p>
      <w:pPr>
        <w:pStyle w:val="SHTKBlockLabel"/>
      </w:pPr>
      <w:r>
        <w:t>한국어 직역</w:t>
      </w:r>
    </w:p>
    <w:p>
      <w:pPr>
        <w:pStyle w:val="SHTKTranslationText"/>
      </w:pPr>
      <w:r>
        <w:t>초정려에 태어나면 그곳에 태어난 뒤에는 그에 맞게 저 삼품의 차별 없는 선법의 이숙과를 받는다. 오직 하품 선으로</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`初靜慮既生彼已隨其所應受彼三品無別異善法異熟果但由下品善引`</w:t>
      </w:r>
    </w:p>
    <w:p>
      <w:pPr>
        <w:pStyle w:val="SHTKNoteDetail"/>
      </w:pPr>
      <w:r>
        <w:t>• 저본 기준 번역 | 초정려에 태어나면 그곳에 태어난 뒤에는 그에 맞게 저 삼품의 차별 없는 선법의 이숙과를 받는다. 오직 하품 선으로</w:t>
      </w:r>
    </w:p>
    <w:p>
      <w:pPr>
        <w:pStyle w:val="SHTKNoteDetail"/>
      </w:pPr>
      <w:r>
        <w:t>• 이문 독법 | `巳`</w:t>
      </w:r>
    </w:p>
    <w:p>
      <w:pPr>
        <w:pStyle w:val="SHTKNoteDetail"/>
      </w:pPr>
      <w:r>
        <w:t>• 이문 적용 구절 | `初靜慮既生彼巳隨其所應受彼三品無別異善法異熟果但由下品善引`</w:t>
      </w:r>
    </w:p>
    <w:p>
      <w:pPr>
        <w:pStyle w:val="SHTKNoteDetail"/>
      </w:pPr>
      <w:r>
        <w:t>• 이문 기준 한국어 번역 | 초정려에 태어나면 그곳에 태어난 뒤에는 그에 맞게 저 삼품의 차별 없는 선법의 이숙과를 받는다. 오직 하품 선으로</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X0079c22.</w:t>
      </w:r>
    </w:p>
    <w:p>
      <w:pPr>
        <w:pStyle w:val="SHTKBlockLabel"/>
      </w:pPr>
      <w:r>
        <w:t>원문</w:t>
      </w:r>
    </w:p>
    <w:p>
      <w:pPr>
        <w:pStyle w:val="SHTKSourceText"/>
      </w:pPr>
      <w:r>
        <w:t>第二靜慮眾同分業生少光天既生彼已唯受彼下</w:t>
      </w:r>
    </w:p>
    <w:p>
      <w:pPr>
        <w:pStyle w:val="SHTKBlockLabel"/>
      </w:pPr>
      <w:r>
        <w:t>한국어 직역</w:t>
      </w:r>
    </w:p>
    <w:p>
      <w:pPr>
        <w:pStyle w:val="SHTKTranslationText"/>
      </w:pPr>
      <w:r>
        <w:t>제이정려의 중동분업을 견인하여 소광천에 태어나고, 그곳에 태어난 뒤에는 오직 그 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`0079c2401`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`第二靜慮眾同分業生少光天既生彼已唯受彼下`</w:t>
      </w:r>
    </w:p>
    <w:p>
      <w:pPr>
        <w:pStyle w:val="SHTKNoteDetail"/>
      </w:pPr>
      <w:r>
        <w:t>• 저본 기준 번역 | 제이정려의 중동분업을 견인하여 소광천에 태어나고, 그곳에 태어난 뒤에는 오직 그 하</w:t>
      </w:r>
    </w:p>
    <w:p>
      <w:pPr>
        <w:pStyle w:val="SHTKNoteDetail"/>
      </w:pPr>
      <w:r>
        <w:t>• 이문 독법 | `巳`</w:t>
      </w:r>
    </w:p>
    <w:p>
      <w:pPr>
        <w:pStyle w:val="SHTKNoteDetail"/>
      </w:pPr>
      <w:r>
        <w:t>• 이문 적용 구절 | `第二靜慮眾同分業生少光天既生彼巳唯受彼下`</w:t>
      </w:r>
    </w:p>
    <w:p>
      <w:pPr>
        <w:pStyle w:val="SHTKNoteDetail"/>
      </w:pPr>
      <w:r>
        <w:t>• 이문 기준 한국어 번역 | 제이정려의 중동분업을 견인하여 소광천에 태어나고, 그곳에 태어난 뒤에는 오직 그 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X0079c24.</w:t>
      </w:r>
    </w:p>
    <w:p>
      <w:pPr>
        <w:pStyle w:val="SHTKBlockLabel"/>
      </w:pPr>
      <w:r>
        <w:t>원문</w:t>
      </w:r>
    </w:p>
    <w:p>
      <w:pPr>
        <w:pStyle w:val="SHTKSourceText"/>
      </w:pPr>
      <w:r>
        <w:t>品善法異熟果但由中品善引</w:t>
      </w:r>
    </w:p>
    <w:p>
      <w:pPr>
        <w:pStyle w:val="SHTKBlockLabel"/>
      </w:pPr>
      <w:r>
        <w:t>한국어 직역</w:t>
      </w:r>
    </w:p>
    <w:p>
      <w:pPr>
        <w:pStyle w:val="SHTKTranslationText"/>
      </w:pPr>
      <w:r>
        <w:t>품 선법의 이숙과를 받는다. 오직 중품 선으로</w:t>
      </w:r>
    </w:p>
    <w:p>
      <w:pPr>
        <w:pStyle w:val="SHTKBlockLabel"/>
      </w:pPr>
      <w:r>
        <w:t>원문</w:t>
      </w:r>
    </w:p>
    <w:p>
      <w:pPr>
        <w:pStyle w:val="SHTKSourceText"/>
      </w:pPr>
      <w:r>
        <w:t>第二靜慮眾同分業同生無量光天既生彼已唯受</w:t>
      </w:r>
    </w:p>
    <w:p>
      <w:pPr>
        <w:pStyle w:val="SHTKBlockLabel"/>
      </w:pPr>
      <w:r>
        <w:t>한국어 직역</w:t>
      </w:r>
    </w:p>
    <w:p>
      <w:pPr>
        <w:pStyle w:val="SHTKTranslationText"/>
      </w:pPr>
      <w:r>
        <w:t>제이정려의 중동분업을 견인하여 무량광천에 태어나고, 그곳에 태어난 뒤에는 오직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`第二靜慮眾同分業同生無量光天既生彼已唯受`</w:t>
      </w:r>
    </w:p>
    <w:p>
      <w:pPr>
        <w:pStyle w:val="SHTKNoteDetail"/>
      </w:pPr>
      <w:r>
        <w:t>• 저본 기준 번역 | 제이정려의 중동분업을 견인하여 무량광천에 태어나고, 그곳에 태어난 뒤에는 오직</w:t>
      </w:r>
    </w:p>
    <w:p>
      <w:pPr>
        <w:pStyle w:val="SHTKNoteDetail"/>
      </w:pPr>
      <w:r>
        <w:t>• 이문 독법 | `巳`</w:t>
      </w:r>
    </w:p>
    <w:p>
      <w:pPr>
        <w:pStyle w:val="SHTKNoteDetail"/>
      </w:pPr>
      <w:r>
        <w:t>• 이문 적용 구절 | `第二靜慮眾同分業同生無量光天既生彼巳唯受`</w:t>
      </w:r>
    </w:p>
    <w:p>
      <w:pPr>
        <w:pStyle w:val="SHTKNoteDetail"/>
      </w:pPr>
      <w:r>
        <w:t>• 이문 기준 한국어 번역 | 제이정려의 중동분업을 견인하여 무량광천에 태어나고, 그곳에 태어난 뒤에는 오직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X0080a02.</w:t>
      </w:r>
    </w:p>
    <w:p>
      <w:pPr>
        <w:pStyle w:val="SHTKBlockLabel"/>
      </w:pPr>
      <w:r>
        <w:t>원문</w:t>
      </w:r>
    </w:p>
    <w:p>
      <w:pPr>
        <w:pStyle w:val="SHTKSourceText"/>
      </w:pPr>
      <w:r>
        <w:t>彼中品善法異熟果但由上品善引</w:t>
      </w:r>
    </w:p>
    <w:p>
      <w:pPr>
        <w:pStyle w:val="SHTKBlockLabel"/>
      </w:pPr>
      <w:r>
        <w:t>한국어 직역</w:t>
      </w:r>
    </w:p>
    <w:p>
      <w:pPr>
        <w:pStyle w:val="SHTKTranslationText"/>
      </w:pPr>
      <w:r>
        <w:t>그 중품 선법의 이숙과를 받는다. 오직 상품 선으로</w:t>
      </w:r>
    </w:p>
    <w:p>
      <w:pPr>
        <w:pStyle w:val="SHTKBlockLabel"/>
      </w:pPr>
      <w:r>
        <w:t>원문</w:t>
      </w:r>
    </w:p>
    <w:p>
      <w:pPr>
        <w:pStyle w:val="SHTKSourceText"/>
      </w:pPr>
      <w:r>
        <w:t>第二靜慮眾同分業生極光淨天既生彼已唯受彼</w:t>
      </w:r>
    </w:p>
    <w:p>
      <w:pPr>
        <w:pStyle w:val="SHTKBlockLabel"/>
      </w:pPr>
      <w:r>
        <w:t>한국어 직역</w:t>
      </w:r>
    </w:p>
    <w:p>
      <w:pPr>
        <w:pStyle w:val="SHTKTranslationText"/>
      </w:pPr>
      <w:r>
        <w:t>제이정려의 중동분업을 견인하여 극광정천에 태어나고, 그곳에 태어난 뒤에는 오직 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`第二靜慮眾同分業生極光淨天既生彼已唯受彼`</w:t>
      </w:r>
    </w:p>
    <w:p>
      <w:pPr>
        <w:pStyle w:val="SHTKNoteDetail"/>
      </w:pPr>
      <w:r>
        <w:t>• 저본 기준 번역 | 제이정려의 중동분업을 견인하여 극광정천에 태어나고, 그곳에 태어난 뒤에는 오직 그</w:t>
      </w:r>
    </w:p>
    <w:p>
      <w:pPr>
        <w:pStyle w:val="SHTKNoteDetail"/>
      </w:pPr>
      <w:r>
        <w:t>• 이문 독법 | `巳`</w:t>
      </w:r>
    </w:p>
    <w:p>
      <w:pPr>
        <w:pStyle w:val="SHTKNoteDetail"/>
      </w:pPr>
      <w:r>
        <w:t>• 이문 적용 구절 | `第二靜慮眾同分業生極光淨天既生彼巳唯受彼`</w:t>
      </w:r>
    </w:p>
    <w:p>
      <w:pPr>
        <w:pStyle w:val="SHTKNoteDetail"/>
      </w:pPr>
      <w:r>
        <w:t>• 이문 기준 한국어 번역 | 제이정려의 중동분업을 견인하여 극광정천에 태어나고, 그곳에 태어난 뒤에는 오직 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X0080a03.</w:t>
      </w:r>
    </w:p>
    <w:p>
      <w:pPr>
        <w:pStyle w:val="SHTKBlockLabel"/>
      </w:pPr>
      <w:r>
        <w:t>원문</w:t>
      </w:r>
    </w:p>
    <w:p>
      <w:pPr>
        <w:pStyle w:val="SHTKSourceText"/>
      </w:pPr>
      <w:r>
        <w:t>上品善法異熟果但由下品善引</w:t>
      </w:r>
    </w:p>
    <w:p>
      <w:pPr>
        <w:pStyle w:val="SHTKBlockLabel"/>
      </w:pPr>
      <w:r>
        <w:t>한국어 직역</w:t>
      </w:r>
    </w:p>
    <w:p>
      <w:pPr>
        <w:pStyle w:val="SHTKTranslationText"/>
      </w:pPr>
      <w:r>
        <w:t>상품 선법의 이숙과를 받는다. 오직 하품 선으로</w:t>
      </w:r>
    </w:p>
    <w:p>
      <w:pPr>
        <w:pStyle w:val="SHTKBlockLabel"/>
      </w:pPr>
      <w:r>
        <w:t>원문</w:t>
      </w:r>
    </w:p>
    <w:p>
      <w:pPr>
        <w:pStyle w:val="SHTKSourceText"/>
      </w:pPr>
      <w:r>
        <w:t>第三靜慮眾同分業生少淨天既生彼已唯受彼下</w:t>
      </w:r>
    </w:p>
    <w:p>
      <w:pPr>
        <w:pStyle w:val="SHTKBlockLabel"/>
      </w:pPr>
      <w:r>
        <w:t>한국어 직역</w:t>
      </w:r>
    </w:p>
    <w:p>
      <w:pPr>
        <w:pStyle w:val="SHTKTranslationText"/>
      </w:pPr>
      <w:r>
        <w:t>제삼정려의 중동분업을 견인하여 소정천에 태어나고, 그곳에 태어난 뒤에는 오직 그 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`第三靜慮眾同分業生少淨天既生彼已唯受彼下`</w:t>
      </w:r>
    </w:p>
    <w:p>
      <w:pPr>
        <w:pStyle w:val="SHTKNoteDetail"/>
      </w:pPr>
      <w:r>
        <w:t>• 저본 기준 번역 | 제삼정려의 중동분업을 견인하여 소정천에 태어나고, 그곳에 태어난 뒤에는 오직 그 하</w:t>
      </w:r>
    </w:p>
    <w:p>
      <w:pPr>
        <w:pStyle w:val="SHTKNoteDetail"/>
      </w:pPr>
      <w:r>
        <w:t>• 이문 독법 | `巳`</w:t>
      </w:r>
    </w:p>
    <w:p>
      <w:pPr>
        <w:pStyle w:val="SHTKNoteDetail"/>
      </w:pPr>
      <w:r>
        <w:t>• 이문 적용 구절 | `第三靜慮眾同分業生少淨天既生彼巳唯受彼下`</w:t>
      </w:r>
    </w:p>
    <w:p>
      <w:pPr>
        <w:pStyle w:val="SHTKNoteDetail"/>
      </w:pPr>
      <w:r>
        <w:t>• 이문 기준 한국어 번역 | 제삼정려의 중동분업을 견인하여 소정천에 태어나고, 그곳에 태어난 뒤에는 오직 그 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X0080a05.</w:t>
      </w:r>
    </w:p>
    <w:p>
      <w:pPr>
        <w:pStyle w:val="SHTKBlockLabel"/>
      </w:pPr>
      <w:r>
        <w:t>원문</w:t>
      </w:r>
    </w:p>
    <w:p>
      <w:pPr>
        <w:pStyle w:val="SHTKSourceText"/>
      </w:pPr>
      <w:r>
        <w:t>品善法異熟果但由[1]中善引</w:t>
      </w:r>
    </w:p>
    <w:p>
      <w:pPr>
        <w:pStyle w:val="SHTKBlockLabel"/>
      </w:pPr>
      <w:r>
        <w:t>한국어 직역</w:t>
      </w:r>
    </w:p>
    <w:p>
      <w:pPr>
        <w:pStyle w:val="SHTKTranslationText"/>
      </w:pPr>
      <w:r>
        <w:t>품 선법의 이숙과를 받는다. 오직 [1] 중품 선으로</w:t>
      </w:r>
    </w:p>
    <w:p>
      <w:pPr>
        <w:pStyle w:val="SHTKBlockLabel"/>
      </w:pPr>
      <w:r>
        <w:t>교감·번역 메모</w:t>
      </w:r>
    </w:p>
    <w:p>
      <w:pPr>
        <w:pStyle w:val="SHTKNoteSummary"/>
      </w:pPr>
      <w:r>
        <w:t>교감 요약 | [CBETA 원교감] `中下一有品字` — 다른 판본에서는 `中` 뒤에 `品` 한 글자가 더 있다. 보입 여부에 따라 문장 구조나 논리 연결이 달라진다.</w:t>
      </w:r>
    </w:p>
    <w:p>
      <w:pPr>
        <w:pStyle w:val="SHTKNoteDetail"/>
      </w:pPr>
      <w:r>
        <w:t>• 원교감 원문 | `中下一有品字`</w:t>
      </w:r>
    </w:p>
    <w:p>
      <w:pPr>
        <w:pStyle w:val="SHTKNoteDetail"/>
      </w:pPr>
      <w:r>
        <w:t>• 교감 번호 | `0080001`</w:t>
      </w:r>
    </w:p>
    <w:p>
      <w:pPr>
        <w:pStyle w:val="SHTKNoteDetail"/>
      </w:pPr>
      <w:r>
        <w:t>• 판본 정보 | 원교감(type="orig"). 구본·현재본 Raw XML에서 동일 교감 ID와 내용을 확인했다.</w:t>
      </w:r>
    </w:p>
    <w:p>
      <w:pPr>
        <w:pStyle w:val="SHTKNoteDetail"/>
      </w:pPr>
      <w:r>
        <w:t>• 저본 독법 | `中`</w:t>
      </w:r>
    </w:p>
    <w:p>
      <w:pPr>
        <w:pStyle w:val="SHTKNoteDetail"/>
      </w:pPr>
      <w:r>
        <w:t>• 저본 적용 구절 | `品善法異熟果但由中善引`</w:t>
      </w:r>
    </w:p>
    <w:p>
      <w:pPr>
        <w:pStyle w:val="SHTKNoteDetail"/>
      </w:pPr>
      <w:r>
        <w:t>• 저본 기준 번역 | 품 선법의 이숙과를 받는다. 오직 [1] 중품 선으로</w:t>
      </w:r>
    </w:p>
    <w:p>
      <w:pPr>
        <w:pStyle w:val="SHTKNoteDetail"/>
      </w:pPr>
      <w:r>
        <w:t>• 이문 독법 | `品〔뒤에 보입〕`</w:t>
      </w:r>
    </w:p>
    <w:p>
      <w:pPr>
        <w:pStyle w:val="SHTKNoteDetail"/>
      </w:pPr>
      <w:r>
        <w:t>• 이문 적용 구절 | `品善法異熟果但由中品善引`</w:t>
      </w:r>
    </w:p>
    <w:p>
      <w:pPr>
        <w:pStyle w:val="SHTKNoteDetail"/>
      </w:pPr>
      <w:r>
        <w:t>• 이문 기준 한국어 번역 | 교감 독법 `品〔뒤에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`中` 뒤에 `品` 한 글자가 더 있다. 보입 여부에 따라 문장 구조나 논리 연결이 달라진다.</w:t>
      </w:r>
    </w:p>
    <w:p>
      <w:pPr>
        <w:pStyle w:val="SHTKNoteDetail"/>
      </w:pPr>
      <w:r>
        <w:t>• 한국어 해설 | 다른 판본에서는 `中` 뒤에 `品`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X0080a06.</w:t>
      </w:r>
    </w:p>
    <w:p>
      <w:pPr>
        <w:pStyle w:val="SHTKBlockLabel"/>
      </w:pPr>
      <w:r>
        <w:t>원문</w:t>
      </w:r>
    </w:p>
    <w:p>
      <w:pPr>
        <w:pStyle w:val="SHTKSourceText"/>
      </w:pPr>
      <w:r>
        <w:t>第三靜慮眾同分業生無量淨天既生彼已唯受彼</w:t>
      </w:r>
    </w:p>
    <w:p>
      <w:pPr>
        <w:pStyle w:val="SHTKBlockLabel"/>
      </w:pPr>
      <w:r>
        <w:t>한국어 직역</w:t>
      </w:r>
    </w:p>
    <w:p>
      <w:pPr>
        <w:pStyle w:val="SHTKTranslationText"/>
      </w:pPr>
      <w:r>
        <w:t>제삼정려의 중동분업을 견인하여 무량정천에 태어나고, 그곳에 태어난 뒤에는 오직 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`第三靜慮眾同分業生無量淨天既生彼已唯受彼`</w:t>
      </w:r>
    </w:p>
    <w:p>
      <w:pPr>
        <w:pStyle w:val="SHTKNoteDetail"/>
      </w:pPr>
      <w:r>
        <w:t>• 저본 기준 번역 | 제삼정려의 중동분업을 견인하여 무량정천에 태어나고, 그곳에 태어난 뒤에는 오직 그</w:t>
      </w:r>
    </w:p>
    <w:p>
      <w:pPr>
        <w:pStyle w:val="SHTKNoteDetail"/>
      </w:pPr>
      <w:r>
        <w:t>• 이문 독법 | `巳`</w:t>
      </w:r>
    </w:p>
    <w:p>
      <w:pPr>
        <w:pStyle w:val="SHTKNoteDetail"/>
      </w:pPr>
      <w:r>
        <w:t>• 이문 적용 구절 | `第三靜慮眾同分業生無量淨天既生彼巳唯受彼`</w:t>
      </w:r>
    </w:p>
    <w:p>
      <w:pPr>
        <w:pStyle w:val="SHTKNoteDetail"/>
      </w:pPr>
      <w:r>
        <w:t>• 이문 기준 한국어 번역 | 제삼정려의 중동분업을 견인하여 무량정천에 태어나고, 그곳에 태어난 뒤에는 오직 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X0080a07.</w:t>
      </w:r>
    </w:p>
    <w:p>
      <w:pPr>
        <w:pStyle w:val="SHTKBlockLabel"/>
      </w:pPr>
      <w:r>
        <w:t>원문</w:t>
      </w:r>
    </w:p>
    <w:p>
      <w:pPr>
        <w:pStyle w:val="SHTKSourceText"/>
      </w:pPr>
      <w:r>
        <w:t>中品善法異熟果但由上品善引</w:t>
      </w:r>
    </w:p>
    <w:p>
      <w:pPr>
        <w:pStyle w:val="SHTKBlockLabel"/>
      </w:pPr>
      <w:r>
        <w:t>한국어 직역</w:t>
      </w:r>
    </w:p>
    <w:p>
      <w:pPr>
        <w:pStyle w:val="SHTKTranslationText"/>
      </w:pPr>
      <w:r>
        <w:t>중품 선법의 이숙과를 받는다. 오직 상품 선으로</w:t>
      </w:r>
    </w:p>
    <w:p>
      <w:pPr>
        <w:pStyle w:val="SHTKBlockLabel"/>
      </w:pPr>
      <w:r>
        <w:t>원문</w:t>
      </w:r>
    </w:p>
    <w:p>
      <w:pPr>
        <w:pStyle w:val="SHTKSourceText"/>
      </w:pPr>
      <w:r>
        <w:t>第三靜慮眾同分業生遍淨天既生彼已唯受彼上</w:t>
      </w:r>
    </w:p>
    <w:p>
      <w:pPr>
        <w:pStyle w:val="SHTKBlockLabel"/>
      </w:pPr>
      <w:r>
        <w:t>한국어 직역</w:t>
      </w:r>
    </w:p>
    <w:p>
      <w:pPr>
        <w:pStyle w:val="SHTKTranslationText"/>
      </w:pPr>
      <w:r>
        <w:t>제삼정려의 중동분업을 견인하여 변정천에 태어나고, 그곳에 태어난 뒤에는 오직 그 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`第三靜慮眾同分業生遍淨天既生彼已唯受彼上`</w:t>
      </w:r>
    </w:p>
    <w:p>
      <w:pPr>
        <w:pStyle w:val="SHTKNoteDetail"/>
      </w:pPr>
      <w:r>
        <w:t>• 저본 기준 번역 | 제삼정려의 중동분업을 견인하여 변정천에 태어나고, 그곳에 태어난 뒤에는 오직 그 상</w:t>
      </w:r>
    </w:p>
    <w:p>
      <w:pPr>
        <w:pStyle w:val="SHTKNoteDetail"/>
      </w:pPr>
      <w:r>
        <w:t>• 이문 독법 | `巳`</w:t>
      </w:r>
    </w:p>
    <w:p>
      <w:pPr>
        <w:pStyle w:val="SHTKNoteDetail"/>
      </w:pPr>
      <w:r>
        <w:t>• 이문 적용 구절 | `第三靜慮眾同分業生遍淨天既生彼巳唯受彼上`</w:t>
      </w:r>
    </w:p>
    <w:p>
      <w:pPr>
        <w:pStyle w:val="SHTKNoteDetail"/>
      </w:pPr>
      <w:r>
        <w:t>• 이문 기준 한국어 번역 | 제삼정려의 중동분업을 견인하여 변정천에 태어나고, 그곳에 태어난 뒤에는 오직 그 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X0080a08.</w:t>
      </w:r>
    </w:p>
    <w:p>
      <w:pPr>
        <w:pStyle w:val="SHTKBlockLabel"/>
      </w:pPr>
      <w:r>
        <w:t>원문</w:t>
      </w:r>
    </w:p>
    <w:p>
      <w:pPr>
        <w:pStyle w:val="SHTKSourceText"/>
      </w:pPr>
      <w:r>
        <w:t>品善法異熟果但由下品善引</w:t>
      </w:r>
    </w:p>
    <w:p>
      <w:pPr>
        <w:pStyle w:val="SHTKBlockLabel"/>
      </w:pPr>
      <w:r>
        <w:t>한국어 직역</w:t>
      </w:r>
    </w:p>
    <w:p>
      <w:pPr>
        <w:pStyle w:val="SHTKTranslationText"/>
      </w:pPr>
      <w:r>
        <w:t>품 선법의 이숙과를 받는다. 오직 하품 선으로</w:t>
      </w:r>
    </w:p>
    <w:p>
      <w:pPr>
        <w:pStyle w:val="SHTKBlockLabel"/>
      </w:pPr>
      <w:r>
        <w:t>원문</w:t>
      </w:r>
    </w:p>
    <w:p>
      <w:pPr>
        <w:pStyle w:val="SHTKSourceText"/>
      </w:pPr>
      <w:r>
        <w:t>第四靜慮眾同分業生無雲天既生彼已唯受彼下</w:t>
      </w:r>
    </w:p>
    <w:p>
      <w:pPr>
        <w:pStyle w:val="SHTKBlockLabel"/>
      </w:pPr>
      <w:r>
        <w:t>한국어 직역</w:t>
      </w:r>
    </w:p>
    <w:p>
      <w:pPr>
        <w:pStyle w:val="SHTKTranslationText"/>
      </w:pPr>
      <w:r>
        <w:t>제사정려의 중동분업을 견인하여 무운천에 태어나고, 그곳에 태어난 뒤에는 오직 그 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`第四靜慮眾同分業生無雲天既生彼已唯受彼下`</w:t>
      </w:r>
    </w:p>
    <w:p>
      <w:pPr>
        <w:pStyle w:val="SHTKNoteDetail"/>
      </w:pPr>
      <w:r>
        <w:t>• 저본 기준 번역 | 제사정려의 중동분업을 견인하여 무운천에 태어나고, 그곳에 태어난 뒤에는 오직 그 하</w:t>
      </w:r>
    </w:p>
    <w:p>
      <w:pPr>
        <w:pStyle w:val="SHTKNoteDetail"/>
      </w:pPr>
      <w:r>
        <w:t>• 이문 독법 | `巳`</w:t>
      </w:r>
    </w:p>
    <w:p>
      <w:pPr>
        <w:pStyle w:val="SHTKNoteDetail"/>
      </w:pPr>
      <w:r>
        <w:t>• 이문 적용 구절 | `第四靜慮眾同分業生無雲天既生彼巳唯受彼下`</w:t>
      </w:r>
    </w:p>
    <w:p>
      <w:pPr>
        <w:pStyle w:val="SHTKNoteDetail"/>
      </w:pPr>
      <w:r>
        <w:t>• 이문 기준 한국어 번역 | 제사정려의 중동분업을 견인하여 무운천에 태어나고, 그곳에 태어난 뒤에는 오직 그 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X0080a10.</w:t>
      </w:r>
    </w:p>
    <w:p>
      <w:pPr>
        <w:pStyle w:val="SHTKBlockLabel"/>
      </w:pPr>
      <w:r>
        <w:t>원문</w:t>
      </w:r>
    </w:p>
    <w:p>
      <w:pPr>
        <w:pStyle w:val="SHTKSourceText"/>
      </w:pPr>
      <w:r>
        <w:t>品善法異熟果但由中品善引</w:t>
      </w:r>
    </w:p>
    <w:p>
      <w:pPr>
        <w:pStyle w:val="SHTKBlockLabel"/>
      </w:pPr>
      <w:r>
        <w:t>한국어 직역</w:t>
      </w:r>
    </w:p>
    <w:p>
      <w:pPr>
        <w:pStyle w:val="SHTKTranslationText"/>
      </w:pPr>
      <w:r>
        <w:t>품 선법의 이숙과를 받는다. 오직 중품 선으로</w:t>
      </w:r>
    </w:p>
    <w:p>
      <w:pPr>
        <w:pStyle w:val="SHTKBlockLabel"/>
      </w:pPr>
      <w:r>
        <w:t>원문</w:t>
      </w:r>
    </w:p>
    <w:p>
      <w:pPr>
        <w:pStyle w:val="SHTKSourceText"/>
      </w:pPr>
      <w:r>
        <w:t>第四靜慮眾同分業生福生天既生彼已唯受彼中</w:t>
      </w:r>
    </w:p>
    <w:p>
      <w:pPr>
        <w:pStyle w:val="SHTKBlockLabel"/>
      </w:pPr>
      <w:r>
        <w:t>한국어 직역</w:t>
      </w:r>
    </w:p>
    <w:p>
      <w:pPr>
        <w:pStyle w:val="SHTKTranslationText"/>
      </w:pPr>
      <w:r>
        <w:t>제사정려의 중동분업을 견인하여 복생천에 태어나고, 그곳에 태어난 뒤에는 오직 그 중</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`第四靜慮眾同分業生福生天既生彼已唯受彼中`</w:t>
      </w:r>
    </w:p>
    <w:p>
      <w:pPr>
        <w:pStyle w:val="SHTKNoteDetail"/>
      </w:pPr>
      <w:r>
        <w:t>• 저본 기준 번역 | 제사정려의 중동분업을 견인하여 복생천에 태어나고, 그곳에 태어난 뒤에는 오직 그 중</w:t>
      </w:r>
    </w:p>
    <w:p>
      <w:pPr>
        <w:pStyle w:val="SHTKNoteDetail"/>
      </w:pPr>
      <w:r>
        <w:t>• 이문 독법 | `巳`</w:t>
      </w:r>
    </w:p>
    <w:p>
      <w:pPr>
        <w:pStyle w:val="SHTKNoteDetail"/>
      </w:pPr>
      <w:r>
        <w:t>• 이문 적용 구절 | `第四靜慮眾同分業生福生天既生彼巳唯受彼中`</w:t>
      </w:r>
    </w:p>
    <w:p>
      <w:pPr>
        <w:pStyle w:val="SHTKNoteDetail"/>
      </w:pPr>
      <w:r>
        <w:t>• 이문 기준 한국어 번역 | 제사정려의 중동분업을 견인하여 복생천에 태어나고, 그곳에 태어난 뒤에는 오직 그 중</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X0080a11.</w:t>
      </w:r>
    </w:p>
    <w:p>
      <w:pPr>
        <w:pStyle w:val="SHTKBlockLabel"/>
      </w:pPr>
      <w:r>
        <w:t>원문</w:t>
      </w:r>
    </w:p>
    <w:p>
      <w:pPr>
        <w:pStyle w:val="SHTKSourceText"/>
      </w:pPr>
      <w:r>
        <w:t>品善法異熟果但由上品善引</w:t>
      </w:r>
    </w:p>
    <w:p>
      <w:pPr>
        <w:pStyle w:val="SHTKBlockLabel"/>
      </w:pPr>
      <w:r>
        <w:t>한국어 직역</w:t>
      </w:r>
    </w:p>
    <w:p>
      <w:pPr>
        <w:pStyle w:val="SHTKTranslationText"/>
      </w:pPr>
      <w:r>
        <w:t>품 선법의 이숙과를 받는다. 오직 상품 선으로</w:t>
      </w:r>
    </w:p>
    <w:p>
      <w:pPr>
        <w:pStyle w:val="SHTKBlockLabel"/>
      </w:pPr>
      <w:r>
        <w:t>원문</w:t>
      </w:r>
    </w:p>
    <w:p>
      <w:pPr>
        <w:pStyle w:val="SHTKSourceText"/>
      </w:pPr>
      <w:r>
        <w:t>第四靜慮眾同分業生廣果天既生彼已唯受彼上</w:t>
      </w:r>
    </w:p>
    <w:p>
      <w:pPr>
        <w:pStyle w:val="SHTKBlockLabel"/>
      </w:pPr>
      <w:r>
        <w:t>한국어 직역</w:t>
      </w:r>
    </w:p>
    <w:p>
      <w:pPr>
        <w:pStyle w:val="SHTKTranslationText"/>
      </w:pPr>
      <w:r>
        <w:t>제사정려의 중동분업을 견인하여 광과천에 태어나고, 그곳에 태어난 뒤에는 오직 그 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`第四靜慮眾同分業生廣果天既生彼已唯受彼上`</w:t>
      </w:r>
    </w:p>
    <w:p>
      <w:pPr>
        <w:pStyle w:val="SHTKNoteDetail"/>
      </w:pPr>
      <w:r>
        <w:t>• 저본 기준 번역 | 제사정려의 중동분업을 견인하여 광과천에 태어나고, 그곳에 태어난 뒤에는 오직 그 상</w:t>
      </w:r>
    </w:p>
    <w:p>
      <w:pPr>
        <w:pStyle w:val="SHTKNoteDetail"/>
      </w:pPr>
      <w:r>
        <w:t>• 이문 독법 | `巳`</w:t>
      </w:r>
    </w:p>
    <w:p>
      <w:pPr>
        <w:pStyle w:val="SHTKNoteDetail"/>
      </w:pPr>
      <w:r>
        <w:t>• 이문 적용 구절 | `第四靜慮眾同分業生廣果天既生彼巳唯受彼上`</w:t>
      </w:r>
    </w:p>
    <w:p>
      <w:pPr>
        <w:pStyle w:val="SHTKNoteDetail"/>
      </w:pPr>
      <w:r>
        <w:t>• 이문 기준 한국어 번역 | 제사정려의 중동분업을 견인하여 광과천에 태어나고, 그곳에 태어난 뒤에는 오직 그 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X0080a13.</w:t>
      </w:r>
    </w:p>
    <w:p>
      <w:pPr>
        <w:pStyle w:val="SHTKBlockLabel"/>
      </w:pPr>
      <w:r>
        <w:t>원문</w:t>
      </w:r>
    </w:p>
    <w:p>
      <w:pPr>
        <w:pStyle w:val="SHTKSourceText"/>
      </w:pPr>
      <w:r>
        <w:t>品善異熟果但由下品雜修靜慮引</w:t>
      </w:r>
    </w:p>
    <w:p>
      <w:pPr>
        <w:pStyle w:val="SHTKBlockLabel"/>
      </w:pPr>
      <w:r>
        <w:t>한국어 직역</w:t>
      </w:r>
    </w:p>
    <w:p>
      <w:pPr>
        <w:pStyle w:val="SHTKTranslationText"/>
      </w:pPr>
      <w:r>
        <w:t>품 선의 이숙과를 받는다. 오직 하품의 잡수정려로</w:t>
      </w:r>
    </w:p>
    <w:p>
      <w:pPr>
        <w:pStyle w:val="SHTKBlockLabel"/>
      </w:pPr>
      <w:r>
        <w:t>원문</w:t>
      </w:r>
    </w:p>
    <w:p>
      <w:pPr>
        <w:pStyle w:val="SHTKSourceText"/>
      </w:pPr>
      <w:r>
        <w:t>第四靜慮眾同分業生無煩天既生彼已唯受彼下</w:t>
      </w:r>
    </w:p>
    <w:p>
      <w:pPr>
        <w:pStyle w:val="SHTKBlockLabel"/>
      </w:pPr>
      <w:r>
        <w:t>한국어 직역</w:t>
      </w:r>
    </w:p>
    <w:p>
      <w:pPr>
        <w:pStyle w:val="SHTKTranslationText"/>
      </w:pPr>
      <w:r>
        <w:t>제사정려의 중동분업을 견인하여 무번천에 태어나고, 그곳에 태어난 뒤에는 오직 그 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`第四靜慮眾同分業生無煩天既生彼已唯受彼下`</w:t>
      </w:r>
    </w:p>
    <w:p>
      <w:pPr>
        <w:pStyle w:val="SHTKNoteDetail"/>
      </w:pPr>
      <w:r>
        <w:t>• 저본 기준 번역 | 제사정려의 중동분업을 견인하여 무번천에 태어나고, 그곳에 태어난 뒤에는 오직 그 하</w:t>
      </w:r>
    </w:p>
    <w:p>
      <w:pPr>
        <w:pStyle w:val="SHTKNoteDetail"/>
      </w:pPr>
      <w:r>
        <w:t>• 이문 독법 | `巳`</w:t>
      </w:r>
    </w:p>
    <w:p>
      <w:pPr>
        <w:pStyle w:val="SHTKNoteDetail"/>
      </w:pPr>
      <w:r>
        <w:t>• 이문 적용 구절 | `第四靜慮眾同分業生無煩天既生彼巳唯受彼下`</w:t>
      </w:r>
    </w:p>
    <w:p>
      <w:pPr>
        <w:pStyle w:val="SHTKNoteDetail"/>
      </w:pPr>
      <w:r>
        <w:t>• 이문 기준 한국어 번역 | 제사정려의 중동분업을 견인하여 무번천에 태어나고, 그곳에 태어난 뒤에는 오직 그 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X0080a15.</w:t>
      </w:r>
    </w:p>
    <w:p>
      <w:pPr>
        <w:pStyle w:val="SHTKBlockLabel"/>
      </w:pPr>
      <w:r>
        <w:t>원문</w:t>
      </w:r>
    </w:p>
    <w:p>
      <w:pPr>
        <w:pStyle w:val="SHTKSourceText"/>
      </w:pPr>
      <w:r>
        <w:t>品雜修靜慮法異熟果但由中品雜修靜慮引</w:t>
      </w:r>
    </w:p>
    <w:p>
      <w:pPr>
        <w:pStyle w:val="SHTKBlockLabel"/>
      </w:pPr>
      <w:r>
        <w:t>한국어 직역</w:t>
      </w:r>
    </w:p>
    <w:p>
      <w:pPr>
        <w:pStyle w:val="SHTKTranslationText"/>
      </w:pPr>
      <w:r>
        <w:t>품 잡수정려법의 이숙과를 받는다. 오직 중품의 잡수정려로</w:t>
      </w:r>
    </w:p>
    <w:p>
      <w:pPr>
        <w:pStyle w:val="SHTKBlockLabel"/>
      </w:pPr>
      <w:r>
        <w:t>원문</w:t>
      </w:r>
    </w:p>
    <w:p>
      <w:pPr>
        <w:pStyle w:val="SHTKSourceText"/>
      </w:pPr>
      <w:r>
        <w:t>第四靜慮眾同分業生無熱天既生彼已唯受彼中</w:t>
      </w:r>
    </w:p>
    <w:p>
      <w:pPr>
        <w:pStyle w:val="SHTKBlockLabel"/>
      </w:pPr>
      <w:r>
        <w:t>한국어 직역</w:t>
      </w:r>
    </w:p>
    <w:p>
      <w:pPr>
        <w:pStyle w:val="SHTKTranslationText"/>
      </w:pPr>
      <w:r>
        <w:t>제사정려의 중동분업을 견인하여 무열천에 태어나고, 그곳에 태어난 뒤에는 오직 그 중</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`第四靜慮眾同分業生無熱天既生彼已唯受彼中`</w:t>
      </w:r>
    </w:p>
    <w:p>
      <w:pPr>
        <w:pStyle w:val="SHTKNoteDetail"/>
      </w:pPr>
      <w:r>
        <w:t>• 저본 기준 번역 | 제사정려의 중동분업을 견인하여 무열천에 태어나고, 그곳에 태어난 뒤에는 오직 그 중</w:t>
      </w:r>
    </w:p>
    <w:p>
      <w:pPr>
        <w:pStyle w:val="SHTKNoteDetail"/>
      </w:pPr>
      <w:r>
        <w:t>• 이문 독법 | `巳`</w:t>
      </w:r>
    </w:p>
    <w:p>
      <w:pPr>
        <w:pStyle w:val="SHTKNoteDetail"/>
      </w:pPr>
      <w:r>
        <w:t>• 이문 적용 구절 | `第四靜慮眾同分業生無熱天既生彼巳唯受彼中`</w:t>
      </w:r>
    </w:p>
    <w:p>
      <w:pPr>
        <w:pStyle w:val="SHTKNoteDetail"/>
      </w:pPr>
      <w:r>
        <w:t>• 이문 기준 한국어 번역 | 제사정려의 중동분업을 견인하여 무열천에 태어나고, 그곳에 태어난 뒤에는 오직 그 중</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X0080a17.</w:t>
      </w:r>
    </w:p>
    <w:p>
      <w:pPr>
        <w:pStyle w:val="SHTKBlockLabel"/>
      </w:pPr>
      <w:r>
        <w:t>원문</w:t>
      </w:r>
    </w:p>
    <w:p>
      <w:pPr>
        <w:pStyle w:val="SHTKSourceText"/>
      </w:pPr>
      <w:r>
        <w:t>品雜修靜慮法異熟果但由上品雜修靜慮引</w:t>
      </w:r>
    </w:p>
    <w:p>
      <w:pPr>
        <w:pStyle w:val="SHTKBlockLabel"/>
      </w:pPr>
      <w:r>
        <w:t>한국어 직역</w:t>
      </w:r>
    </w:p>
    <w:p>
      <w:pPr>
        <w:pStyle w:val="SHTKTranslationText"/>
      </w:pPr>
      <w:r>
        <w:t>품 잡수정려법의 이숙과를 받는다. 오직 상품의 잡수정려로</w:t>
      </w:r>
    </w:p>
    <w:p>
      <w:pPr>
        <w:pStyle w:val="SHTKBlockLabel"/>
      </w:pPr>
      <w:r>
        <w:t>원문</w:t>
      </w:r>
    </w:p>
    <w:p>
      <w:pPr>
        <w:pStyle w:val="SHTKSourceText"/>
      </w:pPr>
      <w:r>
        <w:t>第四靜慮眾同分業生善現天既生彼已唯受彼上</w:t>
      </w:r>
    </w:p>
    <w:p>
      <w:pPr>
        <w:pStyle w:val="SHTKBlockLabel"/>
      </w:pPr>
      <w:r>
        <w:t>한국어 직역</w:t>
      </w:r>
    </w:p>
    <w:p>
      <w:pPr>
        <w:pStyle w:val="SHTKTranslationText"/>
      </w:pPr>
      <w:r>
        <w:t>제사정려의 중동분업을 견인하여 선현천에 태어나고, 그곳에 태어난 뒤에는 오직 그 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`第四靜慮眾同分業生善現天既生彼已唯受彼上`</w:t>
      </w:r>
    </w:p>
    <w:p>
      <w:pPr>
        <w:pStyle w:val="SHTKNoteDetail"/>
      </w:pPr>
      <w:r>
        <w:t>• 저본 기준 번역 | 제사정려의 중동분업을 견인하여 선현천에 태어나고, 그곳에 태어난 뒤에는 오직 그 상</w:t>
      </w:r>
    </w:p>
    <w:p>
      <w:pPr>
        <w:pStyle w:val="SHTKNoteDetail"/>
      </w:pPr>
      <w:r>
        <w:t>• 이문 독법 | `巳`</w:t>
      </w:r>
    </w:p>
    <w:p>
      <w:pPr>
        <w:pStyle w:val="SHTKNoteDetail"/>
      </w:pPr>
      <w:r>
        <w:t>• 이문 적용 구절 | `第四靜慮眾同分業生善現天既生彼巳唯受彼上`</w:t>
      </w:r>
    </w:p>
    <w:p>
      <w:pPr>
        <w:pStyle w:val="SHTKNoteDetail"/>
      </w:pPr>
      <w:r>
        <w:t>• 이문 기준 한국어 번역 | 제사정려의 중동분업을 견인하여 선현천에 태어나고, 그곳에 태어난 뒤에는 오직 그 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X0080a19.</w:t>
      </w:r>
    </w:p>
    <w:p>
      <w:pPr>
        <w:pStyle w:val="SHTKBlockLabel"/>
      </w:pPr>
      <w:r>
        <w:t>원문</w:t>
      </w:r>
    </w:p>
    <w:p>
      <w:pPr>
        <w:pStyle w:val="SHTKSourceText"/>
      </w:pPr>
      <w:r>
        <w:t>品雜修靜慮法異熟果但由上上品雜修靜慮引</w:t>
      </w:r>
    </w:p>
    <w:p>
      <w:pPr>
        <w:pStyle w:val="SHTKBlockLabel"/>
      </w:pPr>
      <w:r>
        <w:t>한국어 직역</w:t>
      </w:r>
    </w:p>
    <w:p>
      <w:pPr>
        <w:pStyle w:val="SHTKTranslationText"/>
      </w:pPr>
      <w:r>
        <w:t>품 잡수정려법의 이숙과를 받는다. 오직 상상품의 잡수정려로</w:t>
      </w:r>
    </w:p>
    <w:p>
      <w:pPr>
        <w:pStyle w:val="SHTKBlockLabel"/>
      </w:pPr>
      <w:r>
        <w:t>원문</w:t>
      </w:r>
    </w:p>
    <w:p>
      <w:pPr>
        <w:pStyle w:val="SHTKSourceText"/>
      </w:pPr>
      <w:r>
        <w:t>第四靜慮眾同分業生善見天既生彼已唯受彼上</w:t>
      </w:r>
    </w:p>
    <w:p>
      <w:pPr>
        <w:pStyle w:val="SHTKBlockLabel"/>
      </w:pPr>
      <w:r>
        <w:t>한국어 직역</w:t>
      </w:r>
    </w:p>
    <w:p>
      <w:pPr>
        <w:pStyle w:val="SHTKTranslationText"/>
      </w:pPr>
      <w:r>
        <w:t>제사정려의 중동분업을 견인하여 선견천에 태어나고, 그곳에 태어난 뒤에는 오직 그 상</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`第四靜慮眾同分業生善見天既生彼已唯受彼上`</w:t>
      </w:r>
    </w:p>
    <w:p>
      <w:pPr>
        <w:pStyle w:val="SHTKNoteDetail"/>
      </w:pPr>
      <w:r>
        <w:t>• 저본 기준 번역 | 제사정려의 중동분업을 견인하여 선견천에 태어나고, 그곳에 태어난 뒤에는 오직 그 상</w:t>
      </w:r>
    </w:p>
    <w:p>
      <w:pPr>
        <w:pStyle w:val="SHTKNoteDetail"/>
      </w:pPr>
      <w:r>
        <w:t>• 이문 독법 | `巳`</w:t>
      </w:r>
    </w:p>
    <w:p>
      <w:pPr>
        <w:pStyle w:val="SHTKNoteDetail"/>
      </w:pPr>
      <w:r>
        <w:t>• 이문 적용 구절 | `第四靜慮眾同分業生善見天既生彼巳唯受彼上`</w:t>
      </w:r>
    </w:p>
    <w:p>
      <w:pPr>
        <w:pStyle w:val="SHTKNoteDetail"/>
      </w:pPr>
      <w:r>
        <w:t>• 이문 기준 한국어 번역 | 제사정려의 중동분업을 견인하여 선견천에 태어나고, 그곳에 태어난 뒤에는 오직 그 상</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X0080a20.</w:t>
      </w:r>
    </w:p>
    <w:p>
      <w:pPr>
        <w:pStyle w:val="SHTKBlockLabel"/>
      </w:pPr>
      <w:r>
        <w:t>원문</w:t>
      </w:r>
    </w:p>
    <w:p>
      <w:pPr>
        <w:pStyle w:val="SHTKSourceText"/>
      </w:pPr>
      <w:r>
        <w:t>上品雜修靜慮法異熟果但由上極品雜修靜慮引</w:t>
      </w:r>
    </w:p>
    <w:p>
      <w:pPr>
        <w:pStyle w:val="SHTKBlockLabel"/>
      </w:pPr>
      <w:r>
        <w:t>한국어 직역</w:t>
      </w:r>
    </w:p>
    <w:p>
      <w:pPr>
        <w:pStyle w:val="SHTKTranslationText"/>
      </w:pPr>
      <w:r>
        <w:t>상품 잡수정려법의 이숙과를 받는다. 오직 상극품의 잡수정려로</w:t>
      </w:r>
    </w:p>
    <w:p>
      <w:pPr>
        <w:pStyle w:val="SHTKBlockLabel"/>
      </w:pPr>
      <w:r>
        <w:t>원문</w:t>
      </w:r>
    </w:p>
    <w:p>
      <w:pPr>
        <w:pStyle w:val="SHTKSourceText"/>
      </w:pPr>
      <w:r>
        <w:t>第四靜慮眾同分業生色究竟天既生彼已唯受彼</w:t>
      </w:r>
    </w:p>
    <w:p>
      <w:pPr>
        <w:pStyle w:val="SHTKBlockLabel"/>
      </w:pPr>
      <w:r>
        <w:t>한국어 직역</w:t>
      </w:r>
    </w:p>
    <w:p>
      <w:pPr>
        <w:pStyle w:val="SHTKTranslationText"/>
      </w:pPr>
      <w:r>
        <w:t>제사정려의 중동분업을 견인하여 색구경천에 태어나고, 그곳에 태어난 뒤에는 오직 그</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`0080a2301`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`第四靜慮眾同分業生色究竟天既生彼已唯受彼`</w:t>
      </w:r>
    </w:p>
    <w:p>
      <w:pPr>
        <w:pStyle w:val="SHTKNoteDetail"/>
      </w:pPr>
      <w:r>
        <w:t>• 저본 기준 번역 | 제사정려의 중동분업을 견인하여 색구경천에 태어나고, 그곳에 태어난 뒤에는 오직 그</w:t>
      </w:r>
    </w:p>
    <w:p>
      <w:pPr>
        <w:pStyle w:val="SHTKNoteDetail"/>
      </w:pPr>
      <w:r>
        <w:t>• 이문 독법 | `巳`</w:t>
      </w:r>
    </w:p>
    <w:p>
      <w:pPr>
        <w:pStyle w:val="SHTKNoteDetail"/>
      </w:pPr>
      <w:r>
        <w:t>• 이문 적용 구절 | `第四靜慮眾同分業生色究竟天既生彼巳唯受彼`</w:t>
      </w:r>
    </w:p>
    <w:p>
      <w:pPr>
        <w:pStyle w:val="SHTKNoteDetail"/>
      </w:pPr>
      <w:r>
        <w:t>• 이문 기준 한국어 번역 | 제사정려의 중동분업을 견인하여 색구경천에 태어나고, 그곳에 태어난 뒤에는 오직 그</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X0080a23.</w:t>
      </w:r>
    </w:p>
    <w:p>
      <w:pPr>
        <w:pStyle w:val="SHTKBlockLabel"/>
      </w:pPr>
      <w:r>
        <w:t>원문</w:t>
      </w:r>
    </w:p>
    <w:p>
      <w:pPr>
        <w:pStyle w:val="SHTKSourceText"/>
      </w:pPr>
      <w:r>
        <w:t>上極品雜修靜慮法異熟果有三品善引空無邊處</w:t>
      </w:r>
    </w:p>
    <w:p>
      <w:pPr>
        <w:pStyle w:val="SHTKBlockLabel"/>
      </w:pPr>
      <w:r>
        <w:t>한국어 직역</w:t>
      </w:r>
    </w:p>
    <w:p>
      <w:pPr>
        <w:pStyle w:val="SHTKTranslationText"/>
      </w:pPr>
      <w:r>
        <w:t>상극품 잡수정려법의 이숙과를 받는다. 삼품의 선 가운데 공무변처의</w:t>
      </w:r>
    </w:p>
    <w:p>
      <w:pPr>
        <w:pStyle w:val="SHTKBlockLabel"/>
      </w:pPr>
      <w:r>
        <w:t>원문</w:t>
      </w:r>
    </w:p>
    <w:p>
      <w:pPr>
        <w:pStyle w:val="SHTKSourceText"/>
      </w:pPr>
      <w:r>
        <w:t>無別異眾同分業隨由一品生空無邊處既生彼已</w:t>
      </w:r>
    </w:p>
    <w:p>
      <w:pPr>
        <w:pStyle w:val="SHTKBlockLabel"/>
      </w:pPr>
      <w:r>
        <w:t>한국어 직역</w:t>
      </w:r>
    </w:p>
    <w:p>
      <w:pPr>
        <w:pStyle w:val="SHTKTranslationText"/>
      </w:pPr>
      <w:r>
        <w:t>차별 없는 중동분업을 견인하는 것이 있어, 어느 한 품에 의해 공무변처에 태어나면 그곳에 태어난 뒤에는</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`無別異眾同分業隨由一品生空無邊處既生彼已`</w:t>
      </w:r>
    </w:p>
    <w:p>
      <w:pPr>
        <w:pStyle w:val="SHTKNoteDetail"/>
      </w:pPr>
      <w:r>
        <w:t>• 저본 기준 번역 | 차별 없는 중동분업을 견인하는 것이 있어, 어느 한 품에 의해 공무변처에 태어나면 그곳에 태어난 뒤에는</w:t>
      </w:r>
    </w:p>
    <w:p>
      <w:pPr>
        <w:pStyle w:val="SHTKNoteDetail"/>
      </w:pPr>
      <w:r>
        <w:t>• 이문 독법 | `巳`</w:t>
      </w:r>
    </w:p>
    <w:p>
      <w:pPr>
        <w:pStyle w:val="SHTKNoteDetail"/>
      </w:pPr>
      <w:r>
        <w:t>• 이문 적용 구절 | `無別異眾同分業隨由一品生空無邊處既生彼巳`</w:t>
      </w:r>
    </w:p>
    <w:p>
      <w:pPr>
        <w:pStyle w:val="SHTKNoteDetail"/>
      </w:pPr>
      <w:r>
        <w:t>• 이문 기준 한국어 번역 | 차별 없는 중동분업을 견인하는 것이 있어, 어느 한 품에 의해 공무변처에 태어나면 그곳에 태어난 뒤에는</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X0080b01.</w:t>
      </w:r>
    </w:p>
    <w:p>
      <w:pPr>
        <w:pStyle w:val="SHTKBlockLabel"/>
      </w:pPr>
      <w:r>
        <w:t>원문</w:t>
      </w:r>
    </w:p>
    <w:p>
      <w:pPr>
        <w:pStyle w:val="SHTKSourceText"/>
      </w:pPr>
      <w:r>
        <w:t>隨其所應受彼三品善法異熟果有三品善引識無邊處無別異眾同分業隨由一品生識無邊處既生</w:t>
      </w:r>
    </w:p>
    <w:p>
      <w:pPr>
        <w:pStyle w:val="SHTKBlockLabel"/>
      </w:pPr>
      <w:r>
        <w:t>한국어 직역</w:t>
      </w:r>
    </w:p>
    <w:p>
      <w:pPr>
        <w:pStyle w:val="SHTKTranslationText"/>
      </w:pPr>
      <w:r>
        <w:t>그에 맞게 저 삼품 선법의 이숙과를 받는다. 삼품의 선 가운데 식무</w:t>
        <w:br/>
        <w:t>변처의 차별 없는 중동분업을 견인하는 것이 있어, 어느 한 품에 의해 식무변처에 태어나면</w:t>
      </w:r>
    </w:p>
    <w:p>
      <w:pPr>
        <w:pStyle w:val="SHTKBlockLabel"/>
      </w:pPr>
      <w:r>
        <w:t>원문</w:t>
      </w:r>
    </w:p>
    <w:p>
      <w:pPr>
        <w:pStyle w:val="SHTKSourceText"/>
      </w:pPr>
      <w:r>
        <w:t>彼已隨身所應受彼三品善法異熟果有三[2]</w:t>
      </w:r>
    </w:p>
    <w:p>
      <w:pPr>
        <w:pStyle w:val="SHTKBlockLabel"/>
      </w:pPr>
      <w:r>
        <w:t>한국어 직역</w:t>
      </w:r>
    </w:p>
    <w:p>
      <w:pPr>
        <w:pStyle w:val="SHTKTranslationText"/>
      </w:pPr>
      <w:r>
        <w:t>그곳에 태어난 뒤에는 그에 맞게 저 삼품 선법의 이숙과를 받는다. 삼[2]</w:t>
      </w:r>
    </w:p>
    <w:p>
      <w:pPr>
        <w:pStyle w:val="SHTKBlockLabel"/>
      </w:pPr>
      <w:r>
        <w:t>교감·번역 메모</w:t>
      </w:r>
    </w:p>
    <w:p>
      <w:pPr>
        <w:pStyle w:val="SHTKNoteSummary"/>
      </w:pPr>
      <w:r>
        <w:t>교감 요약 | [CBETA 원교감] `品下一有善字` — 다른 판본에서는 `品` 뒤에 `善` 한 글자가 더 있다. 보입 여부에 따라 문장 구조나 논리 연결이 달라진다.</w:t>
      </w:r>
    </w:p>
    <w:p>
      <w:pPr>
        <w:pStyle w:val="SHTKNoteDetail"/>
      </w:pPr>
      <w:r>
        <w:t>• 원교감 원문 | `品下一有善字`</w:t>
      </w:r>
    </w:p>
    <w:p>
      <w:pPr>
        <w:pStyle w:val="SHTKNoteDetail"/>
      </w:pPr>
      <w:r>
        <w:t>• 교감 번호 | `0080002`</w:t>
      </w:r>
    </w:p>
    <w:p>
      <w:pPr>
        <w:pStyle w:val="SHTKNoteDetail"/>
      </w:pPr>
      <w:r>
        <w:t>• 판본 정보 | 원교감(type="orig"). 구본·현재본 Raw XML에서 동일 교감 ID와 내용을 확인했다.</w:t>
      </w:r>
    </w:p>
    <w:p>
      <w:pPr>
        <w:pStyle w:val="SHTKNoteDetail"/>
      </w:pPr>
      <w:r>
        <w:t>• 저본 독법 | `品`</w:t>
      </w:r>
    </w:p>
    <w:p>
      <w:pPr>
        <w:pStyle w:val="SHTKNoteDetail"/>
      </w:pPr>
      <w:r>
        <w:t>• 저본 적용 구절 | `品引無所有處無別異眾同分業隨由一品生無所`</w:t>
      </w:r>
    </w:p>
    <w:p>
      <w:pPr>
        <w:pStyle w:val="SHTKNoteDetail"/>
      </w:pPr>
      <w:r>
        <w:t>• 저본 기준 번역 | 품 가운데 무소유처의 차별 없는 중동분업을 견인하는 것이 있어, 어느 한 품에 의해 무소</w:t>
      </w:r>
    </w:p>
    <w:p>
      <w:pPr>
        <w:pStyle w:val="SHTKNoteDetail"/>
      </w:pPr>
      <w:r>
        <w:t>• 이문 독법 | `善〔뒤에 보입〕`</w:t>
      </w:r>
    </w:p>
    <w:p>
      <w:pPr>
        <w:pStyle w:val="SHTKNoteDetail"/>
      </w:pPr>
      <w:r>
        <w:t>• 이문 적용 구절 | `品善引無所有處無別異眾同分業隨由一品生無所`</w:t>
      </w:r>
    </w:p>
    <w:p>
      <w:pPr>
        <w:pStyle w:val="SHTKNoteDetail"/>
      </w:pPr>
      <w:r>
        <w:t>• 이문 기준 한국어 번역 | 교감 독법 `善〔뒤에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`品` 뒤에 `善` 한 글자가 더 있다. 보입 여부에 따라 문장 구조나 논리 연결이 달라진다.</w:t>
      </w:r>
    </w:p>
    <w:p>
      <w:pPr>
        <w:pStyle w:val="SHTKNoteDetail"/>
      </w:pPr>
      <w:r>
        <w:t>• 한국어 해설 | 다른 판본에서는 `品` 뒤에 `善`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X0080b04.</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`彼已隨身所應受彼三品善法異熟果有三`</w:t>
      </w:r>
    </w:p>
    <w:p>
      <w:pPr>
        <w:pStyle w:val="SHTKNoteDetail"/>
      </w:pPr>
      <w:r>
        <w:t>• 저본 기준 번역 | 그곳에 태어난 뒤에는 그에 맞게 저 삼품 선법의 이숙과를 받는다. 삼[2]</w:t>
      </w:r>
    </w:p>
    <w:p>
      <w:pPr>
        <w:pStyle w:val="SHTKNoteDetail"/>
      </w:pPr>
      <w:r>
        <w:t>• 이문 독법 | `巳`</w:t>
      </w:r>
    </w:p>
    <w:p>
      <w:pPr>
        <w:pStyle w:val="SHTKNoteDetail"/>
      </w:pPr>
      <w:r>
        <w:t>• 이문 적용 구절 | `彼巳隨身所應受彼三品善法異熟果有三`</w:t>
      </w:r>
    </w:p>
    <w:p>
      <w:pPr>
        <w:pStyle w:val="SHTKNoteDetail"/>
      </w:pPr>
      <w:r>
        <w:t>• 이문 기준 한국어 번역 | 그곳에 태어난 뒤에는 그에 맞게 저 삼품 선법의 이숙과를 받는다. 삼[2]</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X0080b03.</w:t>
      </w:r>
    </w:p>
    <w:p>
      <w:pPr>
        <w:pStyle w:val="SHTKBlockLabel"/>
      </w:pPr>
      <w:r>
        <w:t>원문</w:t>
      </w:r>
    </w:p>
    <w:p>
      <w:pPr>
        <w:pStyle w:val="SHTKSourceText"/>
      </w:pPr>
      <w:r>
        <w:t>品引無所有處無別異眾同分業隨由一品生無所</w:t>
      </w:r>
    </w:p>
    <w:p>
      <w:pPr>
        <w:pStyle w:val="SHTKBlockLabel"/>
      </w:pPr>
      <w:r>
        <w:t>한국어 직역</w:t>
      </w:r>
    </w:p>
    <w:p>
      <w:pPr>
        <w:pStyle w:val="SHTKTranslationText"/>
      </w:pPr>
      <w:r>
        <w:t>품 가운데 무소유처의 차별 없는 중동분업을 견인하는 것이 있어, 어느 한 품에 의해 무소</w:t>
      </w:r>
    </w:p>
    <w:p>
      <w:pPr>
        <w:pStyle w:val="SHTKBlockLabel"/>
      </w:pPr>
      <w:r>
        <w:t>원문</w:t>
      </w:r>
    </w:p>
    <w:p>
      <w:pPr>
        <w:pStyle w:val="SHTKSourceText"/>
      </w:pPr>
      <w:r>
        <w:t>有處既生彼已隨其所應受彼三品善法異熟果有</w:t>
      </w:r>
    </w:p>
    <w:p>
      <w:pPr>
        <w:pStyle w:val="SHTKBlockLabel"/>
      </w:pPr>
      <w:r>
        <w:t>한국어 직역</w:t>
      </w:r>
    </w:p>
    <w:p>
      <w:pPr>
        <w:pStyle w:val="SHTKTranslationText"/>
      </w:pPr>
      <w:r>
        <w:t>유처에 태어나면 그곳에 태어난 뒤에는 그에 맞게 저 삼품 선법의 이숙과를 받는다. 삼품의</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`有處既生彼已隨其所應受彼三品善法異熟果有`</w:t>
      </w:r>
    </w:p>
    <w:p>
      <w:pPr>
        <w:pStyle w:val="SHTKNoteDetail"/>
      </w:pPr>
      <w:r>
        <w:t>• 저본 기준 번역 | 유처에 태어나면 그곳에 태어난 뒤에는 그에 맞게 저 삼품 선법의 이숙과를 받는다. 삼품의</w:t>
      </w:r>
    </w:p>
    <w:p>
      <w:pPr>
        <w:pStyle w:val="SHTKNoteDetail"/>
      </w:pPr>
      <w:r>
        <w:t>• 이문 독법 | `巳`</w:t>
      </w:r>
    </w:p>
    <w:p>
      <w:pPr>
        <w:pStyle w:val="SHTKNoteDetail"/>
      </w:pPr>
      <w:r>
        <w:t>• 이문 적용 구절 | `有處既生彼巳隨其所應受彼三品善法異熟果有`</w:t>
      </w:r>
    </w:p>
    <w:p>
      <w:pPr>
        <w:pStyle w:val="SHTKNoteDetail"/>
      </w:pPr>
      <w:r>
        <w:t>• 이문 기준 한국어 번역 | 유처에 태어나면 그곳에 태어난 뒤에는 그에 맞게 저 삼품 선법의 이숙과를 받는다. 삼품의</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X0080b05.</w:t>
      </w:r>
    </w:p>
    <w:p>
      <w:pPr>
        <w:pStyle w:val="SHTKBlockLabel"/>
      </w:pPr>
      <w:r>
        <w:t>원문</w:t>
      </w:r>
    </w:p>
    <w:p>
      <w:pPr>
        <w:pStyle w:val="SHTKSourceText"/>
      </w:pPr>
      <w:r>
        <w:t>三品善引非想非非想處無別異眾同分業隨由一</w:t>
      </w:r>
    </w:p>
    <w:p>
      <w:pPr>
        <w:pStyle w:val="SHTKBlockLabel"/>
      </w:pPr>
      <w:r>
        <w:t>한국어 직역</w:t>
      </w:r>
    </w:p>
    <w:p>
      <w:pPr>
        <w:pStyle w:val="SHTKTranslationText"/>
      </w:pPr>
      <w:r>
        <w:t>선 가운데 비상비비상처의 차별 없는 중동분업을 견인하는 것이 있어, 어느 한</w:t>
      </w:r>
    </w:p>
    <w:p>
      <w:pPr>
        <w:pStyle w:val="SHTKBlockLabel"/>
      </w:pPr>
      <w:r>
        <w:t>원문</w:t>
      </w:r>
    </w:p>
    <w:p>
      <w:pPr>
        <w:pStyle w:val="SHTKSourceText"/>
      </w:pPr>
      <w:r>
        <w:t>品生非想非非想處既生彼已隨其所應受彼三品善法異熟業</w:t>
      </w:r>
    </w:p>
    <w:p>
      <w:pPr>
        <w:pStyle w:val="SHTKBlockLabel"/>
      </w:pPr>
      <w:r>
        <w:t>한국어 직역</w:t>
      </w:r>
    </w:p>
    <w:p>
      <w:pPr>
        <w:pStyle w:val="SHTKTranslationText"/>
      </w:pPr>
      <w:r>
        <w:t>품에 의해 비상비비상처에 태어나면 그곳에 태어난 뒤에는 그에 맞게 저 삼품 선법의 이숙업을 받는다.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`品生非想非非想處既生彼已隨其所應受彼三品善法異熟業`</w:t>
      </w:r>
    </w:p>
    <w:p>
      <w:pPr>
        <w:pStyle w:val="SHTKNoteDetail"/>
      </w:pPr>
      <w:r>
        <w:t>• 저본 기준 번역 | 품에 의해 비상비비상처에 태어나면 그곳에 태어난 뒤에는 그에 맞게 저 삼품 선법의 이숙업을 받는다.</w:t>
      </w:r>
    </w:p>
    <w:p>
      <w:pPr>
        <w:pStyle w:val="SHTKNoteDetail"/>
      </w:pPr>
      <w:r>
        <w:t>• 이문 독법 | `巳`</w:t>
      </w:r>
    </w:p>
    <w:p>
      <w:pPr>
        <w:pStyle w:val="SHTKNoteDetail"/>
      </w:pPr>
      <w:r>
        <w:t>• 이문 적용 구절 | `品生非想非非想處既生彼巳隨其所應受彼三品善法異熟業`</w:t>
      </w:r>
    </w:p>
    <w:p>
      <w:pPr>
        <w:pStyle w:val="SHTKNoteDetail"/>
      </w:pPr>
      <w:r>
        <w:t>• 이문 기준 한국어 번역 | 품에 의해 비상비비상처에 태어나면 그곳에 태어난 뒤에는 그에 맞게 저 삼품 선법의 이숙업을 받는다.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X0080b07.</w:t>
      </w:r>
    </w:p>
    <w:p>
      <w:pPr>
        <w:pStyle w:val="SHTKBlockLabel"/>
      </w:pPr>
      <w:r>
        <w:t>원문</w:t>
      </w:r>
    </w:p>
    <w:p>
      <w:pPr>
        <w:pStyle w:val="SHTKSourceText"/>
      </w:pPr>
      <w:r>
        <w:t>問何故初靜慮三品善[3]業無別異異熟果上</w:t>
      </w:r>
    </w:p>
    <w:p>
      <w:pPr>
        <w:pStyle w:val="SHTKBlockLabel"/>
      </w:pPr>
      <w:r>
        <w:t>한국어 직역</w:t>
      </w:r>
    </w:p>
    <w:p>
      <w:pPr>
        <w:pStyle w:val="SHTKTranslationText"/>
      </w:pPr>
      <w:r>
        <w:t>묻는다. “어째서 초정려의 삼품 선[3]업은 차별된 이숙과가 없는데, 위의</w:t>
      </w:r>
    </w:p>
    <w:p>
      <w:pPr>
        <w:pStyle w:val="SHTKBlockLabel"/>
      </w:pPr>
      <w:r>
        <w:t>교감·번역 메모</w:t>
      </w:r>
    </w:p>
    <w:p>
      <w:pPr>
        <w:pStyle w:val="SHTKNoteSummary"/>
      </w:pPr>
      <w:r>
        <w:t>교감 요약 | [CBETA 원교감] `業下一有受字` — 다른 판본에서는 `業` 뒤에 `受` 한 글자가 더 있다. 보입 여부에 따라 문장 구조나 논리 연결이 달라진다.</w:t>
      </w:r>
    </w:p>
    <w:p>
      <w:pPr>
        <w:pStyle w:val="SHTKNoteDetail"/>
      </w:pPr>
      <w:r>
        <w:t>• 원교감 원문 | `業下一有受字`</w:t>
      </w:r>
    </w:p>
    <w:p>
      <w:pPr>
        <w:pStyle w:val="SHTKNoteDetail"/>
      </w:pPr>
      <w:r>
        <w:t>• 교감 번호 | `0080003`</w:t>
      </w:r>
    </w:p>
    <w:p>
      <w:pPr>
        <w:pStyle w:val="SHTKNoteDetail"/>
      </w:pPr>
      <w:r>
        <w:t>• 판본 정보 | 원교감(type="orig"). 구본·현재본 Raw XML에서 동일 교감 ID와 내용을 확인했다.</w:t>
      </w:r>
    </w:p>
    <w:p>
      <w:pPr>
        <w:pStyle w:val="SHTKNoteDetail"/>
      </w:pPr>
      <w:r>
        <w:t>• 저본 독법 | `業`</w:t>
      </w:r>
    </w:p>
    <w:p>
      <w:pPr>
        <w:pStyle w:val="SHTKNoteDetail"/>
      </w:pPr>
      <w:r>
        <w:t>• 저본 적용 구절 | `問何故初靜慮三品善業無別異異熟果上`</w:t>
      </w:r>
    </w:p>
    <w:p>
      <w:pPr>
        <w:pStyle w:val="SHTKNoteDetail"/>
      </w:pPr>
      <w:r>
        <w:t>• 저본 기준 번역 | 묻는다. “어째서 초정려의 삼품 선[3]업은 차별된 이숙과가 없는데, 위의</w:t>
      </w:r>
    </w:p>
    <w:p>
      <w:pPr>
        <w:pStyle w:val="SHTKNoteDetail"/>
      </w:pPr>
      <w:r>
        <w:t>• 이문 독법 | `受〔뒤에 보입〕`</w:t>
      </w:r>
    </w:p>
    <w:p>
      <w:pPr>
        <w:pStyle w:val="SHTKNoteDetail"/>
      </w:pPr>
      <w:r>
        <w:t>• 이문 적용 구절 | `問何故初靜慮三品善業受無別異異熟果上`</w:t>
      </w:r>
    </w:p>
    <w:p>
      <w:pPr>
        <w:pStyle w:val="SHTKNoteDetail"/>
      </w:pPr>
      <w:r>
        <w:t>• 이문 기준 한국어 번역 | 교감 독법 `受〔뒤에 보입〕`을 적용하면 문구의 보입·생략 때문에 문장 구조가 달라진다. 따라서 해당 부분을 이문에 맞추어 다시 읽을 수 있으나, 사용자 저본 번역은 변경하지 않는다.</w:t>
      </w:r>
    </w:p>
    <w:p>
      <w:pPr>
        <w:pStyle w:val="SHTKNoteDetail"/>
      </w:pPr>
      <w:r>
        <w:t>• 의미 차이 | 다른 판본에서는 `業` 뒤에 `受` 한 글자가 더 있다. 보입 여부에 따라 문장 구조나 논리 연결이 달라진다.</w:t>
      </w:r>
    </w:p>
    <w:p>
      <w:pPr>
        <w:pStyle w:val="SHTKNoteDetail"/>
      </w:pPr>
      <w:r>
        <w:t>• 한국어 해설 | 다른 판본에서는 `業` 뒤에 `受` 한 글자가 더 있다. 보입 여부에 따라 문장 구조나 논리 연결이 달라진다.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`[문장 구조 변화]`</w:t>
      </w:r>
    </w:p>
    <w:p>
      <w:pPr>
        <w:pStyle w:val="SHTKNoteDetail"/>
      </w:pPr>
      <w:r>
        <w:t>• 공식 자료 위치 | 구본/현재본 `X53n0836.xml`, X0080b08.</w:t>
      </w:r>
    </w:p>
    <w:p>
      <w:pPr>
        <w:pStyle w:val="SHTKBlockLabel"/>
      </w:pPr>
      <w:r>
        <w:t>원문</w:t>
      </w:r>
    </w:p>
    <w:p>
      <w:pPr>
        <w:pStyle w:val="SHTKSourceText"/>
      </w:pPr>
      <w:r>
        <w:t>三靜慮三品善業受有別異異熟果耶答</w:t>
      </w:r>
    </w:p>
    <w:p>
      <w:pPr>
        <w:pStyle w:val="SHTKBlockLabel"/>
      </w:pPr>
      <w:r>
        <w:t>한국어 직역</w:t>
      </w:r>
    </w:p>
    <w:p>
      <w:pPr>
        <w:pStyle w:val="SHTKTranslationText"/>
      </w:pPr>
      <w:r>
        <w:t>세 정려의 삼품 선업은 차별된 이숙과를 받는가?” 답한다.</w:t>
      </w:r>
    </w:p>
    <w:p>
      <w:pPr>
        <w:pStyle w:val="SHTKBlockLabel"/>
      </w:pPr>
      <w:r>
        <w:t>원문</w:t>
      </w:r>
    </w:p>
    <w:p>
      <w:pPr>
        <w:pStyle w:val="SHTKSourceText"/>
      </w:pPr>
      <w:r>
        <w:t>初靜慮中有眾有主[4]離亂而住上三靜慮無此事故</w:t>
      </w:r>
    </w:p>
    <w:p>
      <w:pPr>
        <w:pStyle w:val="SHTKBlockLabel"/>
      </w:pPr>
      <w:r>
        <w:t>한국어 직역</w:t>
      </w:r>
    </w:p>
    <w:p>
      <w:pPr>
        <w:pStyle w:val="SHTKTranslationText"/>
      </w:pPr>
      <w:r>
        <w:t>“초정려에는 무리가 있고 주재자가 있어[4] 뒤섞여 머물지만, 위의 세 정려에는 이런 일이 없기 때문이다.”</w:t>
      </w:r>
    </w:p>
    <w:p>
      <w:pPr>
        <w:pStyle w:val="SHTKBlockLabel"/>
      </w:pPr>
      <w:r>
        <w:t>교감·번역 메모</w:t>
      </w:r>
    </w:p>
    <w:p>
      <w:pPr>
        <w:pStyle w:val="SHTKNoteSummary"/>
      </w:pPr>
      <w:r>
        <w:t>교감 요약 | [CBETA 원교감] `離疑雜` — 원교감은 저본의 `離`를 `雜`로 읽을 가능성을 제시한다. ‘疑’로 표시된 제안이므로 확정 교정으로 취급하지 않는다.</w:t>
      </w:r>
    </w:p>
    <w:p>
      <w:pPr>
        <w:pStyle w:val="SHTKNoteDetail"/>
      </w:pPr>
      <w:r>
        <w:t>• 원교감 원문 | `離疑雜`</w:t>
      </w:r>
    </w:p>
    <w:p>
      <w:pPr>
        <w:pStyle w:val="SHTKNoteDetail"/>
      </w:pPr>
      <w:r>
        <w:t>• 교감 번호 | `0080004`</w:t>
      </w:r>
    </w:p>
    <w:p>
      <w:pPr>
        <w:pStyle w:val="SHTKNoteDetail"/>
      </w:pPr>
      <w:r>
        <w:t>• 판본 정보 | 원교감(type="orig"). 구본·현재본 Raw XML에서 동일 교감 ID와 내용을 확인했다.</w:t>
      </w:r>
    </w:p>
    <w:p>
      <w:pPr>
        <w:pStyle w:val="SHTKNoteDetail"/>
      </w:pPr>
      <w:r>
        <w:t>• 저본 독법 | `離`</w:t>
      </w:r>
    </w:p>
    <w:p>
      <w:pPr>
        <w:pStyle w:val="SHTKNoteDetail"/>
      </w:pPr>
      <w:r>
        <w:t>• 저본 적용 구절 | `初靜慮中有眾有主離亂而住上三靜慮無此事故`</w:t>
      </w:r>
    </w:p>
    <w:p>
      <w:pPr>
        <w:pStyle w:val="SHTKNoteDetail"/>
      </w:pPr>
      <w:r>
        <w:t>• 저본 기준 번역 | “초정려에는 무리가 있고 주재자가 있어[4] 뒤섞여 머물지만, 위의 세 정려에는 이런 일이 없기 때문이다.”</w:t>
      </w:r>
    </w:p>
    <w:p>
      <w:pPr>
        <w:pStyle w:val="SHTKNoteDetail"/>
      </w:pPr>
      <w:r>
        <w:t>• 이문 독법 | `雜`</w:t>
      </w:r>
    </w:p>
    <w:p>
      <w:pPr>
        <w:pStyle w:val="SHTKNoteDetail"/>
      </w:pPr>
      <w:r>
        <w:t>• 이문 적용 구절 | `初靜慮中有眾有主雜亂而住上三靜慮無此事故`</w:t>
      </w:r>
    </w:p>
    <w:p>
      <w:pPr>
        <w:pStyle w:val="SHTKNoteDetail"/>
      </w:pPr>
      <w:r>
        <w:t>• 이문 기준 한국어 번역 | 교감은 `雜`의 가능성을 제시하지만 판독을 확정하지 않으므로, 이문 전체의 확정 번역은 유보하고 저본 기준 번역을 유지한다.</w:t>
      </w:r>
    </w:p>
    <w:p>
      <w:pPr>
        <w:pStyle w:val="SHTKNoteDetail"/>
      </w:pPr>
      <w:r>
        <w:t>• 의미 차이 | 원교감은 저본의 `離`를 `雜`로 읽을 가능성을 제시한다. ‘疑’로 표시된 제안이므로 확정 교정으로 취급하지 않는다.</w:t>
      </w:r>
    </w:p>
    <w:p>
      <w:pPr>
        <w:pStyle w:val="SHTKNoteDetail"/>
      </w:pPr>
      <w:r>
        <w:t>• 한국어 해설 | 원교감은 저본의 `離`를 `雜`로 읽을 가능성을 제시한다. ‘疑’로 표시된 제안이므로 확정 교정으로 취급하지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`[판단 유보]`</w:t>
      </w:r>
    </w:p>
    <w:p>
      <w:pPr>
        <w:pStyle w:val="SHTKNoteDetail"/>
      </w:pPr>
      <w:r>
        <w:t>• 공식 자료 위치 | 구본/현재본 `X53n0836.xml`, X0080b10.</w:t>
      </w:r>
    </w:p>
    <w:p>
      <w:pPr>
        <w:pStyle w:val="SHTKBlockLabel"/>
      </w:pPr>
      <w:r>
        <w:t>원문</w:t>
      </w:r>
    </w:p>
    <w:p>
      <w:pPr>
        <w:pStyle w:val="SHTKSourceText"/>
      </w:pPr>
      <w:r>
        <w:t>有餘師說初靜慮中即尋有何有諸識身及起自地身語表業上三靜慮無此事故</w:t>
      </w:r>
    </w:p>
    <w:p>
      <w:pPr>
        <w:pStyle w:val="SHTKBlockLabel"/>
      </w:pPr>
      <w:r>
        <w:t>한국어 직역</w:t>
      </w:r>
    </w:p>
    <w:p>
      <w:pPr>
        <w:pStyle w:val="SHTKTranslationText"/>
      </w:pPr>
      <w:r>
        <w:t>어떤 다른 논사는 “초정려에는 심(尋)이 있고 희(喜)가 있으며 여러 식신이 있고 자기 지의 신·어 표업을 일으키지만, 위의 세 정려에는 이런 일이 없기 때문이다”라고 한다. [구두 불확실]</w:t>
      </w:r>
    </w:p>
    <w:p>
      <w:pPr>
        <w:pStyle w:val="SHTKBlockLabel"/>
      </w:pPr>
      <w:r>
        <w:t>원문</w:t>
      </w:r>
    </w:p>
    <w:p>
      <w:pPr>
        <w:pStyle w:val="SHTKSourceText"/>
      </w:pPr>
      <w:r>
        <w:t>解云不善業中評家說隨由一品不善業生地獄中</w:t>
      </w:r>
    </w:p>
    <w:p>
      <w:pPr>
        <w:pStyle w:val="SHTKBlockLabel"/>
      </w:pPr>
      <w:r>
        <w:t>한국어 직역</w:t>
      </w:r>
    </w:p>
    <w:p>
      <w:pPr>
        <w:pStyle w:val="SHTKTranslationText"/>
      </w:pPr>
      <w:r>
        <w:t>해석한다. 불선업 가운데 평자는 “어느 한 품의 불선업에 의해 지옥에 태어나고,</w:t>
      </w:r>
    </w:p>
    <w:p>
      <w:pPr>
        <w:pStyle w:val="SHTKBlockLabel"/>
      </w:pPr>
      <w:r>
        <w:t>원문</w:t>
      </w:r>
    </w:p>
    <w:p>
      <w:pPr>
        <w:pStyle w:val="SHTKSourceText"/>
      </w:pPr>
      <w:r>
        <w:t>引眾同分唯是一品總報既生彼已隨其所應受彼</w:t>
      </w:r>
    </w:p>
    <w:p>
      <w:pPr>
        <w:pStyle w:val="SHTKBlockLabel"/>
      </w:pPr>
      <w:r>
        <w:t>한국어 직역</w:t>
      </w:r>
    </w:p>
    <w:p>
      <w:pPr>
        <w:pStyle w:val="SHTKTranslationText"/>
      </w:pPr>
      <w:r>
        <w:t>중동분을 견인하는 것은 오직 한 품의 총보이다. 이미 그곳에 태어난 뒤에는 그에 맞게 저</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`0080b1401`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`引眾同分唯是一品總報既生彼已隨其所應受彼`</w:t>
      </w:r>
    </w:p>
    <w:p>
      <w:pPr>
        <w:pStyle w:val="SHTKNoteDetail"/>
      </w:pPr>
      <w:r>
        <w:t>• 저본 기준 번역 | 중동분을 견인하는 것은 오직 한 품의 총보이다. 이미 그곳에 태어난 뒤에는 그에 맞게 저</w:t>
      </w:r>
    </w:p>
    <w:p>
      <w:pPr>
        <w:pStyle w:val="SHTKNoteDetail"/>
      </w:pPr>
      <w:r>
        <w:t>• 이문 독법 | `巳`</w:t>
      </w:r>
    </w:p>
    <w:p>
      <w:pPr>
        <w:pStyle w:val="SHTKNoteDetail"/>
      </w:pPr>
      <w:r>
        <w:t>• 이문 적용 구절 | `引眾同分唯是一品總報既生彼巳隨其所應受彼`</w:t>
      </w:r>
    </w:p>
    <w:p>
      <w:pPr>
        <w:pStyle w:val="SHTKNoteDetail"/>
      </w:pPr>
      <w:r>
        <w:t>• 이문 기준 한국어 번역 | 중동분을 견인하는 것은 오직 한 품의 총보이다. 이미 그곳에 태어난 뒤에는 그에 맞게 저</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X0080b14.</w:t>
      </w:r>
    </w:p>
    <w:p>
      <w:pPr>
        <w:pStyle w:val="SHTKBlockLabel"/>
      </w:pPr>
      <w:r>
        <w:t>원문</w:t>
      </w:r>
    </w:p>
    <w:p>
      <w:pPr>
        <w:pStyle w:val="SHTKSourceText"/>
      </w:pPr>
      <w:r>
        <w:t>三品別報不善法異熟果乃至有三品不善引鬼趣三品眾同分業隨由一業生鬼趣但受一品眾同分</w:t>
      </w:r>
    </w:p>
    <w:p>
      <w:pPr>
        <w:pStyle w:val="SHTKBlockLabel"/>
      </w:pPr>
      <w:r>
        <w:t>한국어 직역</w:t>
      </w:r>
    </w:p>
    <w:p>
      <w:pPr>
        <w:pStyle w:val="SHTKTranslationText"/>
      </w:pPr>
      <w:r>
        <w:t>삼품의 별보인 불선법의 이숙과를 받는다. 나아가 삼품의 불선 가운데 귀취를 견인하는</w:t>
        <w:br/>
        <w:t>삼품의 중동분업이 있고, 그 가운데 어느 한 업에 의해 귀취에 태어나면 다만 한 품의 중동분을 받는다.</w:t>
      </w:r>
    </w:p>
    <w:p>
      <w:pPr>
        <w:pStyle w:val="SHTKBlockLabel"/>
      </w:pPr>
      <w:r>
        <w:t>원문</w:t>
      </w:r>
    </w:p>
    <w:p>
      <w:pPr>
        <w:pStyle w:val="SHTKSourceText"/>
      </w:pPr>
      <w:r>
        <w:t>既生彼已隨其所應三品圓滿受彼三品別報圓滿</w:t>
      </w:r>
    </w:p>
    <w:p>
      <w:pPr>
        <w:pStyle w:val="SHTKBlockLabel"/>
      </w:pPr>
      <w:r>
        <w:t>한국어 직역</w:t>
      </w:r>
    </w:p>
    <w:p>
      <w:pPr>
        <w:pStyle w:val="SHTKTranslationText"/>
      </w:pPr>
      <w:r>
        <w:t>이미 그곳에 태어난 뒤에는 그에 맞게 삼품의 원만업에 의해 저 삼품의 별보 원만</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`既生彼已隨其所應三品圓滿受彼三品別報圓滿`</w:t>
      </w:r>
    </w:p>
    <w:p>
      <w:pPr>
        <w:pStyle w:val="SHTKNoteDetail"/>
      </w:pPr>
      <w:r>
        <w:t>• 저본 기준 번역 | 이미 그곳에 태어난 뒤에는 그에 맞게 삼품의 원만업에 의해 저 삼품의 별보 원만</w:t>
      </w:r>
    </w:p>
    <w:p>
      <w:pPr>
        <w:pStyle w:val="SHTKNoteDetail"/>
      </w:pPr>
      <w:r>
        <w:t>• 이문 독법 | `巳`</w:t>
      </w:r>
    </w:p>
    <w:p>
      <w:pPr>
        <w:pStyle w:val="SHTKNoteDetail"/>
      </w:pPr>
      <w:r>
        <w:t>• 이문 적용 구절 | `既生彼巳隨其所應三品圓滿受彼三品別報圓滿`</w:t>
      </w:r>
    </w:p>
    <w:p>
      <w:pPr>
        <w:pStyle w:val="SHTKNoteDetail"/>
      </w:pPr>
      <w:r>
        <w:t>• 이문 기준 한국어 번역 | 이미 그곳에 태어난 뒤에는 그에 맞게 삼품의 원만업에 의해 저 삼품의 별보 원만</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X0080b16.</w:t>
      </w:r>
    </w:p>
    <w:p>
      <w:pPr>
        <w:pStyle w:val="SHTKBlockLabel"/>
      </w:pPr>
      <w:r>
        <w:t>원문</w:t>
      </w:r>
    </w:p>
    <w:p>
      <w:pPr>
        <w:pStyle w:val="SHTKSourceText"/>
      </w:pPr>
      <w:r>
        <w:t>異熟果對前五說與評家不同故非正義於善業中亦有五異說皆非正義評家云評曰應作是說有三品善引他化自在天眾同分業隨</w:t>
      </w:r>
    </w:p>
    <w:p>
      <w:pPr>
        <w:pStyle w:val="SHTKBlockLabel"/>
      </w:pPr>
      <w:r>
        <w:t>한국어 직역</w:t>
      </w:r>
    </w:p>
    <w:p>
      <w:pPr>
        <w:pStyle w:val="SHTKTranslationText"/>
      </w:pPr>
      <w:r>
        <w:t>이숙과를 받는다”라고 말한다. 앞의 다섯 설과 비교하면 평자의 뜻과 다르기 때문에</w:t>
        <w:br/>
        <w:t>정의가 아니다. 선업 가운데에도 다섯 가지 이설이 있으나 모두 정의가 아니다. 평자가 말한다. “평</w:t>
        <w:br/>
        <w:t>하여 말한다. 마땅히 이렇게 말해야 한다. 삼품의 선 가운데 타화자재천의 중동분업을 견인하는 것이 있고, 그 가운데 어느</w:t>
      </w:r>
    </w:p>
    <w:p>
      <w:pPr>
        <w:pStyle w:val="SHTKBlockLabel"/>
      </w:pPr>
      <w:r>
        <w:t>원문</w:t>
      </w:r>
    </w:p>
    <w:p>
      <w:pPr>
        <w:pStyle w:val="SHTKSourceText"/>
      </w:pPr>
      <w:r>
        <w:t>由一品生他化自在天既生彼已隨其所應受彼三</w:t>
      </w:r>
    </w:p>
    <w:p>
      <w:pPr>
        <w:pStyle w:val="SHTKBlockLabel"/>
      </w:pPr>
      <w:r>
        <w:t>한국어 직역</w:t>
      </w:r>
    </w:p>
    <w:p>
      <w:pPr>
        <w:pStyle w:val="SHTKTranslationText"/>
      </w:pPr>
      <w:r>
        <w:t>한 품에 의해 타화자재천에 태어나면 그곳에 태어난 뒤에는 그에 맞게 저 삼</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`由一品生他化自在天既生彼已隨其所應受彼三`</w:t>
      </w:r>
    </w:p>
    <w:p>
      <w:pPr>
        <w:pStyle w:val="SHTKNoteDetail"/>
      </w:pPr>
      <w:r>
        <w:t>• 저본 기준 번역 | 한 품에 의해 타화자재천에 태어나면 그곳에 태어난 뒤에는 그에 맞게 저 삼</w:t>
      </w:r>
    </w:p>
    <w:p>
      <w:pPr>
        <w:pStyle w:val="SHTKNoteDetail"/>
      </w:pPr>
      <w:r>
        <w:t>• 이문 독법 | `巳`</w:t>
      </w:r>
    </w:p>
    <w:p>
      <w:pPr>
        <w:pStyle w:val="SHTKNoteDetail"/>
      </w:pPr>
      <w:r>
        <w:t>• 이문 적용 구절 | `由一品生他化自在天既生彼巳隨其所應受彼三`</w:t>
      </w:r>
    </w:p>
    <w:p>
      <w:pPr>
        <w:pStyle w:val="SHTKNoteDetail"/>
      </w:pPr>
      <w:r>
        <w:t>• 이문 기준 한국어 번역 | 한 품에 의해 타화자재천에 태어나면 그곳에 태어난 뒤에는 그에 맞게 저 삼</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X0080b20.</w:t>
      </w:r>
    </w:p>
    <w:p>
      <w:pPr>
        <w:pStyle w:val="SHTKBlockLabel"/>
      </w:pPr>
      <w:r>
        <w:t>원문</w:t>
      </w:r>
    </w:p>
    <w:p>
      <w:pPr>
        <w:pStyle w:val="SHTKSourceText"/>
      </w:pPr>
      <w:r>
        <w:t>品法異熟果有三品善引下五天眾同分業隨由一</w:t>
      </w:r>
    </w:p>
    <w:p>
      <w:pPr>
        <w:pStyle w:val="SHTKBlockLabel"/>
      </w:pPr>
      <w:r>
        <w:t>한국어 직역</w:t>
      </w:r>
    </w:p>
    <w:p>
      <w:pPr>
        <w:pStyle w:val="SHTKTranslationText"/>
      </w:pPr>
      <w:r>
        <w:t>품 법의 이숙과를 받는다. 삼품의 선 가운데 아래 다섯 천의 중동분업을 견인하는 것이 있고, 어느 한</w:t>
      </w:r>
    </w:p>
    <w:p>
      <w:pPr>
        <w:pStyle w:val="SHTKBlockLabel"/>
      </w:pPr>
      <w:r>
        <w:t>원문</w:t>
      </w:r>
    </w:p>
    <w:p>
      <w:pPr>
        <w:pStyle w:val="SHTKSourceText"/>
      </w:pPr>
      <w:r>
        <w:t>品生下五天既生彼已隨其所應受彼三品法異熟</w:t>
      </w:r>
    </w:p>
    <w:p>
      <w:pPr>
        <w:pStyle w:val="SHTKBlockLabel"/>
      </w:pPr>
      <w:r>
        <w:t>한국어 직역</w:t>
      </w:r>
    </w:p>
    <w:p>
      <w:pPr>
        <w:pStyle w:val="SHTKTranslationText"/>
      </w:pPr>
      <w:r>
        <w:t>품에 의해 아래 다섯 천에 태어나면 그곳에 태어난 뒤에는 그에 맞게 저 삼품 법의 이숙</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`0080b2201`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`品生下五天既生彼已隨其所應受彼三品法異熟`</w:t>
      </w:r>
    </w:p>
    <w:p>
      <w:pPr>
        <w:pStyle w:val="SHTKNoteDetail"/>
      </w:pPr>
      <w:r>
        <w:t>• 저본 기준 번역 | 품에 의해 아래 다섯 천에 태어나면 그곳에 태어난 뒤에는 그에 맞게 저 삼품 법의 이숙</w:t>
      </w:r>
    </w:p>
    <w:p>
      <w:pPr>
        <w:pStyle w:val="SHTKNoteDetail"/>
      </w:pPr>
      <w:r>
        <w:t>• 이문 독법 | `巳`</w:t>
      </w:r>
    </w:p>
    <w:p>
      <w:pPr>
        <w:pStyle w:val="SHTKNoteDetail"/>
      </w:pPr>
      <w:r>
        <w:t>• 이문 적용 구절 | `品生下五天既生彼巳隨其所應受彼三品法異熟`</w:t>
      </w:r>
    </w:p>
    <w:p>
      <w:pPr>
        <w:pStyle w:val="SHTKNoteDetail"/>
      </w:pPr>
      <w:r>
        <w:t>• 이문 기준 한국어 번역 | 품에 의해 아래 다섯 천에 태어나면 그곳에 태어난 뒤에는 그에 맞게 저 삼품 법의 이숙</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X0080b22.</w:t>
      </w:r>
    </w:p>
    <w:p>
      <w:pPr>
        <w:pStyle w:val="SHTKBlockLabel"/>
      </w:pPr>
      <w:r>
        <w:t>원문</w:t>
      </w:r>
    </w:p>
    <w:p>
      <w:pPr>
        <w:pStyle w:val="SHTKSourceText"/>
      </w:pPr>
      <w:r>
        <w:t>果有三品善引人趣眾同分業隨由一品生人趣中</w:t>
      </w:r>
    </w:p>
    <w:p>
      <w:pPr>
        <w:pStyle w:val="SHTKBlockLabel"/>
      </w:pPr>
      <w:r>
        <w:t>한국어 직역</w:t>
      </w:r>
    </w:p>
    <w:p>
      <w:pPr>
        <w:pStyle w:val="SHTKTranslationText"/>
      </w:pPr>
      <w:r>
        <w:t>과를 받는다. 삼품의 선 가운데 인취의 중동분업을 견인하는 것이 있고, 어느 한 품에 의해 인취에</w:t>
      </w:r>
    </w:p>
    <w:p>
      <w:pPr>
        <w:pStyle w:val="SHTKBlockLabel"/>
      </w:pPr>
      <w:r>
        <w:t>원문</w:t>
      </w:r>
    </w:p>
    <w:p>
      <w:pPr>
        <w:pStyle w:val="SHTKSourceText"/>
      </w:pPr>
      <w:r>
        <w:t>既生彼已隨其所應受彼三品法異熟果解云</w:t>
      </w:r>
    </w:p>
    <w:p>
      <w:pPr>
        <w:pStyle w:val="SHTKBlockLabel"/>
      </w:pPr>
      <w:r>
        <w:t>한국어 직역</w:t>
      </w:r>
    </w:p>
    <w:p>
      <w:pPr>
        <w:pStyle w:val="SHTKTranslationText"/>
      </w:pPr>
      <w:r>
        <w:t>태어나면 그곳에 태어난 뒤에는 그에 맞게 저 삼품 법의 이숙과를 받는다.” 해석한다.</w:t>
      </w:r>
    </w:p>
    <w:p>
      <w:pPr>
        <w:pStyle w:val="SHTKBlockLabel"/>
      </w:pPr>
      <w:r>
        <w:t>교감·번역 메모</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`0080b2401`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`既生彼已隨其所應受彼三品法異熟果解云`</w:t>
      </w:r>
    </w:p>
    <w:p>
      <w:pPr>
        <w:pStyle w:val="SHTKNoteDetail"/>
      </w:pPr>
      <w:r>
        <w:t>• 저본 기준 번역 | 태어나면 그곳에 태어난 뒤에는 그에 맞게 저 삼품 법의 이숙과를 받는다.” 해석한다.</w:t>
      </w:r>
    </w:p>
    <w:p>
      <w:pPr>
        <w:pStyle w:val="SHTKNoteDetail"/>
      </w:pPr>
      <w:r>
        <w:t>• 이문 독법 | `巳`</w:t>
      </w:r>
    </w:p>
    <w:p>
      <w:pPr>
        <w:pStyle w:val="SHTKNoteDetail"/>
      </w:pPr>
      <w:r>
        <w:t>• 이문 적용 구절 | `既生彼巳隨其所應受彼三品法異熟果解云`</w:t>
      </w:r>
    </w:p>
    <w:p>
      <w:pPr>
        <w:pStyle w:val="SHTKNoteDetail"/>
      </w:pPr>
      <w:r>
        <w:t>• 이문 기준 한국어 번역 | 태어나면 그곳에 태어난 뒤에는 그에 맞게 저 삼품 법의 이숙과를 받는다.” 해석한다.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X0080b24.</w:t>
      </w:r>
    </w:p>
    <w:p>
      <w:pPr>
        <w:pStyle w:val="SHTKBlockLabel"/>
      </w:pPr>
      <w:r>
        <w:t>원문</w:t>
      </w:r>
    </w:p>
    <w:p>
      <w:pPr>
        <w:pStyle w:val="SHTKSourceText"/>
      </w:pPr>
      <w:r>
        <w:t>釋意如前不善業說為以欲界是不定地故於一品眾同分引果之上得受三品圓滿果初靜慮中雖是定地以是有眾有主雜亂而住故亦由一品生初靜慮唯受一品眾同分引果總報既</w:t>
      </w:r>
    </w:p>
    <w:p>
      <w:pPr>
        <w:pStyle w:val="SHTKBlockLabel"/>
      </w:pPr>
      <w:r>
        <w:t>한국어 직역</w:t>
      </w:r>
    </w:p>
    <w:p>
      <w:pPr>
        <w:pStyle w:val="SHTKTranslationText"/>
      </w:pPr>
      <w:r>
        <w:t>해석의 뜻은 앞의 불선업에서 말한 것과 같다. 욕계는 부정지이기 때문에</w:t>
        <w:br/>
        <w:t>한 품의 중동분 견인과 위에서 삼품의 원만과를 받을 수 있다.</w:t>
        <w:br/>
        <w:t>초정려는 비록 정지이지만 무리가 있고 주재자가 있어 뒤섞여 머물기 때문에</w:t>
        <w:br/>
        <w:t>또한 어느 한 품에 의해 초정려에 태어나 다만 한 품의 중동분 견인과 총보를 받고,</w:t>
      </w:r>
    </w:p>
    <w:p>
      <w:pPr>
        <w:pStyle w:val="SHTKBlockLabel"/>
      </w:pPr>
      <w:r>
        <w:t>원문</w:t>
      </w:r>
    </w:p>
    <w:p>
      <w:pPr>
        <w:pStyle w:val="SHTKSourceText"/>
      </w:pPr>
      <w:r>
        <w:t>生彼已隨其所應受彼三品圓滿別報[5]奈別</w:t>
      </w:r>
    </w:p>
    <w:p>
      <w:pPr>
        <w:pStyle w:val="SHTKBlockLabel"/>
      </w:pPr>
      <w:r>
        <w:t>한국어 직역</w:t>
      </w:r>
    </w:p>
    <w:p>
      <w:pPr>
        <w:pStyle w:val="SHTKTranslationText"/>
      </w:pPr>
      <w:r>
        <w:t>그곳에 태어난 뒤에는 그에 맞게 저 삼품의 원만한 별보[5]를 받아, 서로 다른 [판독 불확실]</w:t>
      </w:r>
    </w:p>
    <w:p>
      <w:pPr>
        <w:pStyle w:val="SHTKBlockLabel"/>
      </w:pPr>
      <w:r>
        <w:t>교감·번역 메모</w:t>
      </w:r>
    </w:p>
    <w:p>
      <w:pPr>
        <w:pStyle w:val="SHTKNoteSummary"/>
      </w:pPr>
      <w:r>
        <w:t>교감 요약 | [CBETA 원교감] `奈一作乘` — 다른 독법에서는 저본의 `奈`를 `乘`로 쓴다. 어휘가 달라지므로 해당 구절의 의미도 달라질 수 있다.</w:t>
      </w:r>
    </w:p>
    <w:p>
      <w:pPr>
        <w:pStyle w:val="SHTKNoteDetail"/>
      </w:pPr>
      <w:r>
        <w:t>• 원교감 원문 | `奈一作乘`</w:t>
      </w:r>
    </w:p>
    <w:p>
      <w:pPr>
        <w:pStyle w:val="SHTKNoteDetail"/>
      </w:pPr>
      <w:r>
        <w:t>• 교감 번호 | `0080005`</w:t>
      </w:r>
    </w:p>
    <w:p>
      <w:pPr>
        <w:pStyle w:val="SHTKNoteDetail"/>
      </w:pPr>
      <w:r>
        <w:t>• 판본 정보 | 원교감(type="orig"). 구본·현재본 Raw XML에서 동일 교감 ID와 내용을 확인했다.</w:t>
      </w:r>
    </w:p>
    <w:p>
      <w:pPr>
        <w:pStyle w:val="SHTKNoteDetail"/>
      </w:pPr>
      <w:r>
        <w:t>• 저본 독법 | `奈`</w:t>
      </w:r>
    </w:p>
    <w:p>
      <w:pPr>
        <w:pStyle w:val="SHTKNoteDetail"/>
      </w:pPr>
      <w:r>
        <w:t>• 저본 적용 구절 | `生彼已隨其所應受彼三品圓滿別報奈別`</w:t>
      </w:r>
    </w:p>
    <w:p>
      <w:pPr>
        <w:pStyle w:val="SHTKNoteDetail"/>
      </w:pPr>
      <w:r>
        <w:t>• 저본 기준 번역 | 그곳에 태어난 뒤에는 그에 맞게 저 삼품의 원만한 별보[5]를 받아, 서로 다른 [판독 불확실]</w:t>
      </w:r>
    </w:p>
    <w:p>
      <w:pPr>
        <w:pStyle w:val="SHTKNoteDetail"/>
      </w:pPr>
      <w:r>
        <w:t>• 이문 독법 | `乘`</w:t>
      </w:r>
    </w:p>
    <w:p>
      <w:pPr>
        <w:pStyle w:val="SHTKNoteDetail"/>
      </w:pPr>
      <w:r>
        <w:t>• 이문 적용 구절 | `生彼已隨其所應受彼三品圓滿別報乘別`</w:t>
      </w:r>
    </w:p>
    <w:p>
      <w:pPr>
        <w:pStyle w:val="SHTKNoteDetail"/>
      </w:pPr>
      <w:r>
        <w:t>• 이문 기준 한국어 번역 | 이문에서는 저본의 `奈`를 `乘`로 읽으므로 해당 어휘의 뜻이 달라진다. 나머지 문맥은 저본 번역과 같은 구조로 이어진다.</w:t>
      </w:r>
    </w:p>
    <w:p>
      <w:pPr>
        <w:pStyle w:val="SHTKNoteDetail"/>
      </w:pPr>
      <w:r>
        <w:t>• 의미 차이 | 다른 독법에서는 저본의 `奈`를 `乘`로 쓴다. 어휘가 달라지므로 해당 구절의 의미도 달라질 수 있다.</w:t>
      </w:r>
    </w:p>
    <w:p>
      <w:pPr>
        <w:pStyle w:val="SHTKNoteDetail"/>
      </w:pPr>
      <w:r>
        <w:t>• 한국어 해설 | 다른 독법에서는 저본의 `奈`를 `乘`로 쓴다. 어휘가 달라지므로 해당 구절의 의미도 달라질 수 있다.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`[의미 차이 있음]`</w:t>
      </w:r>
    </w:p>
    <w:p>
      <w:pPr>
        <w:pStyle w:val="SHTKNoteDetail"/>
      </w:pPr>
      <w:r>
        <w:t>• 공식 자료 위치 | 구본/현재본 `X53n0836.xml`, X0080c05.</w:t>
      </w:r>
    </w:p>
    <w:p>
      <w:pPr>
        <w:pStyle w:val="SHTKNoteSummary"/>
      </w:pPr>
      <w:r>
        <w:t>교감 요약 | [CBETA 추가 교감] `已【CB】，巳【卍續】` — 현재 CBETA는 `已`, 《卍續》는 `巳`으로 표기한다. 이 문맥에서는 주로 자형·통용자의 차이여서 한국어 번역의 실질적 의미는 달라지지 않는다.</w:t>
      </w:r>
    </w:p>
    <w:p>
      <w:pPr>
        <w:pStyle w:val="SHTKNoteDetail"/>
      </w:pPr>
      <w:r>
        <w:t>• 원교감 원문 | `已【CB】，巳【卍續】`</w:t>
      </w:r>
    </w:p>
    <w:p>
      <w:pPr>
        <w:pStyle w:val="SHTKNoteDetail"/>
      </w:pPr>
      <w:r>
        <w:t>• 교감 번호 | `0080c0401`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`生彼已隨其所應受彼三品圓滿別報奈別`</w:t>
      </w:r>
    </w:p>
    <w:p>
      <w:pPr>
        <w:pStyle w:val="SHTKNoteDetail"/>
      </w:pPr>
      <w:r>
        <w:t>• 저본 기준 번역 | 그곳에 태어난 뒤에는 그에 맞게 저 삼품의 원만한 별보[5]를 받아, 서로 다른 [판독 불확실]</w:t>
      </w:r>
    </w:p>
    <w:p>
      <w:pPr>
        <w:pStyle w:val="SHTKNoteDetail"/>
      </w:pPr>
      <w:r>
        <w:t>• 이문 독법 | `巳`</w:t>
      </w:r>
    </w:p>
    <w:p>
      <w:pPr>
        <w:pStyle w:val="SHTKNoteDetail"/>
      </w:pPr>
      <w:r>
        <w:t>• 이문 적용 구절 | `生彼巳隨其所應受彼三品圓滿別報奈別`</w:t>
      </w:r>
    </w:p>
    <w:p>
      <w:pPr>
        <w:pStyle w:val="SHTKNoteDetail"/>
      </w:pPr>
      <w:r>
        <w:t>• 이문 기준 한국어 번역 | 그곳에 태어난 뒤에는 그에 맞게 저 삼품의 원만한 별보[5]를 받아, 서로 다른 [판독 불확실]</w:t>
      </w:r>
    </w:p>
    <w:p>
      <w:pPr>
        <w:pStyle w:val="SHTKNoteDetail"/>
      </w:pPr>
      <w:r>
        <w:t>• 의미 차이 | 현재 CBETA는 `已`, 《卍續》는 `巳`으로 표기한다. 이 문맥에서는 주로 자형·통용자의 차이여서 한국어 번역의 실질적 의미는 달라지지 않는다.</w:t>
      </w:r>
    </w:p>
    <w:p>
      <w:pPr>
        <w:pStyle w:val="SHTKNoteDetail"/>
      </w:pPr>
      <w:r>
        <w:t>• 한국어 해설 | 현재 CBETA는 `已`, 《卍續》는 `巳`으로 표기한다. 이 문맥에서는 주로 자형·통용자의 차이여서 한국어 번역의 실질적 의미는 달라지지 않는다. 원문의 사용자 TXT 독법은 그대로 보존한다.</w:t>
      </w:r>
    </w:p>
    <w:p>
      <w:pPr>
        <w:pStyle w:val="SHTKNoteDetail"/>
      </w:pPr>
      <w:r>
        <w:t>• 문맥상 해설 | 해당 과문·문답·논증에서는 사용자 저본을 기준으로 읽고, 교감이 수량·긍부정·전문술어·문장 구조에 영향을 주는 경우 별개의 독법으로 추적한다.</w:t>
      </w:r>
    </w:p>
    <w:p>
      <w:pPr>
        <w:pStyle w:val="SHTKNoteDetail"/>
      </w:pPr>
      <w:r>
        <w:t>• 번역 영향 판정 | `[번역 차이 없음]`</w:t>
      </w:r>
    </w:p>
    <w:p>
      <w:pPr>
        <w:pStyle w:val="SHTKNoteDetail"/>
      </w:pPr>
      <w:r>
        <w:t>• 공식 자료 위치 | 구본/현재본 `X53n0836.xml`, X0080c04.</w:t>
      </w:r>
    </w:p>
    <w:p>
      <w:pPr>
        <w:pStyle w:val="SHTKBlockLabel"/>
      </w:pPr>
      <w:r>
        <w:t>원문</w:t>
      </w:r>
    </w:p>
    <w:p>
      <w:pPr>
        <w:pStyle w:val="SHTKSourceText"/>
      </w:pPr>
      <w:r>
        <w:t>異善法異熟果以定地中上三靜慮三天則受三品引滿果有別異處所故初靜慮及無色界名無別異業受無別異果欲界不定地中無有別異業受三品別異果故欲界不說無別異業理實而言欲界一品眾同分上</w:t>
      </w:r>
    </w:p>
    <w:p>
      <w:pPr>
        <w:pStyle w:val="SHTKBlockLabel"/>
      </w:pPr>
      <w:r>
        <w:t>한국어 직역</w:t>
      </w:r>
    </w:p>
    <w:p>
      <w:pPr>
        <w:pStyle w:val="SHTKTranslationText"/>
      </w:pPr>
      <w:r>
        <w:t>선법의 이숙과를 얻는다. 정지 가운데 위의 세 정려의 세 천은 삼품의 견인과·원만과를 각각 다른 처소에서 받기 때문이다.</w:t>
        <w:br/>
        <w:t>초정려와 무색계는 ‘차별 없는 업’이라 하여 차별 없는 과를 받고, 욕계는 부</w:t>
        <w:br/>
        <w:t>정지여서 차별된 업이 따로 있는 것은 아니지만 삼품의 차별된 과를 받는다.</w:t>
        <w:br/>
        <w:t>욕계에서는 ‘차별 없는 업’이라는 말을 쓰지 않지만, 이치상 실제로 말하면 욕계의 한 품 중동분 위에서도</w:t>
      </w:r>
    </w:p>
    <w:p>
      <w:pPr>
        <w:pStyle w:val="SHTKBlockLabel"/>
      </w:pPr>
      <w:r>
        <w:t>원문</w:t>
      </w:r>
    </w:p>
    <w:p>
      <w:pPr>
        <w:pStyle w:val="SHTKSourceText"/>
      </w:pPr>
      <w:r>
        <w:t>得受三品異熟圓滿引報果亦是無別異業果。</w:t>
      </w:r>
    </w:p>
    <w:p>
      <w:pPr>
        <w:pStyle w:val="SHTKBlockLabel"/>
      </w:pPr>
      <w:r>
        <w:t>한국어 직역</w:t>
      </w:r>
    </w:p>
    <w:p>
      <w:pPr>
        <w:pStyle w:val="SHTKTranslationText"/>
      </w:pPr>
      <w:r>
        <w:t>삼품의 이숙 원만과와 견인과를 받을 수 있으므로 또한 ‘차별 없는 업의 과’이다.</w:t>
      </w:r>
    </w:p>
    <w:p>
      <w:pPr>
        <w:pStyle w:val="SHTKBlockLabel"/>
      </w:pPr>
      <w:r>
        <w:t>위치표지</w:t>
      </w:r>
    </w:p>
    <w:p>
      <w:bookmarkStart w:id="1177" w:name="loc_0080c11"/>
      <w:pPr>
        <w:pStyle w:val="SHTKPositionMarker"/>
      </w:pPr>
      <w:r>
        <w:t>[0080c11]</w:t>
      </w:r>
      <w:bookmarkEnd w:id="1177"/>
    </w:p>
    <w:p>
      <w:pPr>
        <w:pStyle w:val="SHTKBlockLabel"/>
      </w:pPr>
      <w:r>
        <w:t>원문</w:t>
      </w:r>
    </w:p>
    <w:p>
      <w:pPr>
        <w:pStyle w:val="SHTKSourceText"/>
      </w:pPr>
      <w:r>
        <w:t>自下第七辨異熟果與因隔越故言然異熟果無與業俱非一念造業時即此念受果縱是現起業必隔多念果方得地亦非無間生由次剎那等無間緣力所引故又異熟同感異類果必待因時相續轉變方能辨故。</w:t>
      </w:r>
    </w:p>
    <w:p>
      <w:pPr>
        <w:pStyle w:val="SHTKBlockLabel"/>
      </w:pPr>
      <w:r>
        <w:t>한국어 직역</w:t>
      </w:r>
    </w:p>
    <w:p>
      <w:pPr>
        <w:pStyle w:val="SHTKTranslationText"/>
      </w:pPr>
      <w:r>
        <w:t>이 아래 제7에서는 이숙과가 그 원인과 시간적으로 떨어져 있음을 분별한다.</w:t>
        <w:br/>
        <w:t>그러나 이숙과는 업과 동시에 생기지 않는다. 한 생각에 업을 지을 때 곧바로 그 생각에서 과를 받는 것이 아니며, 설령</w:t>
        <w:br/>
        <w:t>현재 일어나는 업이라 해도 반드시 여러 생각을 지난 뒤에야 과를 얻는다. 또한 곧바로 다음 순간에 생기는 것도 아닌데, 다음 찰나는 등무간연의 힘에 이끌리기 때문이다.</w:t>
        <w:br/>
        <w:t>또 이숙은 다른 종류의 과를 함께 감득하므로 반드시 인이 있은 뒤 상속이 전변하기를 기다려야 비로소 성립할 수 있기 때문이다.</w:t>
      </w:r>
    </w:p>
    <w:p>
      <w:pPr>
        <w:pStyle w:val="SHTKBlockLabel"/>
      </w:pPr>
      <w:r>
        <w:t>위치표지</w:t>
      </w:r>
    </w:p>
    <w:p>
      <w:bookmarkStart w:id="1178" w:name="loc_0080c16"/>
      <w:pPr>
        <w:pStyle w:val="SHTKPositionMarker"/>
      </w:pPr>
      <w:r>
        <w:t>[0080c16]</w:t>
      </w:r>
      <w:bookmarkEnd w:id="1178"/>
    </w:p>
    <w:p>
      <w:pPr>
        <w:pStyle w:val="SHTKBlockLabel"/>
      </w:pPr>
      <w:r>
        <w:t>원문</w:t>
      </w:r>
    </w:p>
    <w:p>
      <w:pPr>
        <w:pStyle w:val="SHTKSourceText"/>
      </w:pPr>
      <w:r>
        <w:t>上來辨六因相自下兩句三[6]三世分別文中</w:t>
      </w:r>
    </w:p>
    <w:p>
      <w:pPr>
        <w:pStyle w:val="SHTKBlockLabel"/>
      </w:pPr>
      <w:r>
        <w:t>한국어 직역</w:t>
      </w:r>
    </w:p>
    <w:p>
      <w:pPr>
        <w:pStyle w:val="SHTKTranslationText"/>
      </w:pPr>
      <w:r>
        <w:t>이상에서는 육인의 모습을 분별하였다. 이 아래 두 구절에서는 세 번째로 삼세를 분별한다.</w:t>
      </w:r>
    </w:p>
    <w:p>
      <w:pPr>
        <w:pStyle w:val="SHTKBlockLabel"/>
      </w:pPr>
      <w:r>
        <w:t>교감·번역 메모</w:t>
      </w:r>
    </w:p>
    <w:p>
      <w:pPr>
        <w:pStyle w:val="SHTKNoteSummary"/>
      </w:pPr>
      <w:r>
        <w:t>교감 요약 | [CBETA 원교감] `一無三字` — 한 판본에는 ``이 없다. 생략하면 문장 구성이나 수식 범위가 달라질 수 있다.</w:t>
      </w:r>
    </w:p>
    <w:p>
      <w:pPr>
        <w:pStyle w:val="SHTKNoteDetail"/>
      </w:pPr>
      <w:r>
        <w:t>• 원교감 원문 | `一無三字`</w:t>
      </w:r>
    </w:p>
    <w:p>
      <w:pPr>
        <w:pStyle w:val="SHTKNoteDetail"/>
      </w:pPr>
      <w:r>
        <w:t>• 교감 번호 | `0080006`</w:t>
      </w:r>
    </w:p>
    <w:p>
      <w:pPr>
        <w:pStyle w:val="SHTKNoteDetail"/>
      </w:pPr>
      <w:r>
        <w:t>• 판본 정보 | 원교감(type="orig"). 구본·현재본 Raw XML에서 동일 교감 ID와 내용을 확인했다.</w:t>
      </w:r>
    </w:p>
    <w:p>
      <w:pPr>
        <w:pStyle w:val="SHTKNoteDetail"/>
      </w:pPr>
      <w:r>
        <w:t>• 저본 독법 | `해당 문구`</w:t>
      </w:r>
    </w:p>
    <w:p>
      <w:pPr>
        <w:pStyle w:val="SHTKNoteDetail"/>
      </w:pPr>
      <w:r>
        <w:t>• 저본 적용 구절 | `上來辨六因相自下兩句三三世分別文中`</w:t>
      </w:r>
    </w:p>
    <w:p>
      <w:pPr>
        <w:pStyle w:val="SHTKNoteDetail"/>
      </w:pPr>
      <w:r>
        <w:t>• 저본 기준 번역 | 이상에서는 육인의 모습을 분별하였다. 이 아래 두 구절에서는 세 번째로 삼세를 분별한다.</w:t>
      </w:r>
    </w:p>
    <w:p>
      <w:pPr>
        <w:pStyle w:val="SHTKNoteDetail"/>
      </w:pPr>
      <w:r>
        <w:t>• 이문 독법 | `〔한 본에는 없음〕`</w:t>
      </w:r>
    </w:p>
    <w:p>
      <w:pPr>
        <w:pStyle w:val="SHTKNoteDetail"/>
      </w:pPr>
      <w:r>
        <w:t>• 이문 적용 구절 | `上來辨六因相自下兩句三三世分別文中 〔교감: 〔한 본에는 없음〕〕`</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``이 없다. 생략하면 문장 구성이나 수식 범위가 달라질 수 있다.</w:t>
      </w:r>
    </w:p>
    <w:p>
      <w:pPr>
        <w:pStyle w:val="SHTKNoteDetail"/>
      </w:pPr>
      <w:r>
        <w:t>• 한국어 해설 | 한 판본에는 ``이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X0080c16.</w:t>
      </w:r>
    </w:p>
    <w:p>
      <w:pPr>
        <w:pStyle w:val="SHTKBlockLabel"/>
      </w:pPr>
      <w:r>
        <w:t>원문</w:t>
      </w:r>
    </w:p>
    <w:p>
      <w:pPr>
        <w:pStyle w:val="SHTKSourceText"/>
      </w:pPr>
      <w:r>
        <w:t>初問如是六因定居何世二答因居世定義雖已說而未頌攝故</w:t>
      </w:r>
    </w:p>
    <w:p>
      <w:pPr>
        <w:pStyle w:val="SHTKBlockLabel"/>
      </w:pPr>
      <w:r>
        <w:t>한국어 직역</w:t>
      </w:r>
    </w:p>
    <w:p>
      <w:pPr>
        <w:pStyle w:val="SHTKTranslationText"/>
      </w:pPr>
      <w:r>
        <w:t>첫째, 이와 같은 육인은 결정코 어느 세에 머무는가를 묻고, 둘째, 인이 어느 세에 머무는지는 그 뜻을 이미 말했으나 게송으로 포섭하지 않았기 때문에</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`0080c1701`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`初問如是六因定居何世二答因居世定義雖已說而未頌攝故`</w:t>
      </w:r>
    </w:p>
    <w:p>
      <w:pPr>
        <w:pStyle w:val="SHTKNoteDetail"/>
      </w:pPr>
      <w:r>
        <w:t>• 저본 기준 번역 | 첫째, 이와 같은 육인은 결정코 어느 세에 머무는가를 묻고, 둘째, 인이 어느 세에 머무는지는 그 뜻을 이미 말했으나 게송으로 포섭하지 않았기 때문에</w:t>
      </w:r>
    </w:p>
    <w:p>
      <w:pPr>
        <w:pStyle w:val="SHTKNoteDetail"/>
      </w:pPr>
      <w:r>
        <w:t>• 이문 독법 | `巳`</w:t>
      </w:r>
    </w:p>
    <w:p>
      <w:pPr>
        <w:pStyle w:val="SHTKNoteDetail"/>
      </w:pPr>
      <w:r>
        <w:t>• 이문 적용 구절 | `初問如是六因定居何世二答因居世定義雖巳說而未頌攝故`</w:t>
      </w:r>
    </w:p>
    <w:p>
      <w:pPr>
        <w:pStyle w:val="SHTKNoteDetail"/>
      </w:pPr>
      <w:r>
        <w:t>• 이문 기준 한국어 번역 | 첫째, 이와 같은 육인은 결정코 어느 세에 머무는가를 묻고, 둘째, 인이 어느 세에 머무는지는 그 뜻을 이미 말했으나 게송으로 포섭하지 않았기 때문에</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X0080c17.</w:t>
      </w:r>
    </w:p>
    <w:p>
      <w:pPr>
        <w:pStyle w:val="SHTKBlockLabel"/>
      </w:pPr>
      <w:r>
        <w:t>원문</w:t>
      </w:r>
    </w:p>
    <w:p>
      <w:pPr>
        <w:pStyle w:val="SHTKSourceText"/>
      </w:pPr>
      <w:r>
        <w:t>應頌辨三舉頌本四釋頌本於中有三初釋遍行與同類二世二相應俱有下釋三世三因三頌既不說能作因所居義准應通三世非世正理論云不可說定時分故頌中不說。</w:t>
      </w:r>
    </w:p>
    <w:p>
      <w:pPr>
        <w:pStyle w:val="SHTKBlockLabel"/>
      </w:pPr>
      <w:r>
        <w:t>한국어 직역</w:t>
      </w:r>
    </w:p>
    <w:p>
      <w:pPr>
        <w:pStyle w:val="SHTKTranslationText"/>
      </w:pPr>
      <w:r>
        <w:t>마땅히 게송으로 분별해야 한다고 답하며, 셋째 게송 본문을 들고, 넷째 게송 본문을 풀이한다. 그 가운데 셋이 있으니, 먼저</w:t>
        <w:br/>
        <w:t>변행인과 동류인이 두 세에 걸침을 풀이하고, 둘째 ‘상응·구유’ 이하에서는</w:t>
        <w:br/>
        <w:t>세 가지 인이 삼세에 통함을 풀이한다. 셋째, 게송에서 능작인이 머무는 세를 말하지 않았으므로 뜻에 준하면 삼세와 비세에 통한다고 해야 한다.</w:t>
        <w:br/>
        <w:t>《정리론》에서는 “그 시분을 결정하여 말할 수 없으므로 게송 가운데 말하지 않았다.”라고 한다.</w:t>
      </w:r>
    </w:p>
    <w:p>
      <w:pPr>
        <w:pStyle w:val="SHTKBlockLabel"/>
      </w:pPr>
      <w:r>
        <w:t>위치표지</w:t>
      </w:r>
    </w:p>
    <w:p>
      <w:bookmarkStart w:id="1179" w:name="loc_0080c22"/>
      <w:pPr>
        <w:pStyle w:val="SHTKPositionMarker"/>
      </w:pPr>
      <w:r>
        <w:t>[0080c22]</w:t>
      </w:r>
      <w:bookmarkEnd w:id="1179"/>
    </w:p>
    <w:p>
      <w:pPr>
        <w:pStyle w:val="SHTKBlockLabel"/>
      </w:pPr>
      <w:r>
        <w:t>원문</w:t>
      </w:r>
    </w:p>
    <w:p>
      <w:pPr>
        <w:pStyle w:val="SHTKSourceText"/>
      </w:pPr>
      <w:r>
        <w:t>自下兩句辨五果體文中即結前問後次舉頌本後釋頌本文中有二初釋頌本二經部師說下與經部諍論前中初釋初句二若爾下釋第二句於中有十六初兩關徵責初關云若爾擇滅無為許是果故則應有因第二關</w:t>
      </w:r>
    </w:p>
    <w:p>
      <w:pPr>
        <w:pStyle w:val="SHTKBlockLabel"/>
      </w:pPr>
      <w:r>
        <w:t>한국어 직역</w:t>
      </w:r>
    </w:p>
    <w:p>
      <w:pPr>
        <w:pStyle w:val="SHTKTranslationText"/>
      </w:pPr>
      <w:r>
        <w:t>이 아래 두 구절에서는 오과의 체를 분별한다. 문장은 먼저 앞을 맺고 물은 뒤, 다음에 게송 본문을 들고, 뒤에</w:t>
        <w:br/>
        <w:t>게송 본문을 풀이한다. 그 가운데 둘이 있으니, 첫째 게송 본문을 풀이하고, 둘째 ‘경부사가 말한다’ 이하에서 경부와 논쟁한다. 앞부분 가운데</w:t>
        <w:br/>
        <w:t>첫째 처음 구절을 풀이하고, 둘째 ‘만약 그렇다면’ 이하에서 둘째 구절을 풀이한다. 그 가운데 열여섯이 있으니, 먼저 두 갈래로 힐난한다.</w:t>
        <w:br/>
        <w:t>첫째 갈래에서는 “만약 그렇다면 택멸무위를 과라고 인정하므로 마땅히 인이 있어야 한다.”라고 하고, 둘째 갈래에서는</w:t>
      </w:r>
    </w:p>
    <w:p>
      <w:pPr>
        <w:pStyle w:val="SHTKBlockLabel"/>
      </w:pPr>
      <w:r>
        <w:t>원문</w:t>
      </w:r>
    </w:p>
    <w:p>
      <w:pPr>
        <w:pStyle w:val="SHTKSourceText"/>
      </w:pPr>
      <w:r>
        <w:t>又此三無為許是能作因故亦應有果要對彼有為果乃可說此無為為因故二舉頌答唯有為法有六因有五果非諸無為所以者何三無為六因無故無五果故</w:t>
      </w:r>
    </w:p>
    <w:p>
      <w:pPr>
        <w:pStyle w:val="SHTKBlockLabel"/>
      </w:pPr>
      <w:r>
        <w:t>한국어 직역</w:t>
      </w:r>
    </w:p>
    <w:p>
      <w:pPr>
        <w:pStyle w:val="SHTKTranslationText"/>
      </w:pPr>
      <w:r>
        <w:t>또 이 세 무위를 능작인이라고 인정하므로</w:t>
        <w:br/>
        <w:t>또한 마땅히 과가 있어야 한다고 한다. 저 유위의 과와 대립되어야만 이 무위를 인이라 할 수 있기 때문이다.</w:t>
        <w:br/>
        <w:t>둘째, 게송을 들어 답하기를 “오직 유위법에 육인이 있고 오과가 있으며, 여러 무위에는 그렇지 않다.”라고 한다.</w:t>
        <w:br/>
        <w:t>무슨 까닭인가? 세 무위에는 육인이 없으므로 오과도 없기 때문이다.</w:t>
      </w:r>
    </w:p>
    <w:p>
      <w:pPr>
        <w:pStyle w:val="SHTKBlockLabel"/>
      </w:pPr>
      <w:r>
        <w:t>원문</w:t>
      </w:r>
    </w:p>
    <w:p>
      <w:pPr>
        <w:pStyle w:val="SHTKSourceText"/>
      </w:pPr>
      <w:r>
        <w:t>舊俱舍云無為非六因非五果者大謬也三無為是能作因何得言非六因擇滅無為是解脫果何得言非五果耶三問何緣不許諸無間道與離繫果為能作因四</w:t>
      </w:r>
    </w:p>
    <w:p>
      <w:pPr>
        <w:pStyle w:val="SHTKBlockLabel"/>
      </w:pPr>
      <w:r>
        <w:t>한국어 직역</w:t>
      </w:r>
    </w:p>
    <w:p>
      <w:pPr>
        <w:pStyle w:val="SHTKTranslationText"/>
      </w:pPr>
      <w:r>
        <w:t>옛 《구사》에서 “무위는 육인도 아니고 오과도 아니다.”라고 한 것은 크게 잘못이다.</w:t>
        <w:br/>
        <w:t>세 무위는 능작인인데 어찌 육인이 아니라고 하며, 택멸무위는 해탈과인데 어찌 오과가 아니라고 하겠는가. 셋째,</w:t>
        <w:br/>
        <w:t>묻는다. “무슨 까닭에 모든 무간도가 이계과에 대해 능작인이 된다고 허용하지 않는가?” 넷째,</w:t>
      </w:r>
    </w:p>
    <w:p>
      <w:pPr>
        <w:pStyle w:val="SHTKBlockLabel"/>
      </w:pPr>
      <w:r>
        <w:t>원문</w:t>
      </w:r>
    </w:p>
    <w:p>
      <w:pPr>
        <w:pStyle w:val="SHTKSourceText"/>
      </w:pPr>
      <w:r>
        <w:t>答於生不障立能作因無為無生道何所作名能耶五[1]覆</w:t>
      </w:r>
    </w:p>
    <w:p>
      <w:pPr>
        <w:pStyle w:val="SHTKBlockLabel"/>
      </w:pPr>
      <w:r>
        <w:t>한국어 직역</w:t>
      </w:r>
    </w:p>
    <w:p>
      <w:pPr>
        <w:pStyle w:val="SHTKTranslationText"/>
      </w:pPr>
      <w:r>
        <w:t>답한다. “생겨남을 방해하지 않는 것을 능작인으로 세운다. 무위는 생겨남이 없는데, 도가 무엇을 작용하여 능작이라 이름하겠는가?” 다섯째 [1] 거듭</w:t>
      </w:r>
    </w:p>
    <w:p>
      <w:pPr>
        <w:pStyle w:val="SHTKBlockLabel"/>
      </w:pPr>
      <w:r>
        <w:t>교감·번역 메모</w:t>
      </w:r>
    </w:p>
    <w:p>
      <w:pPr>
        <w:pStyle w:val="SHTKNoteSummary"/>
      </w:pPr>
      <w:r>
        <w:t>교감 요약 | [CBETA 원교감] `覆一作雙次同` — 다른 독법에서는 저본의 `覆`를 `雙`로 쓴다. 어휘가 달라져 해당 구절의 뜻이 달라질 수 있다.</w:t>
      </w:r>
    </w:p>
    <w:p>
      <w:pPr>
        <w:pStyle w:val="SHTKNoteDetail"/>
      </w:pPr>
      <w:r>
        <w:t>• 원교감 원문 | `覆一作雙次同`</w:t>
      </w:r>
    </w:p>
    <w:p>
      <w:pPr>
        <w:pStyle w:val="SHTKNoteDetail"/>
      </w:pPr>
      <w:r>
        <w:t>• 교감 번호 | `0081001`</w:t>
      </w:r>
    </w:p>
    <w:p>
      <w:pPr>
        <w:pStyle w:val="SHTKNoteDetail"/>
      </w:pPr>
      <w:r>
        <w:t>• 판본 정보 | 원교감(type="orig"). 구본·현재본 Raw XML에서 동일 교감 ID와 내용을 확인했다.</w:t>
      </w:r>
    </w:p>
    <w:p>
      <w:pPr>
        <w:pStyle w:val="SHTKNoteDetail"/>
      </w:pPr>
      <w:r>
        <w:t>• 저본 독법 | `覆`</w:t>
      </w:r>
    </w:p>
    <w:p>
      <w:pPr>
        <w:pStyle w:val="SHTKNoteDetail"/>
      </w:pPr>
      <w:r>
        <w:t>• 저본 적용 구절 | `答於生不障立能作因無為無生道何所作名能耶五覆`</w:t>
      </w:r>
    </w:p>
    <w:p>
      <w:pPr>
        <w:pStyle w:val="SHTKNoteDetail"/>
      </w:pPr>
      <w:r>
        <w:t>• 저본 기준 번역 | 답한다. “생겨남을 방해하지 않는 것을 능작인으로 세운다. 무위는 생겨남이 없는데, 도가 무엇을 작용하여 능작이라 이름하겠는가?” 다섯째 [1] 거듭</w:t>
      </w:r>
    </w:p>
    <w:p>
      <w:pPr>
        <w:pStyle w:val="SHTKNoteDetail"/>
      </w:pPr>
      <w:r>
        <w:t>• 이문 독법 | `雙`</w:t>
      </w:r>
    </w:p>
    <w:p>
      <w:pPr>
        <w:pStyle w:val="SHTKNoteDetail"/>
      </w:pPr>
      <w:r>
        <w:t>• 이문 적용 구절 | `答於生不障立能作因無為無生道何所作名能耶五雙`</w:t>
      </w:r>
    </w:p>
    <w:p>
      <w:pPr>
        <w:pStyle w:val="SHTKNoteDetail"/>
      </w:pPr>
      <w:r>
        <w:t>• 이문 기준 한국어 번역 | 이문에서는 저본의 `覆`를 `雙`로 읽으므로 해당 어휘 또는 구절의 뜻이 달라진다. 나머지는 저본 번역의 구조를 따른다.</w:t>
      </w:r>
    </w:p>
    <w:p>
      <w:pPr>
        <w:pStyle w:val="SHTKNoteDetail"/>
      </w:pPr>
      <w:r>
        <w:t>• 의미 차이 | 다른 독법에서는 저본의 `覆`를 `雙`로 쓴다. 어휘가 달라져 해당 구절의 뜻이 달라질 수 있다.</w:t>
      </w:r>
    </w:p>
    <w:p>
      <w:pPr>
        <w:pStyle w:val="SHTKNoteDetail"/>
      </w:pPr>
      <w:r>
        <w:t>• 한국어 해설 | 다른 독법에서는 저본의 `覆`를 `雙`로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X0081a09.</w:t>
      </w:r>
    </w:p>
    <w:p>
      <w:pPr>
        <w:pStyle w:val="SHTKBlockLabel"/>
      </w:pPr>
      <w:r>
        <w:t>원문</w:t>
      </w:r>
    </w:p>
    <w:p>
      <w:pPr>
        <w:pStyle w:val="SHTKSourceText"/>
      </w:pPr>
      <w:r>
        <w:t>問若爾誰果果義云何六[＊]覆答謂是道果</w:t>
      </w:r>
    </w:p>
    <w:p>
      <w:pPr>
        <w:pStyle w:val="SHTKBlockLabel"/>
      </w:pPr>
      <w:r>
        <w:t>한국어 직역</w:t>
      </w:r>
    </w:p>
    <w:p>
      <w:pPr>
        <w:pStyle w:val="SHTKTranslationText"/>
      </w:pPr>
      <w:r>
        <w:t>묻는다. “그렇다면 누구의 과이며, 과의 뜻은 무엇인가?” 여섯째 [＊] 거듭 답한다. “곧 도의 과이다.”</w:t>
      </w:r>
    </w:p>
    <w:p>
      <w:pPr>
        <w:pStyle w:val="SHTKBlockLabel"/>
      </w:pPr>
      <w:r>
        <w:t>교감·번역 메모</w:t>
      </w:r>
    </w:p>
    <w:p>
      <w:pPr>
        <w:pStyle w:val="SHTKNoteSummary"/>
      </w:pPr>
      <w:r>
        <w:t>교감 요약 | [CBETA 교감] 교감 상호참조: 이 위치의 `[＊]` 1곳은 현재 XML의 선행 교감 `0081001` (`覆一作雙次同`)에 연결한다.</w:t>
      </w:r>
    </w:p>
    <w:p>
      <w:pPr>
        <w:pStyle w:val="SHTKBlockLabel"/>
      </w:pPr>
      <w:r>
        <w:t>원문</w:t>
      </w:r>
    </w:p>
    <w:p>
      <w:pPr>
        <w:pStyle w:val="SHTKSourceText"/>
      </w:pPr>
      <w:r>
        <w:t>答誰果道力得故答果義酬通力得故是果義七問若爾道果應唯是得於得生功能非於擇滅故八答不爾於得於擇滅中道之功能有差別故十問云何於得道有功能十一答謂能生故十二問</w:t>
      </w:r>
    </w:p>
    <w:p>
      <w:pPr>
        <w:pStyle w:val="SHTKBlockLabel"/>
      </w:pPr>
      <w:r>
        <w:t>한국어 직역</w:t>
      </w:r>
    </w:p>
    <w:p>
      <w:pPr>
        <w:pStyle w:val="SHTKTranslationText"/>
      </w:pPr>
      <w:r>
        <w:t>‘누구의 과인가’라는 물음에는 “도의 힘으로 얻기 때문이다.”라고 답하고, ‘과의 뜻은 무엇인가’라는 물음에는 “그 힘에 응하여 얻기 때문에 과라는 뜻이 성립한다.”라고 답한다. 일곱째 묻는다.</w:t>
        <w:br/>
        <w:t>“그렇다면 도의 과는 오직 득이어야 한다. 도에는 득을 생기게 하는 기능은 있으나 택멸에 대한 기능은 없기 때문이다.” 여덟째,</w:t>
        <w:br/>
        <w:t>답한다. “그렇지 않다. 득에 대해서와 택멸에 대해서 도의 기능에는 차별이 있기 때문이다.” 열째 묻는다.</w:t>
        <w:br/>
        <w:t>“어떻게 득에 대해 도가 기능을 가지는가?” 열한째 답한다. “능히 생기게 하기 때문이다.” 열둘째 묻는다.</w:t>
      </w:r>
    </w:p>
    <w:p>
      <w:pPr>
        <w:pStyle w:val="SHTKBlockLabel"/>
      </w:pPr>
      <w:r>
        <w:t>원문</w:t>
      </w:r>
    </w:p>
    <w:p>
      <w:pPr>
        <w:pStyle w:val="SHTKSourceText"/>
      </w:pPr>
      <w:r>
        <w:t>云何於滅道有功能十三答謂能生故正理論云我說此果非從六因前說六因生所類故若爾應評此證得因離前六因別為第七十四總由此理故道雖非滅生六因而可得說擇滅為道證得了因果十五</w:t>
      </w:r>
    </w:p>
    <w:p>
      <w:pPr>
        <w:pStyle w:val="SHTKBlockLabel"/>
      </w:pPr>
      <w:r>
        <w:t>한국어 직역</w:t>
      </w:r>
    </w:p>
    <w:p>
      <w:pPr>
        <w:pStyle w:val="SHTKTranslationText"/>
      </w:pPr>
      <w:r>
        <w:t>“어떻게 멸에 대해 도가 기능을 가지는가?” 열셋째 답한다. “능히 생기게 하기 때문이다.” 《정리론》에서는</w:t>
        <w:br/>
        <w:t>“내가 말하는 이 과는 육인에서 생기는 것이 아니다. 앞에서 말한 육인은 생겨나는 것의 부류이기 때문이다.”라고 한다.</w:t>
        <w:br/>
        <w:t>“그렇다면 이 증득인을 평하여 앞의 육인과 달리 따로 제7인으로 세워야 할 것이다.” 열넷째, 총괄하여 말한다.</w:t>
        <w:br/>
        <w:t>이 이치 때문에 도가 비록 멸을 낳는 육인은 아니지만, 택멸을 도의 증득을 밝히는 인의 과라고 말할 수 있다. 열다섯째,</w:t>
      </w:r>
    </w:p>
    <w:p>
      <w:pPr>
        <w:pStyle w:val="SHTKBlockLabel"/>
      </w:pPr>
      <w:r>
        <w:t>원문</w:t>
      </w:r>
    </w:p>
    <w:p>
      <w:pPr>
        <w:pStyle w:val="SHTKSourceText"/>
      </w:pPr>
      <w:r>
        <w:t>問既諸無為無增上果如何可說為能作因十六</w:t>
      </w:r>
    </w:p>
    <w:p>
      <w:pPr>
        <w:pStyle w:val="SHTKBlockLabel"/>
      </w:pPr>
      <w:r>
        <w:t>한국어 직역</w:t>
      </w:r>
    </w:p>
    <w:p>
      <w:pPr>
        <w:pStyle w:val="SHTKTranslationText"/>
      </w:pPr>
      <w:r>
        <w:t>묻는다. “이미 모든 무위에는 증상과가 없는데 어떻게 능작인이라 말할 수 있는가?” 열여섯째,</w:t>
      </w:r>
    </w:p>
    <w:p>
      <w:pPr>
        <w:pStyle w:val="SHTKBlockLabel"/>
      </w:pPr>
      <w:r>
        <w:t>원문</w:t>
      </w:r>
    </w:p>
    <w:p>
      <w:pPr>
        <w:pStyle w:val="SHTKSourceText"/>
      </w:pPr>
      <w:r>
        <w:t>答以諸無為於他有為[2]他生位不為障故</w:t>
      </w:r>
    </w:p>
    <w:p>
      <w:pPr>
        <w:pStyle w:val="SHTKBlockLabel"/>
      </w:pPr>
      <w:r>
        <w:t>한국어 직역</w:t>
      </w:r>
    </w:p>
    <w:p>
      <w:pPr>
        <w:pStyle w:val="SHTKTranslationText"/>
      </w:pPr>
      <w:r>
        <w:t>답한다. “모든 무위는 다른 유위가 생겨나는 때에 그것을 방해하지 않기 때문에</w:t>
      </w:r>
    </w:p>
    <w:p>
      <w:pPr>
        <w:pStyle w:val="SHTKBlockLabel"/>
      </w:pPr>
      <w:r>
        <w:t>교감·번역 메모</w:t>
      </w:r>
    </w:p>
    <w:p>
      <w:pPr>
        <w:pStyle w:val="SHTKNoteSummary"/>
      </w:pPr>
      <w:r>
        <w:t>교감 요약 | [CBETA 원교감] `一無他字` — 한 판본에는 `他`이 없다. 생략하면 문장 구성이나 수식 범위가 달라질 수 있다.</w:t>
      </w:r>
    </w:p>
    <w:p>
      <w:pPr>
        <w:pStyle w:val="SHTKNoteDetail"/>
      </w:pPr>
      <w:r>
        <w:t>• 원교감 원문 | `一無他字`</w:t>
      </w:r>
    </w:p>
    <w:p>
      <w:pPr>
        <w:pStyle w:val="SHTKNoteDetail"/>
      </w:pPr>
      <w:r>
        <w:t>• 교감 번호 | `0081002`</w:t>
      </w:r>
    </w:p>
    <w:p>
      <w:pPr>
        <w:pStyle w:val="SHTKNoteDetail"/>
      </w:pPr>
      <w:r>
        <w:t>• 판본 정보 | 원교감(type="orig"). 구본·현재본 Raw XML에서 동일 교감 ID와 내용을 확인했다.</w:t>
      </w:r>
    </w:p>
    <w:p>
      <w:pPr>
        <w:pStyle w:val="SHTKNoteDetail"/>
      </w:pPr>
      <w:r>
        <w:t>• 저본 독법 | `他`</w:t>
      </w:r>
    </w:p>
    <w:p>
      <w:pPr>
        <w:pStyle w:val="SHTKNoteDetail"/>
      </w:pPr>
      <w:r>
        <w:t>• 저본 적용 구절 | `答以諸無為於他有為他生位不為障故`</w:t>
      </w:r>
    </w:p>
    <w:p>
      <w:pPr>
        <w:pStyle w:val="SHTKNoteDetail"/>
      </w:pPr>
      <w:r>
        <w:t>• 저본 기준 번역 | 답한다. “모든 무위는 다른 유위가 생겨나는 때에 그것을 방해하지 않기 때문에</w:t>
      </w:r>
    </w:p>
    <w:p>
      <w:pPr>
        <w:pStyle w:val="SHTKNoteDetail"/>
      </w:pPr>
      <w:r>
        <w:t>• 이문 독법 | `〔한 본에는 없음〕`</w:t>
      </w:r>
    </w:p>
    <w:p>
      <w:pPr>
        <w:pStyle w:val="SHTKNoteDetail"/>
      </w:pPr>
      <w:r>
        <w:t>• 이문 적용 구절 | `答以諸無為於有為他生位不為障故`</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`他`이 없다. 생략하면 문장 구성이나 수식 범위가 달라질 수 있다.</w:t>
      </w:r>
    </w:p>
    <w:p>
      <w:pPr>
        <w:pStyle w:val="SHTKNoteDetail"/>
      </w:pPr>
      <w:r>
        <w:t>• 한국어 해설 | 한 판본에는 `他`이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X0081a19.</w:t>
      </w:r>
    </w:p>
    <w:p>
      <w:pPr>
        <w:pStyle w:val="SHTKBlockLabel"/>
      </w:pPr>
      <w:r>
        <w:t>원문</w:t>
      </w:r>
    </w:p>
    <w:p>
      <w:pPr>
        <w:pStyle w:val="SHTKSourceText"/>
      </w:pPr>
      <w:r>
        <w:t>立能作因然無果者由離世法無能取果與果用故說為無果。</w:t>
      </w:r>
    </w:p>
    <w:p>
      <w:pPr>
        <w:pStyle w:val="SHTKBlockLabel"/>
      </w:pPr>
      <w:r>
        <w:t>한국어 직역</w:t>
      </w:r>
    </w:p>
    <w:p>
      <w:pPr>
        <w:pStyle w:val="SHTKTranslationText"/>
      </w:pPr>
      <w:r>
        <w:t>능작인으로 세운다. 그러나 과가 없다고 하는 것은 세법을 벗어나 있어 과를 취하고 과를 주는 작용이 없기 때문에 무과라고 말하는 것이다.”</w:t>
      </w:r>
    </w:p>
    <w:p>
      <w:pPr>
        <w:pStyle w:val="SHTKBlockLabel"/>
      </w:pPr>
      <w:r>
        <w:t>위치표지</w:t>
      </w:r>
    </w:p>
    <w:p>
      <w:bookmarkStart w:id="1180" w:name="loc_0081a22"/>
      <w:pPr>
        <w:pStyle w:val="SHTKPositionMarker"/>
      </w:pPr>
      <w:r>
        <w:t>[0081a22]</w:t>
      </w:r>
      <w:bookmarkEnd w:id="1180"/>
    </w:p>
    <w:p>
      <w:pPr>
        <w:pStyle w:val="SHTKBlockLabel"/>
      </w:pPr>
      <w:r>
        <w:t>원문</w:t>
      </w:r>
    </w:p>
    <w:p>
      <w:pPr>
        <w:pStyle w:val="SHTKSourceText"/>
      </w:pPr>
      <w:r>
        <w:t>上來釋頌本自下第二與經部諍論文中有四十六初述經部師說無為非因無經說因是無為故有經說因是有為故二薩婆多問何處經說因唯有為三經部答如有經說諸因諸緣能生色者皆是無常等四薩婆多</w:t>
      </w:r>
    </w:p>
    <w:p>
      <w:pPr>
        <w:pStyle w:val="SHTKBlockLabel"/>
      </w:pPr>
      <w:r>
        <w:t>한국어 직역</w:t>
      </w:r>
    </w:p>
    <w:p>
      <w:pPr>
        <w:pStyle w:val="SHTKTranslationText"/>
      </w:pPr>
      <w:r>
        <w:t>이상에서 게송 본문을 풀이하였다. 이 아래 둘째로 경부와 논쟁하는 문에는 마흔여섯 항목이 있다.</w:t>
        <w:br/>
        <w:t>첫째, 경부사의 설을 서술한다. 무위는 인이 아니다. 인이 무위라고 말한 경이 없기 때문이다.</w:t>
        <w:br/>
        <w:t>오히려 인은 유위라고 말한 경이 있다. 둘째, 설일체유부가 묻는다. “어느 경에서 인은 오직 유위라고 말했는가?” 셋째, 경부가</w:t>
        <w:br/>
        <w:t>답한다. “예컨대 어떤 경에서 ‘모든 인과 모든 연으로서 색을 낳는 것은 모두 무상하다’고 한 것과 같다.” 넷째, 설일체유부가</w:t>
      </w:r>
    </w:p>
    <w:p>
      <w:pPr>
        <w:pStyle w:val="SHTKBlockLabel"/>
      </w:pPr>
      <w:r>
        <w:t>원문</w:t>
      </w:r>
    </w:p>
    <w:p>
      <w:pPr>
        <w:pStyle w:val="SHTKSourceText"/>
      </w:pPr>
      <w:r>
        <w:t>問若爾無為亦應不與能緣識等作所緣緣所緣緣境能生識故亦應無常五經部答唯說因能生識是無常故無為得作所緣緣非因故是常不重釋謂經唯說諸六因諸緣能生識者皆是無常不說一切為識四緣者皆是無常故</w:t>
      </w:r>
    </w:p>
    <w:p>
      <w:pPr>
        <w:pStyle w:val="SHTKBlockLabel"/>
      </w:pPr>
      <w:r>
        <w:t>한국어 직역</w:t>
      </w:r>
    </w:p>
    <w:p>
      <w:pPr>
        <w:pStyle w:val="SHTKTranslationText"/>
      </w:pPr>
      <w:r>
        <w:t>묻는다. “그렇다면 무위도 그것을 대상으로 삼는 식 등에 소연연이 되지 못해야 한다. 소연연이라는 경계는 식을 낳기 때문이다.</w:t>
        <w:br/>
        <w:t>그렇다면 또한 무상해야 할 것이다.” 다섯째, 경부가 답한다. “경에서는 오직 ‘인으로서 식을 생기게 하는 것은 무상하다’고 말했을 뿐이다.</w:t>
        <w:br/>
        <w:t>무위는 소연연이 될 수 있으나 인은 아니므로 상주한다.” 다시 풀이한다.</w:t>
        <w:br/>
        <w:t>곧 경에서는 오직 ‘육인과 여러 연 가운데 식을 생기게 하는 것은 모두 무상하다’고 했을 뿐, 식의 사연이 되는 모든 것이 모두 무상하다고 한 것은 아니다.</w:t>
      </w:r>
    </w:p>
    <w:p>
      <w:pPr>
        <w:pStyle w:val="SHTKBlockLabel"/>
      </w:pPr>
      <w:r>
        <w:t>원문</w:t>
      </w:r>
    </w:p>
    <w:p>
      <w:pPr>
        <w:pStyle w:val="SHTKSourceText"/>
      </w:pPr>
      <w:r>
        <w:t>不成難六薩婆多問豈不經說唯能生[3]取果與果因是無常故</w:t>
      </w:r>
    </w:p>
    <w:p>
      <w:pPr>
        <w:pStyle w:val="SHTKBlockLabel"/>
      </w:pPr>
      <w:r>
        <w:t>한국어 직역</w:t>
      </w:r>
    </w:p>
    <w:p>
      <w:pPr>
        <w:pStyle w:val="SHTKTranslationText"/>
      </w:pPr>
      <w:r>
        <w:t>그러므로 그 힐난은 성립하지 않는다. 여섯째, 설일체유부가 묻는다. “경에서 오직 능히 생기고 [3] 과를 취하고 과를 주는 인만이 무상하다고 한 것이 아닌가?</w:t>
      </w:r>
    </w:p>
    <w:p>
      <w:pPr>
        <w:pStyle w:val="SHTKBlockLabel"/>
      </w:pPr>
      <w:r>
        <w:t>교감·번역 메모</w:t>
      </w:r>
    </w:p>
    <w:p>
      <w:pPr>
        <w:pStyle w:val="SHTKNoteSummary"/>
      </w:pPr>
      <w:r>
        <w:t>교감 요약 | [CBETA 원교감] `論無取等四字` — 대조 논본에는 `取等`이 없다. 이 문구의 유무에 따라 문장 구조 또는 설명 범위가 달라진다.</w:t>
      </w:r>
    </w:p>
    <w:p>
      <w:pPr>
        <w:pStyle w:val="SHTKNoteDetail"/>
      </w:pPr>
      <w:r>
        <w:t>• 원교감 원문 | `論無取等四字`</w:t>
      </w:r>
    </w:p>
    <w:p>
      <w:pPr>
        <w:pStyle w:val="SHTKNoteDetail"/>
      </w:pPr>
      <w:r>
        <w:t>• 교감 번호 | `0081003`</w:t>
      </w:r>
    </w:p>
    <w:p>
      <w:pPr>
        <w:pStyle w:val="SHTKNoteDetail"/>
      </w:pPr>
      <w:r>
        <w:t>• 판본 정보 | 원교감(type="orig"). 구본·현재본 Raw XML에서 동일 교감 ID와 내용을 확인했다.</w:t>
      </w:r>
    </w:p>
    <w:p>
      <w:pPr>
        <w:pStyle w:val="SHTKNoteDetail"/>
      </w:pPr>
      <w:r>
        <w:t>• 저본 독법 | `取等`</w:t>
      </w:r>
    </w:p>
    <w:p>
      <w:pPr>
        <w:pStyle w:val="SHTKNoteDetail"/>
      </w:pPr>
      <w:r>
        <w:t>• 저본 적용 구절 | `不成難六薩婆多問豈不經說唯能生取果與果因是無常故`</w:t>
      </w:r>
    </w:p>
    <w:p>
      <w:pPr>
        <w:pStyle w:val="SHTKNoteDetail"/>
      </w:pPr>
      <w:r>
        <w:t>• 저본 기준 번역 | 그러므로 그 힐난은 성립하지 않는다. 여섯째, 설일체유부가 묻는다. “경에서 오직 능히 생기고 [3] 과를 취하고 과를 주는 인만이 무상하다고 한 것이 아닌가?</w:t>
      </w:r>
    </w:p>
    <w:p>
      <w:pPr>
        <w:pStyle w:val="SHTKNoteDetail"/>
      </w:pPr>
      <w:r>
        <w:t>• 이문 독법 | `〔논에는 없음〕`</w:t>
      </w:r>
    </w:p>
    <w:p>
      <w:pPr>
        <w:pStyle w:val="SHTKNoteDetail"/>
      </w:pPr>
      <w:r>
        <w:t>• 이문 적용 구절 | `不成難六薩婆多問豈不經說唯能生取果與果因是無常故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`取等`이 없다. 이 문구의 유무에 따라 문장 구조 또는 설명 범위가 달라진다.</w:t>
      </w:r>
    </w:p>
    <w:p>
      <w:pPr>
        <w:pStyle w:val="SHTKNoteDetail"/>
      </w:pPr>
      <w:r>
        <w:t>• 한국어 해설 | 대조 논본에는 `取等`이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X0081b07.</w:t>
      </w:r>
    </w:p>
    <w:p>
      <w:pPr>
        <w:pStyle w:val="SHTKBlockLabel"/>
      </w:pPr>
      <w:r>
        <w:t>원문</w:t>
      </w:r>
    </w:p>
    <w:p>
      <w:pPr>
        <w:pStyle w:val="SHTKSourceText"/>
      </w:pPr>
      <w:r>
        <w:t>不撥無為[4]雖非能生因唯不障故為能作因耶七經部</w:t>
      </w:r>
    </w:p>
    <w:p>
      <w:pPr>
        <w:pStyle w:val="SHTKBlockLabel"/>
      </w:pPr>
      <w:r>
        <w:t>한국어 직역</w:t>
      </w:r>
    </w:p>
    <w:p>
      <w:pPr>
        <w:pStyle w:val="SHTKTranslationText"/>
      </w:pPr>
      <w:r>
        <w:t>그렇다면 무위는 비록 능생인은 아니지만 단지 방해하지 않기 때문에 능작인이 된다는 것을 배척하지 않는 것이 아닌가?” 일곱째, 경부가</w:t>
      </w:r>
    </w:p>
    <w:p>
      <w:pPr>
        <w:pStyle w:val="SHTKBlockLabel"/>
      </w:pPr>
      <w:r>
        <w:t>교감·번역 메모</w:t>
      </w:r>
    </w:p>
    <w:p>
      <w:pPr>
        <w:pStyle w:val="SHTKNoteSummary"/>
      </w:pPr>
      <w:r>
        <w:t>교감 요약 | [CBETA 원교감] `論無雖等五字` — 대조 논본에는 `雖等`이 없다. 이 문구의 유무에 따라 문장 구조 또는 설명 범위가 달라진다.</w:t>
      </w:r>
    </w:p>
    <w:p>
      <w:pPr>
        <w:pStyle w:val="SHTKNoteDetail"/>
      </w:pPr>
      <w:r>
        <w:t>• 원교감 원문 | `論無雖等五字`</w:t>
      </w:r>
    </w:p>
    <w:p>
      <w:pPr>
        <w:pStyle w:val="SHTKNoteDetail"/>
      </w:pPr>
      <w:r>
        <w:t>• 교감 번호 | `0081004`</w:t>
      </w:r>
    </w:p>
    <w:p>
      <w:pPr>
        <w:pStyle w:val="SHTKNoteDetail"/>
      </w:pPr>
      <w:r>
        <w:t>• 판본 정보 | 원교감(type="orig"). 구본·현재본 Raw XML에서 동일 교감 ID와 내용을 확인했다.</w:t>
      </w:r>
    </w:p>
    <w:p>
      <w:pPr>
        <w:pStyle w:val="SHTKNoteDetail"/>
      </w:pPr>
      <w:r>
        <w:t>• 저본 독법 | `雖等`</w:t>
      </w:r>
    </w:p>
    <w:p>
      <w:pPr>
        <w:pStyle w:val="SHTKNoteDetail"/>
      </w:pPr>
      <w:r>
        <w:t>• 저본 적용 구절 | `不撥無為雖非能生因唯不障故為能作因耶七經部`</w:t>
      </w:r>
    </w:p>
    <w:p>
      <w:pPr>
        <w:pStyle w:val="SHTKNoteDetail"/>
      </w:pPr>
      <w:r>
        <w:t>• 저본 기준 번역 | 그렇다면 무위는 비록 능생인은 아니지만 단지 방해하지 않기 때문에 능작인이 된다는 것을 배척하지 않는 것이 아닌가?” 일곱째, 경부가</w:t>
      </w:r>
    </w:p>
    <w:p>
      <w:pPr>
        <w:pStyle w:val="SHTKNoteDetail"/>
      </w:pPr>
      <w:r>
        <w:t>• 이문 독법 | `〔논에는 없음〕`</w:t>
      </w:r>
    </w:p>
    <w:p>
      <w:pPr>
        <w:pStyle w:val="SHTKNoteDetail"/>
      </w:pPr>
      <w:r>
        <w:t>• 이문 적용 구절 | `不撥無為雖非能生因唯不障故為能作因耶七經部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`雖等`이 없다. 이 문구의 유무에 따라 문장 구조 또는 설명 범위가 달라진다.</w:t>
      </w:r>
    </w:p>
    <w:p>
      <w:pPr>
        <w:pStyle w:val="SHTKNoteDetail"/>
      </w:pPr>
      <w:r>
        <w:t>• 한국어 해설 | 대조 논본에는 `雖等`이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X0081b08.</w:t>
      </w:r>
    </w:p>
    <w:p>
      <w:pPr>
        <w:pStyle w:val="SHTKBlockLabel"/>
      </w:pPr>
      <w:r>
        <w:t>원문</w:t>
      </w:r>
    </w:p>
    <w:p>
      <w:pPr>
        <w:pStyle w:val="SHTKSourceText"/>
      </w:pPr>
      <w:r>
        <w:t>答有契經中說無為法為所緣緣無經中說為能作因八薩婆多責雖無經說為能作因亦無處經遮無為是因</w:t>
      </w:r>
    </w:p>
    <w:p>
      <w:pPr>
        <w:pStyle w:val="SHTKBlockLabel"/>
      </w:pPr>
      <w:r>
        <w:t>한국어 직역</w:t>
      </w:r>
    </w:p>
    <w:p>
      <w:pPr>
        <w:pStyle w:val="SHTKTranslationText"/>
      </w:pPr>
      <w:r>
        <w:t>답한다. “계경 가운데 무위법을 소연연이라고 말한 것은 있으나 능작인이라고 말한 것은 없다.”</w:t>
        <w:br/>
        <w:t>여덟째, 설일체유부가 꾸짖는다. “경에서 능작인이라고 말한 것이 없더라도, 어느 경에서도 무위가 인임을 막은 곳은 없다.</w:t>
      </w:r>
    </w:p>
    <w:p>
      <w:pPr>
        <w:pStyle w:val="SHTKBlockLabel"/>
      </w:pPr>
      <w:r>
        <w:t>원문</w:t>
      </w:r>
    </w:p>
    <w:p>
      <w:pPr>
        <w:pStyle w:val="SHTKSourceText"/>
      </w:pPr>
      <w:r>
        <w:t>又無量經[5]合千年時已隱沒汝皆不見</w:t>
      </w:r>
    </w:p>
    <w:p>
      <w:pPr>
        <w:pStyle w:val="SHTKBlockLabel"/>
      </w:pPr>
      <w:r>
        <w:t>한국어 직역</w:t>
      </w:r>
    </w:p>
    <w:p>
      <w:pPr>
        <w:pStyle w:val="SHTKTranslationText"/>
      </w:pPr>
      <w:r>
        <w:t>또 무량한 경전이 [5] 오랜 세월이 지나 이미 은몰되어 너희가 모두 보지 못하는데,</w:t>
      </w:r>
    </w:p>
    <w:p>
      <w:pPr>
        <w:pStyle w:val="SHTKBlockLabel"/>
      </w:pPr>
      <w:r>
        <w:t>교감·번역 메모</w:t>
      </w:r>
    </w:p>
    <w:p>
      <w:pPr>
        <w:pStyle w:val="SHTKNoteSummary"/>
      </w:pPr>
      <w:r>
        <w:t>교감 요약 | [CBETA 수정 교감] `合等五字論作今巳` — 대조 논본에서는 `合等五字`를 `今巳`로 읽는다. 문구 자체가 달라지므로 별도 독법으로 보존한다.</w:t>
      </w:r>
    </w:p>
    <w:p>
      <w:pPr>
        <w:pStyle w:val="SHTKNoteDetail"/>
      </w:pPr>
      <w:r>
        <w:t>• 원교감 원문 | `合等五字論作今巳`</w:t>
      </w:r>
    </w:p>
    <w:p>
      <w:pPr>
        <w:pStyle w:val="SHTKNoteDetail"/>
      </w:pPr>
      <w:r>
        <w:t>• 교감 번호 | `0081005`</w:t>
      </w:r>
    </w:p>
    <w:p>
      <w:pPr>
        <w:pStyle w:val="SHTKNoteDetail"/>
      </w:pPr>
      <w:r>
        <w:t>• 판본 정보 | 원교감(type="orig") + 수정교감(type="mod"). 구본·현재본 Raw XML에서 동일 교감 ID와 내용을 확인했다.</w:t>
      </w:r>
    </w:p>
    <w:p>
      <w:pPr>
        <w:pStyle w:val="SHTKNoteDetail"/>
      </w:pPr>
      <w:r>
        <w:t>• 저본 독법 | `合等五字`</w:t>
      </w:r>
    </w:p>
    <w:p>
      <w:pPr>
        <w:pStyle w:val="SHTKNoteDetail"/>
      </w:pPr>
      <w:r>
        <w:t>• 저본 적용 구절 | `又無量經合千年時已隱沒汝皆不見`</w:t>
      </w:r>
    </w:p>
    <w:p>
      <w:pPr>
        <w:pStyle w:val="SHTKNoteDetail"/>
      </w:pPr>
      <w:r>
        <w:t>• 저본 기준 번역 | 또 무량한 경전이 [5] 오랜 세월이 지나 이미 은몰되어 너희가 모두 보지 못하는데,</w:t>
      </w:r>
    </w:p>
    <w:p>
      <w:pPr>
        <w:pStyle w:val="SHTKNoteDetail"/>
      </w:pPr>
      <w:r>
        <w:t>• 이문 독법 | `今巳`</w:t>
      </w:r>
    </w:p>
    <w:p>
      <w:pPr>
        <w:pStyle w:val="SHTKNoteDetail"/>
      </w:pPr>
      <w:r>
        <w:t>• 이문 적용 구절 | `又無量經合千年時已隱沒汝皆不見 〔교감 독법: 今巳〕`</w:t>
      </w:r>
    </w:p>
    <w:p>
      <w:pPr>
        <w:pStyle w:val="SHTKNoteDetail"/>
      </w:pPr>
      <w:r>
        <w:t>• 이문 기준 한국어 번역 | 이문에서는 저본의 `合等五字`를 `今巳`로 읽으므로 해당 어휘 또는 구절의 뜻이 달라진다. 나머지는 저본 번역의 구조를 따른다.</w:t>
      </w:r>
    </w:p>
    <w:p>
      <w:pPr>
        <w:pStyle w:val="SHTKNoteDetail"/>
      </w:pPr>
      <w:r>
        <w:t>• 의미 차이 | 대조 논본에서는 `合等五字`를 `今巳`로 읽는다. 문구 자체가 달라지므로 별도 독법으로 보존한다.</w:t>
      </w:r>
    </w:p>
    <w:p>
      <w:pPr>
        <w:pStyle w:val="SHTKNoteDetail"/>
      </w:pPr>
      <w:r>
        <w:t>• 한국어 해설 | 대조 논본에서는 `合等五字`를 `今巳`로 읽는다. 문구 자체가 달라지므로 별도 독법으로 보존한다.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X0081b11.</w:t>
      </w:r>
    </w:p>
    <w:p>
      <w:pPr>
        <w:pStyle w:val="SHTKNoteDetail"/>
      </w:pPr>
      <w:r>
        <w:t>• 수정교감 기록 | `合等五字論作今已`</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`0081b1101`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`又無量經合千年時已隱沒汝皆不見`</w:t>
      </w:r>
    </w:p>
    <w:p>
      <w:pPr>
        <w:pStyle w:val="SHTKNoteDetail"/>
      </w:pPr>
      <w:r>
        <w:t>• 저본 기준 번역 | 또 무량한 경전이 [5] 오랜 세월이 지나 이미 은몰되어 너희가 모두 보지 못하는데,</w:t>
      </w:r>
    </w:p>
    <w:p>
      <w:pPr>
        <w:pStyle w:val="SHTKNoteDetail"/>
      </w:pPr>
      <w:r>
        <w:t>• 이문 독법 | `巳`</w:t>
      </w:r>
    </w:p>
    <w:p>
      <w:pPr>
        <w:pStyle w:val="SHTKNoteDetail"/>
      </w:pPr>
      <w:r>
        <w:t>• 이문 적용 구절 | `又無量經合千年時巳隱沒汝皆不見`</w:t>
      </w:r>
    </w:p>
    <w:p>
      <w:pPr>
        <w:pStyle w:val="SHTKNoteDetail"/>
      </w:pPr>
      <w:r>
        <w:t>• 이문 기준 한국어 번역 | 또 무량한 경전이 [5] 오랜 세월이 지나 이미 은몰되어 너희가 모두 보지 못하는데,</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X0081b11.</w:t>
      </w:r>
    </w:p>
    <w:p>
      <w:pPr>
        <w:pStyle w:val="SHTKBlockLabel"/>
      </w:pPr>
      <w:r>
        <w:t>원문</w:t>
      </w:r>
    </w:p>
    <w:p>
      <w:pPr>
        <w:pStyle w:val="SHTKSourceText"/>
      </w:pPr>
      <w:r>
        <w:t>云何定判無經說耶九經部問若無為得為因爾者牒頌問何法名為離繫十薩婆多答即本論中所說擇滅十一經部責豈不先初卷中問謂擇滅前答是離繫今問何法是離繫復答是擇滅乃至故應別門開示自性十二薩婆多</w:t>
      </w:r>
    </w:p>
    <w:p>
      <w:pPr>
        <w:pStyle w:val="SHTKBlockLabel"/>
      </w:pPr>
      <w:r>
        <w:t>한국어 직역</w:t>
      </w:r>
    </w:p>
    <w:p>
      <w:pPr>
        <w:pStyle w:val="SHTKTranslationText"/>
      </w:pPr>
      <w:r>
        <w:t>어찌 경에 그런 말이 없다고 단정하는가?” 아홉째, 경부가 묻는다. “만약 무위가 인이 될 수 있다면,” 게송을 들어</w:t>
        <w:br/>
        <w:t>“어떤 법을 이계라 하는가?”라고 묻는다. 열째, 설일체유부가 답한다. “곧 본론에서 말한 택멸이다.” 열한째, 경부가 꾸짖는다. “앞서</w:t>
        <w:br/>
        <w:t>첫 권에서 ‘택멸이란 무엇인가?’라고 묻고 ‘이계이다.’라고 답했는데, 지금 ‘어떤 법이 이계인가?’라고 묻자 다시</w:t>
        <w:br/>
        <w:t>‘택멸이다.’라고 답한다면, 서로 돌려 말하는 것이므로 마땅히 별도의 문으로 그 자성을 드러내야 한다.” 열둘째, 설일체유부가</w:t>
      </w:r>
    </w:p>
    <w:p>
      <w:pPr>
        <w:pStyle w:val="SHTKBlockLabel"/>
      </w:pPr>
      <w:r>
        <w:t>원문</w:t>
      </w:r>
    </w:p>
    <w:p>
      <w:pPr>
        <w:pStyle w:val="SHTKSourceText"/>
      </w:pPr>
      <w:r>
        <w:t>答此法自性實有離言等十三述經部師說一切三</w:t>
      </w:r>
    </w:p>
    <w:p>
      <w:pPr>
        <w:pStyle w:val="SHTKBlockLabel"/>
      </w:pPr>
      <w:r>
        <w:t>한국어 직역</w:t>
      </w:r>
    </w:p>
    <w:p>
      <w:pPr>
        <w:pStyle w:val="SHTKTranslationText"/>
      </w:pPr>
      <w:r>
        <w:t>답한다. “이 법의 자성은 실재하여 말로 떠날 뿐이다.” 열셋째, 경부사의 설을 서술한다. 모든 세</w:t>
      </w:r>
    </w:p>
    <w:p>
      <w:pPr>
        <w:pStyle w:val="SHTKBlockLabel"/>
      </w:pPr>
      <w:r>
        <w:t>원문</w:t>
      </w:r>
    </w:p>
    <w:p>
      <w:pPr>
        <w:pStyle w:val="SHTKSourceText"/>
      </w:pPr>
      <w:r>
        <w:t>無為皆非實有[6]體如色受等五蘊別有實物此[7]無為所無故</w:t>
      </w:r>
    </w:p>
    <w:p>
      <w:pPr>
        <w:pStyle w:val="SHTKBlockLabel"/>
      </w:pPr>
      <w:r>
        <w:t>한국어 직역</w:t>
      </w:r>
    </w:p>
    <w:p>
      <w:pPr>
        <w:pStyle w:val="SHTKTranslationText"/>
      </w:pPr>
      <w:r>
        <w:t>무위는 모두 실유의 [6] 체가 아니다. 색·수 등의 오온은 따로 실재하는 물질이 있지만 이 [7] 무위에는 그것이 없기 때문이다.</w:t>
      </w:r>
    </w:p>
    <w:p>
      <w:pPr>
        <w:pStyle w:val="SHTKBlockLabel"/>
      </w:pPr>
      <w:r>
        <w:t>교감·번역 메모</w:t>
      </w:r>
    </w:p>
    <w:p>
      <w:pPr>
        <w:pStyle w:val="SHTKNoteSummary"/>
      </w:pPr>
      <w:r>
        <w:t>교감 요약 | [CBETA 원교감] `論無體字` — 대조 논본에는 `體`이 없다. 이 문구의 유무에 따라 문장 구조 또는 설명 범위가 달라진다.</w:t>
      </w:r>
    </w:p>
    <w:p>
      <w:pPr>
        <w:pStyle w:val="SHTKNoteDetail"/>
      </w:pPr>
      <w:r>
        <w:t>• 원교감 원문 | `論無體字`</w:t>
      </w:r>
    </w:p>
    <w:p>
      <w:pPr>
        <w:pStyle w:val="SHTKNoteDetail"/>
      </w:pPr>
      <w:r>
        <w:t>• 교감 번호 | `0081006`</w:t>
      </w:r>
    </w:p>
    <w:p>
      <w:pPr>
        <w:pStyle w:val="SHTKNoteDetail"/>
      </w:pPr>
      <w:r>
        <w:t>• 판본 정보 | 원교감(type="orig"). 구본·현재본 Raw XML에서 동일 교감 ID와 내용을 확인했다.</w:t>
      </w:r>
    </w:p>
    <w:p>
      <w:pPr>
        <w:pStyle w:val="SHTKNoteDetail"/>
      </w:pPr>
      <w:r>
        <w:t>• 저본 독법 | `體`</w:t>
      </w:r>
    </w:p>
    <w:p>
      <w:pPr>
        <w:pStyle w:val="SHTKNoteDetail"/>
      </w:pPr>
      <w:r>
        <w:t>• 저본 적용 구절 | `無為皆非實有體如色受等五蘊別有實物此無為所無故`</w:t>
      </w:r>
    </w:p>
    <w:p>
      <w:pPr>
        <w:pStyle w:val="SHTKNoteDetail"/>
      </w:pPr>
      <w:r>
        <w:t>• 저본 기준 번역 | 무위는 모두 실유의 [6] 체가 아니다. 색·수 등의 오온은 따로 실재하는 물질이 있지만 이 [7] 무위에는 그것이 없기 때문이다.</w:t>
      </w:r>
    </w:p>
    <w:p>
      <w:pPr>
        <w:pStyle w:val="SHTKNoteDetail"/>
      </w:pPr>
      <w:r>
        <w:t>• 이문 독법 | `〔논에는 없음〕`</w:t>
      </w:r>
    </w:p>
    <w:p>
      <w:pPr>
        <w:pStyle w:val="SHTKNoteDetail"/>
      </w:pPr>
      <w:r>
        <w:t>• 이문 적용 구절 | `無為皆非實有如色受等五蘊別有實物此無為所無故`</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`體`이 없다. 이 문구의 유무에 따라 문장 구조 또는 설명 범위가 달라진다.</w:t>
      </w:r>
    </w:p>
    <w:p>
      <w:pPr>
        <w:pStyle w:val="SHTKNoteDetail"/>
      </w:pPr>
      <w:r>
        <w:t>• 한국어 해설 | 대조 논본에는 `體`이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X0081b17.</w:t>
      </w:r>
    </w:p>
    <w:p>
      <w:pPr>
        <w:pStyle w:val="SHTKNoteSummary"/>
      </w:pPr>
      <w:r>
        <w:t>교감 요약 | [CBETA 원교감] `論無無為二字` — 대조 논본에는 `無為`이 없다. 이 문구의 유무에 따라 문장 구조 또는 설명 범위가 달라진다.</w:t>
      </w:r>
    </w:p>
    <w:p>
      <w:pPr>
        <w:pStyle w:val="SHTKNoteDetail"/>
      </w:pPr>
      <w:r>
        <w:t>• 원교감 원문 | `論無無為二字`</w:t>
      </w:r>
    </w:p>
    <w:p>
      <w:pPr>
        <w:pStyle w:val="SHTKNoteDetail"/>
      </w:pPr>
      <w:r>
        <w:t>• 교감 번호 | `0081007`</w:t>
      </w:r>
    </w:p>
    <w:p>
      <w:pPr>
        <w:pStyle w:val="SHTKNoteDetail"/>
      </w:pPr>
      <w:r>
        <w:t>• 판본 정보 | 원교감(type="orig"). 구본·현재본 Raw XML에서 동일 교감 ID와 내용을 확인했다.</w:t>
      </w:r>
    </w:p>
    <w:p>
      <w:pPr>
        <w:pStyle w:val="SHTKNoteDetail"/>
      </w:pPr>
      <w:r>
        <w:t>• 저본 독법 | `無為`</w:t>
      </w:r>
    </w:p>
    <w:p>
      <w:pPr>
        <w:pStyle w:val="SHTKNoteDetail"/>
      </w:pPr>
      <w:r>
        <w:t>• 저본 적용 구절 | `無為皆非實有體如色受等五蘊別有實物此無為所無故`</w:t>
      </w:r>
    </w:p>
    <w:p>
      <w:pPr>
        <w:pStyle w:val="SHTKNoteDetail"/>
      </w:pPr>
      <w:r>
        <w:t>• 저본 기준 번역 | 무위는 모두 실유의 [6] 체가 아니다. 색·수 등의 오온은 따로 실재하는 물질이 있지만 이 [7] 무위에는 그것이 없기 때문이다.</w:t>
      </w:r>
    </w:p>
    <w:p>
      <w:pPr>
        <w:pStyle w:val="SHTKNoteDetail"/>
      </w:pPr>
      <w:r>
        <w:t>• 이문 독법 | `〔논에는 없음〕`</w:t>
      </w:r>
    </w:p>
    <w:p>
      <w:pPr>
        <w:pStyle w:val="SHTKNoteDetail"/>
      </w:pPr>
      <w:r>
        <w:t>• 이문 적용 구절 | `皆非實有體如色受等五蘊別有實物此無為所無故`</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`無為`이 없다. 이 문구의 유무에 따라 문장 구조 또는 설명 범위가 달라진다.</w:t>
      </w:r>
    </w:p>
    <w:p>
      <w:pPr>
        <w:pStyle w:val="SHTKNoteDetail"/>
      </w:pPr>
      <w:r>
        <w:t>• 한국어 해설 | 대조 논본에는 `無為`이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X0081b18.</w:t>
      </w:r>
    </w:p>
    <w:p>
      <w:pPr>
        <w:pStyle w:val="SHTKBlockLabel"/>
      </w:pPr>
      <w:r>
        <w:t>원문</w:t>
      </w:r>
    </w:p>
    <w:p>
      <w:pPr>
        <w:pStyle w:val="SHTKSourceText"/>
      </w:pPr>
      <w:r>
        <w:t>十四薩婆多問若爾何故為虗空等十五唯無所觸假說為虗空種子隨眠未</w:t>
      </w:r>
    </w:p>
    <w:p>
      <w:pPr>
        <w:pStyle w:val="SHTKBlockLabel"/>
      </w:pPr>
      <w:r>
        <w:t>한국어 직역</w:t>
      </w:r>
    </w:p>
    <w:p>
      <w:pPr>
        <w:pStyle w:val="SHTKTranslationText"/>
      </w:pPr>
      <w:r>
        <w:t>열넷째, 설일체유부가 묻는다. “그렇다면 어째서</w:t>
        <w:br/>
        <w:t>허공 등이라 하는가?” 열다섯째, 답한다. “오직 접촉되는 바가 없음을 가설하여 허공이라 한다. 종자와 수면이 미</w:t>
      </w:r>
    </w:p>
    <w:p>
      <w:pPr>
        <w:pStyle w:val="SHTKBlockLabel"/>
      </w:pPr>
      <w:r>
        <w:t>원문</w:t>
      </w:r>
    </w:p>
    <w:p>
      <w:pPr>
        <w:pStyle w:val="SHTKSourceText"/>
      </w:pPr>
      <w:r>
        <w:t>來將起現在生相正起過去滅相名已起隨眠前念</w:t>
      </w:r>
    </w:p>
    <w:p>
      <w:pPr>
        <w:pStyle w:val="SHTKBlockLabel"/>
      </w:pPr>
      <w:r>
        <w:t>한국어 직역</w:t>
      </w:r>
    </w:p>
    <w:p>
      <w:pPr>
        <w:pStyle w:val="SHTKTranslationText"/>
      </w:pPr>
      <w:r>
        <w:t>래에 장차 일어나려는 것을 생상이라 하고, 현재에 바로 일어나는 것을 생이라 하며, 과거의 멸상을 이미 일어난 수면이라 한다. 앞 생각이</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`0081b2001`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`來將起現在生相正起過去滅相名已起隨眠前念`</w:t>
      </w:r>
    </w:p>
    <w:p>
      <w:pPr>
        <w:pStyle w:val="SHTKNoteDetail"/>
      </w:pPr>
      <w:r>
        <w:t>• 저본 기준 번역 | 래에 장차 일어나려는 것을 생상이라 하고, 현재에 바로 일어나는 것을 생이라 하며, 과거의 멸상을 이미 일어난 수면이라 한다. 앞 생각이</w:t>
      </w:r>
    </w:p>
    <w:p>
      <w:pPr>
        <w:pStyle w:val="SHTKNoteDetail"/>
      </w:pPr>
      <w:r>
        <w:t>• 이문 독법 | `巳`</w:t>
      </w:r>
    </w:p>
    <w:p>
      <w:pPr>
        <w:pStyle w:val="SHTKNoteDetail"/>
      </w:pPr>
      <w:r>
        <w:t>• 이문 적용 구절 | `來將起現在生相正起過去滅相名巳起隨眠前念`</w:t>
      </w:r>
    </w:p>
    <w:p>
      <w:pPr>
        <w:pStyle w:val="SHTKNoteDetail"/>
      </w:pPr>
      <w:r>
        <w:t>• 이문 기준 한국어 번역 | 래에 장차 일어나려는 것을 생상이라 하고, 현재에 바로 일어나는 것을 생이라 하며, 과거의 멸상을 이미 일어난 수면이라 한다. 앞 생각이</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X0081b20.</w:t>
      </w:r>
    </w:p>
    <w:p>
      <w:pPr>
        <w:pStyle w:val="SHTKBlockLabel"/>
      </w:pPr>
      <w:r>
        <w:t>원문</w:t>
      </w:r>
    </w:p>
    <w:p>
      <w:pPr>
        <w:pStyle w:val="SHTKSourceText"/>
      </w:pPr>
      <w:r>
        <w:t>過去滅時即是後念生時如秤兩頭低昂停等故</w:t>
      </w:r>
    </w:p>
    <w:p>
      <w:pPr>
        <w:pStyle w:val="SHTKBlockLabel"/>
      </w:pPr>
      <w:r>
        <w:t>한국어 직역</w:t>
      </w:r>
    </w:p>
    <w:p>
      <w:pPr>
        <w:pStyle w:val="SHTKTranslationText"/>
      </w:pPr>
      <w:r>
        <w:t>과거로 사라질 때가 곧 뒤 생각이 생겨나는 때이니, 저울의 두 끝이 내려가고 올라가는 것이 서로 맞서는 것과 같다.</w:t>
      </w:r>
    </w:p>
    <w:p>
      <w:pPr>
        <w:pStyle w:val="SHTKBlockLabel"/>
      </w:pPr>
      <w:r>
        <w:t>원문</w:t>
      </w:r>
    </w:p>
    <w:p>
      <w:pPr>
        <w:pStyle w:val="SHTKSourceText"/>
      </w:pPr>
      <w:r>
        <w:t>言已起隨眠生種滅位</w:t>
      </w:r>
    </w:p>
    <w:p>
      <w:pPr>
        <w:pStyle w:val="SHTKBlockLabel"/>
      </w:pPr>
      <w:r>
        <w:t>한국어 직역</w:t>
      </w:r>
    </w:p>
    <w:p>
      <w:pPr>
        <w:pStyle w:val="SHTKTranslationText"/>
      </w:pPr>
      <w:r>
        <w:t>그러므로 ‘이미 일어난 수면’의 종자가 소멸하는 자리를 말한다.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`0081b2101`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`言已起隨眠生種滅位`</w:t>
      </w:r>
    </w:p>
    <w:p>
      <w:pPr>
        <w:pStyle w:val="SHTKNoteDetail"/>
      </w:pPr>
      <w:r>
        <w:t>• 저본 기준 번역 | 그러므로 ‘이미 일어난 수면’의 종자가 소멸하는 자리를 말한다.</w:t>
      </w:r>
    </w:p>
    <w:p>
      <w:pPr>
        <w:pStyle w:val="SHTKNoteDetail"/>
      </w:pPr>
      <w:r>
        <w:t>• 이문 독법 | `巳`</w:t>
      </w:r>
    </w:p>
    <w:p>
      <w:pPr>
        <w:pStyle w:val="SHTKNoteDetail"/>
      </w:pPr>
      <w:r>
        <w:t>• 이문 적용 구절 | `言巳起隨眠生種滅位`</w:t>
      </w:r>
    </w:p>
    <w:p>
      <w:pPr>
        <w:pStyle w:val="SHTKNoteDetail"/>
      </w:pPr>
      <w:r>
        <w:t>• 이문 기준 한국어 번역 | 그러므로 ‘이미 일어난 수면’의 종자가 소멸하는 자리를 말한다.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X0081b21.</w:t>
      </w:r>
    </w:p>
    <w:p>
      <w:pPr>
        <w:pStyle w:val="SHTKBlockLabel"/>
      </w:pPr>
      <w:r>
        <w:t>원문</w:t>
      </w:r>
    </w:p>
    <w:p>
      <w:pPr>
        <w:pStyle w:val="SHTKSourceText"/>
      </w:pPr>
      <w:r>
        <w:t>若無對治慧力前念隨眠滅時能合後念隨眠相續生相時生</w:t>
      </w:r>
    </w:p>
    <w:p>
      <w:pPr>
        <w:pStyle w:val="SHTKBlockLabel"/>
      </w:pPr>
      <w:r>
        <w:t>한국어 직역</w:t>
      </w:r>
    </w:p>
    <w:p>
      <w:pPr>
        <w:pStyle w:val="SHTKTranslationText"/>
      </w:pPr>
      <w:r>
        <w:t>대치하는 지혜의 힘이 없으면 앞 생각의 수면이 소멸할 때 뒤 생각의 수면이 상속하여 생상에 들어가 생겨날 수 있다.</w:t>
      </w:r>
    </w:p>
    <w:p>
      <w:pPr>
        <w:pStyle w:val="SHTKBlockLabel"/>
      </w:pPr>
      <w:r>
        <w:t>원문</w:t>
      </w:r>
    </w:p>
    <w:p>
      <w:pPr>
        <w:pStyle w:val="SHTKSourceText"/>
      </w:pPr>
      <w:r>
        <w:t>若由自分對治簡擇慧力於前念已起隨眠滅相生</w:t>
      </w:r>
    </w:p>
    <w:p>
      <w:pPr>
        <w:pStyle w:val="SHTKBlockLabel"/>
      </w:pPr>
      <w:r>
        <w:t>한국어 직역</w:t>
      </w:r>
    </w:p>
    <w:p>
      <w:pPr>
        <w:pStyle w:val="SHTKTranslationText"/>
      </w:pPr>
      <w:r>
        <w:t>그러나 자기 분의 대치인 간택지의 힘으로 앞 생각에서 이미 일어난 수면의 멸상과 생</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`0081b2401`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`若由自分對治簡擇慧力於前念已起隨眠滅相生`</w:t>
      </w:r>
    </w:p>
    <w:p>
      <w:pPr>
        <w:pStyle w:val="SHTKNoteDetail"/>
      </w:pPr>
      <w:r>
        <w:t>• 저본 기준 번역 | 그러나 자기 분의 대치인 간택지의 힘으로 앞 생각에서 이미 일어난 수면의 멸상과 생</w:t>
      </w:r>
    </w:p>
    <w:p>
      <w:pPr>
        <w:pStyle w:val="SHTKNoteDetail"/>
      </w:pPr>
      <w:r>
        <w:t>• 이문 독법 | `巳`</w:t>
      </w:r>
    </w:p>
    <w:p>
      <w:pPr>
        <w:pStyle w:val="SHTKNoteDetail"/>
      </w:pPr>
      <w:r>
        <w:t>• 이문 적용 구절 | `若由自分對治簡擇慧力於前念巳起隨眠滅相生`</w:t>
      </w:r>
    </w:p>
    <w:p>
      <w:pPr>
        <w:pStyle w:val="SHTKNoteDetail"/>
      </w:pPr>
      <w:r>
        <w:t>• 이문 기준 한국어 번역 | 그러나 자기 분의 대치인 간택지의 힘으로 앞 생각에서 이미 일어난 수면의 멸상과 생</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X0081b24.</w:t>
      </w:r>
    </w:p>
    <w:p>
      <w:pPr>
        <w:pStyle w:val="SHTKBlockLabel"/>
      </w:pPr>
      <w:r>
        <w:t>원문</w:t>
      </w:r>
    </w:p>
    <w:p>
      <w:pPr>
        <w:pStyle w:val="SHTKSourceText"/>
      </w:pPr>
      <w:r>
        <w:t>種滅位餘後念隨眠不更續生說名擇滅</w:t>
      </w:r>
    </w:p>
    <w:p>
      <w:pPr>
        <w:pStyle w:val="SHTKBlockLabel"/>
      </w:pPr>
      <w:r>
        <w:t>한국어 직역</w:t>
      </w:r>
    </w:p>
    <w:p>
      <w:pPr>
        <w:pStyle w:val="SHTKTranslationText"/>
      </w:pPr>
      <w:r>
        <w:t>종자의 멸위에 이르면, 그 뒤의 다른 수면이 다시 이어져 생기지 않는데 이것을 택멸이라 한다.</w:t>
      </w:r>
    </w:p>
    <w:p>
      <w:pPr>
        <w:pStyle w:val="SHTKBlockLabel"/>
      </w:pPr>
      <w:r>
        <w:t>원문</w:t>
      </w:r>
    </w:p>
    <w:p>
      <w:pPr>
        <w:pStyle w:val="SHTKSourceText"/>
      </w:pPr>
      <w:r>
        <w:t>若離[8]簡擇力由眾緣闕故</w:t>
      </w:r>
    </w:p>
    <w:p>
      <w:pPr>
        <w:pStyle w:val="SHTKBlockLabel"/>
      </w:pPr>
      <w:r>
        <w:t>한국어 직역</w:t>
      </w:r>
    </w:p>
    <w:p>
      <w:pPr>
        <w:pStyle w:val="SHTKTranslationText"/>
      </w:pPr>
      <w:r>
        <w:t>만약 [8] 간택의 힘을 떠나 여러 인연이 모자라기 때문에</w:t>
      </w:r>
    </w:p>
    <w:p>
      <w:pPr>
        <w:pStyle w:val="SHTKBlockLabel"/>
      </w:pPr>
      <w:r>
        <w:t>교감·번역 메모</w:t>
      </w:r>
    </w:p>
    <w:p>
      <w:pPr>
        <w:pStyle w:val="SHTKNoteSummary"/>
      </w:pPr>
      <w:r>
        <w:t>교감 요약 | [CBETA 원교감] `一無簡字` — 한 판본에는 `簡`이 없다. 생략하면 문장 구성이나 수식 범위가 달라질 수 있다.</w:t>
      </w:r>
    </w:p>
    <w:p>
      <w:pPr>
        <w:pStyle w:val="SHTKNoteDetail"/>
      </w:pPr>
      <w:r>
        <w:t>• 원교감 원문 | `一無簡字`</w:t>
      </w:r>
    </w:p>
    <w:p>
      <w:pPr>
        <w:pStyle w:val="SHTKNoteDetail"/>
      </w:pPr>
      <w:r>
        <w:t>• 교감 번호 | `0081008`</w:t>
      </w:r>
    </w:p>
    <w:p>
      <w:pPr>
        <w:pStyle w:val="SHTKNoteDetail"/>
      </w:pPr>
      <w:r>
        <w:t>• 판본 정보 | 원교감(type="orig"). 구본·현재본 Raw XML에서 동일 교감 ID와 내용을 확인했다.</w:t>
      </w:r>
    </w:p>
    <w:p>
      <w:pPr>
        <w:pStyle w:val="SHTKNoteDetail"/>
      </w:pPr>
      <w:r>
        <w:t>• 저본 독법 | `簡`</w:t>
      </w:r>
    </w:p>
    <w:p>
      <w:pPr>
        <w:pStyle w:val="SHTKNoteDetail"/>
      </w:pPr>
      <w:r>
        <w:t>• 저본 적용 구절 | `若離簡擇力由眾緣闕故`</w:t>
      </w:r>
    </w:p>
    <w:p>
      <w:pPr>
        <w:pStyle w:val="SHTKNoteDetail"/>
      </w:pPr>
      <w:r>
        <w:t>• 저본 기준 번역 | 만약 [8] 간택의 힘을 떠나 여러 인연이 모자라기 때문에</w:t>
      </w:r>
    </w:p>
    <w:p>
      <w:pPr>
        <w:pStyle w:val="SHTKNoteDetail"/>
      </w:pPr>
      <w:r>
        <w:t>• 이문 독법 | `〔한 본에는 없음〕`</w:t>
      </w:r>
    </w:p>
    <w:p>
      <w:pPr>
        <w:pStyle w:val="SHTKNoteDetail"/>
      </w:pPr>
      <w:r>
        <w:t>• 이문 적용 구절 | `若離擇力由眾緣闕故`</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`簡`이 없다. 생략하면 문장 구성이나 수식 범위가 달라질 수 있다.</w:t>
      </w:r>
    </w:p>
    <w:p>
      <w:pPr>
        <w:pStyle w:val="SHTKNoteDetail"/>
      </w:pPr>
      <w:r>
        <w:t>• 한국어 해설 | 한 판본에는 `簡`이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X0081c01.</w:t>
      </w:r>
    </w:p>
    <w:p>
      <w:pPr>
        <w:pStyle w:val="SHTKBlockLabel"/>
      </w:pPr>
      <w:r>
        <w:t>원문</w:t>
      </w:r>
    </w:p>
    <w:p>
      <w:pPr>
        <w:pStyle w:val="SHTKSourceText"/>
      </w:pPr>
      <w:r>
        <w:t>餘果不更生名非擇滅如人應受百年[9]玉五</w:t>
      </w:r>
    </w:p>
    <w:p>
      <w:pPr>
        <w:pStyle w:val="SHTKBlockLabel"/>
      </w:pPr>
      <w:r>
        <w:t>한국어 직역</w:t>
      </w:r>
    </w:p>
    <w:p>
      <w:pPr>
        <w:pStyle w:val="SHTKTranslationText"/>
      </w:pPr>
      <w:r>
        <w:t>다른 과가 다시 생기지 않는 것을 비택멸이라 한다. 예컨대 사람이 백 년을 살아야 하는데 [9] 쉰</w:t>
      </w:r>
    </w:p>
    <w:p>
      <w:pPr>
        <w:pStyle w:val="SHTKBlockLabel"/>
      </w:pPr>
      <w:r>
        <w:t>교감·번역 메모</w:t>
      </w:r>
    </w:p>
    <w:p>
      <w:pPr>
        <w:pStyle w:val="SHTKNoteSummary"/>
      </w:pPr>
      <w:r>
        <w:t>교감 요약 | [CBETA 원교감] `王疑生或壽` — 원교감은 `王`를 `生或壽`로 읽을 가능성을 제시한다. ‘疑’이므로 확정 교정이 아니다.</w:t>
      </w:r>
    </w:p>
    <w:p>
      <w:pPr>
        <w:pStyle w:val="SHTKNoteDetail"/>
      </w:pPr>
      <w:r>
        <w:t>• 원교감 원문 | `王疑生或壽`</w:t>
      </w:r>
    </w:p>
    <w:p>
      <w:pPr>
        <w:pStyle w:val="SHTKNoteDetail"/>
      </w:pPr>
      <w:r>
        <w:t>• 교감 번호 | `0081009`</w:t>
      </w:r>
    </w:p>
    <w:p>
      <w:pPr>
        <w:pStyle w:val="SHTKNoteDetail"/>
      </w:pPr>
      <w:r>
        <w:t>• 판본 정보 | 원교감(type="orig"). 구본·현재본 Raw XML에서 동일 교감 ID와 내용을 확인했다.</w:t>
      </w:r>
    </w:p>
    <w:p>
      <w:pPr>
        <w:pStyle w:val="SHTKNoteDetail"/>
      </w:pPr>
      <w:r>
        <w:t>• 저본 독법 | `王`</w:t>
      </w:r>
    </w:p>
    <w:p>
      <w:pPr>
        <w:pStyle w:val="SHTKNoteDetail"/>
      </w:pPr>
      <w:r>
        <w:t>• 저본 적용 구절 | `餘果不更生名非擇滅如人應受百年玉五`</w:t>
      </w:r>
    </w:p>
    <w:p>
      <w:pPr>
        <w:pStyle w:val="SHTKNoteDetail"/>
      </w:pPr>
      <w:r>
        <w:t>• 저본 기준 번역 | 다른 과가 다시 생기지 않는 것을 비택멸이라 한다. 예컨대 사람이 백 년을 살아야 하는데 [9] 쉰</w:t>
      </w:r>
    </w:p>
    <w:p>
      <w:pPr>
        <w:pStyle w:val="SHTKNoteDetail"/>
      </w:pPr>
      <w:r>
        <w:t>• 이문 독법 | `生或壽`</w:t>
      </w:r>
    </w:p>
    <w:p>
      <w:pPr>
        <w:pStyle w:val="SHTKNoteDetail"/>
      </w:pPr>
      <w:r>
        <w:t>• 이문 적용 구절 | `餘果不更生名非擇滅如人應受百年玉五 〔교감 독법: 生或壽〕`</w:t>
      </w:r>
    </w:p>
    <w:p>
      <w:pPr>
        <w:pStyle w:val="SHTKNoteDetail"/>
      </w:pPr>
      <w:r>
        <w:t>• 이문 기준 한국어 번역 | 교감은 `生或壽`의 가능성을 제시하지만 판독을 확정하지 않으므로, 이문 전체의 확정 번역은 유보하고 저본 기준 번역을 유지한다.</w:t>
      </w:r>
    </w:p>
    <w:p>
      <w:pPr>
        <w:pStyle w:val="SHTKNoteDetail"/>
      </w:pPr>
      <w:r>
        <w:t>• 의미 차이 | 원교감은 `王`를 `生或壽`로 읽을 가능성을 제시한다. ‘疑’이므로 확정 교정이 아니다.</w:t>
      </w:r>
    </w:p>
    <w:p>
      <w:pPr>
        <w:pStyle w:val="SHTKNoteDetail"/>
      </w:pPr>
      <w:r>
        <w:t>• 한국어 해설 | 원교감은 `王`를 `生或壽`로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X0081c02.</w:t>
      </w:r>
    </w:p>
    <w:p>
      <w:pPr>
        <w:pStyle w:val="SHTKBlockLabel"/>
      </w:pPr>
      <w:r>
        <w:t>원문</w:t>
      </w:r>
    </w:p>
    <w:p>
      <w:pPr>
        <w:pStyle w:val="SHTKSourceText"/>
      </w:pPr>
      <w:r>
        <w:t>十歲餘殘五十歲眾同分中夭者餘五十年餘蘊緣闕不生名非擇滅此三無為皆非實有十六述餘上座部師說金剛定時由慧功能三界隨眠不生名為擇滅是有餘涅槃由三界隨眠緣闕後三界苦不生不由慧能滅三界苦故</w:t>
      </w:r>
    </w:p>
    <w:p>
      <w:pPr>
        <w:pStyle w:val="SHTKBlockLabel"/>
      </w:pPr>
      <w:r>
        <w:t>한국어 직역</w:t>
      </w:r>
    </w:p>
    <w:p>
      <w:pPr>
        <w:pStyle w:val="SHTKTranslationText"/>
      </w:pPr>
      <w:r>
        <w:t>살에 죽어 남은 쉰 해의 중동분에서 요절한다면, 그 남은 쉰 해 동안의 나머지 온은 인연이</w:t>
        <w:br/>
        <w:t>모자라 생기지 않는다. 이것을 비택멸이라 한다. 이 세 무위는 모두 실유가 아니다. 열여섯째, 다른 상</w:t>
        <w:br/>
        <w:t>좌부사의 설을 서술한다. 금강정 때 지혜의 기능 때문에 삼계의 수면이 생기지 않는 것을</w:t>
        <w:br/>
        <w:t>택멸이라 하며, 이것이 유여열반이다. 삼계의 수면이라는 인연이 끊어져 이후 삼계의 고가 생기지 않는 것은 지혜가 삼계의 고를 소멸시킨 것이 아니므로</w:t>
      </w:r>
    </w:p>
    <w:p>
      <w:pPr>
        <w:pStyle w:val="SHTKBlockLabel"/>
      </w:pPr>
      <w:r>
        <w:t>원문</w:t>
      </w:r>
    </w:p>
    <w:p>
      <w:pPr>
        <w:pStyle w:val="SHTKSourceText"/>
      </w:pPr>
      <w:r>
        <w:t>三界苦不生名非擇滅是無餘涅槃也十七述經部師云由金剛定時簡擇慧力令三界隨眠不生由因亡果隨喪故亦令三界後苦不生若慧不斷因此果滅不成故言離簡擇力此苦滅不成故</w:t>
      </w:r>
    </w:p>
    <w:p>
      <w:pPr>
        <w:pStyle w:val="SHTKBlockLabel"/>
      </w:pPr>
      <w:r>
        <w:t>한국어 직역</w:t>
      </w:r>
    </w:p>
    <w:p>
      <w:pPr>
        <w:pStyle w:val="SHTKTranslationText"/>
      </w:pPr>
      <w:r>
        <w:t>삼계의 고가 생기지 않음을 비택멸이라 하고, 이것이 무여열반이다.</w:t>
        <w:br/>
        <w:t>열일곱째, 경부사의 설을 서술한다. 금강정 때 간택지의 힘으로 삼계의 수면이 생기지 않게 하며, 인이 없어지면 과도 따라서 없어지므로</w:t>
        <w:br/>
        <w:t>또한 이후 삼계의 고도 생기지 않게 한다. 만약 지혜가 인을 끊지 않는다면 이 과의 소멸은 이루어지지 않기 때문이다.</w:t>
        <w:br/>
        <w:t>그러므로 ‘간택의 힘을 떠나 이 고의 멸이 성립한다’고 말할 수 없다.</w:t>
      </w:r>
    </w:p>
    <w:p>
      <w:pPr>
        <w:pStyle w:val="SHTKBlockLabel"/>
      </w:pPr>
      <w:r>
        <w:t>원문</w:t>
      </w:r>
    </w:p>
    <w:p>
      <w:pPr>
        <w:pStyle w:val="SHTKSourceText"/>
      </w:pPr>
      <w:r>
        <w:t>此三界苦不生是無餘涅槃亦即擇滅攝十八述大</w:t>
      </w:r>
    </w:p>
    <w:p>
      <w:pPr>
        <w:pStyle w:val="SHTKBlockLabel"/>
      </w:pPr>
      <w:r>
        <w:t>한국어 직역</w:t>
      </w:r>
    </w:p>
    <w:p>
      <w:pPr>
        <w:pStyle w:val="SHTKTranslationText"/>
      </w:pPr>
      <w:r>
        <w:t>이 삼계의 고가 생기지 않는 것이 무여열반이며, 역시 택멸에 포함된다. 열여덟째, 대</w:t>
      </w:r>
    </w:p>
    <w:p>
      <w:pPr>
        <w:pStyle w:val="SHTKBlockLabel"/>
      </w:pPr>
      <w:r>
        <w:t>원문</w:t>
      </w:r>
    </w:p>
    <w:p>
      <w:pPr>
        <w:pStyle w:val="SHTKSourceText"/>
      </w:pPr>
      <w:r>
        <w:t>眾部有說諸法現在生已過去復無自然滅故</w:t>
      </w:r>
    </w:p>
    <w:p>
      <w:pPr>
        <w:pStyle w:val="SHTKBlockLabel"/>
      </w:pPr>
      <w:r>
        <w:t>한국어 직역</w:t>
      </w:r>
    </w:p>
    <w:p>
      <w:pPr>
        <w:pStyle w:val="SHTKTranslationText"/>
      </w:pPr>
      <w:r>
        <w:t>중부의 어떤 이는 말한다. “모든 법은 현재에 생겨난 뒤 과거가 되면 다시 없어져 자연히 멸한다.”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`0081c1201`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`眾部有說諸法現在生已過去復無自然滅故`</w:t>
      </w:r>
    </w:p>
    <w:p>
      <w:pPr>
        <w:pStyle w:val="SHTKNoteDetail"/>
      </w:pPr>
      <w:r>
        <w:t>• 저본 기준 번역 | 중부의 어떤 이는 말한다. “모든 법은 현재에 생겨난 뒤 과거가 되면 다시 없어져 자연히 멸한다.”</w:t>
      </w:r>
    </w:p>
    <w:p>
      <w:pPr>
        <w:pStyle w:val="SHTKNoteDetail"/>
      </w:pPr>
      <w:r>
        <w:t>• 이문 독법 | `巳`</w:t>
      </w:r>
    </w:p>
    <w:p>
      <w:pPr>
        <w:pStyle w:val="SHTKNoteDetail"/>
      </w:pPr>
      <w:r>
        <w:t>• 이문 적용 구절 | `眾部有說諸法現在生巳過去復無自然滅故`</w:t>
      </w:r>
    </w:p>
    <w:p>
      <w:pPr>
        <w:pStyle w:val="SHTKNoteDetail"/>
      </w:pPr>
      <w:r>
        <w:t>• 이문 기준 한국어 번역 | 중부의 어떤 이는 말한다. “모든 법은 현재에 생겨난 뒤 과거가 되면 다시 없어져 자연히 멸한다.”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X0081c12.</w:t>
      </w:r>
    </w:p>
    <w:p>
      <w:pPr>
        <w:pStyle w:val="SHTKBlockLabel"/>
      </w:pPr>
      <w:r>
        <w:t>원문</w:t>
      </w:r>
    </w:p>
    <w:p>
      <w:pPr>
        <w:pStyle w:val="SHTKSourceText"/>
      </w:pPr>
      <w:r>
        <w:t>過去法滅非擇滅十九經部師難如是</w:t>
      </w:r>
    </w:p>
    <w:p>
      <w:pPr>
        <w:pStyle w:val="SHTKBlockLabel"/>
      </w:pPr>
      <w:r>
        <w:t>한국어 직역</w:t>
      </w:r>
    </w:p>
    <w:p>
      <w:pPr>
        <w:pStyle w:val="SHTKTranslationText"/>
      </w:pPr>
      <w:r>
        <w:t>그러므로 과거법의 멸은 비택멸이다. 열아홉째, 경부사가 힐난한다. 이와 같이</w:t>
      </w:r>
    </w:p>
    <w:p>
      <w:pPr>
        <w:pStyle w:val="SHTKBlockLabel"/>
      </w:pPr>
      <w:r>
        <w:t>원문</w:t>
      </w:r>
    </w:p>
    <w:p>
      <w:pPr>
        <w:pStyle w:val="SHTKSourceText"/>
      </w:pPr>
      <w:r>
        <w:t>所執過去法上非擇滅體應是無常未滅[10]時無故</w:t>
      </w:r>
    </w:p>
    <w:p>
      <w:pPr>
        <w:pStyle w:val="SHTKBlockLabel"/>
      </w:pPr>
      <w:r>
        <w:t>한국어 직역</w:t>
      </w:r>
    </w:p>
    <w:p>
      <w:pPr>
        <w:pStyle w:val="SHTKTranslationText"/>
      </w:pPr>
      <w:r>
        <w:t>집착한다면 과거법 위의 비택멸이라는 체는 마땅히 무상해야 한다. 아직 멸하지 [10] 않았을 때에는 없기 때문이다.</w:t>
      </w:r>
    </w:p>
    <w:p>
      <w:pPr>
        <w:pStyle w:val="SHTKBlockLabel"/>
      </w:pPr>
      <w:r>
        <w:t>교감·번역 메모</w:t>
      </w:r>
    </w:p>
    <w:p>
      <w:pPr>
        <w:pStyle w:val="SHTKNoteSummary"/>
      </w:pPr>
      <w:r>
        <w:t>교감 요약 | [CBETA 원교감] `論無時字` — 대조 논본에는 `時`이 없다. 이 문구의 유무에 따라 문장 구조 또는 설명 범위가 달라진다.</w:t>
      </w:r>
    </w:p>
    <w:p>
      <w:pPr>
        <w:pStyle w:val="SHTKNoteDetail"/>
      </w:pPr>
      <w:r>
        <w:t>• 원교감 원문 | `論無時字`</w:t>
      </w:r>
    </w:p>
    <w:p>
      <w:pPr>
        <w:pStyle w:val="SHTKNoteDetail"/>
      </w:pPr>
      <w:r>
        <w:t>• 교감 번호 | `0081010`</w:t>
      </w:r>
    </w:p>
    <w:p>
      <w:pPr>
        <w:pStyle w:val="SHTKNoteDetail"/>
      </w:pPr>
      <w:r>
        <w:t>• 판본 정보 | 원교감(type="orig"). 구본·현재본 Raw XML에서 동일 교감 ID와 내용을 확인했다.</w:t>
      </w:r>
    </w:p>
    <w:p>
      <w:pPr>
        <w:pStyle w:val="SHTKNoteDetail"/>
      </w:pPr>
      <w:r>
        <w:t>• 저본 독법 | `時`</w:t>
      </w:r>
    </w:p>
    <w:p>
      <w:pPr>
        <w:pStyle w:val="SHTKNoteDetail"/>
      </w:pPr>
      <w:r>
        <w:t>• 저본 적용 구절 | `所執過去法上非擇滅體應是無常未滅時無故`</w:t>
      </w:r>
    </w:p>
    <w:p>
      <w:pPr>
        <w:pStyle w:val="SHTKNoteDetail"/>
      </w:pPr>
      <w:r>
        <w:t>• 저본 기준 번역 | 집착한다면 과거법 위의 비택멸이라는 체는 마땅히 무상해야 한다. 아직 멸하지 [10] 않았을 때에는 없기 때문이다.</w:t>
      </w:r>
    </w:p>
    <w:p>
      <w:pPr>
        <w:pStyle w:val="SHTKNoteDetail"/>
      </w:pPr>
      <w:r>
        <w:t>• 이문 독법 | `〔논에는 없음〕`</w:t>
      </w:r>
    </w:p>
    <w:p>
      <w:pPr>
        <w:pStyle w:val="SHTKNoteDetail"/>
      </w:pPr>
      <w:r>
        <w:t>• 이문 적용 구절 | `所執過去法上非擇滅體應是無常未滅無故`</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`時`이 없다. 이 문구의 유무에 따라 문장 구조 또는 설명 범위가 달라진다.</w:t>
      </w:r>
    </w:p>
    <w:p>
      <w:pPr>
        <w:pStyle w:val="SHTKNoteDetail"/>
      </w:pPr>
      <w:r>
        <w:t>• 한국어 해설 | 대조 논본에는 `時`이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X0081c14.</w:t>
      </w:r>
    </w:p>
    <w:p>
      <w:pPr>
        <w:pStyle w:val="SHTKBlockLabel"/>
      </w:pPr>
      <w:r>
        <w:t>원문</w:t>
      </w:r>
    </w:p>
    <w:p>
      <w:pPr>
        <w:pStyle w:val="SHTKSourceText"/>
      </w:pPr>
      <w:r>
        <w:t>二十大眾部反難經部豈不擇滅擇為先故</w:t>
      </w:r>
    </w:p>
    <w:p>
      <w:pPr>
        <w:pStyle w:val="SHTKBlockLabel"/>
      </w:pPr>
      <w:r>
        <w:t>한국어 직역</w:t>
      </w:r>
    </w:p>
    <w:p>
      <w:pPr>
        <w:pStyle w:val="SHTKTranslationText"/>
      </w:pPr>
      <w:r>
        <w:t>스무째, 대중부가 경부에 반문한다. “택멸도 간택을 먼저 하기 때문에</w:t>
      </w:r>
    </w:p>
    <w:p>
      <w:pPr>
        <w:pStyle w:val="SHTKBlockLabel"/>
      </w:pPr>
      <w:r>
        <w:t>원문</w:t>
      </w:r>
    </w:p>
    <w:p>
      <w:pPr>
        <w:pStyle w:val="SHTKSourceText"/>
      </w:pPr>
      <w:r>
        <w:t>此滅[11]先後有應亦無常二十一經部</w:t>
      </w:r>
    </w:p>
    <w:p>
      <w:pPr>
        <w:pStyle w:val="SHTKBlockLabel"/>
      </w:pPr>
      <w:r>
        <w:t>한국어 직역</w:t>
      </w:r>
    </w:p>
    <w:p>
      <w:pPr>
        <w:pStyle w:val="SHTKTranslationText"/>
      </w:pPr>
      <w:r>
        <w:t>그 멸에는 [11] 선후가 있으니 역시 무상해야 하지 않는가?” 스물한째, 경부가</w:t>
      </w:r>
    </w:p>
    <w:p>
      <w:pPr>
        <w:pStyle w:val="SHTKBlockLabel"/>
      </w:pPr>
      <w:r>
        <w:t>교감·번역 메모</w:t>
      </w:r>
    </w:p>
    <w:p>
      <w:pPr>
        <w:pStyle w:val="SHTKNoteSummary"/>
      </w:pPr>
      <w:r>
        <w:t>교감 요약 | [CBETA 원교감] `先下一有無字` — 다른 판본에서는 `先` 뒤에 `無`이 있다. 보입하면 문장 구조 또는 논리 관계가 달라진다.</w:t>
      </w:r>
    </w:p>
    <w:p>
      <w:pPr>
        <w:pStyle w:val="SHTKNoteDetail"/>
      </w:pPr>
      <w:r>
        <w:t>• 원교감 원문 | `先下一有無字`</w:t>
      </w:r>
    </w:p>
    <w:p>
      <w:pPr>
        <w:pStyle w:val="SHTKNoteDetail"/>
      </w:pPr>
      <w:r>
        <w:t>• 교감 번호 | `0081011`</w:t>
      </w:r>
    </w:p>
    <w:p>
      <w:pPr>
        <w:pStyle w:val="SHTKNoteDetail"/>
      </w:pPr>
      <w:r>
        <w:t>• 판본 정보 | 원교감(type="orig"). 구본·현재본 Raw XML에서 동일 교감 ID와 내용을 확인했다.</w:t>
      </w:r>
    </w:p>
    <w:p>
      <w:pPr>
        <w:pStyle w:val="SHTKNoteDetail"/>
      </w:pPr>
      <w:r>
        <w:t>• 저본 독법 | `先`</w:t>
      </w:r>
    </w:p>
    <w:p>
      <w:pPr>
        <w:pStyle w:val="SHTKNoteDetail"/>
      </w:pPr>
      <w:r>
        <w:t>• 저본 적용 구절 | `此滅先後有應亦無常二十一經部`</w:t>
      </w:r>
    </w:p>
    <w:p>
      <w:pPr>
        <w:pStyle w:val="SHTKNoteDetail"/>
      </w:pPr>
      <w:r>
        <w:t>• 저본 기준 번역 | 그 멸에는 [11] 선후가 있으니 역시 무상해야 하지 않는가?” 스물한째, 경부가</w:t>
      </w:r>
    </w:p>
    <w:p>
      <w:pPr>
        <w:pStyle w:val="SHTKNoteDetail"/>
      </w:pPr>
      <w:r>
        <w:t>• 이문 독법 | `無〔뒤에 보입〕`</w:t>
      </w:r>
    </w:p>
    <w:p>
      <w:pPr>
        <w:pStyle w:val="SHTKNoteDetail"/>
      </w:pPr>
      <w:r>
        <w:t>• 이문 적용 구절 | `此滅先無後有應亦無常二十一經部`</w:t>
      </w:r>
    </w:p>
    <w:p>
      <w:pPr>
        <w:pStyle w:val="SHTKNoteDetail"/>
      </w:pPr>
      <w:r>
        <w:t>• 이문 기준 한국어 번역 | 교감 독법 `無〔뒤에 보입〕`을 적용하면 문구의 삽입·삭제에 따라 문장 구조가 달라진다. 이문은 별도로 보존하고 저본 번역은 변경하지 않는다.</w:t>
      </w:r>
    </w:p>
    <w:p>
      <w:pPr>
        <w:pStyle w:val="SHTKNoteDetail"/>
      </w:pPr>
      <w:r>
        <w:t>• 의미 차이 | 다른 판본에서는 `先` 뒤에 `無`이 있다. 보입하면 문장 구조 또는 논리 관계가 달라진다.</w:t>
      </w:r>
    </w:p>
    <w:p>
      <w:pPr>
        <w:pStyle w:val="SHTKNoteDetail"/>
      </w:pPr>
      <w:r>
        <w:t>• 한국어 해설 | 다른 판본에서는 `先` 뒤에 `無`이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X0081c15.</w:t>
      </w:r>
    </w:p>
    <w:p>
      <w:pPr>
        <w:pStyle w:val="SHTKBlockLabel"/>
      </w:pPr>
      <w:r>
        <w:t>원문</w:t>
      </w:r>
    </w:p>
    <w:p>
      <w:pPr>
        <w:pStyle w:val="SHTKSourceText"/>
      </w:pPr>
      <w:r>
        <w:t>釋非擇為先後方有擇滅如何乃責擇滅亦是無常</w:t>
      </w:r>
    </w:p>
    <w:p>
      <w:pPr>
        <w:pStyle w:val="SHTKBlockLabel"/>
      </w:pPr>
      <w:r>
        <w:t>한국어 직역</w:t>
      </w:r>
    </w:p>
    <w:p>
      <w:pPr>
        <w:pStyle w:val="SHTKTranslationText"/>
      </w:pPr>
      <w:r>
        <w:t>풀이한다. “간택을 먼저 한 뒤에 비로소 택멸이 생기는 것이 아닌데, 어찌 택멸도 무상하다고 힐난하는가?</w:t>
      </w:r>
    </w:p>
    <w:p>
      <w:pPr>
        <w:pStyle w:val="SHTKBlockLabel"/>
      </w:pPr>
      <w:r>
        <w:t>원문</w:t>
      </w:r>
    </w:p>
    <w:p>
      <w:pPr>
        <w:pStyle w:val="SHTKSourceText"/>
      </w:pPr>
      <w:r>
        <w:t>所以者何非先有擇後未[12]來生法方有不生二十二大眾部</w:t>
      </w:r>
    </w:p>
    <w:p>
      <w:pPr>
        <w:pStyle w:val="SHTKBlockLabel"/>
      </w:pPr>
      <w:r>
        <w:t>한국어 직역</w:t>
      </w:r>
    </w:p>
    <w:p>
      <w:pPr>
        <w:pStyle w:val="SHTKTranslationText"/>
      </w:pPr>
      <w:r>
        <w:t>왜냐하면 먼저 간택이 있고 뒤에 미[12]래에 생길 법에 비로소 불생이 생기는 것이 아니기 때문이다.” 스물둘째, 대중부가</w:t>
      </w:r>
    </w:p>
    <w:p>
      <w:pPr>
        <w:pStyle w:val="SHTKBlockLabel"/>
      </w:pPr>
      <w:r>
        <w:t>교감·번역 메모</w:t>
      </w:r>
    </w:p>
    <w:p>
      <w:pPr>
        <w:pStyle w:val="SHTKNoteSummary"/>
      </w:pPr>
      <w:r>
        <w:t>교감 요약 | [CBETA 원교감] `論無來字` — 대조 논본에는 `來`이 없다. 이 문구의 유무에 따라 문장 구조 또는 설명 범위가 달라진다.</w:t>
      </w:r>
    </w:p>
    <w:p>
      <w:pPr>
        <w:pStyle w:val="SHTKNoteDetail"/>
      </w:pPr>
      <w:r>
        <w:t>• 원교감 원문 | `論無來字`</w:t>
      </w:r>
    </w:p>
    <w:p>
      <w:pPr>
        <w:pStyle w:val="SHTKNoteDetail"/>
      </w:pPr>
      <w:r>
        <w:t>• 교감 번호 | `0081012`</w:t>
      </w:r>
    </w:p>
    <w:p>
      <w:pPr>
        <w:pStyle w:val="SHTKNoteDetail"/>
      </w:pPr>
      <w:r>
        <w:t>• 판본 정보 | 원교감(type="orig"). 구본·현재본 Raw XML에서 동일 교감 ID와 내용을 확인했다.</w:t>
      </w:r>
    </w:p>
    <w:p>
      <w:pPr>
        <w:pStyle w:val="SHTKNoteDetail"/>
      </w:pPr>
      <w:r>
        <w:t>• 저본 독법 | `來`</w:t>
      </w:r>
    </w:p>
    <w:p>
      <w:pPr>
        <w:pStyle w:val="SHTKNoteDetail"/>
      </w:pPr>
      <w:r>
        <w:t>• 저본 적용 구절 | `所以者何非先有擇後未來生法方有不生二十二大眾部`</w:t>
      </w:r>
    </w:p>
    <w:p>
      <w:pPr>
        <w:pStyle w:val="SHTKNoteDetail"/>
      </w:pPr>
      <w:r>
        <w:t>• 저본 기준 번역 | 왜냐하면 먼저 간택이 있고 뒤에 미[12]래에 생길 법에 비로소 불생이 생기는 것이 아니기 때문이다.” 스물둘째, 대중부가</w:t>
      </w:r>
    </w:p>
    <w:p>
      <w:pPr>
        <w:pStyle w:val="SHTKNoteDetail"/>
      </w:pPr>
      <w:r>
        <w:t>• 이문 독법 | `〔논에는 없음〕`</w:t>
      </w:r>
    </w:p>
    <w:p>
      <w:pPr>
        <w:pStyle w:val="SHTKNoteDetail"/>
      </w:pPr>
      <w:r>
        <w:t>• 이문 적용 구절 | `所以者何非先有擇後未生法方有不生二十二大眾部`</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`來`이 없다. 이 문구의 유무에 따라 문장 구조 또는 설명 범위가 달라진다.</w:t>
      </w:r>
    </w:p>
    <w:p>
      <w:pPr>
        <w:pStyle w:val="SHTKNoteDetail"/>
      </w:pPr>
      <w:r>
        <w:t>• 한국어 해설 | 대조 논본에는 `來`이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X0081c17.</w:t>
      </w:r>
    </w:p>
    <w:p>
      <w:pPr>
        <w:pStyle w:val="SHTKBlockLabel"/>
      </w:pPr>
      <w:r>
        <w:t>원문</w:t>
      </w:r>
    </w:p>
    <w:p>
      <w:pPr>
        <w:pStyle w:val="SHTKSourceText"/>
      </w:pPr>
      <w:r>
        <w:t>問何者二十三經部答諸法眾緣和合故生無自性故不生之理本來自若無聖慧簡擇諸三界法眾緣具故應生聖慧簡擇生時三界諸法因亡果喪永不得起顯不生理於此不起不生之理擇有功能</w:t>
      </w:r>
    </w:p>
    <w:p>
      <w:pPr>
        <w:pStyle w:val="SHTKBlockLabel"/>
      </w:pPr>
      <w:r>
        <w:t>한국어 직역</w:t>
      </w:r>
    </w:p>
    <w:p>
      <w:pPr>
        <w:pStyle w:val="SHTKTranslationText"/>
      </w:pPr>
      <w:r>
        <w:t>묻는다. “그렇다면 무엇인가?” 스물셋째, 경부가 답한다. “모든 법은 여러 인연이 화합하므로 생기며 자성이 없으므로</w:t>
        <w:br/>
        <w:t>불생의 이치는 본래부터 그러하다. 만약 성자의 지혜로 간택하지 않는다면 삼계의 모든 법은 인연이 갖추어져 있으므로</w:t>
        <w:br/>
        <w:t>마땅히 생길 것이다. 그러나 성자의 간택지가 생겨날 때 삼계 모든 법의 인이 없어지고 과도 상실되어 영원히 일어나지 못한다.</w:t>
        <w:br/>
        <w:t>그리하여 불생의 이치가 드러난다. 이 일어나지 않음과 불생의 이치에 대하여 간택이 기능을 가진다.</w:t>
      </w:r>
    </w:p>
    <w:p>
      <w:pPr>
        <w:pStyle w:val="SHTKBlockLabel"/>
      </w:pPr>
      <w:r>
        <w:t>원문</w:t>
      </w:r>
    </w:p>
    <w:p>
      <w:pPr>
        <w:pStyle w:val="SHTKSourceText"/>
      </w:pPr>
      <w:r>
        <w:t>謂於先時三界諸法未有生障今聖慧起為三界生障令三界生不起顯不生理非新造不生二十四大眾部</w:t>
      </w:r>
    </w:p>
    <w:p>
      <w:pPr>
        <w:pStyle w:val="SHTKBlockLabel"/>
      </w:pPr>
      <w:r>
        <w:t>한국어 직역</w:t>
      </w:r>
    </w:p>
    <w:p>
      <w:pPr>
        <w:pStyle w:val="SHTKTranslationText"/>
      </w:pPr>
      <w:r>
        <w:t>곧 이전에는 삼계 모든 법에 생을 막는 장애가 없었으나, 이제 성혜가 일어나 삼계의 생에</w:t>
        <w:br/>
        <w:t>장애가 되어 삼계의 생이 일어나지 않게 하고 불생의 이치를 드러낸다. 새로 불생을 만들어 내는 것은 아니다.” 스물넷째, 대중부가</w:t>
      </w:r>
    </w:p>
    <w:p>
      <w:pPr>
        <w:pStyle w:val="SHTKBlockLabel"/>
      </w:pPr>
      <w:r>
        <w:t>원문</w:t>
      </w:r>
    </w:p>
    <w:p>
      <w:pPr>
        <w:pStyle w:val="SHTKSourceText"/>
      </w:pPr>
      <w:r>
        <w:t>問若唯未來不生是涅槃者[13]此文句當</w:t>
      </w:r>
    </w:p>
    <w:p>
      <w:pPr>
        <w:pStyle w:val="SHTKBlockLabel"/>
      </w:pPr>
      <w:r>
        <w:t>한국어 직역</w:t>
      </w:r>
    </w:p>
    <w:p>
      <w:pPr>
        <w:pStyle w:val="SHTKTranslationText"/>
      </w:pPr>
      <w:r>
        <w:t>묻는다. “만약 오직 미래의 불생만이 열반이라면 [13] 이 문구를</w:t>
      </w:r>
    </w:p>
    <w:p>
      <w:pPr>
        <w:pStyle w:val="SHTKBlockLabel"/>
      </w:pPr>
      <w:r>
        <w:t>교감·번역 메모</w:t>
      </w:r>
    </w:p>
    <w:p>
      <w:pPr>
        <w:pStyle w:val="SHTKNoteSummary"/>
      </w:pPr>
      <w:r>
        <w:t>교감 요약 | [CBETA 원교감] `此下一有經字` — 다른 판본에서는 `此` 뒤에 `經`이 있다. 보입하면 문장 구조 또는 논리 관계가 달라진다.</w:t>
      </w:r>
    </w:p>
    <w:p>
      <w:pPr>
        <w:pStyle w:val="SHTKNoteDetail"/>
      </w:pPr>
      <w:r>
        <w:t>• 원교감 원문 | `此下一有經字`</w:t>
      </w:r>
    </w:p>
    <w:p>
      <w:pPr>
        <w:pStyle w:val="SHTKNoteDetail"/>
      </w:pPr>
      <w:r>
        <w:t>• 교감 번호 | `0081013`</w:t>
      </w:r>
    </w:p>
    <w:p>
      <w:pPr>
        <w:pStyle w:val="SHTKNoteDetail"/>
      </w:pPr>
      <w:r>
        <w:t>• 판본 정보 | 원교감(type="orig"). 구본·현재본 Raw XML에서 동일 교감 ID와 내용을 확인했다.</w:t>
      </w:r>
    </w:p>
    <w:p>
      <w:pPr>
        <w:pStyle w:val="SHTKNoteDetail"/>
      </w:pPr>
      <w:r>
        <w:t>• 저본 독법 | `此`</w:t>
      </w:r>
    </w:p>
    <w:p>
      <w:pPr>
        <w:pStyle w:val="SHTKNoteDetail"/>
      </w:pPr>
      <w:r>
        <w:t>• 저본 적용 구절 | `問若唯未來不生是涅槃者此文句當`</w:t>
      </w:r>
    </w:p>
    <w:p>
      <w:pPr>
        <w:pStyle w:val="SHTKNoteDetail"/>
      </w:pPr>
      <w:r>
        <w:t>• 저본 기준 번역 | 묻는다. “만약 오직 미래의 불생만이 열반이라면 [13] 이 문구를</w:t>
      </w:r>
    </w:p>
    <w:p>
      <w:pPr>
        <w:pStyle w:val="SHTKNoteDetail"/>
      </w:pPr>
      <w:r>
        <w:t>• 이문 독법 | `經〔뒤에 보입〕`</w:t>
      </w:r>
    </w:p>
    <w:p>
      <w:pPr>
        <w:pStyle w:val="SHTKNoteDetail"/>
      </w:pPr>
      <w:r>
        <w:t>• 이문 적용 구절 | `問若唯未來不生是涅槃者此經文句當`</w:t>
      </w:r>
    </w:p>
    <w:p>
      <w:pPr>
        <w:pStyle w:val="SHTKNoteDetail"/>
      </w:pPr>
      <w:r>
        <w:t>• 이문 기준 한국어 번역 | 교감 독법 `經〔뒤에 보입〕`을 적용하면 문구의 삽입·삭제에 따라 문장 구조가 달라진다. 이문은 별도로 보존하고 저본 번역은 변경하지 않는다.</w:t>
      </w:r>
    </w:p>
    <w:p>
      <w:pPr>
        <w:pStyle w:val="SHTKNoteDetail"/>
      </w:pPr>
      <w:r>
        <w:t>• 의미 차이 | 다른 판본에서는 `此` 뒤에 `經`이 있다. 보입하면 문장 구조 또는 논리 관계가 달라진다.</w:t>
      </w:r>
    </w:p>
    <w:p>
      <w:pPr>
        <w:pStyle w:val="SHTKNoteDetail"/>
      </w:pPr>
      <w:r>
        <w:t>• 한국어 해설 | 다른 판본에서는 `此` 뒤에 `經`이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X0081c24.</w:t>
      </w:r>
    </w:p>
    <w:p>
      <w:pPr>
        <w:pStyle w:val="SHTKBlockLabel"/>
      </w:pPr>
      <w:r>
        <w:t>원문</w:t>
      </w:r>
    </w:p>
    <w:p>
      <w:pPr>
        <w:pStyle w:val="SHTKSourceText"/>
      </w:pPr>
      <w:r>
        <w:t>云何通經言五根[1A]見道若修[1B]修道</w:t>
      </w:r>
    </w:p>
    <w:p>
      <w:pPr>
        <w:pStyle w:val="SHTKBlockLabel"/>
      </w:pPr>
      <w:r>
        <w:t>한국어 직역</w:t>
      </w:r>
    </w:p>
    <w:p>
      <w:pPr>
        <w:pStyle w:val="SHTKTranslationText"/>
      </w:pPr>
      <w:r>
        <w:t>어떻게 회통할 것인가? 경에서 ‘오근을 [1A] 견도에서 닦고 [1B] 수도에서 닦으며</w:t>
      </w:r>
    </w:p>
    <w:p>
      <w:pPr>
        <w:pStyle w:val="SHTKBlockLabel"/>
      </w:pPr>
      <w:r>
        <w:t>교감·번역 메모</w:t>
      </w:r>
    </w:p>
    <w:p>
      <w:pPr>
        <w:pStyle w:val="SHTKNoteSummary"/>
      </w:pPr>
      <w:r>
        <w:t>교감 요약 | [CBETA 수정 교감] `論無見等六字` — 대조 논본에는 `見等`이 없다. 이 문구의 유무에 따라 문장 구조 또는 설명 범위가 달라진다.</w:t>
      </w:r>
    </w:p>
    <w:p>
      <w:pPr>
        <w:pStyle w:val="SHTKNoteDetail"/>
      </w:pPr>
      <w:r>
        <w:t>• 원교감 원문 | `論無見等六字`</w:t>
      </w:r>
    </w:p>
    <w:p>
      <w:pPr>
        <w:pStyle w:val="SHTKNoteDetail"/>
      </w:pPr>
      <w:r>
        <w:t>• 교감 번호 | `0082001A`</w:t>
      </w:r>
    </w:p>
    <w:p>
      <w:pPr>
        <w:pStyle w:val="SHTKNoteDetail"/>
      </w:pPr>
      <w:r>
        <w:t>• 판본 정보 | 원교감(type="orig") + 수정교감(type="mod"). 구본·현재본 Raw XML에서 동일 교감 ID와 내용을 확인했다.</w:t>
      </w:r>
    </w:p>
    <w:p>
      <w:pPr>
        <w:pStyle w:val="SHTKNoteDetail"/>
      </w:pPr>
      <w:r>
        <w:t>• 저본 독법 | `見等`</w:t>
      </w:r>
    </w:p>
    <w:p>
      <w:pPr>
        <w:pStyle w:val="SHTKNoteDetail"/>
      </w:pPr>
      <w:r>
        <w:t>• 저본 적용 구절 | `云何通經言五根見道若修修道`</w:t>
      </w:r>
    </w:p>
    <w:p>
      <w:pPr>
        <w:pStyle w:val="SHTKNoteDetail"/>
      </w:pPr>
      <w:r>
        <w:t>• 저본 기준 번역 | 어떻게 회통할 것인가? 경에서 ‘오근을 [1A] 견도에서 닦고 [1B] 수도에서 닦으며</w:t>
      </w:r>
    </w:p>
    <w:p>
      <w:pPr>
        <w:pStyle w:val="SHTKNoteDetail"/>
      </w:pPr>
      <w:r>
        <w:t>• 이문 독법 | `〔논에는 없음〕`</w:t>
      </w:r>
    </w:p>
    <w:p>
      <w:pPr>
        <w:pStyle w:val="SHTKNoteDetail"/>
      </w:pPr>
      <w:r>
        <w:t>• 이문 적용 구절 | `云何通經言五根見道若修修道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`見等`이 없다. 이 문구의 유무에 따라 문장 구조 또는 설명 범위가 달라진다.</w:t>
      </w:r>
    </w:p>
    <w:p>
      <w:pPr>
        <w:pStyle w:val="SHTKNoteDetail"/>
      </w:pPr>
      <w:r>
        <w:t>• 한국어 해설 | 대조 논본에는 `見等`이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X0082a01.</w:t>
      </w:r>
    </w:p>
    <w:p>
      <w:pPr>
        <w:pStyle w:val="SHTKNoteDetail"/>
      </w:pPr>
      <w:r>
        <w:t>• 수정교감 기록 | `論無見道二字`</w:t>
      </w:r>
    </w:p>
    <w:p>
      <w:pPr>
        <w:pStyle w:val="SHTKNoteSummary"/>
      </w:pPr>
      <w:r>
        <w:t>교감 요약 | [CBETA 수정 교감] `論無見等六字` — 대조 논본에는 `見等`이 없다. 이 문구의 유무에 따라 문장 구조 또는 설명 범위가 달라진다.</w:t>
      </w:r>
    </w:p>
    <w:p>
      <w:pPr>
        <w:pStyle w:val="SHTKNoteDetail"/>
      </w:pPr>
      <w:r>
        <w:t>• 원교감 원문 | `論無見等六字`</w:t>
      </w:r>
    </w:p>
    <w:p>
      <w:pPr>
        <w:pStyle w:val="SHTKNoteDetail"/>
      </w:pPr>
      <w:r>
        <w:t>• 교감 번호 | `0082001B`</w:t>
      </w:r>
    </w:p>
    <w:p>
      <w:pPr>
        <w:pStyle w:val="SHTKNoteDetail"/>
      </w:pPr>
      <w:r>
        <w:t>• 판본 정보 | 원교감(type="orig") + 수정교감(type="mod"). 구본·현재본 Raw XML에서 동일 교감 ID와 내용을 확인했다.</w:t>
      </w:r>
    </w:p>
    <w:p>
      <w:pPr>
        <w:pStyle w:val="SHTKNoteDetail"/>
      </w:pPr>
      <w:r>
        <w:t>• 저본 독법 | `見等`</w:t>
      </w:r>
    </w:p>
    <w:p>
      <w:pPr>
        <w:pStyle w:val="SHTKNoteDetail"/>
      </w:pPr>
      <w:r>
        <w:t>• 저본 적용 구절 | `云何通經言五根見道若修修道`</w:t>
      </w:r>
    </w:p>
    <w:p>
      <w:pPr>
        <w:pStyle w:val="SHTKNoteDetail"/>
      </w:pPr>
      <w:r>
        <w:t>• 저본 기준 번역 | 어떻게 회통할 것인가? 경에서 ‘오근을 [1A] 견도에서 닦고 [1B] 수도에서 닦으며</w:t>
      </w:r>
    </w:p>
    <w:p>
      <w:pPr>
        <w:pStyle w:val="SHTKNoteDetail"/>
      </w:pPr>
      <w:r>
        <w:t>• 이문 독법 | `〔논에는 없음〕`</w:t>
      </w:r>
    </w:p>
    <w:p>
      <w:pPr>
        <w:pStyle w:val="SHTKNoteDetail"/>
      </w:pPr>
      <w:r>
        <w:t>• 이문 적용 구절 | `云何通經言五根見道若修修道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`見等`이 없다. 이 문구의 유무에 따라 문장 구조 또는 설명 범위가 달라진다.</w:t>
      </w:r>
    </w:p>
    <w:p>
      <w:pPr>
        <w:pStyle w:val="SHTKNoteDetail"/>
      </w:pPr>
      <w:r>
        <w:t>• 한국어 해설 | 대조 논본에는 `見等`이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X0082a01.</w:t>
      </w:r>
    </w:p>
    <w:p>
      <w:pPr>
        <w:pStyle w:val="SHTKNoteDetail"/>
      </w:pPr>
      <w:r>
        <w:t>• 수정교감 기록 | `論無修道二字`</w:t>
      </w:r>
    </w:p>
    <w:p>
      <w:pPr>
        <w:pStyle w:val="SHTKBlockLabel"/>
      </w:pPr>
      <w:r>
        <w:t>원문</w:t>
      </w:r>
    </w:p>
    <w:p>
      <w:pPr>
        <w:pStyle w:val="SHTKSourceText"/>
      </w:pPr>
      <w:r>
        <w:t>若習[1C]無學</w:t>
      </w:r>
    </w:p>
    <w:p>
      <w:pPr>
        <w:pStyle w:val="SHTKBlockLabel"/>
      </w:pPr>
      <w:r>
        <w:t>한국어 직역</w:t>
      </w:r>
    </w:p>
    <w:p>
      <w:pPr>
        <w:pStyle w:val="SHTKTranslationText"/>
      </w:pPr>
      <w:r>
        <w:t>[1C] 무학에서 익혀</w:t>
      </w:r>
    </w:p>
    <w:p>
      <w:pPr>
        <w:pStyle w:val="SHTKBlockLabel"/>
      </w:pPr>
      <w:r>
        <w:t>교감·번역 메모</w:t>
      </w:r>
    </w:p>
    <w:p>
      <w:pPr>
        <w:pStyle w:val="SHTKNoteSummary"/>
      </w:pPr>
      <w:r>
        <w:t>교감 요약 | [CBETA 수정 교감] `論無見等六字` — 대조 논본에는 `見等`이 없다. 이 문구의 유무에 따라 문장 구조 또는 설명 범위가 달라진다.</w:t>
      </w:r>
    </w:p>
    <w:p>
      <w:pPr>
        <w:pStyle w:val="SHTKNoteDetail"/>
      </w:pPr>
      <w:r>
        <w:t>• 원교감 원문 | `論無見等六字`</w:t>
      </w:r>
    </w:p>
    <w:p>
      <w:pPr>
        <w:pStyle w:val="SHTKNoteDetail"/>
      </w:pPr>
      <w:r>
        <w:t>• 교감 번호 | `0082001C`</w:t>
      </w:r>
    </w:p>
    <w:p>
      <w:pPr>
        <w:pStyle w:val="SHTKNoteDetail"/>
      </w:pPr>
      <w:r>
        <w:t>• 판본 정보 | 원교감(type="orig") + 수정교감(type="mod"). 구본·현재본 Raw XML에서 동일 교감 ID와 내용을 확인했다.</w:t>
      </w:r>
    </w:p>
    <w:p>
      <w:pPr>
        <w:pStyle w:val="SHTKNoteDetail"/>
      </w:pPr>
      <w:r>
        <w:t>• 저본 독법 | `見等`</w:t>
      </w:r>
    </w:p>
    <w:p>
      <w:pPr>
        <w:pStyle w:val="SHTKNoteDetail"/>
      </w:pPr>
      <w:r>
        <w:t>• 저본 적용 구절 | `若習無學`</w:t>
      </w:r>
    </w:p>
    <w:p>
      <w:pPr>
        <w:pStyle w:val="SHTKNoteDetail"/>
      </w:pPr>
      <w:r>
        <w:t>• 저본 기준 번역 | [1C] 무학에서 익혀</w:t>
      </w:r>
    </w:p>
    <w:p>
      <w:pPr>
        <w:pStyle w:val="SHTKNoteDetail"/>
      </w:pPr>
      <w:r>
        <w:t>• 이문 독법 | `〔논에는 없음〕`</w:t>
      </w:r>
    </w:p>
    <w:p>
      <w:pPr>
        <w:pStyle w:val="SHTKNoteDetail"/>
      </w:pPr>
      <w:r>
        <w:t>• 이문 적용 구절 | `若習無學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`見等`이 없다. 이 문구의 유무에 따라 문장 구조 또는 설명 범위가 달라진다.</w:t>
      </w:r>
    </w:p>
    <w:p>
      <w:pPr>
        <w:pStyle w:val="SHTKNoteDetail"/>
      </w:pPr>
      <w:r>
        <w:t>• 한국어 해설 | 대조 논본에는 `見等`이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X0082a01.</w:t>
      </w:r>
    </w:p>
    <w:p>
      <w:pPr>
        <w:pStyle w:val="SHTKNoteDetail"/>
      </w:pPr>
      <w:r>
        <w:t>• 수정교감 기록 | `論無無學二字`</w:t>
      </w:r>
    </w:p>
    <w:p>
      <w:pPr>
        <w:pStyle w:val="SHTKBlockLabel"/>
      </w:pPr>
      <w:r>
        <w:t>원문</w:t>
      </w:r>
    </w:p>
    <w:p>
      <w:pPr>
        <w:pStyle w:val="SHTKSourceText"/>
      </w:pPr>
      <w:r>
        <w:t>若多修習令三世苦永斷即是涅槃唯於未來有不生義非於過現豈不相違二十五經部答雖有此文而不違義此經意說緣過現苦煩惱斷故</w:t>
      </w:r>
    </w:p>
    <w:p>
      <w:pPr>
        <w:pStyle w:val="SHTKBlockLabel"/>
      </w:pPr>
      <w:r>
        <w:t>한국어 직역</w:t>
      </w:r>
    </w:p>
    <w:p>
      <w:pPr>
        <w:pStyle w:val="SHTKTranslationText"/>
      </w:pPr>
      <w:r>
        <w:t>거듭 닦으면 삼세의 고를 영원히 끊으니 이것이 열반이다’라고 하였다. 오직 미래에만 불</w:t>
        <w:br/>
        <w:t>생의 뜻이 있고 과거와 현재에는 없다고 한다면 어찌 서로 어긋나지 않는가?” 스물다섯째, 경부가</w:t>
        <w:br/>
        <w:t>답한다. “비록 이런 문장이 있으나 뜻에는 어긋남이 없다. 이 경은 과거·현재의 고를 인연으로 삼는 번뇌가 끊어졌기 때문에</w:t>
      </w:r>
    </w:p>
    <w:p>
      <w:pPr>
        <w:pStyle w:val="SHTKBlockLabel"/>
      </w:pPr>
      <w:r>
        <w:t>원문</w:t>
      </w:r>
    </w:p>
    <w:p>
      <w:pPr>
        <w:pStyle w:val="SHTKSourceText"/>
      </w:pPr>
      <w:r>
        <w:t>[2]境隨心名名眾苦斷如世尊言汝等於色應</w:t>
      </w:r>
    </w:p>
    <w:p>
      <w:pPr>
        <w:pStyle w:val="SHTKBlockLabel"/>
      </w:pPr>
      <w:r>
        <w:t>한국어 직역</w:t>
      </w:r>
    </w:p>
    <w:p>
      <w:pPr>
        <w:pStyle w:val="SHTKTranslationText"/>
      </w:pPr>
      <w:r>
        <w:t>[2] 경계가 마음을 따라 이름을 얻어 ‘여러 고가 끊어졌다’고 말한 것이다. 세존께서 ‘너희는 색에 대한</w:t>
      </w:r>
    </w:p>
    <w:p>
      <w:pPr>
        <w:pStyle w:val="SHTKBlockLabel"/>
      </w:pPr>
      <w:r>
        <w:t>교감·번역 메모</w:t>
      </w:r>
    </w:p>
    <w:p>
      <w:pPr>
        <w:pStyle w:val="SHTKNoteSummary"/>
      </w:pPr>
      <w:r>
        <w:t>교감 요약 | [CBETA 원교감] `論無境等四字` — 대조 논본에는 `境等`이 없다. 이 문구의 유무에 따라 문장 구조 또는 설명 범위가 달라진다.</w:t>
      </w:r>
    </w:p>
    <w:p>
      <w:pPr>
        <w:pStyle w:val="SHTKNoteDetail"/>
      </w:pPr>
      <w:r>
        <w:t>• 원교감 원문 | `論無境等四字`</w:t>
      </w:r>
    </w:p>
    <w:p>
      <w:pPr>
        <w:pStyle w:val="SHTKNoteDetail"/>
      </w:pPr>
      <w:r>
        <w:t>• 교감 번호 | `0082002`</w:t>
      </w:r>
    </w:p>
    <w:p>
      <w:pPr>
        <w:pStyle w:val="SHTKNoteDetail"/>
      </w:pPr>
      <w:r>
        <w:t>• 판본 정보 | 원교감(type="orig"). 구본·현재본 Raw XML에서 동일 교감 ID와 내용을 확인했다.</w:t>
      </w:r>
    </w:p>
    <w:p>
      <w:pPr>
        <w:pStyle w:val="SHTKNoteDetail"/>
      </w:pPr>
      <w:r>
        <w:t>• 저본 독법 | `境等`</w:t>
      </w:r>
    </w:p>
    <w:p>
      <w:pPr>
        <w:pStyle w:val="SHTKNoteDetail"/>
      </w:pPr>
      <w:r>
        <w:t>• 저본 적용 구절 | `答雖有此文而不違義此經意說緣過現苦煩惱斷故`</w:t>
      </w:r>
    </w:p>
    <w:p>
      <w:pPr>
        <w:pStyle w:val="SHTKNoteDetail"/>
      </w:pPr>
      <w:r>
        <w:t>• 저본 기준 번역 | 답한다. “비록 이런 문장이 있으나 뜻에는 어긋남이 없다. 이 경은 과거·현재의 고를 인연으로 삼는 번뇌가 끊어졌기 때문에</w:t>
      </w:r>
    </w:p>
    <w:p>
      <w:pPr>
        <w:pStyle w:val="SHTKNoteDetail"/>
      </w:pPr>
      <w:r>
        <w:t>• 이문 독법 | `〔논에는 없음〕`</w:t>
      </w:r>
    </w:p>
    <w:p>
      <w:pPr>
        <w:pStyle w:val="SHTKNoteDetail"/>
      </w:pPr>
      <w:r>
        <w:t>• 이문 적용 구절 | `答雖有此文而不違義此經意說緣過現苦煩惱斷故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`境等`이 없다. 이 문구의 유무에 따라 문장 구조 또는 설명 범위가 달라진다.</w:t>
      </w:r>
    </w:p>
    <w:p>
      <w:pPr>
        <w:pStyle w:val="SHTKNoteDetail"/>
      </w:pPr>
      <w:r>
        <w:t>• 한국어 해설 | 대조 논본에는 `境等`이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X0082a04.</w:t>
      </w:r>
    </w:p>
    <w:p>
      <w:pPr>
        <w:pStyle w:val="SHTKBlockLabel"/>
      </w:pPr>
      <w:r>
        <w:t>원문</w:t>
      </w:r>
    </w:p>
    <w:p>
      <w:pPr>
        <w:pStyle w:val="SHTKSourceText"/>
      </w:pPr>
      <w:r>
        <w:t>斷貪[3]欲境隨心名便名色斷無礙道也</w:t>
      </w:r>
    </w:p>
    <w:p>
      <w:pPr>
        <w:pStyle w:val="SHTKBlockLabel"/>
      </w:pPr>
      <w:r>
        <w:t>한국어 직역</w:t>
      </w:r>
    </w:p>
    <w:p>
      <w:pPr>
        <w:pStyle w:val="SHTKTranslationText"/>
      </w:pPr>
      <w:r>
        <w:t>탐[3]욕을 끊어야 한다’고 하신 것처럼, 경계가 마음을 따라 이름을 얻기 때문에 곧 ‘색을 끊는다’고 말한다. 이것은 무간도이다.</w:t>
      </w:r>
    </w:p>
    <w:p>
      <w:pPr>
        <w:pStyle w:val="SHTKBlockLabel"/>
      </w:pPr>
      <w:r>
        <w:t>교감·번역 메모</w:t>
      </w:r>
    </w:p>
    <w:p>
      <w:pPr>
        <w:pStyle w:val="SHTKNoteSummary"/>
      </w:pPr>
      <w:r>
        <w:t>교감 요약 | [CBETA 원교감] `欲下論有貧欲斷時便名色斷八字` — 대조 논본에는 `欲` 뒤에 `貧欲斷時便名色斷八`이 있다. 보입 여부에 따라 문장 구성이 달라진다.</w:t>
      </w:r>
    </w:p>
    <w:p>
      <w:pPr>
        <w:pStyle w:val="SHTKNoteDetail"/>
      </w:pPr>
      <w:r>
        <w:t>• 원교감 원문 | `欲下論有貧欲斷時便名色斷八字`</w:t>
      </w:r>
    </w:p>
    <w:p>
      <w:pPr>
        <w:pStyle w:val="SHTKNoteDetail"/>
      </w:pPr>
      <w:r>
        <w:t>• 교감 번호 | `0082003`</w:t>
      </w:r>
    </w:p>
    <w:p>
      <w:pPr>
        <w:pStyle w:val="SHTKNoteDetail"/>
      </w:pPr>
      <w:r>
        <w:t>• 판본 정보 | 원교감(type="orig"). 구본·현재본 Raw XML에서 동일 교감 ID와 내용을 확인했다.</w:t>
      </w:r>
    </w:p>
    <w:p>
      <w:pPr>
        <w:pStyle w:val="SHTKNoteDetail"/>
      </w:pPr>
      <w:r>
        <w:t>• 저본 독법 | `欲`</w:t>
      </w:r>
    </w:p>
    <w:p>
      <w:pPr>
        <w:pStyle w:val="SHTKNoteDetail"/>
      </w:pPr>
      <w:r>
        <w:t>• 저본 적용 구절 | `斷貪欲境隨心名便名色斷無礙道也`</w:t>
      </w:r>
    </w:p>
    <w:p>
      <w:pPr>
        <w:pStyle w:val="SHTKNoteDetail"/>
      </w:pPr>
      <w:r>
        <w:t>• 저본 기준 번역 | 탐[3]욕을 끊어야 한다’고 하신 것처럼, 경계가 마음을 따라 이름을 얻기 때문에 곧 ‘색을 끊는다’고 말한다. 이것은 무간도이다.</w:t>
      </w:r>
    </w:p>
    <w:p>
      <w:pPr>
        <w:pStyle w:val="SHTKNoteDetail"/>
      </w:pPr>
      <w:r>
        <w:t>• 이문 독법 | `貧欲斷時便名色斷八〔논본에서 뒤에 보입〕`</w:t>
      </w:r>
    </w:p>
    <w:p>
      <w:pPr>
        <w:pStyle w:val="SHTKNoteDetail"/>
      </w:pPr>
      <w:r>
        <w:t>• 이문 적용 구절 | `斷貪欲貧欲斷時便名色斷八境隨心名便名色斷無礙道也`</w:t>
      </w:r>
    </w:p>
    <w:p>
      <w:pPr>
        <w:pStyle w:val="SHTKNoteDetail"/>
      </w:pPr>
      <w:r>
        <w:t>• 이문 기준 한국어 번역 | 교감 독법 `貧欲斷時便名色斷八〔논본에서 뒤에 보입〕`을 적용하면 문구의 삽입·삭제에 따라 문장 구조가 달라진다. 이문은 별도로 보존하고 저본 번역은 변경하지 않는다.</w:t>
      </w:r>
    </w:p>
    <w:p>
      <w:pPr>
        <w:pStyle w:val="SHTKNoteDetail"/>
      </w:pPr>
      <w:r>
        <w:t>• 의미 차이 | 대조 논본에는 `欲` 뒤에 `貧欲斷時便名色斷八`이 있다. 보입 여부에 따라 문장 구성이 달라진다.</w:t>
      </w:r>
    </w:p>
    <w:p>
      <w:pPr>
        <w:pStyle w:val="SHTKNoteDetail"/>
      </w:pPr>
      <w:r>
        <w:t>• 한국어 해설 | 대조 논본에는 `欲` 뒤에 `貧欲斷時便名色斷八`이 있다. 보입 여부에 따라 문장 구성이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X0082a05.</w:t>
      </w:r>
    </w:p>
    <w:p>
      <w:pPr>
        <w:pStyle w:val="SHTKBlockLabel"/>
      </w:pPr>
      <w:r>
        <w:t>원문</w:t>
      </w:r>
    </w:p>
    <w:p>
      <w:pPr>
        <w:pStyle w:val="SHTKSourceText"/>
      </w:pPr>
      <w:r>
        <w:t>及色遍知解脫道也廣說乃至識蘊亦爾過現苦斷義亦應然設有餘理斷三世惑者准前理釋義亦無違以未來惑緣三世煩惱未來能緣惑斷故境隨心名說過現煩惱斷也</w:t>
      </w:r>
    </w:p>
    <w:p>
      <w:pPr>
        <w:pStyle w:val="SHTKBlockLabel"/>
      </w:pPr>
      <w:r>
        <w:t>한국어 직역</w:t>
      </w:r>
    </w:p>
    <w:p>
      <w:pPr>
        <w:pStyle w:val="SHTKTranslationText"/>
      </w:pPr>
      <w:r>
        <w:t>또 ‘색을 변지한다’고 한 것은 해탈도이다. 자세히는 식온에 이르기까지 또한 그러하다. 과거·현재의 고를 끊는다는 뜻도 또한</w:t>
        <w:br/>
        <w:t>그러하다. 설령 다른 이치로 삼세의 혹을 끊는다고 한다 하더라도 앞의 이치에 준하여</w:t>
        <w:br/>
        <w:t>풀이하면 뜻에 어긋남이 없다. 미래의 혹이 삼세의 번뇌를 소연으로 삼는데 미래의 능연혹이 끊어지기 때문에</w:t>
        <w:br/>
        <w:t>경계가 마음을 따라 이름을 얻어 과거·현재의 번뇌가 끊어졌다고 말하는 것이다.</w:t>
      </w:r>
    </w:p>
    <w:p>
      <w:pPr>
        <w:pStyle w:val="SHTKBlockLabel"/>
      </w:pPr>
      <w:r>
        <w:t>원문</w:t>
      </w:r>
    </w:p>
    <w:p>
      <w:pPr>
        <w:pStyle w:val="SHTKSourceText"/>
      </w:pPr>
      <w:r>
        <w:t>或此經中別有意趣過現生中所起煩惱名過現煩</w:t>
      </w:r>
    </w:p>
    <w:p>
      <w:pPr>
        <w:pStyle w:val="SHTKBlockLabel"/>
      </w:pPr>
      <w:r>
        <w:t>한국어 직역</w:t>
      </w:r>
    </w:p>
    <w:p>
      <w:pPr>
        <w:pStyle w:val="SHTKTranslationText"/>
      </w:pPr>
      <w:r>
        <w:t>또는 이 경에는 별도의 뜻이 있다. 과거·현재의 생에서 일어난 번뇌를 ‘과거·현재의 번</w:t>
      </w:r>
    </w:p>
    <w:p>
      <w:pPr>
        <w:pStyle w:val="SHTKBlockLabel"/>
      </w:pPr>
      <w:r>
        <w:t>원문</w:t>
      </w:r>
    </w:p>
    <w:p>
      <w:pPr>
        <w:pStyle w:val="SHTKSourceText"/>
      </w:pPr>
      <w:r>
        <w:t>惱如十八[4]界行約三界起說如是</w:t>
      </w:r>
    </w:p>
    <w:p>
      <w:pPr>
        <w:pStyle w:val="SHTKBlockLabel"/>
      </w:pPr>
      <w:r>
        <w:t>한국어 직역</w:t>
      </w:r>
    </w:p>
    <w:p>
      <w:pPr>
        <w:pStyle w:val="SHTKTranslationText"/>
      </w:pPr>
      <w:r>
        <w:t>뇌’라 한다. 십팔[4]계의 행을 삼계에서 일어나는 것에 따라 말하는 것과 같다. 이와 같이</w:t>
      </w:r>
    </w:p>
    <w:p>
      <w:pPr>
        <w:pStyle w:val="SHTKBlockLabel"/>
      </w:pPr>
      <w:r>
        <w:t>교감·번역 메모</w:t>
      </w:r>
    </w:p>
    <w:p>
      <w:pPr>
        <w:pStyle w:val="SHTKNoteSummary"/>
      </w:pPr>
      <w:r>
        <w:t>교감 요약 | [CBETA 원교감] `界一作愛` — 다른 독법에서는 저본의 `界`를 `愛`로 쓴다. 어휘가 달라져 해당 구절의 뜻이 달라질 수 있다.</w:t>
      </w:r>
    </w:p>
    <w:p>
      <w:pPr>
        <w:pStyle w:val="SHTKNoteDetail"/>
      </w:pPr>
      <w:r>
        <w:t>• 원교감 원문 | `界一作愛`</w:t>
      </w:r>
    </w:p>
    <w:p>
      <w:pPr>
        <w:pStyle w:val="SHTKNoteDetail"/>
      </w:pPr>
      <w:r>
        <w:t>• 교감 번호 | `0082004`</w:t>
      </w:r>
    </w:p>
    <w:p>
      <w:pPr>
        <w:pStyle w:val="SHTKNoteDetail"/>
      </w:pPr>
      <w:r>
        <w:t>• 판본 정보 | 원교감(type="orig"). 구본·현재본 Raw XML에서 동일 교감 ID와 내용을 확인했다.</w:t>
      </w:r>
    </w:p>
    <w:p>
      <w:pPr>
        <w:pStyle w:val="SHTKNoteDetail"/>
      </w:pPr>
      <w:r>
        <w:t>• 저본 독법 | `界`</w:t>
      </w:r>
    </w:p>
    <w:p>
      <w:pPr>
        <w:pStyle w:val="SHTKNoteDetail"/>
      </w:pPr>
      <w:r>
        <w:t>• 저본 적용 구절 | `惱如十八界行約三界起說如是`</w:t>
      </w:r>
    </w:p>
    <w:p>
      <w:pPr>
        <w:pStyle w:val="SHTKNoteDetail"/>
      </w:pPr>
      <w:r>
        <w:t>• 저본 기준 번역 | 뇌’라 한다. 십팔[4]계의 행을 삼계에서 일어나는 것에 따라 말하는 것과 같다. 이와 같이</w:t>
      </w:r>
    </w:p>
    <w:p>
      <w:pPr>
        <w:pStyle w:val="SHTKNoteDetail"/>
      </w:pPr>
      <w:r>
        <w:t>• 이문 독법 | `愛`</w:t>
      </w:r>
    </w:p>
    <w:p>
      <w:pPr>
        <w:pStyle w:val="SHTKNoteDetail"/>
      </w:pPr>
      <w:r>
        <w:t>• 이문 적용 구절 | `惱如十八愛行約三界起說如是`</w:t>
      </w:r>
    </w:p>
    <w:p>
      <w:pPr>
        <w:pStyle w:val="SHTKNoteDetail"/>
      </w:pPr>
      <w:r>
        <w:t>• 이문 기준 한국어 번역 | 이문에서는 저본의 `界`를 `愛`로 읽으므로 해당 어휘 또는 구절의 뜻이 달라진다. 나머지는 저본 번역의 구조를 따른다.</w:t>
      </w:r>
    </w:p>
    <w:p>
      <w:pPr>
        <w:pStyle w:val="SHTKNoteDetail"/>
      </w:pPr>
      <w:r>
        <w:t>• 의미 차이 | 다른 독법에서는 저본의 `界`를 `愛`로 쓴다. 어휘가 달라져 해당 구절의 뜻이 달라질 수 있다.</w:t>
      </w:r>
    </w:p>
    <w:p>
      <w:pPr>
        <w:pStyle w:val="SHTKNoteDetail"/>
      </w:pPr>
      <w:r>
        <w:t>• 한국어 해설 | 다른 독법에서는 저본의 `界`를 `愛`로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X0082a10.</w:t>
      </w:r>
    </w:p>
    <w:p>
      <w:pPr>
        <w:pStyle w:val="SHTKBlockLabel"/>
      </w:pPr>
      <w:r>
        <w:t>원문</w:t>
      </w:r>
    </w:p>
    <w:p>
      <w:pPr>
        <w:pStyle w:val="SHTKSourceText"/>
      </w:pPr>
      <w:r>
        <w:t>二世生中所起煩惱為能薰因為生未來世[5]</w:t>
      </w:r>
    </w:p>
    <w:p>
      <w:pPr>
        <w:pStyle w:val="SHTKBlockLabel"/>
      </w:pPr>
      <w:r>
        <w:t>한국어 직역</w:t>
      </w:r>
    </w:p>
    <w:p>
      <w:pPr>
        <w:pStyle w:val="SHTKTranslationText"/>
      </w:pPr>
      <w:r>
        <w:t>두 세의 생에서 일어난 번뇌가 능훈의 인이 되어 미래세의 [5]</w:t>
      </w:r>
    </w:p>
    <w:p>
      <w:pPr>
        <w:pStyle w:val="SHTKBlockLabel"/>
      </w:pPr>
      <w:r>
        <w:t>교감·번역 메모</w:t>
      </w:r>
    </w:p>
    <w:p>
      <w:pPr>
        <w:pStyle w:val="SHTKNoteSummary"/>
      </w:pPr>
      <w:r>
        <w:t>교감 요약 | [CBETA 원교감] `謂一疑諸` — 원교감은 `謂一`를 `諸`로 읽을 가능성을 제시한다. ‘疑’이므로 확정 교정이 아니다.</w:t>
      </w:r>
    </w:p>
    <w:p>
      <w:pPr>
        <w:pStyle w:val="SHTKNoteDetail"/>
      </w:pPr>
      <w:r>
        <w:t>• 원교감 원문 | `謂一疑諸`</w:t>
      </w:r>
    </w:p>
    <w:p>
      <w:pPr>
        <w:pStyle w:val="SHTKNoteDetail"/>
      </w:pPr>
      <w:r>
        <w:t>• 교감 번호 | `0082005`</w:t>
      </w:r>
    </w:p>
    <w:p>
      <w:pPr>
        <w:pStyle w:val="SHTKNoteDetail"/>
      </w:pPr>
      <w:r>
        <w:t>• 판본 정보 | 원교감(type="orig"). 구본·현재본 Raw XML에서 동일 교감 ID와 내용을 확인했다.</w:t>
      </w:r>
    </w:p>
    <w:p>
      <w:pPr>
        <w:pStyle w:val="SHTKNoteDetail"/>
      </w:pPr>
      <w:r>
        <w:t>• 저본 독법 | `謂一`</w:t>
      </w:r>
    </w:p>
    <w:p>
      <w:pPr>
        <w:pStyle w:val="SHTKNoteDetail"/>
      </w:pPr>
      <w:r>
        <w:t>• 저본 적용 구절 | `二世生中所起煩惱為能薰因為生未來世`</w:t>
      </w:r>
    </w:p>
    <w:p>
      <w:pPr>
        <w:pStyle w:val="SHTKNoteDetail"/>
      </w:pPr>
      <w:r>
        <w:t>• 저본 기준 번역 | 두 세의 생에서 일어난 번뇌가 능훈의 인이 되어 미래세의 [5]</w:t>
      </w:r>
    </w:p>
    <w:p>
      <w:pPr>
        <w:pStyle w:val="SHTKNoteDetail"/>
      </w:pPr>
      <w:r>
        <w:t>• 이문 독법 | `諸`</w:t>
      </w:r>
    </w:p>
    <w:p>
      <w:pPr>
        <w:pStyle w:val="SHTKNoteDetail"/>
      </w:pPr>
      <w:r>
        <w:t>• 이문 적용 구절 | `二世生中所起煩惱為能薰因為生未來世 〔교감 독법: 諸〕`</w:t>
      </w:r>
    </w:p>
    <w:p>
      <w:pPr>
        <w:pStyle w:val="SHTKNoteDetail"/>
      </w:pPr>
      <w:r>
        <w:t>• 이문 기준 한국어 번역 | 교감은 `諸`의 가능성을 제시하지만 판독을 확정하지 않으므로, 이문 전체의 확정 번역은 유보하고 저본 기준 번역을 유지한다.</w:t>
      </w:r>
    </w:p>
    <w:p>
      <w:pPr>
        <w:pStyle w:val="SHTKNoteDetail"/>
      </w:pPr>
      <w:r>
        <w:t>• 의미 차이 | 원교감은 `謂一`를 `諸`로 읽을 가능성을 제시한다. ‘疑’이므로 확정 교정이 아니다.</w:t>
      </w:r>
    </w:p>
    <w:p>
      <w:pPr>
        <w:pStyle w:val="SHTKNoteDetail"/>
      </w:pPr>
      <w:r>
        <w:t>• 한국어 해설 | 원교감은 `謂一`를 `諸`로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X0082a12.</w:t>
      </w:r>
    </w:p>
    <w:p>
      <w:pPr>
        <w:pStyle w:val="SHTKBlockLabel"/>
      </w:pPr>
      <w:r>
        <w:t>원문</w:t>
      </w:r>
    </w:p>
    <w:p>
      <w:pPr>
        <w:pStyle w:val="SHTKSourceText"/>
      </w:pPr>
      <w:r>
        <w:t>謂煩惱故於現相續五根等中引起所熏種子果此所熏種子果斷故彼過現能薰煩惱因亦名斷如異熟果盡命終時亦說名業盡此過現煩惱斷者果喪因亡斷也</w:t>
      </w:r>
    </w:p>
    <w:p>
      <w:pPr>
        <w:pStyle w:val="SHTKBlockLabel"/>
      </w:pPr>
      <w:r>
        <w:t>한국어 직역</w:t>
      </w:r>
    </w:p>
    <w:p>
      <w:pPr>
        <w:pStyle w:val="SHTKTranslationText"/>
      </w:pPr>
      <w:r>
        <w:t>곧 번뇌 때문에 현재의 상속인 오근 등에 소훈의 종자라는 과를 일으키는데, 이 소훈의 종자과가 끊어지므로</w:t>
        <w:br/>
        <w:t>저 과거·현재의 능훈 번뇌라는 인도 또한 끊어졌다고 한다. 마치 이숙과가 다하여 목숨을 마칠 때 또한</w:t>
        <w:br/>
        <w:t>업이 다했다고 말하는 것과 같다. 이 과거·현재의 번뇌가 끊어졌다고 하는 것은 과가 상실됨에 따라 인도 없어졌다고 말하는 단절이다.</w:t>
      </w:r>
    </w:p>
    <w:p>
      <w:pPr>
        <w:pStyle w:val="SHTKBlockLabel"/>
      </w:pPr>
      <w:r>
        <w:t>원문</w:t>
      </w:r>
    </w:p>
    <w:p>
      <w:pPr>
        <w:pStyle w:val="SHTKSourceText"/>
      </w:pPr>
      <w:r>
        <w:t>若未來眾苦及諸現行煩惱斷者由[6]斯種子無故</w:t>
      </w:r>
    </w:p>
    <w:p>
      <w:pPr>
        <w:pStyle w:val="SHTKBlockLabel"/>
      </w:pPr>
      <w:r>
        <w:t>한국어 직역</w:t>
      </w:r>
    </w:p>
    <w:p>
      <w:pPr>
        <w:pStyle w:val="SHTKTranslationText"/>
      </w:pPr>
      <w:r>
        <w:t>만약 미래의 여러 고와 모든 현행 번뇌가 끊어진다고 한다면, [6] 이 종자가 없기 때문에</w:t>
      </w:r>
    </w:p>
    <w:p>
      <w:pPr>
        <w:pStyle w:val="SHTKBlockLabel"/>
      </w:pPr>
      <w:r>
        <w:t>교감·번역 메모</w:t>
      </w:r>
    </w:p>
    <w:p>
      <w:pPr>
        <w:pStyle w:val="SHTKNoteSummary"/>
      </w:pPr>
      <w:r>
        <w:t>교감 요약 | [CBETA 원교감] `斯一作斷` — 다른 독법에서는 저본의 `斯`를 `斷`로 쓴다. 어휘가 달라져 해당 구절의 뜻이 달라질 수 있다.</w:t>
      </w:r>
    </w:p>
    <w:p>
      <w:pPr>
        <w:pStyle w:val="SHTKNoteDetail"/>
      </w:pPr>
      <w:r>
        <w:t>• 원교감 원문 | `斯一作斷`</w:t>
      </w:r>
    </w:p>
    <w:p>
      <w:pPr>
        <w:pStyle w:val="SHTKNoteDetail"/>
      </w:pPr>
      <w:r>
        <w:t>• 교감 번호 | `0082006`</w:t>
      </w:r>
    </w:p>
    <w:p>
      <w:pPr>
        <w:pStyle w:val="SHTKNoteDetail"/>
      </w:pPr>
      <w:r>
        <w:t>• 판본 정보 | 원교감(type="orig"). 구본·현재본 Raw XML에서 동일 교감 ID와 내용을 확인했다.</w:t>
      </w:r>
    </w:p>
    <w:p>
      <w:pPr>
        <w:pStyle w:val="SHTKNoteDetail"/>
      </w:pPr>
      <w:r>
        <w:t>• 저본 독법 | `斯`</w:t>
      </w:r>
    </w:p>
    <w:p>
      <w:pPr>
        <w:pStyle w:val="SHTKNoteDetail"/>
      </w:pPr>
      <w:r>
        <w:t>• 저본 적용 구절 | `若未來眾苦及諸現行煩惱斷者由斯種子無故`</w:t>
      </w:r>
    </w:p>
    <w:p>
      <w:pPr>
        <w:pStyle w:val="SHTKNoteDetail"/>
      </w:pPr>
      <w:r>
        <w:t>• 저본 기준 번역 | 만약 미래의 여러 고와 모든 현행 번뇌가 끊어진다고 한다면, [6] 이 종자가 없기 때문에</w:t>
      </w:r>
    </w:p>
    <w:p>
      <w:pPr>
        <w:pStyle w:val="SHTKNoteDetail"/>
      </w:pPr>
      <w:r>
        <w:t>• 이문 독법 | `斷`</w:t>
      </w:r>
    </w:p>
    <w:p>
      <w:pPr>
        <w:pStyle w:val="SHTKNoteDetail"/>
      </w:pPr>
      <w:r>
        <w:t>• 이문 적용 구절 | `若未來眾苦及諸現行煩惱斷者由斷種子無故`</w:t>
      </w:r>
    </w:p>
    <w:p>
      <w:pPr>
        <w:pStyle w:val="SHTKNoteDetail"/>
      </w:pPr>
      <w:r>
        <w:t>• 이문 기준 한국어 번역 | 이문에서는 저본의 `斯`를 `斷`로 읽으므로 해당 어휘 또는 구절의 뜻이 달라진다. 나머지는 저본 번역의 구조를 따른다.</w:t>
      </w:r>
    </w:p>
    <w:p>
      <w:pPr>
        <w:pStyle w:val="SHTKNoteDetail"/>
      </w:pPr>
      <w:r>
        <w:t>• 의미 차이 | 다른 독법에서는 저본의 `斯`를 `斷`로 쓴다. 어휘가 달라져 해당 구절의 뜻이 달라질 수 있다.</w:t>
      </w:r>
    </w:p>
    <w:p>
      <w:pPr>
        <w:pStyle w:val="SHTKNoteDetail"/>
      </w:pPr>
      <w:r>
        <w:t>• 한국어 해설 | 다른 독법에서는 저본의 `斯`를 `斷`로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X0082a15.</w:t>
      </w:r>
    </w:p>
    <w:p>
      <w:pPr>
        <w:pStyle w:val="SHTKBlockLabel"/>
      </w:pPr>
      <w:r>
        <w:t>원문</w:t>
      </w:r>
    </w:p>
    <w:p>
      <w:pPr>
        <w:pStyle w:val="SHTKSourceText"/>
      </w:pPr>
      <w:r>
        <w:t>未來眾苦及諸煩惱畢竟不生因亡果喪說名為斷若異此者過現煩惱自</w:t>
      </w:r>
    </w:p>
    <w:p>
      <w:pPr>
        <w:pStyle w:val="SHTKBlockLabel"/>
      </w:pPr>
      <w:r>
        <w:t>한국어 직역</w:t>
      </w:r>
    </w:p>
    <w:p>
      <w:pPr>
        <w:pStyle w:val="SHTKTranslationText"/>
      </w:pPr>
      <w:r>
        <w:t>미래의 여러 고와 모든 번뇌가 끝내 생기지 않는다. 인이 없어지고 과가 상실된 것을 끊어졌다고 말한다.</w:t>
        <w:br/>
        <w:t>만약 이와 다르다면 과거와 현재의 번뇌는 스스로</w:t>
      </w:r>
    </w:p>
    <w:p>
      <w:pPr>
        <w:pStyle w:val="SHTKBlockLabel"/>
      </w:pPr>
      <w:r>
        <w:t>원문</w:t>
      </w:r>
    </w:p>
    <w:p>
      <w:pPr>
        <w:pStyle w:val="SHTKSourceText"/>
      </w:pPr>
      <w:r>
        <w:t>然滅無何須說斷非於過去已滅及現正滅時須設</w:t>
      </w:r>
    </w:p>
    <w:p>
      <w:pPr>
        <w:pStyle w:val="SHTKBlockLabel"/>
      </w:pPr>
      <w:r>
        <w:t>한국어 직역</w:t>
      </w:r>
    </w:p>
    <w:p>
      <w:pPr>
        <w:pStyle w:val="SHTKTranslationText"/>
      </w:pPr>
      <w:r>
        <w:t>자연히 멸하여 없어지는데 어찌 굳이 끊는다고 말하겠는가? 과거에 이미 멸했거나 현재 바로 멸하는 때에</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`0082a1801`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`然滅無何須說斷非於過去已滅及現正滅時須設`</w:t>
      </w:r>
    </w:p>
    <w:p>
      <w:pPr>
        <w:pStyle w:val="SHTKNoteDetail"/>
      </w:pPr>
      <w:r>
        <w:t>• 저본 기준 번역 | 자연히 멸하여 없어지는데 어찌 굳이 끊는다고 말하겠는가? 과거에 이미 멸했거나 현재 바로 멸하는 때에</w:t>
      </w:r>
    </w:p>
    <w:p>
      <w:pPr>
        <w:pStyle w:val="SHTKNoteDetail"/>
      </w:pPr>
      <w:r>
        <w:t>• 이문 독법 | `巳`</w:t>
      </w:r>
    </w:p>
    <w:p>
      <w:pPr>
        <w:pStyle w:val="SHTKNoteDetail"/>
      </w:pPr>
      <w:r>
        <w:t>• 이문 적용 구절 | `然滅無何須說斷非於過去巳滅及現正滅時須設`</w:t>
      </w:r>
    </w:p>
    <w:p>
      <w:pPr>
        <w:pStyle w:val="SHTKNoteDetail"/>
      </w:pPr>
      <w:r>
        <w:t>• 이문 기준 한국어 번역 | 자연히 멸하여 없어지는데 어찌 굳이 끊는다고 말하겠는가? 과거에 이미 멸했거나 현재 바로 멸하는 때에</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X0082a18.</w:t>
      </w:r>
    </w:p>
    <w:p>
      <w:pPr>
        <w:pStyle w:val="SHTKBlockLabel"/>
      </w:pPr>
      <w:r>
        <w:t>원문</w:t>
      </w:r>
    </w:p>
    <w:p>
      <w:pPr>
        <w:pStyle w:val="SHTKSourceText"/>
      </w:pPr>
      <w:r>
        <w:t>劬勞為令其滅二十六薩婆多問若無為法其體都無乃至如何無法可於其中立為等一二十七經部答我亦不說諸無為法其體都無但應如我所說而</w:t>
      </w:r>
    </w:p>
    <w:p>
      <w:pPr>
        <w:pStyle w:val="SHTKBlockLabel"/>
      </w:pPr>
      <w:r>
        <w:t>한국어 직역</w:t>
      </w:r>
    </w:p>
    <w:p>
      <w:pPr>
        <w:pStyle w:val="SHTKTranslationText"/>
      </w:pPr>
      <w:r>
        <w:t>애써 그것을 멸하게 할 필요는 없다.” 스물여섯째, 설일체유부가 묻는다.</w:t>
        <w:br/>
        <w:t>“만약 무위법의 체가 전혀 없다면, 나아가 어찌 없는 법 가운데서 ‘등일(等一)’을 세울 수 있는가?” 스물일곱째, 경부가</w:t>
        <w:br/>
        <w:t>답한다. “나도 모든 무위법의 체가 전혀 없다고 말하는 것은 아니다. 다만 내가 말한 것과 같이</w:t>
      </w:r>
    </w:p>
    <w:p>
      <w:pPr>
        <w:pStyle w:val="SHTKBlockLabel"/>
      </w:pPr>
      <w:r>
        <w:t>원문</w:t>
      </w:r>
    </w:p>
    <w:p>
      <w:pPr>
        <w:pStyle w:val="SHTKSourceText"/>
      </w:pPr>
      <w:r>
        <w:t>有如說此聲有先未來非有[7]不可過未非有說為有故</w:t>
      </w:r>
    </w:p>
    <w:p>
      <w:pPr>
        <w:pStyle w:val="SHTKBlockLabel"/>
      </w:pPr>
      <w:r>
        <w:t>한국어 직역</w:t>
      </w:r>
    </w:p>
    <w:p>
      <w:pPr>
        <w:pStyle w:val="SHTKTranslationText"/>
      </w:pPr>
      <w:r>
        <w:t>‘있다’고 해야 한다. 예컨대 ‘이 소리가 있기 전에는 미래에 있지 않았다’고 말한다. 과거와 미래에 없는 것을 있다고 말할 수 없다고 한다면</w:t>
      </w:r>
    </w:p>
    <w:p>
      <w:pPr>
        <w:pStyle w:val="SHTKBlockLabel"/>
      </w:pPr>
      <w:r>
        <w:t>교감·번역 메모</w:t>
      </w:r>
    </w:p>
    <w:p>
      <w:pPr>
        <w:pStyle w:val="SHTKNoteSummary"/>
      </w:pPr>
      <w:r>
        <w:t>교감 요약 | [CBETA 원교감] `不可過未一作有後過去` — 다른 독법에서는 저본의 `不可過未`를 `有後過去`로 쓴다. 수량·긍부정 또는 논리 관계가 달라져 논증에 직접 영향을 줄 수 있다.</w:t>
      </w:r>
    </w:p>
    <w:p>
      <w:pPr>
        <w:pStyle w:val="SHTKNoteDetail"/>
      </w:pPr>
      <w:r>
        <w:t>• 원교감 원문 | `不可過未一作有後過去`</w:t>
      </w:r>
    </w:p>
    <w:p>
      <w:pPr>
        <w:pStyle w:val="SHTKNoteDetail"/>
      </w:pPr>
      <w:r>
        <w:t>• 교감 번호 | `0082007`</w:t>
      </w:r>
    </w:p>
    <w:p>
      <w:pPr>
        <w:pStyle w:val="SHTKNoteDetail"/>
      </w:pPr>
      <w:r>
        <w:t>• 판본 정보 | 원교감(type="orig"). 구본·현재본 Raw XML에서 동일 교감 ID와 내용을 확인했다.</w:t>
      </w:r>
    </w:p>
    <w:p>
      <w:pPr>
        <w:pStyle w:val="SHTKNoteDetail"/>
      </w:pPr>
      <w:r>
        <w:t>• 저본 독법 | `不可過未`</w:t>
      </w:r>
    </w:p>
    <w:p>
      <w:pPr>
        <w:pStyle w:val="SHTKNoteDetail"/>
      </w:pPr>
      <w:r>
        <w:t>• 저본 적용 구절 | `有如說此聲有先未來非有不可過未非有說為有故`</w:t>
      </w:r>
    </w:p>
    <w:p>
      <w:pPr>
        <w:pStyle w:val="SHTKNoteDetail"/>
      </w:pPr>
      <w:r>
        <w:t>• 저본 기준 번역 | ‘있다’고 해야 한다. 예컨대 ‘이 소리가 있기 전에는 미래에 있지 않았다’고 말한다. 과거와 미래에 없는 것을 있다고 말할 수 없다고 한다면</w:t>
      </w:r>
    </w:p>
    <w:p>
      <w:pPr>
        <w:pStyle w:val="SHTKNoteDetail"/>
      </w:pPr>
      <w:r>
        <w:t>• 이문 독법 | `有後過去`</w:t>
      </w:r>
    </w:p>
    <w:p>
      <w:pPr>
        <w:pStyle w:val="SHTKNoteDetail"/>
      </w:pPr>
      <w:r>
        <w:t>• 이문 적용 구절 | `有如說此聲有先未來非有有後過去非有說為有故`</w:t>
      </w:r>
    </w:p>
    <w:p>
      <w:pPr>
        <w:pStyle w:val="SHTKNoteDetail"/>
      </w:pPr>
      <w:r>
        <w:t>• 이문 기준 한국어 번역 | 이문 `有後過去`을 적용하면 수량·긍부정 또는 논리관계가 달라져 논증의 결론에 영향을 줄 수 있다. 저본 번역과 별개의 독법으로 유지한다.</w:t>
      </w:r>
    </w:p>
    <w:p>
      <w:pPr>
        <w:pStyle w:val="SHTKNoteDetail"/>
      </w:pPr>
      <w:r>
        <w:t>• 의미 차이 | 다른 독법에서는 저본의 `不可過未`를 `有後過去`로 쓴다. 수량·긍부정 또는 논리 관계가 달라져 논증에 직접 영향을 줄 수 있다.</w:t>
      </w:r>
    </w:p>
    <w:p>
      <w:pPr>
        <w:pStyle w:val="SHTKNoteDetail"/>
      </w:pPr>
      <w:r>
        <w:t>• 한국어 해설 | 다른 독법에서는 저본의 `不可過未`를 `有後過去`로 쓴다. 수량·긍부정 또는 논리 관계가 달라져 논증에 직접 영향을 줄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`[논지에 영향]`</w:t>
      </w:r>
    </w:p>
    <w:p>
      <w:pPr>
        <w:pStyle w:val="SHTKNoteDetail"/>
      </w:pPr>
      <w:r>
        <w:t>• 공식 자료 위치 | 구본/현재본 `X53n0836.xml`, X0082a22.</w:t>
      </w:r>
    </w:p>
    <w:p>
      <w:pPr>
        <w:pStyle w:val="SHTKBlockLabel"/>
      </w:pPr>
      <w:r>
        <w:t>원문</w:t>
      </w:r>
    </w:p>
    <w:p>
      <w:pPr>
        <w:pStyle w:val="SHTKSourceText"/>
      </w:pPr>
      <w:r>
        <w:t>有義得成說有無為應知亦爾但說有無為不言無為體有有擇滅體雖非有而可稱嘆故諸煩惱等實體畢竟非有名離染此擇滅無為於一切三無為有非有中擇滅無為最為殊勝為令所化有情深生欣樂故</w:t>
      </w:r>
    </w:p>
    <w:p>
      <w:pPr>
        <w:pStyle w:val="SHTKBlockLabel"/>
      </w:pPr>
      <w:r>
        <w:t>한국어 직역</w:t>
      </w:r>
    </w:p>
    <w:p>
      <w:pPr>
        <w:pStyle w:val="SHTKTranslationText"/>
      </w:pPr>
      <w:r>
        <w:t>‘있다’는 뜻이 성립하지 못할 것이다. 무위가 있다고 말하는 것도 이와 같음을 알아야 한다. 단지 ‘무위가 있다’고 말할 뿐, 무</w:t>
        <w:br/>
        <w:t>위의 체가 실재한다고 말하는 것은 아니다. 택멸의 체는 비록 실유는 아니지만 칭탄할 수 있기 때문이다.</w:t>
        <w:br/>
        <w:t>모든 번뇌 등의 실체가 끝내 존재하지 않는 것을 이염이라 한다. 이 택멸무위는 모든</w:t>
        <w:br/>
        <w:t>세 무위의 유·비유 가운데 가장 뛰어나다. 교화받을 유정으로 하여금 깊이 기뻐하고 즐거워하게 하기 위해</w:t>
      </w:r>
    </w:p>
    <w:p>
      <w:pPr>
        <w:pStyle w:val="SHTKBlockLabel"/>
      </w:pPr>
      <w:r>
        <w:t>원문</w:t>
      </w:r>
    </w:p>
    <w:p>
      <w:pPr>
        <w:pStyle w:val="SHTKSourceText"/>
      </w:pPr>
      <w:r>
        <w:t>應稱嘆此為第一二十八薩婆多問若無為法唯非有者無故不應名滅聖諦二十九經部反責且言聖諦其義云何等三十薩婆多重問如何滅諦非有而可立為第三聖諦三十一經部答第二見集無間後聖見滅無及為他說滅無之理故</w:t>
      </w:r>
    </w:p>
    <w:p>
      <w:pPr>
        <w:pStyle w:val="SHTKBlockLabel"/>
      </w:pPr>
      <w:r>
        <w:t>한국어 직역</w:t>
      </w:r>
    </w:p>
    <w:p>
      <w:pPr>
        <w:pStyle w:val="SHTKTranslationText"/>
      </w:pPr>
      <w:r>
        <w:t>마땅히 이를 제일이라고 칭탄한다.” 스물여덟째, 설일체유부가 묻는다. “만약 무위법이 오직 비유라면, 없는 것이므로</w:t>
        <w:br/>
        <w:t>멸성제라고 이름해서는 안 된다.” 스물아홉째, 경부가 반문한다. “우선 성제라는 말의 뜻은</w:t>
        <w:br/>
        <w:t>무엇인가?” 서른째, 설일체유부가 다시 묻는다. “어찌 멸제가 비유인데도</w:t>
        <w:br/>
        <w:t>제3성제로 세워질 수 있는가?” 서른한째, 경부가 답한다. “두 번째로 집을 본 바로 다음에 성자가 멸의 무를 보고 또 남에게 멸의 무라는 이치를 설하기 때문에</w:t>
      </w:r>
    </w:p>
    <w:p>
      <w:pPr>
        <w:pStyle w:val="SHTKBlockLabel"/>
      </w:pPr>
      <w:r>
        <w:t>원문</w:t>
      </w:r>
    </w:p>
    <w:p>
      <w:pPr>
        <w:pStyle w:val="SHTKSourceText"/>
      </w:pPr>
      <w:r>
        <w:t>成第三三十二薩婆多難若無為法其體唯無緣虗空無為及緣涅槃識應緣無境得生心也三十三經部答此緣無境亦無有過辨去來世中當廣思擇三十四薩婆多問若許無為別有實體當有何失三十五經部責復有何得三十六薩婆多</w:t>
      </w:r>
    </w:p>
    <w:p>
      <w:pPr>
        <w:pStyle w:val="SHTKBlockLabel"/>
      </w:pPr>
      <w:r>
        <w:t>한국어 직역</w:t>
      </w:r>
    </w:p>
    <w:p>
      <w:pPr>
        <w:pStyle w:val="SHTKTranslationText"/>
      </w:pPr>
      <w:r>
        <w:t>제3성제가 성립한다.” 서른둘째, 설일체유부가 힐난한다.</w:t>
        <w:br/>
        <w:t>“만약 무위법의 체가 오직 무라면, 허공무위나 열반을 소연으로 삼는 식은 무경계를 소연으로 하여 마음이 생겨야 할 것이다.”</w:t>
        <w:br/>
        <w:t>서른셋째, 경부가 답한다. “무경계를 소연으로 하는 것도 허물이 없다. 과거와 미래를 분별하는 곳에서 널리 생각해 가려낼 것이다.” 서른넷째, 설일체유부가</w:t>
        <w:br/>
        <w:t>묻는다. “무위에 별도의 실체가 있다고 허용하면 무슨 손실이 있는가?” 서른다섯째, 경부가 반문한다. “그러면 무슨 이익이 있는가?” 서른여섯째, 설일체유부가</w:t>
      </w:r>
    </w:p>
    <w:p>
      <w:pPr>
        <w:pStyle w:val="SHTKBlockLabel"/>
      </w:pPr>
      <w:r>
        <w:t>원문</w:t>
      </w:r>
    </w:p>
    <w:p>
      <w:pPr>
        <w:pStyle w:val="SHTKSourceText"/>
      </w:pPr>
      <w:r>
        <w:t>答許便擁獲毗婆沙宗是名為得三十七經部嘲若有可護天神定知自當擁護毗婆沙宗何須汝護然許實有明虗妄計與外道同是名為失所以者何此無為非實有可如色等五塵五識證量</w:t>
      </w:r>
    </w:p>
    <w:p>
      <w:pPr>
        <w:pStyle w:val="SHTKBlockLabel"/>
      </w:pPr>
      <w:r>
        <w:t>한국어 직역</w:t>
      </w:r>
    </w:p>
    <w:p>
      <w:pPr>
        <w:pStyle w:val="SHTKTranslationText"/>
      </w:pPr>
      <w:r>
        <w:t>답한다. “그렇게 허용하면 비바사의 종의를 지켜 얻을 수 있으니, 이것을 이익이라 한다.” 서른일곱째, 경부가 조롱한다.</w:t>
        <w:br/>
        <w:t>“수호해 줄 천신이 있다면 틀림없이 스스로 비바사의 종의를 지킬 터인데 어찌 네가 지킬 필요가 있는가?</w:t>
        <w:br/>
        <w:t>오히려 실유라고 인정하는 것은 허망한 계착임을 드러내어 외도와 같아지는 것이니, 이것이 손실이다.</w:t>
        <w:br/>
        <w:t>왜냐하면 이 무위는 실유가 아니어서 색 등 오진처럼 오식의 현량으로</w:t>
      </w:r>
    </w:p>
    <w:p>
      <w:pPr>
        <w:pStyle w:val="SHTKBlockLabel"/>
      </w:pPr>
      <w:r>
        <w:t>원문</w:t>
      </w:r>
    </w:p>
    <w:p>
      <w:pPr>
        <w:pStyle w:val="SHTKSourceText"/>
      </w:pPr>
      <w:r>
        <w:t>知可如受等心法為他心智證量知亦非有用可得如眼耳等比量知又若無為貪瞋等外別有體者如何可立彼貪等事之滅</w:t>
      </w:r>
    </w:p>
    <w:p>
      <w:pPr>
        <w:pStyle w:val="SHTKBlockLabel"/>
      </w:pPr>
      <w:r>
        <w:t>한국어 직역</w:t>
      </w:r>
    </w:p>
    <w:p>
      <w:pPr>
        <w:pStyle w:val="SHTKTranslationText"/>
      </w:pPr>
      <w:r>
        <w:t>알 수도 없고, 수 등 심법처럼 타심지의 현량으로 알 수도 없으며, 또한 눈·귀</w:t>
        <w:br/>
        <w:t>등처럼 작용이 있어 비량으로 알 수 있는 것도 아니다. 또 만약 무위가 탐·진 등 밖에 별도의 체로 있다면 어찌 ‘저 탐 등 일의 멸’이라고</w:t>
      </w:r>
    </w:p>
    <w:p>
      <w:pPr>
        <w:pStyle w:val="SHTKBlockLabel"/>
      </w:pPr>
      <w:r>
        <w:t>원문</w:t>
      </w:r>
    </w:p>
    <w:p>
      <w:pPr>
        <w:pStyle w:val="SHTKSourceText"/>
      </w:pPr>
      <w:r>
        <w:t>第六轉[8A]屬主聲[8B]耶由滅與貪等</w:t>
      </w:r>
    </w:p>
    <w:p>
      <w:pPr>
        <w:pStyle w:val="SHTKBlockLabel"/>
      </w:pPr>
      <w:r>
        <w:t>한국어 직역</w:t>
      </w:r>
    </w:p>
    <w:p>
      <w:pPr>
        <w:pStyle w:val="SHTKTranslationText"/>
      </w:pPr>
      <w:r>
        <w:t>제6전성 [8A] 속주성 [8B]으로 세울 수 있겠는가? 멸과 탐 등의</w:t>
      </w:r>
    </w:p>
    <w:p>
      <w:pPr>
        <w:pStyle w:val="SHTKBlockLabel"/>
      </w:pPr>
      <w:r>
        <w:t>교감·번역 메모</w:t>
      </w:r>
    </w:p>
    <w:p>
      <w:pPr>
        <w:pStyle w:val="SHTKNoteSummary"/>
      </w:pPr>
      <w:r>
        <w:t>교감 요약 | [CBETA 수정 교감] `論無屬等三字` — 대조 논본에는 `屬等`이 없다. 이 문구의 유무에 따라 문장 구조 또는 설명 범위가 달라진다.</w:t>
      </w:r>
    </w:p>
    <w:p>
      <w:pPr>
        <w:pStyle w:val="SHTKNoteDetail"/>
      </w:pPr>
      <w:r>
        <w:t>• 원교감 원문 | `論無屬等三字`</w:t>
      </w:r>
    </w:p>
    <w:p>
      <w:pPr>
        <w:pStyle w:val="SHTKNoteDetail"/>
      </w:pPr>
      <w:r>
        <w:t>• 교감 번호 | `0082008A`</w:t>
      </w:r>
    </w:p>
    <w:p>
      <w:pPr>
        <w:pStyle w:val="SHTKNoteDetail"/>
      </w:pPr>
      <w:r>
        <w:t>• 판본 정보 | 원교감(type="orig") + 수정교감(type="mod"). 구본·현재본 Raw XML에서 동일 교감 ID와 내용을 확인했다.</w:t>
      </w:r>
    </w:p>
    <w:p>
      <w:pPr>
        <w:pStyle w:val="SHTKNoteDetail"/>
      </w:pPr>
      <w:r>
        <w:t>• 저본 독법 | `屬等`</w:t>
      </w:r>
    </w:p>
    <w:p>
      <w:pPr>
        <w:pStyle w:val="SHTKNoteDetail"/>
      </w:pPr>
      <w:r>
        <w:t>• 저본 적용 구절 | `第六轉屬主聲耶由滅與貪等`</w:t>
      </w:r>
    </w:p>
    <w:p>
      <w:pPr>
        <w:pStyle w:val="SHTKNoteDetail"/>
      </w:pPr>
      <w:r>
        <w:t>• 저본 기준 번역 | 제6전성 [8A] 속주성 [8B]으로 세울 수 있겠는가? 멸과 탐 등의</w:t>
      </w:r>
    </w:p>
    <w:p>
      <w:pPr>
        <w:pStyle w:val="SHTKNoteDetail"/>
      </w:pPr>
      <w:r>
        <w:t>• 이문 독법 | `〔논에는 없음〕`</w:t>
      </w:r>
    </w:p>
    <w:p>
      <w:pPr>
        <w:pStyle w:val="SHTKNoteDetail"/>
      </w:pPr>
      <w:r>
        <w:t>• 이문 적용 구절 | `第六轉屬主聲耶由滅與貪等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`屬等`이 없다. 이 문구의 유무에 따라 문장 구조 또는 설명 범위가 달라진다.</w:t>
      </w:r>
    </w:p>
    <w:p>
      <w:pPr>
        <w:pStyle w:val="SHTKNoteDetail"/>
      </w:pPr>
      <w:r>
        <w:t>• 한국어 해설 | 대조 논본에는 `屬等`이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X0082b18.</w:t>
      </w:r>
    </w:p>
    <w:p>
      <w:pPr>
        <w:pStyle w:val="SHTKNoteDetail"/>
      </w:pPr>
      <w:r>
        <w:t>• 수정교감 기록 | `論無屬主二字`</w:t>
      </w:r>
    </w:p>
    <w:p>
      <w:pPr>
        <w:pStyle w:val="SHTKNoteSummary"/>
      </w:pPr>
      <w:r>
        <w:t>교감 요약 | [CBETA 수정 교감] `論無屬等三字` — 대조 논본에는 `屬等`이 없다. 이 문구의 유무에 따라 문장 구조 또는 설명 범위가 달라진다.</w:t>
      </w:r>
    </w:p>
    <w:p>
      <w:pPr>
        <w:pStyle w:val="SHTKNoteDetail"/>
      </w:pPr>
      <w:r>
        <w:t>• 원교감 원문 | `論無屬等三字`</w:t>
      </w:r>
    </w:p>
    <w:p>
      <w:pPr>
        <w:pStyle w:val="SHTKNoteDetail"/>
      </w:pPr>
      <w:r>
        <w:t>• 교감 번호 | `0082008B`</w:t>
      </w:r>
    </w:p>
    <w:p>
      <w:pPr>
        <w:pStyle w:val="SHTKNoteDetail"/>
      </w:pPr>
      <w:r>
        <w:t>• 판본 정보 | 원교감(type="orig") + 수정교감(type="mod"). 구본·현재본 Raw XML에서 동일 교감 ID와 내용을 확인했다.</w:t>
      </w:r>
    </w:p>
    <w:p>
      <w:pPr>
        <w:pStyle w:val="SHTKNoteDetail"/>
      </w:pPr>
      <w:r>
        <w:t>• 저본 독법 | `屬等`</w:t>
      </w:r>
    </w:p>
    <w:p>
      <w:pPr>
        <w:pStyle w:val="SHTKNoteDetail"/>
      </w:pPr>
      <w:r>
        <w:t>• 저본 적용 구절 | `第六轉屬主聲耶由滅與貪等`</w:t>
      </w:r>
    </w:p>
    <w:p>
      <w:pPr>
        <w:pStyle w:val="SHTKNoteDetail"/>
      </w:pPr>
      <w:r>
        <w:t>• 저본 기준 번역 | 제6전성 [8A] 속주성 [8B]으로 세울 수 있겠는가? 멸과 탐 등의</w:t>
      </w:r>
    </w:p>
    <w:p>
      <w:pPr>
        <w:pStyle w:val="SHTKNoteDetail"/>
      </w:pPr>
      <w:r>
        <w:t>• 이문 독법 | `〔논에는 없음〕`</w:t>
      </w:r>
    </w:p>
    <w:p>
      <w:pPr>
        <w:pStyle w:val="SHTKNoteDetail"/>
      </w:pPr>
      <w:r>
        <w:t>• 이문 적용 구절 | `第六轉屬主聲耶由滅與貪等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`屬等`이 없다. 이 문구의 유무에 따라 문장 구조 또는 설명 범위가 달라진다.</w:t>
      </w:r>
    </w:p>
    <w:p>
      <w:pPr>
        <w:pStyle w:val="SHTKNoteDetail"/>
      </w:pPr>
      <w:r>
        <w:t>• 한국어 해설 | 대조 논본에는 `屬等`이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X0082b18.</w:t>
      </w:r>
    </w:p>
    <w:p>
      <w:pPr>
        <w:pStyle w:val="SHTKNoteDetail"/>
      </w:pPr>
      <w:r>
        <w:t>• 수정교감 기록 | `論無耶字`</w:t>
      </w:r>
    </w:p>
    <w:p>
      <w:pPr>
        <w:pStyle w:val="SHTKBlockLabel"/>
      </w:pPr>
      <w:r>
        <w:t>원문</w:t>
      </w:r>
    </w:p>
    <w:p>
      <w:pPr>
        <w:pStyle w:val="SHTKSourceText"/>
      </w:pPr>
      <w:r>
        <w:t>事非互相屬此彼相望有為無為非[9]因果故</w:t>
      </w:r>
    </w:p>
    <w:p>
      <w:pPr>
        <w:pStyle w:val="SHTKBlockLabel"/>
      </w:pPr>
      <w:r>
        <w:t>한국어 직역</w:t>
      </w:r>
    </w:p>
    <w:p>
      <w:pPr>
        <w:pStyle w:val="SHTKTranslationText"/>
      </w:pPr>
      <w:r>
        <w:t>일이 서로 소속되지 않기 때문이다. 이 둘은 유위와 무위의 관계여서 [9] 인과가 아니다.</w:t>
      </w:r>
    </w:p>
    <w:p>
      <w:pPr>
        <w:pStyle w:val="SHTKBlockLabel"/>
      </w:pPr>
      <w:r>
        <w:t>교감·번역 메모</w:t>
      </w:r>
    </w:p>
    <w:p>
      <w:pPr>
        <w:pStyle w:val="SHTKNoteSummary"/>
      </w:pPr>
      <w:r>
        <w:t>교감 요약 | [CBETA 원교감] `論無因等三字` — 대조 논본에는 `因等`이 없다. 이 문구의 유무에 따라 문장 구조 또는 설명 범위가 달라진다.</w:t>
      </w:r>
    </w:p>
    <w:p>
      <w:pPr>
        <w:pStyle w:val="SHTKNoteDetail"/>
      </w:pPr>
      <w:r>
        <w:t>• 원교감 원문 | `論無因等三字`</w:t>
      </w:r>
    </w:p>
    <w:p>
      <w:pPr>
        <w:pStyle w:val="SHTKNoteDetail"/>
      </w:pPr>
      <w:r>
        <w:t>• 교감 번호 | `0082009`</w:t>
      </w:r>
    </w:p>
    <w:p>
      <w:pPr>
        <w:pStyle w:val="SHTKNoteDetail"/>
      </w:pPr>
      <w:r>
        <w:t>• 판본 정보 | 원교감(type="orig"). 구본·현재본 Raw XML에서 동일 교감 ID와 내용을 확인했다.</w:t>
      </w:r>
    </w:p>
    <w:p>
      <w:pPr>
        <w:pStyle w:val="SHTKNoteDetail"/>
      </w:pPr>
      <w:r>
        <w:t>• 저본 독법 | `因等`</w:t>
      </w:r>
    </w:p>
    <w:p>
      <w:pPr>
        <w:pStyle w:val="SHTKNoteDetail"/>
      </w:pPr>
      <w:r>
        <w:t>• 저본 적용 구절 | `事非互相屬此彼相望有為無為非因果故`</w:t>
      </w:r>
    </w:p>
    <w:p>
      <w:pPr>
        <w:pStyle w:val="SHTKNoteDetail"/>
      </w:pPr>
      <w:r>
        <w:t>• 저본 기준 번역 | 일이 서로 소속되지 않기 때문이다. 이 둘은 유위와 무위의 관계여서 [9] 인과가 아니다.</w:t>
      </w:r>
    </w:p>
    <w:p>
      <w:pPr>
        <w:pStyle w:val="SHTKNoteDetail"/>
      </w:pPr>
      <w:r>
        <w:t>• 이문 독법 | `〔논에는 없음〕`</w:t>
      </w:r>
    </w:p>
    <w:p>
      <w:pPr>
        <w:pStyle w:val="SHTKNoteDetail"/>
      </w:pPr>
      <w:r>
        <w:t>• 이문 적용 구절 | `事非互相屬此彼相望有為無為非因果故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`因等`이 없다. 이 문구의 유무에 따라 문장 구조 또는 설명 범위가 달라진다.</w:t>
      </w:r>
    </w:p>
    <w:p>
      <w:pPr>
        <w:pStyle w:val="SHTKNoteDetail"/>
      </w:pPr>
      <w:r>
        <w:t>• 한국어 해설 | 대조 논본에는 `因等`이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X0082b19.</w:t>
      </w:r>
    </w:p>
    <w:p>
      <w:pPr>
        <w:pStyle w:val="SHTKBlockLabel"/>
      </w:pPr>
      <w:r>
        <w:t>원문</w:t>
      </w:r>
    </w:p>
    <w:p>
      <w:pPr>
        <w:pStyle w:val="SHTKSourceText"/>
      </w:pPr>
      <w:r>
        <w:t>如我經部[10]唯遮彼貪等事不生</w:t>
      </w:r>
    </w:p>
    <w:p>
      <w:pPr>
        <w:pStyle w:val="SHTKBlockLabel"/>
      </w:pPr>
      <w:r>
        <w:t>한국어 직역</w:t>
      </w:r>
    </w:p>
    <w:p>
      <w:pPr>
        <w:pStyle w:val="SHTKTranslationText"/>
      </w:pPr>
      <w:r>
        <w:t>우리 경부처럼 [10] 다만 저 탐 등의 일이 생기지 않음을 차단된 것으로 보면</w:t>
      </w:r>
    </w:p>
    <w:p>
      <w:pPr>
        <w:pStyle w:val="SHTKBlockLabel"/>
      </w:pPr>
      <w:r>
        <w:t>교감·번역 메모</w:t>
      </w:r>
    </w:p>
    <w:p>
      <w:pPr>
        <w:pStyle w:val="SHTKNoteSummary"/>
      </w:pPr>
      <w:r>
        <w:t>교감 요약 | [CBETA 원교감] `唯作雖` — 다른 독법에서는 `唯`를 `雖`로 쓴다. 해당 어휘의 뜻이 달라질 수 있다.</w:t>
      </w:r>
    </w:p>
    <w:p>
      <w:pPr>
        <w:pStyle w:val="SHTKNoteDetail"/>
      </w:pPr>
      <w:r>
        <w:t>• 원교감 원문 | `唯作雖`</w:t>
      </w:r>
    </w:p>
    <w:p>
      <w:pPr>
        <w:pStyle w:val="SHTKNoteDetail"/>
      </w:pPr>
      <w:r>
        <w:t>• 교감 번호 | `0082010`</w:t>
      </w:r>
    </w:p>
    <w:p>
      <w:pPr>
        <w:pStyle w:val="SHTKNoteDetail"/>
      </w:pPr>
      <w:r>
        <w:t>• 판본 정보 | 원교감(type="orig"). 구본·현재본 Raw XML에서 동일 교감 ID와 내용을 확인했다.</w:t>
      </w:r>
    </w:p>
    <w:p>
      <w:pPr>
        <w:pStyle w:val="SHTKNoteDetail"/>
      </w:pPr>
      <w:r>
        <w:t>• 저본 독법 | `唯`</w:t>
      </w:r>
    </w:p>
    <w:p>
      <w:pPr>
        <w:pStyle w:val="SHTKNoteDetail"/>
      </w:pPr>
      <w:r>
        <w:t>• 저본 적용 구절 | `如我經部唯遮彼貪等事不生`</w:t>
      </w:r>
    </w:p>
    <w:p>
      <w:pPr>
        <w:pStyle w:val="SHTKNoteDetail"/>
      </w:pPr>
      <w:r>
        <w:t>• 저본 기준 번역 | 우리 경부처럼 [10] 다만 저 탐 등의 일이 생기지 않음을 차단된 것으로 보면</w:t>
      </w:r>
    </w:p>
    <w:p>
      <w:pPr>
        <w:pStyle w:val="SHTKNoteDetail"/>
      </w:pPr>
      <w:r>
        <w:t>• 이문 독법 | `雖`</w:t>
      </w:r>
    </w:p>
    <w:p>
      <w:pPr>
        <w:pStyle w:val="SHTKNoteDetail"/>
      </w:pPr>
      <w:r>
        <w:t>• 이문 적용 구절 | `如我經部雖遮彼貪等事不生`</w:t>
      </w:r>
    </w:p>
    <w:p>
      <w:pPr>
        <w:pStyle w:val="SHTKNoteDetail"/>
      </w:pPr>
      <w:r>
        <w:t>• 이문 기준 한국어 번역 | 이문에서는 저본의 `唯`를 `雖`로 읽으므로 해당 어휘 또는 구절의 뜻이 달라진다. 나머지는 저본 번역의 구조를 따른다.</w:t>
      </w:r>
    </w:p>
    <w:p>
      <w:pPr>
        <w:pStyle w:val="SHTKNoteDetail"/>
      </w:pPr>
      <w:r>
        <w:t>• 의미 차이 | 다른 독법에서는 `唯`를 `雖`로 쓴다. 해당 어휘의 뜻이 달라질 수 있다.</w:t>
      </w:r>
    </w:p>
    <w:p>
      <w:pPr>
        <w:pStyle w:val="SHTKNoteDetail"/>
      </w:pPr>
      <w:r>
        <w:t>• 한국어 해설 | 다른 독법에서는 `唯`를 `雖`로 쓴다. 해당 어휘의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X0082b19.</w:t>
      </w:r>
    </w:p>
    <w:p>
      <w:pPr>
        <w:pStyle w:val="SHTKBlockLabel"/>
      </w:pPr>
      <w:r>
        <w:t>원문</w:t>
      </w:r>
    </w:p>
    <w:p>
      <w:pPr>
        <w:pStyle w:val="SHTKSourceText"/>
      </w:pPr>
      <w:r>
        <w:t>第六轉屬主聲可成彼貪事不生之無名為滅故三十八薩婆多云滅雖貪等外有體而由彼貪等事或得斷時方得此擇滅可言此擇滅屬於彼貪等事</w:t>
      </w:r>
    </w:p>
    <w:p>
      <w:pPr>
        <w:pStyle w:val="SHTKBlockLabel"/>
      </w:pPr>
      <w:r>
        <w:t>한국어 직역</w:t>
      </w:r>
    </w:p>
    <w:p>
      <w:pPr>
        <w:pStyle w:val="SHTKTranslationText"/>
      </w:pPr>
      <w:r>
        <w:t>제6전 속주성이 성립할 수 있다. 저 탐이라는 일이 생기지 않는 무를 ‘멸’이라 하기 때문이다.”</w:t>
        <w:br/>
        <w:t>서른여덟째, 설일체유부가 말한다. “멸이 비록 탐 등 밖에 별도의 체가 있으나, 저 탐 등의 일이</w:t>
        <w:br/>
        <w:t>혹은 득이 끊어질 때에야 비로소 이 택멸을 얻으므로, 이 택멸이 저 탐 등의 일에 속한다고 말할 수 있다.”</w:t>
      </w:r>
    </w:p>
    <w:p>
      <w:pPr>
        <w:pStyle w:val="SHTKBlockLabel"/>
      </w:pPr>
      <w:r>
        <w:t>원문</w:t>
      </w:r>
    </w:p>
    <w:p>
      <w:pPr>
        <w:pStyle w:val="SHTKSourceText"/>
      </w:pPr>
      <w:r>
        <w:t>三十九經部責何因此擇滅定屬此[11]惑得</w:t>
      </w:r>
    </w:p>
    <w:p>
      <w:pPr>
        <w:pStyle w:val="SHTKBlockLabel"/>
      </w:pPr>
      <w:r>
        <w:t>한국어 직역</w:t>
      </w:r>
    </w:p>
    <w:p>
      <w:pPr>
        <w:pStyle w:val="SHTKTranslationText"/>
      </w:pPr>
      <w:r>
        <w:t>서른아홉째, 경부가 꾸짖는다. “무슨 이유로 이 택멸이 반드시 이 [11] 혹에 속하여,</w:t>
      </w:r>
    </w:p>
    <w:p>
      <w:pPr>
        <w:pStyle w:val="SHTKBlockLabel"/>
      </w:pPr>
      <w:r>
        <w:t>교감·번역 메모</w:t>
      </w:r>
    </w:p>
    <w:p>
      <w:pPr>
        <w:pStyle w:val="SHTKNoteSummary"/>
      </w:pPr>
      <w:r>
        <w:t>교감 요약 | [CBETA 원교감] `論無惑字` — 대조 논본에는 `惑`이 없다. 이 문구의 유무에 따라 문장 구조 또는 설명 범위가 달라진다.</w:t>
      </w:r>
    </w:p>
    <w:p>
      <w:pPr>
        <w:pStyle w:val="SHTKNoteDetail"/>
      </w:pPr>
      <w:r>
        <w:t>• 원교감 원문 | `論無惑字`</w:t>
      </w:r>
    </w:p>
    <w:p>
      <w:pPr>
        <w:pStyle w:val="SHTKNoteDetail"/>
      </w:pPr>
      <w:r>
        <w:t>• 교감 번호 | `0082011`</w:t>
      </w:r>
    </w:p>
    <w:p>
      <w:pPr>
        <w:pStyle w:val="SHTKNoteDetail"/>
      </w:pPr>
      <w:r>
        <w:t>• 판본 정보 | 원교감(type="orig"). 구본·현재본 Raw XML에서 동일 교감 ID와 내용을 확인했다.</w:t>
      </w:r>
    </w:p>
    <w:p>
      <w:pPr>
        <w:pStyle w:val="SHTKNoteDetail"/>
      </w:pPr>
      <w:r>
        <w:t>• 저본 독법 | `惑`</w:t>
      </w:r>
    </w:p>
    <w:p>
      <w:pPr>
        <w:pStyle w:val="SHTKNoteDetail"/>
      </w:pPr>
      <w:r>
        <w:t>• 저본 적용 구절 | `三十九經部責何因此擇滅定屬此惑得`</w:t>
      </w:r>
    </w:p>
    <w:p>
      <w:pPr>
        <w:pStyle w:val="SHTKNoteDetail"/>
      </w:pPr>
      <w:r>
        <w:t>• 저본 기준 번역 | 서른아홉째, 경부가 꾸짖는다. “무슨 이유로 이 택멸이 반드시 이 [11] 혹에 속하여,</w:t>
      </w:r>
    </w:p>
    <w:p>
      <w:pPr>
        <w:pStyle w:val="SHTKNoteDetail"/>
      </w:pPr>
      <w:r>
        <w:t>• 이문 독법 | `〔논에는 없음〕`</w:t>
      </w:r>
    </w:p>
    <w:p>
      <w:pPr>
        <w:pStyle w:val="SHTKNoteDetail"/>
      </w:pPr>
      <w:r>
        <w:t>• 이문 적용 구절 | `三十九經部責何因此擇滅定屬此得`</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`惑`이 없다. 이 문구의 유무에 따라 문장 구조 또는 설명 범위가 달라진다.</w:t>
      </w:r>
    </w:p>
    <w:p>
      <w:pPr>
        <w:pStyle w:val="SHTKNoteDetail"/>
      </w:pPr>
      <w:r>
        <w:t>• 한국어 해설 | 대조 논본에는 `惑`이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X0082b24.</w:t>
      </w:r>
    </w:p>
    <w:p>
      <w:pPr>
        <w:pStyle w:val="SHTKBlockLabel"/>
      </w:pPr>
      <w:r>
        <w:t>원문</w:t>
      </w:r>
    </w:p>
    <w:p>
      <w:pPr>
        <w:pStyle w:val="SHTKSourceText"/>
      </w:pPr>
      <w:r>
        <w:t>斷惑得時說得此滅耶四十薩婆多引經責經部如契經云比丘獲得現法涅槃如何非有可言獲得四十一經部答由得對治道便獲永違煩惱及後有果故所依五根身中對治種子故名得涅槃也</w:t>
      </w:r>
    </w:p>
    <w:p>
      <w:pPr>
        <w:pStyle w:val="SHTKBlockLabel"/>
      </w:pPr>
      <w:r>
        <w:t>한국어 직역</w:t>
      </w:r>
    </w:p>
    <w:p>
      <w:pPr>
        <w:pStyle w:val="SHTKTranslationText"/>
      </w:pPr>
      <w:r>
        <w:t>혹의 득이 끊어질 때 이 멸을 얻는다고 말하는가?” 마흔째, 설일체유부가 경을 들어 경부를 꾸짖는다.</w:t>
        <w:br/>
        <w:t>“계경에서 ‘비구가 현법열반을 획득한다’고 하였는데, 만약 존재하지 않는다면 어찌 획득한다고 말할 수 있는가?” 마흔한째, 경부가</w:t>
        <w:br/>
        <w:t>답한다. “대치도를 얻음으로써 곧 번뇌 및 후유의 과와 영원히 어긋나는 상태를 획득하기 때문에</w:t>
        <w:br/>
        <w:t>소의인 오근의 몸 가운데 대치의 종자가 생긴 것을 ‘열반을 얻는다’고 한다.</w:t>
      </w:r>
    </w:p>
    <w:p>
      <w:pPr>
        <w:pStyle w:val="SHTKBlockLabel"/>
      </w:pPr>
      <w:r>
        <w:t>원문</w:t>
      </w:r>
    </w:p>
    <w:p>
      <w:pPr>
        <w:pStyle w:val="SHTKSourceText"/>
      </w:pPr>
      <w:r>
        <w:t>復有聖數能顯涅槃唯以非有為其自性謂契經言所有眾苦皆無餘斷乃至名為涅槃等眾名廣如四諦論釋四十二薩婆多責經部言云何不許言不生者依此擇滅無為令惑苦無生故</w:t>
      </w:r>
    </w:p>
    <w:p>
      <w:pPr>
        <w:pStyle w:val="SHTKBlockLabel"/>
      </w:pPr>
      <w:r>
        <w:t>한국어 직역</w:t>
      </w:r>
    </w:p>
    <w:p>
      <w:pPr>
        <w:pStyle w:val="SHTKTranslationText"/>
      </w:pPr>
      <w:r>
        <w:t>또 성전에는 열반의 자성이 오직 비유임을 드러내는 말들이 있다.</w:t>
        <w:br/>
        <w:t>곧 계경에서 ‘모든 고가 남김없이 끊어진다’고 하여 나아가 열반 등 여러 이름을 말한 것과 같다. 자세한 것은 《사제론》과 같다.”</w:t>
        <w:br/>
        <w:t>풀이한다. 마흔둘째, 설일체유부가 경부를 꾸짖어 말한다.</w:t>
        <w:br/>
        <w:t>“어찌하여 ‘불생’이라는 말은 이 택멸무위에 의지하여 혹과 고를 생기지 않게 하기 때문에</w:t>
      </w:r>
    </w:p>
    <w:p>
      <w:pPr>
        <w:pStyle w:val="SHTKBlockLabel"/>
      </w:pPr>
      <w:r>
        <w:t>원문</w:t>
      </w:r>
    </w:p>
    <w:p>
      <w:pPr>
        <w:pStyle w:val="SHTKSourceText"/>
      </w:pPr>
      <w:r>
        <w:t>言不生四十三經部答曰我等見此</w:t>
      </w:r>
    </w:p>
    <w:p>
      <w:pPr>
        <w:pStyle w:val="SHTKBlockLabel"/>
      </w:pPr>
      <w:r>
        <w:t>한국어 직역</w:t>
      </w:r>
    </w:p>
    <w:p>
      <w:pPr>
        <w:pStyle w:val="SHTKTranslationText"/>
      </w:pPr>
      <w:r>
        <w:t>불생이라 한다고 허용하지 않는가?” 마흔셋째, 경부가 답한다. “우리들은 이</w:t>
      </w:r>
    </w:p>
    <w:p>
      <w:pPr>
        <w:pStyle w:val="SHTKBlockLabel"/>
      </w:pPr>
      <w:r>
        <w:t>원문</w:t>
      </w:r>
    </w:p>
    <w:p>
      <w:pPr>
        <w:pStyle w:val="SHTKSourceText"/>
      </w:pPr>
      <w:r>
        <w:t>第七轉[12A]所依聲於證[12B]擇滅</w:t>
      </w:r>
    </w:p>
    <w:p>
      <w:pPr>
        <w:pStyle w:val="SHTKBlockLabel"/>
      </w:pPr>
      <w:r>
        <w:t>한국어 직역</w:t>
      </w:r>
    </w:p>
    <w:p>
      <w:pPr>
        <w:pStyle w:val="SHTKTranslationText"/>
      </w:pPr>
      <w:r>
        <w:t>제7전성 [12A] 소의성의 쓰임이 택멸을 증득함에 있어 [12B]</w:t>
      </w:r>
    </w:p>
    <w:p>
      <w:pPr>
        <w:pStyle w:val="SHTKBlockLabel"/>
      </w:pPr>
      <w:r>
        <w:t>교감·번역 메모</w:t>
      </w:r>
    </w:p>
    <w:p>
      <w:pPr>
        <w:pStyle w:val="SHTKNoteSummary"/>
      </w:pPr>
      <w:r>
        <w:t>교감 요약 | [CBETA 수정 교감] `論無所等四字` — 대조 논본에는 `所等`이 없다. 이 문구의 유무에 따라 문장 구조 또는 설명 범위가 달라진다.</w:t>
      </w:r>
    </w:p>
    <w:p>
      <w:pPr>
        <w:pStyle w:val="SHTKNoteDetail"/>
      </w:pPr>
      <w:r>
        <w:t>• 원교감 원문 | `論無所等四字`</w:t>
      </w:r>
    </w:p>
    <w:p>
      <w:pPr>
        <w:pStyle w:val="SHTKNoteDetail"/>
      </w:pPr>
      <w:r>
        <w:t>• 교감 번호 | `0082012A`</w:t>
      </w:r>
    </w:p>
    <w:p>
      <w:pPr>
        <w:pStyle w:val="SHTKNoteDetail"/>
      </w:pPr>
      <w:r>
        <w:t>• 판본 정보 | 원교감(type="orig") + 수정교감(type="mod"). 구본·현재본 Raw XML에서 동일 교감 ID와 내용을 확인했다.</w:t>
      </w:r>
    </w:p>
    <w:p>
      <w:pPr>
        <w:pStyle w:val="SHTKNoteDetail"/>
      </w:pPr>
      <w:r>
        <w:t>• 저본 독법 | `所等`</w:t>
      </w:r>
    </w:p>
    <w:p>
      <w:pPr>
        <w:pStyle w:val="SHTKNoteDetail"/>
      </w:pPr>
      <w:r>
        <w:t>• 저본 적용 구절 | `第七轉所依聲於證擇滅`</w:t>
      </w:r>
    </w:p>
    <w:p>
      <w:pPr>
        <w:pStyle w:val="SHTKNoteDetail"/>
      </w:pPr>
      <w:r>
        <w:t>• 저본 기준 번역 | 제7전성 [12A] 소의성의 쓰임이 택멸을 증득함에 있어 [12B]</w:t>
      </w:r>
    </w:p>
    <w:p>
      <w:pPr>
        <w:pStyle w:val="SHTKNoteDetail"/>
      </w:pPr>
      <w:r>
        <w:t>• 이문 독법 | `〔논에는 없음〕`</w:t>
      </w:r>
    </w:p>
    <w:p>
      <w:pPr>
        <w:pStyle w:val="SHTKNoteDetail"/>
      </w:pPr>
      <w:r>
        <w:t>• 이문 적용 구절 | `第七轉所依聲於證擇滅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`所等`이 없다. 이 문구의 유무에 따라 문장 구조 또는 설명 범위가 달라진다.</w:t>
      </w:r>
    </w:p>
    <w:p>
      <w:pPr>
        <w:pStyle w:val="SHTKNoteDetail"/>
      </w:pPr>
      <w:r>
        <w:t>• 한국어 해설 | 대조 논본에는 `所等`이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X0082c08.</w:t>
      </w:r>
    </w:p>
    <w:p>
      <w:pPr>
        <w:pStyle w:val="SHTKNoteDetail"/>
      </w:pPr>
      <w:r>
        <w:t>• 수정교감 기록 | `論無所依二字`</w:t>
      </w:r>
    </w:p>
    <w:p>
      <w:pPr>
        <w:pStyle w:val="SHTKNoteSummary"/>
      </w:pPr>
      <w:r>
        <w:t>교감 요약 | [CBETA 수정 교감] `論無所等四字` — 대조 논본에는 `所等`이 없다. 이 문구의 유무에 따라 문장 구조 또는 설명 범위가 달라진다.</w:t>
      </w:r>
    </w:p>
    <w:p>
      <w:pPr>
        <w:pStyle w:val="SHTKNoteDetail"/>
      </w:pPr>
      <w:r>
        <w:t>• 원교감 원문 | `論無所等四字`</w:t>
      </w:r>
    </w:p>
    <w:p>
      <w:pPr>
        <w:pStyle w:val="SHTKNoteDetail"/>
      </w:pPr>
      <w:r>
        <w:t>• 교감 번호 | `0082012B`</w:t>
      </w:r>
    </w:p>
    <w:p>
      <w:pPr>
        <w:pStyle w:val="SHTKNoteDetail"/>
      </w:pPr>
      <w:r>
        <w:t>• 판본 정보 | 원교감(type="orig") + 수정교감(type="mod"). 구본·현재본 Raw XML에서 동일 교감 ID와 내용을 확인했다.</w:t>
      </w:r>
    </w:p>
    <w:p>
      <w:pPr>
        <w:pStyle w:val="SHTKNoteDetail"/>
      </w:pPr>
      <w:r>
        <w:t>• 저본 독법 | `所等`</w:t>
      </w:r>
    </w:p>
    <w:p>
      <w:pPr>
        <w:pStyle w:val="SHTKNoteDetail"/>
      </w:pPr>
      <w:r>
        <w:t>• 저본 적용 구절 | `第七轉所依聲於證擇滅`</w:t>
      </w:r>
    </w:p>
    <w:p>
      <w:pPr>
        <w:pStyle w:val="SHTKNoteDetail"/>
      </w:pPr>
      <w:r>
        <w:t>• 저본 기준 번역 | 제7전성 [12A] 소의성의 쓰임이 택멸을 증득함에 있어 [12B]</w:t>
      </w:r>
    </w:p>
    <w:p>
      <w:pPr>
        <w:pStyle w:val="SHTKNoteDetail"/>
      </w:pPr>
      <w:r>
        <w:t>• 이문 독법 | `〔논에는 없음〕`</w:t>
      </w:r>
    </w:p>
    <w:p>
      <w:pPr>
        <w:pStyle w:val="SHTKNoteDetail"/>
      </w:pPr>
      <w:r>
        <w:t>• 이문 적용 구절 | `第七轉所依聲於證擇滅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`所等`이 없다. 이 문구의 유무에 따라 문장 구조 또는 설명 범위가 달라진다.</w:t>
      </w:r>
    </w:p>
    <w:p>
      <w:pPr>
        <w:pStyle w:val="SHTKNoteDetail"/>
      </w:pPr>
      <w:r>
        <w:t>• 한국어 해설 | 대조 논본에는 `所等`이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X0082c08.</w:t>
      </w:r>
    </w:p>
    <w:p>
      <w:pPr>
        <w:pStyle w:val="SHTKNoteDetail"/>
      </w:pPr>
      <w:r>
        <w:t>• 수정교감 기록 | `論無擇字`</w:t>
      </w:r>
    </w:p>
    <w:p>
      <w:pPr>
        <w:pStyle w:val="SHTKBlockLabel"/>
      </w:pPr>
      <w:r>
        <w:t>원문</w:t>
      </w:r>
    </w:p>
    <w:p>
      <w:pPr>
        <w:pStyle w:val="SHTKSourceText"/>
      </w:pPr>
      <w:r>
        <w:t>[12C]是有都無功力亦責何意故說依此無生</w:t>
      </w:r>
    </w:p>
    <w:p>
      <w:pPr>
        <w:pStyle w:val="SHTKBlockLabel"/>
      </w:pPr>
      <w:r>
        <w:t>한국어 직역</w:t>
      </w:r>
    </w:p>
    <w:p>
      <w:pPr>
        <w:pStyle w:val="SHTKTranslationText"/>
      </w:pPr>
      <w:r>
        <w:t>[12C] 실유라는 데 아무런 기능이 없다고 본다. 또 ‘이에 의지하여 생기지 않는다’고 한 뜻이 무엇인지 묻겠다.</w:t>
      </w:r>
    </w:p>
    <w:p>
      <w:pPr>
        <w:pStyle w:val="SHTKBlockLabel"/>
      </w:pPr>
      <w:r>
        <w:t>교감·번역 메모</w:t>
      </w:r>
    </w:p>
    <w:p>
      <w:pPr>
        <w:pStyle w:val="SHTKNoteSummary"/>
      </w:pPr>
      <w:r>
        <w:t>교감 요약 | [CBETA 수정 교감] `論無所等四字` — 대조 논본에는 `所等`이 없다. 이 문구의 유무에 따라 문장 구조 또는 설명 범위가 달라진다.</w:t>
      </w:r>
    </w:p>
    <w:p>
      <w:pPr>
        <w:pStyle w:val="SHTKNoteDetail"/>
      </w:pPr>
      <w:r>
        <w:t>• 원교감 원문 | `論無所等四字`</w:t>
      </w:r>
    </w:p>
    <w:p>
      <w:pPr>
        <w:pStyle w:val="SHTKNoteDetail"/>
      </w:pPr>
      <w:r>
        <w:t>• 교감 번호 | `0082012C`</w:t>
      </w:r>
    </w:p>
    <w:p>
      <w:pPr>
        <w:pStyle w:val="SHTKNoteDetail"/>
      </w:pPr>
      <w:r>
        <w:t>• 판본 정보 | 원교감(type="orig") + 수정교감(type="mod"). 구본·현재본 Raw XML에서 동일 교감 ID와 내용을 확인했다.</w:t>
      </w:r>
    </w:p>
    <w:p>
      <w:pPr>
        <w:pStyle w:val="SHTKNoteDetail"/>
      </w:pPr>
      <w:r>
        <w:t>• 저본 독법 | `所等`</w:t>
      </w:r>
    </w:p>
    <w:p>
      <w:pPr>
        <w:pStyle w:val="SHTKNoteDetail"/>
      </w:pPr>
      <w:r>
        <w:t>• 저본 적용 구절 | `第七轉所依聲於證擇滅`</w:t>
      </w:r>
    </w:p>
    <w:p>
      <w:pPr>
        <w:pStyle w:val="SHTKNoteDetail"/>
      </w:pPr>
      <w:r>
        <w:t>• 저본 기준 번역 | 제7전성 [12A] 소의성의 쓰임이 택멸을 증득함에 있어 [12B]</w:t>
      </w:r>
    </w:p>
    <w:p>
      <w:pPr>
        <w:pStyle w:val="SHTKNoteDetail"/>
      </w:pPr>
      <w:r>
        <w:t>• 이문 독법 | `〔논에는 없음〕`</w:t>
      </w:r>
    </w:p>
    <w:p>
      <w:pPr>
        <w:pStyle w:val="SHTKNoteDetail"/>
      </w:pPr>
      <w:r>
        <w:t>• 이문 적용 구절 | `第七轉所依聲於證擇滅 〔〔논에는 없음〕〕`</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`所等`이 없다. 이 문구의 유무에 따라 문장 구조 또는 설명 범위가 달라진다.</w:t>
      </w:r>
    </w:p>
    <w:p>
      <w:pPr>
        <w:pStyle w:val="SHTKNoteDetail"/>
      </w:pPr>
      <w:r>
        <w:t>• 한국어 해설 | 대조 논본에는 `所等`이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X0082c08.</w:t>
      </w:r>
    </w:p>
    <w:p>
      <w:pPr>
        <w:pStyle w:val="SHTKNoteDetail"/>
      </w:pPr>
      <w:r>
        <w:t>• 수정교감 기록 | `論無是字`</w:t>
      </w:r>
    </w:p>
    <w:p>
      <w:pPr>
        <w:pStyle w:val="SHTKBlockLabel"/>
      </w:pPr>
      <w:r>
        <w:t>원문</w:t>
      </w:r>
    </w:p>
    <w:p>
      <w:pPr>
        <w:pStyle w:val="SHTKSourceText"/>
      </w:pPr>
      <w:r>
        <w:t>若依此言屬已有擇滅義惑苦應本不生涅槃常故</w:t>
      </w:r>
    </w:p>
    <w:p>
      <w:pPr>
        <w:pStyle w:val="SHTKBlockLabel"/>
      </w:pPr>
      <w:r>
        <w:t>한국어 직역</w:t>
      </w:r>
    </w:p>
    <w:p>
      <w:pPr>
        <w:pStyle w:val="SHTKTranslationText"/>
      </w:pPr>
      <w:r>
        <w:t>만약 ‘이에 의지한다’는 말이 이미 있는 택멸에 소속된다는 뜻이라면 혹과 고는 본래부터 생기지 않았어야 한다. 열반은 상주하므로</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`0082c0901`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`若依此言屬已有擇滅義惑苦應本不生涅槃常故`</w:t>
      </w:r>
    </w:p>
    <w:p>
      <w:pPr>
        <w:pStyle w:val="SHTKNoteDetail"/>
      </w:pPr>
      <w:r>
        <w:t>• 저본 기준 번역 | 만약 ‘이에 의지한다’는 말이 이미 있는 택멸에 소속된다는 뜻이라면 혹과 고는 본래부터 생기지 않았어야 한다. 열반은 상주하므로</w:t>
      </w:r>
    </w:p>
    <w:p>
      <w:pPr>
        <w:pStyle w:val="SHTKNoteDetail"/>
      </w:pPr>
      <w:r>
        <w:t>• 이문 독법 | `巳`</w:t>
      </w:r>
    </w:p>
    <w:p>
      <w:pPr>
        <w:pStyle w:val="SHTKNoteDetail"/>
      </w:pPr>
      <w:r>
        <w:t>• 이문 적용 구절 | `若依此言屬巳有擇滅義惑苦應本不生涅槃常故`</w:t>
      </w:r>
    </w:p>
    <w:p>
      <w:pPr>
        <w:pStyle w:val="SHTKNoteDetail"/>
      </w:pPr>
      <w:r>
        <w:t>• 이문 기준 한국어 번역 | 만약 ‘이에 의지한다’는 말이 이미 있는 택멸에 소속된다는 뜻이라면 혹과 고는 본래부터 생기지 않았어야 한다. 열반은 상주하므로</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X0082c09.</w:t>
      </w:r>
    </w:p>
    <w:p>
      <w:pPr>
        <w:pStyle w:val="SHTKBlockLabel"/>
      </w:pPr>
      <w:r>
        <w:t>원문</w:t>
      </w:r>
    </w:p>
    <w:p>
      <w:pPr>
        <w:pStyle w:val="SHTKSourceText"/>
      </w:pPr>
      <w:r>
        <w:t>無始本有也若依此言屬已得涅槃義是則應評依道之得得是道諦攝故</w:t>
      </w:r>
    </w:p>
    <w:p>
      <w:pPr>
        <w:pStyle w:val="SHTKBlockLabel"/>
      </w:pPr>
      <w:r>
        <w:t>한국어 직역</w:t>
      </w:r>
    </w:p>
    <w:p>
      <w:pPr>
        <w:pStyle w:val="SHTKTranslationText"/>
      </w:pPr>
      <w:r>
        <w:t>무시 이래 본래부터 있기 때문이다. 만약 이미 얻은 열반에 소속된다는 뜻이라면, 마땅히 도의 득에 의지한다고 해야 한다. 득은 도제에 포함되기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`0082c1101`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`無始本有也若依此言屬已得涅槃義是則應評依道之得得是道諦攝故`</w:t>
      </w:r>
    </w:p>
    <w:p>
      <w:pPr>
        <w:pStyle w:val="SHTKNoteDetail"/>
      </w:pPr>
      <w:r>
        <w:t>• 저본 기준 번역 | 무시 이래 본래부터 있기 때문이다. 만약 이미 얻은 열반에 소속된다는 뜻이라면, 마땅히 도의 득에 의지한다고 해야 한다. 득은 도제에 포함되기 때문이다.</w:t>
      </w:r>
    </w:p>
    <w:p>
      <w:pPr>
        <w:pStyle w:val="SHTKNoteDetail"/>
      </w:pPr>
      <w:r>
        <w:t>• 이문 독법 | `巳`</w:t>
      </w:r>
    </w:p>
    <w:p>
      <w:pPr>
        <w:pStyle w:val="SHTKNoteDetail"/>
      </w:pPr>
      <w:r>
        <w:t>• 이문 적용 구절 | `無始本有也若依此言屬巳得涅槃義是則應評依道之得得是道諦攝故`</w:t>
      </w:r>
    </w:p>
    <w:p>
      <w:pPr>
        <w:pStyle w:val="SHTKNoteDetail"/>
      </w:pPr>
      <w:r>
        <w:t>• 이문 기준 한국어 번역 | 무시 이래 본래부터 있기 때문이다. 만약 이미 얻은 열반에 소속된다는 뜻이라면, 마땅히 도의 득에 의지한다고 해야 한다. 득은 도제에 포함되기 때문이다.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X0082c11.</w:t>
      </w:r>
    </w:p>
    <w:p>
      <w:pPr>
        <w:pStyle w:val="SHTKBlockLabel"/>
      </w:pPr>
      <w:r>
        <w:t>원문</w:t>
      </w:r>
    </w:p>
    <w:p>
      <w:pPr>
        <w:pStyle w:val="SHTKSourceText"/>
      </w:pPr>
      <w:r>
        <w:t>故唯依道諦不依滅諦或依道諦之得若不生不依滅諦得也又汝應信受經說喻言等此經意說如燈涅槃唯燈焰謝無別有燈滅實物如是世尊心得解脫唯諸蘊滅更無所有上來引經證次引阿毗達磨亦作是言無事法云何</w:t>
      </w:r>
    </w:p>
    <w:p>
      <w:pPr>
        <w:pStyle w:val="SHTKBlockLabel"/>
      </w:pPr>
      <w:r>
        <w:t>한국어 직역</w:t>
      </w:r>
    </w:p>
    <w:p>
      <w:pPr>
        <w:pStyle w:val="SHTKTranslationText"/>
      </w:pPr>
      <w:r>
        <w:t>그러므로 오직 도제에 의지할 뿐 멸제에 의지하지 않는다. 또는 도제의 득에 의지하며, 불생은 멸제의 득에 의지하지 않는다.</w:t>
        <w:br/>
        <w:t>또 너희는 경에서 든 비유를 믿고 받아들여야 한다. 이 경의 뜻은 등불의 열반이 단지 등불의 불꽃이 사라진 것일 뿐 별도로 ‘등불의 멸’이라는 실물이 없는 것과 같다는 것이다. 이와 같이</w:t>
        <w:br/>
        <w:t>세존의 마음이 해탈한다는 것도 오직 여러 온이 멸한 것일 뿐 다시 다른 것은 없다.</w:t>
        <w:br/>
        <w:t>이상은 경을 인용하여 증명한 것이다. 다음으로 아비달마를 인용하면 또한 ‘무사법이란 무엇인가?’라고 한다.</w:t>
      </w:r>
    </w:p>
    <w:p>
      <w:pPr>
        <w:pStyle w:val="SHTKBlockLabel"/>
      </w:pPr>
      <w:r>
        <w:t>원문</w:t>
      </w:r>
    </w:p>
    <w:p>
      <w:pPr>
        <w:pStyle w:val="SHTKSourceText"/>
      </w:pPr>
      <w:r>
        <w:t>謂諸無為法經部釋言無事者謂無體性四十四毗婆沙師不許經部此釋四十五經部問若爾彼薩婆多釋事義云何四十六述薩婆多釋彼薩婆多言事者略有五種等今於此阿毗達磨</w:t>
      </w:r>
    </w:p>
    <w:p>
      <w:pPr>
        <w:pStyle w:val="SHTKBlockLabel"/>
      </w:pPr>
      <w:r>
        <w:t>한국어 직역</w:t>
      </w:r>
    </w:p>
    <w:p>
      <w:pPr>
        <w:pStyle w:val="SHTKTranslationText"/>
      </w:pPr>
      <w:r>
        <w:t>‘모든 무위법이다.’ 경부는 ‘무사’란 체성이 없다는 뜻이라고 풀이한다. 마흔넷째, 비바사사는 경부의 이</w:t>
        <w:br/>
        <w:t>해석을 허용하지 않는다. 마흔다섯째, 경부가 묻는다. “그렇다면 설일체유부는 ‘사’의 뜻을</w:t>
        <w:br/>
        <w:t>어떻게 풀이하는가?” 마흔여섯째, 설일체유부의 설을 서술한다.</w:t>
        <w:br/>
        <w:t>그 설일체유부는 ‘사’에 대략 다섯 가지가 있다고 말한다. 지금 이 아비달마에서는</w:t>
      </w:r>
    </w:p>
    <w:p>
      <w:pPr>
        <w:pStyle w:val="SHTKBlockLabel"/>
      </w:pPr>
      <w:r>
        <w:t>원문</w:t>
      </w:r>
    </w:p>
    <w:p>
      <w:pPr>
        <w:pStyle w:val="SHTKSourceText"/>
      </w:pPr>
      <w:r>
        <w:t>中說第一說因名事顯無為法都無有因是故無為雖實有物常無取與用故無因無果說名無事不同經部無第一自性事也。</w:t>
      </w:r>
    </w:p>
    <w:p>
      <w:pPr>
        <w:pStyle w:val="SHTKBlockLabel"/>
      </w:pPr>
      <w:r>
        <w:t>한국어 직역</w:t>
      </w:r>
    </w:p>
    <w:p>
      <w:pPr>
        <w:pStyle w:val="SHTKTranslationText"/>
      </w:pPr>
      <w:r>
        <w:t>첫 번째 뜻으로 인을 ‘사’라 한다. 이는 무위법에는 전혀 인이 없음을 드러낸다. 그러므로</w:t>
        <w:br/>
        <w:t>무위는 비록 실유의 물건이지만 항상 과를 취하고 주는 작용이 없으므로 인도 없고 과도 없어 ‘무사’라고 한다. 이는 경부에서 첫째 자성의 사 자체가 없다고 하는 것과는 다르다.</w:t>
      </w:r>
    </w:p>
    <w:p>
      <w:pPr>
        <w:pStyle w:val="SHTKBlockLabel"/>
      </w:pPr>
      <w:r>
        <w:t>위치표지</w:t>
      </w:r>
    </w:p>
    <w:p>
      <w:bookmarkStart w:id="1181" w:name="loc_0082c23"/>
      <w:pPr>
        <w:pStyle w:val="SHTKPositionMarker"/>
      </w:pPr>
      <w:r>
        <w:t>[0082c23]</w:t>
      </w:r>
      <w:bookmarkEnd w:id="1181"/>
    </w:p>
    <w:p>
      <w:pPr>
        <w:pStyle w:val="SHTKBlockLabel"/>
      </w:pPr>
      <w:r>
        <w:t>원문</w:t>
      </w:r>
    </w:p>
    <w:p>
      <w:pPr>
        <w:pStyle w:val="SHTKSourceText"/>
      </w:pPr>
      <w:r>
        <w:t>次一行頌辨五果別因得文中初結前問後次舉頌</w:t>
      </w:r>
    </w:p>
    <w:p>
      <w:pPr>
        <w:pStyle w:val="SHTKBlockLabel"/>
      </w:pPr>
      <w:r>
        <w:t>한국어 직역</w:t>
      </w:r>
    </w:p>
    <w:p>
      <w:pPr>
        <w:pStyle w:val="SHTKTranslationText"/>
      </w:pPr>
      <w:r>
        <w:t>다음 한 행의 게송에서는 오과가 각각 어떤 인에서 얻어지는지를 분별한다. 문장은 먼저 앞을 맺고 물은 뒤, 다음에 게송을 들어</w:t>
      </w:r>
    </w:p>
    <w:p>
      <w:pPr>
        <w:pStyle w:val="SHTKBlockLabel"/>
      </w:pPr>
      <w:r>
        <w:t>원문</w:t>
      </w:r>
    </w:p>
    <w:p>
      <w:pPr>
        <w:pStyle w:val="SHTKSourceText"/>
      </w:pPr>
      <w:r>
        <w:t>答後釋頌本於中有四初釋初句二言前因者已下</w:t>
      </w:r>
    </w:p>
    <w:p>
      <w:pPr>
        <w:pStyle w:val="SHTKBlockLabel"/>
      </w:pPr>
      <w:r>
        <w:t>한국어 직역</w:t>
      </w:r>
    </w:p>
    <w:p>
      <w:pPr>
        <w:pStyle w:val="SHTKTranslationText"/>
      </w:pPr>
      <w:r>
        <w:t>답하고, 뒤에 게송 본문을 풀이한다. 그 가운데 넷이 있으니, 첫째 처음 구절을 풀이하고, 둘째 ‘앞의 인이란’ 이하에서</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`0082c2401`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`答後釋頌本於中有四初釋初句二言前因者已下`</w:t>
      </w:r>
    </w:p>
    <w:p>
      <w:pPr>
        <w:pStyle w:val="SHTKNoteDetail"/>
      </w:pPr>
      <w:r>
        <w:t>• 저본 기준 번역 | 답하고, 뒤에 게송 본문을 풀이한다. 그 가운데 넷이 있으니, 첫째 처음 구절을 풀이하고, 둘째 ‘앞의 인이란’ 이하에서</w:t>
      </w:r>
    </w:p>
    <w:p>
      <w:pPr>
        <w:pStyle w:val="SHTKNoteDetail"/>
      </w:pPr>
      <w:r>
        <w:t>• 이문 독법 | `巳`</w:t>
      </w:r>
    </w:p>
    <w:p>
      <w:pPr>
        <w:pStyle w:val="SHTKNoteDetail"/>
      </w:pPr>
      <w:r>
        <w:t>• 이문 적용 구절 | `答後釋頌本於中有四初釋初句二言前因者巳下`</w:t>
      </w:r>
    </w:p>
    <w:p>
      <w:pPr>
        <w:pStyle w:val="SHTKNoteDetail"/>
      </w:pPr>
      <w:r>
        <w:t>• 이문 기준 한국어 번역 | 답하고, 뒤에 게송 본문을 풀이한다. 그 가운데 넷이 있으니, 첫째 처음 구절을 풀이하고, 둘째 ‘앞의 인이란’ 이하에서</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X0082c24.</w:t>
      </w:r>
    </w:p>
    <w:p>
      <w:pPr>
        <w:pStyle w:val="SHTKBlockLabel"/>
      </w:pPr>
      <w:r>
        <w:t>원문</w:t>
      </w:r>
    </w:p>
    <w:p>
      <w:pPr>
        <w:pStyle w:val="SHTKSourceText"/>
      </w:pPr>
      <w:r>
        <w:t>釋第二句於中有五初釋頌本二釋果名增上因之果名增上果從因受稱也三</w:t>
      </w:r>
    </w:p>
    <w:p>
      <w:pPr>
        <w:pStyle w:val="SHTKBlockLabel"/>
      </w:pPr>
      <w:r>
        <w:t>한국어 직역</w:t>
      </w:r>
    </w:p>
    <w:p>
      <w:pPr>
        <w:pStyle w:val="SHTKTranslationText"/>
      </w:pPr>
      <w:r>
        <w:t>둘째 구절을 풀이한다. 그 가운데 다섯이 있으니, 첫째 게송 본문을 풀이하고, 둘째</w:t>
        <w:br/>
        <w:t>과의 이름을 풀이한다. 증상인의 과를 증상과라 하니 인에 따라 이름을 받은 것이다. 셋째,</w:t>
      </w:r>
    </w:p>
    <w:p>
      <w:pPr>
        <w:pStyle w:val="SHTKBlockLabel"/>
      </w:pPr>
      <w:r>
        <w:t>원문</w:t>
      </w:r>
    </w:p>
    <w:p>
      <w:pPr>
        <w:pStyle w:val="SHTKSourceText"/>
      </w:pPr>
      <w:r>
        <w:t>問唯無障住有何增上[1]四增上四</w:t>
      </w:r>
    </w:p>
    <w:p>
      <w:pPr>
        <w:pStyle w:val="SHTKBlockLabel"/>
      </w:pPr>
      <w:r>
        <w:t>한국어 직역</w:t>
      </w:r>
    </w:p>
    <w:p>
      <w:pPr>
        <w:pStyle w:val="SHTKTranslationText"/>
      </w:pPr>
      <w:r>
        <w:t>묻는다. “단지 장애 없이 머무는 것에 무슨 증상 [1]이 있는가?” 넷째,</w:t>
      </w:r>
    </w:p>
    <w:p>
      <w:pPr>
        <w:pStyle w:val="SHTKBlockLabel"/>
      </w:pPr>
      <w:r>
        <w:t>교감·번역 메모</w:t>
      </w:r>
    </w:p>
    <w:p>
      <w:pPr>
        <w:pStyle w:val="SHTKNoteSummary"/>
      </w:pPr>
      <w:r>
        <w:t>교감 요약 | [CBETA 원교감] `一無四等三字` — 한 판본에는 `四等`이 없다. 생략하면 문장 구성이나 수식 범위가 달라질 수 있다.</w:t>
      </w:r>
    </w:p>
    <w:p>
      <w:pPr>
        <w:pStyle w:val="SHTKNoteDetail"/>
      </w:pPr>
      <w:r>
        <w:t>• 원교감 원문 | `一無四等三字`</w:t>
      </w:r>
    </w:p>
    <w:p>
      <w:pPr>
        <w:pStyle w:val="SHTKNoteDetail"/>
      </w:pPr>
      <w:r>
        <w:t>• 교감 번호 | `0083001`</w:t>
      </w:r>
    </w:p>
    <w:p>
      <w:pPr>
        <w:pStyle w:val="SHTKNoteDetail"/>
      </w:pPr>
      <w:r>
        <w:t>• 판본 정보 | 원교감(type="orig"). 구본·현재본 Raw XML에서 동일 교감 ID와 내용을 확인했다.</w:t>
      </w:r>
    </w:p>
    <w:p>
      <w:pPr>
        <w:pStyle w:val="SHTKNoteDetail"/>
      </w:pPr>
      <w:r>
        <w:t>• 저본 독법 | `四等`</w:t>
      </w:r>
    </w:p>
    <w:p>
      <w:pPr>
        <w:pStyle w:val="SHTKNoteDetail"/>
      </w:pPr>
      <w:r>
        <w:t>• 저본 적용 구절 | `問唯無障住有何增上四增上四`</w:t>
      </w:r>
    </w:p>
    <w:p>
      <w:pPr>
        <w:pStyle w:val="SHTKNoteDetail"/>
      </w:pPr>
      <w:r>
        <w:t>• 저본 기준 번역 | 묻는다. “단지 장애 없이 머무는 것에 무슨 증상 [1]이 있는가?” 넷째,</w:t>
      </w:r>
    </w:p>
    <w:p>
      <w:pPr>
        <w:pStyle w:val="SHTKNoteDetail"/>
      </w:pPr>
      <w:r>
        <w:t>• 이문 독법 | `〔한 본에는 없음〕`</w:t>
      </w:r>
    </w:p>
    <w:p>
      <w:pPr>
        <w:pStyle w:val="SHTKNoteDetail"/>
      </w:pPr>
      <w:r>
        <w:t>• 이문 적용 구절 | `問唯無障住有何增上四增上四 〔〔한 본에는 없음〕〕`</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`四等`이 없다. 생략하면 문장 구성이나 수식 범위가 달라질 수 있다.</w:t>
      </w:r>
    </w:p>
    <w:p>
      <w:pPr>
        <w:pStyle w:val="SHTKNoteDetail"/>
      </w:pPr>
      <w:r>
        <w:t>• 한국어 해설 | 한 판본에는 `四等`이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X0083a03.</w:t>
      </w:r>
    </w:p>
    <w:p>
      <w:pPr>
        <w:pStyle w:val="SHTKBlockLabel"/>
      </w:pPr>
      <w:r>
        <w:t>원문</w:t>
      </w:r>
    </w:p>
    <w:p>
      <w:pPr>
        <w:pStyle w:val="SHTKSourceText"/>
      </w:pPr>
      <w:r>
        <w:t>答即由無障得增上名因若為障果不生故五或能作因亦有勝力名增上乃至耳等根對於眼識生等亦有展轉增上通一切法如上能作因中釋應當思也三釋第三句同類遍行二因得等流果此二因果皆相似故</w:t>
      </w:r>
    </w:p>
    <w:p>
      <w:pPr>
        <w:pStyle w:val="SHTKBlockLabel"/>
      </w:pPr>
      <w:r>
        <w:t>한국어 직역</w:t>
      </w:r>
    </w:p>
    <w:p>
      <w:pPr>
        <w:pStyle w:val="SHTKTranslationText"/>
      </w:pPr>
      <w:r>
        <w:t>답한다. “바로 장애하지 않기 때문에 증상이라는 이름을 얻는다. 만약 장애하면 과가 생기지 않기 때문이다.”</w:t>
        <w:br/>
        <w:t>다섯째, 혹은 능작인에도 수승한 힘이 있어 증상이라 한다. 나아가 귀</w:t>
        <w:br/>
        <w:t>등의 근이 안식 등의 생겨남에 대해 서로 증상력이 있으며, 모든 법에 통한다. 위의 능작인에서</w:t>
        <w:br/>
        <w:t>풀이한 바와 같이 생각해야 한다. 셋째, 셋째 구절을 풀이한다. 동류인과 변행인 두 인은 등류과를 얻으니, 이 두 인과 과가 서로 비슷하기 때문이다.</w:t>
      </w:r>
    </w:p>
    <w:p>
      <w:pPr>
        <w:pStyle w:val="SHTKBlockLabel"/>
      </w:pPr>
      <w:r>
        <w:t>원문</w:t>
      </w:r>
    </w:p>
    <w:p>
      <w:pPr>
        <w:pStyle w:val="SHTKSourceText"/>
      </w:pPr>
      <w:r>
        <w:t>四釋第四句於中有八初釋頌本俱有相應得士用果二釋喻非越士夫體別有士用即此士夫所得名士用果三問此士用名為因何法四答而因相應俱有諸法所有作用五從喻立名相應俱有二因如士夫現用故</w:t>
      </w:r>
    </w:p>
    <w:p>
      <w:pPr>
        <w:pStyle w:val="SHTKBlockLabel"/>
      </w:pPr>
      <w:r>
        <w:t>한국어 직역</w:t>
      </w:r>
    </w:p>
    <w:p>
      <w:pPr>
        <w:pStyle w:val="SHTKTranslationText"/>
      </w:pPr>
      <w:r>
        <w:t>넷째, 넷째 구절을 풀이한다. 그 가운데 여덟이 있으니, 첫째 게송 본문을 풀이하여 구유인과 상응인이 사용과를 얻는다고 한다. 둘째,</w:t>
        <w:br/>
        <w:t>비유를 풀이한다. 사부와 떨어져 별도로 사부의 작용이 있는 것이 아니며, 바로 이 사부가 얻는 것을 사용과라 한다. 셋째,</w:t>
        <w:br/>
        <w:t>묻는다. “이 ‘사용’이라는 이름은 어떤 법을 인으로 삼는가?” 넷째,</w:t>
        <w:br/>
        <w:t>답한다. “상응·구유의 여러 법이 가진 작용을 인으로 한다.” 다섯째, 비유에 따라 이름을 세운다. 상응인과 구유인은 사부의 현재 작용과 같기 때문에</w:t>
      </w:r>
    </w:p>
    <w:p>
      <w:pPr>
        <w:pStyle w:val="SHTKBlockLabel"/>
      </w:pPr>
      <w:r>
        <w:t>원문</w:t>
      </w:r>
    </w:p>
    <w:p>
      <w:pPr>
        <w:pStyle w:val="SHTKSourceText"/>
      </w:pPr>
      <w:r>
        <w:t>得士用名如世間說藥艸似鴉足名鴉足藥草將軍如酔象名醉象將軍六問為唯此二因有士用果為餘四因亦然七答有說餘三因亦有此果唯餘異熟由士用果與因俱生謂相應俱有因及能作少分或無間生同類遍行能作少分異熟不爾</w:t>
      </w:r>
    </w:p>
    <w:p>
      <w:pPr>
        <w:pStyle w:val="SHTKBlockLabel"/>
      </w:pPr>
      <w:r>
        <w:t>한국어 직역</w:t>
      </w:r>
    </w:p>
    <w:p>
      <w:pPr>
        <w:pStyle w:val="SHTKTranslationText"/>
      </w:pPr>
      <w:r>
        <w:t>사용이라는 이름을 얻는다. 세간에서 약초의 모양이 까마귀 발과 비슷하여 ‘오족약초’라 하고, 장군이 취한 코끼리와 같아서 ‘취상장군’이라 하는 것과 같다. 여섯째,</w:t>
        <w:br/>
        <w:t>묻는다. “오직 이 두 인에만 사용과가 있는가, 나머지 네 인에도 그러한가?” 일곱째,</w:t>
        <w:br/>
        <w:t>답한다. “어떤 이는 나머지 세 인에도 이 과가 있고, 오직 이숙인은 제외된다고 한다. 사용과는 인과 함께 생기기 때문이다.</w:t>
        <w:br/>
        <w:t>곧 상응인·구유인과 능작인의 일부는 함께 생기고, 또는 동류인·변행인과 능작인의 일부는 무간에 생긴다. 이숙인은 그렇지 않다.</w:t>
      </w:r>
    </w:p>
    <w:p>
      <w:pPr>
        <w:pStyle w:val="SHTKBlockLabel"/>
      </w:pPr>
      <w:r>
        <w:t>원문</w:t>
      </w:r>
    </w:p>
    <w:p>
      <w:pPr>
        <w:pStyle w:val="SHTKSourceText"/>
      </w:pPr>
      <w:r>
        <w:t>一向隔越故非士用八有餘師說此異熟因亦有隔</w:t>
      </w:r>
    </w:p>
    <w:p>
      <w:pPr>
        <w:pStyle w:val="SHTKBlockLabel"/>
      </w:pPr>
      <w:r>
        <w:t>한국어 직역</w:t>
      </w:r>
    </w:p>
    <w:p>
      <w:pPr>
        <w:pStyle w:val="SHTKTranslationText"/>
      </w:pPr>
      <w:r>
        <w:t>한결같이 멀리 떨어져 있기 때문에 사용이 아니다.” 여덟째, 다른 논사는 이 이숙인에도 멀리 떨어진</w:t>
      </w:r>
    </w:p>
    <w:p>
      <w:pPr>
        <w:pStyle w:val="SHTKBlockLabel"/>
      </w:pPr>
      <w:r>
        <w:t>원문</w:t>
      </w:r>
    </w:p>
    <w:p>
      <w:pPr>
        <w:pStyle w:val="SHTKSourceText"/>
      </w:pPr>
      <w:r>
        <w:t>越[2]遠士用果[3]譬如農夫春夏士用秋冬方收果實</w:t>
      </w:r>
    </w:p>
    <w:p>
      <w:pPr>
        <w:pStyle w:val="SHTKBlockLabel"/>
      </w:pPr>
      <w:r>
        <w:t>한국어 직역</w:t>
      </w:r>
    </w:p>
    <w:p>
      <w:pPr>
        <w:pStyle w:val="SHTKTranslationText"/>
      </w:pPr>
      <w:r>
        <w:t>[2] 사용과가 있다고 말한다. [3] 마치 농부가 봄·여름에 힘을 쓰고 가을·겨울에 비로소 열매를 거두는 것과 같다.</w:t>
      </w:r>
    </w:p>
    <w:p>
      <w:pPr>
        <w:pStyle w:val="SHTKBlockLabel"/>
      </w:pPr>
      <w:r>
        <w:t>교감·번역 메모</w:t>
      </w:r>
    </w:p>
    <w:p>
      <w:pPr>
        <w:pStyle w:val="SHTKNoteSummary"/>
      </w:pPr>
      <w:r>
        <w:t>교감 요약 | [CBETA 원교감] `遠字更勘` — 원교감 자체가 ‘更勘’이라고 하여 다시 조사할 필요가 있음을 표시한다. 독법을 확정하지 않는다.</w:t>
      </w:r>
    </w:p>
    <w:p>
      <w:pPr>
        <w:pStyle w:val="SHTKNoteDetail"/>
      </w:pPr>
      <w:r>
        <w:t>• 원교감 원문 | `遠字更勘`</w:t>
      </w:r>
    </w:p>
    <w:p>
      <w:pPr>
        <w:pStyle w:val="SHTKNoteDetail"/>
      </w:pPr>
      <w:r>
        <w:t>• 교감 번호 | `0083002`</w:t>
      </w:r>
    </w:p>
    <w:p>
      <w:pPr>
        <w:pStyle w:val="SHTKNoteDetail"/>
      </w:pPr>
      <w:r>
        <w:t>• 판본 정보 | 원교감(type="orig"). 구본·현재본 Raw XML에서 동일 교감 ID와 내용을 확인했다.</w:t>
      </w:r>
    </w:p>
    <w:p>
      <w:pPr>
        <w:pStyle w:val="SHTKNoteDetail"/>
      </w:pPr>
      <w:r>
        <w:t>• 저본 독법 | `사용자 TXT 해당 독법`</w:t>
      </w:r>
    </w:p>
    <w:p>
      <w:pPr>
        <w:pStyle w:val="SHTKNoteDetail"/>
      </w:pPr>
      <w:r>
        <w:t>• 저본 적용 구절 | `越遠士用果譬如農夫春夏士用秋冬方收果實`</w:t>
      </w:r>
    </w:p>
    <w:p>
      <w:pPr>
        <w:pStyle w:val="SHTKNoteDetail"/>
      </w:pPr>
      <w:r>
        <w:t>• 저본 기준 번역 | [2] 사용과가 있다고 말한다. [3] 마치 농부가 봄·여름에 힘을 쓰고 가을·겨울에 비로소 열매를 거두는 것과 같다.</w:t>
      </w:r>
    </w:p>
    <w:p>
      <w:pPr>
        <w:pStyle w:val="SHTKNoteDetail"/>
      </w:pPr>
      <w:r>
        <w:t>• 이문 독법 | `遠字更勘`</w:t>
      </w:r>
    </w:p>
    <w:p>
      <w:pPr>
        <w:pStyle w:val="SHTKNoteDetail"/>
      </w:pPr>
      <w:r>
        <w:t>• 이문 적용 구절 | `越遠士用果譬如農夫春夏士用秋冬方收果實 〔교감: 遠字更勘〕`</w:t>
      </w:r>
    </w:p>
    <w:p>
      <w:pPr>
        <w:pStyle w:val="SHTKNoteDetail"/>
      </w:pPr>
      <w:r>
        <w:t>• 이문 기준 한국어 번역 | 교감은 `遠字更勘`의 가능성을 제시하지만 판독을 확정하지 않으므로, 이문 전체의 확정 번역은 유보하고 저본 기준 번역을 유지한다.</w:t>
      </w:r>
    </w:p>
    <w:p>
      <w:pPr>
        <w:pStyle w:val="SHTKNoteDetail"/>
      </w:pPr>
      <w:r>
        <w:t>• 의미 차이 | 원교감 자체가 ‘更勘’이라고 하여 다시 조사할 필요가 있음을 표시한다. 독법을 확정하지 않는다.</w:t>
      </w:r>
    </w:p>
    <w:p>
      <w:pPr>
        <w:pStyle w:val="SHTKNoteDetail"/>
      </w:pPr>
      <w:r>
        <w:t>• 한국어 해설 | 원교감 자체가 ‘更勘’이라고 하여 다시 조사할 필요가 있음을 표시한다. 독법을 확정하지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X0083a17.</w:t>
      </w:r>
    </w:p>
    <w:p>
      <w:pPr>
        <w:pStyle w:val="SHTKNoteSummary"/>
      </w:pPr>
      <w:r>
        <w:t>교감 요약 | [CBETA 원교감] `譬一作躰` — 다른 독법에서는 저본의 `譬`를 `躰`로 쓴다. 어휘가 달라져 해당 구절의 뜻이 달라질 수 있다.</w:t>
      </w:r>
    </w:p>
    <w:p>
      <w:pPr>
        <w:pStyle w:val="SHTKNoteDetail"/>
      </w:pPr>
      <w:r>
        <w:t>• 원교감 원문 | `譬一作躰`</w:t>
      </w:r>
    </w:p>
    <w:p>
      <w:pPr>
        <w:pStyle w:val="SHTKNoteDetail"/>
      </w:pPr>
      <w:r>
        <w:t>• 교감 번호 | `0083003`</w:t>
      </w:r>
    </w:p>
    <w:p>
      <w:pPr>
        <w:pStyle w:val="SHTKNoteDetail"/>
      </w:pPr>
      <w:r>
        <w:t>• 판본 정보 | 원교감(type="orig"). 구본·현재본 Raw XML에서 동일 교감 ID와 내용을 확인했다.</w:t>
      </w:r>
    </w:p>
    <w:p>
      <w:pPr>
        <w:pStyle w:val="SHTKNoteDetail"/>
      </w:pPr>
      <w:r>
        <w:t>• 저본 독법 | `譬`</w:t>
      </w:r>
    </w:p>
    <w:p>
      <w:pPr>
        <w:pStyle w:val="SHTKNoteDetail"/>
      </w:pPr>
      <w:r>
        <w:t>• 저본 적용 구절 | `越遠士用果譬如農夫春夏士用秋冬方收果實`</w:t>
      </w:r>
    </w:p>
    <w:p>
      <w:pPr>
        <w:pStyle w:val="SHTKNoteDetail"/>
      </w:pPr>
      <w:r>
        <w:t>• 저본 기준 번역 | [2] 사용과가 있다고 말한다. [3] 마치 농부가 봄·여름에 힘을 쓰고 가을·겨울에 비로소 열매를 거두는 것과 같다.</w:t>
      </w:r>
    </w:p>
    <w:p>
      <w:pPr>
        <w:pStyle w:val="SHTKNoteDetail"/>
      </w:pPr>
      <w:r>
        <w:t>• 이문 독법 | `躰`</w:t>
      </w:r>
    </w:p>
    <w:p>
      <w:pPr>
        <w:pStyle w:val="SHTKNoteDetail"/>
      </w:pPr>
      <w:r>
        <w:t>• 이문 적용 구절 | `越遠士用果躰如農夫春夏士用秋冬方收果實`</w:t>
      </w:r>
    </w:p>
    <w:p>
      <w:pPr>
        <w:pStyle w:val="SHTKNoteDetail"/>
      </w:pPr>
      <w:r>
        <w:t>• 이문 기준 한국어 번역 | 이문에서는 저본의 `譬`를 `躰`로 읽으므로 해당 어휘 또는 구절의 뜻이 달라진다. 나머지는 저본 번역의 구조를 따른다.</w:t>
      </w:r>
    </w:p>
    <w:p>
      <w:pPr>
        <w:pStyle w:val="SHTKNoteDetail"/>
      </w:pPr>
      <w:r>
        <w:t>• 의미 차이 | 다른 독법에서는 저본의 `譬`를 `躰`로 쓴다. 어휘가 달라져 해당 구절의 뜻이 달라질 수 있다.</w:t>
      </w:r>
    </w:p>
    <w:p>
      <w:pPr>
        <w:pStyle w:val="SHTKNoteDetail"/>
      </w:pPr>
      <w:r>
        <w:t>• 한국어 해설 | 다른 독법에서는 저본의 `譬`를 `躰`로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X0083a17.</w:t>
      </w:r>
    </w:p>
    <w:p>
      <w:pPr>
        <w:pStyle w:val="SHTKBlockLabel"/>
      </w:pPr>
      <w:r>
        <w:t>원문</w:t>
      </w:r>
    </w:p>
    <w:p>
      <w:pPr>
        <w:pStyle w:val="SHTKSourceText"/>
      </w:pPr>
      <w:r>
        <w:t>正理論云士用果有四謂俱生無間隔越不生此師據隔越士用故亦通異熟若據四士用具攝六因今明士用別餘四因但約俱生立士用果。</w:t>
      </w:r>
    </w:p>
    <w:p>
      <w:pPr>
        <w:pStyle w:val="SHTKBlockLabel"/>
      </w:pPr>
      <w:r>
        <w:t>한국어 직역</w:t>
      </w:r>
    </w:p>
    <w:p>
      <w:pPr>
        <w:pStyle w:val="SHTKTranslationText"/>
      </w:pPr>
      <w:r>
        <w:t>《정리론》에서는 사용과에 네 가지, 곧 구생·무간·격월·불생이 있다고 한다. 이 논사는 격월의 사용에 근거하므로</w:t>
        <w:br/>
        <w:t>이숙에도 통한다고 한 것이다. 네 사용을 기준으로 하면 육인을 모두 포섭하지만, 지금은 사용을 다른 네 인과 구별하여 오직 구생에 근거해 사용과를 세운다.</w:t>
      </w:r>
    </w:p>
    <w:p>
      <w:pPr>
        <w:pStyle w:val="SHTKBlockLabel"/>
      </w:pPr>
      <w:r>
        <w:t>위치표지</w:t>
      </w:r>
    </w:p>
    <w:p>
      <w:bookmarkStart w:id="1182" w:name="loc_0083a22"/>
      <w:pPr>
        <w:pStyle w:val="SHTKPositionMarker"/>
      </w:pPr>
      <w:r>
        <w:t>[0083a22]</w:t>
      </w:r>
      <w:bookmarkEnd w:id="1182"/>
    </w:p>
    <w:p>
      <w:pPr>
        <w:pStyle w:val="SHTKBlockLabel"/>
      </w:pPr>
      <w:r>
        <w:t>원문</w:t>
      </w:r>
    </w:p>
    <w:p>
      <w:pPr>
        <w:pStyle w:val="SHTKSourceText"/>
      </w:pPr>
      <w:r>
        <w:t>次兩行頌辨五果相文中初問次舉頌答後</w:t>
      </w:r>
    </w:p>
    <w:p>
      <w:pPr>
        <w:pStyle w:val="SHTKBlockLabel"/>
      </w:pPr>
      <w:r>
        <w:t>한국어 직역</w:t>
      </w:r>
    </w:p>
    <w:p>
      <w:pPr>
        <w:pStyle w:val="SHTKTranslationText"/>
      </w:pPr>
      <w:r>
        <w:t>다음 두 행의 게송은 오과의 모습을 분별한다. 문장은 먼저 묻고, 다음에 게송을 들어 답하며, 뒤에</w:t>
      </w:r>
    </w:p>
    <w:p>
      <w:pPr>
        <w:pStyle w:val="SHTKBlockLabel"/>
      </w:pPr>
      <w:r>
        <w:t>원문</w:t>
      </w:r>
    </w:p>
    <w:p>
      <w:pPr>
        <w:pStyle w:val="SHTKSourceText"/>
      </w:pPr>
      <w:r>
        <w:t>釋頌本文中[4]有初釋初二句文中有五初</w:t>
      </w:r>
    </w:p>
    <w:p>
      <w:pPr>
        <w:pStyle w:val="SHTKBlockLabel"/>
      </w:pPr>
      <w:r>
        <w:t>한국어 직역</w:t>
      </w:r>
    </w:p>
    <w:p>
      <w:pPr>
        <w:pStyle w:val="SHTKTranslationText"/>
      </w:pPr>
      <w:r>
        <w:t>게송 본문을 풀이한다. 그 가운데 [4] 먼저 처음 두 구절을 풀이하는데 다섯이 있다. 첫째,</w:t>
      </w:r>
    </w:p>
    <w:p>
      <w:pPr>
        <w:pStyle w:val="SHTKBlockLabel"/>
      </w:pPr>
      <w:r>
        <w:t>교감·번역 메모</w:t>
      </w:r>
    </w:p>
    <w:p>
      <w:pPr>
        <w:pStyle w:val="SHTKNoteSummary"/>
      </w:pPr>
      <w:r>
        <w:t>교감 요약 | [CBETA 원교감] `有下疑脫五字` — 원교감은 `有` 뒤에 `五`이 탈락했을 가능성을 제시한다. ‘疑’ 표지이므로 확정 교정하지 않는다.</w:t>
      </w:r>
    </w:p>
    <w:p>
      <w:pPr>
        <w:pStyle w:val="SHTKNoteDetail"/>
      </w:pPr>
      <w:r>
        <w:t>• 원교감 원문 | `有下疑脫五字`</w:t>
      </w:r>
    </w:p>
    <w:p>
      <w:pPr>
        <w:pStyle w:val="SHTKNoteDetail"/>
      </w:pPr>
      <w:r>
        <w:t>• 교감 번호 | `0083004`</w:t>
      </w:r>
    </w:p>
    <w:p>
      <w:pPr>
        <w:pStyle w:val="SHTKNoteDetail"/>
      </w:pPr>
      <w:r>
        <w:t>• 판본 정보 | 원교감(type="orig"). 구본·현재본 Raw XML에서 동일 교감 ID와 내용을 확인했다.</w:t>
      </w:r>
    </w:p>
    <w:p>
      <w:pPr>
        <w:pStyle w:val="SHTKNoteDetail"/>
      </w:pPr>
      <w:r>
        <w:t>• 저본 독법 | `有`</w:t>
      </w:r>
    </w:p>
    <w:p>
      <w:pPr>
        <w:pStyle w:val="SHTKNoteDetail"/>
      </w:pPr>
      <w:r>
        <w:t>• 저본 적용 구절 | `釋頌本文中有初釋初二句文中有五初`</w:t>
      </w:r>
    </w:p>
    <w:p>
      <w:pPr>
        <w:pStyle w:val="SHTKNoteDetail"/>
      </w:pPr>
      <w:r>
        <w:t>• 저본 기준 번역 | 게송 본문을 풀이한다. 그 가운데 [4] 먼저 처음 두 구절을 풀이하는데 다섯이 있다. 첫째,</w:t>
      </w:r>
    </w:p>
    <w:p>
      <w:pPr>
        <w:pStyle w:val="SHTKNoteDetail"/>
      </w:pPr>
      <w:r>
        <w:t>• 이문 독법 | `五〔뒤에 탈락 의심〕`</w:t>
      </w:r>
    </w:p>
    <w:p>
      <w:pPr>
        <w:pStyle w:val="SHTKNoteDetail"/>
      </w:pPr>
      <w:r>
        <w:t>• 이문 적용 구절 | `釋頌本文中五〔뒤에 탈락 의심〕初釋初二句文中有五初`</w:t>
      </w:r>
    </w:p>
    <w:p>
      <w:pPr>
        <w:pStyle w:val="SHTKNoteDetail"/>
      </w:pPr>
      <w:r>
        <w:t>• 이문 기준 한국어 번역 | 교감은 `五〔뒤에 탈락 의심〕`의 가능성을 제시하지만 판독을 확정하지 않으므로, 이문 전체의 확정 번역은 유보하고 저본 기준 번역을 유지한다.</w:t>
      </w:r>
    </w:p>
    <w:p>
      <w:pPr>
        <w:pStyle w:val="SHTKNoteDetail"/>
      </w:pPr>
      <w:r>
        <w:t>• 의미 차이 | 원교감은 `有` 뒤에 `五`이 탈락했을 가능성을 제시한다. ‘疑’ 표지이므로 확정 교정하지 않는다.</w:t>
      </w:r>
    </w:p>
    <w:p>
      <w:pPr>
        <w:pStyle w:val="SHTKNoteDetail"/>
      </w:pPr>
      <w:r>
        <w:t>• 한국어 해설 | 원교감은 `有` 뒤에 `五`이 탈락했을 가능성을 제시한다. ‘疑’ 표지이므로 확정 교정하지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X0083a23.</w:t>
      </w:r>
    </w:p>
    <w:p>
      <w:pPr>
        <w:pStyle w:val="SHTKBlockLabel"/>
      </w:pPr>
      <w:r>
        <w:t>원문</w:t>
      </w:r>
    </w:p>
    <w:p>
      <w:pPr>
        <w:pStyle w:val="SHTKSourceText"/>
      </w:pPr>
      <w:r>
        <w:t>釋頌本問為此亦通非有情數次舉頌答唯局有情又問為通等流及所長養次舉頌答應知唯是有記所生一切不善及善有漏能記異熟故名有記從彼後時異熟方起非俱無間名有記生如是</w:t>
      </w:r>
    </w:p>
    <w:p>
      <w:pPr>
        <w:pStyle w:val="SHTKBlockLabel"/>
      </w:pPr>
      <w:r>
        <w:t>한국어 직역</w:t>
      </w:r>
    </w:p>
    <w:p>
      <w:pPr>
        <w:pStyle w:val="SHTKTranslationText"/>
      </w:pPr>
      <w:r>
        <w:t>게송 본문을 풀이한다. “이것이 비유정수에도 통하는가?”라고 묻고, 다음 게송으로 답한다. “오직 유정에 한정된다.”</w:t>
        <w:br/>
        <w:t>또 묻는다. “등류와 소장양에도 통하는가?” 다음에 게송을 들어</w:t>
        <w:br/>
        <w:t>답한다. “오직 유기에서 생긴 것임을 알아야 한다.” 모든 불선과 유루선은 이숙을 기별할 수 있기 때문에</w:t>
        <w:br/>
        <w:t>유기라 한다. 그 뒤 시간이 지나 이숙이 비로소 일어나며, 함께나 무간에 일어나는 것이 아니므로 ‘유기에서 생김’이라 한다. 이와 같이</w:t>
      </w:r>
    </w:p>
    <w:p>
      <w:pPr>
        <w:pStyle w:val="SHTKBlockLabel"/>
      </w:pPr>
      <w:r>
        <w:t>원문</w:t>
      </w:r>
    </w:p>
    <w:p>
      <w:pPr>
        <w:pStyle w:val="SHTKSourceText"/>
      </w:pPr>
      <w:r>
        <w:t>名為異熟果相二問非有情數亦從業生何非異熟三</w:t>
      </w:r>
    </w:p>
    <w:p>
      <w:pPr>
        <w:pStyle w:val="SHTKBlockLabel"/>
      </w:pPr>
      <w:r>
        <w:t>한국어 직역</w:t>
      </w:r>
    </w:p>
    <w:p>
      <w:pPr>
        <w:pStyle w:val="SHTKTranslationText"/>
      </w:pPr>
      <w:r>
        <w:t>이숙과의 모습을 이름한다. 둘째, 묻는다. “비유정수도 업에서 생기는데 어찌 이숙이 아닌가?” 셋째,</w:t>
      </w:r>
    </w:p>
    <w:p>
      <w:pPr>
        <w:pStyle w:val="SHTKBlockLabel"/>
      </w:pPr>
      <w:r>
        <w:t>원문</w:t>
      </w:r>
    </w:p>
    <w:p>
      <w:pPr>
        <w:pStyle w:val="SHTKSourceText"/>
      </w:pPr>
      <w:r>
        <w:t>答以共有[5]等故四問其增上果山河大地亦業所生何得共受五</w:t>
      </w:r>
    </w:p>
    <w:p>
      <w:pPr>
        <w:pStyle w:val="SHTKBlockLabel"/>
      </w:pPr>
      <w:r>
        <w:t>한국어 직역</w:t>
      </w:r>
    </w:p>
    <w:p>
      <w:pPr>
        <w:pStyle w:val="SHTKTranslationText"/>
      </w:pPr>
      <w:r>
        <w:t>답한다. “공유되는 것 [5] 등이기 때문이다.” 넷째, 묻는다. “그 증상과인 산하대지도 업에서 생기는데 어째서 함께 수용할 수 있는가?” 다섯째,</w:t>
      </w:r>
    </w:p>
    <w:p>
      <w:pPr>
        <w:pStyle w:val="SHTKBlockLabel"/>
      </w:pPr>
      <w:r>
        <w:t>교감·번역 메모</w:t>
      </w:r>
    </w:p>
    <w:p>
      <w:pPr>
        <w:pStyle w:val="SHTKNoteSummary"/>
      </w:pPr>
      <w:r>
        <w:t>교감 요약 | [CBETA 원교감] `論無等字` — 대조 논본에는 `等`이 없다. 이 문구의 유무에 따라 문장 구조 또는 설명 범위가 달라진다.</w:t>
      </w:r>
    </w:p>
    <w:p>
      <w:pPr>
        <w:pStyle w:val="SHTKNoteDetail"/>
      </w:pPr>
      <w:r>
        <w:t>• 원교감 원문 | `論無等字`</w:t>
      </w:r>
    </w:p>
    <w:p>
      <w:pPr>
        <w:pStyle w:val="SHTKNoteDetail"/>
      </w:pPr>
      <w:r>
        <w:t>• 교감 번호 | `0083005`</w:t>
      </w:r>
    </w:p>
    <w:p>
      <w:pPr>
        <w:pStyle w:val="SHTKNoteDetail"/>
      </w:pPr>
      <w:r>
        <w:t>• 판본 정보 | 원교감(type="orig"). 구본·현재본 Raw XML에서 동일 교감 ID와 내용을 확인했다.</w:t>
      </w:r>
    </w:p>
    <w:p>
      <w:pPr>
        <w:pStyle w:val="SHTKNoteDetail"/>
      </w:pPr>
      <w:r>
        <w:t>• 저본 독법 | `等`</w:t>
      </w:r>
    </w:p>
    <w:p>
      <w:pPr>
        <w:pStyle w:val="SHTKNoteDetail"/>
      </w:pPr>
      <w:r>
        <w:t>• 저본 적용 구절 | `答以共有等故四問其增上果山河大地亦業所生何得共受五`</w:t>
      </w:r>
    </w:p>
    <w:p>
      <w:pPr>
        <w:pStyle w:val="SHTKNoteDetail"/>
      </w:pPr>
      <w:r>
        <w:t>• 저본 기준 번역 | 답한다. “공유되는 것 [5] 등이기 때문이다.” 넷째, 묻는다. “그 증상과인 산하대지도 업에서 생기는데 어째서 함께 수용할 수 있는가?” 다섯째,</w:t>
      </w:r>
    </w:p>
    <w:p>
      <w:pPr>
        <w:pStyle w:val="SHTKNoteDetail"/>
      </w:pPr>
      <w:r>
        <w:t>• 이문 독법 | `〔논에는 없음〕`</w:t>
      </w:r>
    </w:p>
    <w:p>
      <w:pPr>
        <w:pStyle w:val="SHTKNoteDetail"/>
      </w:pPr>
      <w:r>
        <w:t>• 이문 적용 구절 | `答以共有故四問其增上果山河大地亦業所生何得共受五`</w:t>
      </w:r>
    </w:p>
    <w:p>
      <w:pPr>
        <w:pStyle w:val="SHTKNoteDetail"/>
      </w:pPr>
      <w:r>
        <w:t>• 이문 기준 한국어 번역 | 교감 독법 `〔논에는 없음〕`을 적용하면 문구의 삽입·삭제에 따라 문장 구조가 달라진다. 이문은 별도로 보존하고 저본 번역은 변경하지 않는다.</w:t>
      </w:r>
    </w:p>
    <w:p>
      <w:pPr>
        <w:pStyle w:val="SHTKNoteDetail"/>
      </w:pPr>
      <w:r>
        <w:t>• 의미 차이 | 대조 논본에는 `等`이 없다. 이 문구의 유무에 따라 문장 구조 또는 설명 범위가 달라진다.</w:t>
      </w:r>
    </w:p>
    <w:p>
      <w:pPr>
        <w:pStyle w:val="SHTKNoteDetail"/>
      </w:pPr>
      <w:r>
        <w:t>• 한국어 해설 | 대조 논본에는 `等`이 없다. 이 문구의 유무에 따라 문장 구조 또는 설명 범위가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X0083b04.</w:t>
      </w:r>
    </w:p>
    <w:p>
      <w:pPr>
        <w:pStyle w:val="SHTKBlockLabel"/>
      </w:pPr>
      <w:r>
        <w:t>원문</w:t>
      </w:r>
    </w:p>
    <w:p>
      <w:pPr>
        <w:pStyle w:val="SHTKSourceText"/>
      </w:pPr>
      <w:r>
        <w:t>答共業生故正理論云唯於無覆無記法中有異熟果若爾則應非有情數亦是異熟為欲簡彼說有情言唯於有情有異熟故若爾於彼有情數中長養等流應是異熟</w:t>
      </w:r>
    </w:p>
    <w:p>
      <w:pPr>
        <w:pStyle w:val="SHTKBlockLabel"/>
      </w:pPr>
      <w:r>
        <w:t>한국어 직역</w:t>
      </w:r>
    </w:p>
    <w:p>
      <w:pPr>
        <w:pStyle w:val="SHTKTranslationText"/>
      </w:pPr>
      <w:r>
        <w:t>답한다. “공업에서 생기기 때문이다.” 《정리론》에서는 “오직 무부무기법 가운데 이숙과가 있다.</w:t>
        <w:br/>
        <w:t>그렇다면 비유정수도 이숙이어야 한다. 이를 가리기 위해 유정이라고 말하였으니, 오직 유정에게만 이숙이 있기 때문이다.</w:t>
        <w:br/>
        <w:t>그렇다면 저 유정수 가운데 장양과 등류도 이숙이어야 한다.</w:t>
      </w:r>
    </w:p>
    <w:p>
      <w:pPr>
        <w:pStyle w:val="SHTKBlockLabel"/>
      </w:pPr>
      <w:r>
        <w:t>원문</w:t>
      </w:r>
    </w:p>
    <w:p>
      <w:pPr>
        <w:pStyle w:val="SHTKSourceText"/>
      </w:pPr>
      <w:r>
        <w:t>又為簡彼說有記[6]生一切不善善召有漏能起異熟故</w:t>
      </w:r>
    </w:p>
    <w:p>
      <w:pPr>
        <w:pStyle w:val="SHTKBlockLabel"/>
      </w:pPr>
      <w:r>
        <w:t>한국어 직역</w:t>
      </w:r>
    </w:p>
    <w:p>
      <w:pPr>
        <w:pStyle w:val="SHTKTranslationText"/>
      </w:pPr>
      <w:r>
        <w:t>이를 다시 가리기 위해 ‘유기에서 [6] 생긴다’고 말하였다. 모든 불선과 선은 유루를 불러 이숙을 일으키기 때문에</w:t>
      </w:r>
    </w:p>
    <w:p>
      <w:pPr>
        <w:pStyle w:val="SHTKBlockLabel"/>
      </w:pPr>
      <w:r>
        <w:t>교감·번역 메모</w:t>
      </w:r>
    </w:p>
    <w:p>
      <w:pPr>
        <w:pStyle w:val="SHTKNoteSummary"/>
      </w:pPr>
      <w:r>
        <w:t>교감 요약 | [CBETA 원교감] `生上疑脫所字` — 원교감은 `生` 앞에 `所`이 탈락했을 가능성을 제시한다. ‘疑’ 표지이므로 확정 교정하지 않는다.</w:t>
      </w:r>
    </w:p>
    <w:p>
      <w:pPr>
        <w:pStyle w:val="SHTKNoteDetail"/>
      </w:pPr>
      <w:r>
        <w:t>• 원교감 원문 | `生上疑脫所字`</w:t>
      </w:r>
    </w:p>
    <w:p>
      <w:pPr>
        <w:pStyle w:val="SHTKNoteDetail"/>
      </w:pPr>
      <w:r>
        <w:t>• 교감 번호 | `0083006`</w:t>
      </w:r>
    </w:p>
    <w:p>
      <w:pPr>
        <w:pStyle w:val="SHTKNoteDetail"/>
      </w:pPr>
      <w:r>
        <w:t>• 판본 정보 | 원교감(type="orig"). 구본·현재본 Raw XML에서 동일 교감 ID와 내용을 확인했다.</w:t>
      </w:r>
    </w:p>
    <w:p>
      <w:pPr>
        <w:pStyle w:val="SHTKNoteDetail"/>
      </w:pPr>
      <w:r>
        <w:t>• 저본 독법 | `生`</w:t>
      </w:r>
    </w:p>
    <w:p>
      <w:pPr>
        <w:pStyle w:val="SHTKNoteDetail"/>
      </w:pPr>
      <w:r>
        <w:t>• 저본 적용 구절 | `又為簡彼說有記生一切不善善召有漏能起異熟故`</w:t>
      </w:r>
    </w:p>
    <w:p>
      <w:pPr>
        <w:pStyle w:val="SHTKNoteDetail"/>
      </w:pPr>
      <w:r>
        <w:t>• 저본 기준 번역 | 이를 다시 가리기 위해 ‘유기에서 [6] 생긴다’고 말하였다. 모든 불선과 선은 유루를 불러 이숙을 일으키기 때문에</w:t>
      </w:r>
    </w:p>
    <w:p>
      <w:pPr>
        <w:pStyle w:val="SHTKNoteDetail"/>
      </w:pPr>
      <w:r>
        <w:t>• 이문 독법 | `所〔앞에 탈락 의심〕`</w:t>
      </w:r>
    </w:p>
    <w:p>
      <w:pPr>
        <w:pStyle w:val="SHTKNoteDetail"/>
      </w:pPr>
      <w:r>
        <w:t>• 이문 적용 구절 | `又為簡彼說有記所〔앞에 탈락 의심〕一切不善善召有漏能起異熟故`</w:t>
      </w:r>
    </w:p>
    <w:p>
      <w:pPr>
        <w:pStyle w:val="SHTKNoteDetail"/>
      </w:pPr>
      <w:r>
        <w:t>• 이문 기준 한국어 번역 | 교감은 `所〔앞에 탈락 의심〕`의 가능성을 제시하지만 판독을 확정하지 않으므로, 이문 전체의 확정 번역은 유보하고 저본 기준 번역을 유지한다.</w:t>
      </w:r>
    </w:p>
    <w:p>
      <w:pPr>
        <w:pStyle w:val="SHTKNoteDetail"/>
      </w:pPr>
      <w:r>
        <w:t>• 의미 차이 | 원교감은 `生` 앞에 `所`이 탈락했을 가능성을 제시한다. ‘疑’ 표지이므로 확정 교정하지 않는다.</w:t>
      </w:r>
    </w:p>
    <w:p>
      <w:pPr>
        <w:pStyle w:val="SHTKNoteDetail"/>
      </w:pPr>
      <w:r>
        <w:t>• 한국어 해설 | 원교감은 `生` 앞에 `所`이 탈락했을 가능성을 제시한다. ‘疑’ 표지이므로 확정 교정하지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X0083b09.</w:t>
      </w:r>
    </w:p>
    <w:p>
      <w:pPr>
        <w:pStyle w:val="SHTKBlockLabel"/>
      </w:pPr>
      <w:r>
        <w:t>원문</w:t>
      </w:r>
    </w:p>
    <w:p>
      <w:pPr>
        <w:pStyle w:val="SHTKSourceText"/>
      </w:pPr>
      <w:r>
        <w:t>名有記從彼後時異熟方起非俱無間名有記生如是名為異熟果相豈不異熟亦前位異熟果體為同類因是前異熟等流果故則應亦說從無記生是等流性如何乃說從有記生非等流性無如是</w:t>
      </w:r>
    </w:p>
    <w:p>
      <w:pPr>
        <w:pStyle w:val="SHTKBlockLabel"/>
      </w:pPr>
      <w:r>
        <w:t>한국어 직역</w:t>
      </w:r>
    </w:p>
    <w:p>
      <w:pPr>
        <w:pStyle w:val="SHTKTranslationText"/>
      </w:pPr>
      <w:r>
        <w:t>유기라 한다. 그 뒤 시간이 지나 이숙이 비로소 일어나며, 함께나 무간에 일어나는 것이 아니므로 ‘유기에서 생김’이라 한다. 이와 같이</w:t>
        <w:br/>
        <w:t>이숙과의 모습을 이름한다. 그렇다면 이숙도 앞 단계의 이숙과 체가 동류인이 되어 앞 이숙의 등류과가 되므로</w:t>
        <w:br/>
        <w:t>또한 무기에서 생겼다고 말해야 하며 등류성이 되어야 한다. 어찌하여 유기에서 생겼다고만 하여 등류성이 아니라고 하는가? 이런</w:t>
      </w:r>
    </w:p>
    <w:p>
      <w:pPr>
        <w:pStyle w:val="SHTKBlockLabel"/>
      </w:pPr>
      <w:r>
        <w:t>원문</w:t>
      </w:r>
    </w:p>
    <w:p>
      <w:pPr>
        <w:pStyle w:val="SHTKSourceText"/>
      </w:pPr>
      <w:r>
        <w:t>失異熟異體由同類因相有雜亂由異熟[7]性以等流亂</w:t>
      </w:r>
    </w:p>
    <w:p>
      <w:pPr>
        <w:pStyle w:val="SHTKBlockLabel"/>
      </w:pPr>
      <w:r>
        <w:t>한국어 직역</w:t>
      </w:r>
    </w:p>
    <w:p>
      <w:pPr>
        <w:pStyle w:val="SHTKTranslationText"/>
      </w:pPr>
      <w:r>
        <w:t>허물은 없다. 이숙은 서로 다른 체이므로 동류인의 모습과 섞여 혼란될 수 있으나, 이숙[7]성으로 등류와 혼동되지는 않는다.</w:t>
      </w:r>
    </w:p>
    <w:p>
      <w:pPr>
        <w:pStyle w:val="SHTKBlockLabel"/>
      </w:pPr>
      <w:r>
        <w:t>교감·번역 메모</w:t>
      </w:r>
    </w:p>
    <w:p>
      <w:pPr>
        <w:pStyle w:val="SHTKNoteSummary"/>
      </w:pPr>
      <w:r>
        <w:t>교감 요약 | [CBETA 원교감] `性以等流一作因相無雜` — 다른 독법에서는 저본의 `性以等流`를 `因相無雜`로 쓴다. 수량·긍부정 또는 논리 관계가 달라져 논증에 직접 영향을 줄 수 있다.</w:t>
      </w:r>
    </w:p>
    <w:p>
      <w:pPr>
        <w:pStyle w:val="SHTKNoteDetail"/>
      </w:pPr>
      <w:r>
        <w:t>• 원교감 원문 | `性以等流一作因相無雜`</w:t>
      </w:r>
    </w:p>
    <w:p>
      <w:pPr>
        <w:pStyle w:val="SHTKNoteDetail"/>
      </w:pPr>
      <w:r>
        <w:t>• 교감 번호 | `0083007`</w:t>
      </w:r>
    </w:p>
    <w:p>
      <w:pPr>
        <w:pStyle w:val="SHTKNoteDetail"/>
      </w:pPr>
      <w:r>
        <w:t>• 판본 정보 | 원교감(type="orig"). 구본·현재본 Raw XML에서 동일 교감 ID와 내용을 확인했다.</w:t>
      </w:r>
    </w:p>
    <w:p>
      <w:pPr>
        <w:pStyle w:val="SHTKNoteDetail"/>
      </w:pPr>
      <w:r>
        <w:t>• 저본 독법 | `性以等流`</w:t>
      </w:r>
    </w:p>
    <w:p>
      <w:pPr>
        <w:pStyle w:val="SHTKNoteDetail"/>
      </w:pPr>
      <w:r>
        <w:t>• 저본 적용 구절 | `失異熟異體由同類因相有雜亂由異熟性以等流亂`</w:t>
      </w:r>
    </w:p>
    <w:p>
      <w:pPr>
        <w:pStyle w:val="SHTKNoteDetail"/>
      </w:pPr>
      <w:r>
        <w:t>• 저본 기준 번역 | 허물은 없다. 이숙은 서로 다른 체이므로 동류인의 모습과 섞여 혼란될 수 있으나, 이숙[7]성으로 등류와 혼동되지는 않는다.</w:t>
      </w:r>
    </w:p>
    <w:p>
      <w:pPr>
        <w:pStyle w:val="SHTKNoteDetail"/>
      </w:pPr>
      <w:r>
        <w:t>• 이문 독법 | `因相無雜`</w:t>
      </w:r>
    </w:p>
    <w:p>
      <w:pPr>
        <w:pStyle w:val="SHTKNoteDetail"/>
      </w:pPr>
      <w:r>
        <w:t>• 이문 적용 구절 | `失異熟異體由同類因相有雜亂由異熟因相無雜亂`</w:t>
      </w:r>
    </w:p>
    <w:p>
      <w:pPr>
        <w:pStyle w:val="SHTKNoteDetail"/>
      </w:pPr>
      <w:r>
        <w:t>• 이문 기준 한국어 번역 | 이문 `因相無雜`을 적용하면 수량·긍부정 또는 논리관계가 달라져 논증의 결론에 영향을 줄 수 있다. 저본 번역과 별개의 독법으로 유지한다.</w:t>
      </w:r>
    </w:p>
    <w:p>
      <w:pPr>
        <w:pStyle w:val="SHTKNoteDetail"/>
      </w:pPr>
      <w:r>
        <w:t>• 의미 차이 | 다른 독법에서는 저본의 `性以等流`를 `因相無雜`로 쓴다. 수량·긍부정 또는 논리 관계가 달라져 논증에 직접 영향을 줄 수 있다.</w:t>
      </w:r>
    </w:p>
    <w:p>
      <w:pPr>
        <w:pStyle w:val="SHTKNoteDetail"/>
      </w:pPr>
      <w:r>
        <w:t>• 한국어 해설 | 다른 독법에서는 저본의 `性以等流`를 `因相無雜`로 쓴다. 수량·긍부정 또는 논리 관계가 달라져 논증에 직접 영향을 줄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`[논지에 영향]`</w:t>
      </w:r>
    </w:p>
    <w:p>
      <w:pPr>
        <w:pStyle w:val="SHTKNoteDetail"/>
      </w:pPr>
      <w:r>
        <w:t>• 공식 자료 위치 | 구본/현재본 `X53n0836.xml`, X0083b14.</w:t>
      </w:r>
    </w:p>
    <w:p>
      <w:pPr>
        <w:pStyle w:val="SHTKBlockLabel"/>
      </w:pPr>
      <w:r>
        <w:t>원문</w:t>
      </w:r>
    </w:p>
    <w:p>
      <w:pPr>
        <w:pStyle w:val="SHTKSourceText"/>
      </w:pPr>
      <w:r>
        <w:t>是故但說從有記生由此唯知非等流性以等流果與因相似有雜亂故若異熟果與因相殊無雜亂故非有情數從業生何故不說為異熟果此不應難唯不共業所得之果名異熟何故非情非唯不共業所得果以非情法餘可於中共受用故</w:t>
      </w:r>
    </w:p>
    <w:p>
      <w:pPr>
        <w:pStyle w:val="SHTKBlockLabel"/>
      </w:pPr>
      <w:r>
        <w:t>한국어 직역</w:t>
      </w:r>
    </w:p>
    <w:p>
      <w:pPr>
        <w:pStyle w:val="SHTKTranslationText"/>
      </w:pPr>
      <w:r>
        <w:t>그러므로 단지 유기에서 생긴다고 말하여 이것으로 등류성이 아님을 알게 한다. 등류과는 인과 비슷하여 혼동될 수 있기 때문이다.</w:t>
        <w:br/>
        <w:t>만약 이숙과가 인과 서로 달라 혼동이 없다면, 비유정수가 업에서 생기는데 어찌</w:t>
        <w:br/>
        <w:t>이숙과라고 하지 않는가? 이것은 힐난이 되지 않는다. 오직 불공업으로 얻는 과를 이숙이라 한다. 어째서</w:t>
        <w:br/>
        <w:t>비유정은 그렇지 않은가? 비유정법은 다른 이도 그 가운데 함께 수용할 수 있기 때문이다.</w:t>
      </w:r>
    </w:p>
    <w:p>
      <w:pPr>
        <w:pStyle w:val="SHTKBlockLabel"/>
      </w:pPr>
      <w:r>
        <w:t>원문</w:t>
      </w:r>
    </w:p>
    <w:p>
      <w:pPr>
        <w:pStyle w:val="SHTKSourceText"/>
      </w:pPr>
      <w:r>
        <w:t>豈不大梵所住非情是別業果亦應說彼名業異熟何乃言非有作是言大梵住處一切大梵業增上生有解復言大梵住處相續未壞餘可於中有受用理故非不共。</w:t>
      </w:r>
    </w:p>
    <w:p>
      <w:pPr>
        <w:pStyle w:val="SHTKBlockLabel"/>
      </w:pPr>
      <w:r>
        <w:t>한국어 직역</w:t>
      </w:r>
    </w:p>
    <w:p>
      <w:pPr>
        <w:pStyle w:val="SHTKTranslationText"/>
      </w:pPr>
      <w:r>
        <w:t>“대범천이 머무는 비유정의 처소는 별업의 과가 아닌가? 그렇다면 그것도 업의 이숙이라 해야 한다.”</w:t>
        <w:br/>
        <w:t>어찌하여 그렇지 않다고 하는가? 어떤 이는 이렇게 말한다. “대범천의 거처는 모든 대범천의 업이 증상하여 생긴 것이므로</w:t>
        <w:br/>
        <w:t>불공의 과가 아니다.” 또 어떤 해석에서는 “대범천의 거처가 상속하여 아직 무너지지 않은 동안 다른 이도 그 가운데 수용할 수 있으므로 불공이 아니다.”라고 한다.</w:t>
      </w:r>
    </w:p>
    <w:p>
      <w:pPr>
        <w:pStyle w:val="SHTKBlockLabel"/>
      </w:pPr>
      <w:r>
        <w:t>위치표지</w:t>
      </w:r>
    </w:p>
    <w:p>
      <w:bookmarkStart w:id="1183" w:name="loc_0083b23"/>
      <w:pPr>
        <w:pStyle w:val="SHTKPositionMarker"/>
      </w:pPr>
      <w:r>
        <w:t>[0083b23]</w:t>
      </w:r>
      <w:bookmarkEnd w:id="1183"/>
    </w:p>
    <w:p>
      <w:pPr>
        <w:pStyle w:val="SHTKBlockLabel"/>
      </w:pPr>
      <w:r>
        <w:t>원문</w:t>
      </w:r>
    </w:p>
    <w:p>
      <w:pPr>
        <w:pStyle w:val="SHTKSourceText"/>
      </w:pPr>
      <w:r>
        <w:t>自下第二釋第三句等流果相文中有三初</w:t>
      </w:r>
    </w:p>
    <w:p>
      <w:pPr>
        <w:pStyle w:val="SHTKBlockLabel"/>
      </w:pPr>
      <w:r>
        <w:t>한국어 직역</w:t>
      </w:r>
    </w:p>
    <w:p>
      <w:pPr>
        <w:pStyle w:val="SHTKTranslationText"/>
      </w:pPr>
      <w:r>
        <w:t>이 아래 둘째로 셋째 구절의 등류과 모습을 풀이한다. 문 가운데 셋이 있으니, 먼저</w:t>
      </w:r>
    </w:p>
    <w:p>
      <w:pPr>
        <w:pStyle w:val="SHTKBlockLabel"/>
      </w:pPr>
      <w:r>
        <w:t>원문</w:t>
      </w:r>
    </w:p>
    <w:p>
      <w:pPr>
        <w:pStyle w:val="SHTKSourceText"/>
      </w:pPr>
      <w:r>
        <w:t>釋頌本似自因法名[8]第等流果謂似同類遍行二因</w:t>
      </w:r>
    </w:p>
    <w:p>
      <w:pPr>
        <w:pStyle w:val="SHTKBlockLabel"/>
      </w:pPr>
      <w:r>
        <w:t>한국어 직역</w:t>
      </w:r>
    </w:p>
    <w:p>
      <w:pPr>
        <w:pStyle w:val="SHTKTranslationText"/>
      </w:pPr>
      <w:r>
        <w:t>게송 본문을 풀이한다. “자기 인과 비슷한 법을 [8] 등류과라 한다.” 곧 동류인과 변행인 두 인과 비슷한 것이다.</w:t>
      </w:r>
    </w:p>
    <w:p>
      <w:pPr>
        <w:pStyle w:val="SHTKBlockLabel"/>
      </w:pPr>
      <w:r>
        <w:t>교감·번역 메모</w:t>
      </w:r>
    </w:p>
    <w:p>
      <w:pPr>
        <w:pStyle w:val="SHTKNoteSummary"/>
      </w:pPr>
      <w:r>
        <w:t>교감 요약 | [CBETA 원교감] `第字疑剩` — 원교감은 `第`가 남은 글자일 가능성을 지적한다. 삭제 여부를 확정할 수 없어 저본을 유지한다.</w:t>
      </w:r>
    </w:p>
    <w:p>
      <w:pPr>
        <w:pStyle w:val="SHTKNoteDetail"/>
      </w:pPr>
      <w:r>
        <w:t>• 원교감 원문 | `第字疑剩`</w:t>
      </w:r>
    </w:p>
    <w:p>
      <w:pPr>
        <w:pStyle w:val="SHTKNoteDetail"/>
      </w:pPr>
      <w:r>
        <w:t>• 교감 번호 | `0083008`</w:t>
      </w:r>
    </w:p>
    <w:p>
      <w:pPr>
        <w:pStyle w:val="SHTKNoteDetail"/>
      </w:pPr>
      <w:r>
        <w:t>• 판본 정보 | 원교감(type="orig"). 구본·현재본 Raw XML에서 동일 교감 ID와 내용을 확인했다.</w:t>
      </w:r>
    </w:p>
    <w:p>
      <w:pPr>
        <w:pStyle w:val="SHTKNoteDetail"/>
      </w:pPr>
      <w:r>
        <w:t>• 저본 독법 | `第`</w:t>
      </w:r>
    </w:p>
    <w:p>
      <w:pPr>
        <w:pStyle w:val="SHTKNoteDetail"/>
      </w:pPr>
      <w:r>
        <w:t>• 저본 적용 구절 | `釋頌本似自因法名第等流果謂似同類遍行二因`</w:t>
      </w:r>
    </w:p>
    <w:p>
      <w:pPr>
        <w:pStyle w:val="SHTKNoteDetail"/>
      </w:pPr>
      <w:r>
        <w:t>• 저본 기준 번역 | 게송 본문을 풀이한다. “자기 인과 비슷한 법을 [8] 등류과라 한다.” 곧 동류인과 변행인 두 인과 비슷한 것이다.</w:t>
      </w:r>
    </w:p>
    <w:p>
      <w:pPr>
        <w:pStyle w:val="SHTKNoteDetail"/>
      </w:pPr>
      <w:r>
        <w:t>• 이문 독법 | `〔잉여 의심〕`</w:t>
      </w:r>
    </w:p>
    <w:p>
      <w:pPr>
        <w:pStyle w:val="SHTKNoteDetail"/>
      </w:pPr>
      <w:r>
        <w:t>• 이문 적용 구절 | `釋頌本似自因法名等流果謂似同類遍行二因`</w:t>
      </w:r>
    </w:p>
    <w:p>
      <w:pPr>
        <w:pStyle w:val="SHTKNoteDetail"/>
      </w:pPr>
      <w:r>
        <w:t>• 이문 기준 한국어 번역 | 교감은 `〔잉여 의심〕`의 가능성을 제시하지만 판독을 확정하지 않으므로, 이문 전체의 확정 번역은 유보하고 저본 기준 번역을 유지한다.</w:t>
      </w:r>
    </w:p>
    <w:p>
      <w:pPr>
        <w:pStyle w:val="SHTKNoteDetail"/>
      </w:pPr>
      <w:r>
        <w:t>• 의미 차이 | 원교감은 `第`가 남은 글자일 가능성을 지적한다. 삭제 여부를 확정할 수 없어 저본을 유지한다.</w:t>
      </w:r>
    </w:p>
    <w:p>
      <w:pPr>
        <w:pStyle w:val="SHTKNoteDetail"/>
      </w:pPr>
      <w:r>
        <w:t>• 한국어 해설 | 원교감은 `第`가 남은 글자일 가능성을 지적한다. 삭제 여부를 확정할 수 없어 저본을 유지한다.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X0083b24.</w:t>
      </w:r>
    </w:p>
    <w:p>
      <w:pPr>
        <w:pStyle w:val="SHTKBlockLabel"/>
      </w:pPr>
      <w:r>
        <w:t>원문</w:t>
      </w:r>
    </w:p>
    <w:p>
      <w:pPr>
        <w:pStyle w:val="SHTKSourceText"/>
      </w:pPr>
      <w:r>
        <w:t>謂果似因故名為等是因流類故名為流此從因相為名也二問若遍行因亦得等流果何不許此即名同類因三答此果但由九地故染污故與因相似不由三性種類若由三性種類果亦似因此果所因乃名同類故正理</w:t>
      </w:r>
    </w:p>
    <w:p>
      <w:pPr>
        <w:pStyle w:val="SHTKBlockLabel"/>
      </w:pPr>
      <w:r>
        <w:t>한국어 직역</w:t>
      </w:r>
    </w:p>
    <w:p>
      <w:pPr>
        <w:pStyle w:val="SHTKTranslationText"/>
      </w:pPr>
      <w:r>
        <w:t>과가 인과 비슷하므로 ‘등’이라 하고, 인에서 흘러 나온 같은 부류이므로 ‘류’라 한다. 이것은 인의 모습에 따라 이름한 것이다.</w:t>
        <w:br/>
        <w:t>둘째, 묻는다. “변행인도 등류과를 얻는다면 어째서 이것을 바로 동류인이라 하지 않는가?” 셋째,</w:t>
        <w:br/>
        <w:t>답한다. “이 과는 다만 아홉 지라는 점과 염오라는 점에서 인과 비슷할 뿐, 삼성의 종류로 말미암아 비슷한 것은 아니다.</w:t>
        <w:br/>
        <w:t>만약 삼성의 종류로 말미암아 과도 인과 비슷하다면 그 과의 인을 동류인이라 한다.” 《정리론》에서는</w:t>
      </w:r>
    </w:p>
    <w:p>
      <w:pPr>
        <w:pStyle w:val="SHTKBlockLabel"/>
      </w:pPr>
      <w:r>
        <w:t>원문</w:t>
      </w:r>
    </w:p>
    <w:p>
      <w:pPr>
        <w:pStyle w:val="SHTKSourceText"/>
      </w:pPr>
      <w:r>
        <w:t>論云如同類因善染無記彼等流果其相亦然如遍行因唯是染污彼等流果其相亦爾又釋此果但由九地染污故與因相似不由五部種類各別若由五部種類各別果亦似因此果所因乃名同類</w:t>
      </w:r>
    </w:p>
    <w:p>
      <w:pPr>
        <w:pStyle w:val="SHTKBlockLabel"/>
      </w:pPr>
      <w:r>
        <w:t>한국어 직역</w:t>
      </w:r>
    </w:p>
    <w:p>
      <w:pPr>
        <w:pStyle w:val="SHTKTranslationText"/>
      </w:pPr>
      <w:r>
        <w:t>“동류인이 선·염·무기인 것처럼 그 등류과의 모습도 또한</w:t>
        <w:br/>
        <w:t>그러하며, 변행인은 오직 염오인 것처럼 그 등류과의 모습도 그러하다.”라고 한다. 또</w:t>
        <w:br/>
        <w:t>풀이한다. 이 과는 다만 아홉 지의 염오라는 점에서 인과 비슷할 뿐, 오부의 종류가 각각 다르다는 점에서는 그렇지 않다.</w:t>
        <w:br/>
        <w:t>만약 오부의 종류가 각각 다른 가운데 과도 인과 비슷하다면 그 과의 인을 동류인이라 한다.</w:t>
      </w:r>
    </w:p>
    <w:p>
      <w:pPr>
        <w:pStyle w:val="SHTKBlockLabel"/>
      </w:pPr>
      <w:r>
        <w:t>원문</w:t>
      </w:r>
    </w:p>
    <w:p>
      <w:pPr>
        <w:pStyle w:val="SHTKSourceText"/>
      </w:pPr>
      <w:r>
        <w:t>以自他部染污為遍行因以五部種類各別為同類因故引四句證也正理論云豈不俱起士用果性亦似自因如何可言似自因法名等流果無等流果不似自因有士用異與自因異故似自因名等流果定無濫彼士用果失豈不亦有等</w:t>
      </w:r>
    </w:p>
    <w:p>
      <w:pPr>
        <w:pStyle w:val="SHTKBlockLabel"/>
      </w:pPr>
      <w:r>
        <w:t>한국어 직역</w:t>
      </w:r>
    </w:p>
    <w:p>
      <w:pPr>
        <w:pStyle w:val="SHTKTranslationText"/>
      </w:pPr>
      <w:r>
        <w:t>자부와 타부의 염오를 변행인으로 삼고, 오부의 종류가 각각 다름을 동류인의 기준으로 삼기 때문이다.</w:t>
        <w:br/>
        <w:t>그래서 사구를 인용하여 증명한다. 《정리론》에서는 “함께 일어나는 사용과도 자기</w:t>
        <w:br/>
        <w:t>인과 비슷하지 않은가? 어찌 ‘자기 인과 비슷한 법’을 등류과라 말하는가?”라고 한다. 등류과 가운데 자기 인과 닮지 않은 것은 없지만, 사용과에는 자기 인과 다른 것도 있기 때문이다.</w:t>
        <w:br/>
        <w:t>그러므로 자기 인과 비슷한 것을 등류과라 해도 사용과와 뒤섞이는 허물은 없다. 그렇다면 등</w:t>
      </w:r>
    </w:p>
    <w:p>
      <w:pPr>
        <w:pStyle w:val="SHTKBlockLabel"/>
      </w:pPr>
      <w:r>
        <w:t>원문</w:t>
      </w:r>
    </w:p>
    <w:p>
      <w:pPr>
        <w:pStyle w:val="SHTKSourceText"/>
      </w:pPr>
      <w:r>
        <w:t>流異因如遍行因在於異部用異部法為等流果他部等流自部因性染污同故非不相似其士用果性亦有殊是故與因非定相似有餘師釋似自因言謂果似因具二相似一者體類二者性類言體類者謂受相等言性類者謂善染等</w:t>
      </w:r>
    </w:p>
    <w:p>
      <w:pPr>
        <w:pStyle w:val="SHTKBlockLabel"/>
      </w:pPr>
      <w:r>
        <w:t>한국어 직역</w:t>
      </w:r>
    </w:p>
    <w:p>
      <w:pPr>
        <w:pStyle w:val="SHTKTranslationText"/>
      </w:pPr>
      <w:r>
        <w:t>류과에도 인과 다른 것이 있지 않은가? 예컨대 변행인은 다른 부에 있으면서 다른 부의 법을 등류과로 삼는다. 타부의 등류와 자부의 인은 모두 염오라는 점에서 같으므로</w:t>
        <w:br/>
        <w:t>비슷하지 않은 것이 아니다. 사용과는 성질도 다른 경우가 있으므로 인과 반드시 비슷한 것은 아니다. 다른 논사는</w:t>
        <w:br/>
        <w:t>‘자기 인과 비슷하다’는 말을 풀이하여, 과가 인과 비슷한 데 두 가지가 갖추어진다고 한다. 하나는 체류의 비슷함이고 둘은 성류의 비슷함이다. 체류란</w:t>
        <w:br/>
        <w:t>수·상 등이고, 성류란 선·염 등이다.</w:t>
      </w:r>
    </w:p>
    <w:p>
      <w:pPr>
        <w:pStyle w:val="SHTKBlockLabel"/>
      </w:pPr>
      <w:r>
        <w:t>원문</w:t>
      </w:r>
    </w:p>
    <w:p>
      <w:pPr>
        <w:pStyle w:val="SHTKSourceText"/>
      </w:pPr>
      <w:r>
        <w:t>若於俱起士用果中性類雖同體必有異受等士用果故若於後起士用果中體類性類皆容有異故不可說果定似因若等流果性必似因於中亦有體似因者唯等流果定似自因故</w:t>
      </w:r>
    </w:p>
    <w:p>
      <w:pPr>
        <w:pStyle w:val="SHTKBlockLabel"/>
      </w:pPr>
      <w:r>
        <w:t>한국어 직역</w:t>
      </w:r>
    </w:p>
    <w:p>
      <w:pPr>
        <w:pStyle w:val="SHTKTranslationText"/>
      </w:pPr>
      <w:r>
        <w:t>함께 일어나는 사용과에서는 성류는 같더라도 체는 반드시 다르다. 수 등이 서로의 사용과가 되기 때문이다.</w:t>
        <w:br/>
        <w:t>뒤에 일어나는 사용과에서는 체류와 성류가 모두 다를 수 있으므로</w:t>
        <w:br/>
        <w:t>과가 반드시 인과 비슷하다고 말할 수 없다. 그러나 등류과는 성질이 반드시 인과 비슷하고,</w:t>
        <w:br/>
        <w:t>그 가운데 체까지 인과 비슷한 것도 있다. 오직 등류과만 반드시 자기 인과 비슷하기 때문에</w:t>
      </w:r>
    </w:p>
    <w:p>
      <w:pPr>
        <w:pStyle w:val="SHTKBlockLabel"/>
      </w:pPr>
      <w:r>
        <w:t>원문</w:t>
      </w:r>
    </w:p>
    <w:p>
      <w:pPr>
        <w:pStyle w:val="SHTKSourceText"/>
      </w:pPr>
      <w:r>
        <w:t>[9]言無相濫失</w:t>
      </w:r>
    </w:p>
    <w:p>
      <w:pPr>
        <w:pStyle w:val="SHTKBlockLabel"/>
      </w:pPr>
      <w:r>
        <w:t>한국어 직역</w:t>
      </w:r>
    </w:p>
    <w:p>
      <w:pPr>
        <w:pStyle w:val="SHTKTranslationText"/>
      </w:pPr>
      <w:r>
        <w:t>[9] 서로 뒤섞이는 허물이 없다고 말한다.</w:t>
      </w:r>
    </w:p>
    <w:p>
      <w:pPr>
        <w:pStyle w:val="SHTKBlockLabel"/>
      </w:pPr>
      <w:r>
        <w:t>교감·번역 메모</w:t>
      </w:r>
    </w:p>
    <w:p>
      <w:pPr>
        <w:pStyle w:val="SHTKNoteSummary"/>
      </w:pPr>
      <w:r>
        <w:t>교감 요약 | [CBETA 원교감] `言上一有因字` — 다른 판본에서는 `言` 앞에 `因`이 있다. 보입하면 문장 구조 또는 논리 관계가 달라진다.</w:t>
      </w:r>
    </w:p>
    <w:p>
      <w:pPr>
        <w:pStyle w:val="SHTKNoteDetail"/>
      </w:pPr>
      <w:r>
        <w:t>• 원교감 원문 | `言上一有因字`</w:t>
      </w:r>
    </w:p>
    <w:p>
      <w:pPr>
        <w:pStyle w:val="SHTKNoteDetail"/>
      </w:pPr>
      <w:r>
        <w:t>• 교감 번호 | `0083009`</w:t>
      </w:r>
    </w:p>
    <w:p>
      <w:pPr>
        <w:pStyle w:val="SHTKNoteDetail"/>
      </w:pPr>
      <w:r>
        <w:t>• 판본 정보 | 원교감(type="orig"). 구본·현재본 Raw XML에서 동일 교감 ID와 내용을 확인했다.</w:t>
      </w:r>
    </w:p>
    <w:p>
      <w:pPr>
        <w:pStyle w:val="SHTKNoteDetail"/>
      </w:pPr>
      <w:r>
        <w:t>• 저본 독법 | `言`</w:t>
      </w:r>
    </w:p>
    <w:p>
      <w:pPr>
        <w:pStyle w:val="SHTKNoteDetail"/>
      </w:pPr>
      <w:r>
        <w:t>• 저본 적용 구절 | `於中亦有體似因者唯等流果定似自因故`</w:t>
      </w:r>
    </w:p>
    <w:p>
      <w:pPr>
        <w:pStyle w:val="SHTKNoteDetail"/>
      </w:pPr>
      <w:r>
        <w:t>• 저본 기준 번역 | 그 가운데 체까지 인과 비슷한 것도 있다. 오직 등류과만 반드시 자기 인과 비슷하기 때문에</w:t>
      </w:r>
    </w:p>
    <w:p>
      <w:pPr>
        <w:pStyle w:val="SHTKNoteDetail"/>
      </w:pPr>
      <w:r>
        <w:t>• 이문 독법 | `因〔앞에 보입〕`</w:t>
      </w:r>
    </w:p>
    <w:p>
      <w:pPr>
        <w:pStyle w:val="SHTKNoteDetail"/>
      </w:pPr>
      <w:r>
        <w:t>• 이문 적용 구절 | `於中亦有體似因者唯等流果定似自因故 〔因 보입〕`</w:t>
      </w:r>
    </w:p>
    <w:p>
      <w:pPr>
        <w:pStyle w:val="SHTKNoteDetail"/>
      </w:pPr>
      <w:r>
        <w:t>• 이문 기준 한국어 번역 | 교감 독법 `因〔앞에 보입〕`을 적용하면 문구의 삽입·삭제에 따라 문장 구조가 달라진다. 이문은 별도로 보존하고 저본 번역은 변경하지 않는다.</w:t>
      </w:r>
    </w:p>
    <w:p>
      <w:pPr>
        <w:pStyle w:val="SHTKNoteDetail"/>
      </w:pPr>
      <w:r>
        <w:t>• 의미 차이 | 다른 판본에서는 `言` 앞에 `因`이 있다. 보입하면 문장 구조 또는 논리 관계가 달라진다.</w:t>
      </w:r>
    </w:p>
    <w:p>
      <w:pPr>
        <w:pStyle w:val="SHTKNoteDetail"/>
      </w:pPr>
      <w:r>
        <w:t>• 한국어 해설 | 다른 판본에서는 `言` 앞에 `因`이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X0083c21.</w:t>
      </w:r>
    </w:p>
    <w:p>
      <w:pPr>
        <w:pStyle w:val="SHTKBlockLabel"/>
      </w:pPr>
      <w:r>
        <w:t>원문</w:t>
      </w:r>
    </w:p>
    <w:p>
      <w:pPr>
        <w:pStyle w:val="SHTKSourceText"/>
      </w:pPr>
      <w:r>
        <w:t>若遍行因亦得等流果何不許此即名同類因於自部果實即同類若望餘部唯遍非同類然非遍法隨其性類各望自部唯同類因若諸遍法望於他部同染污類唯遍行因此望自部其二因義故遍行因雖染等流果而不可許即名同類因。</w:t>
      </w:r>
    </w:p>
    <w:p>
      <w:pPr>
        <w:pStyle w:val="SHTKBlockLabel"/>
      </w:pPr>
      <w:r>
        <w:t>한국어 직역</w:t>
      </w:r>
    </w:p>
    <w:p>
      <w:pPr>
        <w:pStyle w:val="SHTKTranslationText"/>
      </w:pPr>
      <w:r>
        <w:t>“변행인도 등류과를 얻는데 어찌 이것을 바로 동류인이라 하지 않는가?” 자부의 과에 대해서는 실로 동류인이다.</w:t>
        <w:br/>
        <w:t>다른 부를 바라보면 오직 변행인일 뿐 동류인은 아니다. 비변행법은 그 성류에 따라 각각 자부에 대해서만 동류인이 된다.</w:t>
        <w:br/>
        <w:t>모든 변행법이 타부의 같은 염오류를 바라보면 오직 변행인이고, 자부를 바라보면 두 인의 뜻을 갖춘다.</w:t>
        <w:br/>
        <w:t>그러므로 변행인이 비록 염오의 등류과를 내더라도 곧 동류인이라고 허용할 수는 없다.</w:t>
      </w:r>
    </w:p>
    <w:p>
      <w:pPr>
        <w:pStyle w:val="SHTKBlockLabel"/>
      </w:pPr>
      <w:r>
        <w:t>위치표지</w:t>
      </w:r>
    </w:p>
    <w:p>
      <w:bookmarkStart w:id="1184" w:name="loc_0084a03"/>
      <w:pPr>
        <w:pStyle w:val="SHTKPositionMarker"/>
      </w:pPr>
      <w:r>
        <w:t>[0084a03]</w:t>
      </w:r>
      <w:bookmarkEnd w:id="1184"/>
    </w:p>
    <w:p>
      <w:pPr>
        <w:pStyle w:val="SHTKBlockLabel"/>
      </w:pPr>
      <w:r>
        <w:t>원문</w:t>
      </w:r>
    </w:p>
    <w:p>
      <w:pPr>
        <w:pStyle w:val="SHTKSourceText"/>
      </w:pPr>
      <w:r>
        <w:t>自下第三釋第四句離繫果相由慧盡煩繫縛法名離繫果滅諦名盡簡擇名慧即說擇滅名離繫果正理論云由擇為因離諸繫縛證此滅故說名為果。</w:t>
      </w:r>
    </w:p>
    <w:p>
      <w:pPr>
        <w:pStyle w:val="SHTKBlockLabel"/>
      </w:pPr>
      <w:r>
        <w:t>한국어 직역</w:t>
      </w:r>
    </w:p>
    <w:p>
      <w:pPr>
        <w:pStyle w:val="SHTKTranslationText"/>
      </w:pPr>
      <w:r>
        <w:t>이 아래 셋째로 넷째 구절의 이계과 모습을 풀이한다. 지혜로 번뇌의 계박을 다 없앤 법을</w:t>
        <w:br/>
        <w:t>이계과라 한다. 멸제를 ‘진’이라 하고 간택을 ‘혜’라 하니, 곧 택멸을 이계과라 한다. 《정리론》에서는</w:t>
        <w:br/>
        <w:t>“간택을 인으로 하여 여러 계박을 떠나 이 멸을 증득하므로 과라 한다.”라고 한다.</w:t>
      </w:r>
    </w:p>
    <w:p>
      <w:pPr>
        <w:pStyle w:val="SHTKBlockLabel"/>
      </w:pPr>
      <w:r>
        <w:t>위치표지</w:t>
      </w:r>
    </w:p>
    <w:p>
      <w:bookmarkStart w:id="1185" w:name="loc_0084a06"/>
      <w:pPr>
        <w:pStyle w:val="SHTKPositionMarker"/>
      </w:pPr>
      <w:r>
        <w:t>[0084a06]</w:t>
      </w:r>
      <w:bookmarkEnd w:id="1185"/>
    </w:p>
    <w:p>
      <w:pPr>
        <w:pStyle w:val="SHTKBlockLabel"/>
      </w:pPr>
      <w:r>
        <w:t>원문</w:t>
      </w:r>
    </w:p>
    <w:p>
      <w:pPr>
        <w:pStyle w:val="SHTKSourceText"/>
      </w:pPr>
      <w:r>
        <w:t>自下第四釋第五第六句士用果相文中有三初釋頌本若法因彼勢力所生即說此果法名士用果二指其事如因下地加行心力等無間緣上地有漏無漏定生及因淨定心力等無間緣變化心生如是</w:t>
      </w:r>
    </w:p>
    <w:p>
      <w:pPr>
        <w:pStyle w:val="SHTKBlockLabel"/>
      </w:pPr>
      <w:r>
        <w:t>한국어 직역</w:t>
      </w:r>
    </w:p>
    <w:p>
      <w:pPr>
        <w:pStyle w:val="SHTKTranslationText"/>
      </w:pPr>
      <w:r>
        <w:t>이 아래 넷째로 다섯째·여섯째 구절의 사용과 모습을 풀이한다. 문에는 셋이 있다. 먼저</w:t>
        <w:br/>
        <w:t>게송 본문을 풀이한다. 어떤 법이 저 힘으로 말미암아 생기면 이 과법을 사용과라 한다.</w:t>
        <w:br/>
        <w:t>둘째, 그 사례를 가리킨다. 예컨대 하지의 가행심의 힘을 인으로 하고 등무간연에 의해 상지의 유루</w:t>
        <w:br/>
        <w:t>·무루정이 생기거나, 청정한 선정심의 힘을 인으로 하고 등무간연에 의해 변화심이 생기는 것과 같다.</w:t>
      </w:r>
    </w:p>
    <w:p>
      <w:pPr>
        <w:pStyle w:val="SHTKBlockLabel"/>
      </w:pPr>
      <w:r>
        <w:t>원문</w:t>
      </w:r>
    </w:p>
    <w:p>
      <w:pPr>
        <w:pStyle w:val="SHTKSourceText"/>
      </w:pPr>
      <w:r>
        <w:t>等類皆是等無間緣士用果三明擇滅應言由道力得是無礙道士用果正理論云此有四種俱生無間隔越不生言俱生者謂同一時更互為因力所生起言無間者謂次後時由前念因力所生起言隔越者</w:t>
      </w:r>
    </w:p>
    <w:p>
      <w:pPr>
        <w:pStyle w:val="SHTKBlockLabel"/>
      </w:pPr>
      <w:r>
        <w:t>한국어 직역</w:t>
      </w:r>
    </w:p>
    <w:p>
      <w:pPr>
        <w:pStyle w:val="SHTKTranslationText"/>
      </w:pPr>
      <w:r>
        <w:t>이와 같은 부류는 모두 등무간연의 사용과이다. 셋째, 택멸은 도의 힘으로 얻는다고 해야 하며 무간도의 사용과이다.</w:t>
        <w:br/>
        <w:t>《정리론》에서는 “여기에 네 가지가 있으니 구생·무간·격월·불생이다. 구생이란</w:t>
        <w:br/>
        <w:t>같은 한 때에 서로 인이 되는 힘으로 생겨나는 것이고, 무간이란</w:t>
        <w:br/>
        <w:t>바로 다음 때에 앞 생각의 인력으로 생겨나는 것이며, 격월이란</w:t>
      </w:r>
    </w:p>
    <w:p>
      <w:pPr>
        <w:pStyle w:val="SHTKBlockLabel"/>
      </w:pPr>
      <w:r>
        <w:t>원문</w:t>
      </w:r>
    </w:p>
    <w:p>
      <w:pPr>
        <w:pStyle w:val="SHTKSourceText"/>
      </w:pPr>
      <w:r>
        <w:t>謂隔遠時展轉為因力所生起如農夫等於穀[1]青等言不生者所</w:t>
      </w:r>
    </w:p>
    <w:p>
      <w:pPr>
        <w:pStyle w:val="SHTKBlockLabel"/>
      </w:pPr>
      <w:r>
        <w:t>한국어 직역</w:t>
      </w:r>
    </w:p>
    <w:p>
      <w:pPr>
        <w:pStyle w:val="SHTKTranslationText"/>
      </w:pPr>
      <w:r>
        <w:t>멀리 떨어진 때에 전전하여 인이 되는 힘으로 생겨나는 것이다. 마치 농부 등이 곡식[1]의 싹 등에 힘을 쓰는 것과 같다. 불생이란</w:t>
      </w:r>
    </w:p>
    <w:p>
      <w:pPr>
        <w:pStyle w:val="SHTKBlockLabel"/>
      </w:pPr>
      <w:r>
        <w:t>교감·번역 메모</w:t>
      </w:r>
    </w:p>
    <w:p>
      <w:pPr>
        <w:pStyle w:val="SHTKNoteSummary"/>
      </w:pPr>
      <w:r>
        <w:t>교감 요약 | [CBETA 원교감] `青疑麥` — 원교감은 `青`를 `麥`로 읽을 가능성을 제시한다. ‘疑’이므로 확정 교정이 아니다.</w:t>
      </w:r>
    </w:p>
    <w:p>
      <w:pPr>
        <w:pStyle w:val="SHTKNoteDetail"/>
      </w:pPr>
      <w:r>
        <w:t>• 원교감 원문 | `青疑麥`</w:t>
      </w:r>
    </w:p>
    <w:p>
      <w:pPr>
        <w:pStyle w:val="SHTKNoteDetail"/>
      </w:pPr>
      <w:r>
        <w:t>• 교감 번호 | `0084001`</w:t>
      </w:r>
    </w:p>
    <w:p>
      <w:pPr>
        <w:pStyle w:val="SHTKNoteDetail"/>
      </w:pPr>
      <w:r>
        <w:t>• 판본 정보 | 원교감(type="orig"). 구본·현재본 Raw XML에서 동일 교감 ID와 내용을 확인했다.</w:t>
      </w:r>
    </w:p>
    <w:p>
      <w:pPr>
        <w:pStyle w:val="SHTKNoteDetail"/>
      </w:pPr>
      <w:r>
        <w:t>• 저본 독법 | `青`</w:t>
      </w:r>
    </w:p>
    <w:p>
      <w:pPr>
        <w:pStyle w:val="SHTKNoteDetail"/>
      </w:pPr>
      <w:r>
        <w:t>• 저본 적용 구절 | `謂隔遠時展轉為因力所生起如農夫等於穀青等言不生者所`</w:t>
      </w:r>
    </w:p>
    <w:p>
      <w:pPr>
        <w:pStyle w:val="SHTKNoteDetail"/>
      </w:pPr>
      <w:r>
        <w:t>• 저본 기준 번역 | 멀리 떨어진 때에 전전하여 인이 되는 힘으로 생겨나는 것이다. 마치 농부 등이 곡식[1]의 싹 등에 힘을 쓰는 것과 같다. 불생이란</w:t>
      </w:r>
    </w:p>
    <w:p>
      <w:pPr>
        <w:pStyle w:val="SHTKNoteDetail"/>
      </w:pPr>
      <w:r>
        <w:t>• 이문 독법 | `麥`</w:t>
      </w:r>
    </w:p>
    <w:p>
      <w:pPr>
        <w:pStyle w:val="SHTKNoteDetail"/>
      </w:pPr>
      <w:r>
        <w:t>• 이문 적용 구절 | `謂隔遠時展轉為因力所生起如農夫等於穀麥等言不生者所`</w:t>
      </w:r>
    </w:p>
    <w:p>
      <w:pPr>
        <w:pStyle w:val="SHTKNoteDetail"/>
      </w:pPr>
      <w:r>
        <w:t>• 이문 기준 한국어 번역 | 교감은 `麥`의 가능성을 제시하지만 판독을 확정하지 않으므로, 이문 전체의 확정 번역은 유보하고 저본 기준 번역을 유지한다.</w:t>
      </w:r>
    </w:p>
    <w:p>
      <w:pPr>
        <w:pStyle w:val="SHTKNoteDetail"/>
      </w:pPr>
      <w:r>
        <w:t>• 의미 차이 | 원교감은 `青`를 `麥`로 읽을 가능성을 제시한다. ‘疑’이므로 확정 교정이 아니다.</w:t>
      </w:r>
    </w:p>
    <w:p>
      <w:pPr>
        <w:pStyle w:val="SHTKNoteDetail"/>
      </w:pPr>
      <w:r>
        <w:t>• 한국어 해설 | 원교감은 `青`를 `麥`로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X0084a14.</w:t>
      </w:r>
    </w:p>
    <w:p>
      <w:pPr>
        <w:pStyle w:val="SHTKBlockLabel"/>
      </w:pPr>
      <w:r>
        <w:t>원문</w:t>
      </w:r>
    </w:p>
    <w:p>
      <w:pPr>
        <w:pStyle w:val="SHTKSourceText"/>
      </w:pPr>
      <w:r>
        <w:t>謂涅槃由無間道力所得故謂全未離欲界貪者入見道時苦法智忍斷十隨眠所證擇滅名離繫果及士用果</w:t>
      </w:r>
    </w:p>
    <w:p>
      <w:pPr>
        <w:pStyle w:val="SHTKBlockLabel"/>
      </w:pPr>
      <w:r>
        <w:t>한국어 직역</w:t>
      </w:r>
    </w:p>
    <w:p>
      <w:pPr>
        <w:pStyle w:val="SHTKTranslationText"/>
      </w:pPr>
      <w:r>
        <w:t>열반을 말하는데, 무간도의 힘으로 얻기 때문이다.</w:t>
        <w:br/>
        <w:t>이를테면 욕계탐을 전혀 여의지 못한 사람이 견도에 들어갈 때 고법지인이 열 수면을 끊어</w:t>
        <w:br/>
        <w:t>증득한 택멸은 이계과이면서 사용과이다.</w:t>
      </w:r>
    </w:p>
    <w:p>
      <w:pPr>
        <w:pStyle w:val="SHTKBlockLabel"/>
      </w:pPr>
      <w:r>
        <w:t>원문</w:t>
      </w:r>
    </w:p>
    <w:p>
      <w:pPr>
        <w:pStyle w:val="SHTKSourceText"/>
      </w:pPr>
      <w:r>
        <w:t>若全已離欲界貪者入見道時苦法智忍不斷隨眠證得擇滅非離繫果先離繫故</w:t>
      </w:r>
    </w:p>
    <w:p>
      <w:pPr>
        <w:pStyle w:val="SHTKBlockLabel"/>
      </w:pPr>
      <w:r>
        <w:t>한국어 직역</w:t>
      </w:r>
    </w:p>
    <w:p>
      <w:pPr>
        <w:pStyle w:val="SHTKTranslationText"/>
      </w:pPr>
      <w:r>
        <w:t>욕계탐을 이미 완전히 여읜 사람이 견도에 들어갈 때 고법지인이 수면을 끊지는 않지만 택멸을 다시 증득하면, 이미 앞서 이계했으므로 이계과는 아니다.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`0084a1701`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`若全已離欲界貪者入見道時苦法智忍不斷隨眠證得擇滅非離繫果先離繫故`</w:t>
      </w:r>
    </w:p>
    <w:p>
      <w:pPr>
        <w:pStyle w:val="SHTKNoteDetail"/>
      </w:pPr>
      <w:r>
        <w:t>• 저본 기준 번역 | 욕계탐을 이미 완전히 여읜 사람이 견도에 들어갈 때 고법지인이 수면을 끊지는 않지만 택멸을 다시 증득하면, 이미 앞서 이계했으므로 이계과는 아니다.</w:t>
      </w:r>
    </w:p>
    <w:p>
      <w:pPr>
        <w:pStyle w:val="SHTKNoteDetail"/>
      </w:pPr>
      <w:r>
        <w:t>• 이문 독법 | `巳`</w:t>
      </w:r>
    </w:p>
    <w:p>
      <w:pPr>
        <w:pStyle w:val="SHTKNoteDetail"/>
      </w:pPr>
      <w:r>
        <w:t>• 이문 적용 구절 | `若全巳離欲界貪者入見道時苦法智忍不斷隨眠證得擇滅非離繫果先離繫故`</w:t>
      </w:r>
    </w:p>
    <w:p>
      <w:pPr>
        <w:pStyle w:val="SHTKNoteDetail"/>
      </w:pPr>
      <w:r>
        <w:t>• 이문 기준 한국어 번역 | 욕계탐을 이미 완전히 여읜 사람이 견도에 들어갈 때 고법지인이 수면을 끊지는 않지만 택멸을 다시 증득하면, 이미 앞서 이계했으므로 이계과는 아니다.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X0084a17.</w:t>
      </w:r>
    </w:p>
    <w:p>
      <w:pPr>
        <w:pStyle w:val="SHTKBlockLabel"/>
      </w:pPr>
      <w:r>
        <w:t>원문</w:t>
      </w:r>
    </w:p>
    <w:p>
      <w:pPr>
        <w:pStyle w:val="SHTKSourceText"/>
      </w:pPr>
      <w:r>
        <w:t>是士用果由此忍力更起餘得而重證故</w:t>
      </w:r>
    </w:p>
    <w:p>
      <w:pPr>
        <w:pStyle w:val="SHTKBlockLabel"/>
      </w:pPr>
      <w:r>
        <w:t>한국어 직역</w:t>
      </w:r>
    </w:p>
    <w:p>
      <w:pPr>
        <w:pStyle w:val="SHTKTranslationText"/>
      </w:pPr>
      <w:r>
        <w:t>그러나 이 인의 힘으로 다시 다른 득을 일으켜 거듭 증득하므로 사용과이다.</w:t>
      </w:r>
    </w:p>
    <w:p>
      <w:pPr>
        <w:pStyle w:val="SHTKBlockLabel"/>
      </w:pPr>
      <w:r>
        <w:t>원문</w:t>
      </w:r>
    </w:p>
    <w:p>
      <w:pPr>
        <w:pStyle w:val="SHTKSourceText"/>
      </w:pPr>
      <w:r>
        <w:t>若全已離欲界貪者入見道時苦法智忍於十隨眠有斷不斷如其次</w:t>
      </w:r>
    </w:p>
    <w:p>
      <w:pPr>
        <w:pStyle w:val="SHTKBlockLabel"/>
      </w:pPr>
      <w:r>
        <w:t>한국어 직역</w:t>
      </w:r>
    </w:p>
    <w:p>
      <w:pPr>
        <w:pStyle w:val="SHTKTranslationText"/>
      </w:pPr>
      <w:r>
        <w:t>욕계탐을 완전히 여의지 않은 사람이 견도에 들어갈 때 고법지인이 열 수면에 대해 어떤 것은 끊고 어떤 것은 끊지 않는다면, 차례대로</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`0084a1901`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`若全已離欲界貪者入見道時苦法智忍於十隨眠有斷不斷如其次`</w:t>
      </w:r>
    </w:p>
    <w:p>
      <w:pPr>
        <w:pStyle w:val="SHTKNoteDetail"/>
      </w:pPr>
      <w:r>
        <w:t>• 저본 기준 번역 | 욕계탐을 완전히 여의지 않은 사람이 견도에 들어갈 때 고법지인이 열 수면에 대해 어떤 것은 끊고 어떤 것은 끊지 않는다면, 차례대로</w:t>
      </w:r>
    </w:p>
    <w:p>
      <w:pPr>
        <w:pStyle w:val="SHTKNoteDetail"/>
      </w:pPr>
      <w:r>
        <w:t>• 이문 독법 | `巳`</w:t>
      </w:r>
    </w:p>
    <w:p>
      <w:pPr>
        <w:pStyle w:val="SHTKNoteDetail"/>
      </w:pPr>
      <w:r>
        <w:t>• 이문 적용 구절 | `若全巳離欲界貪者入見道時苦法智忍於十隨眠有斷不斷如其次`</w:t>
      </w:r>
    </w:p>
    <w:p>
      <w:pPr>
        <w:pStyle w:val="SHTKNoteDetail"/>
      </w:pPr>
      <w:r>
        <w:t>• 이문 기준 한국어 번역 | 욕계탐을 완전히 여의지 않은 사람이 견도에 들어갈 때 고법지인이 열 수면에 대해 어떤 것은 끊고 어떤 것은 끊지 않는다면, 차례대로</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X0084a19.</w:t>
      </w:r>
    </w:p>
    <w:p>
      <w:pPr>
        <w:pStyle w:val="SHTKBlockLabel"/>
      </w:pPr>
      <w:r>
        <w:t>원문</w:t>
      </w:r>
    </w:p>
    <w:p>
      <w:pPr>
        <w:pStyle w:val="SHTKSourceText"/>
      </w:pPr>
      <w:r>
        <w:t>第二果一果。</w:t>
      </w:r>
    </w:p>
    <w:p>
      <w:pPr>
        <w:pStyle w:val="SHTKBlockLabel"/>
      </w:pPr>
      <w:r>
        <w:t>한국어 직역</w:t>
      </w:r>
    </w:p>
    <w:p>
      <w:pPr>
        <w:pStyle w:val="SHTKTranslationText"/>
      </w:pPr>
      <w:r>
        <w:t>둘째 경우에서는 두 과를, 첫째 경우에서는 한 과를 얻는다.</w:t>
      </w:r>
    </w:p>
    <w:p>
      <w:pPr>
        <w:pStyle w:val="SHTKBlockLabel"/>
      </w:pPr>
      <w:r>
        <w:t>위치표지</w:t>
      </w:r>
    </w:p>
    <w:p>
      <w:bookmarkStart w:id="1186" w:name="loc_0084a22"/>
      <w:pPr>
        <w:pStyle w:val="SHTKPositionMarker"/>
      </w:pPr>
      <w:r>
        <w:t>[0084a22]</w:t>
      </w:r>
      <w:bookmarkEnd w:id="1186"/>
    </w:p>
    <w:p>
      <w:pPr>
        <w:pStyle w:val="SHTKBlockLabel"/>
      </w:pPr>
      <w:r>
        <w:t>원문</w:t>
      </w:r>
    </w:p>
    <w:p>
      <w:pPr>
        <w:pStyle w:val="SHTKSourceText"/>
      </w:pPr>
      <w:r>
        <w:t>自下第五釋七八句增上果相文中有四初</w:t>
      </w:r>
    </w:p>
    <w:p>
      <w:pPr>
        <w:pStyle w:val="SHTKBlockLabel"/>
      </w:pPr>
      <w:r>
        <w:t>한국어 직역</w:t>
      </w:r>
    </w:p>
    <w:p>
      <w:pPr>
        <w:pStyle w:val="SHTKTranslationText"/>
      </w:pPr>
      <w:r>
        <w:t>이 아래 다섯째로 일곱째·여덟째 구절의 증상과 모습을 풀이한다. 문에는 넷이 있으니, 첫째</w:t>
      </w:r>
    </w:p>
    <w:p>
      <w:pPr>
        <w:pStyle w:val="SHTKBlockLabel"/>
      </w:pPr>
      <w:r>
        <w:t>원문</w:t>
      </w:r>
    </w:p>
    <w:p>
      <w:pPr>
        <w:pStyle w:val="SHTKSourceText"/>
      </w:pPr>
      <w:r>
        <w:t>釋頌本諸有為法除前已生是餘有為之增上果二</w:t>
      </w:r>
    </w:p>
    <w:p>
      <w:pPr>
        <w:pStyle w:val="SHTKBlockLabel"/>
      </w:pPr>
      <w:r>
        <w:t>한국어 직역</w:t>
      </w:r>
    </w:p>
    <w:p>
      <w:pPr>
        <w:pStyle w:val="SHTKTranslationText"/>
      </w:pPr>
      <w:r>
        <w:t>게송 본문을 풀이한다. 모든 유위법은 이미 먼저 생긴 것을 제외하고 나머지 유위의 증상과가 된다. 둘째,</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`0084a2301`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`釋頌本諸有為法除前已生是餘有為之增上果二`</w:t>
      </w:r>
    </w:p>
    <w:p>
      <w:pPr>
        <w:pStyle w:val="SHTKNoteDetail"/>
      </w:pPr>
      <w:r>
        <w:t>• 저본 기준 번역 | 게송 본문을 풀이한다. 모든 유위법은 이미 먼저 생긴 것을 제외하고 나머지 유위의 증상과가 된다. 둘째,</w:t>
      </w:r>
    </w:p>
    <w:p>
      <w:pPr>
        <w:pStyle w:val="SHTKNoteDetail"/>
      </w:pPr>
      <w:r>
        <w:t>• 이문 독법 | `巳`</w:t>
      </w:r>
    </w:p>
    <w:p>
      <w:pPr>
        <w:pStyle w:val="SHTKNoteDetail"/>
      </w:pPr>
      <w:r>
        <w:t>• 이문 적용 구절 | `釋頌本諸有為法除前巳生是餘有為之增上果二`</w:t>
      </w:r>
    </w:p>
    <w:p>
      <w:pPr>
        <w:pStyle w:val="SHTKNoteDetail"/>
      </w:pPr>
      <w:r>
        <w:t>• 이문 기준 한국어 번역 | 게송 본문을 풀이한다. 모든 유위법은 이미 먼저 생긴 것을 제외하고 나머지 유위의 증상과가 된다. 둘째,</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X0084a23.</w:t>
      </w:r>
    </w:p>
    <w:p>
      <w:pPr>
        <w:pStyle w:val="SHTKBlockLabel"/>
      </w:pPr>
      <w:r>
        <w:t>원문</w:t>
      </w:r>
    </w:p>
    <w:p>
      <w:pPr>
        <w:pStyle w:val="SHTKSourceText"/>
      </w:pPr>
      <w:r>
        <w:t>問士用增上二果殊三答士用果名唯對作者增上果稱通對此餘四指事如匠所成車舍等事對能成匠具得士用增上果名四士用中是隔越士用果對餘非匠唯增上果。</w:t>
      </w:r>
    </w:p>
    <w:p>
      <w:pPr>
        <w:pStyle w:val="SHTKBlockLabel"/>
      </w:pPr>
      <w:r>
        <w:t>한국어 직역</w:t>
      </w:r>
    </w:p>
    <w:p>
      <w:pPr>
        <w:pStyle w:val="SHTKTranslationText"/>
      </w:pPr>
      <w:r>
        <w:t>묻는다. “사용과와 증상과 두 과의 차이는 무엇인가?” 셋째,</w:t>
        <w:br/>
        <w:t>답한다. “사용과라는 이름은 오직 작자에 대해서만 말하지만, 증상과라는 이름은 이것과 그 밖의 모든 것에 통한다.” 넷째, 사례를 든다.</w:t>
        <w:br/>
        <w:t>장인이 만든 수레·집 등은 그것을 만든 장인에 대해서는 사용과와 증상과라는 두 이름을 모두 얻는다.</w:t>
        <w:br/>
        <w:t>네 가지 사용 가운데서는 격월사용과이고, 장인이 아닌 나머지에 대해서는 오직 증상과이다.</w:t>
      </w:r>
    </w:p>
    <w:p>
      <w:pPr>
        <w:pStyle w:val="SHTKBlockLabel"/>
      </w:pPr>
      <w:r>
        <w:t>위치표지</w:t>
      </w:r>
    </w:p>
    <w:p>
      <w:bookmarkStart w:id="1187" w:name="loc_0084b04"/>
      <w:pPr>
        <w:pStyle w:val="SHTKPositionMarker"/>
      </w:pPr>
      <w:r>
        <w:t>[0084b04]</w:t>
      </w:r>
      <w:bookmarkEnd w:id="1187"/>
    </w:p>
    <w:p>
      <w:pPr>
        <w:pStyle w:val="SHTKBlockLabel"/>
      </w:pPr>
      <w:r>
        <w:t>원문</w:t>
      </w:r>
    </w:p>
    <w:p>
      <w:pPr>
        <w:pStyle w:val="SHTKSourceText"/>
      </w:pPr>
      <w:r>
        <w:t>自下一頌約世辨因取與差別文中初牒因為問次舉頌答後釋頌本文中有六初釋初句五因取果唯於現在定非過去亦應如是</w:t>
      </w:r>
    </w:p>
    <w:p>
      <w:pPr>
        <w:pStyle w:val="SHTKBlockLabel"/>
      </w:pPr>
      <w:r>
        <w:t>한국어 직역</w:t>
      </w:r>
    </w:p>
    <w:p>
      <w:pPr>
        <w:pStyle w:val="SHTKTranslationText"/>
      </w:pPr>
      <w:r>
        <w:t>이 아래 한 게송은 세에 따라 인의 취과·여과 차이를 분별한다. 문장은 먼저 인을 들어 묻고, 다음 게송을 들어</w:t>
        <w:br/>
        <w:t>답하며, 뒤에 게송 본문을 풀이한다. 그 가운데 여섯이 있으니, 첫째 첫 구절을 풀이한다. 다섯 인의 취과는 오직 현재에만 있고 결코 과거에는 없다. 능작인도 마땅히 이와 같이</w:t>
      </w:r>
    </w:p>
    <w:p>
      <w:pPr>
        <w:pStyle w:val="SHTKBlockLabel"/>
      </w:pPr>
      <w:r>
        <w:t>원문</w:t>
      </w:r>
    </w:p>
    <w:p>
      <w:pPr>
        <w:pStyle w:val="SHTKSourceText"/>
      </w:pPr>
      <w:r>
        <w:t>說能作因[2]現在取果如婆沙說六中世取果</w:t>
      </w:r>
    </w:p>
    <w:p>
      <w:pPr>
        <w:pStyle w:val="SHTKBlockLabel"/>
      </w:pPr>
      <w:r>
        <w:t>한국어 직역</w:t>
      </w:r>
    </w:p>
    <w:p>
      <w:pPr>
        <w:pStyle w:val="SHTKTranslationText"/>
      </w:pPr>
      <w:r>
        <w:t>현재에서 과를 취한다고 해야 한다. 《바사》에서 육인 가운데 어느 세에서 과를 취하는지 말한 것과 같다.</w:t>
      </w:r>
    </w:p>
    <w:p>
      <w:pPr>
        <w:pStyle w:val="SHTKBlockLabel"/>
      </w:pPr>
      <w:r>
        <w:t>교감·번역 메모</w:t>
      </w:r>
    </w:p>
    <w:p>
      <w:pPr>
        <w:pStyle w:val="SHTKNoteSummary"/>
      </w:pPr>
      <w:r>
        <w:t>교감 요약 | [CBETA 원교감] `現在取果論作非定有果` — 대조 논본에서는 `現在取果`를 `非定有果`로 읽는다. 문구 자체가 달라지므로 별도 독법으로 보존한다.</w:t>
      </w:r>
    </w:p>
    <w:p>
      <w:pPr>
        <w:pStyle w:val="SHTKNoteDetail"/>
      </w:pPr>
      <w:r>
        <w:t>• 원교감 원문 | `現在取果論作非定有果`</w:t>
      </w:r>
    </w:p>
    <w:p>
      <w:pPr>
        <w:pStyle w:val="SHTKNoteDetail"/>
      </w:pPr>
      <w:r>
        <w:t>• 교감 번호 | `0084002`</w:t>
      </w:r>
    </w:p>
    <w:p>
      <w:pPr>
        <w:pStyle w:val="SHTKNoteDetail"/>
      </w:pPr>
      <w:r>
        <w:t>• 판본 정보 | 원교감(type="orig"). 구본·현재본 Raw XML에서 동일 교감 ID와 내용을 확인했다.</w:t>
      </w:r>
    </w:p>
    <w:p>
      <w:pPr>
        <w:pStyle w:val="SHTKNoteDetail"/>
      </w:pPr>
      <w:r>
        <w:t>• 저본 독법 | `現在取果`</w:t>
      </w:r>
    </w:p>
    <w:p>
      <w:pPr>
        <w:pStyle w:val="SHTKNoteDetail"/>
      </w:pPr>
      <w:r>
        <w:t>• 저본 적용 구절 | `說能作因現在取果如婆沙說六中世取果`</w:t>
      </w:r>
    </w:p>
    <w:p>
      <w:pPr>
        <w:pStyle w:val="SHTKNoteDetail"/>
      </w:pPr>
      <w:r>
        <w:t>• 저본 기준 번역 | 현재에서 과를 취한다고 해야 한다. 《바사》에서 육인 가운데 어느 세에서 과를 취하는지 말한 것과 같다.</w:t>
      </w:r>
    </w:p>
    <w:p>
      <w:pPr>
        <w:pStyle w:val="SHTKNoteDetail"/>
      </w:pPr>
      <w:r>
        <w:t>• 이문 독법 | `非定有果`</w:t>
      </w:r>
    </w:p>
    <w:p>
      <w:pPr>
        <w:pStyle w:val="SHTKNoteDetail"/>
      </w:pPr>
      <w:r>
        <w:t>• 이문 적용 구절 | `說能作因非定有果如婆沙說六中世取果`</w:t>
      </w:r>
    </w:p>
    <w:p>
      <w:pPr>
        <w:pStyle w:val="SHTKNoteDetail"/>
      </w:pPr>
      <w:r>
        <w:t>• 이문 기준 한국어 번역 | 이문에서는 저본의 `現在取果`를 `非定有果`로 읽으므로 해당 어휘 또는 구절의 뜻이 달라진다. 나머지는 저본 번역의 구조를 따른다.</w:t>
      </w:r>
    </w:p>
    <w:p>
      <w:pPr>
        <w:pStyle w:val="SHTKNoteDetail"/>
      </w:pPr>
      <w:r>
        <w:t>• 의미 차이 | 대조 논본에서는 `現在取果`를 `非定有果`로 읽는다. 문구 자체가 달라지므로 별도 독법으로 보존한다.</w:t>
      </w:r>
    </w:p>
    <w:p>
      <w:pPr>
        <w:pStyle w:val="SHTKNoteDetail"/>
      </w:pPr>
      <w:r>
        <w:t>• 한국어 해설 | 대조 논본에서는 `現在取果`를 `非定有果`로 읽는다. 문구 자체가 달라지므로 별도 독법으로 보존한다.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X0084b06.</w:t>
      </w:r>
    </w:p>
    <w:p>
      <w:pPr>
        <w:pStyle w:val="SHTKBlockLabel"/>
      </w:pPr>
      <w:r>
        <w:t>원문</w:t>
      </w:r>
    </w:p>
    <w:p>
      <w:pPr>
        <w:pStyle w:val="SHTKSourceText"/>
      </w:pPr>
      <w:r>
        <w:t>然以無為不能取果非定有果故</w:t>
      </w:r>
    </w:p>
    <w:p>
      <w:pPr>
        <w:pStyle w:val="SHTKBlockLabel"/>
      </w:pPr>
      <w:r>
        <w:t>한국어 직역</w:t>
      </w:r>
    </w:p>
    <w:p>
      <w:pPr>
        <w:pStyle w:val="SHTKTranslationText"/>
      </w:pPr>
      <w:r>
        <w:t>그러나 무위는 과를 취할 수 없고 반드시 과가 있는 것도 아니므로</w:t>
      </w:r>
    </w:p>
    <w:p>
      <w:pPr>
        <w:pStyle w:val="SHTKBlockLabel"/>
      </w:pPr>
      <w:r>
        <w:t>원문</w:t>
      </w:r>
    </w:p>
    <w:p>
      <w:pPr>
        <w:pStyle w:val="SHTKSourceText"/>
      </w:pPr>
      <w:r>
        <w:t>此不說正理論十八[3]卷有餘師說此能作因取果與果時無決定故</w:t>
      </w:r>
    </w:p>
    <w:p>
      <w:pPr>
        <w:pStyle w:val="SHTKBlockLabel"/>
      </w:pPr>
      <w:r>
        <w:t>한국어 직역</w:t>
      </w:r>
    </w:p>
    <w:p>
      <w:pPr>
        <w:pStyle w:val="SHTKTranslationText"/>
      </w:pPr>
      <w:r>
        <w:t>여기서는 말하지 않았다. 《정리론》 제18권에서 어떤 논사는 “이 능작인은 취과·여과의 때가 결정되지 않았으므로</w:t>
      </w:r>
    </w:p>
    <w:p>
      <w:pPr>
        <w:pStyle w:val="SHTKBlockLabel"/>
      </w:pPr>
      <w:r>
        <w:t>교감·번역 메모</w:t>
      </w:r>
    </w:p>
    <w:p>
      <w:pPr>
        <w:pStyle w:val="SHTKNoteSummary"/>
      </w:pPr>
      <w:r>
        <w:t>교감 요약 | [CBETA 원교감] `卷下一有云字` — 다른 판본에서는 `卷` 뒤에 `云`이 있다. 보입하면 문장 구조 또는 논리 관계가 달라진다.</w:t>
      </w:r>
    </w:p>
    <w:p>
      <w:pPr>
        <w:pStyle w:val="SHTKNoteDetail"/>
      </w:pPr>
      <w:r>
        <w:t>• 원교감 원문 | `卷下一有云字`</w:t>
      </w:r>
    </w:p>
    <w:p>
      <w:pPr>
        <w:pStyle w:val="SHTKNoteDetail"/>
      </w:pPr>
      <w:r>
        <w:t>• 교감 번호 | `0084003`</w:t>
      </w:r>
    </w:p>
    <w:p>
      <w:pPr>
        <w:pStyle w:val="SHTKNoteDetail"/>
      </w:pPr>
      <w:r>
        <w:t>• 판본 정보 | 원교감(type="orig"). 구본·현재본 Raw XML에서 동일 교감 ID와 내용을 확인했다.</w:t>
      </w:r>
    </w:p>
    <w:p>
      <w:pPr>
        <w:pStyle w:val="SHTKNoteDetail"/>
      </w:pPr>
      <w:r>
        <w:t>• 저본 독법 | `卷`</w:t>
      </w:r>
    </w:p>
    <w:p>
      <w:pPr>
        <w:pStyle w:val="SHTKNoteDetail"/>
      </w:pPr>
      <w:r>
        <w:t>• 저본 적용 구절 | `此不說正理論十八卷有餘師說此能作因取果與果時無決定故`</w:t>
      </w:r>
    </w:p>
    <w:p>
      <w:pPr>
        <w:pStyle w:val="SHTKNoteDetail"/>
      </w:pPr>
      <w:r>
        <w:t>• 저본 기준 번역 | 여기서는 말하지 않았다. 《정리론》 제18권에서 어떤 논사는 “이 능작인은 취과·여과의 때가 결정되지 않았으므로</w:t>
      </w:r>
    </w:p>
    <w:p>
      <w:pPr>
        <w:pStyle w:val="SHTKNoteDetail"/>
      </w:pPr>
      <w:r>
        <w:t>• 이문 독법 | `云〔뒤에 보입〕`</w:t>
      </w:r>
    </w:p>
    <w:p>
      <w:pPr>
        <w:pStyle w:val="SHTKNoteDetail"/>
      </w:pPr>
      <w:r>
        <w:t>• 이문 적용 구절 | `此不說正理論十八卷云有餘師說此能作因取果與果時無決定故`</w:t>
      </w:r>
    </w:p>
    <w:p>
      <w:pPr>
        <w:pStyle w:val="SHTKNoteDetail"/>
      </w:pPr>
      <w:r>
        <w:t>• 이문 기준 한국어 번역 | 교감 독법 `云〔뒤에 보입〕`을 적용하면 문구의 삽입·삭제에 따라 문장 구조가 달라진다. 이문은 별도로 보존하고 저본 번역은 변경하지 않는다.</w:t>
      </w:r>
    </w:p>
    <w:p>
      <w:pPr>
        <w:pStyle w:val="SHTKNoteDetail"/>
      </w:pPr>
      <w:r>
        <w:t>• 의미 차이 | 다른 판본에서는 `卷` 뒤에 `云`이 있다. 보입하면 문장 구조 또는 논리 관계가 달라진다.</w:t>
      </w:r>
    </w:p>
    <w:p>
      <w:pPr>
        <w:pStyle w:val="SHTKNoteDetail"/>
      </w:pPr>
      <w:r>
        <w:t>• 한국어 해설 | 다른 판본에서는 `卷` 뒤에 `云`이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X0084b08.</w:t>
      </w:r>
    </w:p>
    <w:p>
      <w:pPr>
        <w:pStyle w:val="SHTKBlockLabel"/>
      </w:pPr>
      <w:r>
        <w:t>원문</w:t>
      </w:r>
    </w:p>
    <w:p>
      <w:pPr>
        <w:pStyle w:val="SHTKSourceText"/>
      </w:pPr>
      <w:r>
        <w:t>取與中俱不分別彼說非理所以者何此因取果無非現在又非取果而有與義如何乃言時無決定然能作因能取果者定唯現在與通過現應如同類遍行二因俱非一切有增上果可取成與故</w:t>
      </w:r>
    </w:p>
    <w:p>
      <w:pPr>
        <w:pStyle w:val="SHTKBlockLabel"/>
      </w:pPr>
      <w:r>
        <w:t>한국어 직역</w:t>
      </w:r>
    </w:p>
    <w:p>
      <w:pPr>
        <w:pStyle w:val="SHTKTranslationText"/>
      </w:pPr>
      <w:r>
        <w:t>취과와 여과 가운데 모두 분별하지 않았다.”라고 한다. 그 말은 이치에 맞지 않는다. 왜냐하면 이 인의 취과는 현재가 아닌 때가 없고,</w:t>
        <w:br/>
        <w:t>또 과를 취하지 않고 과를 주는 일도 없기 때문이다. 어찌 때가 결정되지 않았다고 말하는가?</w:t>
        <w:br/>
        <w:t>그러나 능작인이 과를 취하는 때는 반드시 현재이고, 과를 주는 것은 과거·현재에 통하므로 동류인·</w:t>
        <w:br/>
        <w:t>변행인과 같아야 한다. 두 인 모두 모든 경우에 증상과를 취하여 이루고 주는 것은 아니기 때문이다.</w:t>
      </w:r>
    </w:p>
    <w:p>
      <w:pPr>
        <w:pStyle w:val="SHTKBlockLabel"/>
      </w:pPr>
      <w:r>
        <w:t>원문</w:t>
      </w:r>
    </w:p>
    <w:p>
      <w:pPr>
        <w:pStyle w:val="SHTKSourceText"/>
      </w:pPr>
      <w:r>
        <w:t>此不說豈不此因能取果用亦通過去如何乃言能取果者定唯現在故本論中作如是說過去諸法為等無間能生二心若生無於滅盡定心由入定心現在取者則應二定永不現前又非不取而有與義故應取果亦通過去無如是</w:t>
      </w:r>
    </w:p>
    <w:p>
      <w:pPr>
        <w:pStyle w:val="SHTKBlockLabel"/>
      </w:pPr>
      <w:r>
        <w:t>한국어 직역</w:t>
      </w:r>
    </w:p>
    <w:p>
      <w:pPr>
        <w:pStyle w:val="SHTKTranslationText"/>
      </w:pPr>
      <w:r>
        <w:t>여기서는 그것을 말하지 않는다. “이 인의 취과 작용도 과거에 통하지 않는가? 어찌 취과는 반드시 현재라고 하는가?”</w:t>
        <w:br/>
        <w:t>본론에서 “과거의 모든 법은 등무간연이 되어 두 마음을 생기게 한다.”고 이와 같이 말한다.</w:t>
        <w:br/>
        <w:t>만약 멸진정에 생겨나는 마음이 없고 입정심이 현재에서만 과를 취한다면 두 정은 영원히 현전하지 못해야 할 것이다.</w:t>
        <w:br/>
        <w:t>또 과를 취하지 않고 과를 주는 일은 없으므로 취과도 과거에 통해야 한다. 그러나 이런</w:t>
      </w:r>
    </w:p>
    <w:p>
      <w:pPr>
        <w:pStyle w:val="SHTKBlockLabel"/>
      </w:pPr>
      <w:r>
        <w:t>원문</w:t>
      </w:r>
    </w:p>
    <w:p>
      <w:pPr>
        <w:pStyle w:val="SHTKSourceText"/>
      </w:pPr>
      <w:r>
        <w:t>事入二定心唯現在時能取二定及生心果然由二定是正所求必應先起由此為障令生定心非於入心無間即起故</w:t>
      </w:r>
    </w:p>
    <w:p>
      <w:pPr>
        <w:pStyle w:val="SHTKBlockLabel"/>
      </w:pPr>
      <w:r>
        <w:t>한국어 직역</w:t>
      </w:r>
    </w:p>
    <w:p>
      <w:pPr>
        <w:pStyle w:val="SHTKTranslationText"/>
      </w:pPr>
      <w:r>
        <w:t>허물은 없다. 두 정에 들어가는 마음은 오직 현재일 때 두 정과 출정 뒤 생겨나는 마음이라는 과를 취한다.</w:t>
        <w:br/>
        <w:t>그러나 두 정은 바로 추구하는 것이므로 반드시 먼저 일어나고,</w:t>
        <w:br/>
        <w:t>이것이 장애가 되어 출정의 마음이 입정심 바로 다음에 곧 일어나지는 않는다.</w:t>
      </w:r>
    </w:p>
    <w:p>
      <w:pPr>
        <w:pStyle w:val="SHTKBlockLabel"/>
      </w:pPr>
      <w:r>
        <w:t>원문</w:t>
      </w:r>
    </w:p>
    <w:p>
      <w:pPr>
        <w:pStyle w:val="SHTKSourceText"/>
      </w:pPr>
      <w:r>
        <w:t>上所言此因取果無非現在又非不取即有與義其理極成[4]極成也</w:t>
      </w:r>
    </w:p>
    <w:p>
      <w:pPr>
        <w:pStyle w:val="SHTKBlockLabel"/>
      </w:pPr>
      <w:r>
        <w:t>한국어 직역</w:t>
      </w:r>
    </w:p>
    <w:p>
      <w:pPr>
        <w:pStyle w:val="SHTKTranslationText"/>
      </w:pPr>
      <w:r>
        <w:t>위에서 “이 인의 취과는 현재가 아닌 때가 없고, 또한 취과하지 않고 곧 여과하는 일도 없다”고 한 이치는 지극히 성립한다. [4]</w:t>
      </w:r>
    </w:p>
    <w:p>
      <w:pPr>
        <w:pStyle w:val="SHTKBlockLabel"/>
      </w:pPr>
      <w:r>
        <w:t>교감·번역 메모</w:t>
      </w:r>
    </w:p>
    <w:p>
      <w:pPr>
        <w:pStyle w:val="SHTKNoteSummary"/>
      </w:pPr>
      <w:r>
        <w:t>교감 요약 | [CBETA 원교감] `一無極成二字` — 한 판본에는 `極成`이 없다. 생략하면 문장 구성이나 수식 범위가 달라질 수 있다.</w:t>
      </w:r>
    </w:p>
    <w:p>
      <w:pPr>
        <w:pStyle w:val="SHTKNoteDetail"/>
      </w:pPr>
      <w:r>
        <w:t>• 원교감 원문 | `一無極成二字`</w:t>
      </w:r>
    </w:p>
    <w:p>
      <w:pPr>
        <w:pStyle w:val="SHTKNoteDetail"/>
      </w:pPr>
      <w:r>
        <w:t>• 교감 번호 | `0084004`</w:t>
      </w:r>
    </w:p>
    <w:p>
      <w:pPr>
        <w:pStyle w:val="SHTKNoteDetail"/>
      </w:pPr>
      <w:r>
        <w:t>• 판본 정보 | 원교감(type="orig"). 구본·현재본 Raw XML에서 동일 교감 ID와 내용을 확인했다.</w:t>
      </w:r>
    </w:p>
    <w:p>
      <w:pPr>
        <w:pStyle w:val="SHTKNoteDetail"/>
      </w:pPr>
      <w:r>
        <w:t>• 저본 독법 | `極成`</w:t>
      </w:r>
    </w:p>
    <w:p>
      <w:pPr>
        <w:pStyle w:val="SHTKNoteDetail"/>
      </w:pPr>
      <w:r>
        <w:t>• 저본 적용 구절 | `上所言此因取果無非現在又非不取即有與義其理極成極成也`</w:t>
      </w:r>
    </w:p>
    <w:p>
      <w:pPr>
        <w:pStyle w:val="SHTKNoteDetail"/>
      </w:pPr>
      <w:r>
        <w:t>• 저본 기준 번역 | 위에서 “이 인의 취과는 현재가 아닌 때가 없고, 또한 취과하지 않고 곧 여과하는 일도 없다”고 한 이치는 지극히 성립한다. [4]</w:t>
      </w:r>
    </w:p>
    <w:p>
      <w:pPr>
        <w:pStyle w:val="SHTKNoteDetail"/>
      </w:pPr>
      <w:r>
        <w:t>• 이문 독법 | `〔한 본에는 없음〕`</w:t>
      </w:r>
    </w:p>
    <w:p>
      <w:pPr>
        <w:pStyle w:val="SHTKNoteDetail"/>
      </w:pPr>
      <w:r>
        <w:t>• 이문 적용 구절 | `上所言此因取果無非現在又非不取即有與義其理極成也`</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`極成`이 없다. 생략하면 문장 구성이나 수식 범위가 달라질 수 있다.</w:t>
      </w:r>
    </w:p>
    <w:p>
      <w:pPr>
        <w:pStyle w:val="SHTKNoteDetail"/>
      </w:pPr>
      <w:r>
        <w:t>• 한국어 해설 | 한 판본에는 `極成`이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X0084b21.</w:t>
      </w:r>
    </w:p>
    <w:p>
      <w:pPr>
        <w:pStyle w:val="SHTKBlockLabel"/>
      </w:pPr>
      <w:r>
        <w:t>원문</w:t>
      </w:r>
    </w:p>
    <w:p>
      <w:pPr>
        <w:pStyle w:val="SHTKSourceText"/>
      </w:pPr>
      <w:r>
        <w:t>然毗婆沙有如是說其能作因取果與果俱通過現理不應</w:t>
      </w:r>
    </w:p>
    <w:p>
      <w:pPr>
        <w:pStyle w:val="SHTKBlockLabel"/>
      </w:pPr>
      <w:r>
        <w:t>한국어 직역</w:t>
      </w:r>
    </w:p>
    <w:p>
      <w:pPr>
        <w:pStyle w:val="SHTKTranslationText"/>
      </w:pPr>
      <w:r>
        <w:t>그러나 《비바사》에는 “능작인의 취과와 여과는 모두 과거와 현재에 통한다.”는 설이 있는데, 이치에 맞지 않는다.</w:t>
      </w:r>
    </w:p>
    <w:p>
      <w:pPr>
        <w:pStyle w:val="SHTKBlockLabel"/>
      </w:pPr>
      <w:r>
        <w:t>원문</w:t>
      </w:r>
    </w:p>
    <w:p>
      <w:pPr>
        <w:pStyle w:val="SHTKSourceText"/>
      </w:pPr>
      <w:r>
        <w:t>然法居現在亦如同類遍行二因總取[5]生為自果故</w:t>
      </w:r>
    </w:p>
    <w:p>
      <w:pPr>
        <w:pStyle w:val="SHTKBlockLabel"/>
      </w:pPr>
      <w:r>
        <w:t>한국어 직역</w:t>
      </w:r>
    </w:p>
    <w:p>
      <w:pPr>
        <w:pStyle w:val="SHTKTranslationText"/>
      </w:pPr>
      <w:r>
        <w:t>법이 현재에 있을 때 또한 동류인·변행인처럼 총체적으로 [5] 생겨날 것을 자기 과로 취하기 때문이다.</w:t>
      </w:r>
    </w:p>
    <w:p>
      <w:pPr>
        <w:pStyle w:val="SHTKBlockLabel"/>
      </w:pPr>
      <w:r>
        <w:t>교감·번역 메모</w:t>
      </w:r>
    </w:p>
    <w:p>
      <w:pPr>
        <w:pStyle w:val="SHTKNoteSummary"/>
      </w:pPr>
      <w:r>
        <w:t>교감 요약 | [CBETA 원교감] `生一作未更勘` — 원교감 자체가 ‘更勘’이라고 하여 다시 조사할 필요가 있음을 표시한다. 독법을 확정하지 않는다.</w:t>
      </w:r>
    </w:p>
    <w:p>
      <w:pPr>
        <w:pStyle w:val="SHTKNoteDetail"/>
      </w:pPr>
      <w:r>
        <w:t>• 원교감 원문 | `生一作未更勘`</w:t>
      </w:r>
    </w:p>
    <w:p>
      <w:pPr>
        <w:pStyle w:val="SHTKNoteDetail"/>
      </w:pPr>
      <w:r>
        <w:t>• 교감 번호 | `0084005`</w:t>
      </w:r>
    </w:p>
    <w:p>
      <w:pPr>
        <w:pStyle w:val="SHTKNoteDetail"/>
      </w:pPr>
      <w:r>
        <w:t>• 판본 정보 | 원교감(type="orig"). 구본·현재본 Raw XML에서 동일 교감 ID와 내용을 확인했다.</w:t>
      </w:r>
    </w:p>
    <w:p>
      <w:pPr>
        <w:pStyle w:val="SHTKNoteDetail"/>
      </w:pPr>
      <w:r>
        <w:t>• 저본 독법 | `사용자 TXT 해당 독법`</w:t>
      </w:r>
    </w:p>
    <w:p>
      <w:pPr>
        <w:pStyle w:val="SHTKNoteDetail"/>
      </w:pPr>
      <w:r>
        <w:t>• 저본 적용 구절 | `然法居現在亦如同類遍行二因總取生為自果故`</w:t>
      </w:r>
    </w:p>
    <w:p>
      <w:pPr>
        <w:pStyle w:val="SHTKNoteDetail"/>
      </w:pPr>
      <w:r>
        <w:t>• 저본 기준 번역 | 법이 현재에 있을 때 또한 동류인·변행인처럼 총체적으로 [5] 생겨날 것을 자기 과로 취하기 때문이다.</w:t>
      </w:r>
    </w:p>
    <w:p>
      <w:pPr>
        <w:pStyle w:val="SHTKNoteDetail"/>
      </w:pPr>
      <w:r>
        <w:t>• 이문 독법 | `生一作未更勘`</w:t>
      </w:r>
    </w:p>
    <w:p>
      <w:pPr>
        <w:pStyle w:val="SHTKNoteDetail"/>
      </w:pPr>
      <w:r>
        <w:t>• 이문 적용 구절 | `然法居現在亦如同類遍行二因總取生為自果故 〔교감: 生一作未更勘〕`</w:t>
      </w:r>
    </w:p>
    <w:p>
      <w:pPr>
        <w:pStyle w:val="SHTKNoteDetail"/>
      </w:pPr>
      <w:r>
        <w:t>• 이문 기준 한국어 번역 | 교감은 `生一作未更勘`의 가능성을 제시하지만 판독을 확정하지 않으므로, 이문 전체의 확정 번역은 유보하고 저본 기준 번역을 유지한다.</w:t>
      </w:r>
    </w:p>
    <w:p>
      <w:pPr>
        <w:pStyle w:val="SHTKNoteDetail"/>
      </w:pPr>
      <w:r>
        <w:t>• 의미 차이 | 원교감 자체가 ‘更勘’이라고 하여 다시 조사할 필요가 있음을 표시한다. 독법을 확정하지 않는다.</w:t>
      </w:r>
    </w:p>
    <w:p>
      <w:pPr>
        <w:pStyle w:val="SHTKNoteDetail"/>
      </w:pPr>
      <w:r>
        <w:t>• 한국어 해설 | 원교감 자체가 ‘更勘’이라고 하여 다시 조사할 필요가 있음을 표시한다. 독법을 확정하지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X0084b23.</w:t>
      </w:r>
    </w:p>
    <w:p>
      <w:pPr>
        <w:pStyle w:val="SHTKBlockLabel"/>
      </w:pPr>
      <w:r>
        <w:t>원문</w:t>
      </w:r>
    </w:p>
    <w:p>
      <w:pPr>
        <w:pStyle w:val="SHTKSourceText"/>
      </w:pPr>
      <w:r>
        <w:t>解云毗婆沙師有說等無間緣能作因攝故能作因取果與果俱通過現正理論師不許故云理不應</w:t>
      </w:r>
    </w:p>
    <w:p>
      <w:pPr>
        <w:pStyle w:val="SHTKBlockLabel"/>
      </w:pPr>
      <w:r>
        <w:t>한국어 직역</w:t>
      </w:r>
    </w:p>
    <w:p>
      <w:pPr>
        <w:pStyle w:val="SHTKTranslationText"/>
      </w:pPr>
      <w:r>
        <w:t>해석한다. 비바사사 가운데 어떤 이는 등무간연도 능작인에 포함된다고 말하기 때문에</w:t>
        <w:br/>
        <w:t>능작인의 취과·여과가 모두 과거와 현재에 통한다고 한다. 《정리론》의 논사는 이를 허용하지 않으므로 이치에 맞지 않는다고 한 것이다.</w:t>
      </w:r>
    </w:p>
    <w:p>
      <w:pPr>
        <w:pStyle w:val="SHTKBlockLabel"/>
      </w:pPr>
      <w:r>
        <w:t>원문</w:t>
      </w:r>
    </w:p>
    <w:p>
      <w:pPr>
        <w:pStyle w:val="SHTKSourceText"/>
      </w:pPr>
      <w:r>
        <w:t>然二釋第二句俱有相應二因與果亦然唯於現在[6]世</w:t>
      </w:r>
    </w:p>
    <w:p>
      <w:pPr>
        <w:pStyle w:val="SHTKBlockLabel"/>
      </w:pPr>
      <w:r>
        <w:t>한국어 직역</w:t>
      </w:r>
    </w:p>
    <w:p>
      <w:pPr>
        <w:pStyle w:val="SHTKTranslationText"/>
      </w:pPr>
      <w:r>
        <w:t>둘째, 둘째 구절을 풀이한다. 구유인과 상응인 두 인의 여과도 이와 같아 오직 현재 [6]세에 있다.</w:t>
      </w:r>
    </w:p>
    <w:p>
      <w:pPr>
        <w:pStyle w:val="SHTKBlockLabel"/>
      </w:pPr>
      <w:r>
        <w:t>교감·번역 메모</w:t>
      </w:r>
    </w:p>
    <w:p>
      <w:pPr>
        <w:pStyle w:val="SHTKNoteSummary"/>
      </w:pPr>
      <w:r>
        <w:t>교감 요약 | [CBETA 원교감] `一無世字` — 한 판본에는 `世`이 없다. 생략하면 문장 구성이나 수식 범위가 달라질 수 있다.</w:t>
      </w:r>
    </w:p>
    <w:p>
      <w:pPr>
        <w:pStyle w:val="SHTKNoteDetail"/>
      </w:pPr>
      <w:r>
        <w:t>• 원교감 원문 | `一無世字`</w:t>
      </w:r>
    </w:p>
    <w:p>
      <w:pPr>
        <w:pStyle w:val="SHTKNoteDetail"/>
      </w:pPr>
      <w:r>
        <w:t>• 교감 번호 | `0084006`</w:t>
      </w:r>
    </w:p>
    <w:p>
      <w:pPr>
        <w:pStyle w:val="SHTKNoteDetail"/>
      </w:pPr>
      <w:r>
        <w:t>• 판본 정보 | 원교감(type="orig"). 구본·현재본 Raw XML에서 동일 교감 ID와 내용을 확인했다.</w:t>
      </w:r>
    </w:p>
    <w:p>
      <w:pPr>
        <w:pStyle w:val="SHTKNoteDetail"/>
      </w:pPr>
      <w:r>
        <w:t>• 저본 독법 | `世`</w:t>
      </w:r>
    </w:p>
    <w:p>
      <w:pPr>
        <w:pStyle w:val="SHTKNoteDetail"/>
      </w:pPr>
      <w:r>
        <w:t>• 저본 적용 구절 | `然二釋第二句俱有相應二因與果亦然唯於現在世`</w:t>
      </w:r>
    </w:p>
    <w:p>
      <w:pPr>
        <w:pStyle w:val="SHTKNoteDetail"/>
      </w:pPr>
      <w:r>
        <w:t>• 저본 기준 번역 | 둘째, 둘째 구절을 풀이한다. 구유인과 상응인 두 인의 여과도 이와 같아 오직 현재 [6]세에 있다.</w:t>
      </w:r>
    </w:p>
    <w:p>
      <w:pPr>
        <w:pStyle w:val="SHTKNoteDetail"/>
      </w:pPr>
      <w:r>
        <w:t>• 이문 독법 | `〔한 본에는 없음〕`</w:t>
      </w:r>
    </w:p>
    <w:p>
      <w:pPr>
        <w:pStyle w:val="SHTKNoteDetail"/>
      </w:pPr>
      <w:r>
        <w:t>• 이문 적용 구절 | `然二釋第二句俱有相應二因與果亦然唯於現在`</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`世`이 없다. 생략하면 문장 구성이나 수식 범위가 달라질 수 있다.</w:t>
      </w:r>
    </w:p>
    <w:p>
      <w:pPr>
        <w:pStyle w:val="SHTKNoteDetail"/>
      </w:pPr>
      <w:r>
        <w:t>• 한국어 해설 | 한 판본에는 `世`이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X0084c02.</w:t>
      </w:r>
    </w:p>
    <w:p>
      <w:pPr>
        <w:pStyle w:val="SHTKBlockLabel"/>
      </w:pPr>
      <w:r>
        <w:t>원문</w:t>
      </w:r>
    </w:p>
    <w:p>
      <w:pPr>
        <w:pStyle w:val="SHTKSourceText"/>
      </w:pPr>
      <w:r>
        <w:t>由此二因住異滅相取果與果必俱時故三釋第三句文中有十初釋頌本同類遍行二因與果通於過現二問過去可然如何現在與等流果三答有等流果無間在生相二因在滅相與等流果四</w:t>
      </w:r>
    </w:p>
    <w:p>
      <w:pPr>
        <w:pStyle w:val="SHTKBlockLabel"/>
      </w:pPr>
      <w:r>
        <w:t>한국어 직역</w:t>
      </w:r>
    </w:p>
    <w:p>
      <w:pPr>
        <w:pStyle w:val="SHTKTranslationText"/>
      </w:pPr>
      <w:r>
        <w:t>이 두 인은 이·멸상에 머물 때 취과와 여과가 반드시 동시에 이루어지기 때문이다. 셋째,</w:t>
        <w:br/>
        <w:t>셋째 구절을 풀이한다. 그 가운데 열이 있으니, 첫째 게송 본문을 풀이한다. 동류인과 변행인 두 인의 여과는 과거와 현재에 통한다. 둘째,</w:t>
        <w:br/>
        <w:t>묻는다. “과거는 그렇다 하더라도 현재에서 어떻게 등류과를 주는가?” 셋째,</w:t>
        <w:br/>
        <w:t>답한다. “등류과가 바로 다음 생상에 있고, 두 인이 멸상에 있을 때 등류과를 준다.” 넷째,</w:t>
      </w:r>
    </w:p>
    <w:p>
      <w:pPr>
        <w:pStyle w:val="SHTKBlockLabel"/>
      </w:pPr>
      <w:r>
        <w:t>원문</w:t>
      </w:r>
    </w:p>
    <w:p>
      <w:pPr>
        <w:pStyle w:val="SHTKSourceText"/>
      </w:pPr>
      <w:r>
        <w:t>善得同類因取與有四句第一句者善根斷時最後所捨得第二句者謂續善根時生相最初所得得應說爾時續善根者前無始過去善得在現在時取而不與今初生相得續之時前得與而不取正理</w:t>
      </w:r>
    </w:p>
    <w:p>
      <w:pPr>
        <w:pStyle w:val="SHTKBlockLabel"/>
      </w:pPr>
      <w:r>
        <w:t>한국어 직역</w:t>
      </w:r>
    </w:p>
    <w:p>
      <w:pPr>
        <w:pStyle w:val="SHTKTranslationText"/>
      </w:pPr>
      <w:r>
        <w:t>선득의 동류인에 대해 취과·여과를 사구로 나눈다. 첫째 구는 선근이 끊어질 때 마지막으로 버려지는 득이다.</w:t>
        <w:br/>
        <w:t>둘째 구는 선근을 다시 이을 때 생상에 있는 가장</w:t>
        <w:br/>
        <w:t>처음의 소득득이다. 이때 선근을 잇는 자의 앞선 무시 이래 과거 선득이 현재일 때 과를 취하지만 주지는 않았고, 지금</w:t>
        <w:br/>
        <w:t>처음 생상에 있는 득이 이어질 때 앞의 득은 과를 주지만 취하지 않는다. 《정리론》에서는</w:t>
      </w:r>
    </w:p>
    <w:p>
      <w:pPr>
        <w:pStyle w:val="SHTKBlockLabel"/>
      </w:pPr>
      <w:r>
        <w:t>원문</w:t>
      </w:r>
    </w:p>
    <w:p>
      <w:pPr>
        <w:pStyle w:val="SHTKSourceText"/>
      </w:pPr>
      <w:r>
        <w:t>論云經主於此謬作是言應說爾時續者前得合詳彼說理不應然所以者何非唯斷位最後所捨得與今續時</w:t>
      </w:r>
    </w:p>
    <w:p>
      <w:pPr>
        <w:pStyle w:val="SHTKBlockLabel"/>
      </w:pPr>
      <w:r>
        <w:t>한국어 직역</w:t>
      </w:r>
    </w:p>
    <w:p>
      <w:pPr>
        <w:pStyle w:val="SHTKTranslationText"/>
      </w:pPr>
      <w:r>
        <w:t>“경주는 여기에서 잘못 ‘이때 이어지는 것은 앞의 득이라고 해야 한다’고 말했다. 자세히 따져보면 그 말은 이치에 맞지 않는다.</w:t>
        <w:br/>
        <w:t>왜냐하면 단지 끊어지는 자리의 마지막으로 버려진 득만 지금 이어질 때의</w:t>
      </w:r>
    </w:p>
    <w:p>
      <w:pPr>
        <w:pStyle w:val="SHTKBlockLabel"/>
      </w:pPr>
      <w:r>
        <w:t>원문</w:t>
      </w:r>
    </w:p>
    <w:p>
      <w:pPr>
        <w:pStyle w:val="SHTKSourceText"/>
      </w:pPr>
      <w:r>
        <w:t>初得等流果以於斷位先已滅得亦與續時得等流故</w:t>
      </w:r>
    </w:p>
    <w:p>
      <w:pPr>
        <w:pStyle w:val="SHTKBlockLabel"/>
      </w:pPr>
      <w:r>
        <w:t>한국어 직역</w:t>
      </w:r>
    </w:p>
    <w:p>
      <w:pPr>
        <w:pStyle w:val="SHTKTranslationText"/>
      </w:pPr>
      <w:r>
        <w:t>첫 득에 등류과를 주는 것이 아니며, 끊어질 때 이미 멸한 앞의 득들도 이어질 때의 득에 등류를 주기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`0084c1201`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`初得等流果以於斷位先已滅得亦與續時得等流故`</w:t>
      </w:r>
    </w:p>
    <w:p>
      <w:pPr>
        <w:pStyle w:val="SHTKNoteDetail"/>
      </w:pPr>
      <w:r>
        <w:t>• 저본 기준 번역 | 첫 득에 등류과를 주는 것이 아니며, 끊어질 때 이미 멸한 앞의 득들도 이어질 때의 득에 등류를 주기 때문이다.</w:t>
      </w:r>
    </w:p>
    <w:p>
      <w:pPr>
        <w:pStyle w:val="SHTKNoteDetail"/>
      </w:pPr>
      <w:r>
        <w:t>• 이문 독법 | `巳`</w:t>
      </w:r>
    </w:p>
    <w:p>
      <w:pPr>
        <w:pStyle w:val="SHTKNoteDetail"/>
      </w:pPr>
      <w:r>
        <w:t>• 이문 적용 구절 | `初得等流果以於斷位先巳滅得亦與續時得等流故`</w:t>
      </w:r>
    </w:p>
    <w:p>
      <w:pPr>
        <w:pStyle w:val="SHTKNoteDetail"/>
      </w:pPr>
      <w:r>
        <w:t>• 이문 기준 한국어 번역 | 첫 득에 등류과를 주는 것이 아니며, 끊어질 때 이미 멸한 앞의 득들도 이어질 때의 득에 등류를 주기 때문이다.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X0084c12.</w:t>
      </w:r>
    </w:p>
    <w:p>
      <w:pPr>
        <w:pStyle w:val="SHTKBlockLabel"/>
      </w:pPr>
      <w:r>
        <w:t>원문</w:t>
      </w:r>
    </w:p>
    <w:p>
      <w:pPr>
        <w:pStyle w:val="SHTKSourceText"/>
      </w:pPr>
      <w:r>
        <w:t>如何前位多剎那得為同類因皆取今得而時但說最後一剎那得與今得果</w:t>
      </w:r>
    </w:p>
    <w:p>
      <w:pPr>
        <w:pStyle w:val="SHTKBlockLabel"/>
      </w:pPr>
      <w:r>
        <w:t>한국어 직역</w:t>
      </w:r>
    </w:p>
    <w:p>
      <w:pPr>
        <w:pStyle w:val="SHTKTranslationText"/>
      </w:pPr>
      <w:r>
        <w:t>어찌 앞 자리의 여러 찰나의 득이 동류인이 되어 모두 지금의 득을 과로 취해 놓고, 그때 단지 마지막 한 찰나의 득만 지금의 득에 과를 준다고 말하겠는가?</w:t>
      </w:r>
    </w:p>
    <w:p>
      <w:pPr>
        <w:pStyle w:val="SHTKBlockLabel"/>
      </w:pPr>
      <w:r>
        <w:t>교감·번역 메모</w:t>
      </w:r>
    </w:p>
    <w:p>
      <w:pPr>
        <w:pStyle w:val="SHTKNoteSummary"/>
      </w:pPr>
      <w:r>
        <w:t>교감 요약 | [CBETA 추가 교감] `但【CB】，伹【卍續】` — 현재 CBETA는 `但`, 《卍續》는 `伹`으로 표기한다. 이 문맥에서는 자형·통용자 차이로 보이며 한국어 번역의 실질적 차이는 없다.</w:t>
      </w:r>
    </w:p>
    <w:p>
      <w:pPr>
        <w:pStyle w:val="SHTKNoteDetail"/>
      </w:pPr>
      <w:r>
        <w:t>• 원교감 원문 | `但【CB】，伹【卍續】`</w:t>
      </w:r>
    </w:p>
    <w:p>
      <w:pPr>
        <w:pStyle w:val="SHTKNoteDetail"/>
      </w:pPr>
      <w:r>
        <w:t>• 교감 번호 | `0084c1401`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`如何前位多剎那得為同類因皆取今得而時但說最後一剎那得與今得果`</w:t>
      </w:r>
    </w:p>
    <w:p>
      <w:pPr>
        <w:pStyle w:val="SHTKNoteDetail"/>
      </w:pPr>
      <w:r>
        <w:t>• 저본 기준 번역 | 어찌 앞 자리의 여러 찰나의 득이 동류인이 되어 모두 지금의 득을 과로 취해 놓고, 그때 단지 마지막 한 찰나의 득만 지금의 득에 과를 준다고 말하겠는가?</w:t>
      </w:r>
    </w:p>
    <w:p>
      <w:pPr>
        <w:pStyle w:val="SHTKNoteDetail"/>
      </w:pPr>
      <w:r>
        <w:t>• 이문 독법 | `伹`</w:t>
      </w:r>
    </w:p>
    <w:p>
      <w:pPr>
        <w:pStyle w:val="SHTKNoteDetail"/>
      </w:pPr>
      <w:r>
        <w:t>• 이문 적용 구절 | `如何前位多剎那得為同類因皆取今得而時伹說最後一剎那得與今得果`</w:t>
      </w:r>
    </w:p>
    <w:p>
      <w:pPr>
        <w:pStyle w:val="SHTKNoteDetail"/>
      </w:pPr>
      <w:r>
        <w:t>• 이문 기준 한국어 번역 | 어찌 앞 자리의 여러 찰나의 득이 동류인이 되어 모두 지금의 득을 과로 취해 놓고, 그때 단지 마지막 한 찰나의 득만 지금의 득에 과를 준다고 말하겠는가?</w:t>
      </w:r>
    </w:p>
    <w:p>
      <w:pPr>
        <w:pStyle w:val="SHTKNoteDetail"/>
      </w:pPr>
      <w:r>
        <w:t>• 의미 차이 | 현재 CBETA는 `但`, 《卍續》는 `伹`으로 표기한다. 이 문맥에서는 자형·통용자 차이로 보이며 한국어 번역의 실질적 차이는 없다.</w:t>
      </w:r>
    </w:p>
    <w:p>
      <w:pPr>
        <w:pStyle w:val="SHTKNoteDetail"/>
      </w:pPr>
      <w:r>
        <w:t>• 한국어 해설 | 현재 CBETA는 `但`, 《卍續》는 `伹`으로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X0084c14.</w:t>
      </w:r>
    </w:p>
    <w:p>
      <w:pPr>
        <w:pStyle w:val="SHTKBlockLabel"/>
      </w:pPr>
      <w:r>
        <w:t>원문</w:t>
      </w:r>
    </w:p>
    <w:p>
      <w:pPr>
        <w:pStyle w:val="SHTKSourceText"/>
      </w:pPr>
      <w:r>
        <w:t>是故應如本文為善解云安慧菩薩是世親菩薩弟子救言經主但云應說爾時續者前得通於無始過去世得誰言唯取最後所捨得與今續時得等流果耶故應如本文續善根時最初所得得此說為善第三</w:t>
      </w:r>
    </w:p>
    <w:p>
      <w:pPr>
        <w:pStyle w:val="SHTKBlockLabel"/>
      </w:pPr>
      <w:r>
        <w:t>한국어 직역</w:t>
      </w:r>
    </w:p>
    <w:p>
      <w:pPr>
        <w:pStyle w:val="SHTKTranslationText"/>
      </w:pPr>
      <w:r>
        <w:t>그러므로 본문과 같이 말하는 것이 좋다.”라고 한다. 해석한다. 안혜보살은 세친보살의 제</w:t>
        <w:br/>
        <w:t>자이다. 그가 구제하여 말하기를 “경주는 단지 ‘이때 이어지는 것은 앞의 득이라고 해야 한다’고 했을 뿐이며, 이는 무시 이래 과</w:t>
        <w:br/>
        <w:t>거세의 득에 통한다. 누가 오직 마지막으로 버려진 득만 지금 이어질 때의 득에 등류과를 준다고 했는가?”라고 한다. 그러므로</w:t>
        <w:br/>
        <w:t>본문처럼 “선근을 이을 때 가장 처음 얻는 득”이라고 한 설이 좋다. 셋째와</w:t>
      </w:r>
    </w:p>
    <w:p>
      <w:pPr>
        <w:pStyle w:val="SHTKBlockLabel"/>
      </w:pPr>
      <w:r>
        <w:t>원문</w:t>
      </w:r>
    </w:p>
    <w:p>
      <w:pPr>
        <w:pStyle w:val="SHTKSourceText"/>
      </w:pPr>
      <w:r>
        <w:t>第四句可解五又不善得同類因中亦有四句如文可解六有覆無記得同類因中亦有四句於金剛喻定得羅漢時最後所捨非於軟軟得取而不與退時與而不取未得時亦與亦取及餘羅漢時不與不取如理</w:t>
      </w:r>
    </w:p>
    <w:p>
      <w:pPr>
        <w:pStyle w:val="SHTKBlockLabel"/>
      </w:pPr>
      <w:r>
        <w:t>한국어 직역</w:t>
      </w:r>
    </w:p>
    <w:p>
      <w:pPr>
        <w:pStyle w:val="SHTKTranslationText"/>
      </w:pPr>
      <w:r>
        <w:t>넷째 구는 이해할 수 있다. 다섯째, 불선득의 동류인에도 사구가 있으니 본문과 같이 알 수 있다.</w:t>
        <w:br/>
        <w:t>여섯째, 유부무기득의 동류인에도 사구가 있다. 금강유정으로</w:t>
        <w:br/>
        <w:t>아라한을 얻을 때 마지막으로 버리는 것은 연연한 득에 대해서는 취하지만 주지 않고, 퇴전할 때는 주지만</w:t>
        <w:br/>
        <w:t>취하지 않으며, 아직 얻지 못했을 때는 주기도 하고 취하기도 하며, 그 밖의 아라한 때에는 주지도 않고 취하지도 않는다. 이치에 따라</w:t>
      </w:r>
    </w:p>
    <w:p>
      <w:pPr>
        <w:pStyle w:val="SHTKBlockLabel"/>
      </w:pPr>
      <w:r>
        <w:t>원문</w:t>
      </w:r>
    </w:p>
    <w:p>
      <w:pPr>
        <w:pStyle w:val="SHTKSourceText"/>
      </w:pPr>
      <w:r>
        <w:t>應說七無覆無記得同類因中有順後句答謂與果時必亦取果或取果時而非與果謂阿羅漢無餘時最後諸蘊得八約有所緣心心所法三性同類因有三種四句如文可解九問取果與果其義</w:t>
      </w:r>
    </w:p>
    <w:p>
      <w:pPr>
        <w:pStyle w:val="SHTKBlockLabel"/>
      </w:pPr>
      <w:r>
        <w:t>한국어 직역</w:t>
      </w:r>
    </w:p>
    <w:p>
      <w:pPr>
        <w:pStyle w:val="SHTKTranslationText"/>
      </w:pPr>
      <w:r>
        <w:t>말해야 한다. 일곱째, 무부무기득의 동류인에는 뒤의 구절에 따르는 답이 있다.</w:t>
        <w:br/>
        <w:t>곧 과를 줄 때는 반드시 또한 과를 취하지만, 혹 과를 취할 때 과를 주지는 않는 경우가 있다.</w:t>
        <w:br/>
        <w:t>아라한이 무여에 들 때 마지막 여러 온의 득이 그러하다. 여덟째, 소연이 있는 심·심소를 대상으로</w:t>
        <w:br/>
        <w:t>법의 삼성 동류인에는 세 종류의 사구가 있으니 본문과 같이 알 수 있다. 아홉째, 묻는다. “취과와 여과의 뜻은</w:t>
      </w:r>
    </w:p>
    <w:p>
      <w:pPr>
        <w:pStyle w:val="SHTKBlockLabel"/>
      </w:pPr>
      <w:r>
        <w:t>원문</w:t>
      </w:r>
    </w:p>
    <w:p>
      <w:pPr>
        <w:pStyle w:val="SHTKSourceText"/>
      </w:pPr>
      <w:r>
        <w:t>云何十答能為彼種故名取果正與彼力故名與果正理論云言取果者是能引義謂引未來令其生等於同體類能為種子於異體類由同一果於非一果由同類性於異性類而由有是自聚相續</w:t>
      </w:r>
    </w:p>
    <w:p>
      <w:pPr>
        <w:pStyle w:val="SHTKBlockLabel"/>
      </w:pPr>
      <w:r>
        <w:t>한국어 직역</w:t>
      </w:r>
    </w:p>
    <w:p>
      <w:pPr>
        <w:pStyle w:val="SHTKTranslationText"/>
      </w:pPr>
      <w:r>
        <w:t>무엇인가?” 열째, 답한다. “능히 저것의 종자가 되므로 취과라 하고, 바로 저것에 힘을 주므로 여과라 한다.”</w:t>
        <w:br/>
        <w:t>《정리론》에서는 “취과란 능히 끌어당긴다는 뜻이다.</w:t>
        <w:br/>
        <w:t>곧 미래를 끌어 생기게 하는 등이다. 같은 체류에 대해서는 종자가 되고, 다른 체류에 대해서는</w:t>
        <w:br/>
        <w:t>같은 하나의 과를 공유하기 때문에, 하나의 과가 아닌 것에 대해서는 동류성 때문에, 성류가 다른 것에 대해서는 자기 취의 상속이라는 점 때문에</w:t>
      </w:r>
    </w:p>
    <w:p>
      <w:pPr>
        <w:pStyle w:val="SHTKBlockLabel"/>
      </w:pPr>
      <w:r>
        <w:t>원문</w:t>
      </w:r>
    </w:p>
    <w:p>
      <w:pPr>
        <w:pStyle w:val="SHTKSourceText"/>
      </w:pPr>
      <w:r>
        <w:t>是故一切皆名能引如是能引名為取果言與果者謂此謂因正與彼力令其生等其能作因正居現在</w:t>
      </w:r>
    </w:p>
    <w:p>
      <w:pPr>
        <w:pStyle w:val="SHTKBlockLabel"/>
      </w:pPr>
      <w:r>
        <w:t>한국어 직역</w:t>
      </w:r>
    </w:p>
    <w:p>
      <w:pPr>
        <w:pStyle w:val="SHTKTranslationText"/>
      </w:pPr>
      <w:r>
        <w:t>모두 능히 이끈다고 이름한다. 이와 같이 능히 이끄는 것을 취과라 한다. 여과란</w:t>
        <w:br/>
        <w:t>곧 이 인이 바로 저것에 힘을 주어 그것을 생기게 하는 것 등이다. 능작인이 바로 현재에 있을 때</w:t>
      </w:r>
    </w:p>
    <w:p>
      <w:pPr>
        <w:pStyle w:val="SHTKBlockLabel"/>
      </w:pPr>
      <w:r>
        <w:t>원문</w:t>
      </w:r>
    </w:p>
    <w:p>
      <w:pPr>
        <w:pStyle w:val="SHTKSourceText"/>
      </w:pPr>
      <w:r>
        <w:t>彼增上果有現已生如眼根等為能作因生眼識等</w:t>
      </w:r>
    </w:p>
    <w:p>
      <w:pPr>
        <w:pStyle w:val="SHTKBlockLabel"/>
      </w:pPr>
      <w:r>
        <w:t>한국어 직역</w:t>
      </w:r>
    </w:p>
    <w:p>
      <w:pPr>
        <w:pStyle w:val="SHTKTranslationText"/>
      </w:pPr>
      <w:r>
        <w:t>그 증상과 가운데 현재 이미 생긴 것이 있으니, 예컨대 안근 등이 능작인이 되어 안식 등을 생기게 하는 것과 같다.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`0085a0801`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`彼增上果有現已生如眼根等為能作因生眼識等`</w:t>
      </w:r>
    </w:p>
    <w:p>
      <w:pPr>
        <w:pStyle w:val="SHTKNoteDetail"/>
      </w:pPr>
      <w:r>
        <w:t>• 저본 기준 번역 | 그 증상과 가운데 현재 이미 생긴 것이 있으니, 예컨대 안근 등이 능작인이 되어 안식 등을 생기게 하는 것과 같다.</w:t>
      </w:r>
    </w:p>
    <w:p>
      <w:pPr>
        <w:pStyle w:val="SHTKNoteDetail"/>
      </w:pPr>
      <w:r>
        <w:t>• 이문 독법 | `巳`</w:t>
      </w:r>
    </w:p>
    <w:p>
      <w:pPr>
        <w:pStyle w:val="SHTKNoteDetail"/>
      </w:pPr>
      <w:r>
        <w:t>• 이문 적용 구절 | `彼增上果有現巳生如眼根等為能作因生眼識等`</w:t>
      </w:r>
    </w:p>
    <w:p>
      <w:pPr>
        <w:pStyle w:val="SHTKNoteDetail"/>
      </w:pPr>
      <w:r>
        <w:t>• 이문 기준 한국어 번역 | 그 증상과 가운데 현재 이미 생긴 것이 있으니, 예컨대 안근 등이 능작인이 되어 안식 등을 생기게 하는 것과 같다.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X0085a08.</w:t>
      </w:r>
    </w:p>
    <w:p>
      <w:pPr>
        <w:pStyle w:val="SHTKBlockLabel"/>
      </w:pPr>
      <w:r>
        <w:t>원문</w:t>
      </w:r>
    </w:p>
    <w:p>
      <w:pPr>
        <w:pStyle w:val="SHTKSourceText"/>
      </w:pPr>
      <w:r>
        <w:t>諸增上果有無間生如世第一法等為能作因生苦法智忍等諸增上果有隔越生如順解脫分善根等為能作因生三乘菩提等諸增上果四釋第四句異熟一因與果唯於過去由異熟果無與因俱及無間故</w:t>
      </w:r>
    </w:p>
    <w:p>
      <w:pPr>
        <w:pStyle w:val="SHTKBlockLabel"/>
      </w:pPr>
      <w:r>
        <w:t>한국어 직역</w:t>
      </w:r>
    </w:p>
    <w:p>
      <w:pPr>
        <w:pStyle w:val="SHTKTranslationText"/>
      </w:pPr>
      <w:r>
        <w:t>또 증상과 가운데 무간에 생기는 것이 있으니, 예컨대 세제일법 등이 능작인이 되어 고</w:t>
        <w:br/>
        <w:t>법지인 등을 생기게 하는 것과 같다. 증상과 가운데 멀리 떨어져 생기는 것도 있으니, 순해탈분 선근 등이</w:t>
        <w:br/>
        <w:t>능작인이 되어 삼승보리 등을 생기게 하는 것과 같다.” 넷째,</w:t>
        <w:br/>
        <w:t>넷째 구절을 풀이한다. 이숙인 하나가 과를 주는 때는 오직 과거인데, 이숙과는 인과 함께 생기거나 바로 무간에 생기지 않기 때문이다.</w:t>
      </w:r>
    </w:p>
    <w:p>
      <w:pPr>
        <w:pStyle w:val="SHTKBlockLabel"/>
      </w:pPr>
      <w:r>
        <w:t>원문</w:t>
      </w:r>
    </w:p>
    <w:p>
      <w:pPr>
        <w:pStyle w:val="SHTKSourceText"/>
      </w:pPr>
      <w:r>
        <w:t>五述餘師前五果外別立四果正理論云西方諸師說果有九前五果外別立四果如文可解六毗婆沙師攝如是四果皆是士用增上果攝第二第四是士用果第一第三是增上果。</w:t>
      </w:r>
    </w:p>
    <w:p>
      <w:pPr>
        <w:pStyle w:val="SHTKBlockLabel"/>
      </w:pPr>
      <w:r>
        <w:t>한국어 직역</w:t>
      </w:r>
    </w:p>
    <w:p>
      <w:pPr>
        <w:pStyle w:val="SHTKTranslationText"/>
      </w:pPr>
      <w:r>
        <w:t>다섯째, 다른 논사들은 앞의 오과 밖에 따로 네 과를 세운다고 서술한다. 《정리</w:t>
        <w:br/>
        <w:t>론》에서는 “서방의 논사들은 과에 아홉 가지가 있다고 하여 앞의 오과 밖에 따로 네 과를 세운다.”고 한다. 본문과 같이 알 수 있다.</w:t>
        <w:br/>
        <w:t>여섯째, 비바사사는 이 네 과를 모두 사용과와 증상과에 포섭한다. 둘째와</w:t>
        <w:br/>
        <w:t>넷째는 사용과이고, 첫째와 셋째는 증상과이다.</w:t>
      </w:r>
    </w:p>
    <w:p>
      <w:pPr>
        <w:pStyle w:val="SHTKBlockLabel"/>
      </w:pPr>
      <w:r>
        <w:t>위치표지</w:t>
      </w:r>
    </w:p>
    <w:p>
      <w:bookmarkStart w:id="1188" w:name="loc_0085a18"/>
      <w:pPr>
        <w:pStyle w:val="SHTKPositionMarker"/>
      </w:pPr>
      <w:r>
        <w:t>[0085a18]</w:t>
      </w:r>
      <w:bookmarkEnd w:id="1188"/>
    </w:p>
    <w:p>
      <w:pPr>
        <w:pStyle w:val="SHTKBlockLabel"/>
      </w:pPr>
      <w:r>
        <w:t>원문</w:t>
      </w:r>
    </w:p>
    <w:p>
      <w:pPr>
        <w:pStyle w:val="SHTKSourceText"/>
      </w:pPr>
      <w:r>
        <w:t>次下一頌本辨諸法從因生多少文中有六初總前問後二答法略有四一染污法二異熟生法三初無漏法四前三所餘法三重問餘法者何四答謂除異熟餘三無記法除初無漏諸餘無漏及善有漏法五如是</w:t>
      </w:r>
    </w:p>
    <w:p>
      <w:pPr>
        <w:pStyle w:val="SHTKBlockLabel"/>
      </w:pPr>
      <w:r>
        <w:t>한국어 직역</w:t>
      </w:r>
    </w:p>
    <w:p>
      <w:pPr>
        <w:pStyle w:val="SHTKTranslationText"/>
      </w:pPr>
      <w:r>
        <w:t>다음 한 게송은 모든 법이 몇 인에서 생기는지를 분별한다. 문에는 여섯이 있으니, 첫째 앞을 총괄하여</w:t>
        <w:br/>
        <w:t>묻고, 둘째 답한다. 법에는 대략 넷이 있다. 첫째 염오법, 둘째 이숙생법, 셋째</w:t>
        <w:br/>
        <w:t>최초의 무루법, 넷째 앞 셋을 제외한 나머지 법이다. 셋째 다시 묻는다. “나머지 법이란 무엇인가?” 넷째 답한다.</w:t>
        <w:br/>
        <w:t>곧 이숙을 제외한 나머지 세 무기법과, 최초의 무루를 제외한 나머지 모든 무루 및 선유루법이다. 다섯째, 이와 같은</w:t>
      </w:r>
    </w:p>
    <w:p>
      <w:pPr>
        <w:pStyle w:val="SHTKBlockLabel"/>
      </w:pPr>
      <w:r>
        <w:t>원문</w:t>
      </w:r>
    </w:p>
    <w:p>
      <w:pPr>
        <w:pStyle w:val="SHTKSourceText"/>
      </w:pPr>
      <w:r>
        <w:t>四法舉頌本六釋頌本文中有八初諸染污法釋初句染污除異熟因釋如次除異熟餘五因生釋第四句餘生二異熟生法釋初句異熟生除遍行因</w:t>
      </w:r>
    </w:p>
    <w:p>
      <w:pPr>
        <w:pStyle w:val="SHTKBlockLabel"/>
      </w:pPr>
      <w:r>
        <w:t>한국어 직역</w:t>
      </w:r>
    </w:p>
    <w:p>
      <w:pPr>
        <w:pStyle w:val="SHTKTranslationText"/>
      </w:pPr>
      <w:r>
        <w:t>네 법에 대해 게송 본문을 들고, 여섯째 게송 본문을 풀이한다. 그 가운데 여덟이 있으니, 첫째 염오법이다.</w:t>
        <w:br/>
        <w:t>첫 구절의 ‘염오는 이숙인을 제외한다’를 풀이하고, 차례대로 이숙인을 제외한 나머지 오인에서 생긴다는 넷째 구절의 ‘나머지에서 생김’을 풀이한다.</w:t>
        <w:br/>
        <w:t>둘째, 이숙생법이다. 첫 구절의 ‘이숙생은 변행인을 제외한다’를 풀이하고,</w:t>
      </w:r>
    </w:p>
    <w:p>
      <w:pPr>
        <w:pStyle w:val="SHTKBlockLabel"/>
      </w:pPr>
      <w:r>
        <w:t>원문</w:t>
      </w:r>
    </w:p>
    <w:p>
      <w:pPr>
        <w:pStyle w:val="SHTKSourceText"/>
      </w:pPr>
      <w:r>
        <w:t>釋如次除異熟餘五因生[1]生釋第四句餘生三云所餘法</w:t>
      </w:r>
    </w:p>
    <w:p>
      <w:pPr>
        <w:pStyle w:val="SHTKBlockLabel"/>
      </w:pPr>
      <w:r>
        <w:t>한국어 직역</w:t>
      </w:r>
    </w:p>
    <w:p>
      <w:pPr>
        <w:pStyle w:val="SHTKTranslationText"/>
      </w:pPr>
      <w:r>
        <w:t>차례대로 변행인을 제외한 나머지 오인에서 생긴다는 [1] 넷째 구절의 ‘나머지에서 생김’을 풀이한다. 셋째, 이른바 나머지 법이다.</w:t>
      </w:r>
    </w:p>
    <w:p>
      <w:pPr>
        <w:pStyle w:val="SHTKBlockLabel"/>
      </w:pPr>
      <w:r>
        <w:t>교감·번역 메모</w:t>
      </w:r>
    </w:p>
    <w:p>
      <w:pPr>
        <w:pStyle w:val="SHTKNoteSummary"/>
      </w:pPr>
      <w:r>
        <w:t>교감 요약 | [CBETA 원교감] `生字疑剩` — 원교감은 `生`가 남은 글자일 가능성을 지적한다. 삭제 여부를 확정할 수 없어 저본을 유지한다.</w:t>
      </w:r>
    </w:p>
    <w:p>
      <w:pPr>
        <w:pStyle w:val="SHTKNoteDetail"/>
      </w:pPr>
      <w:r>
        <w:t>• 원교감 원문 | `生字疑剩`</w:t>
      </w:r>
    </w:p>
    <w:p>
      <w:pPr>
        <w:pStyle w:val="SHTKNoteDetail"/>
      </w:pPr>
      <w:r>
        <w:t>• 교감 번호 | `0085001`</w:t>
      </w:r>
    </w:p>
    <w:p>
      <w:pPr>
        <w:pStyle w:val="SHTKNoteDetail"/>
      </w:pPr>
      <w:r>
        <w:t>• 판본 정보 | 원교감(type="orig"). 구본·현재본 Raw XML에서 동일 교감 ID와 내용을 확인했다.</w:t>
      </w:r>
    </w:p>
    <w:p>
      <w:pPr>
        <w:pStyle w:val="SHTKNoteDetail"/>
      </w:pPr>
      <w:r>
        <w:t>• 저본 독법 | `生`</w:t>
      </w:r>
    </w:p>
    <w:p>
      <w:pPr>
        <w:pStyle w:val="SHTKNoteDetail"/>
      </w:pPr>
      <w:r>
        <w:t>• 저본 적용 구절 | `釋如次除異熟餘五因生生釋第四句餘生三云所餘法`</w:t>
      </w:r>
    </w:p>
    <w:p>
      <w:pPr>
        <w:pStyle w:val="SHTKNoteDetail"/>
      </w:pPr>
      <w:r>
        <w:t>• 저본 기준 번역 | 차례대로 변행인을 제외한 나머지 오인에서 생긴다는 [1] 넷째 구절의 ‘나머지에서 생김’을 풀이한다. 셋째, 이른바 나머지 법이다.</w:t>
      </w:r>
    </w:p>
    <w:p>
      <w:pPr>
        <w:pStyle w:val="SHTKNoteDetail"/>
      </w:pPr>
      <w:r>
        <w:t>• 이문 독법 | `〔잉여 의심〕`</w:t>
      </w:r>
    </w:p>
    <w:p>
      <w:pPr>
        <w:pStyle w:val="SHTKNoteDetail"/>
      </w:pPr>
      <w:r>
        <w:t>• 이문 적용 구절 | `釋如次除異熟餘五因生釋第四句餘生三云所餘法`</w:t>
      </w:r>
    </w:p>
    <w:p>
      <w:pPr>
        <w:pStyle w:val="SHTKNoteDetail"/>
      </w:pPr>
      <w:r>
        <w:t>• 이문 기준 한국어 번역 | 교감은 `〔잉여 의심〕`의 가능성을 제시하지만 판독을 확정하지 않으므로, 이문 전체의 확정 번역은 유보하고 저본 기준 번역을 유지한다.</w:t>
      </w:r>
    </w:p>
    <w:p>
      <w:pPr>
        <w:pStyle w:val="SHTKNoteDetail"/>
      </w:pPr>
      <w:r>
        <w:t>• 의미 차이 | 원교감은 `生`가 남은 글자일 가능성을 지적한다. 삭제 여부를 확정할 수 없어 저본을 유지한다.</w:t>
      </w:r>
    </w:p>
    <w:p>
      <w:pPr>
        <w:pStyle w:val="SHTKNoteDetail"/>
      </w:pPr>
      <w:r>
        <w:t>• 한국어 해설 | 원교감은 `生`가 남은 글자일 가능성을 지적한다. 삭제 여부를 확정할 수 없어 저본을 유지한다.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X0085b01.</w:t>
      </w:r>
    </w:p>
    <w:p>
      <w:pPr>
        <w:pStyle w:val="SHTKBlockLabel"/>
      </w:pPr>
      <w:r>
        <w:t>원문</w:t>
      </w:r>
    </w:p>
    <w:p>
      <w:pPr>
        <w:pStyle w:val="SHTKSourceText"/>
      </w:pPr>
      <w:r>
        <w:t>釋第二句餘[2]覆除異熟遍行二因</w:t>
      </w:r>
    </w:p>
    <w:p>
      <w:pPr>
        <w:pStyle w:val="SHTKBlockLabel"/>
      </w:pPr>
      <w:r>
        <w:t>한국어 직역</w:t>
      </w:r>
    </w:p>
    <w:p>
      <w:pPr>
        <w:pStyle w:val="SHTKTranslationText"/>
      </w:pPr>
      <w:r>
        <w:t>둘째 구절의 ‘나머지 [2] 법은 이숙인과 변행인 두 인을 제외한다’를 풀이하고,</w:t>
      </w:r>
    </w:p>
    <w:p>
      <w:pPr>
        <w:pStyle w:val="SHTKBlockLabel"/>
      </w:pPr>
      <w:r>
        <w:t>교감·번역 메모</w:t>
      </w:r>
    </w:p>
    <w:p>
      <w:pPr>
        <w:pStyle w:val="SHTKNoteSummary"/>
      </w:pPr>
      <w:r>
        <w:t>교감 요약 | [CBETA 원교감] `覆一作雙次同` — 다른 독법에서는 저본의 `覆`를 `雙`로 쓴다. 어휘가 달라져 해당 구절의 뜻이 달라질 수 있다.</w:t>
      </w:r>
    </w:p>
    <w:p>
      <w:pPr>
        <w:pStyle w:val="SHTKNoteDetail"/>
      </w:pPr>
      <w:r>
        <w:t>• 원교감 원문 | `覆一作雙次同`</w:t>
      </w:r>
    </w:p>
    <w:p>
      <w:pPr>
        <w:pStyle w:val="SHTKNoteDetail"/>
      </w:pPr>
      <w:r>
        <w:t>• 교감 번호 | `0085002`</w:t>
      </w:r>
    </w:p>
    <w:p>
      <w:pPr>
        <w:pStyle w:val="SHTKNoteDetail"/>
      </w:pPr>
      <w:r>
        <w:t>• 판본 정보 | 원교감(type="orig"). 구본·현재본 Raw XML에서 동일 교감 ID와 내용을 확인했다.</w:t>
      </w:r>
    </w:p>
    <w:p>
      <w:pPr>
        <w:pStyle w:val="SHTKNoteDetail"/>
      </w:pPr>
      <w:r>
        <w:t>• 저본 독법 | `覆`</w:t>
      </w:r>
    </w:p>
    <w:p>
      <w:pPr>
        <w:pStyle w:val="SHTKNoteDetail"/>
      </w:pPr>
      <w:r>
        <w:t>• 저본 적용 구절 | `釋第二句餘覆除異熟遍行二因`</w:t>
      </w:r>
    </w:p>
    <w:p>
      <w:pPr>
        <w:pStyle w:val="SHTKNoteDetail"/>
      </w:pPr>
      <w:r>
        <w:t>• 저본 기준 번역 | 둘째 구절의 ‘나머지 [2] 법은 이숙인과 변행인 두 인을 제외한다’를 풀이하고,</w:t>
      </w:r>
    </w:p>
    <w:p>
      <w:pPr>
        <w:pStyle w:val="SHTKNoteDetail"/>
      </w:pPr>
      <w:r>
        <w:t>• 이문 독법 | `雙`</w:t>
      </w:r>
    </w:p>
    <w:p>
      <w:pPr>
        <w:pStyle w:val="SHTKNoteDetail"/>
      </w:pPr>
      <w:r>
        <w:t>• 이문 적용 구절 | `釋第二句餘雙除異熟遍行二因`</w:t>
      </w:r>
    </w:p>
    <w:p>
      <w:pPr>
        <w:pStyle w:val="SHTKNoteDetail"/>
      </w:pPr>
      <w:r>
        <w:t>• 이문 기준 한국어 번역 | 이문에서는 저본의 `覆`를 `雙`로 읽으므로 해당 어휘 또는 구절의 뜻이 달라진다. 나머지는 저본 번역의 구조를 따른다.</w:t>
      </w:r>
    </w:p>
    <w:p>
      <w:pPr>
        <w:pStyle w:val="SHTKNoteDetail"/>
      </w:pPr>
      <w:r>
        <w:t>• 의미 차이 | 다른 독법에서는 저본의 `覆`를 `雙`로 쓴다. 어휘가 달라져 해당 구절의 뜻이 달라질 수 있다.</w:t>
      </w:r>
    </w:p>
    <w:p>
      <w:pPr>
        <w:pStyle w:val="SHTKNoteDetail"/>
      </w:pPr>
      <w:r>
        <w:t>• 한국어 해설 | 다른 독법에서는 저본의 `覆`를 `雙`로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X0085b02.</w:t>
      </w:r>
    </w:p>
    <w:p>
      <w:pPr>
        <w:pStyle w:val="SHTKBlockLabel"/>
      </w:pPr>
      <w:r>
        <w:t>원문</w:t>
      </w:r>
    </w:p>
    <w:p>
      <w:pPr>
        <w:pStyle w:val="SHTKSourceText"/>
      </w:pPr>
      <w:r>
        <w:t>釋如次除二餘四因生釋第四句餘生四初無漏法</w:t>
      </w:r>
    </w:p>
    <w:p>
      <w:pPr>
        <w:pStyle w:val="SHTKBlockLabel"/>
      </w:pPr>
      <w:r>
        <w:t>한국어 직역</w:t>
      </w:r>
    </w:p>
    <w:p>
      <w:pPr>
        <w:pStyle w:val="SHTKTranslationText"/>
      </w:pPr>
      <w:r>
        <w:t>차례대로 두 인을 제외한 나머지 네 인에서 생긴다는 넷째 구절의 ‘나머지에서 생김’을 풀이한다. 넷째, 최초의 무루법이다.</w:t>
      </w:r>
    </w:p>
    <w:p>
      <w:pPr>
        <w:pStyle w:val="SHTKBlockLabel"/>
      </w:pPr>
      <w:r>
        <w:t>원문</w:t>
      </w:r>
    </w:p>
    <w:p>
      <w:pPr>
        <w:pStyle w:val="SHTKSourceText"/>
      </w:pPr>
      <w:r>
        <w:t>釋第二句初聖[＊]覆除前二及同類因餘三因生</w:t>
      </w:r>
    </w:p>
    <w:p>
      <w:pPr>
        <w:pStyle w:val="SHTKBlockLabel"/>
      </w:pPr>
      <w:r>
        <w:t>한국어 직역</w:t>
      </w:r>
    </w:p>
    <w:p>
      <w:pPr>
        <w:pStyle w:val="SHTKTranslationText"/>
      </w:pPr>
      <w:r>
        <w:t>둘째 구절의 ‘초성 [＊]은 앞의 두 인과 동류인을 제외하고 나머지 세 인에서 생긴다’를 풀이한다.</w:t>
      </w:r>
    </w:p>
    <w:p>
      <w:pPr>
        <w:pStyle w:val="SHTKBlockLabel"/>
      </w:pPr>
      <w:r>
        <w:t>교감·번역 메모</w:t>
      </w:r>
    </w:p>
    <w:p>
      <w:pPr>
        <w:pStyle w:val="SHTKNoteSummary"/>
      </w:pPr>
      <w:r>
        <w:t>교감 요약 | [CBETA 교감] 교감 상호참조: 이 위치의 `[＊]` 1곳은 현재 XML의 선행 교감 `0085002` (`覆一作雙次同`)에 연결한다.</w:t>
      </w:r>
    </w:p>
    <w:p>
      <w:pPr>
        <w:pStyle w:val="SHTKBlockLabel"/>
      </w:pPr>
      <w:r>
        <w:t>원문</w:t>
      </w:r>
    </w:p>
    <w:p>
      <w:pPr>
        <w:pStyle w:val="SHTKSourceText"/>
      </w:pPr>
      <w:r>
        <w:t>釋第四句餘生五問如是四法為說何善六舉第五句答謂心心所法也七問不相應行及色四法復幾因生八舉第六句答如心心所所除因外及除相應應知餘法從四三二餘因所生下指其事可解於上兩種四法因中生法決定無有。</w:t>
      </w:r>
    </w:p>
    <w:p>
      <w:pPr>
        <w:pStyle w:val="SHTKBlockLabel"/>
      </w:pPr>
      <w:r>
        <w:t>한국어 직역</w:t>
      </w:r>
    </w:p>
    <w:p>
      <w:pPr>
        <w:pStyle w:val="SHTKTranslationText"/>
      </w:pPr>
      <w:r>
        <w:t>넷째 구절의 ‘나머지에서 생김’을 풀이한다. 다섯째 묻는다. “이와 같은 네 법은 어떤 법을 두고 말한 것인가?” 여섯째, 다섯째 구절을 들어</w:t>
        <w:br/>
        <w:t>답한다. “심·심소법이다.” 일곱째 묻는다. “불상응행과 색의 네 법은 다시 몇 인에서 생기는가?” 여덟째,</w:t>
        <w:br/>
        <w:t>여섯째 구절을 들어 답한다. “심·심소에서 제외한 인 외에 다시 상응인도 제외해야 하므로, 나머지 법은</w:t>
        <w:br/>
        <w:t>각각 네·세·두 나머지 인에서 생긴다고 알아야 한다.” 아래의 사례는 알 수 있다. 위 두 종류의 네 법의 인 가운데 생법은 결정코 없다.</w:t>
      </w:r>
    </w:p>
    <w:p>
      <w:pPr>
        <w:pStyle w:val="SHTKBlockLabel"/>
      </w:pPr>
      <w:r>
        <w:t>원문</w:t>
      </w:r>
    </w:p>
    <w:p>
      <w:pPr>
        <w:pStyle w:val="SHTKSourceText"/>
      </w:pPr>
      <w:r>
        <w:t>俱舍論疏論本第六</w:t>
      </w:r>
    </w:p>
    <w:p>
      <w:pPr>
        <w:pStyle w:val="SHTKBlockLabel"/>
      </w:pPr>
      <w:r>
        <w:t>한국어 직역</w:t>
      </w:r>
    </w:p>
    <w:p>
      <w:pPr>
        <w:pStyle w:val="SHTKTranslationText"/>
      </w:pPr>
      <w:r>
        <w:t>《구사론소》 논본 제6 끝.</w:t>
      </w:r>
    </w:p>
    <w:p>
      <w:pPr>
        <w:pStyle w:val="Heading2"/>
      </w:pPr>
      <w:r>
        <w:t>논본 제7</w:t>
      </w:r>
    </w:p>
    <w:p>
      <w:pPr>
        <w:pStyle w:val="SHTKBlockLabel"/>
      </w:pPr>
      <w:r>
        <w:t>원문</w:t>
      </w:r>
    </w:p>
    <w:p>
      <w:pPr>
        <w:pStyle w:val="SHTKSourceText"/>
      </w:pPr>
      <w:r>
        <w:t>俱舍論疏論本第七</w:t>
      </w:r>
    </w:p>
    <w:p>
      <w:pPr>
        <w:pStyle w:val="SHTKBlockLabel"/>
      </w:pPr>
      <w:r>
        <w:t>한국어 직역</w:t>
      </w:r>
    </w:p>
    <w:p>
      <w:pPr>
        <w:pStyle w:val="SHTKTranslationText"/>
      </w:pPr>
      <w:r>
        <w:t>《구사론소》 논본 제7.</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신태가 찬술하였다.</w:t>
      </w:r>
    </w:p>
    <w:p>
      <w:pPr>
        <w:pStyle w:val="Heading3"/>
      </w:pPr>
      <w:r>
        <w:t>분별근품 제2의 5</w:t>
      </w:r>
    </w:p>
    <w:p>
      <w:pPr>
        <w:pStyle w:val="SHTKBlockLabel"/>
      </w:pPr>
      <w:r>
        <w:t>원문</w:t>
      </w:r>
    </w:p>
    <w:p>
      <w:pPr>
        <w:pStyle w:val="SHTKSourceText"/>
      </w:pPr>
      <w:r>
        <w:t>○分別根品第二之五</w:t>
      </w:r>
    </w:p>
    <w:p>
      <w:pPr>
        <w:pStyle w:val="SHTKBlockLabel"/>
      </w:pPr>
      <w:r>
        <w:t>한국어 직역</w:t>
      </w:r>
    </w:p>
    <w:p>
      <w:pPr>
        <w:pStyle w:val="SHTKTranslationText"/>
      </w:pPr>
      <w:r>
        <w:t>○분별근품 제2의 5.</w:t>
      </w:r>
    </w:p>
    <w:p>
      <w:pPr>
        <w:pStyle w:val="SHTKBlockLabel"/>
      </w:pPr>
      <w:r>
        <w:t>위치표지</w:t>
      </w:r>
    </w:p>
    <w:p>
      <w:bookmarkStart w:id="1189" w:name="loc_0085b18"/>
      <w:pPr>
        <w:pStyle w:val="SHTKPositionMarker"/>
      </w:pPr>
      <w:r>
        <w:t>[0085b18]</w:t>
      </w:r>
      <w:bookmarkEnd w:id="1189"/>
    </w:p>
    <w:p>
      <w:pPr>
        <w:pStyle w:val="SHTKBlockLabel"/>
      </w:pPr>
      <w:r>
        <w:t>원문</w:t>
      </w:r>
    </w:p>
    <w:p>
      <w:pPr>
        <w:pStyle w:val="SHTKSourceText"/>
      </w:pPr>
      <w:r>
        <w:t>自下有十二行半頌辨四緣於中有三初一行半頌舉四緣數生四緣體文中初結前問後次舉頌本後釋頌本文中有六初釋初句文中初問此四緣於何處說次答謂契經中說後</w:t>
      </w:r>
    </w:p>
    <w:p>
      <w:pPr>
        <w:pStyle w:val="SHTKBlockLabel"/>
      </w:pPr>
      <w:r>
        <w:t>한국어 직역</w:t>
      </w:r>
    </w:p>
    <w:p>
      <w:pPr>
        <w:pStyle w:val="SHTKTranslationText"/>
      </w:pPr>
      <w:r>
        <w:t>이 아래 열두 행 반의 게송은 사연을 분별한다. 그 가운데 셋이 있으니,</w:t>
        <w:br/>
        <w:t>첫 한 행 반의 게송은 사연의 수를 들고 사연의 체를 밝힌다. 문장은 먼저 앞을 맺고</w:t>
        <w:br/>
        <w:t>묻고, 다음에 게송 본문을 들며, 뒤에 게송 본문을 풀이한다. 그 가운데 여섯이 있으니, 첫째 처음 구절을 풀이하는 문에서</w:t>
        <w:br/>
        <w:t>먼저 “이 사연은 어디에서 설해졌는가?”라고 묻고, 다음 “계경에서 설하였다.”고 답한 뒤,</w:t>
      </w:r>
    </w:p>
    <w:p>
      <w:pPr>
        <w:pStyle w:val="SHTKBlockLabel"/>
      </w:pPr>
      <w:r>
        <w:t>원문</w:t>
      </w:r>
    </w:p>
    <w:p>
      <w:pPr>
        <w:pStyle w:val="SHTKSourceText"/>
      </w:pPr>
      <w:r>
        <w:t>釋經中性義此經中性者是四緣種類種義是性義二釋第二句於六因中除能作因所餘五因是因緣性三釋第三第四句等無間緣性於中有初生緣性釋頌本除過去現在三無學通名羅漢臨無餘涅槃</w:t>
      </w:r>
    </w:p>
    <w:p>
      <w:pPr>
        <w:pStyle w:val="SHTKBlockLabel"/>
      </w:pPr>
      <w:r>
        <w:t>한국어 직역</w:t>
      </w:r>
    </w:p>
    <w:p>
      <w:pPr>
        <w:pStyle w:val="SHTKTranslationText"/>
      </w:pPr>
      <w:r>
        <w:t>경 가운데 ‘성’의 뜻을 풀이한다. 이 경에서 성은 사연의 종류를 뜻하며, 종이라는 뜻이 곧 성의 뜻이다. 둘째,</w:t>
        <w:br/>
        <w:t>둘째 구절을 풀이한다. 육인 가운데 능작인을 제외한 나머지 오인이 인연성이다. 셋째,</w:t>
        <w:br/>
        <w:t>셋째·넷째 구절의 등무간연성을 풀이한다. 그 가운데 먼저 생연성을 밝힌다.</w:t>
        <w:br/>
        <w:t>게송 본문을 풀이한다. 과거·현재의 심·심소 가운데 삼무학, 곧 아라한이 무여열반에 들려 할</w:t>
      </w:r>
    </w:p>
    <w:p>
      <w:pPr>
        <w:pStyle w:val="SHTKBlockLabel"/>
      </w:pPr>
      <w:r>
        <w:t>원문</w:t>
      </w:r>
    </w:p>
    <w:p>
      <w:pPr>
        <w:pStyle w:val="SHTKSourceText"/>
      </w:pPr>
      <w:r>
        <w:t>時最後一剎那心心所法以諸餘過去現在已生心心所法是等無間緣性二</w:t>
      </w:r>
    </w:p>
    <w:p>
      <w:pPr>
        <w:pStyle w:val="SHTKBlockLabel"/>
      </w:pPr>
      <w:r>
        <w:t>한국어 직역</w:t>
      </w:r>
    </w:p>
    <w:p>
      <w:pPr>
        <w:pStyle w:val="SHTKTranslationText"/>
      </w:pPr>
      <w:r>
        <w:t>때의 마지막 한 찰나 심·심소를 제외한 나머지 모든 과거·현재의 이미 생긴 심·심소법이 등무간연성이다. 둘째,</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`0085c0201`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`時最後一剎那心心所法以諸餘過去現在已生心心所法是等無間緣性二`</w:t>
      </w:r>
    </w:p>
    <w:p>
      <w:pPr>
        <w:pStyle w:val="SHTKNoteDetail"/>
      </w:pPr>
      <w:r>
        <w:t>• 저본 기준 번역 | 때의 마지막 한 찰나 심·심소를 제외한 나머지 모든 과거·현재의 이미 생긴 심·심소법이 등무간연성이다. 둘째,</w:t>
      </w:r>
    </w:p>
    <w:p>
      <w:pPr>
        <w:pStyle w:val="SHTKNoteDetail"/>
      </w:pPr>
      <w:r>
        <w:t>• 이문 독법 | `巳`</w:t>
      </w:r>
    </w:p>
    <w:p>
      <w:pPr>
        <w:pStyle w:val="SHTKNoteDetail"/>
      </w:pPr>
      <w:r>
        <w:t>• 이문 적용 구절 | `時最後一剎那心心所法以諸餘過去現在巳生心心所法是等無間緣性二`</w:t>
      </w:r>
    </w:p>
    <w:p>
      <w:pPr>
        <w:pStyle w:val="SHTKNoteDetail"/>
      </w:pPr>
      <w:r>
        <w:t>• 이문 기준 한국어 번역 | 때의 마지막 한 찰나 심·심소를 제외한 나머지 모든 과거·현재의 이미 생긴 심·심소법이 등무간연성이다. 둘째,</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X0085c02.</w:t>
      </w:r>
    </w:p>
    <w:p>
      <w:pPr>
        <w:pStyle w:val="SHTKBlockLabel"/>
      </w:pPr>
      <w:r>
        <w:t>원문</w:t>
      </w:r>
    </w:p>
    <w:p>
      <w:pPr>
        <w:pStyle w:val="SHTKSourceText"/>
      </w:pPr>
      <w:r>
        <w:t>釋緣名義初總述薩婆多釋心心所緣生之法前後多少相似故名為等中間無隔故名無間依如是義立等無間名</w:t>
      </w:r>
    </w:p>
    <w:p>
      <w:pPr>
        <w:pStyle w:val="SHTKBlockLabel"/>
      </w:pPr>
      <w:r>
        <w:t>한국어 직역</w:t>
      </w:r>
    </w:p>
    <w:p>
      <w:pPr>
        <w:pStyle w:val="SHTKTranslationText"/>
      </w:pPr>
      <w:r>
        <w:t>연의 명칭과 뜻을 풀이한다. 먼저 설일체유부의 해석을 총괄하여 서술한다. 심·심소가 연이 되어 생긴 법은 앞뒤의 수량이 서로 비슷하기 때문에</w:t>
        <w:br/>
        <w:t>‘등’이라 하고, 중간에 간격이 없기 때문에 ‘무간’이라 한다. 이러한 뜻에 따라 등무간이라는 이름을 세운다.</w:t>
      </w:r>
    </w:p>
    <w:p>
      <w:pPr>
        <w:pStyle w:val="SHTKBlockLabel"/>
      </w:pPr>
      <w:r>
        <w:t>원문</w:t>
      </w:r>
    </w:p>
    <w:p>
      <w:pPr>
        <w:pStyle w:val="SHTKSourceText"/>
      </w:pPr>
      <w:r>
        <w:t>正理論云謂一相續必無[3]間緣二法俱生故</w:t>
      </w:r>
    </w:p>
    <w:p>
      <w:pPr>
        <w:pStyle w:val="SHTKBlockLabel"/>
      </w:pPr>
      <w:r>
        <w:t>한국어 직역</w:t>
      </w:r>
    </w:p>
    <w:p>
      <w:pPr>
        <w:pStyle w:val="SHTKTranslationText"/>
      </w:pPr>
      <w:r>
        <w:t>《정리론》에서는 “한 상속 가운데 반드시 [3] 중간을 두고 두 법이 함께 생기는 일이 없으므로</w:t>
      </w:r>
    </w:p>
    <w:p>
      <w:pPr>
        <w:pStyle w:val="SHTKBlockLabel"/>
      </w:pPr>
      <w:r>
        <w:t>교감·번역 메모</w:t>
      </w:r>
    </w:p>
    <w:p>
      <w:pPr>
        <w:pStyle w:val="SHTKNoteSummary"/>
      </w:pPr>
      <w:r>
        <w:t>교감 요약 | [CBETA 원교감] `間緣一作同類` — 다른 독법에서는 저본의 `間緣`를 `同類`로 쓴다. 어휘가 달라져 해당 구절의 뜻이 달라질 수 있다.</w:t>
      </w:r>
    </w:p>
    <w:p>
      <w:pPr>
        <w:pStyle w:val="SHTKNoteDetail"/>
      </w:pPr>
      <w:r>
        <w:t>• 원교감 원문 | `間緣一作同類`</w:t>
      </w:r>
    </w:p>
    <w:p>
      <w:pPr>
        <w:pStyle w:val="SHTKNoteDetail"/>
      </w:pPr>
      <w:r>
        <w:t>• 교감 번호 | `0085003`</w:t>
      </w:r>
    </w:p>
    <w:p>
      <w:pPr>
        <w:pStyle w:val="SHTKNoteDetail"/>
      </w:pPr>
      <w:r>
        <w:t>• 판본 정보 | 원교감(type="orig"). 구본·현재본 Raw XML에서 동일 교감 ID와 내용을 확인했다.</w:t>
      </w:r>
    </w:p>
    <w:p>
      <w:pPr>
        <w:pStyle w:val="SHTKNoteDetail"/>
      </w:pPr>
      <w:r>
        <w:t>• 저본 독법 | `間緣`</w:t>
      </w:r>
    </w:p>
    <w:p>
      <w:pPr>
        <w:pStyle w:val="SHTKNoteDetail"/>
      </w:pPr>
      <w:r>
        <w:t>• 저본 적용 구절 | `正理論云謂一相續必無間緣二法俱生故`</w:t>
      </w:r>
    </w:p>
    <w:p>
      <w:pPr>
        <w:pStyle w:val="SHTKNoteDetail"/>
      </w:pPr>
      <w:r>
        <w:t>• 저본 기준 번역 | 《정리론》에서는 “한 상속 가운데 반드시 [3] 중간을 두고 두 법이 함께 생기는 일이 없으므로</w:t>
      </w:r>
    </w:p>
    <w:p>
      <w:pPr>
        <w:pStyle w:val="SHTKNoteDetail"/>
      </w:pPr>
      <w:r>
        <w:t>• 이문 독법 | `同類`</w:t>
      </w:r>
    </w:p>
    <w:p>
      <w:pPr>
        <w:pStyle w:val="SHTKNoteDetail"/>
      </w:pPr>
      <w:r>
        <w:t>• 이문 적용 구절 | `正理論云謂一相續必無同類二法俱生故`</w:t>
      </w:r>
    </w:p>
    <w:p>
      <w:pPr>
        <w:pStyle w:val="SHTKNoteDetail"/>
      </w:pPr>
      <w:r>
        <w:t>• 이문 기준 한국어 번역 | 이문에서는 저본의 `間緣`를 `同類`로 읽으므로 해당 어휘 또는 구절의 뜻이 달라진다. 나머지는 저본 번역의 구조를 따른다.</w:t>
      </w:r>
    </w:p>
    <w:p>
      <w:pPr>
        <w:pStyle w:val="SHTKNoteDetail"/>
      </w:pPr>
      <w:r>
        <w:t>• 의미 차이 | 다른 독법에서는 저본의 `間緣`를 `同類`로 쓴다. 어휘가 달라져 해당 구절의 뜻이 달라질 수 있다.</w:t>
      </w:r>
    </w:p>
    <w:p>
      <w:pPr>
        <w:pStyle w:val="SHTKNoteDetail"/>
      </w:pPr>
      <w:r>
        <w:t>• 한국어 해설 | 다른 독법에서는 저본의 `間緣`를 `同類`로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X0085c05.</w:t>
      </w:r>
    </w:p>
    <w:p>
      <w:pPr>
        <w:pStyle w:val="SHTKBlockLabel"/>
      </w:pPr>
      <w:r>
        <w:t>원문</w:t>
      </w:r>
    </w:p>
    <w:p>
      <w:pPr>
        <w:pStyle w:val="SHTKSourceText"/>
      </w:pPr>
      <w:r>
        <w:t>說名等此緣對果無同類法中間為隔故名無間由此前後多少相似方立等無間緣故</w:t>
      </w:r>
    </w:p>
    <w:p>
      <w:pPr>
        <w:pStyle w:val="SHTKBlockLabel"/>
      </w:pPr>
      <w:r>
        <w:t>한국어 직역</w:t>
      </w:r>
    </w:p>
    <w:p>
      <w:pPr>
        <w:pStyle w:val="SHTKTranslationText"/>
      </w:pPr>
      <w:r>
        <w:t>‘등’이라 한다. 이 연과 그 과 사이에는 같은 부류의 법이 중간에 끼지 않으므로 ‘무간’이라 한다.”라고 한다.</w:t>
        <w:br/>
        <w:t>이 때문에 앞뒤의 수량이 서로 비슷해야 비로소 등무간연을 세운다.</w:t>
      </w:r>
    </w:p>
    <w:p>
      <w:pPr>
        <w:pStyle w:val="SHTKBlockLabel"/>
      </w:pPr>
      <w:r>
        <w:t>원문</w:t>
      </w:r>
    </w:p>
    <w:p>
      <w:pPr>
        <w:pStyle w:val="SHTKSourceText"/>
      </w:pPr>
      <w:r>
        <w:t>舉色等皆不可立等無間緣以前後多少生不[4]等故</w:t>
      </w:r>
    </w:p>
    <w:p>
      <w:pPr>
        <w:pStyle w:val="SHTKBlockLabel"/>
      </w:pPr>
      <w:r>
        <w:t>한국어 직역</w:t>
      </w:r>
    </w:p>
    <w:p>
      <w:pPr>
        <w:pStyle w:val="SHTKTranslationText"/>
      </w:pPr>
      <w:r>
        <w:t>색 등은 모두 등무간연으로 세울 수 없음을 든다. 앞뒤에 생기는 수량이 [4] 같지 않기 때문이다.</w:t>
      </w:r>
    </w:p>
    <w:p>
      <w:pPr>
        <w:pStyle w:val="SHTKBlockLabel"/>
      </w:pPr>
      <w:r>
        <w:t>교감·번역 메모</w:t>
      </w:r>
    </w:p>
    <w:p>
      <w:pPr>
        <w:pStyle w:val="SHTKNoteSummary"/>
      </w:pPr>
      <w:r>
        <w:t>교감 요약 | [CBETA 원교감] `等下論有生字` — 대조 논본에는 `等` 뒤에 `生`이 있다. 보입 여부에 따라 문장 구성이 달라진다.</w:t>
      </w:r>
    </w:p>
    <w:p>
      <w:pPr>
        <w:pStyle w:val="SHTKNoteDetail"/>
      </w:pPr>
      <w:r>
        <w:t>• 원교감 원문 | `等下論有生字`</w:t>
      </w:r>
    </w:p>
    <w:p>
      <w:pPr>
        <w:pStyle w:val="SHTKNoteDetail"/>
      </w:pPr>
      <w:r>
        <w:t>• 교감 번호 | `0085004`</w:t>
      </w:r>
    </w:p>
    <w:p>
      <w:pPr>
        <w:pStyle w:val="SHTKNoteDetail"/>
      </w:pPr>
      <w:r>
        <w:t>• 판본 정보 | 원교감(type="orig"). 구본·현재본 Raw XML에서 동일 교감 ID와 내용을 확인했다.</w:t>
      </w:r>
    </w:p>
    <w:p>
      <w:pPr>
        <w:pStyle w:val="SHTKNoteDetail"/>
      </w:pPr>
      <w:r>
        <w:t>• 저본 독법 | `等`</w:t>
      </w:r>
    </w:p>
    <w:p>
      <w:pPr>
        <w:pStyle w:val="SHTKNoteDetail"/>
      </w:pPr>
      <w:r>
        <w:t>• 저본 적용 구절 | `舉色等皆不可立等無間緣以前後多少生不等故`</w:t>
      </w:r>
    </w:p>
    <w:p>
      <w:pPr>
        <w:pStyle w:val="SHTKNoteDetail"/>
      </w:pPr>
      <w:r>
        <w:t>• 저본 기준 번역 | 색 등은 모두 등무간연으로 세울 수 없음을 든다. 앞뒤에 생기는 수량이 [4] 같지 않기 때문이다.</w:t>
      </w:r>
    </w:p>
    <w:p>
      <w:pPr>
        <w:pStyle w:val="SHTKNoteDetail"/>
      </w:pPr>
      <w:r>
        <w:t>• 이문 독법 | `生〔논본에서 뒤에 보입〕`</w:t>
      </w:r>
    </w:p>
    <w:p>
      <w:pPr>
        <w:pStyle w:val="SHTKNoteDetail"/>
      </w:pPr>
      <w:r>
        <w:t>• 이문 적용 구절 | `舉色等生皆不可立等無間緣以前後多少生不等故`</w:t>
      </w:r>
    </w:p>
    <w:p>
      <w:pPr>
        <w:pStyle w:val="SHTKNoteDetail"/>
      </w:pPr>
      <w:r>
        <w:t>• 이문 기준 한국어 번역 | 교감 독법 `生〔논본에서 뒤에 보입〕`을 적용하면 문구의 삽입·삭제에 따라 문장 구조가 달라진다. 이문은 별도로 보존하고 저본 번역은 변경하지 않는다.</w:t>
      </w:r>
    </w:p>
    <w:p>
      <w:pPr>
        <w:pStyle w:val="SHTKNoteDetail"/>
      </w:pPr>
      <w:r>
        <w:t>• 의미 차이 | 대조 논본에는 `等` 뒤에 `生`이 있다. 보입 여부에 따라 문장 구성이 달라진다.</w:t>
      </w:r>
    </w:p>
    <w:p>
      <w:pPr>
        <w:pStyle w:val="SHTKNoteDetail"/>
      </w:pPr>
      <w:r>
        <w:t>• 한국어 해설 | 대조 논본에는 `等` 뒤에 `生`이 있다. 보입 여부에 따라 문장 구성이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X0085c08.</w:t>
      </w:r>
    </w:p>
    <w:p>
      <w:pPr>
        <w:pStyle w:val="SHTKBlockLabel"/>
      </w:pPr>
      <w:r>
        <w:t>원문</w:t>
      </w:r>
    </w:p>
    <w:p>
      <w:pPr>
        <w:pStyle w:val="SHTKSourceText"/>
      </w:pPr>
      <w:r>
        <w:t>下指其事謂初念但有欲界無表色第二念入有漏</w:t>
      </w:r>
    </w:p>
    <w:p>
      <w:pPr>
        <w:pStyle w:val="SHTKBlockLabel"/>
      </w:pPr>
      <w:r>
        <w:t>한국어 직역</w:t>
      </w:r>
    </w:p>
    <w:p>
      <w:pPr>
        <w:pStyle w:val="SHTKTranslationText"/>
      </w:pPr>
      <w:r>
        <w:t>아래에서 그 사례를 든다. 첫 생각에는 오직 욕계의 무표색만 있다가 둘째 생각에 유루의</w:t>
      </w:r>
    </w:p>
    <w:p>
      <w:pPr>
        <w:pStyle w:val="SHTKBlockLabel"/>
      </w:pPr>
      <w:r>
        <w:t>교감·번역 메모</w:t>
      </w:r>
    </w:p>
    <w:p>
      <w:pPr>
        <w:pStyle w:val="SHTKNoteSummary"/>
      </w:pPr>
      <w:r>
        <w:t>교감 요약 | [CBETA 추가 교감] `但【CB】，伹【卍續】` — 현재 CBETA는 `但`, 《卍續》는 `伹`으로 표기한다. 이 문맥에서는 자형·통용자 차이로 보이며 한국어 번역의 실질적 차이는 없다.</w:t>
      </w:r>
    </w:p>
    <w:p>
      <w:pPr>
        <w:pStyle w:val="SHTKNoteDetail"/>
      </w:pPr>
      <w:r>
        <w:t>• 원교감 원문 | `但【CB】，伹【卍續】`</w:t>
      </w:r>
    </w:p>
    <w:p>
      <w:pPr>
        <w:pStyle w:val="SHTKNoteDetail"/>
      </w:pPr>
      <w:r>
        <w:t>• 교감 번호 | `0085c0901`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`下指其事謂初念但有欲界無表色第二念入有漏`</w:t>
      </w:r>
    </w:p>
    <w:p>
      <w:pPr>
        <w:pStyle w:val="SHTKNoteDetail"/>
      </w:pPr>
      <w:r>
        <w:t>• 저본 기준 번역 | 아래에서 그 사례를 든다. 첫 생각에는 오직 욕계의 무표색만 있다가 둘째 생각에 유루의</w:t>
      </w:r>
    </w:p>
    <w:p>
      <w:pPr>
        <w:pStyle w:val="SHTKNoteDetail"/>
      </w:pPr>
      <w:r>
        <w:t>• 이문 독법 | `伹`</w:t>
      </w:r>
    </w:p>
    <w:p>
      <w:pPr>
        <w:pStyle w:val="SHTKNoteDetail"/>
      </w:pPr>
      <w:r>
        <w:t>• 이문 적용 구절 | `下指其事謂初念伹有欲界無表色第二念入有漏`</w:t>
      </w:r>
    </w:p>
    <w:p>
      <w:pPr>
        <w:pStyle w:val="SHTKNoteDetail"/>
      </w:pPr>
      <w:r>
        <w:t>• 이문 기준 한국어 번역 | 아래에서 그 사례를 든다. 첫 생각에는 오직 욕계의 무표색만 있다가 둘째 생각에 유루의</w:t>
      </w:r>
    </w:p>
    <w:p>
      <w:pPr>
        <w:pStyle w:val="SHTKNoteDetail"/>
      </w:pPr>
      <w:r>
        <w:t>• 의미 차이 | 현재 CBETA는 `但`, 《卍續》는 `伹`으로 표기한다. 이 문맥에서는 자형·통용자 차이로 보이며 한국어 번역의 실질적 차이는 없다.</w:t>
      </w:r>
    </w:p>
    <w:p>
      <w:pPr>
        <w:pStyle w:val="SHTKNoteDetail"/>
      </w:pPr>
      <w:r>
        <w:t>• 한국어 해설 | 현재 CBETA는 `但`, 《卍續》는 `伹`으로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X0085c09.</w:t>
      </w:r>
    </w:p>
    <w:p>
      <w:pPr>
        <w:pStyle w:val="SHTKBlockLabel"/>
      </w:pPr>
      <w:r>
        <w:t>원문</w:t>
      </w:r>
    </w:p>
    <w:p>
      <w:pPr>
        <w:pStyle w:val="SHTKSourceText"/>
      </w:pPr>
      <w:r>
        <w:t>初定時[5]有欲界色界二無表色若第二念入無漏</w:t>
      </w:r>
    </w:p>
    <w:p>
      <w:pPr>
        <w:pStyle w:val="SHTKBlockLabel"/>
      </w:pPr>
      <w:r>
        <w:t>한국어 직역</w:t>
      </w:r>
    </w:p>
    <w:p>
      <w:pPr>
        <w:pStyle w:val="SHTKTranslationText"/>
      </w:pPr>
      <w:r>
        <w:t>초정에 들어가면 [5] 욕계·색계의 두 무표색이 있고, 둘째 생각에 무루의</w:t>
      </w:r>
    </w:p>
    <w:p>
      <w:pPr>
        <w:pStyle w:val="SHTKBlockLabel"/>
      </w:pPr>
      <w:r>
        <w:t>교감·번역 메모</w:t>
      </w:r>
    </w:p>
    <w:p>
      <w:pPr>
        <w:pStyle w:val="SHTKNoteSummary"/>
      </w:pPr>
      <w:r>
        <w:t>교감 요약 | [CBETA 원교감] `有上一有即字` — 다른 판본에서는 `有` 앞에 `即`이 있다. 보입하면 문장 구조 또는 논리 관계가 달라진다.</w:t>
      </w:r>
    </w:p>
    <w:p>
      <w:pPr>
        <w:pStyle w:val="SHTKNoteDetail"/>
      </w:pPr>
      <w:r>
        <w:t>• 원교감 원문 | `有上一有即字`</w:t>
      </w:r>
    </w:p>
    <w:p>
      <w:pPr>
        <w:pStyle w:val="SHTKNoteDetail"/>
      </w:pPr>
      <w:r>
        <w:t>• 교감 번호 | `0085005`</w:t>
      </w:r>
    </w:p>
    <w:p>
      <w:pPr>
        <w:pStyle w:val="SHTKNoteDetail"/>
      </w:pPr>
      <w:r>
        <w:t>• 판본 정보 | 원교감(type="orig"). 구본·현재본 Raw XML에서 동일 교감 ID와 내용을 확인했다.</w:t>
      </w:r>
    </w:p>
    <w:p>
      <w:pPr>
        <w:pStyle w:val="SHTKNoteDetail"/>
      </w:pPr>
      <w:r>
        <w:t>• 저본 독법 | `有`</w:t>
      </w:r>
    </w:p>
    <w:p>
      <w:pPr>
        <w:pStyle w:val="SHTKNoteDetail"/>
      </w:pPr>
      <w:r>
        <w:t>• 저본 적용 구절 | `初定時有欲界色界二無表色若第二念入無漏`</w:t>
      </w:r>
    </w:p>
    <w:p>
      <w:pPr>
        <w:pStyle w:val="SHTKNoteDetail"/>
      </w:pPr>
      <w:r>
        <w:t>• 저본 기준 번역 | 초정에 들어가면 [5] 욕계·색계의 두 무표색이 있고, 둘째 생각에 무루의</w:t>
      </w:r>
    </w:p>
    <w:p>
      <w:pPr>
        <w:pStyle w:val="SHTKNoteDetail"/>
      </w:pPr>
      <w:r>
        <w:t>• 이문 독법 | `即〔앞에 보입〕`</w:t>
      </w:r>
    </w:p>
    <w:p>
      <w:pPr>
        <w:pStyle w:val="SHTKNoteDetail"/>
      </w:pPr>
      <w:r>
        <w:t>• 이문 적용 구절 | `初定時即有欲界色界二無表色若第二念入無漏`</w:t>
      </w:r>
    </w:p>
    <w:p>
      <w:pPr>
        <w:pStyle w:val="SHTKNoteDetail"/>
      </w:pPr>
      <w:r>
        <w:t>• 이문 기준 한국어 번역 | 교감 독법 `即〔앞에 보입〕`을 적용하면 문구의 삽입·삭제에 따라 문장 구조가 달라진다. 이문은 별도로 보존하고 저본 번역은 변경하지 않는다.</w:t>
      </w:r>
    </w:p>
    <w:p>
      <w:pPr>
        <w:pStyle w:val="SHTKNoteDetail"/>
      </w:pPr>
      <w:r>
        <w:t>• 의미 차이 | 다른 판본에서는 `有` 앞에 `即`이 있다. 보입하면 문장 구조 또는 논리 관계가 달라진다.</w:t>
      </w:r>
    </w:p>
    <w:p>
      <w:pPr>
        <w:pStyle w:val="SHTKNoteDetail"/>
      </w:pPr>
      <w:r>
        <w:t>• 한국어 해설 | 다른 판본에서는 `有` 앞에 `即`이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X0085c09.</w:t>
      </w:r>
    </w:p>
    <w:p>
      <w:pPr>
        <w:pStyle w:val="SHTKBlockLabel"/>
      </w:pPr>
      <w:r>
        <w:t>원문</w:t>
      </w:r>
    </w:p>
    <w:p>
      <w:pPr>
        <w:pStyle w:val="SHTKSourceText"/>
      </w:pPr>
      <w:r>
        <w:t>初定時或無間生欲界無漏二表色以諸色法前後多少雜亂現前等無間緣生無雜亂故色等不立等無間緣二別述尊者婆須密多羅作如是言於一身中初一長養色相續不斷後更遇長養緣復有</w:t>
      </w:r>
    </w:p>
    <w:p>
      <w:pPr>
        <w:pStyle w:val="SHTKBlockLabel"/>
      </w:pPr>
      <w:r>
        <w:t>한국어 직역</w:t>
      </w:r>
    </w:p>
    <w:p>
      <w:pPr>
        <w:pStyle w:val="SHTKTranslationText"/>
      </w:pPr>
      <w:r>
        <w:t>초정에 들어가면 혹 무간에 욕계와 무루의 두 무표색이 생긴다. 여러 색법은 앞뒤의</w:t>
        <w:br/>
        <w:t>수량이 뒤섞여 현전하지만 등무간연에서 생기는 것은 뒤섞임이 없기 때문에</w:t>
        <w:br/>
        <w:t>색 등은 등무간연으로 세우지 않는다. 둘째, 별도로 존자 바수밀다라의 설을 서술한다.</w:t>
        <w:br/>
        <w:t>그는 “한 몸 가운데 처음 한 장양색이 상속하여 끊이지 않다가 뒤에 다시 장양의 연을 만나면 다시</w:t>
      </w:r>
    </w:p>
    <w:p>
      <w:pPr>
        <w:pStyle w:val="SHTKBlockLabel"/>
      </w:pPr>
      <w:r>
        <w:t>원문</w:t>
      </w:r>
    </w:p>
    <w:p>
      <w:pPr>
        <w:pStyle w:val="SHTKSourceText"/>
      </w:pPr>
      <w:r>
        <w:t>第二長養色生與前長養色不相違害雜亂現前故不可立等無間緣二述大德釋於中有七初述大德釋以諸色無間生起或少或多等二問豈不心所無間生時亦有少多品類非等</w:t>
      </w:r>
    </w:p>
    <w:p>
      <w:pPr>
        <w:pStyle w:val="SHTKBlockLabel"/>
      </w:pPr>
      <w:r>
        <w:t>한국어 직역</w:t>
      </w:r>
    </w:p>
    <w:p>
      <w:pPr>
        <w:pStyle w:val="SHTKTranslationText"/>
      </w:pPr>
      <w:r>
        <w:t>두 번째 장양색이 생겨 앞의 장양색과 서로 어긋나 해치지 않고 뒤섞여 함께 현전하므로</w:t>
        <w:br/>
        <w:t>등무간연으로 세울 수 없다.”고 한다. 셋째, 대덕의 해석을 서술한다. 그 가운데 일곱이 있으니, 먼저 대덕의</w:t>
        <w:br/>
        <w:t>해석을 서술한다. 여러 색이 무간에 생겨날 때 혹 적기도 하고 많기도 하기 때문이다. 둘째,</w:t>
        <w:br/>
        <w:t>묻는다. “심소가 무간에 생길 때에도 수량의 많고 적음과 종류의 불평등이 있지 않은가?</w:t>
      </w:r>
    </w:p>
    <w:p>
      <w:pPr>
        <w:pStyle w:val="SHTKBlockLabel"/>
      </w:pPr>
      <w:r>
        <w:t>원문</w:t>
      </w:r>
    </w:p>
    <w:p>
      <w:pPr>
        <w:pStyle w:val="SHTKSourceText"/>
      </w:pPr>
      <w:r>
        <w:t>謂欲善二十二不善心品中心法二十一無記說十二三性相生少多非等或從有尋有伺三摩地入無尋有伺三摩地等從多生少三答此於異類實有多少然自類中無非等義下指其事謂無少受生多受等四</w:t>
      </w:r>
    </w:p>
    <w:p>
      <w:pPr>
        <w:pStyle w:val="SHTKBlockLabel"/>
      </w:pPr>
      <w:r>
        <w:t>한국어 직역</w:t>
      </w:r>
    </w:p>
    <w:p>
      <w:pPr>
        <w:pStyle w:val="SHTKTranslationText"/>
      </w:pPr>
      <w:r>
        <w:t>이를테면 욕계의 선심품에는 스물둘, 불선심품에는 심법이 스물하나이고, 무기는 열</w:t>
        <w:br/>
        <w:t>둘이라고 한다. 삼성이 서로 생길 때 수량이 같지 않다. 또는 유심유사 삼마지에서 무</w:t>
        <w:br/>
        <w:t>심유사 삼마지 등에 들어가면 많은 것에서 적은 것이 생긴다.” 셋째, 답한다. “이것은 다른 종류 사이에서는 실제로 많고 적음이 있지만</w:t>
        <w:br/>
        <w:t>자기 종류 안에서는 불평등의 뜻이 없다.” 아래에서 그 사례를 든다. 이를테면 적은 수에서 많은 수가 생기는 일은 없다. 넷째,</w:t>
      </w:r>
    </w:p>
    <w:p>
      <w:pPr>
        <w:pStyle w:val="SHTKBlockLabel"/>
      </w:pPr>
      <w:r>
        <w:t>원문</w:t>
      </w:r>
    </w:p>
    <w:p>
      <w:pPr>
        <w:pStyle w:val="SHTKSourceText"/>
      </w:pPr>
      <w:r>
        <w:t>問豈唯自類前能為後等無間緣五答不爾六徵云何七釋前心品法總為同類異類等無間緣非唯自類前文且於受等自體類中無少生多以釋等義。</w:t>
      </w:r>
    </w:p>
    <w:p>
      <w:pPr>
        <w:pStyle w:val="SHTKBlockLabel"/>
      </w:pPr>
      <w:r>
        <w:t>한국어 직역</w:t>
      </w:r>
    </w:p>
    <w:p>
      <w:pPr>
        <w:pStyle w:val="SHTKTranslationText"/>
      </w:pPr>
      <w:r>
        <w:t>묻는다. “오직 자기 종류의 앞 법만이 뒤 법의 등무간연이 되는가?” 다섯째 답한다. “그렇지 않다.” 여섯째, 다시 묻는다.</w:t>
        <w:br/>
        <w:t>“어떻게 그러한가?” 일곱째 풀이한다. 앞의 심품법 전체가 같은 종류와 다른 종류의 등무간연이 되며 오직</w:t>
        <w:br/>
        <w:t>자기 종류만 그런 것은 아니다. 앞의 문장은 다만 수 등 자기 체류 안에서 적은 것이 많은 것을 낳는 일이 없다는 것으로 ‘등’의 뜻을 풀이한 것이다.</w:t>
      </w:r>
    </w:p>
    <w:p>
      <w:pPr>
        <w:pStyle w:val="SHTKBlockLabel"/>
      </w:pPr>
      <w:r>
        <w:t>위치표지</w:t>
      </w:r>
    </w:p>
    <w:p>
      <w:bookmarkStart w:id="1190" w:name="loc_0086a02"/>
      <w:pPr>
        <w:pStyle w:val="SHTKPositionMarker"/>
      </w:pPr>
      <w:r>
        <w:t>[0086a02]</w:t>
      </w:r>
      <w:bookmarkEnd w:id="1190"/>
    </w:p>
    <w:p>
      <w:pPr>
        <w:pStyle w:val="SHTKBlockLabel"/>
      </w:pPr>
      <w:r>
        <w:t>원문</w:t>
      </w:r>
    </w:p>
    <w:p>
      <w:pPr>
        <w:pStyle w:val="SHTKSourceText"/>
      </w:pPr>
      <w:r>
        <w:t>上來雖有七文合為第三述大德釋自下第四述相似法沙門義文中初述彼義唯執同類相續者說唯自類有等無間緣心唯生心等又若從無染無間染生此染心中所有煩惱用先滅煩惱為等無間緣下引類</w:t>
      </w:r>
    </w:p>
    <w:p>
      <w:pPr>
        <w:pStyle w:val="SHTKBlockLabel"/>
      </w:pPr>
      <w:r>
        <w:t>한국어 직역</w:t>
      </w:r>
    </w:p>
    <w:p>
      <w:pPr>
        <w:pStyle w:val="SHTKTranslationText"/>
      </w:pPr>
      <w:r>
        <w:t>이상 일곱 문은 합하여 셋째 대덕의 해석이다. 이 아래</w:t>
        <w:br/>
        <w:t>넷째로 상사법사문의 뜻을 서술한다. 문 가운데</w:t>
        <w:br/>
        <w:t>먼저 그의 뜻을 말한다. 오직 동류의 상속만 인정하는 자는 오직 자기 종류에 등무간연이 있어 마음은 오직 마음을 낳는다고 말한다.</w:t>
        <w:br/>
        <w:t>또 무염에서 무간에 염오가 생기면 이 염오심 가운데 있는 번뇌는 먼저 멸한 번뇌를 등무간연으로 삼는다고 한다. 아래에서 유례를 들어</w:t>
      </w:r>
    </w:p>
    <w:p>
      <w:pPr>
        <w:pStyle w:val="SHTKBlockLabel"/>
      </w:pPr>
      <w:r>
        <w:t>원문</w:t>
      </w:r>
    </w:p>
    <w:p>
      <w:pPr>
        <w:pStyle w:val="SHTKSourceText"/>
      </w:pPr>
      <w:r>
        <w:t>釋如出滅定心還用先滅正入滅定心為緣[1]故</w:t>
      </w:r>
    </w:p>
    <w:p>
      <w:pPr>
        <w:pStyle w:val="SHTKBlockLabel"/>
      </w:pPr>
      <w:r>
        <w:t>한국어 직역</w:t>
      </w:r>
    </w:p>
    <w:p>
      <w:pPr>
        <w:pStyle w:val="SHTKTranslationText"/>
      </w:pPr>
      <w:r>
        <w:t>풀이한다. 멸정에서 나오는 마음도 도로 먼저 멸한, 바로 멸정에 들어가던 마음을 연 [1]으로 삼는 것과 같다.</w:t>
      </w:r>
    </w:p>
    <w:p>
      <w:pPr>
        <w:pStyle w:val="SHTKBlockLabel"/>
      </w:pPr>
      <w:r>
        <w:t>교감·번역 메모</w:t>
      </w:r>
    </w:p>
    <w:p>
      <w:pPr>
        <w:pStyle w:val="SHTKNoteSummary"/>
      </w:pPr>
      <w:r>
        <w:t>교감 요약 | [CBETA 원교감] `故下論有起` — 원교감이 별도의 판독·편집 정보를 제시한다. 사용자 TXT는 바꾸지 않고 교감층에서만 보존한다.</w:t>
      </w:r>
    </w:p>
    <w:p>
      <w:pPr>
        <w:pStyle w:val="SHTKNoteDetail"/>
      </w:pPr>
      <w:r>
        <w:t>• 원교감 원문 | `故下論有起`</w:t>
      </w:r>
    </w:p>
    <w:p>
      <w:pPr>
        <w:pStyle w:val="SHTKNoteDetail"/>
      </w:pPr>
      <w:r>
        <w:t>• 교감 번호 | `0086001`</w:t>
      </w:r>
    </w:p>
    <w:p>
      <w:pPr>
        <w:pStyle w:val="SHTKNoteDetail"/>
      </w:pPr>
      <w:r>
        <w:t>• 판본 정보 | 원교감(type="orig"). 구본·현재본 Raw XML에서 동일 교감 ID와 내용을 확인했다.</w:t>
      </w:r>
    </w:p>
    <w:p>
      <w:pPr>
        <w:pStyle w:val="SHTKNoteDetail"/>
      </w:pPr>
      <w:r>
        <w:t>• 저본 독법 | `사용자 TXT 해당 구절`</w:t>
      </w:r>
    </w:p>
    <w:p>
      <w:pPr>
        <w:pStyle w:val="SHTKNoteDetail"/>
      </w:pPr>
      <w:r>
        <w:t>• 저본 적용 구절 | `釋如出滅定心還用先滅正入滅定心為緣故`</w:t>
      </w:r>
    </w:p>
    <w:p>
      <w:pPr>
        <w:pStyle w:val="SHTKNoteDetail"/>
      </w:pPr>
      <w:r>
        <w:t>• 저본 기준 번역 | 풀이한다. 멸정에서 나오는 마음도 도로 먼저 멸한, 바로 멸정에 들어가던 마음을 연 [1]으로 삼는 것과 같다.</w:t>
      </w:r>
    </w:p>
    <w:p>
      <w:pPr>
        <w:pStyle w:val="SHTKNoteDetail"/>
      </w:pPr>
      <w:r>
        <w:t>• 이문 독법 | `故下論有起`</w:t>
      </w:r>
    </w:p>
    <w:p>
      <w:pPr>
        <w:pStyle w:val="SHTKNoteDetail"/>
      </w:pPr>
      <w:r>
        <w:t>• 이문 적용 구절 | `釋如出滅定心還用先滅正入滅定心為緣故 〔교감: 故下論有起〕`</w:t>
      </w:r>
    </w:p>
    <w:p>
      <w:pPr>
        <w:pStyle w:val="SHTKNoteDetail"/>
      </w:pPr>
      <w:r>
        <w:t>• 이문 기준 한국어 번역 | 교감은 `故下論有起`의 가능성을 제시하지만 판독을 확정하지 않으므로, 이문 전체의 확정 번역은 유보하고 저본 기준 번역을 유지한다.</w:t>
      </w:r>
    </w:p>
    <w:p>
      <w:pPr>
        <w:pStyle w:val="SHTKNoteDetail"/>
      </w:pPr>
      <w:r>
        <w:t>• 의미 차이 | 원교감이 별도의 판독·편집 정보를 제시한다. 사용자 TXT는 바꾸지 않고 교감층에서만 보존한다.</w:t>
      </w:r>
    </w:p>
    <w:p>
      <w:pPr>
        <w:pStyle w:val="SHTKNoteDetail"/>
      </w:pPr>
      <w:r>
        <w:t>• 한국어 해설 | 원교감이 별도의 판독·편집 정보를 제시한다. 사용자 TXT는 바꾸지 않고 교감층에서만 보존한다.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X0086a06.</w:t>
      </w:r>
    </w:p>
    <w:p>
      <w:pPr>
        <w:pStyle w:val="SHTKBlockLabel"/>
      </w:pPr>
      <w:r>
        <w:t>원문</w:t>
      </w:r>
    </w:p>
    <w:p>
      <w:pPr>
        <w:pStyle w:val="SHTKSourceText"/>
      </w:pPr>
      <w:r>
        <w:t>次論主破彼說非善初無漏心前無無漏心故應闕此緣而得生故應初無漏心不具四緣也正理論云且初無漏等應不生無等無間緣為能取故</w:t>
      </w:r>
    </w:p>
    <w:p>
      <w:pPr>
        <w:pStyle w:val="SHTKBlockLabel"/>
      </w:pPr>
      <w:r>
        <w:t>한국어 직역</w:t>
      </w:r>
    </w:p>
    <w:p>
      <w:pPr>
        <w:pStyle w:val="SHTKTranslationText"/>
      </w:pPr>
      <w:r>
        <w:t>다음 논주가 그 설을 논파한다. “좋지 않다. 최초 무루심 앞에는 무루심이 없으므로</w:t>
        <w:br/>
        <w:t>이 연이 결여된 채 생겨야 하니 최초 무루심은 사연을 갖추지 못한 것이 된다.” 《정리</w:t>
        <w:br/>
        <w:t>론》에서는 “우선 최초 무루 등은 등무간연이 능히 취해 주지 않으므로 생기지 못해야 한다.</w:t>
      </w:r>
    </w:p>
    <w:p>
      <w:pPr>
        <w:pStyle w:val="SHTKBlockLabel"/>
      </w:pPr>
      <w:r>
        <w:t>원문</w:t>
      </w:r>
    </w:p>
    <w:p>
      <w:pPr>
        <w:pStyle w:val="SHTKSourceText"/>
      </w:pPr>
      <w:r>
        <w:t>既爾解脫畢竟[2]應豈不如無同類因取而有無漏</w:t>
      </w:r>
    </w:p>
    <w:p>
      <w:pPr>
        <w:pStyle w:val="SHTKBlockLabel"/>
      </w:pPr>
      <w:r>
        <w:t>한국어 직역</w:t>
      </w:r>
    </w:p>
    <w:p>
      <w:pPr>
        <w:pStyle w:val="SHTKTranslationText"/>
      </w:pPr>
      <w:r>
        <w:t>그렇다면 해탈은 마침내 [2] 없어야 한다. ‘동류인이 없어도 무루의</w:t>
      </w:r>
    </w:p>
    <w:p>
      <w:pPr>
        <w:pStyle w:val="SHTKBlockLabel"/>
      </w:pPr>
      <w:r>
        <w:t>교감·번역 메모</w:t>
      </w:r>
    </w:p>
    <w:p>
      <w:pPr>
        <w:pStyle w:val="SHTKNoteSummary"/>
      </w:pPr>
      <w:r>
        <w:t>교감 요약 | [CBETA 원교감] `應下疑有脫字` — 원교감은 `應下`를 `有脫字`로 읽을 가능성을 제시한다. ‘疑’이므로 확정 교정이 아니다.</w:t>
      </w:r>
    </w:p>
    <w:p>
      <w:pPr>
        <w:pStyle w:val="SHTKNoteDetail"/>
      </w:pPr>
      <w:r>
        <w:t>• 원교감 원문 | `應下疑有脫字`</w:t>
      </w:r>
    </w:p>
    <w:p>
      <w:pPr>
        <w:pStyle w:val="SHTKNoteDetail"/>
      </w:pPr>
      <w:r>
        <w:t>• 교감 번호 | `0086002`</w:t>
      </w:r>
    </w:p>
    <w:p>
      <w:pPr>
        <w:pStyle w:val="SHTKNoteDetail"/>
      </w:pPr>
      <w:r>
        <w:t>• 판본 정보 | 원교감(type="orig"). 구본·현재본 Raw XML에서 동일 교감 ID와 내용을 확인했다.</w:t>
      </w:r>
    </w:p>
    <w:p>
      <w:pPr>
        <w:pStyle w:val="SHTKNoteDetail"/>
      </w:pPr>
      <w:r>
        <w:t>• 저본 독법 | `應下`</w:t>
      </w:r>
    </w:p>
    <w:p>
      <w:pPr>
        <w:pStyle w:val="SHTKNoteDetail"/>
      </w:pPr>
      <w:r>
        <w:t>• 저본 적용 구절 | `既爾解脫畢竟應豈不如無同類因取而有無漏`</w:t>
      </w:r>
    </w:p>
    <w:p>
      <w:pPr>
        <w:pStyle w:val="SHTKNoteDetail"/>
      </w:pPr>
      <w:r>
        <w:t>• 저본 기준 번역 | 그렇다면 해탈은 마침내 [2] 없어야 한다. ‘동류인이 없어도 무루의</w:t>
      </w:r>
    </w:p>
    <w:p>
      <w:pPr>
        <w:pStyle w:val="SHTKNoteDetail"/>
      </w:pPr>
      <w:r>
        <w:t>• 이문 독법 | `有脫字`</w:t>
      </w:r>
    </w:p>
    <w:p>
      <w:pPr>
        <w:pStyle w:val="SHTKNoteDetail"/>
      </w:pPr>
      <w:r>
        <w:t>• 이문 적용 구절 | `既爾解脫畢竟應豈不如無同類因取而有無漏 〔교감 독법: 有脫字〕`</w:t>
      </w:r>
    </w:p>
    <w:p>
      <w:pPr>
        <w:pStyle w:val="SHTKNoteDetail"/>
      </w:pPr>
      <w:r>
        <w:t>• 이문 기준 한국어 번역 | 교감은 `有脫字`의 가능성을 제시하지만 판독을 확정하지 않으므로, 이문 전체의 확정 번역은 유보하고 저본 기준 번역을 유지한다.</w:t>
      </w:r>
    </w:p>
    <w:p>
      <w:pPr>
        <w:pStyle w:val="SHTKNoteDetail"/>
      </w:pPr>
      <w:r>
        <w:t>• 의미 차이 | 원교감은 `應下`를 `有脫字`로 읽을 가능성을 제시한다. ‘疑’이므로 확정 교정이 아니다.</w:t>
      </w:r>
    </w:p>
    <w:p>
      <w:pPr>
        <w:pStyle w:val="SHTKNoteDetail"/>
      </w:pPr>
      <w:r>
        <w:t>• 한국어 해설 | 원교감은 `應下`를 `有脫字`로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X0086a10.</w:t>
      </w:r>
    </w:p>
    <w:p>
      <w:pPr>
        <w:pStyle w:val="SHTKBlockLabel"/>
      </w:pPr>
      <w:r>
        <w:t>원문</w:t>
      </w:r>
    </w:p>
    <w:p>
      <w:pPr>
        <w:pStyle w:val="SHTKSourceText"/>
      </w:pPr>
      <w:r>
        <w:t>初心等生如是雖無等無間緣取何妨無漏</w:t>
      </w:r>
    </w:p>
    <w:p>
      <w:pPr>
        <w:pStyle w:val="SHTKBlockLabel"/>
      </w:pPr>
      <w:r>
        <w:t>한국어 직역</w:t>
      </w:r>
    </w:p>
    <w:p>
      <w:pPr>
        <w:pStyle w:val="SHTKTranslationText"/>
      </w:pPr>
      <w:r>
        <w:t>최초심 등이 생기는 것처럼 등무간연의 취과가 없어도 무슨 장애가 있어 무루</w:t>
      </w:r>
    </w:p>
    <w:p>
      <w:pPr>
        <w:pStyle w:val="SHTKBlockLabel"/>
      </w:pPr>
      <w:r>
        <w:t>원문</w:t>
      </w:r>
    </w:p>
    <w:p>
      <w:pPr>
        <w:pStyle w:val="SHTKSourceText"/>
      </w:pPr>
      <w:r>
        <w:t>初心亦生此例非等[3]緣初無漏心及心所法有所緣故</w:t>
      </w:r>
    </w:p>
    <w:p>
      <w:pPr>
        <w:pStyle w:val="SHTKBlockLabel"/>
      </w:pPr>
      <w:r>
        <w:t>한국어 직역</w:t>
      </w:r>
    </w:p>
    <w:p>
      <w:pPr>
        <w:pStyle w:val="SHTKTranslationText"/>
      </w:pPr>
      <w:r>
        <w:t>최초심이 생기지 못하겠는가?’라고 한다면, 이 비유는 같지 않다. [3] 최초 무루심과 심소법에는 소연이 있기 때문이다.</w:t>
      </w:r>
    </w:p>
    <w:p>
      <w:pPr>
        <w:pStyle w:val="SHTKBlockLabel"/>
      </w:pPr>
      <w:r>
        <w:t>교감·번역 메모</w:t>
      </w:r>
    </w:p>
    <w:p>
      <w:pPr>
        <w:pStyle w:val="SHTKNoteSummary"/>
      </w:pPr>
      <w:r>
        <w:t>교감 요약 | [CBETA 원교감] `緣下一有必具故謂此雖無同類因取有餘因故定有因緣十九字` — 다른 판본에서는 `緣` 뒤에 `必具故謂此雖無同類因取有餘因故定有因緣十九`이 있다. 보입하면 문장 구조 또는 논리 관계가 달라진다.</w:t>
      </w:r>
    </w:p>
    <w:p>
      <w:pPr>
        <w:pStyle w:val="SHTKNoteDetail"/>
      </w:pPr>
      <w:r>
        <w:t>• 원교감 원문 | `緣下一有必具故謂此雖無同類因取有餘因故定有因緣十九字`</w:t>
      </w:r>
    </w:p>
    <w:p>
      <w:pPr>
        <w:pStyle w:val="SHTKNoteDetail"/>
      </w:pPr>
      <w:r>
        <w:t>• 교감 번호 | `0086003`</w:t>
      </w:r>
    </w:p>
    <w:p>
      <w:pPr>
        <w:pStyle w:val="SHTKNoteDetail"/>
      </w:pPr>
      <w:r>
        <w:t>• 판본 정보 | 원교감(type="orig"). 구본·현재본 Raw XML에서 동일 교감 ID와 내용을 확인했다.</w:t>
      </w:r>
    </w:p>
    <w:p>
      <w:pPr>
        <w:pStyle w:val="SHTKNoteDetail"/>
      </w:pPr>
      <w:r>
        <w:t>• 저본 독법 | `緣`</w:t>
      </w:r>
    </w:p>
    <w:p>
      <w:pPr>
        <w:pStyle w:val="SHTKNoteDetail"/>
      </w:pPr>
      <w:r>
        <w:t>• 저본 적용 구절 | `初心亦生此例非等緣初無漏心及心所法有所緣故`</w:t>
      </w:r>
    </w:p>
    <w:p>
      <w:pPr>
        <w:pStyle w:val="SHTKNoteDetail"/>
      </w:pPr>
      <w:r>
        <w:t>• 저본 기준 번역 | 최초심이 생기지 못하겠는가?’라고 한다면, 이 비유는 같지 않다. [3] 최초 무루심과 심소법에는 소연이 있기 때문이다.</w:t>
      </w:r>
    </w:p>
    <w:p>
      <w:pPr>
        <w:pStyle w:val="SHTKNoteDetail"/>
      </w:pPr>
      <w:r>
        <w:t>• 이문 독법 | `必具故謂此雖無同類因取有餘因故定有因緣十九〔뒤에 보입〕`</w:t>
      </w:r>
    </w:p>
    <w:p>
      <w:pPr>
        <w:pStyle w:val="SHTKNoteDetail"/>
      </w:pPr>
      <w:r>
        <w:t>• 이문 적용 구절 | `初心亦生此例非等緣必具故謂此雖無同類因取有餘因故定有因緣十九初無漏心及心所法有所緣故`</w:t>
      </w:r>
    </w:p>
    <w:p>
      <w:pPr>
        <w:pStyle w:val="SHTKNoteDetail"/>
      </w:pPr>
      <w:r>
        <w:t>• 이문 기준 한국어 번역 | 교감 독법 `必具故謂此雖無同類因取有餘因故定有因緣十九〔뒤에 보입〕`을 적용하면 문구의 삽입·삭제에 따라 문장 구조가 달라진다. 이문은 별도로 보존하고 저본 번역은 변경하지 않는다.</w:t>
      </w:r>
    </w:p>
    <w:p>
      <w:pPr>
        <w:pStyle w:val="SHTKNoteDetail"/>
      </w:pPr>
      <w:r>
        <w:t>• 의미 차이 | 다른 판본에서는 `緣` 뒤에 `必具故謂此雖無同類因取有餘因故定有因緣十九`이 있다. 보입하면 문장 구조 또는 논리 관계가 달라진다.</w:t>
      </w:r>
    </w:p>
    <w:p>
      <w:pPr>
        <w:pStyle w:val="SHTKNoteDetail"/>
      </w:pPr>
      <w:r>
        <w:t>• 한국어 해설 | 다른 판본에서는 `緣` 뒤에 `必具故謂此雖無同類因取有餘因故定有因緣十九`이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X0086a12.</w:t>
      </w:r>
    </w:p>
    <w:p>
      <w:pPr>
        <w:pStyle w:val="SHTKBlockLabel"/>
      </w:pPr>
      <w:r>
        <w:t>원문</w:t>
      </w:r>
    </w:p>
    <w:p>
      <w:pPr>
        <w:pStyle w:val="SHTKSourceText"/>
      </w:pPr>
      <w:r>
        <w:t>如餘一切心心所法定四緣生執同類宗二事皆闕此心心所如何得生非有極成心心所法從三緣起可為同喻是故解脫畢竟應無</w:t>
      </w:r>
    </w:p>
    <w:p>
      <w:pPr>
        <w:pStyle w:val="SHTKBlockLabel"/>
      </w:pPr>
      <w:r>
        <w:t>한국어 직역</w:t>
      </w:r>
    </w:p>
    <w:p>
      <w:pPr>
        <w:pStyle w:val="SHTKTranslationText"/>
      </w:pPr>
      <w:r>
        <w:t>다른 모든 심·심소법처럼 반드시 사연으로 생긴다. 동류만 인정하는 종의에서는 두 가지가 모두 결여되니</w:t>
        <w:br/>
        <w:t>이 심·심소가 어떻게 생길 수 있겠는가? 세 연으로만 생기는 심·심소법이 확실히 성립한 예가 있어 동유가 되는 것도 아니다.</w:t>
        <w:br/>
        <w:t>그러므로 해탈은 마침내 없어야 한다.</w:t>
      </w:r>
    </w:p>
    <w:p>
      <w:pPr>
        <w:pStyle w:val="SHTKBlockLabel"/>
      </w:pPr>
      <w:r>
        <w:t>원문</w:t>
      </w:r>
    </w:p>
    <w:p>
      <w:pPr>
        <w:pStyle w:val="SHTKSourceText"/>
      </w:pPr>
      <w:r>
        <w:t>若爾唯應此心心所生由異類等無間緣如無同類</w:t>
      </w:r>
    </w:p>
    <w:p>
      <w:pPr>
        <w:pStyle w:val="SHTKBlockLabel"/>
      </w:pPr>
      <w:r>
        <w:t>한국어 직역</w:t>
      </w:r>
    </w:p>
    <w:p>
      <w:pPr>
        <w:pStyle w:val="SHTKTranslationText"/>
      </w:pPr>
      <w:r>
        <w:t>그렇다면 오직 이 심·심소만은 다른 종류의 등무간연에서 생겨야 한다고 해야 한다. 동류인이 없을 때 오직 다른 종류의 수[壽?]가 [구문 불확실]</w:t>
      </w:r>
    </w:p>
    <w:p>
      <w:pPr>
        <w:pStyle w:val="SHTKBlockLabel"/>
      </w:pPr>
      <w:r>
        <w:t>원문</w:t>
      </w:r>
    </w:p>
    <w:p>
      <w:pPr>
        <w:pStyle w:val="SHTKSourceText"/>
      </w:pPr>
      <w:r>
        <w:t>因唯異類壽是此亦非理種子理故立同類因有漏不應為無漏種故非許此有同類因等無間緣由開避理同類異類皆有此能與所牽生力無別故諸心心所隨其所應同類異類皆能引起許皆能作</w:t>
      </w:r>
    </w:p>
    <w:p>
      <w:pPr>
        <w:pStyle w:val="SHTKBlockLabel"/>
      </w:pPr>
      <w:r>
        <w:t>한국어 직역</w:t>
      </w:r>
    </w:p>
    <w:p>
      <w:pPr>
        <w:pStyle w:val="SHTKTranslationText"/>
      </w:pPr>
      <w:r>
        <w:t>있다는 것과 같다고 한다면, 이것도 이치에 맞지 않는다. 종자의 이치 때문이다.</w:t>
        <w:br/>
        <w:t>동류인을 세울 때 유루가 무루의 종자가 되어서는 안 되기 때문이다.</w:t>
        <w:br/>
        <w:t>그러나 등무간연은 그렇지 않다. 길을 열어 비켜 주는 이치에 따라 동류·이류가 모두 이 능력이 있고, 끌려 생겨나는 힘에도 차이가 없기 때문이다.</w:t>
        <w:br/>
        <w:t>모든 심·심소는 그에 맞게 동류·이류가 모두 일으킬 수 있으므로, 모두</w:t>
      </w:r>
    </w:p>
    <w:p>
      <w:pPr>
        <w:pStyle w:val="SHTKBlockLabel"/>
      </w:pPr>
      <w:r>
        <w:t>원문</w:t>
      </w:r>
    </w:p>
    <w:p>
      <w:pPr>
        <w:pStyle w:val="SHTKSourceText"/>
      </w:pPr>
      <w:r>
        <w:t>等無間緣於教及理并無違失無無想等喻與法不同謂不相應非心心所故不能作等無間緣沒及出時心心所法可還用彼生及入時心心所法為此緣起餘有心位剎那剎那等</w:t>
      </w:r>
    </w:p>
    <w:p>
      <w:pPr>
        <w:pStyle w:val="SHTKBlockLabel"/>
      </w:pPr>
      <w:r>
        <w:t>한국어 직역</w:t>
      </w:r>
    </w:p>
    <w:p>
      <w:pPr>
        <w:pStyle w:val="SHTKTranslationText"/>
      </w:pPr>
      <w:r>
        <w:t>등무간연이 될 수 있다고 인정해도 교설과 이치에 모두 어긋남이 없다. 무상 등은 비유와 법이 같지 않다.</w:t>
        <w:br/>
        <w:t>그것들은 불상응법이지 심·심소가 아니기 때문이다.</w:t>
        <w:br/>
        <w:t>그러므로 등무간연이 될 수 없다. 무상정 등에서 몰입하고 나올 때의 심·심소법은 다시 그 생</w:t>
        <w:br/>
        <w:t>·입정 때의 심·심소법을 이 연으로 삼을 수 있다. 그 밖의 유심위에서는 찰나찰나마다 등</w:t>
      </w:r>
    </w:p>
    <w:p>
      <w:pPr>
        <w:pStyle w:val="SHTKBlockLabel"/>
      </w:pPr>
      <w:r>
        <w:t>원문</w:t>
      </w:r>
    </w:p>
    <w:p>
      <w:pPr>
        <w:pStyle w:val="SHTKSourceText"/>
      </w:pPr>
      <w:r>
        <w:t>無間緣曾無暫闕何勞以隔越為等無間緣夫等無間緣謂與處牽起異類心等與處牽起義同而非等無間緣斯有何理。</w:t>
      </w:r>
    </w:p>
    <w:p>
      <w:pPr>
        <w:pStyle w:val="SHTKBlockLabel"/>
      </w:pPr>
      <w:r>
        <w:t>한국어 직역</w:t>
      </w:r>
    </w:p>
    <w:p>
      <w:pPr>
        <w:pStyle w:val="SHTKTranslationText"/>
      </w:pPr>
      <w:r>
        <w:t>무간연이 잠시도 결여된 적이 없다. 무엇 때문에 멀리 떨어진 것을 등무간연으로 삼을 필요가 있는가? 무릇 등무간연은</w:t>
        <w:br/>
        <w:t>처소를 주어 다른 종류의 심 등을 끌어 일으키는 것이다. 처소를 주어 끌어 일으키는 뜻은 같으면서 등무간연은 아니라고 한다면 무슨 이치가 있는가?”</w:t>
      </w:r>
    </w:p>
    <w:p>
      <w:pPr>
        <w:pStyle w:val="SHTKBlockLabel"/>
      </w:pPr>
      <w:r>
        <w:t>위치표지</w:t>
      </w:r>
    </w:p>
    <w:p>
      <w:bookmarkStart w:id="1191" w:name="loc_0086b02"/>
      <w:pPr>
        <w:pStyle w:val="SHTKPositionMarker"/>
      </w:pPr>
      <w:r>
        <w:t>[0086b02]</w:t>
      </w:r>
      <w:bookmarkEnd w:id="1191"/>
    </w:p>
    <w:p>
      <w:pPr>
        <w:pStyle w:val="SHTKBlockLabel"/>
      </w:pPr>
      <w:r>
        <w:t>원문</w:t>
      </w:r>
    </w:p>
    <w:p>
      <w:pPr>
        <w:pStyle w:val="SHTKSourceText"/>
      </w:pPr>
      <w:r>
        <w:t>上來明唯心心所為等無間緣色[4]法雜亂故</w:t>
      </w:r>
    </w:p>
    <w:p>
      <w:pPr>
        <w:pStyle w:val="SHTKBlockLabel"/>
      </w:pPr>
      <w:r>
        <w:t>한국어 직역</w:t>
      </w:r>
    </w:p>
    <w:p>
      <w:pPr>
        <w:pStyle w:val="SHTKTranslationText"/>
      </w:pPr>
      <w:r>
        <w:t>이상에서는 오직 심·심소만 등무간연이 되고, 색[4]법은 뒤섞이기 때문에</w:t>
      </w:r>
    </w:p>
    <w:p>
      <w:pPr>
        <w:pStyle w:val="SHTKBlockLabel"/>
      </w:pPr>
      <w:r>
        <w:t>교감·번역 메모</w:t>
      </w:r>
    </w:p>
    <w:p>
      <w:pPr>
        <w:pStyle w:val="SHTKNoteSummary"/>
      </w:pPr>
      <w:r>
        <w:t>교감 요약 | [CBETA 원교감] `一無法字` — 한 판본에는 `法`이 없다. 생략하면 문장 구성이나 수식 범위가 달라질 수 있다.</w:t>
      </w:r>
    </w:p>
    <w:p>
      <w:pPr>
        <w:pStyle w:val="SHTKNoteDetail"/>
      </w:pPr>
      <w:r>
        <w:t>• 원교감 원문 | `一無法字`</w:t>
      </w:r>
    </w:p>
    <w:p>
      <w:pPr>
        <w:pStyle w:val="SHTKNoteDetail"/>
      </w:pPr>
      <w:r>
        <w:t>• 교감 번호 | `0086004`</w:t>
      </w:r>
    </w:p>
    <w:p>
      <w:pPr>
        <w:pStyle w:val="SHTKNoteDetail"/>
      </w:pPr>
      <w:r>
        <w:t>• 판본 정보 | 원교감(type="orig"). 구본·현재본 Raw XML에서 동일 교감 ID와 내용을 확인했다.</w:t>
      </w:r>
    </w:p>
    <w:p>
      <w:pPr>
        <w:pStyle w:val="SHTKNoteDetail"/>
      </w:pPr>
      <w:r>
        <w:t>• 저본 독법 | `法`</w:t>
      </w:r>
    </w:p>
    <w:p>
      <w:pPr>
        <w:pStyle w:val="SHTKNoteDetail"/>
      </w:pPr>
      <w:r>
        <w:t>• 저본 적용 구절 | `上來明唯心心所為等無間緣色法雜亂故`</w:t>
      </w:r>
    </w:p>
    <w:p>
      <w:pPr>
        <w:pStyle w:val="SHTKNoteDetail"/>
      </w:pPr>
      <w:r>
        <w:t>• 저본 기준 번역 | 이상에서는 오직 심·심소만 등무간연이 되고, 색[4]법은 뒤섞이기 때문에</w:t>
      </w:r>
    </w:p>
    <w:p>
      <w:pPr>
        <w:pStyle w:val="SHTKNoteDetail"/>
      </w:pPr>
      <w:r>
        <w:t>• 이문 독법 | `〔한 본에는 없음〕`</w:t>
      </w:r>
    </w:p>
    <w:p>
      <w:pPr>
        <w:pStyle w:val="SHTKNoteDetail"/>
      </w:pPr>
      <w:r>
        <w:t>• 이문 적용 구절 | `上來明唯心心所為等無間緣色雜亂故`</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`法`이 없다. 생략하면 문장 구성이나 수식 범위가 달라질 수 있다.</w:t>
      </w:r>
    </w:p>
    <w:p>
      <w:pPr>
        <w:pStyle w:val="SHTKNoteDetail"/>
      </w:pPr>
      <w:r>
        <w:t>• 한국어 해설 | 한 판본에는 `法`이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X0086b02.</w:t>
      </w:r>
    </w:p>
    <w:p>
      <w:pPr>
        <w:pStyle w:val="SHTKBlockLabel"/>
      </w:pPr>
      <w:r>
        <w:t>원문</w:t>
      </w:r>
    </w:p>
    <w:p>
      <w:pPr>
        <w:pStyle w:val="SHTKSourceText"/>
      </w:pPr>
      <w:r>
        <w:t>非等無間緣自下類釋十四不相應行亦如諸色雜亂現前故非等無間緣三界及不繫四種不相應行可俱現前故正理論云若爾命根無二俱起何不許說等無間緣此例不然命與生躰俱先行力所引起故</w:t>
      </w:r>
    </w:p>
    <w:p>
      <w:pPr>
        <w:pStyle w:val="SHTKBlockLabel"/>
      </w:pPr>
      <w:r>
        <w:t>한국어 직역</w:t>
      </w:r>
    </w:p>
    <w:p>
      <w:pPr>
        <w:pStyle w:val="SHTKTranslationText"/>
      </w:pPr>
      <w:r>
        <w:t>등무간연이 되지 않음을 밝혔다. 이 아래에서는 유례로 십사 불상응행도 여러 색처럼 뒤섞여 현전하므로</w:t>
        <w:br/>
        <w:t>등무간연이 되지 않는다고 풀이한다. 삼계와 불계의 네 종류 불상응행이 함께 현전할 수 있기 때문이다.</w:t>
        <w:br/>
        <w:t>《정리론》에서는 “그렇다면 명근은 둘이 함께 일어나지 않는데 어찌 등무간연이라 하지 않는가?”라고 한다. 이 비유는</w:t>
        <w:br/>
        <w:t>그렇지 않다. 명과 생의 체는 모두 앞선 업행의 힘에 의해 이끌려 생기기 때문이다.</w:t>
      </w:r>
    </w:p>
    <w:p>
      <w:pPr>
        <w:pStyle w:val="SHTKBlockLabel"/>
      </w:pPr>
      <w:r>
        <w:t>원문</w:t>
      </w:r>
    </w:p>
    <w:p>
      <w:pPr>
        <w:pStyle w:val="SHTKSourceText"/>
      </w:pPr>
      <w:r>
        <w:t>謂此命根非無間滅命力所引要是先位所作行業力所引生既爾命根應一念頃一切頓起一切同依一念行業力所引故先業所引心心所法起應不藉等無間緣且諸命根無頓起失即由業力生決定故因果法爾一剎那業引多剎那異熟令起又無用故</w:t>
      </w:r>
    </w:p>
    <w:p>
      <w:pPr>
        <w:pStyle w:val="SHTKBlockLabel"/>
      </w:pPr>
      <w:r>
        <w:t>한국어 직역</w:t>
      </w:r>
    </w:p>
    <w:p>
      <w:pPr>
        <w:pStyle w:val="SHTKTranslationText"/>
      </w:pPr>
      <w:r>
        <w:t>곧 이 명근은 무간에 멸한 앞 명근의 힘으로 이끌리는 것이 아니라, 반드시 앞 단계에서 지은 행업의</w:t>
        <w:br/>
        <w:t>힘으로 이끌려 생긴다. 그렇다면 명근은 한 생각 사이에 모두 한꺼번에 일어나야 하지 않는가? 모두 같은 한 생각의 행업력에 이끌리기 때문이다.</w:t>
        <w:br/>
        <w:t>앞선 업에 이끌려 심·심소법이 일어날 때도 등무간연에 의지하지 않아야 할 것이다. 우선 여러 명근이 한꺼번에 일어나는 허물은 없다. 업력에 의해 생기는 것이 결정되어 있기 때문이다.</w:t>
        <w:br/>
        <w:t>인과의 법칙이 본래 그러하여 한 찰나의 업이 여러 찰나의 이숙을 이끌어 일으킨다. 또 쓸모가 없기 때문에</w:t>
      </w:r>
    </w:p>
    <w:p>
      <w:pPr>
        <w:pStyle w:val="SHTKBlockLabel"/>
      </w:pPr>
      <w:r>
        <w:t>원문</w:t>
      </w:r>
    </w:p>
    <w:p>
      <w:pPr>
        <w:pStyle w:val="SHTKSourceText"/>
      </w:pPr>
      <w:r>
        <w:t>命不頓生謂為任持同分故引命根起一命相續足能任持多便無用心心所法雖先業引而非不待等無間緣託諸根境而得生故既託根境和合故生沒多並生亦非無用然無</w:t>
      </w:r>
    </w:p>
    <w:p>
      <w:pPr>
        <w:pStyle w:val="SHTKBlockLabel"/>
      </w:pPr>
      <w:r>
        <w:t>한국어 직역</w:t>
      </w:r>
    </w:p>
    <w:p>
      <w:pPr>
        <w:pStyle w:val="SHTKTranslationText"/>
      </w:pPr>
      <w:r>
        <w:t>명근이 한꺼번에 생기지 않는다. 곧 중동분을 맡아 유지하기 위한 것이기 때문이다.</w:t>
        <w:br/>
        <w:t>명근 하나를 일으켜 한 생명이 상속하면 충분히 유지할 수 있으므로, 여러 개가 있다면 쓸모가 없다. 심·심소법은</w:t>
        <w:br/>
        <w:t>비록 앞선 업에 이끌리지만 등무간연을 기다리지 않는 것은 아니다. 여러 근과 경계에 의탁하여 생기기 때문이다.</w:t>
        <w:br/>
        <w:t>이미 근과 경계가 화합하여 생기므로 많은 것이 함께 생겨도 쓸모가 없는 것이 아니다. 그러나</w:t>
      </w:r>
    </w:p>
    <w:p>
      <w:pPr>
        <w:pStyle w:val="SHTKBlockLabel"/>
      </w:pPr>
      <w:r>
        <w:t>원문</w:t>
      </w:r>
    </w:p>
    <w:p>
      <w:pPr>
        <w:pStyle w:val="SHTKSourceText"/>
      </w:pPr>
      <w:r>
        <w:t>第二等無間緣故同類中無二俱起又心心所非唯先業力所引生異熟及餘雜亂起故若不更託等無間緣未應一剎那有多俱起謂命根體唯是異熟雖由先業力所引生可言同類決定而起心心所法無如是</w:t>
      </w:r>
    </w:p>
    <w:p>
      <w:pPr>
        <w:pStyle w:val="SHTKBlockLabel"/>
      </w:pPr>
      <w:r>
        <w:t>한국어 직역</w:t>
      </w:r>
    </w:p>
    <w:p>
      <w:pPr>
        <w:pStyle w:val="SHTKTranslationText"/>
      </w:pPr>
      <w:r>
        <w:t>제2의 등무간연은 없기 때문에 동류 가운데 둘이 함께 일어나는 일은 없다.</w:t>
        <w:br/>
        <w:t>또 심·심소는 오직 앞선 업력에만 이끌려 생기는 것이 아니다. 이숙과 그 밖의 것들이 뒤섞여 일어나기 때문이다.</w:t>
        <w:br/>
        <w:t>만약 다시 등무간연에 의탁하지 않는다면 한 찰나에 많은 것이 함께 일어나지 말아야 할 까닭이 없다.</w:t>
        <w:br/>
        <w:t>명근의 체는 오직 이숙이므로 앞선 업력에 의해 이끌려 생기며 동류가 결정되어 일어난다고 말할 수 있으나, 심·심소법에는 이와 같은</w:t>
      </w:r>
    </w:p>
    <w:p>
      <w:pPr>
        <w:pStyle w:val="SHTKBlockLabel"/>
      </w:pPr>
      <w:r>
        <w:t>원문</w:t>
      </w:r>
    </w:p>
    <w:p>
      <w:pPr>
        <w:pStyle w:val="SHTKSourceText"/>
      </w:pPr>
      <w:r>
        <w:t>事異熟滅已有等流生等流無間有剎那起或起異熟非定同類故</w:t>
      </w:r>
    </w:p>
    <w:p>
      <w:pPr>
        <w:pStyle w:val="SHTKBlockLabel"/>
      </w:pPr>
      <w:r>
        <w:t>한국어 직역</w:t>
      </w:r>
    </w:p>
    <w:p>
      <w:pPr>
        <w:pStyle w:val="SHTKTranslationText"/>
      </w:pPr>
      <w:r>
        <w:t>일이 없다. 이숙이 멸한 뒤 등류가 생기기도 하고, 등류 다음 찰나에 이숙이 일어나기도 하여 반드시 동류인 것은 아니기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`0086b1901`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`事異熟滅已有等流生等流無間有剎那起或起異熟非定同類故`</w:t>
      </w:r>
    </w:p>
    <w:p>
      <w:pPr>
        <w:pStyle w:val="SHTKNoteDetail"/>
      </w:pPr>
      <w:r>
        <w:t>• 저본 기준 번역 | 일이 없다. 이숙이 멸한 뒤 등류가 생기기도 하고, 등류 다음 찰나에 이숙이 일어나기도 하여 반드시 동류인 것은 아니기 때문이다.</w:t>
      </w:r>
    </w:p>
    <w:p>
      <w:pPr>
        <w:pStyle w:val="SHTKNoteDetail"/>
      </w:pPr>
      <w:r>
        <w:t>• 이문 독법 | `巳`</w:t>
      </w:r>
    </w:p>
    <w:p>
      <w:pPr>
        <w:pStyle w:val="SHTKNoteDetail"/>
      </w:pPr>
      <w:r>
        <w:t>• 이문 적용 구절 | `事異熟滅巳有等流生等流無間有剎那起或起異熟非定同類故`</w:t>
      </w:r>
    </w:p>
    <w:p>
      <w:pPr>
        <w:pStyle w:val="SHTKNoteDetail"/>
      </w:pPr>
      <w:r>
        <w:t>• 이문 기준 한국어 번역 | 일이 없다. 이숙이 멸한 뒤 등류가 생기기도 하고, 등류 다음 찰나에 이숙이 일어나기도 하여 반드시 동류인 것은 아니기 때문이다.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X0086b19.</w:t>
      </w:r>
    </w:p>
    <w:p>
      <w:pPr>
        <w:pStyle w:val="SHTKBlockLabel"/>
      </w:pPr>
      <w:r>
        <w:t>원문</w:t>
      </w:r>
    </w:p>
    <w:p>
      <w:pPr>
        <w:pStyle w:val="SHTKSourceText"/>
      </w:pPr>
      <w:r>
        <w:t>心心所雖有異熟生而亦不可言與命根等正理論第二十卷云二定何緣是心等無間而不說是心等無間緣由心等力所引生故如心心所生必繫屬前心滅故非如色法可與餘心俱時轉故非如得等可有雜亂俱現前故非如生等是餘伴故</w:t>
      </w:r>
    </w:p>
    <w:p>
      <w:pPr>
        <w:pStyle w:val="SHTKBlockLabel"/>
      </w:pPr>
      <w:r>
        <w:t>한국어 직역</w:t>
      </w:r>
    </w:p>
    <w:p>
      <w:pPr>
        <w:pStyle w:val="SHTKTranslationText"/>
      </w:pPr>
      <w:r>
        <w:t>심·심소에도 이숙생이 있지만 명근과 같다고 말할 수는 없다. 《정리론》</w:t>
        <w:br/>
        <w:t>제20권에서는 “두 정은 무슨 까닭에 심의 등무간이라고 하면서 심의 등무간연이라고는 하지 않는가? 심 등의 힘에 이끌려 생기기 때문이다.</w:t>
        <w:br/>
        <w:t>심·심소가 생길 때 반드시 앞 심의 소멸에 매여 있는 것과 같으나, 색법처럼 다른 심과 동시에 작용할 수 있는 것도 아니고,</w:t>
        <w:br/>
        <w:t>득 등처럼 뒤섞여 함께 현전할 수도 없으며, 생 등처럼 다른 법의 반려가 되는 것도 아니다.</w:t>
      </w:r>
    </w:p>
    <w:p>
      <w:pPr>
        <w:pStyle w:val="SHTKBlockLabel"/>
      </w:pPr>
      <w:r>
        <w:t>원문</w:t>
      </w:r>
    </w:p>
    <w:p>
      <w:pPr>
        <w:pStyle w:val="SHTKSourceText"/>
      </w:pPr>
      <w:r>
        <w:t>然心方便加行引生故可說為心等無間與心等起定相違害故非心等等無間緣問如名不亂起味句亦然何故不立等無間緣答如化主化人同時言語一時得起多名味句亦亂起故非等無間緣上來雖述四釋合為第二</w:t>
      </w:r>
    </w:p>
    <w:p>
      <w:pPr>
        <w:pStyle w:val="SHTKBlockLabel"/>
      </w:pPr>
      <w:r>
        <w:t>한국어 직역</w:t>
      </w:r>
    </w:p>
    <w:p>
      <w:pPr>
        <w:pStyle w:val="SHTKTranslationText"/>
      </w:pPr>
      <w:r>
        <w:t>다만 마음의 방편가행에 의해 이끌려 생기므로 심의 등무간이라고 할 수 있지만, 심 등과 함께 일어나는 것을 반드시 방해하므로</w:t>
        <w:br/>
        <w:t>심 등의 등무간연은 아니다.”라고 한다. 묻는다. “명은 어지럽게 일어나지 않고 구도 그러한데, 어째서</w:t>
        <w:br/>
        <w:t>등무간연으로 세우지 않는가?” 답한다. “화주와 화인이 동시에 말하면 한때 여러 명·구가 일어날 수 있어 또한 뒤섞여 일어나기 때문이다.”</w:t>
        <w:br/>
        <w:t>그러므로 등무간연이 아니다. 이상 네 해석을 서술했으니 합하여 둘째,</w:t>
      </w:r>
    </w:p>
    <w:p>
      <w:pPr>
        <w:pStyle w:val="SHTKBlockLabel"/>
      </w:pPr>
      <w:r>
        <w:t>원문</w:t>
      </w:r>
    </w:p>
    <w:p>
      <w:pPr>
        <w:pStyle w:val="SHTKSourceText"/>
      </w:pPr>
      <w:r>
        <w:t>釋緣名義等無間緣體以過去現在除三無學後心餘四十七心心所為體然無等無間者等與無間俱是果名故下</w:t>
      </w:r>
    </w:p>
    <w:p>
      <w:pPr>
        <w:pStyle w:val="SHTKBlockLabel"/>
      </w:pPr>
      <w:r>
        <w:t>한국어 직역</w:t>
      </w:r>
    </w:p>
    <w:p>
      <w:pPr>
        <w:pStyle w:val="SHTKTranslationText"/>
      </w:pPr>
      <w:r>
        <w:t>연의 명칭과 뜻을 풀이한 것이다. 등무간연의 체는 과거·현재 가운데 삼무학의 마지막 마음을 제외한 나머지 마흔일곱 심·심소를 체로 삼는다.</w:t>
        <w:br/>
        <w:t>그러나 ‘등무간’에서 등과 무간은 모두 과의 이름이다. 그러므로 아래의</w:t>
      </w:r>
    </w:p>
    <w:p>
      <w:pPr>
        <w:pStyle w:val="SHTKBlockLabel"/>
      </w:pPr>
      <w:r>
        <w:t>원문</w:t>
      </w:r>
    </w:p>
    <w:p>
      <w:pPr>
        <w:pStyle w:val="SHTKSourceText"/>
      </w:pPr>
      <w:r>
        <w:t>論云第一[5]自者謂無心定出心心所及</w:t>
      </w:r>
    </w:p>
    <w:p>
      <w:pPr>
        <w:pStyle w:val="SHTKBlockLabel"/>
      </w:pPr>
      <w:r>
        <w:t>한국어 직역</w:t>
      </w:r>
    </w:p>
    <w:p>
      <w:pPr>
        <w:pStyle w:val="SHTKTranslationText"/>
      </w:pPr>
      <w:r>
        <w:t>논에서 “첫째 [5] 자신이란 무심정에서 나온 심·심소와</w:t>
      </w:r>
    </w:p>
    <w:p>
      <w:pPr>
        <w:pStyle w:val="SHTKBlockLabel"/>
      </w:pPr>
      <w:r>
        <w:t>교감·번역 메모</w:t>
      </w:r>
    </w:p>
    <w:p>
      <w:pPr>
        <w:pStyle w:val="SHTKNoteSummary"/>
      </w:pPr>
      <w:r>
        <w:t>교감 요약 | [CBETA 원교감] `自一作日更勘` — 원교감 자체가 ‘更勘’이라고 하여 다시 조사할 필요가 있음을 표시한다. 독법을 확정하지 않는다.</w:t>
      </w:r>
    </w:p>
    <w:p>
      <w:pPr>
        <w:pStyle w:val="SHTKNoteDetail"/>
      </w:pPr>
      <w:r>
        <w:t>• 원교감 원문 | `自一作日更勘`</w:t>
      </w:r>
    </w:p>
    <w:p>
      <w:pPr>
        <w:pStyle w:val="SHTKNoteDetail"/>
      </w:pPr>
      <w:r>
        <w:t>• 교감 번호 | `0086005`</w:t>
      </w:r>
    </w:p>
    <w:p>
      <w:pPr>
        <w:pStyle w:val="SHTKNoteDetail"/>
      </w:pPr>
      <w:r>
        <w:t>• 판본 정보 | 원교감(type="orig"). 구본·현재본 Raw XML에서 동일 교감 ID와 내용을 확인했다.</w:t>
      </w:r>
    </w:p>
    <w:p>
      <w:pPr>
        <w:pStyle w:val="SHTKNoteDetail"/>
      </w:pPr>
      <w:r>
        <w:t>• 저본 독법 | `사용자 TXT 해당 독법`</w:t>
      </w:r>
    </w:p>
    <w:p>
      <w:pPr>
        <w:pStyle w:val="SHTKNoteDetail"/>
      </w:pPr>
      <w:r>
        <w:t>• 저본 적용 구절 | `論云第一自者謂無心定出心心所及`</w:t>
      </w:r>
    </w:p>
    <w:p>
      <w:pPr>
        <w:pStyle w:val="SHTKNoteDetail"/>
      </w:pPr>
      <w:r>
        <w:t>• 저본 기준 번역 | 논에서 “첫째 [5] 자신이란 무심정에서 나온 심·심소와</w:t>
      </w:r>
    </w:p>
    <w:p>
      <w:pPr>
        <w:pStyle w:val="SHTKNoteDetail"/>
      </w:pPr>
      <w:r>
        <w:t>• 이문 독법 | `自一作日更勘`</w:t>
      </w:r>
    </w:p>
    <w:p>
      <w:pPr>
        <w:pStyle w:val="SHTKNoteDetail"/>
      </w:pPr>
      <w:r>
        <w:t>• 이문 적용 구절 | `論云第一自者謂無心定出心心所及 〔교감: 自一作日更勘〕`</w:t>
      </w:r>
    </w:p>
    <w:p>
      <w:pPr>
        <w:pStyle w:val="SHTKNoteDetail"/>
      </w:pPr>
      <w:r>
        <w:t>• 이문 기준 한국어 번역 | 교감은 `自一作日更勘`의 가능성을 제시하지만 판독을 확정하지 않으므로, 이문 전체의 확정 번역은 유보하고 저본 기준 번역을 유지한다.</w:t>
      </w:r>
    </w:p>
    <w:p>
      <w:pPr>
        <w:pStyle w:val="SHTKNoteDetail"/>
      </w:pPr>
      <w:r>
        <w:t>• 의미 차이 | 원교감 자체가 ‘更勘’이라고 하여 다시 조사할 필요가 있음을 표시한다. 독법을 확정하지 않는다.</w:t>
      </w:r>
    </w:p>
    <w:p>
      <w:pPr>
        <w:pStyle w:val="SHTKNoteDetail"/>
      </w:pPr>
      <w:r>
        <w:t>• 한국어 해설 | 원교감 자체가 ‘更勘’이라고 하여 다시 조사할 필요가 있음을 표시한다. 독법을 확정하지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X0086c08.</w:t>
      </w:r>
    </w:p>
    <w:p>
      <w:pPr>
        <w:pStyle w:val="SHTKBlockLabel"/>
      </w:pPr>
      <w:r>
        <w:t>원문</w:t>
      </w:r>
    </w:p>
    <w:p>
      <w:pPr>
        <w:pStyle w:val="SHTKSourceText"/>
      </w:pPr>
      <w:r>
        <w:t>第二等二定剎那是心等無間非心無間故</w:t>
      </w:r>
    </w:p>
    <w:p>
      <w:pPr>
        <w:pStyle w:val="SHTKBlockLabel"/>
      </w:pPr>
      <w:r>
        <w:t>한국어 직역</w:t>
      </w:r>
    </w:p>
    <w:p>
      <w:pPr>
        <w:pStyle w:val="SHTKTranslationText"/>
      </w:pPr>
      <w:r>
        <w:t>둘째 등, 두 정의 찰나는 심의 등무간이지 심의 무간은 아니다.”라고 한다.</w:t>
      </w:r>
    </w:p>
    <w:p>
      <w:pPr>
        <w:pStyle w:val="SHTKBlockLabel"/>
      </w:pPr>
      <w:r>
        <w:t>원문</w:t>
      </w:r>
    </w:p>
    <w:p>
      <w:pPr>
        <w:pStyle w:val="SHTKSourceText"/>
      </w:pPr>
      <w:r>
        <w:t>知等無間俱是果名而名[6]無間者等無間是</w:t>
      </w:r>
    </w:p>
    <w:p>
      <w:pPr>
        <w:pStyle w:val="SHTKBlockLabel"/>
      </w:pPr>
      <w:r>
        <w:t>한국어 직역</w:t>
      </w:r>
    </w:p>
    <w:p>
      <w:pPr>
        <w:pStyle w:val="SHTKTranslationText"/>
      </w:pPr>
      <w:r>
        <w:t>이로써 등과 무간이 모두 과의 이름임을 알 수 있다. 한편 ‘무간’이라 이름하는 것은 등무간이</w:t>
      </w:r>
    </w:p>
    <w:p>
      <w:pPr>
        <w:pStyle w:val="SHTKBlockLabel"/>
      </w:pPr>
      <w:r>
        <w:t>교감·번역 메모</w:t>
      </w:r>
    </w:p>
    <w:p>
      <w:pPr>
        <w:pStyle w:val="SHTKNoteSummary"/>
      </w:pPr>
      <w:r>
        <w:t>교감 요약 | [CBETA 원교감] `無上一有等字` — 다른 판본에서는 `無` 앞에 `等`이 있다. 보입하면 문장 구조 또는 논리 관계가 달라진다.</w:t>
      </w:r>
    </w:p>
    <w:p>
      <w:pPr>
        <w:pStyle w:val="SHTKNoteDetail"/>
      </w:pPr>
      <w:r>
        <w:t>• 원교감 원문 | `無上一有等字`</w:t>
      </w:r>
    </w:p>
    <w:p>
      <w:pPr>
        <w:pStyle w:val="SHTKNoteDetail"/>
      </w:pPr>
      <w:r>
        <w:t>• 교감 번호 | `0086006`</w:t>
      </w:r>
    </w:p>
    <w:p>
      <w:pPr>
        <w:pStyle w:val="SHTKNoteDetail"/>
      </w:pPr>
      <w:r>
        <w:t>• 판본 정보 | 원교감(type="orig"). 구본·현재본 Raw XML에서 동일 교감 ID와 내용을 확인했다.</w:t>
      </w:r>
    </w:p>
    <w:p>
      <w:pPr>
        <w:pStyle w:val="SHTKNoteDetail"/>
      </w:pPr>
      <w:r>
        <w:t>• 저본 독법 | `無`</w:t>
      </w:r>
    </w:p>
    <w:p>
      <w:pPr>
        <w:pStyle w:val="SHTKNoteDetail"/>
      </w:pPr>
      <w:r>
        <w:t>• 저본 적용 구절 | `知等無間俱是果名而名無間者等無間是`</w:t>
      </w:r>
    </w:p>
    <w:p>
      <w:pPr>
        <w:pStyle w:val="SHTKNoteDetail"/>
      </w:pPr>
      <w:r>
        <w:t>• 저본 기준 번역 | 이로써 등과 무간이 모두 과의 이름임을 알 수 있다. 한편 ‘무간’이라 이름하는 것은 등무간이</w:t>
      </w:r>
    </w:p>
    <w:p>
      <w:pPr>
        <w:pStyle w:val="SHTKNoteDetail"/>
      </w:pPr>
      <w:r>
        <w:t>• 이문 독법 | `等〔앞에 보입〕`</w:t>
      </w:r>
    </w:p>
    <w:p>
      <w:pPr>
        <w:pStyle w:val="SHTKNoteDetail"/>
      </w:pPr>
      <w:r>
        <w:t>• 이문 적용 구절 | `知等等無間俱是果名而名無間者等無間是`</w:t>
      </w:r>
    </w:p>
    <w:p>
      <w:pPr>
        <w:pStyle w:val="SHTKNoteDetail"/>
      </w:pPr>
      <w:r>
        <w:t>• 이문 기준 한국어 번역 | 교감 독법 `等〔앞에 보입〕`을 적용하면 문구의 삽입·삭제에 따라 문장 구조가 달라진다. 이문은 별도로 보존하고 저본 번역은 변경하지 않는다.</w:t>
      </w:r>
    </w:p>
    <w:p>
      <w:pPr>
        <w:pStyle w:val="SHTKNoteDetail"/>
      </w:pPr>
      <w:r>
        <w:t>• 의미 차이 | 다른 판본에서는 `無` 앞에 `等`이 있다. 보입하면 문장 구조 또는 논리 관계가 달라진다.</w:t>
      </w:r>
    </w:p>
    <w:p>
      <w:pPr>
        <w:pStyle w:val="SHTKNoteDetail"/>
      </w:pPr>
      <w:r>
        <w:t>• 한국어 해설 | 다른 판본에서는 `無` 앞에 `等`이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X0086c10.</w:t>
      </w:r>
    </w:p>
    <w:p>
      <w:pPr>
        <w:pStyle w:val="SHTKBlockLabel"/>
      </w:pPr>
      <w:r>
        <w:t>원문</w:t>
      </w:r>
    </w:p>
    <w:p>
      <w:pPr>
        <w:pStyle w:val="SHTKSourceText"/>
      </w:pPr>
      <w:r>
        <w:t>果緣是其用此從果及用為名也然其果名等無間者依正理論有五釋故彼論云謂一相續必無一類二法俱生故說名等此緣對異無同類法中間為隔故名無間若說此果無間緣生名無間者生無想等心等望前應非無間或無等法</w:t>
      </w:r>
    </w:p>
    <w:p>
      <w:pPr>
        <w:pStyle w:val="SHTKBlockLabel"/>
      </w:pPr>
      <w:r>
        <w:t>한국어 직역</w:t>
      </w:r>
    </w:p>
    <w:p>
      <w:pPr>
        <w:pStyle w:val="SHTKTranslationText"/>
      </w:pPr>
      <w:r>
        <w:t>과이고 연은 그 작용이기 때문이다. 이는 과와 작용을 따라 이름한 것이다. 그 과를 ‘등무간’이라 하는 데에는 《정리론》에 따르면 다섯</w:t>
        <w:br/>
        <w:t>가지 해석이 있다. 그 논에서 말한다. “한 상속 가운데 같은 한 종류의 두 법이 함께 생기는 일이 반드시 없으므로</w:t>
        <w:br/>
        <w:t>‘등’이라 하고, 이 연과 과 사이에 같은 종류의 법이 끼어 있지 않으므로 ‘무간’이라 한다.</w:t>
        <w:br/>
        <w:t>만약 이 과가 무간연에서 생기기 때문에 무간이라 한다면, 무상 등에 생기는 심은 앞을 바라볼 때 무간이 아니어야 하거나, 또는 같은 법이 없기 때문에</w:t>
      </w:r>
    </w:p>
    <w:p>
      <w:pPr>
        <w:pStyle w:val="SHTKBlockLabel"/>
      </w:pPr>
      <w:r>
        <w:t>원문</w:t>
      </w:r>
    </w:p>
    <w:p>
      <w:pPr>
        <w:pStyle w:val="SHTKSourceText"/>
      </w:pPr>
      <w:r>
        <w:t>於中間起名等無間是二中間無容得有等法生義或前俱生心心所品等與無間後品為緣非唯類同名等無間唯執同類相續者說言唯心心所二自類</w:t>
      </w:r>
    </w:p>
    <w:p>
      <w:pPr>
        <w:pStyle w:val="SHTKBlockLabel"/>
      </w:pPr>
      <w:r>
        <w:t>한국어 직역</w:t>
      </w:r>
    </w:p>
    <w:p>
      <w:pPr>
        <w:pStyle w:val="SHTKTranslationText"/>
      </w:pPr>
      <w:r>
        <w:t>중간에 일어나므로 등무간이라 한다. 이는 둘 사이에 같은 법이 생길 여지가 없다는 뜻이다.</w:t>
        <w:br/>
        <w:t>또는 앞에서 함께 생긴 심·심소의 품류 전체가 바로 뒤 품류의 연이 되므로, 단지 종류가 같다는 것만을</w:t>
        <w:br/>
        <w:t>등무간이라 하는 것은 아니다. 오직 동류의 상속만 인정하는 자는 말하기를 ‘오직 심은 심의, 심소는 심소의 두 자기 종류</w:t>
      </w:r>
    </w:p>
    <w:p>
      <w:pPr>
        <w:pStyle w:val="SHTKBlockLabel"/>
      </w:pPr>
      <w:r>
        <w:t>원문</w:t>
      </w:r>
    </w:p>
    <w:p>
      <w:pPr>
        <w:pStyle w:val="SHTKSourceText"/>
      </w:pPr>
      <w:r>
        <w:t>前能為後等無間緣或法[7]前等而無間彼法可立等無間緣</w:t>
      </w:r>
    </w:p>
    <w:p>
      <w:pPr>
        <w:pStyle w:val="SHTKBlockLabel"/>
      </w:pPr>
      <w:r>
        <w:t>한국어 직역</w:t>
      </w:r>
    </w:p>
    <w:p>
      <w:pPr>
        <w:pStyle w:val="SHTKTranslationText"/>
      </w:pPr>
      <w:r>
        <w:t>앞 법이 뒤 법의 등무간연이 된다’고 한다. 또는 어떤 법 [7] 앞에 동등한 법이 있고 무간에 그 법이 생기면 등무간연이라 세울 수 있다.</w:t>
      </w:r>
    </w:p>
    <w:p>
      <w:pPr>
        <w:pStyle w:val="SHTKBlockLabel"/>
      </w:pPr>
      <w:r>
        <w:t>교감·번역 메모</w:t>
      </w:r>
    </w:p>
    <w:p>
      <w:pPr>
        <w:pStyle w:val="SHTKNoteSummary"/>
      </w:pPr>
      <w:r>
        <w:t>교감 요약 | [CBETA 원교감] `前一作現` — 다른 독법에서는 저본의 `前`를 `現`로 쓴다. 어휘가 달라져 해당 구절의 뜻이 달라질 수 있다.</w:t>
      </w:r>
    </w:p>
    <w:p>
      <w:pPr>
        <w:pStyle w:val="SHTKNoteDetail"/>
      </w:pPr>
      <w:r>
        <w:t>• 원교감 원문 | `前一作現`</w:t>
      </w:r>
    </w:p>
    <w:p>
      <w:pPr>
        <w:pStyle w:val="SHTKNoteDetail"/>
      </w:pPr>
      <w:r>
        <w:t>• 교감 번호 | `0086007`</w:t>
      </w:r>
    </w:p>
    <w:p>
      <w:pPr>
        <w:pStyle w:val="SHTKNoteDetail"/>
      </w:pPr>
      <w:r>
        <w:t>• 판본 정보 | 원교감(type="orig"). 구본·현재본 Raw XML에서 동일 교감 ID와 내용을 확인했다.</w:t>
      </w:r>
    </w:p>
    <w:p>
      <w:pPr>
        <w:pStyle w:val="SHTKNoteDetail"/>
      </w:pPr>
      <w:r>
        <w:t>• 저본 독법 | `前`</w:t>
      </w:r>
    </w:p>
    <w:p>
      <w:pPr>
        <w:pStyle w:val="SHTKNoteDetail"/>
      </w:pPr>
      <w:r>
        <w:t>• 저본 적용 구절 | `前能為後等無間緣或法前等而無間彼法可立等無間緣`</w:t>
      </w:r>
    </w:p>
    <w:p>
      <w:pPr>
        <w:pStyle w:val="SHTKNoteDetail"/>
      </w:pPr>
      <w:r>
        <w:t>• 저본 기준 번역 | 앞 법이 뒤 법의 등무간연이 된다’고 한다. 또는 어떤 법 [7] 앞에 동등한 법이 있고 무간에 그 법이 생기면 등무간연이라 세울 수 있다.</w:t>
      </w:r>
    </w:p>
    <w:p>
      <w:pPr>
        <w:pStyle w:val="SHTKNoteDetail"/>
      </w:pPr>
      <w:r>
        <w:t>• 이문 독법 | `現`</w:t>
      </w:r>
    </w:p>
    <w:p>
      <w:pPr>
        <w:pStyle w:val="SHTKNoteDetail"/>
      </w:pPr>
      <w:r>
        <w:t>• 이문 적용 구절 | `現能為後等無間緣或法前等而無間彼法可立等無間緣`</w:t>
      </w:r>
    </w:p>
    <w:p>
      <w:pPr>
        <w:pStyle w:val="SHTKNoteDetail"/>
      </w:pPr>
      <w:r>
        <w:t>• 이문 기준 한국어 번역 | 이문에서는 저본의 `前`를 `現`로 읽으므로 해당 어휘 또는 구절의 뜻이 달라진다. 나머지는 저본 번역의 구조를 따른다.</w:t>
      </w:r>
    </w:p>
    <w:p>
      <w:pPr>
        <w:pStyle w:val="SHTKNoteDetail"/>
      </w:pPr>
      <w:r>
        <w:t>• 의미 차이 | 다른 독법에서는 저본의 `前`를 `現`로 쓴다. 어휘가 달라져 해당 구절의 뜻이 달라질 수 있다.</w:t>
      </w:r>
    </w:p>
    <w:p>
      <w:pPr>
        <w:pStyle w:val="SHTKNoteDetail"/>
      </w:pPr>
      <w:r>
        <w:t>• 한국어 해설 | 다른 독법에서는 저본의 `前`를 `現`로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X0086c18.</w:t>
      </w:r>
    </w:p>
    <w:p>
      <w:pPr>
        <w:pStyle w:val="SHTKBlockLabel"/>
      </w:pPr>
      <w:r>
        <w:t>원문</w:t>
      </w:r>
    </w:p>
    <w:p>
      <w:pPr>
        <w:pStyle w:val="SHTKSourceText"/>
      </w:pPr>
      <w:r>
        <w:t>謂現行心若此所繫或非所繫俱行受等此皆同故名為等無心受等同一類法二體俱生色法不爾謂一心時有欲界繫及色界繫二色并生或欲界繫及不繫色俱時而起故色無有等無間緣解云初釋後果必無同類心受等俱生同類果必一法故</w:t>
      </w:r>
    </w:p>
    <w:p>
      <w:pPr>
        <w:pStyle w:val="SHTKBlockLabel"/>
      </w:pPr>
      <w:r>
        <w:t>한국어 직역</w:t>
      </w:r>
    </w:p>
    <w:p>
      <w:pPr>
        <w:pStyle w:val="SHTKTranslationText"/>
      </w:pPr>
      <w:r>
        <w:t>이를테면 현행심이 삼계에 매였거나 매이지 않았거나 간에 함께하는 수 등은 이 심과 모두 같은 수 등의 뜻이 있으므로</w:t>
        <w:br/>
        <w:t>‘등’이라 한다. 하나의 마음에서 수 등 같은 한 종류의 두 체가 함께 생기는 일은 없지만 색법은 그렇지 않다.</w:t>
        <w:br/>
        <w:t>이를테면 한 마음의 때에 욕계계와 색계계의 두 색이 함께 생기거나, 욕계계와 불계의 색이 동시에 일어날 수 있기 때문이다.</w:t>
        <w:br/>
        <w:t>그러므로 색에는 등무간연이 없다.” 풀이한다. 첫째 해석은 뒤의 과에 반드시 같은 종류의 심·수 등이 함께 생기는 일이 없고, 동류의 과는 반드시 하나이므로</w:t>
      </w:r>
    </w:p>
    <w:p>
      <w:pPr>
        <w:pStyle w:val="SHTKBlockLabel"/>
      </w:pPr>
      <w:r>
        <w:t>원문</w:t>
      </w:r>
    </w:p>
    <w:p>
      <w:pPr>
        <w:pStyle w:val="SHTKSourceText"/>
      </w:pPr>
      <w:r>
        <w:t>說名等此緣對果或有異類中間為隔必無同類中間為隔故名無間第二唯約定前心</w:t>
      </w:r>
    </w:p>
    <w:p>
      <w:pPr>
        <w:pStyle w:val="SHTKBlockLabel"/>
      </w:pPr>
      <w:r>
        <w:t>한국어 직역</w:t>
      </w:r>
    </w:p>
    <w:p>
      <w:pPr>
        <w:pStyle w:val="SHTKTranslationText"/>
      </w:pPr>
      <w:r>
        <w:t>‘등’이라 한다. 이 연과 과 사이에는 다른 종류가 중간에 끼는 경우는 있어도 같은 종류가 중간에 끼는 일은 반드시 없으므로</w:t>
        <w:br/>
        <w:t>‘무간’이라 한다. 둘째 해석은 오직 선정에 들어가기 전의 마음을 기준으로 한다.</w:t>
      </w:r>
    </w:p>
    <w:p>
      <w:pPr>
        <w:pStyle w:val="SHTKBlockLabel"/>
      </w:pPr>
      <w:r>
        <w:t>원문</w:t>
      </w:r>
    </w:p>
    <w:p>
      <w:pPr>
        <w:pStyle w:val="SHTKSourceText"/>
      </w:pPr>
      <w:r>
        <w:t>釋以定前心望二定[1]及生定心心所中間或無心心所等法</w:t>
      </w:r>
    </w:p>
    <w:p>
      <w:pPr>
        <w:pStyle w:val="SHTKBlockLabel"/>
      </w:pPr>
      <w:r>
        <w:t>한국어 직역</w:t>
      </w:r>
    </w:p>
    <w:p>
      <w:pPr>
        <w:pStyle w:val="SHTKTranslationText"/>
      </w:pPr>
      <w:r>
        <w:t>선정 전의 마음과 두 정 [1] 및 정에서 생기는 심·심소 사이에는 혹 심·심소 등 같은 법이 없고</w:t>
      </w:r>
    </w:p>
    <w:p>
      <w:pPr>
        <w:pStyle w:val="SHTKBlockLabel"/>
      </w:pPr>
      <w:r>
        <w:t>교감·번역 메모</w:t>
      </w:r>
    </w:p>
    <w:p>
      <w:pPr>
        <w:pStyle w:val="SHTKNoteSummary"/>
      </w:pPr>
      <w:r>
        <w:t>교감 요약 | [CBETA 원교감] `一無及等三字` — 한 판본에는 `及等`이 없다. 생략하면 문장 구성이나 수식 범위가 달라질 수 있다.</w:t>
      </w:r>
    </w:p>
    <w:p>
      <w:pPr>
        <w:pStyle w:val="SHTKNoteDetail"/>
      </w:pPr>
      <w:r>
        <w:t>• 원교감 원문 | `一無及等三字`</w:t>
      </w:r>
    </w:p>
    <w:p>
      <w:pPr>
        <w:pStyle w:val="SHTKNoteDetail"/>
      </w:pPr>
      <w:r>
        <w:t>• 교감 번호 | `0087001`</w:t>
      </w:r>
    </w:p>
    <w:p>
      <w:pPr>
        <w:pStyle w:val="SHTKNoteDetail"/>
      </w:pPr>
      <w:r>
        <w:t>• 판본 정보 | 원교감(type="orig"). 구본·현재본 Raw XML에서 동일 교감 ID와 내용을 확인했다.</w:t>
      </w:r>
    </w:p>
    <w:p>
      <w:pPr>
        <w:pStyle w:val="SHTKNoteDetail"/>
      </w:pPr>
      <w:r>
        <w:t>• 저본 독법 | `及等`</w:t>
      </w:r>
    </w:p>
    <w:p>
      <w:pPr>
        <w:pStyle w:val="SHTKNoteDetail"/>
      </w:pPr>
      <w:r>
        <w:t>• 저본 적용 구절 | `釋以定前心望二定及生定心心所中間或無心心所等法`</w:t>
      </w:r>
    </w:p>
    <w:p>
      <w:pPr>
        <w:pStyle w:val="SHTKNoteDetail"/>
      </w:pPr>
      <w:r>
        <w:t>• 저본 기준 번역 | 선정 전의 마음과 두 정 [1] 및 정에서 생기는 심·심소 사이에는 혹 심·심소 등 같은 법이 없고</w:t>
      </w:r>
    </w:p>
    <w:p>
      <w:pPr>
        <w:pStyle w:val="SHTKNoteDetail"/>
      </w:pPr>
      <w:r>
        <w:t>• 이문 독법 | `〔한 본에는 없음〕`</w:t>
      </w:r>
    </w:p>
    <w:p>
      <w:pPr>
        <w:pStyle w:val="SHTKNoteDetail"/>
      </w:pPr>
      <w:r>
        <w:t>• 이문 적용 구절 | `釋以定前心望二定及生定心心所中間或無心心所等法 〔〔한 본에는 없음〕〕`</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`及等`이 없다. 생략하면 문장 구성이나 수식 범위가 달라질 수 있다.</w:t>
      </w:r>
    </w:p>
    <w:p>
      <w:pPr>
        <w:pStyle w:val="SHTKNoteDetail"/>
      </w:pPr>
      <w:r>
        <w:t>• 한국어 해설 | 한 판본에는 `及等`이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X0087a02.</w:t>
      </w:r>
    </w:p>
    <w:p>
      <w:pPr>
        <w:pStyle w:val="SHTKBlockLabel"/>
      </w:pPr>
      <w:r>
        <w:t>원문</w:t>
      </w:r>
    </w:p>
    <w:p>
      <w:pPr>
        <w:pStyle w:val="SHTKSourceText"/>
      </w:pPr>
      <w:r>
        <w:t>於中間起從無自類為名故名等無間第三</w:t>
      </w:r>
    </w:p>
    <w:p>
      <w:pPr>
        <w:pStyle w:val="SHTKBlockLabel"/>
      </w:pPr>
      <w:r>
        <w:t>한국어 직역</w:t>
      </w:r>
    </w:p>
    <w:p>
      <w:pPr>
        <w:pStyle w:val="SHTKTranslationText"/>
      </w:pPr>
      <w:r>
        <w:t>그 가운데 다른 것이 일어나므로 자기 종류가 없다는 데서 이름하여 ‘등무간’이라 한다. 셋째,</w:t>
      </w:r>
    </w:p>
    <w:p>
      <w:pPr>
        <w:pStyle w:val="SHTKBlockLabel"/>
      </w:pPr>
      <w:r>
        <w:t>원문</w:t>
      </w:r>
    </w:p>
    <w:p>
      <w:pPr>
        <w:pStyle w:val="SHTKSourceText"/>
      </w:pPr>
      <w:r>
        <w:t>釋前俱生心心所如聚等與無間同類異[2]熟</w:t>
      </w:r>
    </w:p>
    <w:p>
      <w:pPr>
        <w:pStyle w:val="SHTKBlockLabel"/>
      </w:pPr>
      <w:r>
        <w:t>한국어 직역</w:t>
      </w:r>
    </w:p>
    <w:p>
      <w:pPr>
        <w:pStyle w:val="SHTKTranslationText"/>
      </w:pPr>
      <w:r>
        <w:t>앞에서 함께 생긴 심·심소가 한 무리로서 무간에 같은 종류나 다른 종류의 [2] 과에</w:t>
      </w:r>
    </w:p>
    <w:p>
      <w:pPr>
        <w:pStyle w:val="SHTKBlockLabel"/>
      </w:pPr>
      <w:r>
        <w:t>교감·번역 메모</w:t>
      </w:r>
    </w:p>
    <w:p>
      <w:pPr>
        <w:pStyle w:val="SHTKNoteSummary"/>
      </w:pPr>
      <w:r>
        <w:t>교감 요약 | [CBETA 원교감] `熟一作類` — 다른 독법에서는 저본의 `熟`를 `類`로 쓴다. 어휘가 달라져 해당 구절의 뜻이 달라질 수 있다.</w:t>
      </w:r>
    </w:p>
    <w:p>
      <w:pPr>
        <w:pStyle w:val="SHTKNoteDetail"/>
      </w:pPr>
      <w:r>
        <w:t>• 원교감 원문 | `熟一作類`</w:t>
      </w:r>
    </w:p>
    <w:p>
      <w:pPr>
        <w:pStyle w:val="SHTKNoteDetail"/>
      </w:pPr>
      <w:r>
        <w:t>• 교감 번호 | `0087002`</w:t>
      </w:r>
    </w:p>
    <w:p>
      <w:pPr>
        <w:pStyle w:val="SHTKNoteDetail"/>
      </w:pPr>
      <w:r>
        <w:t>• 판본 정보 | 원교감(type="orig"). 구본·현재본 Raw XML에서 동일 교감 ID와 내용을 확인했다.</w:t>
      </w:r>
    </w:p>
    <w:p>
      <w:pPr>
        <w:pStyle w:val="SHTKNoteDetail"/>
      </w:pPr>
      <w:r>
        <w:t>• 저본 독법 | `熟`</w:t>
      </w:r>
    </w:p>
    <w:p>
      <w:pPr>
        <w:pStyle w:val="SHTKNoteDetail"/>
      </w:pPr>
      <w:r>
        <w:t>• 저본 적용 구절 | `釋前俱生心心所如聚等與無間同類異熟`</w:t>
      </w:r>
    </w:p>
    <w:p>
      <w:pPr>
        <w:pStyle w:val="SHTKNoteDetail"/>
      </w:pPr>
      <w:r>
        <w:t>• 저본 기준 번역 | 앞에서 함께 생긴 심·심소가 한 무리로서 무간에 같은 종류나 다른 종류의 [2] 과에</w:t>
      </w:r>
    </w:p>
    <w:p>
      <w:pPr>
        <w:pStyle w:val="SHTKNoteDetail"/>
      </w:pPr>
      <w:r>
        <w:t>• 이문 독법 | `類`</w:t>
      </w:r>
    </w:p>
    <w:p>
      <w:pPr>
        <w:pStyle w:val="SHTKNoteDetail"/>
      </w:pPr>
      <w:r>
        <w:t>• 이문 적용 구절 | `釋前俱生心心所如聚等與無間同類異類`</w:t>
      </w:r>
    </w:p>
    <w:p>
      <w:pPr>
        <w:pStyle w:val="SHTKNoteDetail"/>
      </w:pPr>
      <w:r>
        <w:t>• 이문 기준 한국어 번역 | 이문에서는 저본의 `熟`를 `類`로 읽으므로 해당 어휘 또는 구절의 뜻이 달라진다. 나머지는 저본 번역의 구조를 따른다.</w:t>
      </w:r>
    </w:p>
    <w:p>
      <w:pPr>
        <w:pStyle w:val="SHTKNoteDetail"/>
      </w:pPr>
      <w:r>
        <w:t>• 의미 차이 | 다른 독법에서는 저본의 `熟`를 `類`로 쓴다. 어휘가 달라져 해당 구절의 뜻이 달라질 수 있다.</w:t>
      </w:r>
    </w:p>
    <w:p>
      <w:pPr>
        <w:pStyle w:val="SHTKNoteDetail"/>
      </w:pPr>
      <w:r>
        <w:t>• 한국어 해설 | 다른 독법에서는 저본의 `熟`를 `類`로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X0087a04.</w:t>
      </w:r>
    </w:p>
    <w:p>
      <w:pPr>
        <w:pStyle w:val="SHTKBlockLabel"/>
      </w:pPr>
      <w:r>
        <w:t>원문</w:t>
      </w:r>
    </w:p>
    <w:p>
      <w:pPr>
        <w:pStyle w:val="SHTKSourceText"/>
      </w:pPr>
      <w:r>
        <w:t>為緣非唯同類名等無間等是齊等義無間[3]是隔義此從用及無他為名也</w:t>
      </w:r>
    </w:p>
    <w:p>
      <w:pPr>
        <w:pStyle w:val="SHTKBlockLabel"/>
      </w:pPr>
      <w:r>
        <w:t>한국어 직역</w:t>
      </w:r>
    </w:p>
    <w:p>
      <w:pPr>
        <w:pStyle w:val="SHTKTranslationText"/>
      </w:pPr>
      <w:r>
        <w:t>연이 되기 때문에 오직 동류만을 ‘등무간’이라 하는 것은 아니다. ‘등’은 고르게 같다는 뜻이고 ‘무간’은 [3] 간격이 없다는 뜻이니, 이는 작용과 다른 것이 없음에 따라 이름한 것이다.</w:t>
      </w:r>
    </w:p>
    <w:p>
      <w:pPr>
        <w:pStyle w:val="SHTKBlockLabel"/>
      </w:pPr>
      <w:r>
        <w:t>교감·번역 메모</w:t>
      </w:r>
    </w:p>
    <w:p>
      <w:pPr>
        <w:pStyle w:val="SHTKNoteSummary"/>
      </w:pPr>
      <w:r>
        <w:t>교감 요약 | [CBETA 원교감] `是下疑脫無字` — 원교감은 `是` 뒤에 `無`이 탈락했을 가능성을 제시한다. ‘疑’ 표지이므로 확정 교정하지 않는다.</w:t>
      </w:r>
    </w:p>
    <w:p>
      <w:pPr>
        <w:pStyle w:val="SHTKNoteDetail"/>
      </w:pPr>
      <w:r>
        <w:t>• 원교감 원문 | `是下疑脫無字`</w:t>
      </w:r>
    </w:p>
    <w:p>
      <w:pPr>
        <w:pStyle w:val="SHTKNoteDetail"/>
      </w:pPr>
      <w:r>
        <w:t>• 교감 번호 | `0087003`</w:t>
      </w:r>
    </w:p>
    <w:p>
      <w:pPr>
        <w:pStyle w:val="SHTKNoteDetail"/>
      </w:pPr>
      <w:r>
        <w:t>• 판본 정보 | 원교감(type="orig"). 구본·현재본 Raw XML에서 동일 교감 ID와 내용을 확인했다.</w:t>
      </w:r>
    </w:p>
    <w:p>
      <w:pPr>
        <w:pStyle w:val="SHTKNoteDetail"/>
      </w:pPr>
      <w:r>
        <w:t>• 저본 독법 | `是`</w:t>
      </w:r>
    </w:p>
    <w:p>
      <w:pPr>
        <w:pStyle w:val="SHTKNoteDetail"/>
      </w:pPr>
      <w:r>
        <w:t>• 저본 적용 구절 | `為緣非唯同類名等無間等是齊等義無間是隔義此從用及無他為名也`</w:t>
      </w:r>
    </w:p>
    <w:p>
      <w:pPr>
        <w:pStyle w:val="SHTKNoteDetail"/>
      </w:pPr>
      <w:r>
        <w:t>• 저본 기준 번역 | 연이 되기 때문에 오직 동류만을 ‘등무간’이라 하는 것은 아니다. ‘등’은 고르게 같다는 뜻이고 ‘무간’은 [3] 간격이 없다는 뜻이니, 이는 작용과 다른 것이 없음에 따라 이름한 것이다.</w:t>
      </w:r>
    </w:p>
    <w:p>
      <w:pPr>
        <w:pStyle w:val="SHTKNoteDetail"/>
      </w:pPr>
      <w:r>
        <w:t>• 이문 독법 | `無〔뒤에 탈락 의심〕`</w:t>
      </w:r>
    </w:p>
    <w:p>
      <w:pPr>
        <w:pStyle w:val="SHTKNoteDetail"/>
      </w:pPr>
      <w:r>
        <w:t>• 이문 적용 구절 | `為緣非唯同類名等無間等無〔뒤에 탈락 의심〕齊等義無間是隔義此從用及無他為名也`</w:t>
      </w:r>
    </w:p>
    <w:p>
      <w:pPr>
        <w:pStyle w:val="SHTKNoteDetail"/>
      </w:pPr>
      <w:r>
        <w:t>• 이문 기준 한국어 번역 | 교감은 `無〔뒤에 탈락 의심〕`의 가능성을 제시하지만 판독을 확정하지 않으므로, 이문 전체의 확정 번역은 유보하고 저본 기준 번역을 유지한다.</w:t>
      </w:r>
    </w:p>
    <w:p>
      <w:pPr>
        <w:pStyle w:val="SHTKNoteDetail"/>
      </w:pPr>
      <w:r>
        <w:t>• 의미 차이 | 원교감은 `是` 뒤에 `無`이 탈락했을 가능성을 제시한다. ‘疑’ 표지이므로 확정 교정하지 않는다.</w:t>
      </w:r>
    </w:p>
    <w:p>
      <w:pPr>
        <w:pStyle w:val="SHTKNoteDetail"/>
      </w:pPr>
      <w:r>
        <w:t>• 한국어 해설 | 원교감은 `是` 뒤에 `無`이 탈락했을 가능성을 제시한다. ‘疑’ 표지이므로 확정 교정하지 않는다.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X0087a05.</w:t>
      </w:r>
    </w:p>
    <w:p>
      <w:pPr>
        <w:pStyle w:val="SHTKBlockLabel"/>
      </w:pPr>
      <w:r>
        <w:t>원문</w:t>
      </w:r>
    </w:p>
    <w:p>
      <w:pPr>
        <w:pStyle w:val="SHTKSourceText"/>
      </w:pPr>
      <w:r>
        <w:t>第四唯執同類者言唯心望心唯受望受三性及漏無漏等與同類無間果為緣故名等無間此從果為名也初釋彼同類果無多少故</w:t>
      </w:r>
    </w:p>
    <w:p>
      <w:pPr>
        <w:pStyle w:val="SHTKBlockLabel"/>
      </w:pPr>
      <w:r>
        <w:t>한국어 직역</w:t>
      </w:r>
    </w:p>
    <w:p>
      <w:pPr>
        <w:pStyle w:val="SHTKTranslationText"/>
      </w:pPr>
      <w:r>
        <w:t>넷째, 오직 동류만 인정하는 자는 ‘오직 심은 심에, 수는 수에 대해 삼성과 유루·무루 등이 같은 종류의 무간과에 연이 된다’고 한다.</w:t>
        <w:br/>
        <w:t>그러므로 등무간이라 하며, 이는 과에 따라 이름한 것이다. 첫째 해석에서는 그 동류과의 수량에 많고 적음이 없으므로</w:t>
      </w:r>
    </w:p>
    <w:p>
      <w:pPr>
        <w:pStyle w:val="SHTKBlockLabel"/>
      </w:pPr>
      <w:r>
        <w:t>원문</w:t>
      </w:r>
    </w:p>
    <w:p>
      <w:pPr>
        <w:pStyle w:val="SHTKSourceText"/>
      </w:pPr>
      <w:r>
        <w:t>名等[4]合第四釋後果體類及性類皆同故</w:t>
      </w:r>
    </w:p>
    <w:p>
      <w:pPr>
        <w:pStyle w:val="SHTKBlockLabel"/>
      </w:pPr>
      <w:r>
        <w:t>한국어 직역</w:t>
      </w:r>
    </w:p>
    <w:p>
      <w:pPr>
        <w:pStyle w:val="SHTKTranslationText"/>
      </w:pPr>
      <w:r>
        <w:t>‘등’이라 한다. [4] 넷째 해석을 합하면 뒤 과의 체류와 성류가 모두 같으므로</w:t>
      </w:r>
    </w:p>
    <w:p>
      <w:pPr>
        <w:pStyle w:val="SHTKBlockLabel"/>
      </w:pPr>
      <w:r>
        <w:t>교감·번역 메모</w:t>
      </w:r>
    </w:p>
    <w:p>
      <w:pPr>
        <w:pStyle w:val="SHTKNoteSummary"/>
      </w:pPr>
      <w:r>
        <w:t>교감 요약 | [CBETA 원교감] `合疑今` — 원교감은 `合`를 `今`로 읽을 가능성을 제시한다. ‘疑’이므로 확정 교정이 아니다.</w:t>
      </w:r>
    </w:p>
    <w:p>
      <w:pPr>
        <w:pStyle w:val="SHTKNoteDetail"/>
      </w:pPr>
      <w:r>
        <w:t>• 원교감 원문 | `合疑今`</w:t>
      </w:r>
    </w:p>
    <w:p>
      <w:pPr>
        <w:pStyle w:val="SHTKNoteDetail"/>
      </w:pPr>
      <w:r>
        <w:t>• 교감 번호 | `0087004`</w:t>
      </w:r>
    </w:p>
    <w:p>
      <w:pPr>
        <w:pStyle w:val="SHTKNoteDetail"/>
      </w:pPr>
      <w:r>
        <w:t>• 판본 정보 | 원교감(type="orig"). 구본·현재본 Raw XML에서 동일 교감 ID와 내용을 확인했다.</w:t>
      </w:r>
    </w:p>
    <w:p>
      <w:pPr>
        <w:pStyle w:val="SHTKNoteDetail"/>
      </w:pPr>
      <w:r>
        <w:t>• 저본 독법 | `合`</w:t>
      </w:r>
    </w:p>
    <w:p>
      <w:pPr>
        <w:pStyle w:val="SHTKNoteDetail"/>
      </w:pPr>
      <w:r>
        <w:t>• 저본 적용 구절 | `名等合第四釋後果體類及性類皆同故`</w:t>
      </w:r>
    </w:p>
    <w:p>
      <w:pPr>
        <w:pStyle w:val="SHTKNoteDetail"/>
      </w:pPr>
      <w:r>
        <w:t>• 저본 기준 번역 | ‘등’이라 한다. [4] 넷째 해석을 합하면 뒤 과의 체류와 성류가 모두 같으므로</w:t>
      </w:r>
    </w:p>
    <w:p>
      <w:pPr>
        <w:pStyle w:val="SHTKNoteDetail"/>
      </w:pPr>
      <w:r>
        <w:t>• 이문 독법 | `今`</w:t>
      </w:r>
    </w:p>
    <w:p>
      <w:pPr>
        <w:pStyle w:val="SHTKNoteDetail"/>
      </w:pPr>
      <w:r>
        <w:t>• 이문 적용 구절 | `名等今第四釋後果體類及性類皆同故`</w:t>
      </w:r>
    </w:p>
    <w:p>
      <w:pPr>
        <w:pStyle w:val="SHTKNoteDetail"/>
      </w:pPr>
      <w:r>
        <w:t>• 이문 기준 한국어 번역 | 교감은 `今`의 가능성을 제시하지만 판독을 확정하지 않으므로, 이문 전체의 확정 번역은 유보하고 저본 기준 번역을 유지한다.</w:t>
      </w:r>
    </w:p>
    <w:p>
      <w:pPr>
        <w:pStyle w:val="SHTKNoteDetail"/>
      </w:pPr>
      <w:r>
        <w:t>• 의미 차이 | 원교감은 `合`를 `今`로 읽을 가능성을 제시한다. ‘疑’이므로 확정 교정이 아니다.</w:t>
      </w:r>
    </w:p>
    <w:p>
      <w:pPr>
        <w:pStyle w:val="SHTKNoteDetail"/>
      </w:pPr>
      <w:r>
        <w:t>• 한국어 해설 | 원교감은 `合`를 `今`로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X0087a08.</w:t>
      </w:r>
    </w:p>
    <w:p>
      <w:pPr>
        <w:pStyle w:val="SHTKBlockLabel"/>
      </w:pPr>
      <w:r>
        <w:t>원문</w:t>
      </w:r>
    </w:p>
    <w:p>
      <w:pPr>
        <w:pStyle w:val="SHTKSourceText"/>
      </w:pPr>
      <w:r>
        <w:t>名為等第五唯約現行一念緣說初[5]及</w:t>
      </w:r>
    </w:p>
    <w:p>
      <w:pPr>
        <w:pStyle w:val="SHTKBlockLabel"/>
      </w:pPr>
      <w:r>
        <w:t>한국어 직역</w:t>
      </w:r>
    </w:p>
    <w:p>
      <w:pPr>
        <w:pStyle w:val="SHTKTranslationText"/>
      </w:pPr>
      <w:r>
        <w:t>‘등’이라 한다. 다섯째, 오직 현행의 한 생각의 연을 기준으로 말한다. 처음 [5] 및</w:t>
      </w:r>
    </w:p>
    <w:p>
      <w:pPr>
        <w:pStyle w:val="SHTKBlockLabel"/>
      </w:pPr>
      <w:r>
        <w:t>교감·번역 메모</w:t>
      </w:r>
    </w:p>
    <w:p>
      <w:pPr>
        <w:pStyle w:val="SHTKNoteSummary"/>
      </w:pPr>
      <w:r>
        <w:t>교감 요약 | [CBETA 원교감] `及疑反` — 원교감은 `及`를 `反`로 읽을 가능성을 제시한다. ‘疑’이므로 확정 교정이 아니다.</w:t>
      </w:r>
    </w:p>
    <w:p>
      <w:pPr>
        <w:pStyle w:val="SHTKNoteDetail"/>
      </w:pPr>
      <w:r>
        <w:t>• 원교감 원문 | `及疑反`</w:t>
      </w:r>
    </w:p>
    <w:p>
      <w:pPr>
        <w:pStyle w:val="SHTKNoteDetail"/>
      </w:pPr>
      <w:r>
        <w:t>• 교감 번호 | `0087005`</w:t>
      </w:r>
    </w:p>
    <w:p>
      <w:pPr>
        <w:pStyle w:val="SHTKNoteDetail"/>
      </w:pPr>
      <w:r>
        <w:t>• 판본 정보 | 원교감(type="orig"). 구본·현재본 Raw XML에서 동일 교감 ID와 내용을 확인했다.</w:t>
      </w:r>
    </w:p>
    <w:p>
      <w:pPr>
        <w:pStyle w:val="SHTKNoteDetail"/>
      </w:pPr>
      <w:r>
        <w:t>• 저본 독법 | `及`</w:t>
      </w:r>
    </w:p>
    <w:p>
      <w:pPr>
        <w:pStyle w:val="SHTKNoteDetail"/>
      </w:pPr>
      <w:r>
        <w:t>• 저본 적용 구절 | `名為等第五唯約現行一念緣說初及`</w:t>
      </w:r>
    </w:p>
    <w:p>
      <w:pPr>
        <w:pStyle w:val="SHTKNoteDetail"/>
      </w:pPr>
      <w:r>
        <w:t>• 저본 기준 번역 | ‘등’이라 한다. 다섯째, 오직 현행의 한 생각의 연을 기준으로 말한다. 처음 [5] 및</w:t>
      </w:r>
    </w:p>
    <w:p>
      <w:pPr>
        <w:pStyle w:val="SHTKNoteDetail"/>
      </w:pPr>
      <w:r>
        <w:t>• 이문 독법 | `反`</w:t>
      </w:r>
    </w:p>
    <w:p>
      <w:pPr>
        <w:pStyle w:val="SHTKNoteDetail"/>
      </w:pPr>
      <w:r>
        <w:t>• 이문 적용 구절 | `名為等第五唯約現行一念緣說初反`</w:t>
      </w:r>
    </w:p>
    <w:p>
      <w:pPr>
        <w:pStyle w:val="SHTKNoteDetail"/>
      </w:pPr>
      <w:r>
        <w:t>• 이문 기준 한국어 번역 | 교감은 `反`의 가능성을 제시하지만 판독을 확정하지 않으므로, 이문 전체의 확정 번역은 유보하고 저본 기준 번역을 유지한다.</w:t>
      </w:r>
    </w:p>
    <w:p>
      <w:pPr>
        <w:pStyle w:val="SHTKNoteDetail"/>
      </w:pPr>
      <w:r>
        <w:t>• 의미 차이 | 원교감은 `及`를 `反`로 읽을 가능성을 제시한다. ‘疑’이므로 확정 교정이 아니다.</w:t>
      </w:r>
    </w:p>
    <w:p>
      <w:pPr>
        <w:pStyle w:val="SHTKNoteDetail"/>
      </w:pPr>
      <w:r>
        <w:t>• 한국어 해설 | 원교감은 `及`를 `反`로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X0087a10.</w:t>
      </w:r>
    </w:p>
    <w:p>
      <w:pPr>
        <w:pStyle w:val="SHTKBlockLabel"/>
      </w:pPr>
      <w:r>
        <w:t>원문</w:t>
      </w:r>
    </w:p>
    <w:p>
      <w:pPr>
        <w:pStyle w:val="SHTKSourceText"/>
      </w:pPr>
      <w:r>
        <w:t>釋現行一念心若此三界所繫或非所繫俱行受等與此皆同是受等義故名為等下順釋無心受等同一類法二受等體俱生故名等無間間之言隔無心受同一類法漏無漏等間隔雜生故名等無間以此等無間法為緣名等無間緣此亦從無自類為名也</w:t>
      </w:r>
    </w:p>
    <w:p>
      <w:pPr>
        <w:pStyle w:val="SHTKBlockLabel"/>
      </w:pPr>
      <w:r>
        <w:t>한국어 직역</w:t>
      </w:r>
    </w:p>
    <w:p>
      <w:pPr>
        <w:pStyle w:val="SHTKTranslationText"/>
      </w:pPr>
      <w:r>
        <w:t>현행의 한 생각 심을 풀이하면, 이 심이 삼계에 매였거나 매이지 않았거나 간에 함께하는 수 등은 모두 이것과 같은 수 등의 뜻이 있으므로</w:t>
        <w:br/>
        <w:t>‘등’이라 한다. 아래에서 순서대로 풀이한다. 한 마음에 수 등 같은 한 종류의 두 법이 함께 생기지 않으므로</w:t>
        <w:br/>
        <w:t>‘등무간’이라 한다. ‘간’이란 막힘이라는 말인데, 한 마음에서 수 같은 한 종류의 법은 유루·무루 등이 사이에 끼어 뒤섞여 생기지 않기 때문이다.</w:t>
        <w:br/>
        <w:t>그래서 등무간이라 한다. 이 등무간법을 연으로 삼으므로 등무간연이라 한다. 이것 역시 자기 종류가 없다는 데서 이름한 것이다.</w:t>
      </w:r>
    </w:p>
    <w:p>
      <w:pPr>
        <w:pStyle w:val="SHTKBlockLabel"/>
      </w:pPr>
      <w:r>
        <w:t>원문</w:t>
      </w:r>
    </w:p>
    <w:p>
      <w:pPr>
        <w:pStyle w:val="SHTKSourceText"/>
      </w:pPr>
      <w:r>
        <w:t>此五釋中前三及第五是薩婆多第第四是相似沙門義又前四釋俱舍具有如文可見。</w:t>
      </w:r>
    </w:p>
    <w:p>
      <w:pPr>
        <w:pStyle w:val="SHTKBlockLabel"/>
      </w:pPr>
      <w:r>
        <w:t>한국어 직역</w:t>
      </w:r>
    </w:p>
    <w:p>
      <w:pPr>
        <w:pStyle w:val="SHTKTranslationText"/>
      </w:pPr>
      <w:r>
        <w:t>이 다섯 해석 가운데 앞의 셋과 다섯째는 설일체유부의 것이고, 넷째는 상사사문의 뜻이다.</w:t>
        <w:br/>
        <w:t>또 앞의 네 해석은 《구사론》에 모두 있으니 본문에서 볼 수 있다.</w:t>
      </w:r>
    </w:p>
    <w:p>
      <w:pPr>
        <w:pStyle w:val="SHTKBlockLabel"/>
      </w:pPr>
      <w:r>
        <w:t>위치표지</w:t>
      </w:r>
    </w:p>
    <w:p>
      <w:bookmarkStart w:id="1192" w:name="loc_0087a17"/>
      <w:pPr>
        <w:pStyle w:val="SHTKPositionMarker"/>
      </w:pPr>
      <w:r>
        <w:t>[0087a17]</w:t>
      </w:r>
      <w:bookmarkEnd w:id="1192"/>
    </w:p>
    <w:p>
      <w:pPr>
        <w:pStyle w:val="SHTKBlockLabel"/>
      </w:pPr>
      <w:r>
        <w:t>원문</w:t>
      </w:r>
    </w:p>
    <w:p>
      <w:pPr>
        <w:pStyle w:val="SHTKSourceText"/>
      </w:pPr>
      <w:r>
        <w:t>自下大文第三問答分別於中初問辨未來世非等無間緣第二諸阿羅漢下問答辨羅漢最後心非等無間緣就初辨未來世非等無間緣中有六初問何緣不許未來世有等無間緣二</w:t>
      </w:r>
    </w:p>
    <w:p>
      <w:pPr>
        <w:pStyle w:val="SHTKBlockLabel"/>
      </w:pPr>
      <w:r>
        <w:t>한국어 직역</w:t>
      </w:r>
    </w:p>
    <w:p>
      <w:pPr>
        <w:pStyle w:val="SHTKTranslationText"/>
      </w:pPr>
      <w:r>
        <w:t>이 아래 큰 문단의 셋째는 문답으로 분별한다. 그 가운데 먼저 묻고 미래세가 등무간연이 아님을 분별하며,</w:t>
        <w:br/>
        <w:t>둘째 ‘모든 아라한’ 이하에서 문답으로 아라한의 마지막 마음이 등무간연이 아님을 분별한다. 먼저</w:t>
        <w:br/>
        <w:t>미래세가 등무간연이 아님을 분별하는 데 여섯이 있다. 첫째,</w:t>
        <w:br/>
        <w:t>묻는다. “무슨 까닭에 미래세에 등무간연이 있다고 허용하지 않는가?” 둘째,</w:t>
      </w:r>
    </w:p>
    <w:p>
      <w:pPr>
        <w:pStyle w:val="SHTKBlockLabel"/>
      </w:pPr>
      <w:r>
        <w:t>원문</w:t>
      </w:r>
    </w:p>
    <w:p>
      <w:pPr>
        <w:pStyle w:val="SHTKSourceText"/>
      </w:pPr>
      <w:r>
        <w:t>答以未來法雜亂而住無前後故三問答未來世無前後者如何世尊知未來世此法無問此去應生。</w:t>
      </w:r>
    </w:p>
    <w:p>
      <w:pPr>
        <w:pStyle w:val="SHTKBlockLabel"/>
      </w:pPr>
      <w:r>
        <w:t>한국어 직역</w:t>
      </w:r>
    </w:p>
    <w:p>
      <w:pPr>
        <w:pStyle w:val="SHTKTranslationText"/>
      </w:pPr>
      <w:r>
        <w:t>답한다. “미래법은 뒤섞여 머물러 선후가 없기 때문이다.” 셋째 묻는다.</w:t>
        <w:br/>
        <w:t>“답에서 미래세에는 선후가 없다고 하였는데, 세존께서는 어떻게 미래에 ‘이 법은 이것이 없어진 뒤에 마땅히 생길 것’임을 아시는가?”</w:t>
      </w:r>
    </w:p>
    <w:p>
      <w:pPr>
        <w:pStyle w:val="SHTKBlockLabel"/>
      </w:pPr>
      <w:r>
        <w:t>위치표지</w:t>
      </w:r>
    </w:p>
    <w:p>
      <w:bookmarkStart w:id="1193" w:name="loc_0087a23"/>
      <w:pPr>
        <w:pStyle w:val="SHTKPositionMarker"/>
      </w:pPr>
      <w:r>
        <w:t>[0087a23]</w:t>
      </w:r>
      <w:bookmarkEnd w:id="1193"/>
    </w:p>
    <w:p>
      <w:pPr>
        <w:pStyle w:val="SHTKBlockLabel"/>
      </w:pPr>
      <w:r>
        <w:t>원문</w:t>
      </w:r>
    </w:p>
    <w:p>
      <w:pPr>
        <w:pStyle w:val="SHTKSourceText"/>
      </w:pPr>
      <w:r>
        <w:t>自下第四有三師釋初述薩婆多釋[6]此[7]過而現知故</w:t>
      </w:r>
    </w:p>
    <w:p>
      <w:pPr>
        <w:pStyle w:val="SHTKBlockLabel"/>
      </w:pPr>
      <w:r>
        <w:t>한국어 직역</w:t>
      </w:r>
    </w:p>
    <w:p>
      <w:pPr>
        <w:pStyle w:val="SHTKTranslationText"/>
      </w:pPr>
      <w:r>
        <w:t>이 아래 넷째에서는 세 논사의 해석이 있다. 먼저 설일체유부의 해석을 서술한다. [6] 이것은 [7] 과거를 보고 현재를 아는 것과 같은 방식이기 때문에</w:t>
      </w:r>
    </w:p>
    <w:p>
      <w:pPr>
        <w:pStyle w:val="SHTKBlockLabel"/>
      </w:pPr>
      <w:r>
        <w:t>교감·번역 메모</w:t>
      </w:r>
    </w:p>
    <w:p>
      <w:pPr>
        <w:pStyle w:val="SHTKNoteSummary"/>
      </w:pPr>
      <w:r>
        <w:t>교감 요약 | [CBETA 원교감] `此一作比` — 다른 독법에서는 저본의 `此`를 `比`로 쓴다. 어휘가 달라져 해당 구절의 뜻이 달라질 수 있다.</w:t>
      </w:r>
    </w:p>
    <w:p>
      <w:pPr>
        <w:pStyle w:val="SHTKNoteDetail"/>
      </w:pPr>
      <w:r>
        <w:t>• 원교감 원문 | `此一作比`</w:t>
      </w:r>
    </w:p>
    <w:p>
      <w:pPr>
        <w:pStyle w:val="SHTKNoteDetail"/>
      </w:pPr>
      <w:r>
        <w:t>• 교감 번호 | `0087006`</w:t>
      </w:r>
    </w:p>
    <w:p>
      <w:pPr>
        <w:pStyle w:val="SHTKNoteDetail"/>
      </w:pPr>
      <w:r>
        <w:t>• 판본 정보 | 원교감(type="orig"). 구본·현재본 Raw XML에서 동일 교감 ID와 내용을 확인했다.</w:t>
      </w:r>
    </w:p>
    <w:p>
      <w:pPr>
        <w:pStyle w:val="SHTKNoteDetail"/>
      </w:pPr>
      <w:r>
        <w:t>• 저본 독법 | `此`</w:t>
      </w:r>
    </w:p>
    <w:p>
      <w:pPr>
        <w:pStyle w:val="SHTKNoteDetail"/>
      </w:pPr>
      <w:r>
        <w:t>• 저본 적용 구절 | `自下第四有三師釋初述薩婆多釋此過而現知故`</w:t>
      </w:r>
    </w:p>
    <w:p>
      <w:pPr>
        <w:pStyle w:val="SHTKNoteDetail"/>
      </w:pPr>
      <w:r>
        <w:t>• 저본 기준 번역 | 이 아래 넷째에서는 세 논사의 해석이 있다. 먼저 설일체유부의 해석을 서술한다. [6] 이것은 [7] 과거를 보고 현재를 아는 것과 같은 방식이기 때문에</w:t>
      </w:r>
    </w:p>
    <w:p>
      <w:pPr>
        <w:pStyle w:val="SHTKNoteDetail"/>
      </w:pPr>
      <w:r>
        <w:t>• 이문 독법 | `比`</w:t>
      </w:r>
    </w:p>
    <w:p>
      <w:pPr>
        <w:pStyle w:val="SHTKNoteDetail"/>
      </w:pPr>
      <w:r>
        <w:t>• 이문 적용 구절 | `自下第四有三師釋初述薩婆多釋比過而現知故`</w:t>
      </w:r>
    </w:p>
    <w:p>
      <w:pPr>
        <w:pStyle w:val="SHTKNoteDetail"/>
      </w:pPr>
      <w:r>
        <w:t>• 이문 기준 한국어 번역 | 이문에서는 저본의 `此`를 `比`로 읽으므로 해당 어휘 또는 구절의 뜻이 달라진다. 나머지는 저본 번역의 구조를 따른다.</w:t>
      </w:r>
    </w:p>
    <w:p>
      <w:pPr>
        <w:pStyle w:val="SHTKNoteDetail"/>
      </w:pPr>
      <w:r>
        <w:t>• 의미 차이 | 다른 독법에서는 저본의 `此`를 `比`로 쓴다. 어휘가 달라져 해당 구절의 뜻이 달라질 수 있다.</w:t>
      </w:r>
    </w:p>
    <w:p>
      <w:pPr>
        <w:pStyle w:val="SHTKNoteDetail"/>
      </w:pPr>
      <w:r>
        <w:t>• 한국어 해설 | 다른 독법에서는 저본의 `此`를 `比`로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X0087a23.</w:t>
      </w:r>
    </w:p>
    <w:p>
      <w:pPr>
        <w:pStyle w:val="SHTKNoteSummary"/>
      </w:pPr>
      <w:r>
        <w:t>교감 요약 | [CBETA 원교감] `過下有現法二字` — 원교감이 별도의 판독·편집 정보를 제시한다. 사용자 TXT는 바꾸지 않고 교감층에서만 보존한다.</w:t>
      </w:r>
    </w:p>
    <w:p>
      <w:pPr>
        <w:pStyle w:val="SHTKNoteDetail"/>
      </w:pPr>
      <w:r>
        <w:t>• 원교감 원문 | `過下有現法二字`</w:t>
      </w:r>
    </w:p>
    <w:p>
      <w:pPr>
        <w:pStyle w:val="SHTKNoteDetail"/>
      </w:pPr>
      <w:r>
        <w:t>• 교감 번호 | `0087007`</w:t>
      </w:r>
    </w:p>
    <w:p>
      <w:pPr>
        <w:pStyle w:val="SHTKNoteDetail"/>
      </w:pPr>
      <w:r>
        <w:t>• 판본 정보 | 원교감(type="orig"). 구본·현재본 Raw XML에서 동일 교감 ID와 내용을 확인했다.</w:t>
      </w:r>
    </w:p>
    <w:p>
      <w:pPr>
        <w:pStyle w:val="SHTKNoteDetail"/>
      </w:pPr>
      <w:r>
        <w:t>• 저본 독법 | `사용자 TXT 해당 구절`</w:t>
      </w:r>
    </w:p>
    <w:p>
      <w:pPr>
        <w:pStyle w:val="SHTKNoteDetail"/>
      </w:pPr>
      <w:r>
        <w:t>• 저본 적용 구절 | `自下第四有三師釋初述薩婆多釋此過而現知故`</w:t>
      </w:r>
    </w:p>
    <w:p>
      <w:pPr>
        <w:pStyle w:val="SHTKNoteDetail"/>
      </w:pPr>
      <w:r>
        <w:t>• 저본 기준 번역 | 이 아래 넷째에서는 세 논사의 해석이 있다. 먼저 설일체유부의 해석을 서술한다. [6] 이것은 [7] 과거를 보고 현재를 아는 것과 같은 방식이기 때문에</w:t>
      </w:r>
    </w:p>
    <w:p>
      <w:pPr>
        <w:pStyle w:val="SHTKNoteDetail"/>
      </w:pPr>
      <w:r>
        <w:t>• 이문 독법 | `過下有現法二字`</w:t>
      </w:r>
    </w:p>
    <w:p>
      <w:pPr>
        <w:pStyle w:val="SHTKNoteDetail"/>
      </w:pPr>
      <w:r>
        <w:t>• 이문 적용 구절 | `自下第四有三師釋初述薩婆多釋此過而現知故 〔교감: 過下有現法二字〕`</w:t>
      </w:r>
    </w:p>
    <w:p>
      <w:pPr>
        <w:pStyle w:val="SHTKNoteDetail"/>
      </w:pPr>
      <w:r>
        <w:t>• 이문 기준 한국어 번역 | 교감은 `過下有現法二字`의 가능성을 제시하지만 판독을 확정하지 않으므로, 이문 전체의 확정 번역은 유보하고 저본 기준 번역을 유지한다.</w:t>
      </w:r>
    </w:p>
    <w:p>
      <w:pPr>
        <w:pStyle w:val="SHTKNoteDetail"/>
      </w:pPr>
      <w:r>
        <w:t>• 의미 차이 | 원교감이 별도의 판독·편집 정보를 제시한다. 사용자 TXT는 바꾸지 않고 교감층에서만 보존한다.</w:t>
      </w:r>
    </w:p>
    <w:p>
      <w:pPr>
        <w:pStyle w:val="SHTKNoteDetail"/>
      </w:pPr>
      <w:r>
        <w:t>• 한국어 해설 | 원교감이 별도의 판독·편집 정보를 제시한다. 사용자 TXT는 바꾸지 않고 교감층에서만 보존한다.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X0087a23.</w:t>
      </w:r>
    </w:p>
    <w:p>
      <w:pPr>
        <w:pStyle w:val="SHTKBlockLabel"/>
      </w:pPr>
      <w:r>
        <w:t>원문</w:t>
      </w:r>
    </w:p>
    <w:p>
      <w:pPr>
        <w:pStyle w:val="SHTKSourceText"/>
      </w:pPr>
      <w:r>
        <w:t>是第四定凡智所[8]隔論[9]立破</w:t>
      </w:r>
    </w:p>
    <w:p>
      <w:pPr>
        <w:pStyle w:val="SHTKBlockLabel"/>
      </w:pPr>
      <w:r>
        <w:t>한국어 직역</w:t>
      </w:r>
    </w:p>
    <w:p>
      <w:pPr>
        <w:pStyle w:val="SHTKTranslationText"/>
      </w:pPr>
      <w:r>
        <w:t>제4정에서 범지에 의해 [8] 가려진다. 논에서 [9] 세워 논파한다. [구문 불확실]</w:t>
      </w:r>
    </w:p>
    <w:p>
      <w:pPr>
        <w:pStyle w:val="SHTKBlockLabel"/>
      </w:pPr>
      <w:r>
        <w:t>교감·번역 메모</w:t>
      </w:r>
    </w:p>
    <w:p>
      <w:pPr>
        <w:pStyle w:val="SHTKNoteSummary"/>
      </w:pPr>
      <w:r>
        <w:t>교감 요약 | [CBETA 원교감] `隔一作攝` — 다른 독법에서는 저본의 `隔`를 `攝`로 쓴다. 어휘가 달라져 해당 구절의 뜻이 달라질 수 있다.</w:t>
      </w:r>
    </w:p>
    <w:p>
      <w:pPr>
        <w:pStyle w:val="SHTKNoteDetail"/>
      </w:pPr>
      <w:r>
        <w:t>• 원교감 원문 | `隔一作攝`</w:t>
      </w:r>
    </w:p>
    <w:p>
      <w:pPr>
        <w:pStyle w:val="SHTKNoteDetail"/>
      </w:pPr>
      <w:r>
        <w:t>• 교감 번호 | `0087008`</w:t>
      </w:r>
    </w:p>
    <w:p>
      <w:pPr>
        <w:pStyle w:val="SHTKNoteDetail"/>
      </w:pPr>
      <w:r>
        <w:t>• 판본 정보 | 원교감(type="orig"). 구본·현재본 Raw XML에서 동일 교감 ID와 내용을 확인했다.</w:t>
      </w:r>
    </w:p>
    <w:p>
      <w:pPr>
        <w:pStyle w:val="SHTKNoteDetail"/>
      </w:pPr>
      <w:r>
        <w:t>• 저본 독법 | `隔`</w:t>
      </w:r>
    </w:p>
    <w:p>
      <w:pPr>
        <w:pStyle w:val="SHTKNoteDetail"/>
      </w:pPr>
      <w:r>
        <w:t>• 저본 적용 구절 | `是第四定凡智所隔論立破`</w:t>
      </w:r>
    </w:p>
    <w:p>
      <w:pPr>
        <w:pStyle w:val="SHTKNoteDetail"/>
      </w:pPr>
      <w:r>
        <w:t>• 저본 기준 번역 | 제4정에서 범지에 의해 [8] 가려진다. 논에서 [9] 세워 논파한다. [구문 불확실]</w:t>
      </w:r>
    </w:p>
    <w:p>
      <w:pPr>
        <w:pStyle w:val="SHTKNoteDetail"/>
      </w:pPr>
      <w:r>
        <w:t>• 이문 독법 | `攝`</w:t>
      </w:r>
    </w:p>
    <w:p>
      <w:pPr>
        <w:pStyle w:val="SHTKNoteDetail"/>
      </w:pPr>
      <w:r>
        <w:t>• 이문 적용 구절 | `是第四定凡智所攝論立破`</w:t>
      </w:r>
    </w:p>
    <w:p>
      <w:pPr>
        <w:pStyle w:val="SHTKNoteDetail"/>
      </w:pPr>
      <w:r>
        <w:t>• 이문 기준 한국어 번역 | 이문에서는 저본의 `隔`를 `攝`로 읽으므로 해당 어휘 또는 구절의 뜻이 달라진다. 나머지는 저본 번역의 구조를 따른다.</w:t>
      </w:r>
    </w:p>
    <w:p>
      <w:pPr>
        <w:pStyle w:val="SHTKNoteDetail"/>
      </w:pPr>
      <w:r>
        <w:t>• 의미 차이 | 다른 독법에서는 저본의 `隔`를 `攝`로 쓴다. 어휘가 달라져 해당 구절의 뜻이 달라질 수 있다.</w:t>
      </w:r>
    </w:p>
    <w:p>
      <w:pPr>
        <w:pStyle w:val="SHTKNoteDetail"/>
      </w:pPr>
      <w:r>
        <w:t>• 한국어 해설 | 다른 독법에서는 저본의 `隔`를 `攝`로 쓴다. 어휘가 달라져 해당 구절의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X0087a24.</w:t>
      </w:r>
    </w:p>
    <w:p>
      <w:pPr>
        <w:pStyle w:val="SHTKNoteSummary"/>
      </w:pPr>
      <w:r>
        <w:t>교감 요약 | [CBETA 원교감] `立作主` — 다른 독법에서는 `立`를 `主`로 쓴다. 해당 어휘의 뜻이 달라질 수 있다.</w:t>
      </w:r>
    </w:p>
    <w:p>
      <w:pPr>
        <w:pStyle w:val="SHTKNoteDetail"/>
      </w:pPr>
      <w:r>
        <w:t>• 원교감 원문 | `立作主`</w:t>
      </w:r>
    </w:p>
    <w:p>
      <w:pPr>
        <w:pStyle w:val="SHTKNoteDetail"/>
      </w:pPr>
      <w:r>
        <w:t>• 교감 번호 | `0087009`</w:t>
      </w:r>
    </w:p>
    <w:p>
      <w:pPr>
        <w:pStyle w:val="SHTKNoteDetail"/>
      </w:pPr>
      <w:r>
        <w:t>• 판본 정보 | 원교감(type="orig"). 구본·현재본 Raw XML에서 동일 교감 ID와 내용을 확인했다.</w:t>
      </w:r>
    </w:p>
    <w:p>
      <w:pPr>
        <w:pStyle w:val="SHTKNoteDetail"/>
      </w:pPr>
      <w:r>
        <w:t>• 저본 독법 | `立`</w:t>
      </w:r>
    </w:p>
    <w:p>
      <w:pPr>
        <w:pStyle w:val="SHTKNoteDetail"/>
      </w:pPr>
      <w:r>
        <w:t>• 저본 적용 구절 | `是第四定凡智所隔論立破`</w:t>
      </w:r>
    </w:p>
    <w:p>
      <w:pPr>
        <w:pStyle w:val="SHTKNoteDetail"/>
      </w:pPr>
      <w:r>
        <w:t>• 저본 기준 번역 | 제4정에서 범지에 의해 [8] 가려진다. 논에서 [9] 세워 논파한다. [구문 불확실]</w:t>
      </w:r>
    </w:p>
    <w:p>
      <w:pPr>
        <w:pStyle w:val="SHTKNoteDetail"/>
      </w:pPr>
      <w:r>
        <w:t>• 이문 독법 | `主`</w:t>
      </w:r>
    </w:p>
    <w:p>
      <w:pPr>
        <w:pStyle w:val="SHTKNoteDetail"/>
      </w:pPr>
      <w:r>
        <w:t>• 이문 적용 구절 | `是第四定凡智所隔論主破`</w:t>
      </w:r>
    </w:p>
    <w:p>
      <w:pPr>
        <w:pStyle w:val="SHTKNoteDetail"/>
      </w:pPr>
      <w:r>
        <w:t>• 이문 기준 한국어 번역 | 이문에서는 저본의 `立`를 `主`로 읽으므로 해당 어휘 또는 구절의 뜻이 달라진다. 나머지는 저본 번역의 구조를 따른다.</w:t>
      </w:r>
    </w:p>
    <w:p>
      <w:pPr>
        <w:pStyle w:val="SHTKNoteDetail"/>
      </w:pPr>
      <w:r>
        <w:t>• 의미 차이 | 다른 독법에서는 `立`를 `主`로 쓴다. 해당 어휘의 뜻이 달라질 수 있다.</w:t>
      </w:r>
    </w:p>
    <w:p>
      <w:pPr>
        <w:pStyle w:val="SHTKNoteDetail"/>
      </w:pPr>
      <w:r>
        <w:t>• 한국어 해설 | 다른 독법에서는 `立`를 `主`로 쓴다. 해당 어휘의 뜻이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`[의미 차이 있음]`</w:t>
      </w:r>
    </w:p>
    <w:p>
      <w:pPr>
        <w:pStyle w:val="SHTKNoteDetail"/>
      </w:pPr>
      <w:r>
        <w:t>• 공식 자료 위치 | 구본/현재본 `X53n0836.xml`, X0087a24.</w:t>
      </w:r>
    </w:p>
    <w:p>
      <w:pPr>
        <w:pStyle w:val="SHTKBlockLabel"/>
      </w:pPr>
      <w:r>
        <w:t>원문</w:t>
      </w:r>
    </w:p>
    <w:p>
      <w:pPr>
        <w:pStyle w:val="SHTKSourceText"/>
      </w:pPr>
      <w:r>
        <w:t>若爾世尊未見前際於後際法應不能知次述餘部釋有餘部復言有情身內有未來世果因先兆是不</w:t>
      </w:r>
    </w:p>
    <w:p>
      <w:pPr>
        <w:pStyle w:val="SHTKBlockLabel"/>
      </w:pPr>
      <w:r>
        <w:t>한국어 직역</w:t>
      </w:r>
    </w:p>
    <w:p>
      <w:pPr>
        <w:pStyle w:val="SHTKTranslationText"/>
      </w:pPr>
      <w:r>
        <w:t>“그렇다면 세존은 전제를 보지 못했으면 후제의 법도 알 수 없어야 한다.” 다음으로 다른 부파의</w:t>
        <w:br/>
        <w:t>해석을 서술한다. 어떤 부파는 다시 말한다. “유정의 몸 안에는 미래의 과와 인의 선조가 있는데, 이는 불</w:t>
      </w:r>
    </w:p>
    <w:p>
      <w:pPr>
        <w:pStyle w:val="SHTKBlockLabel"/>
      </w:pPr>
      <w:r>
        <w:t>원문</w:t>
      </w:r>
    </w:p>
    <w:p>
      <w:pPr>
        <w:pStyle w:val="SHTKSourceText"/>
      </w:pPr>
      <w:r>
        <w:t>相應行蘊差別佛起欲界等智唯觀此現在先[10]</w:t>
      </w:r>
    </w:p>
    <w:p>
      <w:pPr>
        <w:pStyle w:val="SHTKBlockLabel"/>
      </w:pPr>
      <w:r>
        <w:t>한국어 직역</w:t>
      </w:r>
    </w:p>
    <w:p>
      <w:pPr>
        <w:pStyle w:val="SHTKTranslationText"/>
      </w:pPr>
      <w:r>
        <w:t>상응행온의 한 차별이다. 부처가 욕계의 등지를 일으켜 다만 이 현재의 선[10]</w:t>
      </w:r>
    </w:p>
    <w:p>
      <w:pPr>
        <w:pStyle w:val="SHTKBlockLabel"/>
      </w:pPr>
      <w:r>
        <w:t>교감·번역 메모</w:t>
      </w:r>
    </w:p>
    <w:p>
      <w:pPr>
        <w:pStyle w:val="SHTKNoteSummary"/>
      </w:pPr>
      <w:r>
        <w:t>교감 요약 | [CBETA 원교감] `非疑兆` — 원교감은 `非`를 `兆`로 읽을 가능성을 제시한다. ‘疑’이므로 확정 교정이 아니다.</w:t>
      </w:r>
    </w:p>
    <w:p>
      <w:pPr>
        <w:pStyle w:val="SHTKNoteDetail"/>
      </w:pPr>
      <w:r>
        <w:t>• 원교감 원문 | `非疑兆`</w:t>
      </w:r>
    </w:p>
    <w:p>
      <w:pPr>
        <w:pStyle w:val="SHTKNoteDetail"/>
      </w:pPr>
      <w:r>
        <w:t>• 교감 번호 | `0087010`</w:t>
      </w:r>
    </w:p>
    <w:p>
      <w:pPr>
        <w:pStyle w:val="SHTKNoteDetail"/>
      </w:pPr>
      <w:r>
        <w:t>• 판본 정보 | 원교감(type="orig"). 구본·현재본 Raw XML에서 동일 교감 ID와 내용을 확인했다.</w:t>
      </w:r>
    </w:p>
    <w:p>
      <w:pPr>
        <w:pStyle w:val="SHTKNoteDetail"/>
      </w:pPr>
      <w:r>
        <w:t>• 저본 독법 | `非`</w:t>
      </w:r>
    </w:p>
    <w:p>
      <w:pPr>
        <w:pStyle w:val="SHTKNoteDetail"/>
      </w:pPr>
      <w:r>
        <w:t>• 저본 적용 구절 | `相應行蘊差別佛起欲界等智唯觀此現在先`</w:t>
      </w:r>
    </w:p>
    <w:p>
      <w:pPr>
        <w:pStyle w:val="SHTKNoteDetail"/>
      </w:pPr>
      <w:r>
        <w:t>• 저본 기준 번역 | 상응행온의 한 차별이다. 부처가 욕계의 등지를 일으켜 다만 이 현재의 선[10]</w:t>
      </w:r>
    </w:p>
    <w:p>
      <w:pPr>
        <w:pStyle w:val="SHTKNoteDetail"/>
      </w:pPr>
      <w:r>
        <w:t>• 이문 독법 | `兆`</w:t>
      </w:r>
    </w:p>
    <w:p>
      <w:pPr>
        <w:pStyle w:val="SHTKNoteDetail"/>
      </w:pPr>
      <w:r>
        <w:t>• 이문 적용 구절 | `相應行蘊差別佛起欲界等智唯觀此現在先 〔교감 독법: 兆〕`</w:t>
      </w:r>
    </w:p>
    <w:p>
      <w:pPr>
        <w:pStyle w:val="SHTKNoteDetail"/>
      </w:pPr>
      <w:r>
        <w:t>• 이문 기준 한국어 번역 | 교감은 `兆`의 가능성을 제시하지만 판독을 확정하지 않으므로, 이문 전체의 확정 번역은 유보하고 저본 기준 번역을 유지한다.</w:t>
      </w:r>
    </w:p>
    <w:p>
      <w:pPr>
        <w:pStyle w:val="SHTKNoteDetail"/>
      </w:pPr>
      <w:r>
        <w:t>• 의미 차이 | 원교감은 `非`를 `兆`로 읽을 가능성을 제시한다. ‘疑’이므로 확정 교정이 아니다.</w:t>
      </w:r>
    </w:p>
    <w:p>
      <w:pPr>
        <w:pStyle w:val="SHTKNoteDetail"/>
      </w:pPr>
      <w:r>
        <w:t>• 한국어 해설 | 원교감은 `非`를 `兆`로 읽을 가능성을 제시한다. ‘疑’이므로 확정 교정이 아니다.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`[판단 유보]`</w:t>
      </w:r>
    </w:p>
    <w:p>
      <w:pPr>
        <w:pStyle w:val="SHTKNoteDetail"/>
      </w:pPr>
      <w:r>
        <w:t>• 공식 자료 위치 | 구본/현재본 `X53n0836.xml`, X0087b03.</w:t>
      </w:r>
    </w:p>
    <w:p>
      <w:pPr>
        <w:pStyle w:val="SHTKBlockLabel"/>
      </w:pPr>
      <w:r>
        <w:t>원문</w:t>
      </w:r>
    </w:p>
    <w:p>
      <w:pPr>
        <w:pStyle w:val="SHTKSourceText"/>
      </w:pPr>
      <w:r>
        <w:t>非便知未來非要現由根本定起生死通慧定得知也下論主破若爾諸佛便於未來占相故知正理論云復有餘師為如是說有情身內現有未來果因先相由如影像或色或</w:t>
      </w:r>
    </w:p>
    <w:p>
      <w:pPr>
        <w:pStyle w:val="SHTKBlockLabel"/>
      </w:pPr>
      <w:r>
        <w:t>한국어 직역</w:t>
      </w:r>
    </w:p>
    <w:p>
      <w:pPr>
        <w:pStyle w:val="SHTKTranslationText"/>
      </w:pPr>
      <w:r>
        <w:t>조만 관하면 곧 미래를 안다. 반드시 근본정에서 생사통혜를 일으켜야만 아는 것은 아니다.”</w:t>
        <w:br/>
        <w:t>아래에서 논주가 논파한다. “그렇다면 모든 부처는 미래에 대해 점을 쳐서 아는 것이 된다.” 《정리</w:t>
        <w:br/>
        <w:t>론》에서는 “또 다른 논사는 이와 같이</w:t>
        <w:br/>
        <w:t>말한다. 유정의 몸 안에 현재 미래과의 인의 선상이 있는데 그림자와 같으며, 혹은 색이거나 혹은</w:t>
      </w:r>
    </w:p>
    <w:p>
      <w:pPr>
        <w:pStyle w:val="SHTKBlockLabel"/>
      </w:pPr>
      <w:r>
        <w:t>원문</w:t>
      </w:r>
    </w:p>
    <w:p>
      <w:pPr>
        <w:pStyle w:val="SHTKSourceText"/>
      </w:pPr>
      <w:r>
        <w:t>心不相應行佛唯觀此便知未來非要現由定慮通慧然非於彼占相故知以於未來現證見故非占相智能於所占現前證見分明記別後述經部故如經部諸師所言世尊舉意遍知諸法非如薩婆多</w:t>
      </w:r>
    </w:p>
    <w:p>
      <w:pPr>
        <w:pStyle w:val="SHTKBlockLabel"/>
      </w:pPr>
      <w:r>
        <w:t>한국어 직역</w:t>
      </w:r>
    </w:p>
    <w:p>
      <w:pPr>
        <w:pStyle w:val="SHTKTranslationText"/>
      </w:pPr>
      <w:r>
        <w:t>심불상응행이다. 부처는 다만 이것을 관찰하여 미래를 알며, 반드시 선정의 통혜를 현전시킬 필요는 없다.</w:t>
        <w:br/>
        <w:t>그러나 그것을 점쳐서 아는 것은 아니다. 미래를 현전하여 증득해 보기 때문이다.</w:t>
        <w:br/>
        <w:t>점상지는 점치는 대상을 현전하여 증견하고 분명히 기별할 수 없다.”라고 한다. 뒤에는 경부의 설을 서술한다.</w:t>
        <w:br/>
        <w:t>경부의 여러 논사가 말한 것처럼 세존은 뜻을 일으키기만 하면 모든 법을 두루 안다. 설일체유부처럼</w:t>
      </w:r>
    </w:p>
    <w:p>
      <w:pPr>
        <w:pStyle w:val="SHTKBlockLabel"/>
      </w:pPr>
      <w:r>
        <w:t>원문</w:t>
      </w:r>
    </w:p>
    <w:p>
      <w:pPr>
        <w:pStyle w:val="SHTKSourceText"/>
      </w:pPr>
      <w:r>
        <w:t>比非如餘部占論主評取此說為善下引經證諸佛境界不可思議。</w:t>
      </w:r>
    </w:p>
    <w:p>
      <w:pPr>
        <w:pStyle w:val="SHTKBlockLabel"/>
      </w:pPr>
      <w:r>
        <w:t>한국어 직역</w:t>
      </w:r>
    </w:p>
    <w:p>
      <w:pPr>
        <w:pStyle w:val="SHTKTranslationText"/>
      </w:pPr>
      <w:r>
        <w:t>비교하여 아는 것도 아니고 다른 부파처럼 점쳐 아는 것도 아니다. 논주는 이 설을 좋은 것으로 평한다. 아래에서 경을 인용하여 모든 부처의 경계가 불가사의함을 증명한다.</w:t>
      </w:r>
    </w:p>
    <w:p>
      <w:pPr>
        <w:pStyle w:val="SHTKBlockLabel"/>
      </w:pPr>
      <w:r>
        <w:t>위치표지</w:t>
      </w:r>
    </w:p>
    <w:p>
      <w:bookmarkStart w:id="1194" w:name="loc_0087b13"/>
      <w:pPr>
        <w:pStyle w:val="SHTKPositionMarker"/>
      </w:pPr>
      <w:r>
        <w:t>[0087b13]</w:t>
      </w:r>
      <w:bookmarkEnd w:id="1194"/>
    </w:p>
    <w:p>
      <w:pPr>
        <w:pStyle w:val="SHTKBlockLabel"/>
      </w:pPr>
      <w:r>
        <w:t>원문</w:t>
      </w:r>
    </w:p>
    <w:p>
      <w:pPr>
        <w:pStyle w:val="SHTKSourceText"/>
      </w:pPr>
      <w:r>
        <w:t>上來雖述三師合為第四釋第三問自下第五重牒前宗指事為難若於未來無定前後次第安立何故但言世第一法無間唯生苦法忍不生餘法乃至金剛喻定無間唯生盡智不生餘法六薩婆多釋</w:t>
      </w:r>
    </w:p>
    <w:p>
      <w:pPr>
        <w:pStyle w:val="SHTKBlockLabel"/>
      </w:pPr>
      <w:r>
        <w:t>한국어 직역</w:t>
      </w:r>
    </w:p>
    <w:p>
      <w:pPr>
        <w:pStyle w:val="SHTKTranslationText"/>
      </w:pPr>
      <w:r>
        <w:t>이상 세 논사의 설을 서술했으니 합하여 넷째로 셋째 물음을 풀이한 것이다. 이 아래</w:t>
        <w:br/>
        <w:t>다섯째로 앞의 종의를 다시 들어 구체적인 일을 가리켜 힐난한다. “만약 미래에 결정된 선후차제가 세워져 있지 않다면 어찌하여</w:t>
        <w:br/>
        <w:t>오직 세제일법 무간에는 고법인만 생기고 다른 법은 생기지 않는다고 하며, 나아가 금</w:t>
        <w:br/>
        <w:t>강유정 무간에는 오직 진지만 생기고 다른 법은 생기지 않는다고 하는가?” 여섯째, 설일체유부가 풀이한다.</w:t>
      </w:r>
    </w:p>
    <w:p>
      <w:pPr>
        <w:pStyle w:val="SHTKBlockLabel"/>
      </w:pPr>
      <w:r>
        <w:t>원문</w:t>
      </w:r>
    </w:p>
    <w:p>
      <w:pPr>
        <w:pStyle w:val="SHTKSourceText"/>
      </w:pPr>
      <w:r>
        <w:t>若此果法生繫屬彼因法要彼因無間此果乃得生如芽等果生要藉種等然此芽等色法亂故非有等無間緣未來苦法忍等亦爾雖要藉世第一等生如婆沙說且如未至定未來世中世第一及苦</w:t>
      </w:r>
    </w:p>
    <w:p>
      <w:pPr>
        <w:pStyle w:val="SHTKBlockLabel"/>
      </w:pPr>
      <w:r>
        <w:t>한국어 직역</w:t>
      </w:r>
    </w:p>
    <w:p>
      <w:pPr>
        <w:pStyle w:val="SHTKTranslationText"/>
      </w:pPr>
      <w:r>
        <w:t>“이 과법의 생이 저 인법에 매여 반드시 그 인 바로 다음에야 이 과가 생긴다면, 마치 싹 등의 과가 생기려면 반드시 종자 등을 의지해야 하는 것과 같다.</w:t>
        <w:br/>
        <w:t>그러나 이 싹 등의 색법은 뒤섞이므로</w:t>
        <w:br/>
        <w:t>등무간연이 아니다. 미래의 고법인 등도 또한 그러하여 비록 반드시 세제일법</w:t>
        <w:br/>
        <w:t>등에 의지하여 생기지만, 《바사》에서 말한 것처럼 미지정의 미래세 가운데 세제일법과 고</w:t>
      </w:r>
    </w:p>
    <w:p>
      <w:pPr>
        <w:pStyle w:val="SHTKBlockLabel"/>
      </w:pPr>
      <w:r>
        <w:t>원문</w:t>
      </w:r>
    </w:p>
    <w:p>
      <w:pPr>
        <w:pStyle w:val="SHTKSourceText"/>
      </w:pPr>
      <w:r>
        <w:t>法忍皆有眾多不知何世第一生何苦法忍亦以亂故非等無間緣正理論云</w:t>
      </w:r>
    </w:p>
    <w:p>
      <w:pPr>
        <w:pStyle w:val="SHTKBlockLabel"/>
      </w:pPr>
      <w:r>
        <w:t>한국어 직역</w:t>
      </w:r>
    </w:p>
    <w:p>
      <w:pPr>
        <w:pStyle w:val="SHTKTranslationText"/>
      </w:pPr>
      <w:r>
        <w:t>법인이 모두 많아서 어느 세제일법이 어느 고법인을 낳는지 알 수 없고 또한 뒤섞여 있기 때문에</w:t>
        <w:br/>
        <w:t>등무간연이 아니다.” 《정리론》에서는</w:t>
      </w:r>
    </w:p>
    <w:p>
      <w:pPr>
        <w:pStyle w:val="SHTKBlockLabel"/>
      </w:pPr>
      <w:r>
        <w:t>원문</w:t>
      </w:r>
    </w:p>
    <w:p>
      <w:pPr>
        <w:pStyle w:val="SHTKSourceText"/>
      </w:pPr>
      <w:r>
        <w:t>若執未來有定前後如何世第一於[11]苦等</w:t>
      </w:r>
    </w:p>
    <w:p>
      <w:pPr>
        <w:pStyle w:val="SHTKBlockLabel"/>
      </w:pPr>
      <w:r>
        <w:t>한국어 직역</w:t>
      </w:r>
    </w:p>
    <w:p>
      <w:pPr>
        <w:pStyle w:val="SHTKTranslationText"/>
      </w:pPr>
      <w:r>
        <w:t>“만약 미래에 결정된 선후가 있다고 집착한다면 세제일법이 [11] 고 등과 어떤 관계인가?</w:t>
      </w:r>
    </w:p>
    <w:p>
      <w:pPr>
        <w:pStyle w:val="SHTKBlockLabel"/>
      </w:pPr>
      <w:r>
        <w:t>교감·번역 메모</w:t>
      </w:r>
    </w:p>
    <w:p>
      <w:pPr>
        <w:pStyle w:val="SHTKNoteSummary"/>
      </w:pPr>
      <w:r>
        <w:t>교감 요약 | [CBETA 원교감] `苦下一有忍字` — 다른 판본에서는 `苦` 뒤에 `忍`이 있다. 보입하면 문장 구조 또는 논리 관계가 달라진다.</w:t>
      </w:r>
    </w:p>
    <w:p>
      <w:pPr>
        <w:pStyle w:val="SHTKNoteDetail"/>
      </w:pPr>
      <w:r>
        <w:t>• 원교감 원문 | `苦下一有忍字`</w:t>
      </w:r>
    </w:p>
    <w:p>
      <w:pPr>
        <w:pStyle w:val="SHTKNoteDetail"/>
      </w:pPr>
      <w:r>
        <w:t>• 교감 번호 | `0087011`</w:t>
      </w:r>
    </w:p>
    <w:p>
      <w:pPr>
        <w:pStyle w:val="SHTKNoteDetail"/>
      </w:pPr>
      <w:r>
        <w:t>• 판본 정보 | 원교감(type="orig"). 구본·현재본 Raw XML에서 동일 교감 ID와 내용을 확인했다.</w:t>
      </w:r>
    </w:p>
    <w:p>
      <w:pPr>
        <w:pStyle w:val="SHTKNoteDetail"/>
      </w:pPr>
      <w:r>
        <w:t>• 저본 독법 | `苦`</w:t>
      </w:r>
    </w:p>
    <w:p>
      <w:pPr>
        <w:pStyle w:val="SHTKNoteDetail"/>
      </w:pPr>
      <w:r>
        <w:t>• 저본 적용 구절 | `若執未來有定前後如何世第一於苦等`</w:t>
      </w:r>
    </w:p>
    <w:p>
      <w:pPr>
        <w:pStyle w:val="SHTKNoteDetail"/>
      </w:pPr>
      <w:r>
        <w:t>• 저본 기준 번역 | “만약 미래에 결정된 선후가 있다고 집착한다면 세제일법이 [11] 고 등과 어떤 관계인가?</w:t>
      </w:r>
    </w:p>
    <w:p>
      <w:pPr>
        <w:pStyle w:val="SHTKNoteDetail"/>
      </w:pPr>
      <w:r>
        <w:t>• 이문 독법 | `忍〔뒤에 보입〕`</w:t>
      </w:r>
    </w:p>
    <w:p>
      <w:pPr>
        <w:pStyle w:val="SHTKNoteDetail"/>
      </w:pPr>
      <w:r>
        <w:t>• 이문 적용 구절 | `若執未來有定前後如何世第一於苦忍等`</w:t>
      </w:r>
    </w:p>
    <w:p>
      <w:pPr>
        <w:pStyle w:val="SHTKNoteDetail"/>
      </w:pPr>
      <w:r>
        <w:t>• 이문 기준 한국어 번역 | 교감 독법 `忍〔뒤에 보입〕`을 적용하면 문구의 삽입·삭제에 따라 문장 구조가 달라진다. 이문은 별도로 보존하고 저본 번역은 변경하지 않는다.</w:t>
      </w:r>
    </w:p>
    <w:p>
      <w:pPr>
        <w:pStyle w:val="SHTKNoteDetail"/>
      </w:pPr>
      <w:r>
        <w:t>• 의미 차이 | 다른 판본에서는 `苦` 뒤에 `忍`이 있다. 보입하면 문장 구조 또는 논리 관계가 달라진다.</w:t>
      </w:r>
    </w:p>
    <w:p>
      <w:pPr>
        <w:pStyle w:val="SHTKNoteDetail"/>
      </w:pPr>
      <w:r>
        <w:t>• 한국어 해설 | 다른 판본에서는 `苦` 뒤에 `忍`이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X0087b22.</w:t>
      </w:r>
    </w:p>
    <w:p>
      <w:pPr>
        <w:pStyle w:val="SHTKBlockLabel"/>
      </w:pPr>
      <w:r>
        <w:t>원문</w:t>
      </w:r>
    </w:p>
    <w:p>
      <w:pPr>
        <w:pStyle w:val="SHTKSourceText"/>
      </w:pPr>
      <w:r>
        <w:t>彼據何界說定前後非未來治前後可成謂非未來世第一法於苦法忍可說前後以彼本唯一世攝故</w:t>
      </w:r>
    </w:p>
    <w:p>
      <w:pPr>
        <w:pStyle w:val="SHTKBlockLabel"/>
      </w:pPr>
      <w:r>
        <w:t>한국어 직역</w:t>
      </w:r>
    </w:p>
    <w:p>
      <w:pPr>
        <w:pStyle w:val="SHTKTranslationText"/>
      </w:pPr>
      <w:r>
        <w:t>그들은 어느 계를 근거로 선후를 말하는가? 미래의 대치법에 선후가 성립할 수 있는 것은 아니다.</w:t>
        <w:br/>
        <w:t>곧 미래의 세제일법과 고법인 사이에 선후를 말할 수 없다. 본래 모두 한 세에 포섭되기 때문이다.</w:t>
      </w:r>
    </w:p>
    <w:p>
      <w:pPr>
        <w:pStyle w:val="SHTKBlockLabel"/>
      </w:pPr>
      <w:r>
        <w:t>원문</w:t>
      </w:r>
    </w:p>
    <w:p>
      <w:pPr>
        <w:pStyle w:val="SHTKSourceText"/>
      </w:pPr>
      <w:r>
        <w:t>夫前後義歷世方成世第一法至已生位苦法智忍方名為後故</w:t>
      </w:r>
    </w:p>
    <w:p>
      <w:pPr>
        <w:pStyle w:val="SHTKBlockLabel"/>
      </w:pPr>
      <w:r>
        <w:t>한국어 직역</w:t>
      </w:r>
    </w:p>
    <w:p>
      <w:pPr>
        <w:pStyle w:val="SHTKTranslationText"/>
      </w:pPr>
      <w:r>
        <w:t>무릇 선후의 뜻은 세를 거쳐야 비로소 성립한다. 세제일법이 이미 생긴 자리에 이르러야 고법지인을 뒤라고 부르기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`0087c0101`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`夫前後義歷世方成世第一法至已生位苦法智忍方名為後故`</w:t>
      </w:r>
    </w:p>
    <w:p>
      <w:pPr>
        <w:pStyle w:val="SHTKNoteDetail"/>
      </w:pPr>
      <w:r>
        <w:t>• 저본 기준 번역 | 무릇 선후의 뜻은 세를 거쳐야 비로소 성립한다. 세제일법이 이미 생긴 자리에 이르러야 고법지인을 뒤라고 부르기 때문이다.</w:t>
      </w:r>
    </w:p>
    <w:p>
      <w:pPr>
        <w:pStyle w:val="SHTKNoteDetail"/>
      </w:pPr>
      <w:r>
        <w:t>• 이문 독법 | `巳`</w:t>
      </w:r>
    </w:p>
    <w:p>
      <w:pPr>
        <w:pStyle w:val="SHTKNoteDetail"/>
      </w:pPr>
      <w:r>
        <w:t>• 이문 적용 구절 | `夫前後義歷世方成世第一法至巳生位苦法智忍方名為後故`</w:t>
      </w:r>
    </w:p>
    <w:p>
      <w:pPr>
        <w:pStyle w:val="SHTKNoteDetail"/>
      </w:pPr>
      <w:r>
        <w:t>• 이문 기준 한국어 번역 | 무릇 선후의 뜻은 세를 거쳐야 비로소 성립한다. 세제일법이 이미 생긴 자리에 이르러야 고법지인을 뒤라고 부르기 때문이다.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X0087c01.</w:t>
      </w:r>
    </w:p>
    <w:p>
      <w:pPr>
        <w:pStyle w:val="SHTKBlockLabel"/>
      </w:pPr>
      <w:r>
        <w:t>원문</w:t>
      </w:r>
    </w:p>
    <w:p>
      <w:pPr>
        <w:pStyle w:val="SHTKSourceText"/>
      </w:pPr>
      <w:r>
        <w:t>前後義於未來無等無間緣由此非有又設未來有定前後亦不可立等無間緣如芽等生屬種等故</w:t>
      </w:r>
    </w:p>
    <w:p>
      <w:pPr>
        <w:pStyle w:val="SHTKBlockLabel"/>
      </w:pPr>
      <w:r>
        <w:t>한국어 직역</w:t>
      </w:r>
    </w:p>
    <w:p>
      <w:pPr>
        <w:pStyle w:val="SHTKTranslationText"/>
      </w:pPr>
      <w:r>
        <w:t>그러므로 미래에는 선후의 뜻이 없고, 등무간연도 이 때문에 없다.</w:t>
        <w:br/>
        <w:t>또 설령 미래에 결정된 선후가 있더라도 등무간연을 세울 수 없다. 싹 등이 생길 때 종자 등에 매이는 것과 같기 때문이다.</w:t>
      </w:r>
    </w:p>
    <w:p>
      <w:pPr>
        <w:pStyle w:val="SHTKBlockLabel"/>
      </w:pPr>
      <w:r>
        <w:t>원문</w:t>
      </w:r>
    </w:p>
    <w:p>
      <w:pPr>
        <w:pStyle w:val="SHTKSourceText"/>
      </w:pPr>
      <w:r>
        <w:t>雖有前後而無此緣若此法生繫屬彼法要彼起已此乃得生故</w:t>
      </w:r>
    </w:p>
    <w:p>
      <w:pPr>
        <w:pStyle w:val="SHTKBlockLabel"/>
      </w:pPr>
      <w:r>
        <w:t>한국어 직역</w:t>
      </w:r>
    </w:p>
    <w:p>
      <w:pPr>
        <w:pStyle w:val="SHTKTranslationText"/>
      </w:pPr>
      <w:r>
        <w:t>선후가 있어도 이 연은 없다. 어떤 법의 생이 저 법에 매여 반드시 저것이 일어난 뒤에야 이것이 생긴다면</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`0087c0501`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`雖有前後而無此緣若此法生繫屬彼法要彼起已此乃得生故`</w:t>
      </w:r>
    </w:p>
    <w:p>
      <w:pPr>
        <w:pStyle w:val="SHTKNoteDetail"/>
      </w:pPr>
      <w:r>
        <w:t>• 저본 기준 번역 | 선후가 있어도 이 연은 없다. 어떤 법의 생이 저 법에 매여 반드시 저것이 일어난 뒤에야 이것이 생긴다면</w:t>
      </w:r>
    </w:p>
    <w:p>
      <w:pPr>
        <w:pStyle w:val="SHTKNoteDetail"/>
      </w:pPr>
      <w:r>
        <w:t>• 이문 독법 | `巳`</w:t>
      </w:r>
    </w:p>
    <w:p>
      <w:pPr>
        <w:pStyle w:val="SHTKNoteDetail"/>
      </w:pPr>
      <w:r>
        <w:t>• 이문 적용 구절 | `雖有前後而無此緣若此法生繫屬彼法要彼起巳此乃得生故`</w:t>
      </w:r>
    </w:p>
    <w:p>
      <w:pPr>
        <w:pStyle w:val="SHTKNoteDetail"/>
      </w:pPr>
      <w:r>
        <w:t>• 이문 기준 한국어 번역 | 선후가 있어도 이 연은 없다. 어떤 법의 생이 저 법에 매여 반드시 저것이 일어난 뒤에야 이것이 생긴다면</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X0087c05.</w:t>
      </w:r>
    </w:p>
    <w:p>
      <w:pPr>
        <w:pStyle w:val="SHTKBlockLabel"/>
      </w:pPr>
      <w:r>
        <w:t>원문</w:t>
      </w:r>
    </w:p>
    <w:p>
      <w:pPr>
        <w:pStyle w:val="SHTKSourceText"/>
      </w:pPr>
      <w:r>
        <w:t>等無間緣唯生已方立若爾未來應無異熟因</w:t>
      </w:r>
    </w:p>
    <w:p>
      <w:pPr>
        <w:pStyle w:val="SHTKBlockLabel"/>
      </w:pPr>
      <w:r>
        <w:t>한국어 직역</w:t>
      </w:r>
    </w:p>
    <w:p>
      <w:pPr>
        <w:pStyle w:val="SHTKTranslationText"/>
      </w:pPr>
      <w:r>
        <w:t>등무간연은 오직 이미 생긴 뒤에 비로소 세울 수 있다.” 그렇다면 미래에는 이숙인이 없어야 한다.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`0087c0502`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`等無間緣唯生已方立若爾未來應無異熟因`</w:t>
      </w:r>
    </w:p>
    <w:p>
      <w:pPr>
        <w:pStyle w:val="SHTKNoteDetail"/>
      </w:pPr>
      <w:r>
        <w:t>• 저본 기준 번역 | 등무간연은 오직 이미 생긴 뒤에 비로소 세울 수 있다.” 그렇다면 미래에는 이숙인이 없어야 한다.</w:t>
      </w:r>
    </w:p>
    <w:p>
      <w:pPr>
        <w:pStyle w:val="SHTKNoteDetail"/>
      </w:pPr>
      <w:r>
        <w:t>• 이문 독법 | `巳`</w:t>
      </w:r>
    </w:p>
    <w:p>
      <w:pPr>
        <w:pStyle w:val="SHTKNoteDetail"/>
      </w:pPr>
      <w:r>
        <w:t>• 이문 적용 구절 | `等無間緣唯生巳方立若爾未來應無異熟因`</w:t>
      </w:r>
    </w:p>
    <w:p>
      <w:pPr>
        <w:pStyle w:val="SHTKNoteDetail"/>
      </w:pPr>
      <w:r>
        <w:t>• 이문 기준 한국어 번역 | 등무간연은 오직 이미 생긴 뒤에 비로소 세울 수 있다.” 그렇다면 미래에는 이숙인이 없어야 한다.</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X0087c05.</w:t>
      </w:r>
    </w:p>
    <w:p>
      <w:pPr>
        <w:pStyle w:val="SHTKBlockLabel"/>
      </w:pPr>
      <w:r>
        <w:t>원문</w:t>
      </w:r>
    </w:p>
    <w:p>
      <w:pPr>
        <w:pStyle w:val="SHTKSourceText"/>
      </w:pPr>
      <w:r>
        <w:t>由此因果定有前後[12]然非未來有前後故</w:t>
      </w:r>
    </w:p>
    <w:p>
      <w:pPr>
        <w:pStyle w:val="SHTKBlockLabel"/>
      </w:pPr>
      <w:r>
        <w:t>한국어 직역</w:t>
      </w:r>
    </w:p>
    <w:p>
      <w:pPr>
        <w:pStyle w:val="SHTKTranslationText"/>
      </w:pPr>
      <w:r>
        <w:t>이 인과 과에는 반드시 선후가 있기 때문이다. [12] 그러나 미래에는 선후가 없지 않은가?</w:t>
      </w:r>
    </w:p>
    <w:p>
      <w:pPr>
        <w:pStyle w:val="SHTKBlockLabel"/>
      </w:pPr>
      <w:r>
        <w:t>교감·번역 메모</w:t>
      </w:r>
    </w:p>
    <w:p>
      <w:pPr>
        <w:pStyle w:val="SHTKNoteSummary"/>
      </w:pPr>
      <w:r>
        <w:t>교감 요약 | [CBETA 원교감] `一無然等七字` — 한 판본에는 `然等`이 없다. 생략하면 문장 구성이나 수식 범위가 달라질 수 있다.</w:t>
      </w:r>
    </w:p>
    <w:p>
      <w:pPr>
        <w:pStyle w:val="SHTKNoteDetail"/>
      </w:pPr>
      <w:r>
        <w:t>• 원교감 원문 | `一無然等七字`</w:t>
      </w:r>
    </w:p>
    <w:p>
      <w:pPr>
        <w:pStyle w:val="SHTKNoteDetail"/>
      </w:pPr>
      <w:r>
        <w:t>• 교감 번호 | `0087012`</w:t>
      </w:r>
    </w:p>
    <w:p>
      <w:pPr>
        <w:pStyle w:val="SHTKNoteDetail"/>
      </w:pPr>
      <w:r>
        <w:t>• 판본 정보 | 원교감(type="orig"). 구본·현재본 Raw XML에서 동일 교감 ID와 내용을 확인했다.</w:t>
      </w:r>
    </w:p>
    <w:p>
      <w:pPr>
        <w:pStyle w:val="SHTKNoteDetail"/>
      </w:pPr>
      <w:r>
        <w:t>• 저본 독법 | `然等`</w:t>
      </w:r>
    </w:p>
    <w:p>
      <w:pPr>
        <w:pStyle w:val="SHTKNoteDetail"/>
      </w:pPr>
      <w:r>
        <w:t>• 저본 적용 구절 | `由此因果定有前後然非未來有前後故`</w:t>
      </w:r>
    </w:p>
    <w:p>
      <w:pPr>
        <w:pStyle w:val="SHTKNoteDetail"/>
      </w:pPr>
      <w:r>
        <w:t>• 저본 기준 번역 | 이 인과 과에는 반드시 선후가 있기 때문이다. [12] 그러나 미래에는 선후가 없지 않은가?</w:t>
      </w:r>
    </w:p>
    <w:p>
      <w:pPr>
        <w:pStyle w:val="SHTKNoteDetail"/>
      </w:pPr>
      <w:r>
        <w:t>• 이문 독법 | `〔한 본에는 없음〕`</w:t>
      </w:r>
    </w:p>
    <w:p>
      <w:pPr>
        <w:pStyle w:val="SHTKNoteDetail"/>
      </w:pPr>
      <w:r>
        <w:t>• 이문 적용 구절 | `由此因果定有前後然非未來有前後故 〔〔한 본에는 없음〕〕`</w:t>
      </w:r>
    </w:p>
    <w:p>
      <w:pPr>
        <w:pStyle w:val="SHTKNoteDetail"/>
      </w:pPr>
      <w:r>
        <w:t>• 이문 기준 한국어 번역 | 교감 독법 `〔한 본에는 없음〕`을 적용하면 문구의 삽입·삭제에 따라 문장 구조가 달라진다. 이문은 별도로 보존하고 저본 번역은 변경하지 않는다.</w:t>
      </w:r>
    </w:p>
    <w:p>
      <w:pPr>
        <w:pStyle w:val="SHTKNoteDetail"/>
      </w:pPr>
      <w:r>
        <w:t>• 의미 차이 | 한 판본에는 `然等`이 없다. 생략하면 문장 구성이나 수식 범위가 달라질 수 있다.</w:t>
      </w:r>
    </w:p>
    <w:p>
      <w:pPr>
        <w:pStyle w:val="SHTKNoteDetail"/>
      </w:pPr>
      <w:r>
        <w:t>• 한국어 해설 | 한 판본에는 `然等`이 없다. 생략하면 문장 구성이나 수식 범위가 달라질 수 있다.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X0087c06.</w:t>
      </w:r>
    </w:p>
    <w:p>
      <w:pPr>
        <w:pStyle w:val="SHTKBlockLabel"/>
      </w:pPr>
      <w:r>
        <w:t>원문</w:t>
      </w:r>
    </w:p>
    <w:p>
      <w:pPr>
        <w:pStyle w:val="SHTKSourceText"/>
      </w:pPr>
      <w:r>
        <w:t>無斯過失雖定前後而不約之立此因故謂雖異熟因定有前後而不約前後立異熟因若爾如何立此因果謂如是業因感如是</w:t>
      </w:r>
    </w:p>
    <w:p>
      <w:pPr>
        <w:pStyle w:val="SHTKBlockLabel"/>
      </w:pPr>
      <w:r>
        <w:t>한국어 직역</w:t>
      </w:r>
    </w:p>
    <w:p>
      <w:pPr>
        <w:pStyle w:val="SHTKTranslationText"/>
      </w:pPr>
      <w:r>
        <w:t>이런 허물은 없다. 비록 결정된 선후가 있더라도 그것을 기준으로 이 인을 세우는 것은 아니기 때문이다.</w:t>
        <w:br/>
        <w:t>곧 이숙인은 비록 반드시 선후가 있지만 선후를 기준으로 이숙인을 세우지는 않는다.</w:t>
        <w:br/>
        <w:t>“그렇다면 어떻게 이 인과 과를 세우는가?” 곧 이와 같은 업인에서 이와 같은</w:t>
      </w:r>
    </w:p>
    <w:p>
      <w:pPr>
        <w:pStyle w:val="SHTKBlockLabel"/>
      </w:pPr>
      <w:r>
        <w:t>원문</w:t>
      </w:r>
    </w:p>
    <w:p>
      <w:pPr>
        <w:pStyle w:val="SHTKSourceText"/>
      </w:pPr>
      <w:r>
        <w:t>異熟此相可說[13]亦未來故於未來亦可安立</w:t>
      </w:r>
    </w:p>
    <w:p>
      <w:pPr>
        <w:pStyle w:val="SHTKBlockLabel"/>
      </w:pPr>
      <w:r>
        <w:t>한국어 직역</w:t>
      </w:r>
    </w:p>
    <w:p>
      <w:pPr>
        <w:pStyle w:val="SHTKTranslationText"/>
      </w:pPr>
      <w:r>
        <w:t>이숙을 감득한다고 한다. 이 모습은 [13] 미래에도 말할 수 있으므로 미래에서도 세울 수 있다.</w:t>
      </w:r>
    </w:p>
    <w:p>
      <w:pPr>
        <w:pStyle w:val="SHTKBlockLabel"/>
      </w:pPr>
      <w:r>
        <w:t>교감·번역 메모</w:t>
      </w:r>
    </w:p>
    <w:p>
      <w:pPr>
        <w:pStyle w:val="SHTKNoteSummary"/>
      </w:pPr>
      <w:r>
        <w:t>교감 요약 | [CBETA 원교감] `亦下一有在字` — 다른 판본에서는 `亦` 뒤에 `在`이 있다. 보입하면 문장 구조 또는 논리 관계가 달라진다.</w:t>
      </w:r>
    </w:p>
    <w:p>
      <w:pPr>
        <w:pStyle w:val="SHTKNoteDetail"/>
      </w:pPr>
      <w:r>
        <w:t>• 원교감 원문 | `亦下一有在字`</w:t>
      </w:r>
    </w:p>
    <w:p>
      <w:pPr>
        <w:pStyle w:val="SHTKNoteDetail"/>
      </w:pPr>
      <w:r>
        <w:t>• 교감 번호 | `0087013`</w:t>
      </w:r>
    </w:p>
    <w:p>
      <w:pPr>
        <w:pStyle w:val="SHTKNoteDetail"/>
      </w:pPr>
      <w:r>
        <w:t>• 판본 정보 | 원교감(type="orig"). 구본·현재본 Raw XML에서 동일 교감 ID와 내용을 확인했다.</w:t>
      </w:r>
    </w:p>
    <w:p>
      <w:pPr>
        <w:pStyle w:val="SHTKNoteDetail"/>
      </w:pPr>
      <w:r>
        <w:t>• 저본 독법 | `亦`</w:t>
      </w:r>
    </w:p>
    <w:p>
      <w:pPr>
        <w:pStyle w:val="SHTKNoteDetail"/>
      </w:pPr>
      <w:r>
        <w:t>• 저본 적용 구절 | `異熟此相可說亦未來故於未來亦可安立`</w:t>
      </w:r>
    </w:p>
    <w:p>
      <w:pPr>
        <w:pStyle w:val="SHTKNoteDetail"/>
      </w:pPr>
      <w:r>
        <w:t>• 저본 기준 번역 | 이숙을 감득한다고 한다. 이 모습은 [13] 미래에도 말할 수 있으므로 미래에서도 세울 수 있다.</w:t>
      </w:r>
    </w:p>
    <w:p>
      <w:pPr>
        <w:pStyle w:val="SHTKNoteDetail"/>
      </w:pPr>
      <w:r>
        <w:t>• 이문 독법 | `在〔뒤에 보입〕`</w:t>
      </w:r>
    </w:p>
    <w:p>
      <w:pPr>
        <w:pStyle w:val="SHTKNoteDetail"/>
      </w:pPr>
      <w:r>
        <w:t>• 이문 적용 구절 | `異熟此相可說亦在未來故於未來亦可安立`</w:t>
      </w:r>
    </w:p>
    <w:p>
      <w:pPr>
        <w:pStyle w:val="SHTKNoteDetail"/>
      </w:pPr>
      <w:r>
        <w:t>• 이문 기준 한국어 번역 | 교감 독법 `在〔뒤에 보입〕`을 적용하면 문구의 삽입·삭제에 따라 문장 구조가 달라진다. 이문은 별도로 보존하고 저본 번역은 변경하지 않는다.</w:t>
      </w:r>
    </w:p>
    <w:p>
      <w:pPr>
        <w:pStyle w:val="SHTKNoteDetail"/>
      </w:pPr>
      <w:r>
        <w:t>• 의미 차이 | 다른 판본에서는 `亦` 뒤에 `在`이 있다. 보입하면 문장 구조 또는 논리 관계가 달라진다.</w:t>
      </w:r>
    </w:p>
    <w:p>
      <w:pPr>
        <w:pStyle w:val="SHTKNoteDetail"/>
      </w:pPr>
      <w:r>
        <w:t>• 한국어 해설 | 다른 판본에서는 `亦` 뒤에 `在`이 있다. 보입하면 문장 구조 또는 논리 관계가 달라진다.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`[문장 구조 변화]`</w:t>
      </w:r>
    </w:p>
    <w:p>
      <w:pPr>
        <w:pStyle w:val="SHTKNoteDetail"/>
      </w:pPr>
      <w:r>
        <w:t>• 공식 자료 위치 | 구본/현재본 `X53n0836.xml`, X0087c10.</w:t>
      </w:r>
    </w:p>
    <w:p>
      <w:pPr>
        <w:pStyle w:val="SHTKBlockLabel"/>
      </w:pPr>
      <w:r>
        <w:t>원문</w:t>
      </w:r>
    </w:p>
    <w:p>
      <w:pPr>
        <w:pStyle w:val="SHTKSourceText"/>
      </w:pPr>
      <w:r>
        <w:t>然約法性預說未來此因前生此果後起因已生位</w:t>
      </w:r>
    </w:p>
    <w:p>
      <w:pPr>
        <w:pStyle w:val="SHTKBlockLabel"/>
      </w:pPr>
      <w:r>
        <w:t>한국어 직역</w:t>
      </w:r>
    </w:p>
    <w:p>
      <w:pPr>
        <w:pStyle w:val="SHTKTranslationText"/>
      </w:pPr>
      <w:r>
        <w:t>다만 법성에 근거하여 미리 미래를 말하기를 “이 인이 먼저 생기고 이 과가 뒤에 일어난다”고 할 뿐이다. 인이 이미 생긴 자리에 이르면</w:t>
      </w:r>
    </w:p>
    <w:p>
      <w:pPr>
        <w:pStyle w:val="SHTKBlockLabel"/>
      </w:pPr>
      <w:r>
        <w:t>교감·번역 메모</w:t>
      </w:r>
    </w:p>
    <w:p>
      <w:pPr>
        <w:pStyle w:val="SHTKNoteSummary"/>
      </w:pPr>
      <w:r>
        <w:t>교감 요약 | [CBETA 추가 교감] `已【CB】，巳【卍續】` — 현재 CBETA는 `已`, 《卍續》는 `巳`으로 표기한다. 이 문맥에서는 자형·통용자 차이로 보이며 한국어 번역의 실질적 차이는 없다.</w:t>
      </w:r>
    </w:p>
    <w:p>
      <w:pPr>
        <w:pStyle w:val="SHTKNoteDetail"/>
      </w:pPr>
      <w:r>
        <w:t>• 원교감 원문 | `已【CB】，巳【卍續】`</w:t>
      </w:r>
    </w:p>
    <w:p>
      <w:pPr>
        <w:pStyle w:val="SHTKNoteDetail"/>
      </w:pPr>
      <w:r>
        <w:t>• 교감 번호 | `0087c1101`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`然約法性預說未來此因前生此果後起因已生位`</w:t>
      </w:r>
    </w:p>
    <w:p>
      <w:pPr>
        <w:pStyle w:val="SHTKNoteDetail"/>
      </w:pPr>
      <w:r>
        <w:t>• 저본 기준 번역 | 다만 법성에 근거하여 미리 미래를 말하기를 “이 인이 먼저 생기고 이 과가 뒤에 일어난다”고 할 뿐이다. 인이 이미 생긴 자리에 이르면</w:t>
      </w:r>
    </w:p>
    <w:p>
      <w:pPr>
        <w:pStyle w:val="SHTKNoteDetail"/>
      </w:pPr>
      <w:r>
        <w:t>• 이문 독법 | `巳`</w:t>
      </w:r>
    </w:p>
    <w:p>
      <w:pPr>
        <w:pStyle w:val="SHTKNoteDetail"/>
      </w:pPr>
      <w:r>
        <w:t>• 이문 적용 구절 | `然約法性預說未來此因前生此果後起因巳生位`</w:t>
      </w:r>
    </w:p>
    <w:p>
      <w:pPr>
        <w:pStyle w:val="SHTKNoteDetail"/>
      </w:pPr>
      <w:r>
        <w:t>• 이문 기준 한국어 번역 | 다만 법성에 근거하여 미리 미래를 말하기를 “이 인이 먼저 생기고 이 과가 뒤에 일어난다”고 할 뿐이다. 인이 이미 생긴 자리에 이르면</w:t>
      </w:r>
    </w:p>
    <w:p>
      <w:pPr>
        <w:pStyle w:val="SHTKNoteDetail"/>
      </w:pPr>
      <w:r>
        <w:t>• 의미 차이 | 현재 CBETA는 `已`, 《卍續》는 `巳`으로 표기한다. 이 문맥에서는 자형·통용자 차이로 보이며 한국어 번역의 실질적 차이는 없다.</w:t>
      </w:r>
    </w:p>
    <w:p>
      <w:pPr>
        <w:pStyle w:val="SHTKNoteDetail"/>
      </w:pPr>
      <w:r>
        <w:t>• 한국어 해설 | 현재 CBETA는 `已`, 《卍續》는 `巳`으로 표기한다. 이 문맥에서는 자형·통용자 차이로 보이며 한국어 번역의 실질적 차이는 없다. 사용자 TXT 본문은 변경하지 않고 교감으로만 보존한다.</w:t>
      </w:r>
    </w:p>
    <w:p>
      <w:pPr>
        <w:pStyle w:val="SHTKNoteDetail"/>
      </w:pPr>
      <w:r>
        <w:t>• 문맥상 해설 | 해당 문답·과문·논증에서는 사용자 저본을 기준으로 읽되, 이문이 부정·수량·전문술어·문장 구조를 바꾸는 경우 별도의 해석 가능성으로 추적한다.</w:t>
      </w:r>
    </w:p>
    <w:p>
      <w:pPr>
        <w:pStyle w:val="SHTKNoteDetail"/>
      </w:pPr>
      <w:r>
        <w:t>• 번역 영향 판정 | `[번역 차이 없음]`</w:t>
      </w:r>
    </w:p>
    <w:p>
      <w:pPr>
        <w:pStyle w:val="SHTKNoteDetail"/>
      </w:pPr>
      <w:r>
        <w:t>• 공식 자료 위치 | 구본/현재본 `X53n0836.xml`, X0087c11.</w:t>
      </w:r>
    </w:p>
    <w:p>
      <w:pPr>
        <w:pStyle w:val="SHTKBlockLabel"/>
      </w:pPr>
      <w:r>
        <w:t>원문</w:t>
      </w:r>
    </w:p>
    <w:p>
      <w:pPr>
        <w:pStyle w:val="SHTKSourceText"/>
      </w:pPr>
      <w:r>
        <w:t>果後義成爾時方名真實前後非未來位有異前後諸因可說未來有者彼因不待歷世而立如俱有因相應因等豈不俱有因待中世而立此責非理不了義故以俱時有故名為俱有因是更互相望為因果義。</w:t>
      </w:r>
    </w:p>
    <w:p>
      <w:pPr>
        <w:pStyle w:val="SHTKBlockLabel"/>
      </w:pPr>
      <w:r>
        <w:t>한국어 직역</w:t>
      </w:r>
    </w:p>
    <w:p>
      <w:pPr>
        <w:pStyle w:val="SHTKTranslationText"/>
      </w:pPr>
      <w:r>
        <w:t>과가 뒤라는 뜻이 성립하고, 그때 비로소 진실한 선후라 한다. 미래의 자리에서 별도의 선후가 있는 것은 아니다.</w:t>
        <w:br/>
        <w:t>미래에도 있다고 말할 수 있는 여러 인은 세를 거치는 것을 기다리지 않고 세워지는 인이다. 예컨대 구유인과</w:t>
        <w:br/>
        <w:t>상응인 등이 그러하다. “구유인도 중간의 세를 기다려 세워지는 것이 아닌가?”라는 힐난은 이치에 맞지 않는다. 그 뜻을 알지 못했기 때문이다.</w:t>
        <w:br/>
        <w:t>동시에 있기 때문에 구유인이라 하며, 서로를 바라보아 인과 과가 된다는 뜻이다.</w:t>
      </w:r>
    </w:p>
    <w:p>
      <w:pPr>
        <w:pStyle w:val="SHTKBlockLabel"/>
      </w:pPr>
      <w:r>
        <w:t>위치표지</w:t>
      </w:r>
    </w:p>
    <w:p>
      <w:bookmarkStart w:id="1195" w:name="loc_0087c16"/>
      <w:pPr>
        <w:pStyle w:val="SHTKPositionMarker"/>
      </w:pPr>
      <w:r>
        <w:t>[0087c16]</w:t>
      </w:r>
      <w:bookmarkEnd w:id="1195"/>
    </w:p>
    <w:p>
      <w:pPr>
        <w:pStyle w:val="SHTKBlockLabel"/>
      </w:pPr>
      <w:r>
        <w:t>원문</w:t>
      </w:r>
    </w:p>
    <w:p>
      <w:pPr>
        <w:pStyle w:val="SHTKSourceText"/>
      </w:pPr>
      <w:r>
        <w:t>上來雖有六文合為第一問答辨未來世無等無間緣自下第二問答辨羅漢後心非等無間緣文中初問諸羅漢後心何緣故說非等無間緣二答無餘心等續此起故三舉意界例豈不如是</w:t>
      </w:r>
    </w:p>
    <w:p>
      <w:pPr>
        <w:pStyle w:val="SHTKBlockLabel"/>
      </w:pPr>
      <w:r>
        <w:t>한국어 직역</w:t>
      </w:r>
    </w:p>
    <w:p>
      <w:pPr>
        <w:pStyle w:val="SHTKTranslationText"/>
      </w:pPr>
      <w:r>
        <w:t>이상 여섯 문은 합하여 첫째 문답으로 미래세에 등무간연이 없음을 분별한 것이다.</w:t>
        <w:br/>
        <w:t>이 아래의 두 번째는 문답으로 아라한의 최후심이 등무간연이 아닌 것을 분별하는 글 가운데, 먼저</w:t>
        <w:br/>
        <w:t>묻는다. 여러 아라한의 최후심은 무슨 까닭에 등무간연이 아니라고 말하는가? 둘째,</w:t>
        <w:br/>
        <w:t>답한다. 그 뒤에 이어서 일어날 다른 마음 등이 없기 때문이다. 셋째, 의계(意界)를 예로 들어 묻는다. 어찌 이와 같지 않은가?</w:t>
      </w:r>
    </w:p>
    <w:p>
      <w:pPr>
        <w:pStyle w:val="SHTKBlockLabel"/>
      </w:pPr>
      <w:r>
        <w:t>원문</w:t>
      </w:r>
    </w:p>
    <w:p>
      <w:pPr>
        <w:pStyle w:val="SHTKSourceText"/>
      </w:pPr>
      <w:r>
        <w:t>無間滅心亦名為意後心無間識既不生應不名意四薩婆多釋意是依所顯非作用所顯正理論云或復能牽能與等無間心心所處名等無間謂正滅時心心所法能與在正生位等無間法處名</w:t>
      </w:r>
    </w:p>
    <w:p>
      <w:pPr>
        <w:pStyle w:val="SHTKBlockLabel"/>
      </w:pPr>
      <w:r>
        <w:t>한국어 직역</w:t>
      </w:r>
    </w:p>
    <w:p>
      <w:pPr>
        <w:pStyle w:val="SHTKTranslationText"/>
      </w:pPr>
      <w:r>
        <w:t>무간에 멸한 마음도 또한 의(意)라고 이름하는데, 최후심 뒤에는 식이 무간에 생기지 않으니 마땅히 의라고 이름하지 않아야 하는가? 넷째, 설일체유부가</w:t>
        <w:br/>
        <w:t>해석한다. 의는 의지처[依]에 의해 드러나는 것이지 작용에 의해 드러나는 것이 아니다. 《정리론》은</w:t>
        <w:br/>
        <w:t>말한다. “또는 능히 끌어당기고 능히 등무간의 심·심소에게 자리를 주는 것을 등무간이라 한다.</w:t>
        <w:br/>
        <w:t>곧 바로 멸할 때의 심·심소법이 바로 생하려는 자리의 등무간법에게 자리를 줄 수 있으므로</w:t>
      </w:r>
    </w:p>
    <w:p>
      <w:pPr>
        <w:pStyle w:val="SHTKBlockLabel"/>
      </w:pPr>
      <w:r>
        <w:t>원문</w:t>
      </w:r>
    </w:p>
    <w:p>
      <w:pPr>
        <w:pStyle w:val="SHTKSourceText"/>
      </w:pPr>
      <w:r>
        <w:t>等無間緣諸阿羅漢最後心等於正滅時無有正生等無間法故不可說等無間緣若爾無想及二定前心心所法於正滅位正生位中無等無間心心所法望沒出位諸心心所應不可說等無間緣無斯過失沒生心等定當生故</w:t>
      </w:r>
    </w:p>
    <w:p>
      <w:pPr>
        <w:pStyle w:val="SHTKBlockLabel"/>
      </w:pPr>
      <w:r>
        <w:t>한국어 직역</w:t>
      </w:r>
    </w:p>
    <w:p>
      <w:pPr>
        <w:pStyle w:val="SHTKTranslationText"/>
      </w:pPr>
      <w:r>
        <w:t>등무간연이라 한다. 여러 아라한의 최후심 등은 바로 멸할 때 바로 생하는 등무간법이 없으므로</w:t>
        <w:br/>
        <w:t>등무간연이라고 말할 수 없다. 그렇다면 무상정 및 두 선정에 들어가기 전의 심·심소법은</w:t>
        <w:br/>
        <w:t>바로 멸하는 자리에서 바로 생하는 자리 가운데 등무간의 심·심소법이 없으니, 선정에서 나올 때의 심 등에 대하여</w:t>
        <w:br/>
        <w:t>등무간연이라고 말할 수 없어야 하지 않는가? 이 허물은 없다. 선정에서 나와 생기는 마음 등은 결정코 장차 생기기 때문이다.</w:t>
      </w:r>
    </w:p>
    <w:p>
      <w:pPr>
        <w:pStyle w:val="SHTKBlockLabel"/>
      </w:pPr>
      <w:r>
        <w:t>원문</w:t>
      </w:r>
    </w:p>
    <w:p>
      <w:pPr>
        <w:pStyle w:val="SHTKSourceText"/>
      </w:pPr>
      <w:r>
        <w:t>生入心等於正滅位即能為彼等無間緣由不相應中間為隔沒生心等不得即生彼若生時名等無間故此可說等無間緣或此滅時彼雖未起中間隔越而由為此等無間緣力所取故</w:t>
      </w:r>
    </w:p>
    <w:p>
      <w:pPr>
        <w:pStyle w:val="SHTKBlockLabel"/>
      </w:pPr>
      <w:r>
        <w:t>한국어 직역</w:t>
      </w:r>
    </w:p>
    <w:p>
      <w:pPr>
        <w:pStyle w:val="SHTKTranslationText"/>
      </w:pPr>
      <w:r>
        <w:t>선정에 들어가는 마음 등이 바로 멸하는 자리에서 곧 그것들의 등무간연이 될 수 있다. 불상응법이</w:t>
        <w:br/>
        <w:t>중간에서 가로막기 때문에 선정에서 나와 생기는 마음 등이 곧바로 생기지는 못하지만, 그것이 생길 때에는 등무간이라 이름한다.</w:t>
        <w:br/>
        <w:t>그러므로 이것을 등무간연이라고 말할 수 있다. 또는 이것이 멸할 때 저것이 아직 일어나지 않았고 중간이 떨어져 있더라도, 이 등무간연의 힘에 의해 취해졌으므로</w:t>
      </w:r>
    </w:p>
    <w:p>
      <w:pPr>
        <w:pStyle w:val="SHTKBlockLabel"/>
      </w:pPr>
      <w:r>
        <w:t>원문</w:t>
      </w:r>
    </w:p>
    <w:p>
      <w:pPr>
        <w:pStyle w:val="SHTKSourceText"/>
      </w:pPr>
      <w:r>
        <w:t>義已可說等無間生有餘釋言無餘心等續此起故</w:t>
      </w:r>
    </w:p>
    <w:p>
      <w:pPr>
        <w:pStyle w:val="SHTKBlockLabel"/>
      </w:pPr>
      <w:r>
        <w:t>한국어 직역</w:t>
      </w:r>
    </w:p>
    <w:p>
      <w:pPr>
        <w:pStyle w:val="SHTKTranslationText"/>
      </w:pPr>
      <w:r>
        <w:t>뜻으로는 이미 등무간생이라고 말할 수 있다.” 다른 해석에서는 말한다. “그 뒤에 이어서 일어날 다른 마음 등이 없기 때문에</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`0088a0701`</w:t>
      </w:r>
    </w:p>
    <w:p>
      <w:pPr>
        <w:pStyle w:val="SHTKNoteDetail"/>
      </w:pPr>
      <w:r>
        <w:t>• 판본 정보 | CBETA 추가교감(type="add"); 구본·현재본 공통.</w:t>
      </w:r>
    </w:p>
    <w:p>
      <w:pPr>
        <w:pStyle w:val="SHTKNoteDetail"/>
      </w:pPr>
      <w:r>
        <w:t>• 저본 독법 | `已`</w:t>
      </w:r>
    </w:p>
    <w:p>
      <w:pPr>
        <w:pStyle w:val="SHTKNoteDetail"/>
      </w:pPr>
      <w:r>
        <w:t>• 저본 적용 구절 | `義已可說等無間生有餘釋言無餘心等續此起故`</w:t>
      </w:r>
    </w:p>
    <w:p>
      <w:pPr>
        <w:pStyle w:val="SHTKNoteDetail"/>
      </w:pPr>
      <w:r>
        <w:t>• 저본 기준 번역 | 뜻으로는 이미 등무간생이라고 말할 수 있다.” 다른 해석에서는 말한다. “그 뒤에 이어서 일어날 다른 마음 등이 없기 때문에</w:t>
      </w:r>
    </w:p>
    <w:p>
      <w:pPr>
        <w:pStyle w:val="SHTKNoteDetail"/>
      </w:pPr>
      <w:r>
        <w:t>• 이문 독법 | `巳`</w:t>
      </w:r>
    </w:p>
    <w:p>
      <w:pPr>
        <w:pStyle w:val="SHTKNoteDetail"/>
      </w:pPr>
      <w:r>
        <w:t>• 이문 적용 구절 | `義巳可說等無間生有餘釋言無餘心等續此起故`</w:t>
      </w:r>
    </w:p>
    <w:p>
      <w:pPr>
        <w:pStyle w:val="SHTKNoteDetail"/>
      </w:pPr>
      <w:r>
        <w:t>• 이문 기준 한국어 번역 | 뜻으로는 이미 등무간생이라고 말할 수 있다.” 다른 해석에서는 말한다. “그 뒤에 이어서 일어날 다른 마음 등이 없기 때문에</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X0088a07.</w:t>
      </w:r>
    </w:p>
    <w:p>
      <w:pPr>
        <w:pStyle w:val="SHTKBlockLabel"/>
      </w:pPr>
      <w:r>
        <w:t>원문</w:t>
      </w:r>
    </w:p>
    <w:p>
      <w:pPr>
        <w:pStyle w:val="SHTKSourceText"/>
      </w:pPr>
      <w:r>
        <w:t>諸阿羅漢最後心心所非等無間緣然非此心更無後念諸續生故有非意失以立意根依所顯故然最後心有所依義闕餘緣故後識不生等無間緣作用所顯</w:t>
      </w:r>
    </w:p>
    <w:p>
      <w:pPr>
        <w:pStyle w:val="SHTKBlockLabel"/>
      </w:pPr>
      <w:r>
        <w:t>한국어 직역</w:t>
      </w:r>
    </w:p>
    <w:p>
      <w:pPr>
        <w:pStyle w:val="SHTKTranslationText"/>
      </w:pPr>
      <w:r>
        <w:t>여러 아라한의 최후 심·심소는 등무간연이 아니다.” 그러나 이 마음 뒤에 다시 이어서 생기는 것이 없다는 이유만으로</w:t>
        <w:br/>
        <w:t>의(意)가 아니라는 허물이 생기는 것은 아니다. 의근은 의지처에 의해 드러나는 것으로 세우기 때문이다. 그러나 최후심은 의지처의 뜻은 갖추었으나 다른 연이 결여되었으므로</w:t>
        <w:br/>
        <w:t>뒤의 식이 생기지 않는다. 등무간연은 작용에 의해 드러난다.</w:t>
      </w:r>
    </w:p>
    <w:p>
      <w:pPr>
        <w:pStyle w:val="SHTKBlockLabel"/>
      </w:pPr>
      <w:r>
        <w:t>원문</w:t>
      </w:r>
    </w:p>
    <w:p>
      <w:pPr>
        <w:pStyle w:val="SHTKSourceText"/>
      </w:pPr>
      <w:r>
        <w:t>若法此緣取為果已彼法無間必定當生彼所說因都不應理</w:t>
      </w:r>
    </w:p>
    <w:p>
      <w:pPr>
        <w:pStyle w:val="SHTKBlockLabel"/>
      </w:pPr>
      <w:r>
        <w:t>한국어 직역</w:t>
      </w:r>
    </w:p>
    <w:p>
      <w:pPr>
        <w:pStyle w:val="SHTKTranslationText"/>
      </w:pPr>
      <w:r>
        <w:t>만일 어떤 법이 이 연에 의해 과로 취해졌다면 그 법은 무간에 반드시 생해야 한다. 저들이 말한 이유는 전혀 이치에 맞지 않는다.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`0088a1101`</w:t>
      </w:r>
    </w:p>
    <w:p>
      <w:pPr>
        <w:pStyle w:val="SHTKNoteDetail"/>
      </w:pPr>
      <w:r>
        <w:t>• 판본 정보 | CBETA 추가교감(type="add"); 구본·현재본 공통.</w:t>
      </w:r>
    </w:p>
    <w:p>
      <w:pPr>
        <w:pStyle w:val="SHTKNoteDetail"/>
      </w:pPr>
      <w:r>
        <w:t>• 저본 독법 | `已`</w:t>
      </w:r>
    </w:p>
    <w:p>
      <w:pPr>
        <w:pStyle w:val="SHTKNoteDetail"/>
      </w:pPr>
      <w:r>
        <w:t>• 저본 적용 구절 | `若法此緣取為果已彼法無間必定當生彼所說因都不應理`</w:t>
      </w:r>
    </w:p>
    <w:p>
      <w:pPr>
        <w:pStyle w:val="SHTKNoteDetail"/>
      </w:pPr>
      <w:r>
        <w:t>• 저본 기준 번역 | 만일 어떤 법이 이 연에 의해 과로 취해졌다면 그 법은 무간에 반드시 생해야 한다. 저들이 말한 이유는 전혀 이치에 맞지 않는다.</w:t>
      </w:r>
    </w:p>
    <w:p>
      <w:pPr>
        <w:pStyle w:val="SHTKNoteDetail"/>
      </w:pPr>
      <w:r>
        <w:t>• 이문 독법 | `巳`</w:t>
      </w:r>
    </w:p>
    <w:p>
      <w:pPr>
        <w:pStyle w:val="SHTKNoteDetail"/>
      </w:pPr>
      <w:r>
        <w:t>• 이문 적용 구절 | `若法此緣取為果巳彼法無間必定當生彼所說因都不應理`</w:t>
      </w:r>
    </w:p>
    <w:p>
      <w:pPr>
        <w:pStyle w:val="SHTKNoteDetail"/>
      </w:pPr>
      <w:r>
        <w:t>• 이문 기준 한국어 번역 | 만일 어떤 법이 이 연에 의해 과로 취해졌다면 그 법은 무간에 반드시 생해야 한다. 저들이 말한 이유는 전혀 이치에 맞지 않는다.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X0088a11.</w:t>
      </w:r>
    </w:p>
    <w:p>
      <w:pPr>
        <w:pStyle w:val="SHTKBlockLabel"/>
      </w:pPr>
      <w:r>
        <w:t>원문</w:t>
      </w:r>
    </w:p>
    <w:p>
      <w:pPr>
        <w:pStyle w:val="SHTKSourceText"/>
      </w:pPr>
      <w:r>
        <w:t>若闕餘緣故後識不生則唯具餘緣後識應起既不如是應說此心由闕餘緣無此緣用此緣無故後識不生何乃說言無餘心等續此生故非此緣體若謂最後心亦能取果唯餘緣闕故後識不生如是</w:t>
      </w:r>
    </w:p>
    <w:p>
      <w:pPr>
        <w:pStyle w:val="SHTKBlockLabel"/>
      </w:pPr>
      <w:r>
        <w:t>한국어 직역</w:t>
      </w:r>
    </w:p>
    <w:p>
      <w:pPr>
        <w:pStyle w:val="SHTKTranslationText"/>
      </w:pPr>
      <w:r>
        <w:t>만일 다른 연이 모자라 뒤의 식이 생기지 않는다면, 오직 다른 연을 갖추었을 때에는 뒤의 식이 일어나야 한다. 그런데 실제로 그렇지 않으니,</w:t>
        <w:br/>
        <w:t>마땅히 이 마음이 다른 연이 결여되어서가 아니라 이 연의 작용이 없기 때문이라고 말해야 한다. 이 연이 없기 때문에</w:t>
        <w:br/>
        <w:t>뒤의 식이 생기지 않는 것이다. 어찌하여 도리어 “그 뒤에 이어서 생길 다른 마음 등이 없기 때문”이라고 말하여 이 연의 자체가 없다고 하는가?</w:t>
        <w:br/>
        <w:t>만일 최후심도 또한 과를 취할 수 있으나 다만 다른 연이 결여되어 뒤의 식이 생기지 않는다고 한다면, 이와 같이</w:t>
      </w:r>
    </w:p>
    <w:p>
      <w:pPr>
        <w:pStyle w:val="SHTKBlockLabel"/>
      </w:pPr>
      <w:r>
        <w:t>원문</w:t>
      </w:r>
    </w:p>
    <w:p>
      <w:pPr>
        <w:pStyle w:val="SHTKSourceText"/>
      </w:pPr>
      <w:r>
        <w:t>所依得名意界亦應說是等無間緣等無間緣作用</w:t>
      </w:r>
    </w:p>
    <w:p>
      <w:pPr>
        <w:pStyle w:val="SHTKBlockLabel"/>
      </w:pPr>
      <w:r>
        <w:t>한국어 직역</w:t>
      </w:r>
    </w:p>
    <w:p>
      <w:pPr>
        <w:pStyle w:val="SHTKTranslationText"/>
      </w:pPr>
      <w:r>
        <w:t>의지처가 있다는 이유로 의계라는 이름을 얻는 것처럼 또한 등무간연이라고 말해야 한다. 등무간연은 작용에 의해</w:t>
      </w:r>
    </w:p>
    <w:p>
      <w:pPr>
        <w:pStyle w:val="SHTKBlockLabel"/>
      </w:pPr>
      <w:r>
        <w:t>원문</w:t>
      </w:r>
    </w:p>
    <w:p>
      <w:pPr>
        <w:pStyle w:val="SHTKSourceText"/>
      </w:pPr>
      <w:r>
        <w:t>所顯此既有作用餘何不續生由此彼應更說餘理故前二釋為無[1]遍因。</w:t>
      </w:r>
    </w:p>
    <w:p>
      <w:pPr>
        <w:pStyle w:val="SHTKBlockLabel"/>
      </w:pPr>
      <w:r>
        <w:t>한국어 직역</w:t>
      </w:r>
    </w:p>
    <w:p>
      <w:pPr>
        <w:pStyle w:val="SHTKTranslationText"/>
      </w:pPr>
      <w:r>
        <w:t>드러나는데, 이것이 이미 작용을 갖는다면 뒤의 것이 어찌 이어 생기지 않겠는가? 그러므로 그들은 다시 다른 이치를 말해야 한다. 그러므로 앞의 두 해석은 두루 미치지 못하는 원인이다.</w:t>
      </w:r>
    </w:p>
    <w:p>
      <w:pPr>
        <w:pStyle w:val="SHTKBlockLabel"/>
      </w:pPr>
      <w:r>
        <w:t>교감·번역 메모</w:t>
      </w:r>
    </w:p>
    <w:p>
      <w:pPr>
        <w:pStyle w:val="SHTKNoteSummary"/>
      </w:pPr>
      <w:r>
        <w:t>교감 요약 | [CBETA 원교감] `遍一作過` — 다른 독법에서는 `遍`를 `過`로 읽는다. 어휘·수량·논리 관계가 달라질 수 있다.</w:t>
      </w:r>
    </w:p>
    <w:p>
      <w:pPr>
        <w:pStyle w:val="SHTKNoteDetail"/>
      </w:pPr>
      <w:r>
        <w:t>• 원교감 원문 | `遍一作過`</w:t>
      </w:r>
    </w:p>
    <w:p>
      <w:pPr>
        <w:pStyle w:val="SHTKNoteDetail"/>
      </w:pPr>
      <w:r>
        <w:t>• 교감 번호 | `0088001`</w:t>
      </w:r>
    </w:p>
    <w:p>
      <w:pPr>
        <w:pStyle w:val="SHTKNoteDetail"/>
      </w:pPr>
      <w:r>
        <w:t>• 판본 정보 | 원교감(type="orig"); 구본·현재본 공통.</w:t>
      </w:r>
    </w:p>
    <w:p>
      <w:pPr>
        <w:pStyle w:val="SHTKNoteDetail"/>
      </w:pPr>
      <w:r>
        <w:t>• 저본 독법 | `遍`</w:t>
      </w:r>
    </w:p>
    <w:p>
      <w:pPr>
        <w:pStyle w:val="SHTKNoteDetail"/>
      </w:pPr>
      <w:r>
        <w:t>• 저본 적용 구절 | `所顯此既有作用餘何不續生由此彼應更說餘理故前二釋為無遍因。`</w:t>
      </w:r>
    </w:p>
    <w:p>
      <w:pPr>
        <w:pStyle w:val="SHTKNoteDetail"/>
      </w:pPr>
      <w:r>
        <w:t>• 저본 기준 번역 | 드러나는데, 이것이 이미 작용을 갖는다면 뒤의 것이 어찌 이어 생기지 않겠는가? 그러므로 그들은 다시 다른 이치를 말해야 한다. 그러므로 앞의 두 해석은 두루 미치지 못하는 원인이다.</w:t>
      </w:r>
    </w:p>
    <w:p>
      <w:pPr>
        <w:pStyle w:val="SHTKNoteDetail"/>
      </w:pPr>
      <w:r>
        <w:t>• 이문 독법 | `過`</w:t>
      </w:r>
    </w:p>
    <w:p>
      <w:pPr>
        <w:pStyle w:val="SHTKNoteDetail"/>
      </w:pPr>
      <w:r>
        <w:t>• 이문 적용 구절 | `所顯此既有作用餘何不續生由此彼應更說餘理故前二釋為無過因。`</w:t>
      </w:r>
    </w:p>
    <w:p>
      <w:pPr>
        <w:pStyle w:val="SHTKNoteDetail"/>
      </w:pPr>
      <w:r>
        <w:t>• 이문 기준 한국어 번역 | 이문에서는 저본의 `遍`를 `過`로 읽으므로 해당 어휘의 뜻이 달라진다.</w:t>
      </w:r>
    </w:p>
    <w:p>
      <w:pPr>
        <w:pStyle w:val="SHTKNoteDetail"/>
      </w:pPr>
      <w:r>
        <w:t>• 의미 차이 | 다른 독법에서는 `遍`를 `過`로 읽는다. 어휘·수량·논리 관계가 달라질 수 있다.</w:t>
      </w:r>
    </w:p>
    <w:p>
      <w:pPr>
        <w:pStyle w:val="SHTKNoteDetail"/>
      </w:pPr>
      <w:r>
        <w:t>• 한국어 해설 | 다른 독법에서는 `遍`를 `過`로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X0088a19.</w:t>
      </w:r>
    </w:p>
    <w:p>
      <w:pPr>
        <w:pStyle w:val="SHTKBlockLabel"/>
      </w:pPr>
      <w:r>
        <w:t>위치표지</w:t>
      </w:r>
    </w:p>
    <w:p>
      <w:bookmarkStart w:id="1196" w:name="loc_0088a20"/>
      <w:pPr>
        <w:pStyle w:val="SHTKPositionMarker"/>
      </w:pPr>
      <w:r>
        <w:t>[0088a20]</w:t>
      </w:r>
      <w:bookmarkEnd w:id="1196"/>
    </w:p>
    <w:p>
      <w:pPr>
        <w:pStyle w:val="SHTKBlockLabel"/>
      </w:pPr>
      <w:r>
        <w:t>원문</w:t>
      </w:r>
    </w:p>
    <w:p>
      <w:pPr>
        <w:pStyle w:val="SHTKSourceText"/>
      </w:pPr>
      <w:r>
        <w:t>上來初辨未來世非等無間緣第二辨羅漢心非等無間緣雖有二文合為大文第三問答分別自下大文第四四句分別於中有二四句初以心等無間果對心無間四句分別</w:t>
      </w:r>
    </w:p>
    <w:p>
      <w:pPr>
        <w:pStyle w:val="SHTKBlockLabel"/>
      </w:pPr>
      <w:r>
        <w:t>한국어 직역</w:t>
      </w:r>
    </w:p>
    <w:p>
      <w:pPr>
        <w:pStyle w:val="SHTKTranslationText"/>
      </w:pPr>
      <w:r>
        <w:t>이상은 첫째, 미래세가 등무간연이 아님을 분별한 것이다.</w:t>
        <w:br/>
        <w:t>둘째는 아라한의 마음이 등무간연이 아님을 분별했다. 비록 두 문단이 있으나 합하여 큰 글의 셋째인</w:t>
        <w:br/>
        <w:t>문답분별이 된다. 이 아래는 큰 글의 넷째인 사구분별인데, 그 가운데 두 가지 사구가 있다.</w:t>
        <w:br/>
        <w:t>첫째는 마음의 등무간과와 마음의 무간을 대조하여 사구로 분별하고,</w:t>
      </w:r>
    </w:p>
    <w:p>
      <w:pPr>
        <w:pStyle w:val="SHTKBlockLabel"/>
      </w:pPr>
      <w:r>
        <w:t>원문</w:t>
      </w:r>
    </w:p>
    <w:p>
      <w:pPr>
        <w:pStyle w:val="SHTKSourceText"/>
      </w:pPr>
      <w:r>
        <w:t>第二以心等無間果對定無間四句分別正理論云二定剎那前望於後何緣不立等無間緣諸念</w:t>
      </w:r>
    </w:p>
    <w:p>
      <w:pPr>
        <w:pStyle w:val="SHTKBlockLabel"/>
      </w:pPr>
      <w:r>
        <w:t>한국어 직역</w:t>
      </w:r>
    </w:p>
    <w:p>
      <w:pPr>
        <w:pStyle w:val="SHTKTranslationText"/>
      </w:pPr>
      <w:r>
        <w:t>둘째는 마음의 등무간과와 선정의 무간을 대조하여 사구로 분별한다. 《정리론》은</w:t>
        <w:br/>
        <w:t>말한다. “두 선정의 앞 찰나가 뒤 찰나에 대하여 무슨 까닭에 등무간연으로 세워지지 않는가? 모든 찰나는</w:t>
      </w:r>
    </w:p>
    <w:p>
      <w:pPr>
        <w:pStyle w:val="SHTKBlockLabel"/>
      </w:pPr>
      <w:r>
        <w:t>원문</w:t>
      </w:r>
    </w:p>
    <w:p>
      <w:pPr>
        <w:pStyle w:val="SHTKSourceText"/>
      </w:pPr>
      <w:r>
        <w:t>皆由前心等引不能後如前已說又最後念應無果故</w:t>
      </w:r>
    </w:p>
    <w:p>
      <w:pPr>
        <w:pStyle w:val="SHTKBlockLabel"/>
      </w:pPr>
      <w:r>
        <w:t>한국어 직역</w:t>
      </w:r>
    </w:p>
    <w:p>
      <w:pPr>
        <w:pStyle w:val="SHTKTranslationText"/>
      </w:pPr>
      <w:r>
        <w:t>모두 앞의 마음 등에 의해 이끌려 생기며 뒤의 것이 앞의 것을 이끌 수 없기 때문이다. 이는 앞에서 이미 말했다. 또 마지막 찰나는 과가 없어야 하기 때문이다.”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`0088b0101`</w:t>
      </w:r>
    </w:p>
    <w:p>
      <w:pPr>
        <w:pStyle w:val="SHTKNoteDetail"/>
      </w:pPr>
      <w:r>
        <w:t>• 판본 정보 | CBETA 추가교감(type="add"); 구본·현재본 공통.</w:t>
      </w:r>
    </w:p>
    <w:p>
      <w:pPr>
        <w:pStyle w:val="SHTKNoteDetail"/>
      </w:pPr>
      <w:r>
        <w:t>• 저본 독법 | `已`</w:t>
      </w:r>
    </w:p>
    <w:p>
      <w:pPr>
        <w:pStyle w:val="SHTKNoteDetail"/>
      </w:pPr>
      <w:r>
        <w:t>• 저본 적용 구절 | `皆由前心等引不能後如前已說又最後念應無果故`</w:t>
      </w:r>
    </w:p>
    <w:p>
      <w:pPr>
        <w:pStyle w:val="SHTKNoteDetail"/>
      </w:pPr>
      <w:r>
        <w:t>• 저본 기준 번역 | 모두 앞의 마음 등에 의해 이끌려 생기며 뒤의 것이 앞의 것을 이끌 수 없기 때문이다. 이는 앞에서 이미 말했다. 또 마지막 찰나는 과가 없어야 하기 때문이다.”</w:t>
      </w:r>
    </w:p>
    <w:p>
      <w:pPr>
        <w:pStyle w:val="SHTKNoteDetail"/>
      </w:pPr>
      <w:r>
        <w:t>• 이문 독법 | `巳`</w:t>
      </w:r>
    </w:p>
    <w:p>
      <w:pPr>
        <w:pStyle w:val="SHTKNoteDetail"/>
      </w:pPr>
      <w:r>
        <w:t>• 이문 적용 구절 | `皆由前心等引不能後如前巳說又最後念應無果故`</w:t>
      </w:r>
    </w:p>
    <w:p>
      <w:pPr>
        <w:pStyle w:val="SHTKNoteDetail"/>
      </w:pPr>
      <w:r>
        <w:t>• 이문 기준 한국어 번역 | 모두 앞의 마음 등에 의해 이끌려 생기며 뒤의 것이 앞의 것을 이끌 수 없기 때문이다. 이는 앞에서 이미 말했다. 또 마지막 찰나는 과가 없어야 하기 때문이다.”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X0088b01.</w:t>
      </w:r>
    </w:p>
    <w:p>
      <w:pPr>
        <w:pStyle w:val="SHTKBlockLabel"/>
      </w:pPr>
      <w:r>
        <w:t>원문</w:t>
      </w:r>
    </w:p>
    <w:p>
      <w:pPr>
        <w:pStyle w:val="SHTKSourceText"/>
      </w:pPr>
      <w:r>
        <w:t>出心無果[2]無斯過失豈不已說此非心等無</w:t>
      </w:r>
    </w:p>
    <w:p>
      <w:pPr>
        <w:pStyle w:val="SHTKBlockLabel"/>
      </w:pPr>
      <w:r>
        <w:t>한국어 직역</w:t>
      </w:r>
    </w:p>
    <w:p>
      <w:pPr>
        <w:pStyle w:val="SHTKTranslationText"/>
      </w:pPr>
      <w:r>
        <w:t>“선정에서 나오는 마음이 과가 된다.” “이 허물은 없다. 어찌 이미 이것이 마음 등의 등무간연이 아니라고 말하지 않았는가?</w:t>
      </w:r>
    </w:p>
    <w:p>
      <w:pPr>
        <w:pStyle w:val="SHTKBlockLabel"/>
      </w:pPr>
      <w:r>
        <w:t>교감·번역 메모</w:t>
      </w:r>
    </w:p>
    <w:p>
      <w:pPr>
        <w:pStyle w:val="SHTKNoteSummary"/>
      </w:pPr>
      <w:r>
        <w:t>교감 요약 | [CBETA 원교감] `無斯一作有何` — 다른 독법에서는 `無斯`를 `有何`로 읽는다. 어휘·수량·논리 관계가 달라질 수 있다.</w:t>
      </w:r>
    </w:p>
    <w:p>
      <w:pPr>
        <w:pStyle w:val="SHTKNoteDetail"/>
      </w:pPr>
      <w:r>
        <w:t>• 원교감 원문 | `無斯一作有何`</w:t>
      </w:r>
    </w:p>
    <w:p>
      <w:pPr>
        <w:pStyle w:val="SHTKNoteDetail"/>
      </w:pPr>
      <w:r>
        <w:t>• 교감 번호 | `0088002`</w:t>
      </w:r>
    </w:p>
    <w:p>
      <w:pPr>
        <w:pStyle w:val="SHTKNoteDetail"/>
      </w:pPr>
      <w:r>
        <w:t>• 판본 정보 | 원교감(type="orig"); 구본·현재본 공통.</w:t>
      </w:r>
    </w:p>
    <w:p>
      <w:pPr>
        <w:pStyle w:val="SHTKNoteDetail"/>
      </w:pPr>
      <w:r>
        <w:t>• 저본 독법 | `無斯`</w:t>
      </w:r>
    </w:p>
    <w:p>
      <w:pPr>
        <w:pStyle w:val="SHTKNoteDetail"/>
      </w:pPr>
      <w:r>
        <w:t>• 저본 적용 구절 | `出心無果無斯過失豈不已說此非心等無`</w:t>
      </w:r>
    </w:p>
    <w:p>
      <w:pPr>
        <w:pStyle w:val="SHTKNoteDetail"/>
      </w:pPr>
      <w:r>
        <w:t>• 저본 기준 번역 | “선정에서 나오는 마음이 과가 된다.” “이 허물은 없다. 어찌 이미 이것이 마음 등의 등무간연이 아니라고 말하지 않았는가?</w:t>
      </w:r>
    </w:p>
    <w:p>
      <w:pPr>
        <w:pStyle w:val="SHTKNoteDetail"/>
      </w:pPr>
      <w:r>
        <w:t>• 이문 독법 | `有何`</w:t>
      </w:r>
    </w:p>
    <w:p>
      <w:pPr>
        <w:pStyle w:val="SHTKNoteDetail"/>
      </w:pPr>
      <w:r>
        <w:t>• 이문 적용 구절 | `出心無果有何過失豈不已說此非心等無`</w:t>
      </w:r>
    </w:p>
    <w:p>
      <w:pPr>
        <w:pStyle w:val="SHTKNoteDetail"/>
      </w:pPr>
      <w:r>
        <w:t>• 이문 기준 한국어 번역 | 이문 `有何`을 적용하면 수량·긍부정 또는 논리 관계가 달라져 논증에 영향을 줄 수 있다.</w:t>
      </w:r>
    </w:p>
    <w:p>
      <w:pPr>
        <w:pStyle w:val="SHTKNoteDetail"/>
      </w:pPr>
      <w:r>
        <w:t>• 의미 차이 | 다른 독법에서는 `無斯`를 `有何`로 읽는다. 어휘·수량·논리 관계가 달라질 수 있다.</w:t>
      </w:r>
    </w:p>
    <w:p>
      <w:pPr>
        <w:pStyle w:val="SHTKNoteDetail"/>
      </w:pPr>
      <w:r>
        <w:t>• 한국어 해설 | 다른 독법에서는 `無斯`를 `有何`로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X0088b02.</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`0088b0201`</w:t>
      </w:r>
    </w:p>
    <w:p>
      <w:pPr>
        <w:pStyle w:val="SHTKNoteDetail"/>
      </w:pPr>
      <w:r>
        <w:t>• 판본 정보 | CBETA 추가교감(type="add"); 구본·현재본 공통.</w:t>
      </w:r>
    </w:p>
    <w:p>
      <w:pPr>
        <w:pStyle w:val="SHTKNoteDetail"/>
      </w:pPr>
      <w:r>
        <w:t>• 저본 독법 | `已`</w:t>
      </w:r>
    </w:p>
    <w:p>
      <w:pPr>
        <w:pStyle w:val="SHTKNoteDetail"/>
      </w:pPr>
      <w:r>
        <w:t>• 저본 적용 구절 | `出心無果無斯過失豈不已說此非心等無`</w:t>
      </w:r>
    </w:p>
    <w:p>
      <w:pPr>
        <w:pStyle w:val="SHTKNoteDetail"/>
      </w:pPr>
      <w:r>
        <w:t>• 저본 기준 번역 | “선정에서 나오는 마음이 과가 된다.” “이 허물은 없다. 어찌 이미 이것이 마음 등의 등무간연이 아니라고 말하지 않았는가?</w:t>
      </w:r>
    </w:p>
    <w:p>
      <w:pPr>
        <w:pStyle w:val="SHTKNoteDetail"/>
      </w:pPr>
      <w:r>
        <w:t>• 이문 독법 | `巳`</w:t>
      </w:r>
    </w:p>
    <w:p>
      <w:pPr>
        <w:pStyle w:val="SHTKNoteDetail"/>
      </w:pPr>
      <w:r>
        <w:t>• 이문 적용 구절 | `出心無果無斯過失豈不巳說此非心等無`</w:t>
      </w:r>
    </w:p>
    <w:p>
      <w:pPr>
        <w:pStyle w:val="SHTKNoteDetail"/>
      </w:pPr>
      <w:r>
        <w:t>• 이문 기준 한국어 번역 | “선정에서 나오는 마음이 과가 된다.” “이 허물은 없다. 어찌 이미 이것이 마음 등의 등무간연이 아니라고 말하지 않았는가?</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X0088b02.</w:t>
      </w:r>
    </w:p>
    <w:p>
      <w:pPr>
        <w:pStyle w:val="SHTKBlockLabel"/>
      </w:pPr>
      <w:r>
        <w:t>원문</w:t>
      </w:r>
    </w:p>
    <w:p>
      <w:pPr>
        <w:pStyle w:val="SHTKSourceText"/>
      </w:pPr>
      <w:r>
        <w:t>間緣如何可言最後念定出心為果又出定心依前心等加行起故不可說作最後剎那定所引果入定心等望出定心非無間滅出心望彼如何可說等無間耶無等無間緣於中為隔故無間等無間義各有差別前心等力引</w:t>
      </w:r>
    </w:p>
    <w:p>
      <w:pPr>
        <w:pStyle w:val="SHTKBlockLabel"/>
      </w:pPr>
      <w:r>
        <w:t>한국어 직역</w:t>
      </w:r>
    </w:p>
    <w:p>
      <w:pPr>
        <w:pStyle w:val="SHTKTranslationText"/>
      </w:pPr>
      <w:r>
        <w:t>그렇다면 어떻게 마지막 선정 찰나가 선정에서 나오는 마음을 과로 삼는다고 할 수 있는가? 또 출정심은 선정 이전의 마음 등의 가행에 의지해 일어나므로</w:t>
        <w:br/>
        <w:t>마지막 찰나의 선정이 이끈 과라고 말할 수 없다. 입정심 등은 출정심에 대하여</w:t>
        <w:br/>
        <w:t>무간에 멸한 것이 아닌데, 출정심은 그것에 대하여 어떻게 등무간이라고 말할 수 있는가? 등무간연이 아닌 것이</w:t>
        <w:br/>
        <w:t>그 사이를 가로막기 때문이다.” 무간과 등무간의 뜻은 각각 차이가 있다. 앞의 마음 등의 힘이</w:t>
      </w:r>
    </w:p>
    <w:p>
      <w:pPr>
        <w:pStyle w:val="SHTKBlockLabel"/>
      </w:pPr>
      <w:r>
        <w:t>원문</w:t>
      </w:r>
    </w:p>
    <w:p>
      <w:pPr>
        <w:pStyle w:val="SHTKSourceText"/>
      </w:pPr>
      <w:r>
        <w:t>後法生後心名為前等無間剎那無間立無間名是故二言其義各別故作是說若法與心為等無間彼法亦是心無間耶應作四句就</w:t>
      </w:r>
    </w:p>
    <w:p>
      <w:pPr>
        <w:pStyle w:val="SHTKBlockLabel"/>
      </w:pPr>
      <w:r>
        <w:t>한국어 직역</w:t>
      </w:r>
    </w:p>
    <w:p>
      <w:pPr>
        <w:pStyle w:val="SHTKTranslationText"/>
      </w:pPr>
      <w:r>
        <w:t>뒤의 법을 이끌어 생기게 하면 뒤의 마음을 앞 마음의 등무간이라 하고, 찰나 사이에 틈이 없으면 무간이라 한다. 그러므로</w:t>
        <w:br/>
        <w:t>두 말은 그 뜻이 각각 다르다고 말한 것이다.</w:t>
        <w:br/>
        <w:t>어떤 법이 마음에 대하여 등무간과가 되면, 그 법은 또한 마음 바로 뒤에 이어지는 마음의 무간인가? 마땅히 사구를 지어야 한다. 처음</w:t>
      </w:r>
    </w:p>
    <w:p>
      <w:pPr>
        <w:pStyle w:val="SHTKBlockLabel"/>
      </w:pPr>
      <w:r>
        <w:t>원문</w:t>
      </w:r>
    </w:p>
    <w:p>
      <w:pPr>
        <w:pStyle w:val="SHTKSourceText"/>
      </w:pPr>
      <w:r>
        <w:t>初文中初問若法與心為等無間果彼法亦是接[3]</w:t>
      </w:r>
    </w:p>
    <w:p>
      <w:pPr>
        <w:pStyle w:val="SHTKBlockLabel"/>
      </w:pPr>
      <w:r>
        <w:t>한국어 직역</w:t>
      </w:r>
    </w:p>
    <w:p>
      <w:pPr>
        <w:pStyle w:val="SHTKTranslationText"/>
      </w:pPr>
      <w:r>
        <w:t>글에서는 먼저 묻는다. “어떤 법이 마음의 등무간과이면, 그 법은 또한 뒤의 마음이 일어나는 데 붙어 있는 마음의 무간인가?” 다음에 종의를 들어</w:t>
      </w:r>
    </w:p>
    <w:p>
      <w:pPr>
        <w:pStyle w:val="SHTKBlockLabel"/>
      </w:pPr>
      <w:r>
        <w:t>교감·번역 메모</w:t>
      </w:r>
    </w:p>
    <w:p>
      <w:pPr>
        <w:pStyle w:val="SHTKNoteSummary"/>
      </w:pPr>
      <w:r>
        <w:t>교감 요약 | [CBETA 원교감] `後心一作心後` — 다른 독법에서는 `後心`를 `心後`로 읽는다. 어휘·수량·논리 관계가 달라질 수 있다.</w:t>
      </w:r>
    </w:p>
    <w:p>
      <w:pPr>
        <w:pStyle w:val="SHTKNoteDetail"/>
      </w:pPr>
      <w:r>
        <w:t>• 원교감 원문 | `後心一作心後`</w:t>
      </w:r>
    </w:p>
    <w:p>
      <w:pPr>
        <w:pStyle w:val="SHTKNoteDetail"/>
      </w:pPr>
      <w:r>
        <w:t>• 교감 번호 | `0088003`</w:t>
      </w:r>
    </w:p>
    <w:p>
      <w:pPr>
        <w:pStyle w:val="SHTKNoteDetail"/>
      </w:pPr>
      <w:r>
        <w:t>• 판본 정보 | 원교감(type="orig"); 구본·현재본 공통.</w:t>
      </w:r>
    </w:p>
    <w:p>
      <w:pPr>
        <w:pStyle w:val="SHTKNoteDetail"/>
      </w:pPr>
      <w:r>
        <w:t>• 저본 독법 | `後心`</w:t>
      </w:r>
    </w:p>
    <w:p>
      <w:pPr>
        <w:pStyle w:val="SHTKNoteDetail"/>
      </w:pPr>
      <w:r>
        <w:t>• 저본 적용 구절 | `初文中初問若法與心為等無間果彼法亦是接`</w:t>
      </w:r>
    </w:p>
    <w:p>
      <w:pPr>
        <w:pStyle w:val="SHTKNoteDetail"/>
      </w:pPr>
      <w:r>
        <w:t>• 저본 기준 번역 | 글에서는 먼저 묻는다. “어떤 법이 마음의 등무간과이면, 그 법은 또한 뒤의 마음이 일어나는 데 붙어 있는 마음의 무간인가?” 다음에 종의를 들어</w:t>
      </w:r>
    </w:p>
    <w:p>
      <w:pPr>
        <w:pStyle w:val="SHTKNoteDetail"/>
      </w:pPr>
      <w:r>
        <w:t>• 이문 독법 | `心後`</w:t>
      </w:r>
    </w:p>
    <w:p>
      <w:pPr>
        <w:pStyle w:val="SHTKNoteDetail"/>
      </w:pPr>
      <w:r>
        <w:t>• 이문 적용 구절 | `初文中初問若法與心為等無間果彼法亦是接 〔교감 독법: 心後〕`</w:t>
      </w:r>
    </w:p>
    <w:p>
      <w:pPr>
        <w:pStyle w:val="SHTKNoteDetail"/>
      </w:pPr>
      <w:r>
        <w:t>• 이문 기준 한국어 번역 | 이문에서는 저본의 `後心`를 `心後`로 읽으므로 해당 어휘의 뜻이 달라진다.</w:t>
      </w:r>
    </w:p>
    <w:p>
      <w:pPr>
        <w:pStyle w:val="SHTKNoteDetail"/>
      </w:pPr>
      <w:r>
        <w:t>• 의미 차이 | 다른 독법에서는 `後心`를 `心後`로 읽는다. 어휘·수량·논리 관계가 달라질 수 있다.</w:t>
      </w:r>
    </w:p>
    <w:p>
      <w:pPr>
        <w:pStyle w:val="SHTKNoteDetail"/>
      </w:pPr>
      <w:r>
        <w:t>• 한국어 해설 | 다른 독법에서는 `後心`를 `心後`로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X0088b11.</w:t>
      </w:r>
    </w:p>
    <w:p>
      <w:pPr>
        <w:pStyle w:val="SHTKBlockLabel"/>
      </w:pPr>
      <w:r>
        <w:t>원문</w:t>
      </w:r>
    </w:p>
    <w:p>
      <w:pPr>
        <w:pStyle w:val="SHTKSourceText"/>
      </w:pPr>
      <w:r>
        <w:t>後心起心無間耶次舉宗答應作四句第一句者</w:t>
      </w:r>
    </w:p>
    <w:p>
      <w:pPr>
        <w:pStyle w:val="SHTKBlockLabel"/>
      </w:pPr>
      <w:r>
        <w:t>한국어 직역</w:t>
      </w:r>
    </w:p>
    <w:p>
      <w:pPr>
        <w:pStyle w:val="SHTKTranslationText"/>
      </w:pPr>
      <w:r>
        <w:t>답한다. “마땅히 사구를 지어야 한다.” 제1구는</w:t>
      </w:r>
    </w:p>
    <w:p>
      <w:pPr>
        <w:pStyle w:val="SHTKBlockLabel"/>
      </w:pPr>
      <w:r>
        <w:t>원문</w:t>
      </w:r>
    </w:p>
    <w:p>
      <w:pPr>
        <w:pStyle w:val="SHTKSourceText"/>
      </w:pPr>
      <w:r>
        <w:t>謂從二無心定[4]出所法及</w:t>
      </w:r>
    </w:p>
    <w:p>
      <w:pPr>
        <w:pStyle w:val="SHTKBlockLabel"/>
      </w:pPr>
      <w:r>
        <w:t>한국어 직역</w:t>
      </w:r>
    </w:p>
    <w:p>
      <w:pPr>
        <w:pStyle w:val="SHTKTranslationText"/>
      </w:pPr>
      <w:r>
        <w:t>곧 두 무심정에서 나온 심·심소법과</w:t>
      </w:r>
    </w:p>
    <w:p>
      <w:pPr>
        <w:pStyle w:val="SHTKBlockLabel"/>
      </w:pPr>
      <w:r>
        <w:t>교감·번역 메모</w:t>
      </w:r>
    </w:p>
    <w:p>
      <w:pPr>
        <w:pStyle w:val="SHTKNoteSummary"/>
      </w:pPr>
      <w:r>
        <w:t>교감 요약 | [CBETA 원교감] `出下一有心心二字` — 다른 독법에서는 `出`의 뒤에 `心心`이 있다.</w:t>
      </w:r>
    </w:p>
    <w:p>
      <w:pPr>
        <w:pStyle w:val="SHTKNoteDetail"/>
      </w:pPr>
      <w:r>
        <w:t>• 원교감 원문 | `出下一有心心二字`</w:t>
      </w:r>
    </w:p>
    <w:p>
      <w:pPr>
        <w:pStyle w:val="SHTKNoteDetail"/>
      </w:pPr>
      <w:r>
        <w:t>• 교감 번호 | `0088004`</w:t>
      </w:r>
    </w:p>
    <w:p>
      <w:pPr>
        <w:pStyle w:val="SHTKNoteDetail"/>
      </w:pPr>
      <w:r>
        <w:t>• 판본 정보 | 원교감(type="orig"); 구본·현재본 공통.</w:t>
      </w:r>
    </w:p>
    <w:p>
      <w:pPr>
        <w:pStyle w:val="SHTKNoteDetail"/>
      </w:pPr>
      <w:r>
        <w:t>• 저본 독법 | `出`</w:t>
      </w:r>
    </w:p>
    <w:p>
      <w:pPr>
        <w:pStyle w:val="SHTKNoteDetail"/>
      </w:pPr>
      <w:r>
        <w:t>• 저본 적용 구절 | `謂從二無心定出所法及`</w:t>
      </w:r>
    </w:p>
    <w:p>
      <w:pPr>
        <w:pStyle w:val="SHTKNoteDetail"/>
      </w:pPr>
      <w:r>
        <w:t>• 저본 기준 번역 | 곧 두 무심정에서 나온 심·심소법과</w:t>
      </w:r>
    </w:p>
    <w:p>
      <w:pPr>
        <w:pStyle w:val="SHTKNoteDetail"/>
      </w:pPr>
      <w:r>
        <w:t>• 이문 독법 | `心心〔뒤에 보입〕`</w:t>
      </w:r>
    </w:p>
    <w:p>
      <w:pPr>
        <w:pStyle w:val="SHTKNoteDetail"/>
      </w:pPr>
      <w:r>
        <w:t>• 이문 적용 구절 | `謂從二無心定出心心所法及`</w:t>
      </w:r>
    </w:p>
    <w:p>
      <w:pPr>
        <w:pStyle w:val="SHTKNoteDetail"/>
      </w:pPr>
      <w:r>
        <w:t>• 이문 기준 한국어 번역 | 교감 독법 `心心〔뒤에 보입〕`을 적용하면 문구의 삽입·삭제로 문장 구조가 달라진다. 저본은 변경하지 않는다.</w:t>
      </w:r>
    </w:p>
    <w:p>
      <w:pPr>
        <w:pStyle w:val="SHTKNoteDetail"/>
      </w:pPr>
      <w:r>
        <w:t>• 의미 차이 | 다른 독법에서는 `出`의 뒤에 `心心`이 있다.</w:t>
      </w:r>
    </w:p>
    <w:p>
      <w:pPr>
        <w:pStyle w:val="SHTKNoteDetail"/>
      </w:pPr>
      <w:r>
        <w:t>• 한국어 해설 | 다른 독법에서는 `出`의 뒤에 `心心`이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X0088b12.</w:t>
      </w:r>
    </w:p>
    <w:p>
      <w:pPr>
        <w:pStyle w:val="SHTKBlockLabel"/>
      </w:pPr>
      <w:r>
        <w:t>원문</w:t>
      </w:r>
    </w:p>
    <w:p>
      <w:pPr>
        <w:pStyle w:val="SHTKSourceText"/>
      </w:pPr>
      <w:r>
        <w:t>第二念等二定剎那從等無間緣生故是心等無間果不接心後起故非心無間第二句者謂初念所起二定剎那及有心位諸心心所上生住異滅接心後起故是心無間不從心等無間緣生故非心等無間果</w:t>
      </w:r>
    </w:p>
    <w:p>
      <w:pPr>
        <w:pStyle w:val="SHTKBlockLabel"/>
      </w:pPr>
      <w:r>
        <w:t>한국어 직역</w:t>
      </w:r>
    </w:p>
    <w:p>
      <w:pPr>
        <w:pStyle w:val="SHTKTranslationText"/>
      </w:pPr>
      <w:r>
        <w:t>두 번째 찰나 이후의 두 선정이다. 이는 등무간연으로부터 생겼으므로</w:t>
        <w:br/>
        <w:t>마음의 등무간과이지만, 마음 뒤에 바로 이어 일어나는 것이 아니므로 마음의 무간은 아니다. 제2구는</w:t>
        <w:br/>
        <w:t>곧 처음 일어난 두 선정의 찰나와 유심위의 여러 심·심소 위에 있는 생·주·이·멸이다. 마음 뒤에 바로 이어 일어나므로</w:t>
        <w:br/>
        <w:t>마음의 무간이지만 마음의 등무간연으로부터 생긴 것이 아니므로 마음의 등무간과가 아니다.</w:t>
      </w:r>
    </w:p>
    <w:p>
      <w:pPr>
        <w:pStyle w:val="SHTKBlockLabel"/>
      </w:pPr>
      <w:r>
        <w:t>원문</w:t>
      </w:r>
    </w:p>
    <w:p>
      <w:pPr>
        <w:pStyle w:val="SHTKSourceText"/>
      </w:pPr>
      <w:r>
        <w:t>第三句者謂初念二定剎那及有心位心心所法為俱是句可解第四句者謂第二念等二定剎那及二無心定出生心心所上生住異滅為俱非句可解。</w:t>
      </w:r>
    </w:p>
    <w:p>
      <w:pPr>
        <w:pStyle w:val="SHTKBlockLabel"/>
      </w:pPr>
      <w:r>
        <w:t>한국어 직역</w:t>
      </w:r>
    </w:p>
    <w:p>
      <w:pPr>
        <w:pStyle w:val="SHTKTranslationText"/>
      </w:pPr>
      <w:r>
        <w:t>제3구는 처음 찰나의 두 선정 및 유심위의 심·심소법이니, 둘 다 해당하는 구이다. 알 수 있다.</w:t>
        <w:br/>
        <w:t>제4구는 두 번째 찰나 이후의 두 선정 및 두 무심정에서 나와 생기는</w:t>
        <w:br/>
        <w:t>심·심소 위의 생·주·이·멸이니, 둘 다 아닌 구이다. 알 수 있다.</w:t>
      </w:r>
    </w:p>
    <w:p>
      <w:pPr>
        <w:pStyle w:val="SHTKBlockLabel"/>
      </w:pPr>
      <w:r>
        <w:t>위치표지</w:t>
      </w:r>
    </w:p>
    <w:p>
      <w:bookmarkStart w:id="1197" w:name="loc_0088b20"/>
      <w:pPr>
        <w:pStyle w:val="SHTKPositionMarker"/>
      </w:pPr>
      <w:r>
        <w:t>[0088b20]</w:t>
      </w:r>
      <w:bookmarkEnd w:id="1197"/>
    </w:p>
    <w:p>
      <w:pPr>
        <w:pStyle w:val="SHTKBlockLabel"/>
      </w:pPr>
      <w:r>
        <w:t>원문</w:t>
      </w:r>
    </w:p>
    <w:p>
      <w:pPr>
        <w:pStyle w:val="SHTKSourceText"/>
      </w:pPr>
      <w:r>
        <w:t>次下第二以心等無間果對定無間四句分別文中初問若法與心為等無間果彼法亦是接定後起與無心定為無間耶次舉宗答應作四句謂前第三句</w:t>
      </w:r>
    </w:p>
    <w:p>
      <w:pPr>
        <w:pStyle w:val="SHTKBlockLabel"/>
      </w:pPr>
      <w:r>
        <w:t>한국어 직역</w:t>
      </w:r>
    </w:p>
    <w:p>
      <w:pPr>
        <w:pStyle w:val="SHTKTranslationText"/>
      </w:pPr>
      <w:r>
        <w:t>다음 아래의 둘째는 마음의 등무간과와 선정의 무간을 대조해 사구로 분별한다. 글 가운데</w:t>
        <w:br/>
        <w:t>먼저 묻는다. “어떤 법이 마음의 등무간과이면, 그 법은 또한 선정 뒤에 바로 이어 일어나 무심정의 무간이 되는가?” 다음에 종의를 들어</w:t>
        <w:br/>
        <w:t>답한다. “마땅히 사구를 지어야 한다.” 앞의 제3구인</w:t>
      </w:r>
    </w:p>
    <w:p>
      <w:pPr>
        <w:pStyle w:val="SHTKBlockLabel"/>
      </w:pPr>
      <w:r>
        <w:t>원문</w:t>
      </w:r>
    </w:p>
    <w:p>
      <w:pPr>
        <w:pStyle w:val="SHTKSourceText"/>
      </w:pPr>
      <w:r>
        <w:t>初念[5]所所起二定剎那及有心位心心所法從心等無間緣生故</w:t>
      </w:r>
    </w:p>
    <w:p>
      <w:pPr>
        <w:pStyle w:val="SHTKBlockLabel"/>
      </w:pPr>
      <w:r>
        <w:t>한국어 직역</w:t>
      </w:r>
    </w:p>
    <w:p>
      <w:pPr>
        <w:pStyle w:val="SHTKTranslationText"/>
      </w:pPr>
      <w:r>
        <w:t>처음 일어난 두 선정의 찰나와 유심위의 심·심소법은 마음의 등무간연으로부터 생기므로</w:t>
      </w:r>
    </w:p>
    <w:p>
      <w:pPr>
        <w:pStyle w:val="SHTKBlockLabel"/>
      </w:pPr>
      <w:r>
        <w:t>교감·번역 메모</w:t>
      </w:r>
    </w:p>
    <w:p>
      <w:pPr>
        <w:pStyle w:val="SHTKNoteSummary"/>
      </w:pPr>
      <w:r>
        <w:t>교감 요약 | [CBETA 원교감] `所上一有心心二字` — 다른 독법에서는 `所`의 앞에 `心心`이 있다.</w:t>
      </w:r>
    </w:p>
    <w:p>
      <w:pPr>
        <w:pStyle w:val="SHTKNoteDetail"/>
      </w:pPr>
      <w:r>
        <w:t>• 원교감 원문 | `所上一有心心二字`</w:t>
      </w:r>
    </w:p>
    <w:p>
      <w:pPr>
        <w:pStyle w:val="SHTKNoteDetail"/>
      </w:pPr>
      <w:r>
        <w:t>• 교감 번호 | `0088005`</w:t>
      </w:r>
    </w:p>
    <w:p>
      <w:pPr>
        <w:pStyle w:val="SHTKNoteDetail"/>
      </w:pPr>
      <w:r>
        <w:t>• 판본 정보 | 원교감(type="orig"); 구본·현재본 공통.</w:t>
      </w:r>
    </w:p>
    <w:p>
      <w:pPr>
        <w:pStyle w:val="SHTKNoteDetail"/>
      </w:pPr>
      <w:r>
        <w:t>• 저본 독법 | `所`</w:t>
      </w:r>
    </w:p>
    <w:p>
      <w:pPr>
        <w:pStyle w:val="SHTKNoteDetail"/>
      </w:pPr>
      <w:r>
        <w:t>• 저본 적용 구절 | `初念所所起二定剎那及有心位心心所法從心等無間緣生故`</w:t>
      </w:r>
    </w:p>
    <w:p>
      <w:pPr>
        <w:pStyle w:val="SHTKNoteDetail"/>
      </w:pPr>
      <w:r>
        <w:t>• 저본 기준 번역 | 처음 일어난 두 선정의 찰나와 유심위의 심·심소법은 마음의 등무간연으로부터 생기므로</w:t>
      </w:r>
    </w:p>
    <w:p>
      <w:pPr>
        <w:pStyle w:val="SHTKNoteDetail"/>
      </w:pPr>
      <w:r>
        <w:t>• 이문 독법 | `心心〔앞에 보입〕`</w:t>
      </w:r>
    </w:p>
    <w:p>
      <w:pPr>
        <w:pStyle w:val="SHTKNoteDetail"/>
      </w:pPr>
      <w:r>
        <w:t>• 이문 적용 구절 | `初念心心所所起二定剎那及有心位心心所法從心等無間緣生故`</w:t>
      </w:r>
    </w:p>
    <w:p>
      <w:pPr>
        <w:pStyle w:val="SHTKNoteDetail"/>
      </w:pPr>
      <w:r>
        <w:t>• 이문 기준 한국어 번역 | 교감 독법 `心心〔앞에 보입〕`을 적용하면 문구의 삽입·삭제로 문장 구조가 달라진다. 저본은 변경하지 않는다.</w:t>
      </w:r>
    </w:p>
    <w:p>
      <w:pPr>
        <w:pStyle w:val="SHTKNoteDetail"/>
      </w:pPr>
      <w:r>
        <w:t>• 의미 차이 | 다른 독법에서는 `所`의 앞에 `心心`이 있다.</w:t>
      </w:r>
    </w:p>
    <w:p>
      <w:pPr>
        <w:pStyle w:val="SHTKNoteDetail"/>
      </w:pPr>
      <w:r>
        <w:t>• 한국어 해설 | 다른 독법에서는 `所`의 앞에 `心心`이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X0088b23.</w:t>
      </w:r>
    </w:p>
    <w:p>
      <w:pPr>
        <w:pStyle w:val="SHTKBlockLabel"/>
      </w:pPr>
      <w:r>
        <w:t>원문</w:t>
      </w:r>
    </w:p>
    <w:p>
      <w:pPr>
        <w:pStyle w:val="SHTKSourceText"/>
      </w:pPr>
      <w:r>
        <w:t>是心等無間果不接二無心定後起故非無心定無間故為合第一句前第四句謂第二念等二定剎那及無心定生心心所上生住異滅不從心等無間緣生故非心等無間果皆接無心定後起故是定無間故為合</w:t>
      </w:r>
    </w:p>
    <w:p>
      <w:pPr>
        <w:pStyle w:val="SHTKBlockLabel"/>
      </w:pPr>
      <w:r>
        <w:t>한국어 직역</w:t>
      </w:r>
    </w:p>
    <w:p>
      <w:pPr>
        <w:pStyle w:val="SHTKTranslationText"/>
      </w:pPr>
      <w:r>
        <w:t>마음의 등무간과이지만 두 무심정 뒤에 바로 이어 일어난 것이 아니므로 무심정의 무간은 아니다.</w:t>
        <w:br/>
        <w:t>그러므로 합쳐 제1구가 된다. 앞의 제4구인</w:t>
        <w:br/>
        <w:t>두 번째 찰나 이후의 두 선정과 무심정에서 나온 심·심소 위의 생·주·이·멸은 마음의 등무간연으로부터 생긴 것이 아니므로</w:t>
        <w:br/>
        <w:t>마음의 등무간과는 아니지만 모두 무심정 뒤에 바로 이어 일어나므로 선정의 무간이다. 그러므로 합쳐</w:t>
      </w:r>
    </w:p>
    <w:p>
      <w:pPr>
        <w:pStyle w:val="SHTKBlockLabel"/>
      </w:pPr>
      <w:r>
        <w:t>원문</w:t>
      </w:r>
    </w:p>
    <w:p>
      <w:pPr>
        <w:pStyle w:val="SHTKSourceText"/>
      </w:pPr>
      <w:r>
        <w:t>第二句即前第一句謂無心定生心心所及第二念等二定剎那皆從等無間緣生故</w:t>
      </w:r>
    </w:p>
    <w:p>
      <w:pPr>
        <w:pStyle w:val="SHTKBlockLabel"/>
      </w:pPr>
      <w:r>
        <w:t>한국어 직역</w:t>
      </w:r>
    </w:p>
    <w:p>
      <w:pPr>
        <w:pStyle w:val="SHTKTranslationText"/>
      </w:pPr>
      <w:r>
        <w:t>제2구가 된다. 곧 앞의 제1구인 무심정에서 나온 심·심소 및</w:t>
        <w:br/>
        <w:t>두 번째 찰나 이후의 두 선정은 모두 등무간연으로부터 생기므로</w:t>
      </w:r>
    </w:p>
    <w:p>
      <w:pPr>
        <w:pStyle w:val="SHTKBlockLabel"/>
      </w:pPr>
      <w:r>
        <w:t>원문</w:t>
      </w:r>
    </w:p>
    <w:p>
      <w:pPr>
        <w:pStyle w:val="SHTKSourceText"/>
      </w:pPr>
      <w:r>
        <w:t>是心等無間[6]緣果皆接無心定後起故</w:t>
      </w:r>
    </w:p>
    <w:p>
      <w:pPr>
        <w:pStyle w:val="SHTKBlockLabel"/>
      </w:pPr>
      <w:r>
        <w:t>한국어 직역</w:t>
      </w:r>
    </w:p>
    <w:p>
      <w:pPr>
        <w:pStyle w:val="SHTKTranslationText"/>
      </w:pPr>
      <w:r>
        <w:t>마음의 등무간연의 과이고, 모두 무심정 뒤에 바로 이어 일어나므로</w:t>
      </w:r>
    </w:p>
    <w:p>
      <w:pPr>
        <w:pStyle w:val="SHTKBlockLabel"/>
      </w:pPr>
      <w:r>
        <w:t>교감·번역 메모</w:t>
      </w:r>
    </w:p>
    <w:p>
      <w:pPr>
        <w:pStyle w:val="SHTKNoteSummary"/>
      </w:pPr>
      <w:r>
        <w:t>교감 요약 | [CBETA 원교감] `一無緣字` — 한 판본에는 `緣`가 없다. 생략하면 문장 구조 또는 수식 범위가 달라진다.</w:t>
      </w:r>
    </w:p>
    <w:p>
      <w:pPr>
        <w:pStyle w:val="SHTKNoteDetail"/>
      </w:pPr>
      <w:r>
        <w:t>• 원교감 원문 | `一無緣字`</w:t>
      </w:r>
    </w:p>
    <w:p>
      <w:pPr>
        <w:pStyle w:val="SHTKNoteDetail"/>
      </w:pPr>
      <w:r>
        <w:t>• 교감 번호 | `0088006`</w:t>
      </w:r>
    </w:p>
    <w:p>
      <w:pPr>
        <w:pStyle w:val="SHTKNoteDetail"/>
      </w:pPr>
      <w:r>
        <w:t>• 판본 정보 | 원교감(type="orig"); 구본·현재본 공통.</w:t>
      </w:r>
    </w:p>
    <w:p>
      <w:pPr>
        <w:pStyle w:val="SHTKNoteDetail"/>
      </w:pPr>
      <w:r>
        <w:t>• 저본 독법 | `緣`</w:t>
      </w:r>
    </w:p>
    <w:p>
      <w:pPr>
        <w:pStyle w:val="SHTKNoteDetail"/>
      </w:pPr>
      <w:r>
        <w:t>• 저본 적용 구절 | `是心等無間緣果皆接無心定後起故`</w:t>
      </w:r>
    </w:p>
    <w:p>
      <w:pPr>
        <w:pStyle w:val="SHTKNoteDetail"/>
      </w:pPr>
      <w:r>
        <w:t>• 저본 기준 번역 | 마음의 등무간연의 과이고, 모두 무심정 뒤에 바로 이어 일어나므로</w:t>
      </w:r>
    </w:p>
    <w:p>
      <w:pPr>
        <w:pStyle w:val="SHTKNoteDetail"/>
      </w:pPr>
      <w:r>
        <w:t>• 이문 독법 | `〔한 본에는 없음〕`</w:t>
      </w:r>
    </w:p>
    <w:p>
      <w:pPr>
        <w:pStyle w:val="SHTKNoteDetail"/>
      </w:pPr>
      <w:r>
        <w:t>• 이문 적용 구절 | `是心等無間果皆接無心定後起故`</w:t>
      </w:r>
    </w:p>
    <w:p>
      <w:pPr>
        <w:pStyle w:val="SHTKNoteDetail"/>
      </w:pPr>
      <w:r>
        <w:t>• 이문 기준 한국어 번역 | 교감 독법 `〔한 본에는 없음〕`을 적용하면 문구의 삽입·삭제로 문장 구조가 달라진다. 저본은 변경하지 않는다.</w:t>
      </w:r>
    </w:p>
    <w:p>
      <w:pPr>
        <w:pStyle w:val="SHTKNoteDetail"/>
      </w:pPr>
      <w:r>
        <w:t>• 의미 차이 | 한 판본에는 `緣`가 없다. 생략하면 문장 구조 또는 수식 범위가 달라진다.</w:t>
      </w:r>
    </w:p>
    <w:p>
      <w:pPr>
        <w:pStyle w:val="SHTKNoteDetail"/>
      </w:pPr>
      <w:r>
        <w:t>• 한국어 해설 | 한 판본에는 `緣`가 없다. 생략하면 문장 구조 또는 수식 범위가 달라진다.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X0088c06.</w:t>
      </w:r>
    </w:p>
    <w:p>
      <w:pPr>
        <w:pStyle w:val="SHTKBlockLabel"/>
      </w:pPr>
      <w:r>
        <w:t>원문</w:t>
      </w:r>
    </w:p>
    <w:p>
      <w:pPr>
        <w:pStyle w:val="SHTKSourceText"/>
      </w:pPr>
      <w:r>
        <w:t>是定無間故為合第三句前第二句謂初念所起二定剎那及有心位諸心心所上生住異滅不從心等無間緣生故非心等無間果不接定後起故非定無間故為合第四句問從二定生諸心心所望入二定心中間遠</w:t>
      </w:r>
    </w:p>
    <w:p>
      <w:pPr>
        <w:pStyle w:val="SHTKBlockLabel"/>
      </w:pPr>
      <w:r>
        <w:t>한국어 직역</w:t>
      </w:r>
    </w:p>
    <w:p>
      <w:pPr>
        <w:pStyle w:val="SHTKTranslationText"/>
      </w:pPr>
      <w:r>
        <w:t>선정의 무간이다. 그러므로 합쳐 제3구가 된다. 앞의 제2구인</w:t>
        <w:br/>
        <w:t>처음 일어난 두 선정의 찰나와 유심위의 여러 심·심소 위의 생·주·이·멸은 마음의 등무간연으로부터 생긴 것이 아니므로</w:t>
        <w:br/>
        <w:t>마음의 등무간과가 아니며, 선정 뒤에 바로 이어 일어나지도 않으므로 선정의 무간도 아니다. 그러므로 합쳐</w:t>
        <w:br/>
        <w:t>제4구가 된다. 묻는다. 두 선정에서 생긴 여러 심·심소는 입정심과 중간이 멀리</w:t>
      </w:r>
    </w:p>
    <w:p>
      <w:pPr>
        <w:pStyle w:val="SHTKBlockLabel"/>
      </w:pPr>
      <w:r>
        <w:t>원문</w:t>
      </w:r>
    </w:p>
    <w:p>
      <w:pPr>
        <w:pStyle w:val="SHTKSourceText"/>
      </w:pPr>
      <w:r>
        <w:t>隔非是無間如何為法入定心等無問果耶答中間不隔心心所無等法所間故還以定前心為等無間緣。</w:t>
      </w:r>
    </w:p>
    <w:p>
      <w:pPr>
        <w:pStyle w:val="SHTKBlockLabel"/>
      </w:pPr>
      <w:r>
        <w:t>한국어 직역</w:t>
      </w:r>
    </w:p>
    <w:p>
      <w:pPr>
        <w:pStyle w:val="SHTKTranslationText"/>
      </w:pPr>
      <w:r>
        <w:t>떨어져 무간이 아닌데, 어떻게 입정심 등의 등무간과가 되는가?</w:t>
        <w:br/>
        <w:t>답한다. 중간에 심·심소 및 동등한 법이 끼어 있지 않으므로 여전히 선정 이전의 마음을 등무간연으로 삼는다.</w:t>
      </w:r>
    </w:p>
    <w:p>
      <w:pPr>
        <w:pStyle w:val="SHTKBlockLabel"/>
      </w:pPr>
      <w:r>
        <w:t>위치표지</w:t>
      </w:r>
    </w:p>
    <w:p>
      <w:bookmarkStart w:id="1198" w:name="loc_0088c14"/>
      <w:pPr>
        <w:pStyle w:val="SHTKPositionMarker"/>
      </w:pPr>
      <w:r>
        <w:t>[0088c14]</w:t>
      </w:r>
      <w:bookmarkEnd w:id="1198"/>
    </w:p>
    <w:p>
      <w:pPr>
        <w:pStyle w:val="SHTKBlockLabel"/>
      </w:pPr>
      <w:r>
        <w:t>원문</w:t>
      </w:r>
    </w:p>
    <w:p>
      <w:pPr>
        <w:pStyle w:val="SHTKSourceText"/>
      </w:pPr>
      <w:r>
        <w:t>上來第三釋第三第四句自下第四釋第五句文中有六</w:t>
      </w:r>
    </w:p>
    <w:p>
      <w:pPr>
        <w:pStyle w:val="SHTKBlockLabel"/>
      </w:pPr>
      <w:r>
        <w:t>한국어 직역</w:t>
      </w:r>
    </w:p>
    <w:p>
      <w:pPr>
        <w:pStyle w:val="SHTKTranslationText"/>
      </w:pPr>
      <w:r>
        <w:t>이상은 셋째로 제3·제4구를 해석했다. 이 아래 넷째는 제5구를 해석하는데 글에 여섯이 있다.</w:t>
      </w:r>
    </w:p>
    <w:p>
      <w:pPr>
        <w:pStyle w:val="SHTKBlockLabel"/>
      </w:pPr>
      <w:r>
        <w:t>원문</w:t>
      </w:r>
    </w:p>
    <w:p>
      <w:pPr>
        <w:pStyle w:val="SHTKSourceText"/>
      </w:pPr>
      <w:r>
        <w:t>初結前生後[7]所緣緣性下正</w:t>
      </w:r>
    </w:p>
    <w:p>
      <w:pPr>
        <w:pStyle w:val="SHTKBlockLabel"/>
      </w:pPr>
      <w:r>
        <w:t>한국어 직역</w:t>
      </w:r>
    </w:p>
    <w:p>
      <w:pPr>
        <w:pStyle w:val="SHTKTranslationText"/>
      </w:pPr>
      <w:r>
        <w:t>첫째 앞을 맺고 뒤를 일으킨다. “소연연성” 아래는 바로</w:t>
      </w:r>
    </w:p>
    <w:p>
      <w:pPr>
        <w:pStyle w:val="SHTKBlockLabel"/>
      </w:pPr>
      <w:r>
        <w:t>교감·번역 메모</w:t>
      </w:r>
    </w:p>
    <w:p>
      <w:pPr>
        <w:pStyle w:val="SHTKNoteSummary"/>
      </w:pPr>
      <w:r>
        <w:t>교감 요약 | [CBETA 원교감] `所上疑脫二字` — 원교감은 `所上`를 `脫二字`로 읽을 가능성을 제시하지만 `疑` 표지이므로 확정 교정은 아니다.</w:t>
      </w:r>
    </w:p>
    <w:p>
      <w:pPr>
        <w:pStyle w:val="SHTKNoteDetail"/>
      </w:pPr>
      <w:r>
        <w:t>• 원교감 원문 | `所上疑脫二字`</w:t>
      </w:r>
    </w:p>
    <w:p>
      <w:pPr>
        <w:pStyle w:val="SHTKNoteDetail"/>
      </w:pPr>
      <w:r>
        <w:t>• 교감 번호 | `0088007`</w:t>
      </w:r>
    </w:p>
    <w:p>
      <w:pPr>
        <w:pStyle w:val="SHTKNoteDetail"/>
      </w:pPr>
      <w:r>
        <w:t>• 판본 정보 | 원교감(type="orig"); 구본·현재본 공통.</w:t>
      </w:r>
    </w:p>
    <w:p>
      <w:pPr>
        <w:pStyle w:val="SHTKNoteDetail"/>
      </w:pPr>
      <w:r>
        <w:t>• 저본 독법 | `所上`</w:t>
      </w:r>
    </w:p>
    <w:p>
      <w:pPr>
        <w:pStyle w:val="SHTKNoteDetail"/>
      </w:pPr>
      <w:r>
        <w:t>• 저본 적용 구절 | `初結前生後所緣緣性下正`</w:t>
      </w:r>
    </w:p>
    <w:p>
      <w:pPr>
        <w:pStyle w:val="SHTKNoteDetail"/>
      </w:pPr>
      <w:r>
        <w:t>• 저본 기준 번역 | 첫째 앞을 맺고 뒤를 일으킨다. “소연연성” 아래는 바로</w:t>
      </w:r>
    </w:p>
    <w:p>
      <w:pPr>
        <w:pStyle w:val="SHTKNoteDetail"/>
      </w:pPr>
      <w:r>
        <w:t>• 이문 독법 | `脫二字`</w:t>
      </w:r>
    </w:p>
    <w:p>
      <w:pPr>
        <w:pStyle w:val="SHTKNoteDetail"/>
      </w:pPr>
      <w:r>
        <w:t>• 이문 적용 구절 | `初結前生後所緣緣性下正 〔교감 독법: 脫二字〕`</w:t>
      </w:r>
    </w:p>
    <w:p>
      <w:pPr>
        <w:pStyle w:val="SHTKNoteDetail"/>
      </w:pPr>
      <w:r>
        <w:t>• 이문 기준 한국어 번역 | 교감은 `脫二字`의 가능성을 제시하지만 확정할 수 없으므로 이문 번역은 판단을 유보하고 저본 번역을 유지한다.</w:t>
      </w:r>
    </w:p>
    <w:p>
      <w:pPr>
        <w:pStyle w:val="SHTKNoteDetail"/>
      </w:pPr>
      <w:r>
        <w:t>• 의미 차이 | 원교감은 `所上`를 `脫二字`로 읽을 가능성을 제시하지만 `疑` 표지이므로 확정 교정은 아니다.</w:t>
      </w:r>
    </w:p>
    <w:p>
      <w:pPr>
        <w:pStyle w:val="SHTKNoteDetail"/>
      </w:pPr>
      <w:r>
        <w:t>• 한국어 해설 | 원교감은 `所上`를 `脫二字`로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X0088c15.</w:t>
      </w:r>
    </w:p>
    <w:p>
      <w:pPr>
        <w:pStyle w:val="SHTKBlockLabel"/>
      </w:pPr>
      <w:r>
        <w:t>원문</w:t>
      </w:r>
    </w:p>
    <w:p>
      <w:pPr>
        <w:pStyle w:val="SHTKSourceText"/>
      </w:pPr>
      <w:r>
        <w:t>釋頌本生所緣緣性即一切法為體三望心心所隨</w:t>
      </w:r>
    </w:p>
    <w:p>
      <w:pPr>
        <w:pStyle w:val="SHTKBlockLabel"/>
      </w:pPr>
      <w:r>
        <w:t>한국어 직역</w:t>
      </w:r>
    </w:p>
    <w:p>
      <w:pPr>
        <w:pStyle w:val="SHTKTranslationText"/>
      </w:pPr>
      <w:r>
        <w:t>게송 본문을 해석한다. 소연연의 자체는 곧 일체법을 체로 삼는다. 셋째 “심·심소에 대하여 각각</w:t>
      </w:r>
    </w:p>
    <w:p>
      <w:pPr>
        <w:pStyle w:val="SHTKBlockLabel"/>
      </w:pPr>
      <w:r>
        <w:t>원문</w:t>
      </w:r>
    </w:p>
    <w:p>
      <w:pPr>
        <w:pStyle w:val="SHTKSourceText"/>
      </w:pPr>
      <w:r>
        <w:t>其所應下明六識及[8]相法所緣緣不同四</w:t>
      </w:r>
    </w:p>
    <w:p>
      <w:pPr>
        <w:pStyle w:val="SHTKBlockLabel"/>
      </w:pPr>
      <w:r>
        <w:t>한국어 직역</w:t>
      </w:r>
    </w:p>
    <w:p>
      <w:pPr>
        <w:pStyle w:val="SHTKTranslationText"/>
      </w:pPr>
      <w:r>
        <w:t>그 마땅함에 따라” 아래는 육식과 상응법의 소연연이 서로 다른 것을 밝힌다. 넷째</w:t>
      </w:r>
    </w:p>
    <w:p>
      <w:pPr>
        <w:pStyle w:val="SHTKBlockLabel"/>
      </w:pPr>
      <w:r>
        <w:t>교감·번역 메모</w:t>
      </w:r>
    </w:p>
    <w:p>
      <w:pPr>
        <w:pStyle w:val="SHTKNoteSummary"/>
      </w:pPr>
      <w:r>
        <w:t>교감 요약 | [CBETA 원교감] `相下疑脫應字` — 원교감은 `相下`를 `脫應字`로 읽을 가능성을 제시하지만 `疑` 표지이므로 확정 교정은 아니다.</w:t>
      </w:r>
    </w:p>
    <w:p>
      <w:pPr>
        <w:pStyle w:val="SHTKNoteDetail"/>
      </w:pPr>
      <w:r>
        <w:t>• 원교감 원문 | `相下疑脫應字`</w:t>
      </w:r>
    </w:p>
    <w:p>
      <w:pPr>
        <w:pStyle w:val="SHTKNoteDetail"/>
      </w:pPr>
      <w:r>
        <w:t>• 교감 번호 | `0088008`</w:t>
      </w:r>
    </w:p>
    <w:p>
      <w:pPr>
        <w:pStyle w:val="SHTKNoteDetail"/>
      </w:pPr>
      <w:r>
        <w:t>• 판본 정보 | 원교감(type="orig"); 구본·현재본 공통.</w:t>
      </w:r>
    </w:p>
    <w:p>
      <w:pPr>
        <w:pStyle w:val="SHTKNoteDetail"/>
      </w:pPr>
      <w:r>
        <w:t>• 저본 독법 | `相下`</w:t>
      </w:r>
    </w:p>
    <w:p>
      <w:pPr>
        <w:pStyle w:val="SHTKNoteDetail"/>
      </w:pPr>
      <w:r>
        <w:t>• 저본 적용 구절 | `其所應下明六識及相法所緣緣不同四`</w:t>
      </w:r>
    </w:p>
    <w:p>
      <w:pPr>
        <w:pStyle w:val="SHTKNoteDetail"/>
      </w:pPr>
      <w:r>
        <w:t>• 저본 기준 번역 | 그 마땅함에 따라” 아래는 육식과 상응법의 소연연이 서로 다른 것을 밝힌다. 넷째</w:t>
      </w:r>
    </w:p>
    <w:p>
      <w:pPr>
        <w:pStyle w:val="SHTKNoteDetail"/>
      </w:pPr>
      <w:r>
        <w:t>• 이문 독법 | `脫應字`</w:t>
      </w:r>
    </w:p>
    <w:p>
      <w:pPr>
        <w:pStyle w:val="SHTKNoteDetail"/>
      </w:pPr>
      <w:r>
        <w:t>• 이문 적용 구절 | `其所應下明六識及相法所緣緣不同四 〔교감 독법: 脫應字〕`</w:t>
      </w:r>
    </w:p>
    <w:p>
      <w:pPr>
        <w:pStyle w:val="SHTKNoteDetail"/>
      </w:pPr>
      <w:r>
        <w:t>• 이문 기준 한국어 번역 | 교감은 `脫應字`의 가능성을 제시하지만 확정할 수 없으므로 이문 번역은 판단을 유보하고 저본 번역을 유지한다.</w:t>
      </w:r>
    </w:p>
    <w:p>
      <w:pPr>
        <w:pStyle w:val="SHTKNoteDetail"/>
      </w:pPr>
      <w:r>
        <w:t>• 의미 차이 | 원교감은 `相下`를 `脫應字`로 읽을 가능성을 제시하지만 `疑` 표지이므로 확정 교정은 아니다.</w:t>
      </w:r>
    </w:p>
    <w:p>
      <w:pPr>
        <w:pStyle w:val="SHTKNoteDetail"/>
      </w:pPr>
      <w:r>
        <w:t>• 한국어 해설 | 원교감은 `相下`를 `脫應字`로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X0088c17.</w:t>
      </w:r>
    </w:p>
    <w:p>
      <w:pPr>
        <w:pStyle w:val="SHTKBlockLabel"/>
      </w:pPr>
      <w:r>
        <w:t>원문</w:t>
      </w:r>
    </w:p>
    <w:p>
      <w:pPr>
        <w:pStyle w:val="SHTKSourceText"/>
      </w:pPr>
      <w:r>
        <w:t>若法與彼法下法喻辨所緣緣性定縱不緣時亦所緣緣攝故五心心所法下牒所緣三定例問所依亦有如是三定耶言所緣三定者一處定如眼識心心所決定唯以色處為所緣二事定者就色處中有二十種色體事</w:t>
      </w:r>
    </w:p>
    <w:p>
      <w:pPr>
        <w:pStyle w:val="SHTKBlockLabel"/>
      </w:pPr>
      <w:r>
        <w:t>한국어 직역</w:t>
      </w:r>
    </w:p>
    <w:p>
      <w:pPr>
        <w:pStyle w:val="SHTKTranslationText"/>
      </w:pPr>
      <w:r>
        <w:t>“만일 어떤 법이 저 법에 대하여” 이하에서는 법과 비유로 소연연성이 결정됨을 밝힌다. 비록 실제로 반연하지 않는 때에도 또한 소연연에 포섭되기 때문이다.</w:t>
        <w:br/>
        <w:t>다섯째, “심·심소법” 이하에서는 소연의 세 가지 결정을 들어 예로 삼고, 소의에도 또한 이와 같은</w:t>
        <w:br/>
        <w:t>세 가지 결정이 있는가를 묻는다. 말한 소연의 세 결정이란, 첫째 처의 결정이다. 예컨대 안식의 심·심소는 결정코</w:t>
        <w:br/>
        <w:t>오직 색처를 소연으로 삼는다. 둘째 사(事)의 결정이다. 색처 가운데 스무 종류의 색의 자체·사가 있으니,</w:t>
      </w:r>
    </w:p>
    <w:p>
      <w:pPr>
        <w:pStyle w:val="SHTKBlockLabel"/>
      </w:pPr>
      <w:r>
        <w:t>원문</w:t>
      </w:r>
    </w:p>
    <w:p>
      <w:pPr>
        <w:pStyle w:val="SHTKSourceText"/>
      </w:pPr>
      <w:r>
        <w:t>若眼識等應以青色事為所緣決定不緣餘色事三剎那定者</w:t>
      </w:r>
    </w:p>
    <w:p>
      <w:pPr>
        <w:pStyle w:val="SHTKBlockLabel"/>
      </w:pPr>
      <w:r>
        <w:t>한국어 직역</w:t>
      </w:r>
    </w:p>
    <w:p>
      <w:pPr>
        <w:pStyle w:val="SHTKTranslationText"/>
      </w:pPr>
      <w:r>
        <w:t>만약 안식 등이 마땅히 청색의 사를 소연으로 삼는다면 결정코 다른 색의 사는 반연하지 않는다. 셋째 찰나의 결정이란,</w:t>
      </w:r>
    </w:p>
    <w:p>
      <w:pPr>
        <w:pStyle w:val="SHTKBlockLabel"/>
      </w:pPr>
      <w:r>
        <w:t>원문</w:t>
      </w:r>
    </w:p>
    <w:p>
      <w:pPr>
        <w:pStyle w:val="SHTKSourceText"/>
      </w:pPr>
      <w:r>
        <w:t>若眼識應依此剎那[9]定生依餘時則不依毗</w:t>
      </w:r>
    </w:p>
    <w:p>
      <w:pPr>
        <w:pStyle w:val="SHTKBlockLabel"/>
      </w:pPr>
      <w:r>
        <w:t>한국어 직역</w:t>
      </w:r>
    </w:p>
    <w:p>
      <w:pPr>
        <w:pStyle w:val="SHTKTranslationText"/>
      </w:pPr>
      <w:r>
        <w:t>만약 안식이라면 마땅히 이 찰나[9]를 의지하여 결정코 생기고, 다른 때를 의지해서는 생기지 않는다. 《비</w:t>
      </w:r>
    </w:p>
    <w:p>
      <w:pPr>
        <w:pStyle w:val="SHTKBlockLabel"/>
      </w:pPr>
      <w:r>
        <w:t>교감·번역 메모</w:t>
      </w:r>
    </w:p>
    <w:p>
      <w:pPr>
        <w:pStyle w:val="SHTKNoteSummary"/>
      </w:pPr>
      <w:r>
        <w:t>교감 요약 | [CBETA 원교감] `定一作時` — 다른 독법에서는 `定`를 `時`로 읽는다. 어휘·수량·논리 관계가 달라질 수 있다.</w:t>
      </w:r>
    </w:p>
    <w:p>
      <w:pPr>
        <w:pStyle w:val="SHTKNoteDetail"/>
      </w:pPr>
      <w:r>
        <w:t>• 원교감 원문 | `定一作時`</w:t>
      </w:r>
    </w:p>
    <w:p>
      <w:pPr>
        <w:pStyle w:val="SHTKNoteDetail"/>
      </w:pPr>
      <w:r>
        <w:t>• 교감 번호 | `0088009`</w:t>
      </w:r>
    </w:p>
    <w:p>
      <w:pPr>
        <w:pStyle w:val="SHTKNoteDetail"/>
      </w:pPr>
      <w:r>
        <w:t>• 판본 정보 | 원교감(type="orig"); 구본·현재본 공통.</w:t>
      </w:r>
    </w:p>
    <w:p>
      <w:pPr>
        <w:pStyle w:val="SHTKNoteDetail"/>
      </w:pPr>
      <w:r>
        <w:t>• 저본 독법 | `定`</w:t>
      </w:r>
    </w:p>
    <w:p>
      <w:pPr>
        <w:pStyle w:val="SHTKNoteDetail"/>
      </w:pPr>
      <w:r>
        <w:t>• 저본 적용 구절 | `若眼識應依此剎那定生依餘時則不依毗`</w:t>
      </w:r>
    </w:p>
    <w:p>
      <w:pPr>
        <w:pStyle w:val="SHTKNoteDetail"/>
      </w:pPr>
      <w:r>
        <w:t>• 저본 기준 번역 | 만약 안식이라면 마땅히 이 찰나[9]를 의지하여 결정코 생기고, 다른 때를 의지해서는 생기지 않는다. 《비</w:t>
      </w:r>
    </w:p>
    <w:p>
      <w:pPr>
        <w:pStyle w:val="SHTKNoteDetail"/>
      </w:pPr>
      <w:r>
        <w:t>• 이문 독법 | `時`</w:t>
      </w:r>
    </w:p>
    <w:p>
      <w:pPr>
        <w:pStyle w:val="SHTKNoteDetail"/>
      </w:pPr>
      <w:r>
        <w:t>• 이문 적용 구절 | `若眼識應依此剎那時生依餘時則不依毗`</w:t>
      </w:r>
    </w:p>
    <w:p>
      <w:pPr>
        <w:pStyle w:val="SHTKNoteDetail"/>
      </w:pPr>
      <w:r>
        <w:t>• 이문 기준 한국어 번역 | 이문에서는 저본의 `定`를 `時`로 읽으므로 해당 어휘의 뜻이 달라진다.</w:t>
      </w:r>
    </w:p>
    <w:p>
      <w:pPr>
        <w:pStyle w:val="SHTKNoteDetail"/>
      </w:pPr>
      <w:r>
        <w:t>• 의미 차이 | 다른 독법에서는 `定`를 `時`로 읽는다. 어휘·수량·논리 관계가 달라질 수 있다.</w:t>
      </w:r>
    </w:p>
    <w:p>
      <w:pPr>
        <w:pStyle w:val="SHTKNoteDetail"/>
      </w:pPr>
      <w:r>
        <w:t>• 한국어 해설 | 다른 독법에서는 `定`를 `時`로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X0088c23.</w:t>
      </w:r>
    </w:p>
    <w:p>
      <w:pPr>
        <w:pStyle w:val="SHTKBlockLabel"/>
      </w:pPr>
      <w:r>
        <w:t>원문</w:t>
      </w:r>
    </w:p>
    <w:p>
      <w:pPr>
        <w:pStyle w:val="SHTKSourceText"/>
      </w:pPr>
      <w:r>
        <w:t>婆沙云依定緣定剎那定者依定之言悟也六答應言亦有如是三決定以剎那剎那所依根事各別故就時辨所依事別也五識所依有此三定第六意識所依但有處剎那定無事定也</w:t>
      </w:r>
    </w:p>
    <w:p>
      <w:pPr>
        <w:pStyle w:val="SHTKBlockLabel"/>
      </w:pPr>
      <w:r>
        <w:t>한국어 직역</w:t>
      </w:r>
    </w:p>
    <w:p>
      <w:pPr>
        <w:pStyle w:val="SHTKTranslationText"/>
      </w:pPr>
      <w:r>
        <w:t>바사》에서 말한 ‘의정·연정·찰나정’에서 ‘의정’의 ‘의(依)’라는 말은 ‘오(悟)’이다. 여섯째,</w:t>
        <w:br/>
        <w:t>답한다. “또한 이와 같은 세 가지 결정이 있다고 말해야 한다. 찰나찰나의 소의근의 사가 각각 다르기 때문이다.”</w:t>
        <w:br/>
        <w:t>이는 때에 나아가 소의의 사가 다름을 분별한 것이다. 오식의 소의에는 이 세 가지 결정이 있고,</w:t>
        <w:br/>
        <w:t>제육의식의 소의에는 다만 처의 결정과 찰나의 결정만 있으며 사의 결정은 없다.</w:t>
      </w:r>
    </w:p>
    <w:p>
      <w:pPr>
        <w:pStyle w:val="SHTKBlockLabel"/>
      </w:pPr>
      <w:r>
        <w:t>원문</w:t>
      </w:r>
    </w:p>
    <w:p>
      <w:pPr>
        <w:pStyle w:val="SHTKSourceText"/>
      </w:pPr>
      <w:r>
        <w:t>以未來二心展轉為因故然五識等於現在世親附自所依以現在與根聚集故過去未來與所依相離以過去未來散在處處故有說在過去亦親附所依此不正義也</w:t>
      </w:r>
    </w:p>
    <w:p>
      <w:pPr>
        <w:pStyle w:val="SHTKBlockLabel"/>
      </w:pPr>
      <w:r>
        <w:t>한국어 직역</w:t>
      </w:r>
    </w:p>
    <w:p>
      <w:pPr>
        <w:pStyle w:val="SHTKTranslationText"/>
      </w:pPr>
      <w:r>
        <w:t>미래의 두 마음이 서로 전전하여 인이 되기 때문이다.</w:t>
        <w:br/>
        <w:t>그러나 오식 등은 현재세에는 자기 소의에 친히 붙어 있으니, 현재에는 근과 한데 모여 있기 때문이다.</w:t>
        <w:br/>
        <w:t>과거와 미래에는 소의와 서로 떨어져 있으니, 과거·미래의 법은 곳곳에 흩어져 있기 때문이다.</w:t>
        <w:br/>
        <w:t>어떤 이는 과거에도 또한 소의에 친히 붙는다고 말하지만 이는 바른 뜻이 아니다.</w:t>
      </w:r>
    </w:p>
    <w:p>
      <w:pPr>
        <w:pStyle w:val="SHTKBlockLabel"/>
      </w:pPr>
      <w:r>
        <w:t>원문</w:t>
      </w:r>
    </w:p>
    <w:p>
      <w:pPr>
        <w:pStyle w:val="SHTKSourceText"/>
      </w:pPr>
      <w:r>
        <w:t>若所緣緣體以一切法為體然名所緣緣者以影像相於心心所上現故說境為所緣以有體能生識故名緣此相形就用為名廣如大乘思塵論破薩婆多義中釋及如佛地論記中釋。</w:t>
      </w:r>
    </w:p>
    <w:p>
      <w:pPr>
        <w:pStyle w:val="SHTKBlockLabel"/>
      </w:pPr>
      <w:r>
        <w:t>한국어 직역</w:t>
      </w:r>
    </w:p>
    <w:p>
      <w:pPr>
        <w:pStyle w:val="SHTKTranslationText"/>
      </w:pPr>
      <w:r>
        <w:t>만약 소연연의 체가 일체법을 체로 삼는다고 하더라도, ‘소연연’이라고 이름하는 것은 영상의 상이 심·심소 위에 나타나기 때문이다.</w:t>
        <w:br/>
        <w:t>경계를 ‘소연’이라 말하고, 체가 있어 능히 식을 생기게 하기 때문에</w:t>
        <w:br/>
        <w:t>‘연’이라 이름한다. 이는 서로 형용하여 작용을 따라 이름한 것이다. 자세한 것은 대승의 《思塵論》에서 설일체유부의 뜻을 논파한 가운데의 해석 및 《불지론기》의 해석과 같다.</w:t>
      </w:r>
    </w:p>
    <w:p>
      <w:pPr>
        <w:pStyle w:val="SHTKBlockLabel"/>
      </w:pPr>
      <w:r>
        <w:t>위치표지</w:t>
      </w:r>
    </w:p>
    <w:p>
      <w:bookmarkStart w:id="1199" w:name="loc_0089a11"/>
      <w:pPr>
        <w:pStyle w:val="SHTKPositionMarker"/>
      </w:pPr>
      <w:r>
        <w:t>[0089a11]</w:t>
      </w:r>
      <w:bookmarkEnd w:id="1199"/>
    </w:p>
    <w:p>
      <w:pPr>
        <w:pStyle w:val="SHTKBlockLabel"/>
      </w:pPr>
      <w:r>
        <w:t>원문</w:t>
      </w:r>
    </w:p>
    <w:p>
      <w:pPr>
        <w:pStyle w:val="SHTKSourceText"/>
      </w:pPr>
      <w:r>
        <w:t>自下第五釋第六句文中有三初結前二釋頌本生增上緣性即是能作因以能作因為增上緣故三釋緣名義此緣體廣名增上緣問既一切法亦所緣緣此增上緣何獨體廣</w:t>
      </w:r>
    </w:p>
    <w:p>
      <w:pPr>
        <w:pStyle w:val="SHTKBlockLabel"/>
      </w:pPr>
      <w:r>
        <w:t>한국어 직역</w:t>
      </w:r>
    </w:p>
    <w:p>
      <w:pPr>
        <w:pStyle w:val="SHTKTranslationText"/>
      </w:pPr>
      <w:r>
        <w:t>이 아래 다섯째는 제6구를 해석한다. 글에 셋이 있으니, 첫째는 앞을 맺고, 둘째는</w:t>
        <w:br/>
        <w:t>게송 본문을 해석한다. 증상연성은 곧 능작인이니, 능작인을 증상연으로 삼기 때문이다.</w:t>
        <w:br/>
        <w:t>셋째는 연이라는 명칭의 뜻을 해석한다. 이 연은 체가 넓으므로 증상연이라 한다.</w:t>
        <w:br/>
        <w:t>묻는다. 이미 일체법이 또한 소연연인데, 이 증상연은 어찌하여 유독 체가 넓은가?</w:t>
      </w:r>
    </w:p>
    <w:p>
      <w:pPr>
        <w:pStyle w:val="SHTKBlockLabel"/>
      </w:pPr>
      <w:r>
        <w:t>원문</w:t>
      </w:r>
    </w:p>
    <w:p>
      <w:pPr>
        <w:pStyle w:val="SHTKSourceText"/>
      </w:pPr>
      <w:r>
        <w:t>答俱有諸法未曾為所緣然為增上故唯此緣體廣</w:t>
      </w:r>
    </w:p>
    <w:p>
      <w:pPr>
        <w:pStyle w:val="SHTKBlockLabel"/>
      </w:pPr>
      <w:r>
        <w:t>한국어 직역</w:t>
      </w:r>
    </w:p>
    <w:p>
      <w:pPr>
        <w:pStyle w:val="SHTKTranslationText"/>
      </w:pPr>
      <w:r>
        <w:t>답한다. 함께 존재하는 여러 법은 일찍이 서로의 소연이 된 적은 없지만 증상은 되기 때문이다. 그러므로 오직 이 연만 체가 넓다.</w:t>
      </w:r>
    </w:p>
    <w:p>
      <w:pPr>
        <w:pStyle w:val="SHTKBlockLabel"/>
      </w:pPr>
      <w:r>
        <w:t>원문</w:t>
      </w:r>
    </w:p>
    <w:p>
      <w:pPr>
        <w:pStyle w:val="SHTKSourceText"/>
      </w:pPr>
      <w:r>
        <w:t>婆沙云所緣緣以體言之攝一切法以剎那言之除相應俱有[1]合據剎那故</w:t>
      </w:r>
    </w:p>
    <w:p>
      <w:pPr>
        <w:pStyle w:val="SHTKBlockLabel"/>
      </w:pPr>
      <w:r>
        <w:t>한국어 직역</w:t>
      </w:r>
    </w:p>
    <w:p>
      <w:pPr>
        <w:pStyle w:val="SHTKTranslationText"/>
      </w:pPr>
      <w:r>
        <w:t>《바사》에서 말한다. “소연연을 체로 말하면 일체법을 포섭하지만 찰나로 말하면 상응·구유를 제외한다.” 여기서는 찰나에 의거하므로</w:t>
      </w:r>
    </w:p>
    <w:p>
      <w:pPr>
        <w:pStyle w:val="SHTKBlockLabel"/>
      </w:pPr>
      <w:r>
        <w:t>교감·번역 메모</w:t>
      </w:r>
    </w:p>
    <w:p>
      <w:pPr>
        <w:pStyle w:val="SHTKNoteSummary"/>
      </w:pPr>
      <w:r>
        <w:t>교감 요약 | [CBETA 원교감] `合疑今` — 원교감은 `合`를 `今`로 읽을 가능성을 제시하지만 `疑` 표지이므로 확정 교정은 아니다.</w:t>
      </w:r>
    </w:p>
    <w:p>
      <w:pPr>
        <w:pStyle w:val="SHTKNoteDetail"/>
      </w:pPr>
      <w:r>
        <w:t>• 원교감 원문 | `合疑今`</w:t>
      </w:r>
    </w:p>
    <w:p>
      <w:pPr>
        <w:pStyle w:val="SHTKNoteDetail"/>
      </w:pPr>
      <w:r>
        <w:t>• 교감 번호 | `0089001`</w:t>
      </w:r>
    </w:p>
    <w:p>
      <w:pPr>
        <w:pStyle w:val="SHTKNoteDetail"/>
      </w:pPr>
      <w:r>
        <w:t>• 판본 정보 | 원교감(type="orig"); 구본·현재본 공통.</w:t>
      </w:r>
    </w:p>
    <w:p>
      <w:pPr>
        <w:pStyle w:val="SHTKNoteDetail"/>
      </w:pPr>
      <w:r>
        <w:t>• 저본 독법 | `合`</w:t>
      </w:r>
    </w:p>
    <w:p>
      <w:pPr>
        <w:pStyle w:val="SHTKNoteDetail"/>
      </w:pPr>
      <w:r>
        <w:t>• 저본 적용 구절 | `婆沙云所緣緣以體言之攝一切法以剎那言之除相應俱有合據剎那故`</w:t>
      </w:r>
    </w:p>
    <w:p>
      <w:pPr>
        <w:pStyle w:val="SHTKNoteDetail"/>
      </w:pPr>
      <w:r>
        <w:t>• 저본 기준 번역 | 《바사》에서 말한다. “소연연을 체로 말하면 일체법을 포섭하지만 찰나로 말하면 상응·구유를 제외한다.” 여기서는 찰나에 의거하므로</w:t>
      </w:r>
    </w:p>
    <w:p>
      <w:pPr>
        <w:pStyle w:val="SHTKNoteDetail"/>
      </w:pPr>
      <w:r>
        <w:t>• 이문 독법 | `今`</w:t>
      </w:r>
    </w:p>
    <w:p>
      <w:pPr>
        <w:pStyle w:val="SHTKNoteDetail"/>
      </w:pPr>
      <w:r>
        <w:t>• 이문 적용 구절 | `婆沙云所緣緣以體言之攝一切法以剎那言之除相應俱有今據剎那故`</w:t>
      </w:r>
    </w:p>
    <w:p>
      <w:pPr>
        <w:pStyle w:val="SHTKNoteDetail"/>
      </w:pPr>
      <w:r>
        <w:t>• 이문 기준 한국어 번역 | 교감은 `今`의 가능성을 제시하지만 확정할 수 없으므로 이문 번역은 판단을 유보하고 저본 번역을 유지한다.</w:t>
      </w:r>
    </w:p>
    <w:p>
      <w:pPr>
        <w:pStyle w:val="SHTKNoteDetail"/>
      </w:pPr>
      <w:r>
        <w:t>• 의미 차이 | 원교감은 `合`를 `今`로 읽을 가능성을 제시하지만 `疑` 표지이므로 확정 교정은 아니다.</w:t>
      </w:r>
    </w:p>
    <w:p>
      <w:pPr>
        <w:pStyle w:val="SHTKNoteDetail"/>
      </w:pPr>
      <w:r>
        <w:t>• 한국어 해설 | 원교감은 `合`를 `今`로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X0089a16.</w:t>
      </w:r>
    </w:p>
    <w:p>
      <w:pPr>
        <w:pStyle w:val="SHTKBlockLabel"/>
      </w:pPr>
      <w:r>
        <w:t>원문</w:t>
      </w:r>
    </w:p>
    <w:p>
      <w:pPr>
        <w:pStyle w:val="SHTKSourceText"/>
      </w:pPr>
      <w:r>
        <w:t>言俱有諸法未曾為所緣據體故所緣緣性即一切法又釋或所作廣名增上緣以一切法各除自性與一切有為法增上故。</w:t>
      </w:r>
    </w:p>
    <w:p>
      <w:pPr>
        <w:pStyle w:val="SHTKBlockLabel"/>
      </w:pPr>
      <w:r>
        <w:t>한국어 직역</w:t>
      </w:r>
    </w:p>
    <w:p>
      <w:pPr>
        <w:pStyle w:val="SHTKTranslationText"/>
      </w:pPr>
      <w:r>
        <w:t>“함께 존재하는 여러 법은 일찍이 소연이 된 적이 없다”고 말한 것이고, 체에 의거하면 소연연성은 곧 일체법이다.</w:t>
        <w:br/>
        <w:t>또 달리 해석하면, 작용하는 바가 넓으므로 증상연이라 한다. 일체법은 각각 자기 자성을 제외하고 일체 유위법에 대하여 증상이 되기 때문이다.</w:t>
      </w:r>
    </w:p>
    <w:p>
      <w:pPr>
        <w:pStyle w:val="SHTKBlockLabel"/>
      </w:pPr>
      <w:r>
        <w:t>위치표지</w:t>
      </w:r>
    </w:p>
    <w:p>
      <w:bookmarkStart w:id="1200" w:name="loc_0089a20"/>
      <w:pPr>
        <w:pStyle w:val="SHTKPositionMarker"/>
      </w:pPr>
      <w:r>
        <w:t>[0089a20]</w:t>
      </w:r>
      <w:bookmarkEnd w:id="1200"/>
    </w:p>
    <w:p>
      <w:pPr>
        <w:pStyle w:val="SHTKBlockLabel"/>
      </w:pPr>
      <w:r>
        <w:t>원문</w:t>
      </w:r>
    </w:p>
    <w:p>
      <w:pPr>
        <w:pStyle w:val="SHTKSourceText"/>
      </w:pPr>
      <w:r>
        <w:t>自下第六頗設問答一問頗有法於法全非四緣否答有自性於自性問於他性亦有不答有謂有為於無為無為於無為。</w:t>
      </w:r>
    </w:p>
    <w:p>
      <w:pPr>
        <w:pStyle w:val="SHTKBlockLabel"/>
      </w:pPr>
      <w:r>
        <w:t>한국어 직역</w:t>
      </w:r>
    </w:p>
    <w:p>
      <w:pPr>
        <w:pStyle w:val="SHTKTranslationText"/>
      </w:pPr>
      <w:r>
        <w:t>이 아래 여섯째는 ‘혹시’라고 설정하여 문답한다. 첫째 묻는다. 어떤 법이 어떤 법에 대하여 전혀 네 연이 되지 않는 경우가 있는가?</w:t>
        <w:br/>
        <w:t>답한다. “있다. 자성은 자기 자성에 대하여 그렇다.” 묻는다. “다른 자성에 대해서도 있는가?” 답한다. “있다. 유위는 무위에 대하여, 무위는 무위에 대하여 그렇다.”</w:t>
      </w:r>
    </w:p>
    <w:p>
      <w:pPr>
        <w:pStyle w:val="SHTKBlockLabel"/>
      </w:pPr>
      <w:r>
        <w:t>위치표지</w:t>
      </w:r>
    </w:p>
    <w:p>
      <w:bookmarkStart w:id="1201" w:name="loc_0089a23"/>
      <w:pPr>
        <w:pStyle w:val="SHTKPositionMarker"/>
      </w:pPr>
      <w:r>
        <w:t>[0089a23]</w:t>
      </w:r>
      <w:bookmarkEnd w:id="1201"/>
    </w:p>
    <w:p>
      <w:pPr>
        <w:pStyle w:val="SHTKBlockLabel"/>
      </w:pPr>
      <w:r>
        <w:t>원문</w:t>
      </w:r>
    </w:p>
    <w:p>
      <w:pPr>
        <w:pStyle w:val="SHTKSourceText"/>
      </w:pPr>
      <w:r>
        <w:t>上來一行半頌舉四緣數出四緣體自下</w:t>
      </w:r>
    </w:p>
    <w:p>
      <w:pPr>
        <w:pStyle w:val="SHTKBlockLabel"/>
      </w:pPr>
      <w:r>
        <w:t>한국어 직역</w:t>
      </w:r>
    </w:p>
    <w:p>
      <w:pPr>
        <w:pStyle w:val="SHTKTranslationText"/>
      </w:pPr>
      <w:r>
        <w:t>위에서는 한 행 반의 게송으로 네 연의 수를 들고 네 연의 체를 밝혔다. 이 아래</w:t>
      </w:r>
    </w:p>
    <w:p>
      <w:pPr>
        <w:pStyle w:val="SHTKBlockLabel"/>
      </w:pPr>
      <w:r>
        <w:t>원문</w:t>
      </w:r>
    </w:p>
    <w:p>
      <w:pPr>
        <w:pStyle w:val="SHTKSourceText"/>
      </w:pPr>
      <w:r>
        <w:t>第二有一行頌辨四緣與果時節以取果時依正理論師[2]俱現在無差別故</w:t>
      </w:r>
    </w:p>
    <w:p>
      <w:pPr>
        <w:pStyle w:val="SHTKBlockLabel"/>
      </w:pPr>
      <w:r>
        <w:t>한국어 직역</w:t>
      </w:r>
    </w:p>
    <w:p>
      <w:pPr>
        <w:pStyle w:val="SHTKTranslationText"/>
      </w:pPr>
      <w:r>
        <w:t>둘째는 한 행의 게송으로 네 연이 과를 주는 시절을 분별한다. 취과의 때는 《정리론》사에 따르면 모두 현재로 차이가 없기 때문에</w:t>
      </w:r>
    </w:p>
    <w:p>
      <w:pPr>
        <w:pStyle w:val="SHTKBlockLabel"/>
      </w:pPr>
      <w:r>
        <w:t>교감·번역 메모</w:t>
      </w:r>
    </w:p>
    <w:p>
      <w:pPr>
        <w:pStyle w:val="SHTKNoteSummary"/>
      </w:pPr>
      <w:r>
        <w:t>교감 요약 | [CBETA 원교감] `俱下一有有字` — 다른 독법에서는 `俱`의 뒤에 `有`이 있다.</w:t>
      </w:r>
    </w:p>
    <w:p>
      <w:pPr>
        <w:pStyle w:val="SHTKNoteDetail"/>
      </w:pPr>
      <w:r>
        <w:t>• 원교감 원문 | `俱下一有有字`</w:t>
      </w:r>
    </w:p>
    <w:p>
      <w:pPr>
        <w:pStyle w:val="SHTKNoteDetail"/>
      </w:pPr>
      <w:r>
        <w:t>• 교감 번호 | `0089002`</w:t>
      </w:r>
    </w:p>
    <w:p>
      <w:pPr>
        <w:pStyle w:val="SHTKNoteDetail"/>
      </w:pPr>
      <w:r>
        <w:t>• 판본 정보 | 원교감(type="orig"); 구본·현재본 공통.</w:t>
      </w:r>
    </w:p>
    <w:p>
      <w:pPr>
        <w:pStyle w:val="SHTKNoteDetail"/>
      </w:pPr>
      <w:r>
        <w:t>• 저본 독법 | `俱`</w:t>
      </w:r>
    </w:p>
    <w:p>
      <w:pPr>
        <w:pStyle w:val="SHTKNoteDetail"/>
      </w:pPr>
      <w:r>
        <w:t>• 저본 적용 구절 | `第二有一行頌辨四緣與果時節以取果時依正理論師俱現在無差別故`</w:t>
      </w:r>
    </w:p>
    <w:p>
      <w:pPr>
        <w:pStyle w:val="SHTKNoteDetail"/>
      </w:pPr>
      <w:r>
        <w:t>• 저본 기준 번역 | 둘째는 한 행의 게송으로 네 연이 과를 주는 시절을 분별한다. 취과의 때는 《정리론》사에 따르면 모두 현재로 차이가 없기 때문에</w:t>
      </w:r>
    </w:p>
    <w:p>
      <w:pPr>
        <w:pStyle w:val="SHTKNoteDetail"/>
      </w:pPr>
      <w:r>
        <w:t>• 이문 독법 | `有〔뒤에 보입〕`</w:t>
      </w:r>
    </w:p>
    <w:p>
      <w:pPr>
        <w:pStyle w:val="SHTKNoteDetail"/>
      </w:pPr>
      <w:r>
        <w:t>• 이문 적용 구절 | `第二有一行頌辨四緣與果時節以取果時依正理論師俱有現在無差別故`</w:t>
      </w:r>
    </w:p>
    <w:p>
      <w:pPr>
        <w:pStyle w:val="SHTKNoteDetail"/>
      </w:pPr>
      <w:r>
        <w:t>• 이문 기준 한국어 번역 | 교감 독법 `有〔뒤에 보입〕`을 적용하면 문구의 삽입·삭제로 문장 구조가 달라진다. 저본은 변경하지 않는다.</w:t>
      </w:r>
    </w:p>
    <w:p>
      <w:pPr>
        <w:pStyle w:val="SHTKNoteDetail"/>
      </w:pPr>
      <w:r>
        <w:t>• 의미 차이 | 다른 독법에서는 `俱`의 뒤에 `有`이 있다.</w:t>
      </w:r>
    </w:p>
    <w:p>
      <w:pPr>
        <w:pStyle w:val="SHTKNoteDetail"/>
      </w:pPr>
      <w:r>
        <w:t>• 한국어 해설 | 다른 독법에서는 `俱`의 뒤에 `有`이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X0089a24.</w:t>
      </w:r>
    </w:p>
    <w:p>
      <w:pPr>
        <w:pStyle w:val="SHTKBlockLabel"/>
      </w:pPr>
      <w:r>
        <w:t>원문</w:t>
      </w:r>
    </w:p>
    <w:p>
      <w:pPr>
        <w:pStyle w:val="SHTKSourceText"/>
      </w:pPr>
      <w:r>
        <w:t>不說文中初問次舉頌答後釋頌本文中有四初釋初句於五因中二因與果作用於正滅時正滅時言</w:t>
      </w:r>
    </w:p>
    <w:p>
      <w:pPr>
        <w:pStyle w:val="SHTKBlockLabel"/>
      </w:pPr>
      <w:r>
        <w:t>한국어 직역</w:t>
      </w:r>
    </w:p>
    <w:p>
      <w:pPr>
        <w:pStyle w:val="SHTKTranslationText"/>
      </w:pPr>
      <w:r>
        <w:t>설하지 않는다. 글 가운데 처음 묻고, 다음 게송을 들어 답하며, 뒤에 게송 본문을 해석한다. 글에 넷이 있으니, 첫째는</w:t>
        <w:br/>
        <w:t>첫 구를 해석한다. 오인 가운데 두 인이 과를 주는 작용은 바로 멸하는 때에 있다. ‘바로 멸하는 때’라는 말은</w:t>
      </w:r>
    </w:p>
    <w:p>
      <w:pPr>
        <w:pStyle w:val="SHTKBlockLabel"/>
      </w:pPr>
      <w:r>
        <w:t>원문</w:t>
      </w:r>
    </w:p>
    <w:p>
      <w:pPr>
        <w:pStyle w:val="SHTKSourceText"/>
      </w:pPr>
      <w:r>
        <w:t>顯法現在滅相現前[3]用故名正滅時若如正理論師</w:t>
      </w:r>
    </w:p>
    <w:p>
      <w:pPr>
        <w:pStyle w:val="SHTKBlockLabel"/>
      </w:pPr>
      <w:r>
        <w:t>한국어 직역</w:t>
      </w:r>
    </w:p>
    <w:p>
      <w:pPr>
        <w:pStyle w:val="SHTKTranslationText"/>
      </w:pPr>
      <w:r>
        <w:t>법이 현재에서 멸상이 현전하여 작용함을 드러내므로 ‘바로 멸하는 때’라 한다. 만약 《정리론》사의</w:t>
      </w:r>
    </w:p>
    <w:p>
      <w:pPr>
        <w:pStyle w:val="SHTKBlockLabel"/>
      </w:pPr>
      <w:r>
        <w:t>교감·번역 메모</w:t>
      </w:r>
    </w:p>
    <w:p>
      <w:pPr>
        <w:pStyle w:val="SHTKNoteSummary"/>
      </w:pPr>
      <w:r>
        <w:t>교감 요약 | [CBETA 원교감] `論無用字` — 대조 논본에는 `用`가 없다.</w:t>
      </w:r>
    </w:p>
    <w:p>
      <w:pPr>
        <w:pStyle w:val="SHTKNoteDetail"/>
      </w:pPr>
      <w:r>
        <w:t>• 원교감 원문 | `論無用字`</w:t>
      </w:r>
    </w:p>
    <w:p>
      <w:pPr>
        <w:pStyle w:val="SHTKNoteDetail"/>
      </w:pPr>
      <w:r>
        <w:t>• 교감 번호 | `0089003`</w:t>
      </w:r>
    </w:p>
    <w:p>
      <w:pPr>
        <w:pStyle w:val="SHTKNoteDetail"/>
      </w:pPr>
      <w:r>
        <w:t>• 판본 정보 | 원교감(type="orig"); 구본·현재본 공통.</w:t>
      </w:r>
    </w:p>
    <w:p>
      <w:pPr>
        <w:pStyle w:val="SHTKNoteDetail"/>
      </w:pPr>
      <w:r>
        <w:t>• 저본 독법 | `用`</w:t>
      </w:r>
    </w:p>
    <w:p>
      <w:pPr>
        <w:pStyle w:val="SHTKNoteDetail"/>
      </w:pPr>
      <w:r>
        <w:t>• 저본 적용 구절 | `顯法現在滅相現前用故名正滅時若如正理論師`</w:t>
      </w:r>
    </w:p>
    <w:p>
      <w:pPr>
        <w:pStyle w:val="SHTKNoteDetail"/>
      </w:pPr>
      <w:r>
        <w:t>• 저본 기준 번역 | 법이 현재에서 멸상이 현전하여 작용함을 드러내므로 ‘바로 멸하는 때’라 한다. 만약 《정리론》사의</w:t>
      </w:r>
    </w:p>
    <w:p>
      <w:pPr>
        <w:pStyle w:val="SHTKNoteDetail"/>
      </w:pPr>
      <w:r>
        <w:t>• 이문 독법 | `〔논본에는 없음〕`</w:t>
      </w:r>
    </w:p>
    <w:p>
      <w:pPr>
        <w:pStyle w:val="SHTKNoteDetail"/>
      </w:pPr>
      <w:r>
        <w:t>• 이문 적용 구절 | `顯法現在滅相現前故名正滅時若如正理論師`</w:t>
      </w:r>
    </w:p>
    <w:p>
      <w:pPr>
        <w:pStyle w:val="SHTKNoteDetail"/>
      </w:pPr>
      <w:r>
        <w:t>• 이문 기준 한국어 번역 | 교감 독법 `〔논본에는 없음〕`을 적용하면 문구의 삽입·삭제로 문장 구조가 달라진다. 저본은 변경하지 않는다.</w:t>
      </w:r>
    </w:p>
    <w:p>
      <w:pPr>
        <w:pStyle w:val="SHTKNoteDetail"/>
      </w:pPr>
      <w:r>
        <w:t>• 의미 차이 | 대조 논본에는 `用`가 없다.</w:t>
      </w:r>
    </w:p>
    <w:p>
      <w:pPr>
        <w:pStyle w:val="SHTKNoteDetail"/>
      </w:pPr>
      <w:r>
        <w:t>• 한국어 해설 | 대조 논본에는 `用`가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X0089b03.</w:t>
      </w:r>
    </w:p>
    <w:p>
      <w:pPr>
        <w:pStyle w:val="SHTKBlockLabel"/>
      </w:pPr>
      <w:r>
        <w:t>원문</w:t>
      </w:r>
    </w:p>
    <w:p>
      <w:pPr>
        <w:pStyle w:val="SHTKSourceText"/>
      </w:pPr>
      <w:r>
        <w:t>釋住異滅三相同時作用故正滅相用時攝現在盡若如婆沙師釋三相前後作用正滅相用時住異用息如前四相中說據用究竟時但言正滅時答據少分亦通住異俱有相應於果法滅位方與作用</w:t>
      </w:r>
    </w:p>
    <w:p>
      <w:pPr>
        <w:pStyle w:val="SHTKBlockLabel"/>
      </w:pPr>
      <w:r>
        <w:t>한국어 직역</w:t>
      </w:r>
    </w:p>
    <w:p>
      <w:pPr>
        <w:pStyle w:val="SHTKTranslationText"/>
      </w:pPr>
      <w:r>
        <w:t>해석처럼 주·이·멸 세 상이 동시에 작용한다면, 바로 멸상이 작용하는 때가 현재 전체를 포섭한다.</w:t>
        <w:br/>
        <w:t>만약 《바사》사의 해석처럼 세 상이 앞뒤로 작용한다면, 바로 멸상이 작용하는 때에는 주·이의 작용이</w:t>
        <w:br/>
        <w:t>그친다. 앞의 사상(四相) 가운데서 말한 것과 같다. 작용이 완결되는 때에 의거하여 다만 ‘바로 멸하는 때’라고 말한 것이다.</w:t>
        <w:br/>
        <w:t>답한다. 일부에 의거하면 또한 주·이에 통한다. 구유인과 상응인은 과법이 멸하는 자리에서 비로소 작용을 주는데,</w:t>
      </w:r>
    </w:p>
    <w:p>
      <w:pPr>
        <w:pStyle w:val="SHTKBlockLabel"/>
      </w:pPr>
      <w:r>
        <w:t>원문</w:t>
      </w:r>
    </w:p>
    <w:p>
      <w:pPr>
        <w:pStyle w:val="SHTKSourceText"/>
      </w:pPr>
      <w:r>
        <w:t>由此二因令俱生果有作用故正理論云如是二因雖俱一時取果與果而今但約與果功能二牒第二句釋所言三因於正生者謂未來果法於正生位生相現前用故名正生時同類遍行異熟三因於果法生位作用方興三</w:t>
      </w:r>
    </w:p>
    <w:p>
      <w:pPr>
        <w:pStyle w:val="SHTKBlockLabel"/>
      </w:pPr>
      <w:r>
        <w:t>한국어 직역</w:t>
      </w:r>
    </w:p>
    <w:p>
      <w:pPr>
        <w:pStyle w:val="SHTKTranslationText"/>
      </w:pPr>
      <w:r>
        <w:t>이 두 인으로 말미암아 함께 생긴 과로 하여금 작용을 갖게 하기 때문이다. 《정리론》에서 말한다. “이와 같은</w:t>
        <w:br/>
        <w:t>두 인은 비록 모두 한때에 취과하고 여과하지만 지금은 다만 여과의 공능에 의거한다.” 둘째는</w:t>
        <w:br/>
        <w:t>제2구를 들어 해석한다. 말한 ‘세 인은 바로 생하는 때’란 미래의 과법이 바로 생하는 자리에서 생상이 현전하여 작용하기 때문에</w:t>
        <w:br/>
        <w:t>‘바로 생하는 때’라 한다. 동류인·변행인·이숙인 세 인은 과법이 생하는 자리에서 작용이 비로소 일어난다. 셋째는</w:t>
      </w:r>
    </w:p>
    <w:p>
      <w:pPr>
        <w:pStyle w:val="SHTKBlockLabel"/>
      </w:pPr>
      <w:r>
        <w:t>원문</w:t>
      </w:r>
    </w:p>
    <w:p>
      <w:pPr>
        <w:pStyle w:val="SHTKSourceText"/>
      </w:pPr>
      <w:r>
        <w:t>釋餘二句已說因緣二時作用二緣作用與此因緣</w:t>
      </w:r>
    </w:p>
    <w:p>
      <w:pPr>
        <w:pStyle w:val="SHTKBlockLabel"/>
      </w:pPr>
      <w:r>
        <w:t>한국어 직역</w:t>
      </w:r>
    </w:p>
    <w:p>
      <w:pPr>
        <w:pStyle w:val="SHTKTranslationText"/>
      </w:pPr>
      <w:r>
        <w:t>나머지 두 구를 해석한다. 이미 인연의 두 때의 작용을 말하였다. 두 연의 작용은 이 인연의</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`0089b1201`</w:t>
      </w:r>
    </w:p>
    <w:p>
      <w:pPr>
        <w:pStyle w:val="SHTKNoteDetail"/>
      </w:pPr>
      <w:r>
        <w:t>• 판본 정보 | CBETA 추가교감(type="add"); 구본·현재본 공통.</w:t>
      </w:r>
    </w:p>
    <w:p>
      <w:pPr>
        <w:pStyle w:val="SHTKNoteDetail"/>
      </w:pPr>
      <w:r>
        <w:t>• 저본 독법 | `已`</w:t>
      </w:r>
    </w:p>
    <w:p>
      <w:pPr>
        <w:pStyle w:val="SHTKNoteDetail"/>
      </w:pPr>
      <w:r>
        <w:t>• 저본 적용 구절 | `釋餘二句已說因緣二時作用二緣作用與此因緣`</w:t>
      </w:r>
    </w:p>
    <w:p>
      <w:pPr>
        <w:pStyle w:val="SHTKNoteDetail"/>
      </w:pPr>
      <w:r>
        <w:t>• 저본 기준 번역 | 나머지 두 구를 해석한다. 이미 인연의 두 때의 작용을 말하였다. 두 연의 작용은 이 인연의</w:t>
      </w:r>
    </w:p>
    <w:p>
      <w:pPr>
        <w:pStyle w:val="SHTKNoteDetail"/>
      </w:pPr>
      <w:r>
        <w:t>• 이문 독법 | `巳`</w:t>
      </w:r>
    </w:p>
    <w:p>
      <w:pPr>
        <w:pStyle w:val="SHTKNoteDetail"/>
      </w:pPr>
      <w:r>
        <w:t>• 이문 적용 구절 | `釋餘二句巳說因緣二時作用二緣作用與此因緣`</w:t>
      </w:r>
    </w:p>
    <w:p>
      <w:pPr>
        <w:pStyle w:val="SHTKNoteDetail"/>
      </w:pPr>
      <w:r>
        <w:t>• 이문 기준 한국어 번역 | 나머지 두 구를 해석한다. 이미 인연의 두 때의 작용을 말하였다. 두 연의 작용은 이 인연의</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X0089b12.</w:t>
      </w:r>
    </w:p>
    <w:p>
      <w:pPr>
        <w:pStyle w:val="SHTKBlockLabel"/>
      </w:pPr>
      <w:r>
        <w:t>원문</w:t>
      </w:r>
    </w:p>
    <w:p>
      <w:pPr>
        <w:pStyle w:val="SHTKSourceText"/>
      </w:pPr>
      <w:r>
        <w:t>二時相違前明二因作用於正滅時今明等無間緣</w:t>
      </w:r>
    </w:p>
    <w:p>
      <w:pPr>
        <w:pStyle w:val="SHTKBlockLabel"/>
      </w:pPr>
      <w:r>
        <w:t>한국어 직역</w:t>
      </w:r>
    </w:p>
    <w:p>
      <w:pPr>
        <w:pStyle w:val="SHTKTranslationText"/>
      </w:pPr>
      <w:r>
        <w:t>두 때와 서로 반대된다. 앞에서는 두 인의 작용이 바로 멸하는 때라고 밝혔고, 이제 등무간연의</w:t>
      </w:r>
    </w:p>
    <w:p>
      <w:pPr>
        <w:pStyle w:val="SHTKBlockLabel"/>
      </w:pPr>
      <w:r>
        <w:t>원문</w:t>
      </w:r>
    </w:p>
    <w:p>
      <w:pPr>
        <w:pStyle w:val="SHTKSourceText"/>
      </w:pPr>
      <w:r>
        <w:t>[4]取與二因時相違[5]於果法生位而興</w:t>
      </w:r>
    </w:p>
    <w:p>
      <w:pPr>
        <w:pStyle w:val="SHTKBlockLabel"/>
      </w:pPr>
      <w:r>
        <w:t>한국어 직역</w:t>
      </w:r>
    </w:p>
    <w:p>
      <w:pPr>
        <w:pStyle w:val="SHTKTranslationText"/>
      </w:pPr>
      <w:r>
        <w:t>[4] 취과·여과가 두 인의 때와 서로 반대되어 [5] 과법이 생하는 자리에서</w:t>
      </w:r>
    </w:p>
    <w:p>
      <w:pPr>
        <w:pStyle w:val="SHTKBlockLabel"/>
      </w:pPr>
      <w:r>
        <w:t>교감·번역 메모</w:t>
      </w:r>
    </w:p>
    <w:p>
      <w:pPr>
        <w:pStyle w:val="SHTKNoteSummary"/>
      </w:pPr>
      <w:r>
        <w:t>교감 요약 | [CBETA 원교감] `一無取字` — 한 판본에는 `取`가 없다. 생략하면 문장 구조 또는 수식 범위가 달라진다.</w:t>
      </w:r>
    </w:p>
    <w:p>
      <w:pPr>
        <w:pStyle w:val="SHTKNoteDetail"/>
      </w:pPr>
      <w:r>
        <w:t>• 원교감 원문 | `一無取字`</w:t>
      </w:r>
    </w:p>
    <w:p>
      <w:pPr>
        <w:pStyle w:val="SHTKNoteDetail"/>
      </w:pPr>
      <w:r>
        <w:t>• 교감 번호 | `0089004`</w:t>
      </w:r>
    </w:p>
    <w:p>
      <w:pPr>
        <w:pStyle w:val="SHTKNoteDetail"/>
      </w:pPr>
      <w:r>
        <w:t>• 판본 정보 | 원교감(type="orig"); 구본·현재본 공통.</w:t>
      </w:r>
    </w:p>
    <w:p>
      <w:pPr>
        <w:pStyle w:val="SHTKNoteDetail"/>
      </w:pPr>
      <w:r>
        <w:t>• 저본 독법 | `取`</w:t>
      </w:r>
    </w:p>
    <w:p>
      <w:pPr>
        <w:pStyle w:val="SHTKNoteDetail"/>
      </w:pPr>
      <w:r>
        <w:t>• 저본 적용 구절 | `二時相違前明二因作用於正滅時今明等無間緣`</w:t>
      </w:r>
    </w:p>
    <w:p>
      <w:pPr>
        <w:pStyle w:val="SHTKNoteDetail"/>
      </w:pPr>
      <w:r>
        <w:t>• 저본 기준 번역 | 두 때와 서로 반대된다. 앞에서는 두 인의 작용이 바로 멸하는 때라고 밝혔고, 이제 등무간연의</w:t>
      </w:r>
    </w:p>
    <w:p>
      <w:pPr>
        <w:pStyle w:val="SHTKNoteDetail"/>
      </w:pPr>
      <w:r>
        <w:t>• 이문 독법 | `〔한 본에는 없음〕`</w:t>
      </w:r>
    </w:p>
    <w:p>
      <w:pPr>
        <w:pStyle w:val="SHTKNoteDetail"/>
      </w:pPr>
      <w:r>
        <w:t>• 이문 적용 구절 | `二時相違前明二因作用於正滅時今明等無間緣 〔〔한 본에는 없음〕〕`</w:t>
      </w:r>
    </w:p>
    <w:p>
      <w:pPr>
        <w:pStyle w:val="SHTKNoteDetail"/>
      </w:pPr>
      <w:r>
        <w:t>• 이문 기준 한국어 번역 | 교감 독법 `〔한 본에는 없음〕`을 적용하면 문구의 삽입·삭제로 문장 구조가 달라진다. 저본은 변경하지 않는다.</w:t>
      </w:r>
    </w:p>
    <w:p>
      <w:pPr>
        <w:pStyle w:val="SHTKNoteDetail"/>
      </w:pPr>
      <w:r>
        <w:t>• 의미 차이 | 한 판본에는 `取`가 없다. 생략하면 문장 구조 또는 수식 범위가 달라진다.</w:t>
      </w:r>
    </w:p>
    <w:p>
      <w:pPr>
        <w:pStyle w:val="SHTKNoteDetail"/>
      </w:pPr>
      <w:r>
        <w:t>• 한국어 해설 | 한 판본에는 `取`가 없다. 생략하면 문장 구조 또는 수식 범위가 달라진다.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X0089b14.</w:t>
      </w:r>
    </w:p>
    <w:p>
      <w:pPr>
        <w:pStyle w:val="SHTKNoteSummary"/>
      </w:pPr>
      <w:r>
        <w:t>교감 요약 | [CBETA 원교감] `於上一有故字` — 다른 독법에서는 `於`의 앞에 `故`이 있다.</w:t>
      </w:r>
    </w:p>
    <w:p>
      <w:pPr>
        <w:pStyle w:val="SHTKNoteDetail"/>
      </w:pPr>
      <w:r>
        <w:t>• 원교감 원문 | `於上一有故字`</w:t>
      </w:r>
    </w:p>
    <w:p>
      <w:pPr>
        <w:pStyle w:val="SHTKNoteDetail"/>
      </w:pPr>
      <w:r>
        <w:t>• 교감 번호 | `0089005`</w:t>
      </w:r>
    </w:p>
    <w:p>
      <w:pPr>
        <w:pStyle w:val="SHTKNoteDetail"/>
      </w:pPr>
      <w:r>
        <w:t>• 판본 정보 | 원교감(type="orig"); 구본·현재본 공통.</w:t>
      </w:r>
    </w:p>
    <w:p>
      <w:pPr>
        <w:pStyle w:val="SHTKNoteDetail"/>
      </w:pPr>
      <w:r>
        <w:t>• 저본 독법 | `於`</w:t>
      </w:r>
    </w:p>
    <w:p>
      <w:pPr>
        <w:pStyle w:val="SHTKNoteDetail"/>
      </w:pPr>
      <w:r>
        <w:t>• 저본 적용 구절 | `取與二因時相違於果法生位而興`</w:t>
      </w:r>
    </w:p>
    <w:p>
      <w:pPr>
        <w:pStyle w:val="SHTKNoteDetail"/>
      </w:pPr>
      <w:r>
        <w:t>• 저본 기준 번역 | [4] 취과·여과가 두 인의 때와 서로 반대되어 [5] 과법이 생하는 자리에서</w:t>
      </w:r>
    </w:p>
    <w:p>
      <w:pPr>
        <w:pStyle w:val="SHTKNoteDetail"/>
      </w:pPr>
      <w:r>
        <w:t>• 이문 독법 | `故〔앞에 보입〕`</w:t>
      </w:r>
    </w:p>
    <w:p>
      <w:pPr>
        <w:pStyle w:val="SHTKNoteDetail"/>
      </w:pPr>
      <w:r>
        <w:t>• 이문 적용 구절 | `取與二因時相違故於果法生位而興`</w:t>
      </w:r>
    </w:p>
    <w:p>
      <w:pPr>
        <w:pStyle w:val="SHTKNoteDetail"/>
      </w:pPr>
      <w:r>
        <w:t>• 이문 기준 한국어 번역 | 교감 독법 `故〔앞에 보입〕`을 적용하면 문구의 삽입·삭제로 문장 구조가 달라진다. 저본은 변경하지 않는다.</w:t>
      </w:r>
    </w:p>
    <w:p>
      <w:pPr>
        <w:pStyle w:val="SHTKNoteDetail"/>
      </w:pPr>
      <w:r>
        <w:t>• 의미 차이 | 다른 독법에서는 `於`의 앞에 `故`이 있다.</w:t>
      </w:r>
    </w:p>
    <w:p>
      <w:pPr>
        <w:pStyle w:val="SHTKNoteDetail"/>
      </w:pPr>
      <w:r>
        <w:t>• 한국어 해설 | 다른 독법에서는 `於`의 앞에 `故`이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X0089b14.</w:t>
      </w:r>
    </w:p>
    <w:p>
      <w:pPr>
        <w:pStyle w:val="SHTKBlockLabel"/>
      </w:pPr>
      <w:r>
        <w:t>원문</w:t>
      </w:r>
    </w:p>
    <w:p>
      <w:pPr>
        <w:pStyle w:val="SHTKSourceText"/>
      </w:pPr>
      <w:r>
        <w:t>作用以彼果生時前心心所與其處故正理論第二十卷云等無間緣非即諸因然果是五果士用果攝</w:t>
      </w:r>
    </w:p>
    <w:p>
      <w:pPr>
        <w:pStyle w:val="SHTKBlockLabel"/>
      </w:pPr>
      <w:r>
        <w:t>한국어 직역</w:t>
      </w:r>
    </w:p>
    <w:p>
      <w:pPr>
        <w:pStyle w:val="SHTKTranslationText"/>
      </w:pPr>
      <w:r>
        <w:t>작용을 일으킨다고 밝힌다. 저 과가 생할 때 앞의 심·심소가 그 자리를 내어주기 때문이다. 《정리론》</w:t>
        <w:br/>
        <w:t>제20권에서 말한다. “등무간연은 곧 여러 인은 아니지만 그 과는 오과 가운데 사용과에 포섭된다.”</w:t>
      </w:r>
    </w:p>
    <w:p>
      <w:pPr>
        <w:pStyle w:val="SHTKBlockLabel"/>
      </w:pPr>
      <w:r>
        <w:t>원문</w:t>
      </w:r>
    </w:p>
    <w:p>
      <w:pPr>
        <w:pStyle w:val="SHTKSourceText"/>
      </w:pPr>
      <w:r>
        <w:t>若所緣緣能緣果滅位而[6]興[7]體用以心心所要現在時方取境故</w:t>
      </w:r>
    </w:p>
    <w:p>
      <w:pPr>
        <w:pStyle w:val="SHTKBlockLabel"/>
      </w:pPr>
      <w:r>
        <w:t>한국어 직역</w:t>
      </w:r>
    </w:p>
    <w:p>
      <w:pPr>
        <w:pStyle w:val="SHTKTranslationText"/>
      </w:pPr>
      <w:r>
        <w:t>소연연이라면 능연의 과가 멸하는 자리에서 [6] 그 체와 작용을 [7] 일으키니, 심·심소는 반드시 현재일 때에야 비로소 경계를 취하기 때문이다.</w:t>
      </w:r>
    </w:p>
    <w:p>
      <w:pPr>
        <w:pStyle w:val="SHTKBlockLabel"/>
      </w:pPr>
      <w:r>
        <w:t>교감·번역 메모</w:t>
      </w:r>
    </w:p>
    <w:p>
      <w:pPr>
        <w:pStyle w:val="SHTKNoteSummary"/>
      </w:pPr>
      <w:r>
        <w:t>교감 요약 | [CBETA 원교감] `興一作與` — 다른 독법에서는 `興`를 `與`로 읽는다. 어휘·수량·논리 관계가 달라질 수 있다.</w:t>
      </w:r>
    </w:p>
    <w:p>
      <w:pPr>
        <w:pStyle w:val="SHTKNoteDetail"/>
      </w:pPr>
      <w:r>
        <w:t>• 원교감 원문 | `興一作與`</w:t>
      </w:r>
    </w:p>
    <w:p>
      <w:pPr>
        <w:pStyle w:val="SHTKNoteDetail"/>
      </w:pPr>
      <w:r>
        <w:t>• 교감 번호 | `0089006`</w:t>
      </w:r>
    </w:p>
    <w:p>
      <w:pPr>
        <w:pStyle w:val="SHTKNoteDetail"/>
      </w:pPr>
      <w:r>
        <w:t>• 판본 정보 | 원교감(type="orig"); 구본·현재본 공통.</w:t>
      </w:r>
    </w:p>
    <w:p>
      <w:pPr>
        <w:pStyle w:val="SHTKNoteDetail"/>
      </w:pPr>
      <w:r>
        <w:t>• 저본 독법 | `興`</w:t>
      </w:r>
    </w:p>
    <w:p>
      <w:pPr>
        <w:pStyle w:val="SHTKNoteDetail"/>
      </w:pPr>
      <w:r>
        <w:t>• 저본 적용 구절 | `若所緣緣能緣果滅位而興體用以心心所要現在時方取境故`</w:t>
      </w:r>
    </w:p>
    <w:p>
      <w:pPr>
        <w:pStyle w:val="SHTKNoteDetail"/>
      </w:pPr>
      <w:r>
        <w:t>• 저본 기준 번역 | 소연연이라면 능연의 과가 멸하는 자리에서 [6] 그 체와 작용을 [7] 일으키니, 심·심소는 반드시 현재일 때에야 비로소 경계를 취하기 때문이다.</w:t>
      </w:r>
    </w:p>
    <w:p>
      <w:pPr>
        <w:pStyle w:val="SHTKNoteDetail"/>
      </w:pPr>
      <w:r>
        <w:t>• 이문 독법 | `與`</w:t>
      </w:r>
    </w:p>
    <w:p>
      <w:pPr>
        <w:pStyle w:val="SHTKNoteDetail"/>
      </w:pPr>
      <w:r>
        <w:t>• 이문 적용 구절 | `若所緣緣能緣果滅位而與體用以心心所要現在時方取境故`</w:t>
      </w:r>
    </w:p>
    <w:p>
      <w:pPr>
        <w:pStyle w:val="SHTKNoteDetail"/>
      </w:pPr>
      <w:r>
        <w:t>• 이문 기준 한국어 번역 | 이문에서는 저본의 `興`를 `與`로 읽으므로 해당 어휘의 뜻이 달라진다.</w:t>
      </w:r>
    </w:p>
    <w:p>
      <w:pPr>
        <w:pStyle w:val="SHTKNoteDetail"/>
      </w:pPr>
      <w:r>
        <w:t>• 의미 차이 | 다른 독법에서는 `興`를 `與`로 읽는다. 어휘·수량·논리 관계가 달라질 수 있다.</w:t>
      </w:r>
    </w:p>
    <w:p>
      <w:pPr>
        <w:pStyle w:val="SHTKNoteDetail"/>
      </w:pPr>
      <w:r>
        <w:t>• 한국어 해설 | 다른 독법에서는 `興`를 `與`로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X0089b17.</w:t>
      </w:r>
    </w:p>
    <w:p>
      <w:pPr>
        <w:pStyle w:val="SHTKNoteSummary"/>
      </w:pPr>
      <w:r>
        <w:t>교감 요약 | [CBETA 원교감] `體作作` — 다른 독법에서는 `體`를 `作`로 읽는다.</w:t>
      </w:r>
    </w:p>
    <w:p>
      <w:pPr>
        <w:pStyle w:val="SHTKNoteDetail"/>
      </w:pPr>
      <w:r>
        <w:t>• 원교감 원문 | `體作作`</w:t>
      </w:r>
    </w:p>
    <w:p>
      <w:pPr>
        <w:pStyle w:val="SHTKNoteDetail"/>
      </w:pPr>
      <w:r>
        <w:t>• 교감 번호 | `0089007`</w:t>
      </w:r>
    </w:p>
    <w:p>
      <w:pPr>
        <w:pStyle w:val="SHTKNoteDetail"/>
      </w:pPr>
      <w:r>
        <w:t>• 판본 정보 | 원교감(type="orig"); 구본·현재본 공통.</w:t>
      </w:r>
    </w:p>
    <w:p>
      <w:pPr>
        <w:pStyle w:val="SHTKNoteDetail"/>
      </w:pPr>
      <w:r>
        <w:t>• 저본 독법 | `體`</w:t>
      </w:r>
    </w:p>
    <w:p>
      <w:pPr>
        <w:pStyle w:val="SHTKNoteDetail"/>
      </w:pPr>
      <w:r>
        <w:t>• 저본 적용 구절 | `若所緣緣能緣果滅位而興體用以心心所要現在時方取境故`</w:t>
      </w:r>
    </w:p>
    <w:p>
      <w:pPr>
        <w:pStyle w:val="SHTKNoteDetail"/>
      </w:pPr>
      <w:r>
        <w:t>• 저본 기준 번역 | 소연연이라면 능연의 과가 멸하는 자리에서 [6] 그 체와 작용을 [7] 일으키니, 심·심소는 반드시 현재일 때에야 비로소 경계를 취하기 때문이다.</w:t>
      </w:r>
    </w:p>
    <w:p>
      <w:pPr>
        <w:pStyle w:val="SHTKNoteDetail"/>
      </w:pPr>
      <w:r>
        <w:t>• 이문 독법 | `作`</w:t>
      </w:r>
    </w:p>
    <w:p>
      <w:pPr>
        <w:pStyle w:val="SHTKNoteDetail"/>
      </w:pPr>
      <w:r>
        <w:t>• 이문 적용 구절 | `若所緣緣能緣果滅位而興作用以心心所要現在時方取境故`</w:t>
      </w:r>
    </w:p>
    <w:p>
      <w:pPr>
        <w:pStyle w:val="SHTKNoteDetail"/>
      </w:pPr>
      <w:r>
        <w:t>• 이문 기준 한국어 번역 | 이문에서는 저본의 `體`를 `作`로 읽으므로 해당 어휘의 뜻이 달라진다.</w:t>
      </w:r>
    </w:p>
    <w:p>
      <w:pPr>
        <w:pStyle w:val="SHTKNoteDetail"/>
      </w:pPr>
      <w:r>
        <w:t>• 의미 차이 | 다른 독법에서는 `體`를 `作`로 읽는다.</w:t>
      </w:r>
    </w:p>
    <w:p>
      <w:pPr>
        <w:pStyle w:val="SHTKNoteDetail"/>
      </w:pPr>
      <w:r>
        <w:t>• 한국어 해설 | 다른 독법에서는 `體`를 `作`로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X0089b17.</w:t>
      </w:r>
    </w:p>
    <w:p>
      <w:pPr>
        <w:pStyle w:val="SHTKBlockLabel"/>
      </w:pPr>
      <w:r>
        <w:t>원문</w:t>
      </w:r>
    </w:p>
    <w:p>
      <w:pPr>
        <w:pStyle w:val="SHTKSourceText"/>
      </w:pPr>
      <w:r>
        <w:t>與前三因於正生時相違既心心所三相時皆能取境故知所緣緣三相時皆能與果而言正滅時者以未來名正生時故現在三相總名正滅時以生滅相對故正理</w:t>
      </w:r>
    </w:p>
    <w:p>
      <w:pPr>
        <w:pStyle w:val="SHTKBlockLabel"/>
      </w:pPr>
      <w:r>
        <w:t>한국어 직역</w:t>
      </w:r>
    </w:p>
    <w:p>
      <w:pPr>
        <w:pStyle w:val="SHTKTranslationText"/>
      </w:pPr>
      <w:r>
        <w:t>이는 앞의 세 인이 바로 생할 때 작용하는 것과 서로 반대된다. 심·심소는 세 상의 때에 모두 경계를 취할 수 있으므로</w:t>
        <w:br/>
        <w:t>소연연도 세 상의 때에 모두 과를 줄 수 있다. 그런데 ‘바로 멸할 때’라고 한 것은 미래를 ‘바로 생할 때’라 이름하기 때문에</w:t>
        <w:br/>
        <w:t>현재의 세 상을 모두 ‘바로 멸할 때’라 이름한 것이다. 생과 멸을 상대시켰기 때문이다. 《정리론》은</w:t>
      </w:r>
    </w:p>
    <w:p>
      <w:pPr>
        <w:pStyle w:val="SHTKBlockLabel"/>
      </w:pPr>
      <w:r>
        <w:t>원문</w:t>
      </w:r>
    </w:p>
    <w:p>
      <w:pPr>
        <w:pStyle w:val="SHTKSourceText"/>
      </w:pPr>
      <w:r>
        <w:t>論云其所[8]緣即為因不有作是說[9]能作因以體與果俱相似故</w:t>
      </w:r>
    </w:p>
    <w:p>
      <w:pPr>
        <w:pStyle w:val="SHTKBlockLabel"/>
      </w:pPr>
      <w:r>
        <w:t>한국어 직역</w:t>
      </w:r>
    </w:p>
    <w:p>
      <w:pPr>
        <w:pStyle w:val="SHTKTranslationText"/>
      </w:pPr>
      <w:r>
        <w:t>말한다. “그 소연이 곧 인이 되는가?” 어떤 이는 “능작인이다. 체가 과와 함께 존재하는 점이 서로 비슷하기 때문이다”라고 말한다.</w:t>
      </w:r>
    </w:p>
    <w:p>
      <w:pPr>
        <w:pStyle w:val="SHTKBlockLabel"/>
      </w:pPr>
      <w:r>
        <w:t>교감·번역 메모</w:t>
      </w:r>
    </w:p>
    <w:p>
      <w:pPr>
        <w:pStyle w:val="SHTKNoteSummary"/>
      </w:pPr>
      <w:r>
        <w:t>교감 요약 | [CBETA 원교감] `緣下一有緣字` — 다른 독법에서는 `緣`의 뒤에 `緣`이 있다.</w:t>
      </w:r>
    </w:p>
    <w:p>
      <w:pPr>
        <w:pStyle w:val="SHTKNoteDetail"/>
      </w:pPr>
      <w:r>
        <w:t>• 원교감 원문 | `緣下一有緣字`</w:t>
      </w:r>
    </w:p>
    <w:p>
      <w:pPr>
        <w:pStyle w:val="SHTKNoteDetail"/>
      </w:pPr>
      <w:r>
        <w:t>• 교감 번호 | `0089008`</w:t>
      </w:r>
    </w:p>
    <w:p>
      <w:pPr>
        <w:pStyle w:val="SHTKNoteDetail"/>
      </w:pPr>
      <w:r>
        <w:t>• 판본 정보 | 원교감(type="orig"); 구본·현재본 공통.</w:t>
      </w:r>
    </w:p>
    <w:p>
      <w:pPr>
        <w:pStyle w:val="SHTKNoteDetail"/>
      </w:pPr>
      <w:r>
        <w:t>• 저본 독법 | `緣`</w:t>
      </w:r>
    </w:p>
    <w:p>
      <w:pPr>
        <w:pStyle w:val="SHTKNoteDetail"/>
      </w:pPr>
      <w:r>
        <w:t>• 저본 적용 구절 | `論云其所緣即為因不有作是說能作因以體與果俱相似故`</w:t>
      </w:r>
    </w:p>
    <w:p>
      <w:pPr>
        <w:pStyle w:val="SHTKNoteDetail"/>
      </w:pPr>
      <w:r>
        <w:t>• 저본 기준 번역 | 말한다. “그 소연이 곧 인이 되는가?” 어떤 이는 “능작인이다. 체가 과와 함께 존재하는 점이 서로 비슷하기 때문이다”라고 말한다.</w:t>
      </w:r>
    </w:p>
    <w:p>
      <w:pPr>
        <w:pStyle w:val="SHTKNoteDetail"/>
      </w:pPr>
      <w:r>
        <w:t>• 이문 독법 | `緣〔뒤에 보입〕`</w:t>
      </w:r>
    </w:p>
    <w:p>
      <w:pPr>
        <w:pStyle w:val="SHTKNoteDetail"/>
      </w:pPr>
      <w:r>
        <w:t>• 이문 적용 구절 | `論云其所緣緣即為因不有作是說能作因以體與果俱相似故`</w:t>
      </w:r>
    </w:p>
    <w:p>
      <w:pPr>
        <w:pStyle w:val="SHTKNoteDetail"/>
      </w:pPr>
      <w:r>
        <w:t>• 이문 기준 한국어 번역 | 교감 독법 `緣〔뒤에 보입〕`을 적용하면 문구의 삽입·삭제로 문장 구조가 달라진다. 저본은 변경하지 않는다.</w:t>
      </w:r>
    </w:p>
    <w:p>
      <w:pPr>
        <w:pStyle w:val="SHTKNoteDetail"/>
      </w:pPr>
      <w:r>
        <w:t>• 의미 차이 | 다른 독법에서는 `緣`의 뒤에 `緣`이 있다.</w:t>
      </w:r>
    </w:p>
    <w:p>
      <w:pPr>
        <w:pStyle w:val="SHTKNoteDetail"/>
      </w:pPr>
      <w:r>
        <w:t>• 한국어 해설 | 다른 독법에서는 `緣`의 뒤에 `緣`이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X0089b21.</w:t>
      </w:r>
    </w:p>
    <w:p>
      <w:pPr>
        <w:pStyle w:val="SHTKNoteSummary"/>
      </w:pPr>
      <w:r>
        <w:t>교감 요약 | [CBETA 원교감] `能上一有即字` — 다른 독법에서는 `能`의 앞에 `即`이 있다.</w:t>
      </w:r>
    </w:p>
    <w:p>
      <w:pPr>
        <w:pStyle w:val="SHTKNoteDetail"/>
      </w:pPr>
      <w:r>
        <w:t>• 원교감 원문 | `能上一有即字`</w:t>
      </w:r>
    </w:p>
    <w:p>
      <w:pPr>
        <w:pStyle w:val="SHTKNoteDetail"/>
      </w:pPr>
      <w:r>
        <w:t>• 교감 번호 | `0089009`</w:t>
      </w:r>
    </w:p>
    <w:p>
      <w:pPr>
        <w:pStyle w:val="SHTKNoteDetail"/>
      </w:pPr>
      <w:r>
        <w:t>• 판본 정보 | 원교감(type="orig"); 구본·현재본 공통.</w:t>
      </w:r>
    </w:p>
    <w:p>
      <w:pPr>
        <w:pStyle w:val="SHTKNoteDetail"/>
      </w:pPr>
      <w:r>
        <w:t>• 저본 독법 | `能`</w:t>
      </w:r>
    </w:p>
    <w:p>
      <w:pPr>
        <w:pStyle w:val="SHTKNoteDetail"/>
      </w:pPr>
      <w:r>
        <w:t>• 저본 적용 구절 | `論云其所緣即為因不有作是說能作因以體與果俱相似故`</w:t>
      </w:r>
    </w:p>
    <w:p>
      <w:pPr>
        <w:pStyle w:val="SHTKNoteDetail"/>
      </w:pPr>
      <w:r>
        <w:t>• 저본 기준 번역 | 말한다. “그 소연이 곧 인이 되는가?” 어떤 이는 “능작인이다. 체가 과와 함께 존재하는 점이 서로 비슷하기 때문이다”라고 말한다.</w:t>
      </w:r>
    </w:p>
    <w:p>
      <w:pPr>
        <w:pStyle w:val="SHTKNoteDetail"/>
      </w:pPr>
      <w:r>
        <w:t>• 이문 독법 | `即〔앞에 보입〕`</w:t>
      </w:r>
    </w:p>
    <w:p>
      <w:pPr>
        <w:pStyle w:val="SHTKNoteDetail"/>
      </w:pPr>
      <w:r>
        <w:t>• 이문 적용 구절 | `論云其所緣即為因不有作是說即能作因以體與果俱相似故`</w:t>
      </w:r>
    </w:p>
    <w:p>
      <w:pPr>
        <w:pStyle w:val="SHTKNoteDetail"/>
      </w:pPr>
      <w:r>
        <w:t>• 이문 기준 한국어 번역 | 교감 독법 `即〔앞에 보입〕`을 적용하면 문구의 삽입·삭제로 문장 구조가 달라진다. 저본은 변경하지 않는다.</w:t>
      </w:r>
    </w:p>
    <w:p>
      <w:pPr>
        <w:pStyle w:val="SHTKNoteDetail"/>
      </w:pPr>
      <w:r>
        <w:t>• 의미 차이 | 다른 독법에서는 `能`의 앞에 `即`이 있다.</w:t>
      </w:r>
    </w:p>
    <w:p>
      <w:pPr>
        <w:pStyle w:val="SHTKNoteDetail"/>
      </w:pPr>
      <w:r>
        <w:t>• 한국어 해설 | 다른 독법에서는 `能`의 앞에 `即`이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X0089b22.</w:t>
      </w:r>
    </w:p>
    <w:p>
      <w:pPr>
        <w:pStyle w:val="SHTKBlockLabel"/>
      </w:pPr>
      <w:r>
        <w:t>원문</w:t>
      </w:r>
    </w:p>
    <w:p>
      <w:pPr>
        <w:pStyle w:val="SHTKSourceText"/>
      </w:pPr>
      <w:r>
        <w:t>豈不所緣緣士用果為果有作是說此所緣緣果唯增上或復能作因亦有士用果故無有失四</w:t>
      </w:r>
    </w:p>
    <w:p>
      <w:pPr>
        <w:pStyle w:val="SHTKBlockLabel"/>
      </w:pPr>
      <w:r>
        <w:t>한국어 직역</w:t>
      </w:r>
    </w:p>
    <w:p>
      <w:pPr>
        <w:pStyle w:val="SHTKTranslationText"/>
      </w:pPr>
      <w:r>
        <w:t>“소연연도 사용과를 과로 삼지 않는가?” 어떤 이는 “이 소연연의 과는 오직</w:t>
        <w:br/>
        <w:t>증상과이다”라고 말한다. 또는 다시 능작인도 또한 사용과를 가지므로 허물이 없다. 넷째,</w:t>
      </w:r>
    </w:p>
    <w:p>
      <w:pPr>
        <w:pStyle w:val="SHTKBlockLabel"/>
      </w:pPr>
      <w:r>
        <w:t>원문</w:t>
      </w:r>
    </w:p>
    <w:p>
      <w:pPr>
        <w:pStyle w:val="SHTKSourceText"/>
      </w:pPr>
      <w:r>
        <w:t>釋唯增上緣於一切位皆無[10]障住故</w:t>
      </w:r>
    </w:p>
    <w:p>
      <w:pPr>
        <w:pStyle w:val="SHTKBlockLabel"/>
      </w:pPr>
      <w:r>
        <w:t>한국어 직역</w:t>
      </w:r>
    </w:p>
    <w:p>
      <w:pPr>
        <w:pStyle w:val="SHTKTranslationText"/>
      </w:pPr>
      <w:r>
        <w:t>증상연만은 모든 자리에서 장애하지 않고 머무르기 때문에</w:t>
      </w:r>
    </w:p>
    <w:p>
      <w:pPr>
        <w:pStyle w:val="SHTKBlockLabel"/>
      </w:pPr>
      <w:r>
        <w:t>교감·번역 메모</w:t>
      </w:r>
    </w:p>
    <w:p>
      <w:pPr>
        <w:pStyle w:val="SHTKNoteSummary"/>
      </w:pPr>
      <w:r>
        <w:t>교감 요약 | [CBETA 원교감] `障一作隔次同` — 다른 독법에서는 `障`를 `隔`로 읽는다. 어휘·수량·논리 관계가 달라질 수 있다.</w:t>
      </w:r>
    </w:p>
    <w:p>
      <w:pPr>
        <w:pStyle w:val="SHTKNoteDetail"/>
      </w:pPr>
      <w:r>
        <w:t>• 원교감 원문 | `障一作隔次同`</w:t>
      </w:r>
    </w:p>
    <w:p>
      <w:pPr>
        <w:pStyle w:val="SHTKNoteDetail"/>
      </w:pPr>
      <w:r>
        <w:t>• 교감 번호 | `0089010`</w:t>
      </w:r>
    </w:p>
    <w:p>
      <w:pPr>
        <w:pStyle w:val="SHTKNoteDetail"/>
      </w:pPr>
      <w:r>
        <w:t>• 판본 정보 | 원교감(type="orig"); 구본·현재본 공통.</w:t>
      </w:r>
    </w:p>
    <w:p>
      <w:pPr>
        <w:pStyle w:val="SHTKNoteDetail"/>
      </w:pPr>
      <w:r>
        <w:t>• 저본 독법 | `障`</w:t>
      </w:r>
    </w:p>
    <w:p>
      <w:pPr>
        <w:pStyle w:val="SHTKNoteDetail"/>
      </w:pPr>
      <w:r>
        <w:t>• 저본 적용 구절 | `釋唯增上緣於一切位皆無障住故`</w:t>
      </w:r>
    </w:p>
    <w:p>
      <w:pPr>
        <w:pStyle w:val="SHTKNoteDetail"/>
      </w:pPr>
      <w:r>
        <w:t>• 저본 기준 번역 | 증상연만은 모든 자리에서 장애하지 않고 머무르기 때문에</w:t>
      </w:r>
    </w:p>
    <w:p>
      <w:pPr>
        <w:pStyle w:val="SHTKNoteDetail"/>
      </w:pPr>
      <w:r>
        <w:t>• 이문 독법 | `隔`</w:t>
      </w:r>
    </w:p>
    <w:p>
      <w:pPr>
        <w:pStyle w:val="SHTKNoteDetail"/>
      </w:pPr>
      <w:r>
        <w:t>• 이문 적용 구절 | `釋唯增上緣於一切位皆無隔住故`</w:t>
      </w:r>
    </w:p>
    <w:p>
      <w:pPr>
        <w:pStyle w:val="SHTKNoteDetail"/>
      </w:pPr>
      <w:r>
        <w:t>• 이문 기준 한국어 번역 | 이문에서는 저본의 `障`를 `隔`로 읽으므로 해당 어휘의 뜻이 달라진다.</w:t>
      </w:r>
    </w:p>
    <w:p>
      <w:pPr>
        <w:pStyle w:val="SHTKNoteDetail"/>
      </w:pPr>
      <w:r>
        <w:t>• 의미 차이 | 다른 독법에서는 `障`를 `隔`로 읽는다. 어휘·수량·논리 관계가 달라질 수 있다.</w:t>
      </w:r>
    </w:p>
    <w:p>
      <w:pPr>
        <w:pStyle w:val="SHTKNoteDetail"/>
      </w:pPr>
      <w:r>
        <w:t>• 한국어 해설 | 다른 독법에서는 `障`를 `隔`로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X0089c01.</w:t>
      </w:r>
    </w:p>
    <w:p>
      <w:pPr>
        <w:pStyle w:val="SHTKBlockLabel"/>
      </w:pPr>
      <w:r>
        <w:t>원문</w:t>
      </w:r>
    </w:p>
    <w:p>
      <w:pPr>
        <w:pStyle w:val="SHTKSourceText"/>
      </w:pPr>
      <w:r>
        <w:t>彼作用隨無[＊]障位一切無遮諸師</w:t>
      </w:r>
    </w:p>
    <w:p>
      <w:pPr>
        <w:pStyle w:val="SHTKBlockLabel"/>
      </w:pPr>
      <w:r>
        <w:t>한국어 직역</w:t>
      </w:r>
    </w:p>
    <w:p>
      <w:pPr>
        <w:pStyle w:val="SHTKTranslationText"/>
      </w:pPr>
      <w:r>
        <w:t>그 작용은 장애하지 않는 자리마다 모두 가로막음이 없다. 여러 논사는</w:t>
      </w:r>
    </w:p>
    <w:p>
      <w:pPr>
        <w:pStyle w:val="SHTKBlockLabel"/>
      </w:pPr>
      <w:r>
        <w:t>교감·번역 메모</w:t>
      </w:r>
    </w:p>
    <w:p>
      <w:pPr>
        <w:pStyle w:val="SHTKNoteSummary"/>
      </w:pPr>
      <w:r>
        <w:t>교감 요약 | [CBETA 교감] 교감 상호참조: 이 위치의 `[＊]` 1곳은 현재 XML의 선행 교감 `0089010` (`障一作隔次同`)에 연결한다.</w:t>
      </w:r>
    </w:p>
    <w:p>
      <w:pPr>
        <w:pStyle w:val="SHTKBlockLabel"/>
      </w:pPr>
      <w:r>
        <w:t>원문</w:t>
      </w:r>
    </w:p>
    <w:p>
      <w:pPr>
        <w:pStyle w:val="SHTKSourceText"/>
      </w:pPr>
      <w:r>
        <w:t>釋言增上緣疎所作因故通三世及無為於一切位無遮今解不然前明二因於正滅遮正生時三因於正生遮正滅時等無間緣於正生遮正滅時所緣緣於正滅遮正生時今明增上緣通生滅位皆能與果故言一切無遮故</w:t>
      </w:r>
    </w:p>
    <w:p>
      <w:pPr>
        <w:pStyle w:val="SHTKBlockLabel"/>
      </w:pPr>
      <w:r>
        <w:t>한국어 직역</w:t>
      </w:r>
    </w:p>
    <w:p>
      <w:pPr>
        <w:pStyle w:val="SHTKTranslationText"/>
      </w:pPr>
      <w:r>
        <w:t>증상연은 성긴 소작인이므로 삼세와 무위에 통하고 모든 자리에서 가로막지 않는다고 해석한다. 지금 해석하면 그렇지 않다.</w:t>
        <w:br/>
        <w:t>앞에서는 두 인이 바로 멸할 때 작용한다고 하여 바로 생할 때를 막았고, 세 인은 바로 생할 때 작용한다고 하여 바로 멸할 때를 막았다.</w:t>
        <w:br/>
        <w:t>등무간연은 바로 생할 때 작용한다고 하여 바로 멸할 때를 막았고, 소연연은 바로 멸할 때 작용한다고 하여 바로 생할 때를 막았다.</w:t>
        <w:br/>
        <w:t>지금 증상연은 생하는 자리와 멸하는 자리에 모두 통하여 과를 줄 수 있음을 밝히므로 “모든 데에 가로막음이 없다”고 한 것이다.</w:t>
      </w:r>
    </w:p>
    <w:p>
      <w:pPr>
        <w:pStyle w:val="SHTKBlockLabel"/>
      </w:pPr>
      <w:r>
        <w:t>원문</w:t>
      </w:r>
    </w:p>
    <w:p>
      <w:pPr>
        <w:pStyle w:val="SHTKSourceText"/>
      </w:pPr>
      <w:r>
        <w:t>正理論云其增上緣法生滅位皆無障住故</w:t>
      </w:r>
    </w:p>
    <w:p>
      <w:pPr>
        <w:pStyle w:val="SHTKBlockLabel"/>
      </w:pPr>
      <w:r>
        <w:t>한국어 직역</w:t>
      </w:r>
    </w:p>
    <w:p>
      <w:pPr>
        <w:pStyle w:val="SHTKTranslationText"/>
      </w:pPr>
      <w:r>
        <w:t>그러므로 《정리론》은 “증상연은 법의 생멸 자리에서 모두 장애하지 않고 머무르므로</w:t>
      </w:r>
    </w:p>
    <w:p>
      <w:pPr>
        <w:pStyle w:val="SHTKBlockLabel"/>
      </w:pPr>
      <w:r>
        <w:t>원문</w:t>
      </w:r>
    </w:p>
    <w:p>
      <w:pPr>
        <w:pStyle w:val="SHTKSourceText"/>
      </w:pPr>
      <w:r>
        <w:t>彼作用隨無障位一切無遮此亦與所作因與果果時[11]因</w:t>
      </w:r>
    </w:p>
    <w:p>
      <w:pPr>
        <w:pStyle w:val="SHTKBlockLabel"/>
      </w:pPr>
      <w:r>
        <w:t>한국어 직역</w:t>
      </w:r>
    </w:p>
    <w:p>
      <w:pPr>
        <w:pStyle w:val="SHTKTranslationText"/>
      </w:pPr>
      <w:r>
        <w:t>그 작용은 장애가 없는 자리마다 모두 가로막음이 없다”고 말한다. 이것도 또한 소작인과 과를 주는 때가 같다.</w:t>
      </w:r>
    </w:p>
    <w:p>
      <w:pPr>
        <w:pStyle w:val="SHTKBlockLabel"/>
      </w:pPr>
      <w:r>
        <w:t>교감·번역 메모</w:t>
      </w:r>
    </w:p>
    <w:p>
      <w:pPr>
        <w:pStyle w:val="SHTKNoteSummary"/>
      </w:pPr>
      <w:r>
        <w:t>교감 요약 | [CBETA 원교감] `因一作同` — 다른 독법에서는 `因`를 `同`로 읽는다. 어휘·수량·논리 관계가 달라질 수 있다.</w:t>
      </w:r>
    </w:p>
    <w:p>
      <w:pPr>
        <w:pStyle w:val="SHTKNoteDetail"/>
      </w:pPr>
      <w:r>
        <w:t>• 원교감 원문 | `因一作同`</w:t>
      </w:r>
    </w:p>
    <w:p>
      <w:pPr>
        <w:pStyle w:val="SHTKNoteDetail"/>
      </w:pPr>
      <w:r>
        <w:t>• 교감 번호 | `0089011`</w:t>
      </w:r>
    </w:p>
    <w:p>
      <w:pPr>
        <w:pStyle w:val="SHTKNoteDetail"/>
      </w:pPr>
      <w:r>
        <w:t>• 판본 정보 | 원교감(type="orig"); 구본·현재본 공통.</w:t>
      </w:r>
    </w:p>
    <w:p>
      <w:pPr>
        <w:pStyle w:val="SHTKNoteDetail"/>
      </w:pPr>
      <w:r>
        <w:t>• 저본 독법 | `因`</w:t>
      </w:r>
    </w:p>
    <w:p>
      <w:pPr>
        <w:pStyle w:val="SHTKNoteDetail"/>
      </w:pPr>
      <w:r>
        <w:t>• 저본 적용 구절 | `彼作用隨無障位一切無遮此亦與所作因與果果時因`</w:t>
      </w:r>
    </w:p>
    <w:p>
      <w:pPr>
        <w:pStyle w:val="SHTKNoteDetail"/>
      </w:pPr>
      <w:r>
        <w:t>• 저본 기준 번역 | 그 작용은 장애가 없는 자리마다 모두 가로막음이 없다”고 말한다. 이것도 또한 소작인과 과를 주는 때가 같다.</w:t>
      </w:r>
    </w:p>
    <w:p>
      <w:pPr>
        <w:pStyle w:val="SHTKNoteDetail"/>
      </w:pPr>
      <w:r>
        <w:t>• 이문 독법 | `同`</w:t>
      </w:r>
    </w:p>
    <w:p>
      <w:pPr>
        <w:pStyle w:val="SHTKNoteDetail"/>
      </w:pPr>
      <w:r>
        <w:t>• 이문 적용 구절 | `彼作用隨無障位一切無遮此亦與所作同與果果時因`</w:t>
      </w:r>
    </w:p>
    <w:p>
      <w:pPr>
        <w:pStyle w:val="SHTKNoteDetail"/>
      </w:pPr>
      <w:r>
        <w:t>• 이문 기준 한국어 번역 | 이문에서는 저본의 `因`를 `同`로 읽으므로 해당 어휘의 뜻이 달라진다.</w:t>
      </w:r>
    </w:p>
    <w:p>
      <w:pPr>
        <w:pStyle w:val="SHTKNoteDetail"/>
      </w:pPr>
      <w:r>
        <w:t>• 의미 차이 | 다른 독법에서는 `因`를 `同`로 읽는다. 어휘·수량·논리 관계가 달라질 수 있다.</w:t>
      </w:r>
    </w:p>
    <w:p>
      <w:pPr>
        <w:pStyle w:val="SHTKNoteDetail"/>
      </w:pPr>
      <w:r>
        <w:t>• 한국어 해설 | 다른 독법에서는 `因`를 `同`로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X0089c08.</w:t>
      </w:r>
    </w:p>
    <w:p>
      <w:pPr>
        <w:pStyle w:val="SHTKBlockLabel"/>
      </w:pPr>
      <w:r>
        <w:t>원문</w:t>
      </w:r>
    </w:p>
    <w:p>
      <w:pPr>
        <w:pStyle w:val="SHTKSourceText"/>
      </w:pPr>
      <w:r>
        <w:t>若與果[12]俱果滅時與果若與後果果生時與果。</w:t>
      </w:r>
    </w:p>
    <w:p>
      <w:pPr>
        <w:pStyle w:val="SHTKBlockLabel"/>
      </w:pPr>
      <w:r>
        <w:t>한국어 직역</w:t>
      </w:r>
    </w:p>
    <w:p>
      <w:pPr>
        <w:pStyle w:val="SHTKTranslationText"/>
      </w:pPr>
      <w:r>
        <w:t>만일 과와 함께한다면 과가 멸할 때 과를 주고, 만일 뒤의 과에 준다면 과가 생할 때 과를 준다.</w:t>
      </w:r>
    </w:p>
    <w:p>
      <w:pPr>
        <w:pStyle w:val="SHTKBlockLabel"/>
      </w:pPr>
      <w:r>
        <w:t>교감·번역 메모</w:t>
      </w:r>
    </w:p>
    <w:p>
      <w:pPr>
        <w:pStyle w:val="SHTKNoteSummary"/>
      </w:pPr>
      <w:r>
        <w:t>교감 요약 | [CBETA 원교감] `俱作候` — 다른 독법에서는 `俱`를 `候`로 읽는다.</w:t>
      </w:r>
    </w:p>
    <w:p>
      <w:pPr>
        <w:pStyle w:val="SHTKNoteDetail"/>
      </w:pPr>
      <w:r>
        <w:t>• 원교감 원문 | `俱作候`</w:t>
      </w:r>
    </w:p>
    <w:p>
      <w:pPr>
        <w:pStyle w:val="SHTKNoteDetail"/>
      </w:pPr>
      <w:r>
        <w:t>• 교감 번호 | `0089012`</w:t>
      </w:r>
    </w:p>
    <w:p>
      <w:pPr>
        <w:pStyle w:val="SHTKNoteDetail"/>
      </w:pPr>
      <w:r>
        <w:t>• 판본 정보 | 원교감(type="orig"); 구본·현재본 공통.</w:t>
      </w:r>
    </w:p>
    <w:p>
      <w:pPr>
        <w:pStyle w:val="SHTKNoteDetail"/>
      </w:pPr>
      <w:r>
        <w:t>• 저본 독법 | `俱`</w:t>
      </w:r>
    </w:p>
    <w:p>
      <w:pPr>
        <w:pStyle w:val="SHTKNoteDetail"/>
      </w:pPr>
      <w:r>
        <w:t>• 저본 적용 구절 | `若與果俱果滅時與果若與後果果生時與果。`</w:t>
      </w:r>
    </w:p>
    <w:p>
      <w:pPr>
        <w:pStyle w:val="SHTKNoteDetail"/>
      </w:pPr>
      <w:r>
        <w:t>• 저본 기준 번역 | 만일 과와 함께한다면 과가 멸할 때 과를 주고, 만일 뒤의 과에 준다면 과가 생할 때 과를 준다.</w:t>
      </w:r>
    </w:p>
    <w:p>
      <w:pPr>
        <w:pStyle w:val="SHTKNoteDetail"/>
      </w:pPr>
      <w:r>
        <w:t>• 이문 독법 | `候`</w:t>
      </w:r>
    </w:p>
    <w:p>
      <w:pPr>
        <w:pStyle w:val="SHTKNoteDetail"/>
      </w:pPr>
      <w:r>
        <w:t>• 이문 적용 구절 | `若與果候果滅時與果若與後果果生時與果。`</w:t>
      </w:r>
    </w:p>
    <w:p>
      <w:pPr>
        <w:pStyle w:val="SHTKNoteDetail"/>
      </w:pPr>
      <w:r>
        <w:t>• 이문 기준 한국어 번역 | 이문에서는 저본의 `俱`를 `候`로 읽으므로 해당 어휘의 뜻이 달라진다.</w:t>
      </w:r>
    </w:p>
    <w:p>
      <w:pPr>
        <w:pStyle w:val="SHTKNoteDetail"/>
      </w:pPr>
      <w:r>
        <w:t>• 의미 차이 | 다른 독법에서는 `俱`를 `候`로 읽는다.</w:t>
      </w:r>
    </w:p>
    <w:p>
      <w:pPr>
        <w:pStyle w:val="SHTKNoteDetail"/>
      </w:pPr>
      <w:r>
        <w:t>• 한국어 해설 | 다른 독법에서는 `俱`를 `候`로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X0089c08.</w:t>
      </w:r>
    </w:p>
    <w:p>
      <w:pPr>
        <w:pStyle w:val="SHTKBlockLabel"/>
      </w:pPr>
      <w:r>
        <w:t>위치표지</w:t>
      </w:r>
    </w:p>
    <w:p>
      <w:bookmarkStart w:id="1202" w:name="loc_0089c10"/>
      <w:pPr>
        <w:pStyle w:val="SHTKPositionMarker"/>
      </w:pPr>
      <w:r>
        <w:t>[0089c10]</w:t>
      </w:r>
      <w:bookmarkEnd w:id="1202"/>
    </w:p>
    <w:p>
      <w:pPr>
        <w:pStyle w:val="SHTKBlockLabel"/>
      </w:pPr>
      <w:r>
        <w:t>원문</w:t>
      </w:r>
    </w:p>
    <w:p>
      <w:pPr>
        <w:pStyle w:val="SHTKSourceText"/>
      </w:pPr>
      <w:r>
        <w:t>自下第三有一行頌辨諸法從緣生多少文中初問次舉頌答後釋頌本文中有四初釋初句如文可解二滅盡無想下釋第二句亦可解正理</w:t>
      </w:r>
    </w:p>
    <w:p>
      <w:pPr>
        <w:pStyle w:val="SHTKBlockLabel"/>
      </w:pPr>
      <w:r>
        <w:t>한국어 직역</w:t>
      </w:r>
    </w:p>
    <w:p>
      <w:pPr>
        <w:pStyle w:val="SHTKTranslationText"/>
      </w:pPr>
      <w:r>
        <w:t>이 아래 셋째는 한 행의 게송으로 여러 법이 몇 가지 연을 따라 생하는지를 분별한다. 글 가운데 먼저</w:t>
        <w:br/>
        <w:t>묻고, 다음 게송을 들어 답하며, 뒤에 게송 본문을 해석한다. 글에 넷이 있다. 첫째는 첫 구를 해석하는 것으로 글과 같아 알 수 있다.</w:t>
        <w:br/>
        <w:t>둘째 “멸진정·무상정” 아래는 제2구를 해석하는 것으로 역시 알 수 있다. 《정리론》은</w:t>
      </w:r>
    </w:p>
    <w:p>
      <w:pPr>
        <w:pStyle w:val="SHTKBlockLabel"/>
      </w:pPr>
      <w:r>
        <w:t>원문</w:t>
      </w:r>
    </w:p>
    <w:p>
      <w:pPr>
        <w:pStyle w:val="SHTKSourceText"/>
      </w:pPr>
      <w:r>
        <w:t>論云豈不無想亦三緣生是心心所等無間緣故</w:t>
      </w:r>
    </w:p>
    <w:p>
      <w:pPr>
        <w:pStyle w:val="SHTKBlockLabel"/>
      </w:pPr>
      <w:r>
        <w:t>한국어 직역</w:t>
      </w:r>
    </w:p>
    <w:p>
      <w:pPr>
        <w:pStyle w:val="SHTKTranslationText"/>
      </w:pPr>
      <w:r>
        <w:t>말한다. “어찌 무상도 또한 세 연으로 생기는 것이 아닌가? 그것은 심·심소의 등무간연이므로</w:t>
      </w:r>
    </w:p>
    <w:p>
      <w:pPr>
        <w:pStyle w:val="SHTKBlockLabel"/>
      </w:pPr>
      <w:r>
        <w:t>교감·번역 메모</w:t>
      </w:r>
    </w:p>
    <w:p>
      <w:pPr>
        <w:pStyle w:val="SHTKNoteSummary"/>
      </w:pPr>
      <w:r>
        <w:t>교감 요약 | [CBETA 추가 교감] `間【CB】，問【卍續】` — CBETA 채택 독법과 《卍續》 독법의 표기 차이이다.</w:t>
      </w:r>
    </w:p>
    <w:p>
      <w:pPr>
        <w:pStyle w:val="SHTKNoteDetail"/>
      </w:pPr>
      <w:r>
        <w:t>• 원교감 원문 | `間【CB】，問【卍續】`</w:t>
      </w:r>
    </w:p>
    <w:p>
      <w:pPr>
        <w:pStyle w:val="SHTKNoteDetail"/>
      </w:pPr>
      <w:r>
        <w:t>• 교감 번호 | `0089c1301`</w:t>
      </w:r>
    </w:p>
    <w:p>
      <w:pPr>
        <w:pStyle w:val="SHTKNoteDetail"/>
      </w:pPr>
      <w:r>
        <w:t>• 판본 정보 | CBETA 추가교감(type="add"); 구본·현재본 공통.</w:t>
      </w:r>
    </w:p>
    <w:p>
      <w:pPr>
        <w:pStyle w:val="SHTKNoteDetail"/>
      </w:pPr>
      <w:r>
        <w:t>• 저본 독법 | `間`</w:t>
      </w:r>
    </w:p>
    <w:p>
      <w:pPr>
        <w:pStyle w:val="SHTKNoteDetail"/>
      </w:pPr>
      <w:r>
        <w:t>• 저본 적용 구절 | `論云豈不無想亦三緣生是心心所等無間緣故`</w:t>
      </w:r>
    </w:p>
    <w:p>
      <w:pPr>
        <w:pStyle w:val="SHTKNoteDetail"/>
      </w:pPr>
      <w:r>
        <w:t>• 저본 기준 번역 | 말한다. “어찌 무상도 또한 세 연으로 생기는 것이 아닌가? 그것은 심·심소의 등무간연이므로</w:t>
      </w:r>
    </w:p>
    <w:p>
      <w:pPr>
        <w:pStyle w:val="SHTKNoteDetail"/>
      </w:pPr>
      <w:r>
        <w:t>• 이문 독법 | `問`</w:t>
      </w:r>
    </w:p>
    <w:p>
      <w:pPr>
        <w:pStyle w:val="SHTKNoteDetail"/>
      </w:pPr>
      <w:r>
        <w:t>• 이문 적용 구절 | `論云豈不無想亦三緣生是心心所等無問緣故`</w:t>
      </w:r>
    </w:p>
    <w:p>
      <w:pPr>
        <w:pStyle w:val="SHTKNoteDetail"/>
      </w:pPr>
      <w:r>
        <w:t>• 이문 기준 한국어 번역 | 이문 `問`은 표기·표현상의 차이를 만든다. 문맥상 핵심 뜻은 별도로 검토한다.</w:t>
      </w:r>
    </w:p>
    <w:p>
      <w:pPr>
        <w:pStyle w:val="SHTKNoteDetail"/>
      </w:pPr>
      <w:r>
        <w:t>• 의미 차이 | CBETA 채택 독법과 《卍續》 독법의 표기 차이이다.</w:t>
      </w:r>
    </w:p>
    <w:p>
      <w:pPr>
        <w:pStyle w:val="SHTKNoteDetail"/>
      </w:pPr>
      <w:r>
        <w:t>• 한국어 해설 | CBETA 채택 독법과 《卍續》 독법의 표기 차이이다.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`[표현 차이]`</w:t>
      </w:r>
    </w:p>
    <w:p>
      <w:pPr>
        <w:pStyle w:val="SHTKNoteDetail"/>
      </w:pPr>
      <w:r>
        <w:t>• 공식 자료 위치 | `X53n0836.xml`, X0089c13.</w:t>
      </w:r>
    </w:p>
    <w:p>
      <w:pPr>
        <w:pStyle w:val="SHTKBlockLabel"/>
      </w:pPr>
      <w:r>
        <w:t>원문</w:t>
      </w:r>
    </w:p>
    <w:p>
      <w:pPr>
        <w:pStyle w:val="SHTKSourceText"/>
      </w:pPr>
      <w:r>
        <w:t>亦應說為心等無間但非心等加行引生故於此中廢而不說或此無想但聲所顯非如二定相對立故二定何緣是心等無間而不說是心等無間緣由心等力所引生故如心心所生必繫屬前心滅故非如色等可與餘心俱時轉故</w:t>
      </w:r>
    </w:p>
    <w:p>
      <w:pPr>
        <w:pStyle w:val="SHTKBlockLabel"/>
      </w:pPr>
      <w:r>
        <w:t>한국어 직역</w:t>
      </w:r>
    </w:p>
    <w:p>
      <w:pPr>
        <w:pStyle w:val="SHTKTranslationText"/>
      </w:pPr>
      <w:r>
        <w:t>또한 마음 등의 등무간이라고 말해야 한다. 다만 마음 등의 가행에 의해 이끌려 생기는 것이 아니므로</w:t>
        <w:br/>
        <w:t>여기서는 버리고 말하지 않았다. 또는 이 무상은 단지 명칭으로만 드러난 것이고 두 선정처럼 서로 대하여 세워진 것이 아니다.”</w:t>
        <w:br/>
        <w:t>두 선정은 무슨 까닭에 마음 등의 등무간이면서 마음 등의 등무간연이라고는 하지 않는가? 마음 등의 힘에 의해 이끌려 생기기 때문이다.</w:t>
        <w:br/>
        <w:t>심·심소가 생하면 반드시 앞 마음의 멸에 매여 있는 것과 같기 때문에, 다른 마음과 동시에 굴러갈 수 있는 색 등과 같지 않고,</w:t>
      </w:r>
    </w:p>
    <w:p>
      <w:pPr>
        <w:pStyle w:val="SHTKBlockLabel"/>
      </w:pPr>
      <w:r>
        <w:t>원문</w:t>
      </w:r>
    </w:p>
    <w:p>
      <w:pPr>
        <w:pStyle w:val="SHTKSourceText"/>
      </w:pPr>
      <w:r>
        <w:t>非如得等可有雜亂俱現前故非如生等是餘伴故然心方便加行引生故可說為心等無間與心等起定相違害故</w:t>
      </w:r>
    </w:p>
    <w:p>
      <w:pPr>
        <w:pStyle w:val="SHTKBlockLabel"/>
      </w:pPr>
      <w:r>
        <w:t>한국어 직역</w:t>
      </w:r>
    </w:p>
    <w:p>
      <w:pPr>
        <w:pStyle w:val="SHTKTranslationText"/>
      </w:pPr>
      <w:r>
        <w:t>잡란하게 함께 현전할 수 있는 득 등과 같지도 않으며, 다른 법의 동반자인 생 등과도 같지 않다.</w:t>
        <w:br/>
        <w:t>그러나 마음의 방편과 가행이 이끌어 생기게 하므로 마음 등의 등무간이라고 말할 수 있고, 마음 등과 함께 일어나면 선정과 서로 어긋나 해치기 때문에</w:t>
      </w:r>
    </w:p>
    <w:p>
      <w:pPr>
        <w:pStyle w:val="SHTKBlockLabel"/>
      </w:pPr>
      <w:r>
        <w:t>원문</w:t>
      </w:r>
    </w:p>
    <w:p>
      <w:pPr>
        <w:pStyle w:val="SHTKSourceText"/>
      </w:pPr>
      <w:r>
        <w:t>非心等等無間緣有為此[13]說理相違故</w:t>
      </w:r>
    </w:p>
    <w:p>
      <w:pPr>
        <w:pStyle w:val="SHTKBlockLabel"/>
      </w:pPr>
      <w:r>
        <w:t>한국어 직역</w:t>
      </w:r>
    </w:p>
    <w:p>
      <w:pPr>
        <w:pStyle w:val="SHTKTranslationText"/>
      </w:pPr>
      <w:r>
        <w:t>마음 등의 등무간연이라고 하는 것은 이치가 서로 어긋난다.</w:t>
      </w:r>
    </w:p>
    <w:p>
      <w:pPr>
        <w:pStyle w:val="SHTKBlockLabel"/>
      </w:pPr>
      <w:r>
        <w:t>교감·번역 메모</w:t>
      </w:r>
    </w:p>
    <w:p>
      <w:pPr>
        <w:pStyle w:val="SHTKNoteSummary"/>
      </w:pPr>
      <w:r>
        <w:t>교감 요약 | [CBETA 원교감] `說一作緣` — 다른 독법에서는 `說`를 `緣`로 읽는다. 어휘·수량·논리 관계가 달라질 수 있다.</w:t>
      </w:r>
    </w:p>
    <w:p>
      <w:pPr>
        <w:pStyle w:val="SHTKNoteDetail"/>
      </w:pPr>
      <w:r>
        <w:t>• 원교감 원문 | `說一作緣`</w:t>
      </w:r>
    </w:p>
    <w:p>
      <w:pPr>
        <w:pStyle w:val="SHTKNoteDetail"/>
      </w:pPr>
      <w:r>
        <w:t>• 교감 번호 | `0089013`</w:t>
      </w:r>
    </w:p>
    <w:p>
      <w:pPr>
        <w:pStyle w:val="SHTKNoteDetail"/>
      </w:pPr>
      <w:r>
        <w:t>• 판본 정보 | 원교감(type="orig"); 구본·현재본 공통.</w:t>
      </w:r>
    </w:p>
    <w:p>
      <w:pPr>
        <w:pStyle w:val="SHTKNoteDetail"/>
      </w:pPr>
      <w:r>
        <w:t>• 저본 독법 | `說`</w:t>
      </w:r>
    </w:p>
    <w:p>
      <w:pPr>
        <w:pStyle w:val="SHTKNoteDetail"/>
      </w:pPr>
      <w:r>
        <w:t>• 저본 적용 구절 | `非心等等無間緣有為此說理相違故`</w:t>
      </w:r>
    </w:p>
    <w:p>
      <w:pPr>
        <w:pStyle w:val="SHTKNoteDetail"/>
      </w:pPr>
      <w:r>
        <w:t>• 저본 기준 번역 | 마음 등의 등무간연이라고 하는 것은 이치가 서로 어긋난다.</w:t>
      </w:r>
    </w:p>
    <w:p>
      <w:pPr>
        <w:pStyle w:val="SHTKNoteDetail"/>
      </w:pPr>
      <w:r>
        <w:t>• 이문 독법 | `緣`</w:t>
      </w:r>
    </w:p>
    <w:p>
      <w:pPr>
        <w:pStyle w:val="SHTKNoteDetail"/>
      </w:pPr>
      <w:r>
        <w:t>• 이문 적용 구절 | `非心等等無間緣有為此緣理相違故`</w:t>
      </w:r>
    </w:p>
    <w:p>
      <w:pPr>
        <w:pStyle w:val="SHTKNoteDetail"/>
      </w:pPr>
      <w:r>
        <w:t>• 이문 기준 한국어 번역 | 이문에서는 저본의 `說`를 `緣`로 읽으므로 해당 어휘의 뜻이 달라진다.</w:t>
      </w:r>
    </w:p>
    <w:p>
      <w:pPr>
        <w:pStyle w:val="SHTKNoteDetail"/>
      </w:pPr>
      <w:r>
        <w:t>• 의미 차이 | 다른 독법에서는 `說`를 `緣`로 읽는다. 어휘·수량·논리 관계가 달라질 수 있다.</w:t>
      </w:r>
    </w:p>
    <w:p>
      <w:pPr>
        <w:pStyle w:val="SHTKNoteDetail"/>
      </w:pPr>
      <w:r>
        <w:t>• 한국어 해설 | 다른 독법에서는 `說`를 `緣`로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X0089c20.</w:t>
      </w:r>
    </w:p>
    <w:p>
      <w:pPr>
        <w:pStyle w:val="SHTKBlockLabel"/>
      </w:pPr>
      <w:r>
        <w:t>원문</w:t>
      </w:r>
    </w:p>
    <w:p>
      <w:pPr>
        <w:pStyle w:val="SHTKSourceText"/>
      </w:pPr>
      <w:r>
        <w:t>謂修行者厭惡現行心心所法入無心定若無心定復為此緣引心心所則修行者應於此定無樂起心為離現行心心所法入無心定此復引生</w:t>
      </w:r>
    </w:p>
    <w:p>
      <w:pPr>
        <w:pStyle w:val="SHTKBlockLabel"/>
      </w:pPr>
      <w:r>
        <w:t>한국어 직역</w:t>
      </w:r>
    </w:p>
    <w:p>
      <w:pPr>
        <w:pStyle w:val="SHTKTranslationText"/>
      </w:pPr>
      <w:r>
        <w:t>곧 수행자는 현행하는 심·심소법을 싫어하여 무심정에 들어간다.</w:t>
        <w:br/>
        <w:t>만일 무심정이 다시 이 연이 되어 심·심소를 이끈다면 수행자는 이 선정에 대하여</w:t>
        <w:br/>
        <w:t>마음을 일으키는 것을 즐기지 않아야 한다. 현행 심·심소법을 여의기 위해 무심정에 들어갔는데 이것이 다시</w:t>
      </w:r>
    </w:p>
    <w:p>
      <w:pPr>
        <w:pStyle w:val="SHTKBlockLabel"/>
      </w:pPr>
      <w:r>
        <w:t>원문</w:t>
      </w:r>
    </w:p>
    <w:p>
      <w:pPr>
        <w:pStyle w:val="SHTKSourceText"/>
      </w:pPr>
      <w:r>
        <w:t>心心所法不應道理三餘不[14]求應下釋</w:t>
      </w:r>
    </w:p>
    <w:p>
      <w:pPr>
        <w:pStyle w:val="SHTKBlockLabel"/>
      </w:pPr>
      <w:r>
        <w:t>한국어 직역</w:t>
      </w:r>
    </w:p>
    <w:p>
      <w:pPr>
        <w:pStyle w:val="SHTKTranslationText"/>
      </w:pPr>
      <w:r>
        <w:t>심·심소법을 이끌어 생기게 한다면 이치에 맞지 않는다. 셋째 “나머지는 구하지 않는다” 아래는</w:t>
      </w:r>
    </w:p>
    <w:p>
      <w:pPr>
        <w:pStyle w:val="SHTKBlockLabel"/>
      </w:pPr>
      <w:r>
        <w:t>교감·번역 메모</w:t>
      </w:r>
    </w:p>
    <w:p>
      <w:pPr>
        <w:pStyle w:val="SHTKNoteSummary"/>
      </w:pPr>
      <w:r>
        <w:t>교감 요약 | [CBETA 원교감] `求疑相` — 원교감은 `求`를 `相`로 읽을 가능성을 제시하지만 `疑` 표지이므로 확정 교정은 아니다.</w:t>
      </w:r>
    </w:p>
    <w:p>
      <w:pPr>
        <w:pStyle w:val="SHTKNoteDetail"/>
      </w:pPr>
      <w:r>
        <w:t>• 원교감 원문 | `求疑相`</w:t>
      </w:r>
    </w:p>
    <w:p>
      <w:pPr>
        <w:pStyle w:val="SHTKNoteDetail"/>
      </w:pPr>
      <w:r>
        <w:t>• 교감 번호 | `0089014`</w:t>
      </w:r>
    </w:p>
    <w:p>
      <w:pPr>
        <w:pStyle w:val="SHTKNoteDetail"/>
      </w:pPr>
      <w:r>
        <w:t>• 판본 정보 | 원교감(type="orig"); 구본·현재본 공통.</w:t>
      </w:r>
    </w:p>
    <w:p>
      <w:pPr>
        <w:pStyle w:val="SHTKNoteDetail"/>
      </w:pPr>
      <w:r>
        <w:t>• 저본 독법 | `求`</w:t>
      </w:r>
    </w:p>
    <w:p>
      <w:pPr>
        <w:pStyle w:val="SHTKNoteDetail"/>
      </w:pPr>
      <w:r>
        <w:t>• 저본 적용 구절 | `心心所法不應道理三餘不求應下釋`</w:t>
      </w:r>
    </w:p>
    <w:p>
      <w:pPr>
        <w:pStyle w:val="SHTKNoteDetail"/>
      </w:pPr>
      <w:r>
        <w:t>• 저본 기준 번역 | 심·심소법을 이끌어 생기게 한다면 이치에 맞지 않는다. 셋째 “나머지는 구하지 않는다” 아래는</w:t>
      </w:r>
    </w:p>
    <w:p>
      <w:pPr>
        <w:pStyle w:val="SHTKNoteDetail"/>
      </w:pPr>
      <w:r>
        <w:t>• 이문 독법 | `相`</w:t>
      </w:r>
    </w:p>
    <w:p>
      <w:pPr>
        <w:pStyle w:val="SHTKNoteDetail"/>
      </w:pPr>
      <w:r>
        <w:t>• 이문 적용 구절 | `心心所法不應道理三餘不相應下釋`</w:t>
      </w:r>
    </w:p>
    <w:p>
      <w:pPr>
        <w:pStyle w:val="SHTKNoteDetail"/>
      </w:pPr>
      <w:r>
        <w:t>• 이문 기준 한국어 번역 | 교감은 `相`의 가능성을 제시하지만 확정할 수 없으므로 이문 번역은 판단을 유보하고 저본 번역을 유지한다.</w:t>
      </w:r>
    </w:p>
    <w:p>
      <w:pPr>
        <w:pStyle w:val="SHTKNoteDetail"/>
      </w:pPr>
      <w:r>
        <w:t>• 의미 차이 | 원교감은 `求`를 `相`로 읽을 가능성을 제시하지만 `疑` 표지이므로 확정 교정은 아니다.</w:t>
      </w:r>
    </w:p>
    <w:p>
      <w:pPr>
        <w:pStyle w:val="SHTKNoteDetail"/>
      </w:pPr>
      <w:r>
        <w:t>• 한국어 해설 | 원교감은 `求`를 `相`로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X0089c24.</w:t>
      </w:r>
    </w:p>
    <w:p>
      <w:pPr>
        <w:pStyle w:val="SHTKBlockLabel"/>
      </w:pPr>
      <w:r>
        <w:t>원문</w:t>
      </w:r>
    </w:p>
    <w:p>
      <w:pPr>
        <w:pStyle w:val="SHTKSourceText"/>
      </w:pPr>
      <w:r>
        <w:t>第三句亦可解四一切世間下釋第四句文中有七初釋頌本一切世間唯從如上諸六因諸四緣所起一非自在天二非吠世師實我三非僧佉勝性等一因所起二總問此有何因非一因所起三總答</w:t>
      </w:r>
    </w:p>
    <w:p>
      <w:pPr>
        <w:pStyle w:val="SHTKBlockLabel"/>
      </w:pPr>
      <w:r>
        <w:t>한국어 직역</w:t>
      </w:r>
    </w:p>
    <w:p>
      <w:pPr>
        <w:pStyle w:val="SHTKTranslationText"/>
      </w:pPr>
      <w:r>
        <w:t>제3구를 해석하는 것으로 역시 알 수 있다. 넷째 “모든 세간” 아래는 제4구를 해석하는데 글에 일곱이 있다.</w:t>
        <w:br/>
        <w:t>첫째 게송 본문을 해석한다. 모든 세간은 오직 위에서 말한 여러 육인과 여러 사연으로부터 일어난다.</w:t>
        <w:br/>
        <w:t>첫째 자재천도 아니고, 둘째 승론사의 실재하는 아(我)도 아니며, 셋째 수론사의 승성 등 하나의 원인에서 일어나는 것도 아니다. 둘째 총괄하여</w:t>
        <w:br/>
        <w:t>묻는다. 이 세간이 하나의 원인에서 일어나지 않는다고 하는 데 무슨 이유가 있는가? 셋째 총괄하여 답한다.</w:t>
      </w:r>
    </w:p>
    <w:p>
      <w:pPr>
        <w:pStyle w:val="SHTKBlockLabel"/>
      </w:pPr>
      <w:r>
        <w:t>원문</w:t>
      </w:r>
    </w:p>
    <w:p>
      <w:pPr>
        <w:pStyle w:val="SHTKSourceText"/>
      </w:pPr>
      <w:r>
        <w:t>若一切立宗因喻或許因者豈不便捨一因生論四又諸世間下別破自在為因論於中初總舉宗</w:t>
      </w:r>
    </w:p>
    <w:p>
      <w:pPr>
        <w:pStyle w:val="SHTKBlockLabel"/>
      </w:pPr>
      <w:r>
        <w:t>한국어 직역</w:t>
      </w:r>
    </w:p>
    <w:p>
      <w:pPr>
        <w:pStyle w:val="SHTKTranslationText"/>
      </w:pPr>
      <w:r>
        <w:t>만일 모든 것을 하나의 종·인·유로 세우거나 하나의 원인을 인정한다면, 어찌 곧 일인생론을 버리게 되지 않겠는가? 넷째,</w:t>
        <w:br/>
        <w:t>또 “여러 세간” 아래는 자재를 원인으로 삼는 논을 따로 논파한다. 그 가운데 먼저 그 종의를 총괄해 든다.</w:t>
      </w:r>
    </w:p>
    <w:p>
      <w:pPr>
        <w:pStyle w:val="SHTKBlockLabel"/>
      </w:pPr>
      <w:r>
        <w:t>원문</w:t>
      </w:r>
    </w:p>
    <w:p>
      <w:pPr>
        <w:pStyle w:val="SHTKSourceText"/>
      </w:pPr>
      <w:r>
        <w:t>又諸世間非[1]自天等所樂欲一因所起以次第因等取</w:t>
      </w:r>
    </w:p>
    <w:p>
      <w:pPr>
        <w:pStyle w:val="SHTKBlockLabel"/>
      </w:pPr>
      <w:r>
        <w:t>한국어 직역</w:t>
      </w:r>
    </w:p>
    <w:p>
      <w:pPr>
        <w:pStyle w:val="SHTKTranslationText"/>
      </w:pPr>
      <w:r>
        <w:t>또 여러 세간은 자재천 등이 원하는 바 하나의 원인만으로 일어나는 것이 아니다. 이어서 차제의 인 등을 취하고,</w:t>
      </w:r>
    </w:p>
    <w:p>
      <w:pPr>
        <w:pStyle w:val="SHTKBlockLabel"/>
      </w:pPr>
      <w:r>
        <w:t>교감·번역 메모</w:t>
      </w:r>
    </w:p>
    <w:p>
      <w:pPr>
        <w:pStyle w:val="SHTKNoteSummary"/>
      </w:pPr>
      <w:r>
        <w:t>교감 요약 | [CBETA 원교감] `自下一有在字` — 다른 독법에서는 `自`의 뒤에 `在`이 있다.</w:t>
      </w:r>
    </w:p>
    <w:p>
      <w:pPr>
        <w:pStyle w:val="SHTKNoteDetail"/>
      </w:pPr>
      <w:r>
        <w:t>• 원교감 원문 | `自下一有在字`</w:t>
      </w:r>
    </w:p>
    <w:p>
      <w:pPr>
        <w:pStyle w:val="SHTKNoteDetail"/>
      </w:pPr>
      <w:r>
        <w:t>• 교감 번호 | `0090001`</w:t>
      </w:r>
    </w:p>
    <w:p>
      <w:pPr>
        <w:pStyle w:val="SHTKNoteDetail"/>
      </w:pPr>
      <w:r>
        <w:t>• 판본 정보 | 원교감(type="orig"); 구본·현재본 공통.</w:t>
      </w:r>
    </w:p>
    <w:p>
      <w:pPr>
        <w:pStyle w:val="SHTKNoteDetail"/>
      </w:pPr>
      <w:r>
        <w:t>• 저본 독법 | `自`</w:t>
      </w:r>
    </w:p>
    <w:p>
      <w:pPr>
        <w:pStyle w:val="SHTKNoteDetail"/>
      </w:pPr>
      <w:r>
        <w:t>• 저본 적용 구절 | `又諸世間非自天等所樂欲一因所起以次第因等取`</w:t>
      </w:r>
    </w:p>
    <w:p>
      <w:pPr>
        <w:pStyle w:val="SHTKNoteDetail"/>
      </w:pPr>
      <w:r>
        <w:t>• 저본 기준 번역 | 또 여러 세간은 자재천 등이 원하는 바 하나의 원인만으로 일어나는 것이 아니다. 이어서 차제의 인 등을 취하고,</w:t>
      </w:r>
    </w:p>
    <w:p>
      <w:pPr>
        <w:pStyle w:val="SHTKNoteDetail"/>
      </w:pPr>
      <w:r>
        <w:t>• 이문 독법 | `在〔뒤에 보입〕`</w:t>
      </w:r>
    </w:p>
    <w:p>
      <w:pPr>
        <w:pStyle w:val="SHTKNoteDetail"/>
      </w:pPr>
      <w:r>
        <w:t>• 이문 적용 구절 | `又諸世間非自在天等所樂欲一因所起以次第因等取`</w:t>
      </w:r>
    </w:p>
    <w:p>
      <w:pPr>
        <w:pStyle w:val="SHTKNoteDetail"/>
      </w:pPr>
      <w:r>
        <w:t>• 이문 기준 한국어 번역 | 교감 독법 `在〔뒤에 보입〕`을 적용하면 문구의 삽입·삭제로 문장 구조가 달라진다. 저본은 변경하지 않는다.</w:t>
      </w:r>
    </w:p>
    <w:p>
      <w:pPr>
        <w:pStyle w:val="SHTKNoteDetail"/>
      </w:pPr>
      <w:r>
        <w:t>• 의미 차이 | 다른 독법에서는 `自`의 뒤에 `在`이 있다.</w:t>
      </w:r>
    </w:p>
    <w:p>
      <w:pPr>
        <w:pStyle w:val="SHTKNoteDetail"/>
      </w:pPr>
      <w:r>
        <w:t>• 한국어 해설 | 다른 독법에서는 `自`의 뒤에 `在`이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X0090a06.</w:t>
      </w:r>
    </w:p>
    <w:p>
      <w:pPr>
        <w:pStyle w:val="SHTKBlockLabel"/>
      </w:pPr>
      <w:r>
        <w:t>원문</w:t>
      </w:r>
    </w:p>
    <w:p>
      <w:pPr>
        <w:pStyle w:val="SHTKSourceText"/>
      </w:pPr>
      <w:r>
        <w:t>又彼自在作大功力及[2]又若信受一切世間也</w:t>
      </w:r>
    </w:p>
    <w:p>
      <w:pPr>
        <w:pStyle w:val="SHTKBlockLabel"/>
      </w:pPr>
      <w:r>
        <w:t>한국어 직역</w:t>
      </w:r>
    </w:p>
    <w:p>
      <w:pPr>
        <w:pStyle w:val="SHTKTranslationText"/>
      </w:pPr>
      <w:r>
        <w:t>또 “저 자재가 큰 공력을 짓는다” 및 “또 만일 모든 세간을 믿어 받아들인다면”이라는 부분이 있다.</w:t>
      </w:r>
    </w:p>
    <w:p>
      <w:pPr>
        <w:pStyle w:val="SHTKBlockLabel"/>
      </w:pPr>
      <w:r>
        <w:t>교감·번역 메모</w:t>
      </w:r>
    </w:p>
    <w:p>
      <w:pPr>
        <w:pStyle w:val="SHTKNoteSummary"/>
      </w:pPr>
      <w:r>
        <w:t>교감 요약 | [CBETA 원교감] `又下一有二字空處` — 원교감이 별도의 판독·편집 정보를 제시한다. 사용자 TXT는 변경하지 않고 교감층에서만 보존한다.</w:t>
      </w:r>
    </w:p>
    <w:p>
      <w:pPr>
        <w:pStyle w:val="SHTKNoteDetail"/>
      </w:pPr>
      <w:r>
        <w:t>• 원교감 원문 | `又下一有二字空處`</w:t>
      </w:r>
    </w:p>
    <w:p>
      <w:pPr>
        <w:pStyle w:val="SHTKNoteDetail"/>
      </w:pPr>
      <w:r>
        <w:t>• 교감 번호 | `0090002`</w:t>
      </w:r>
    </w:p>
    <w:p>
      <w:pPr>
        <w:pStyle w:val="SHTKNoteDetail"/>
      </w:pPr>
      <w:r>
        <w:t>• 판본 정보 | 원교감(type="orig"); 구본·현재본 공통.</w:t>
      </w:r>
    </w:p>
    <w:p>
      <w:pPr>
        <w:pStyle w:val="SHTKNoteDetail"/>
      </w:pPr>
      <w:r>
        <w:t>• 저본 독법 | `사용자 TXT 해당 구절`</w:t>
      </w:r>
    </w:p>
    <w:p>
      <w:pPr>
        <w:pStyle w:val="SHTKNoteDetail"/>
      </w:pPr>
      <w:r>
        <w:t>• 저본 적용 구절 | `又彼自在作大功力及又若信受一切世間也`</w:t>
      </w:r>
    </w:p>
    <w:p>
      <w:pPr>
        <w:pStyle w:val="SHTKNoteDetail"/>
      </w:pPr>
      <w:r>
        <w:t>• 저본 기준 번역 | 또 “저 자재가 큰 공력을 짓는다” 및 “또 만일 모든 세간을 믿어 받아들인다면”이라는 부분이 있다.</w:t>
      </w:r>
    </w:p>
    <w:p>
      <w:pPr>
        <w:pStyle w:val="SHTKNoteDetail"/>
      </w:pPr>
      <w:r>
        <w:t>• 이문 독법 | `又下一有二字空處`</w:t>
      </w:r>
    </w:p>
    <w:p>
      <w:pPr>
        <w:pStyle w:val="SHTKNoteDetail"/>
      </w:pPr>
      <w:r>
        <w:t>• 이문 적용 구절 | `又彼自在作大功力及又若信受一切世間也 〔교감: 又下一有二字空處〕`</w:t>
      </w:r>
    </w:p>
    <w:p>
      <w:pPr>
        <w:pStyle w:val="SHTKNoteDetail"/>
      </w:pPr>
      <w:r>
        <w:t>• 이문 기준 한국어 번역 | 교감은 `又下一有二字空處`의 가능성을 제시하지만 확정할 수 없으므로 이문 번역은 판단을 유보하고 저본 번역을 유지한다.</w:t>
      </w:r>
    </w:p>
    <w:p>
      <w:pPr>
        <w:pStyle w:val="SHTKNoteDetail"/>
      </w:pPr>
      <w:r>
        <w:t>• 의미 차이 | 원교감이 별도의 판독·편집 정보를 제시한다. 사용자 TXT는 변경하지 않고 교감층에서만 보존한다.</w:t>
      </w:r>
    </w:p>
    <w:p>
      <w:pPr>
        <w:pStyle w:val="SHTKNoteDetail"/>
      </w:pPr>
      <w:r>
        <w:t>• 한국어 해설 | 원교감이 별도의 판독·편집 정보를 제시한다. 사용자 TXT는 변경하지 않고 교감층에서만 보존한다.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X0090a08.</w:t>
      </w:r>
    </w:p>
    <w:p>
      <w:pPr>
        <w:pStyle w:val="SHTKBlockLabel"/>
      </w:pPr>
      <w:r>
        <w:t>원문</w:t>
      </w:r>
    </w:p>
    <w:p>
      <w:pPr>
        <w:pStyle w:val="SHTKSourceText"/>
      </w:pPr>
      <w:r>
        <w:t>於中先以次第因破文中有八初牒計以次第理破謂諸世若自在等一因生者劫初之時則應一切六道俱時而生非次第起現見六道等諸法次第而生故知定非一因所起二牒轉計若執自在天從自在天樂欲故</w:t>
      </w:r>
    </w:p>
    <w:p>
      <w:pPr>
        <w:pStyle w:val="SHTKBlockLabel"/>
      </w:pPr>
      <w:r>
        <w:t>한국어 직역</w:t>
      </w:r>
    </w:p>
    <w:p>
      <w:pPr>
        <w:pStyle w:val="SHTKTranslationText"/>
      </w:pPr>
      <w:r>
        <w:t>그 가운데 먼저 차제의 이치로 논파하는데 글에 여덟이 있다. 첫째 그 주장을 들고 차제의 이치로 논파한다.</w:t>
        <w:br/>
        <w:t>곧 여러 세간이 자재 등 하나의 원인에서 생긴다면 겁의</w:t>
        <w:br/>
        <w:t>처음에는 육도의 모든 존재가 한꺼번에 생겨야 하고 차례로 일어나서는 안 된다. 그런데 현실에서 육도 등의 여러 법이 차례로 생김을 보므로</w:t>
        <w:br/>
        <w:t>결정코 하나의 원인에서 일어나는 것이 아님을 안다. 둘째 전환된 주장을 든다. 만일 자재천이 자재천의 의욕 때문에</w:t>
      </w:r>
    </w:p>
    <w:p>
      <w:pPr>
        <w:pStyle w:val="SHTKBlockLabel"/>
      </w:pPr>
      <w:r>
        <w:t>원문</w:t>
      </w:r>
    </w:p>
    <w:p>
      <w:pPr>
        <w:pStyle w:val="SHTKSourceText"/>
      </w:pPr>
      <w:r>
        <w:t>然乃至是則應成非一因起天外亦由樂欲差別生故三重難先後差別欲應一時生所因自在天無差別故四牒轉救若先後欲差別除自在外更待餘因故不俱起者則非一切唯用自在天一法為因便違本</w:t>
      </w:r>
    </w:p>
    <w:p>
      <w:pPr>
        <w:pStyle w:val="SHTKBlockLabel"/>
      </w:pPr>
      <w:r>
        <w:t>한국어 직역</w:t>
      </w:r>
    </w:p>
    <w:p>
      <w:pPr>
        <w:pStyle w:val="SHTKTranslationText"/>
      </w:pPr>
      <w:r>
        <w:t>그렇게 하는 것이라고 집착한다면, 이는 곧 하나의 원인에서 일어나는 것이 아니다. 자재천 이외에도 의욕의 차별에 의하여 생기기 때문이다.</w:t>
        <w:br/>
        <w:t>셋째 다시 논난한다. 선후로 차별된 욕망은 한꺼번에 생겨야 한다. 그것의 원인인 자재천은 차별이 없기 때문이다.</w:t>
        <w:br/>
        <w:t>넷째 전환된 구제를 든다. 만일 선후의 욕망 차별이 자재 외에 다시 다른 원인을 기다리기 때문에</w:t>
        <w:br/>
        <w:t>함께 일어나지 않는다고 한다면, 모든 것이 오직 자재천 한 법만을 원인으로 삼는 것이 아니므로 본래의</w:t>
      </w:r>
    </w:p>
    <w:p>
      <w:pPr>
        <w:pStyle w:val="SHTKBlockLabel"/>
      </w:pPr>
      <w:r>
        <w:t>원문</w:t>
      </w:r>
    </w:p>
    <w:p>
      <w:pPr>
        <w:pStyle w:val="SHTKSourceText"/>
      </w:pPr>
      <w:r>
        <w:t>宗五進責或所待因亦應更待餘因應無邊際六退徵若更不待餘差別因乃至則令諸法先後起差別欲非次第生七</w:t>
      </w:r>
    </w:p>
    <w:p>
      <w:pPr>
        <w:pStyle w:val="SHTKBlockLabel"/>
      </w:pPr>
      <w:r>
        <w:t>한국어 직역</w:t>
      </w:r>
    </w:p>
    <w:p>
      <w:pPr>
        <w:pStyle w:val="SHTKTranslationText"/>
      </w:pPr>
      <w:r>
        <w:t>종의에 어긋난다. 다섯째 더 추궁한다. 또는 기다리는 원인도 다시 다른 원인을 기다려야 하므로 끝이 없어야 한다. 여섯째 거꾸로 따져 묻는다.</w:t>
        <w:br/>
        <w:t>만일 다시 다른 차별의 원인을 기다리지 않는다면, 나아가 여러 법을 선후로 일어나게 하는 차별된 욕망도 차례로 생기지 않아야 한다. 일곱째,</w:t>
      </w:r>
    </w:p>
    <w:p>
      <w:pPr>
        <w:pStyle w:val="SHTKBlockLabel"/>
      </w:pPr>
      <w:r>
        <w:t>원문</w:t>
      </w:r>
    </w:p>
    <w:p>
      <w:pPr>
        <w:pStyle w:val="SHTKSourceText"/>
      </w:pPr>
      <w:r>
        <w:t>若許諸因下重牒因無邊不[3]起釋門理八牒轉計[4]</w:t>
      </w:r>
    </w:p>
    <w:p>
      <w:pPr>
        <w:pStyle w:val="SHTKBlockLabel"/>
      </w:pPr>
      <w:r>
        <w:t>한국어 직역</w:t>
      </w:r>
    </w:p>
    <w:p>
      <w:pPr>
        <w:pStyle w:val="SHTKTranslationText"/>
      </w:pPr>
      <w:r>
        <w:t>“만일 여러 원인을 인정한다면” 아래는 원인이 끝없이 이어져 성립하지 않음을 다시 해석한다. 여덟째 전환된 주장을 든다.</w:t>
      </w:r>
    </w:p>
    <w:p>
      <w:pPr>
        <w:pStyle w:val="SHTKBlockLabel"/>
      </w:pPr>
      <w:r>
        <w:t>교감·번역 메모</w:t>
      </w:r>
    </w:p>
    <w:p>
      <w:pPr>
        <w:pStyle w:val="SHTKNoteSummary"/>
      </w:pPr>
      <w:r>
        <w:t>교감 요약 | [CBETA 원교감] `起一作越` — 다른 독법에서는 `起`를 `越`로 읽는다. 어휘·수량·논리 관계가 달라질 수 있다.</w:t>
      </w:r>
    </w:p>
    <w:p>
      <w:pPr>
        <w:pStyle w:val="SHTKNoteDetail"/>
      </w:pPr>
      <w:r>
        <w:t>• 원교감 원문 | `起一作越`</w:t>
      </w:r>
    </w:p>
    <w:p>
      <w:pPr>
        <w:pStyle w:val="SHTKNoteDetail"/>
      </w:pPr>
      <w:r>
        <w:t>• 교감 번호 | `0090003`</w:t>
      </w:r>
    </w:p>
    <w:p>
      <w:pPr>
        <w:pStyle w:val="SHTKNoteDetail"/>
      </w:pPr>
      <w:r>
        <w:t>• 판본 정보 | 원교감(type="orig"); 구본·현재본 공통.</w:t>
      </w:r>
    </w:p>
    <w:p>
      <w:pPr>
        <w:pStyle w:val="SHTKNoteDetail"/>
      </w:pPr>
      <w:r>
        <w:t>• 저본 독법 | `起`</w:t>
      </w:r>
    </w:p>
    <w:p>
      <w:pPr>
        <w:pStyle w:val="SHTKNoteDetail"/>
      </w:pPr>
      <w:r>
        <w:t>• 저본 적용 구절 | `若許諸因下重牒因無邊不起釋門理八牒轉計`</w:t>
      </w:r>
    </w:p>
    <w:p>
      <w:pPr>
        <w:pStyle w:val="SHTKNoteDetail"/>
      </w:pPr>
      <w:r>
        <w:t>• 저본 기준 번역 | “만일 여러 원인을 인정한다면” 아래는 원인이 끝없이 이어져 성립하지 않음을 다시 해석한다. 여덟째 전환된 주장을 든다.</w:t>
      </w:r>
    </w:p>
    <w:p>
      <w:pPr>
        <w:pStyle w:val="SHTKNoteDetail"/>
      </w:pPr>
      <w:r>
        <w:t>• 이문 독법 | `越`</w:t>
      </w:r>
    </w:p>
    <w:p>
      <w:pPr>
        <w:pStyle w:val="SHTKNoteDetail"/>
      </w:pPr>
      <w:r>
        <w:t>• 이문 적용 구절 | `若許諸因下重牒因無邊不越釋門理八牒轉計`</w:t>
      </w:r>
    </w:p>
    <w:p>
      <w:pPr>
        <w:pStyle w:val="SHTKNoteDetail"/>
      </w:pPr>
      <w:r>
        <w:t>• 이문 기준 한국어 번역 | 이문에서는 저본의 `起`를 `越`로 읽으므로 해당 어휘의 뜻이 달라진다.</w:t>
      </w:r>
    </w:p>
    <w:p>
      <w:pPr>
        <w:pStyle w:val="SHTKNoteDetail"/>
      </w:pPr>
      <w:r>
        <w:t>• 의미 차이 | 다른 독법에서는 `起`를 `越`로 읽는다. 어휘·수량·논리 관계가 달라질 수 있다.</w:t>
      </w:r>
    </w:p>
    <w:p>
      <w:pPr>
        <w:pStyle w:val="SHTKNoteDetail"/>
      </w:pPr>
      <w:r>
        <w:t>• 한국어 해설 | 다른 독법에서는 `起`를 `越`로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X0090a19.</w:t>
      </w:r>
    </w:p>
    <w:p>
      <w:pPr>
        <w:pStyle w:val="SHTKNoteSummary"/>
      </w:pPr>
      <w:r>
        <w:t>교감 요약 | [CBETA 원교감] `若下一有言字` — 다른 독법에서는 `若`의 뒤에 `言`이 있다.</w:t>
      </w:r>
    </w:p>
    <w:p>
      <w:pPr>
        <w:pStyle w:val="SHTKNoteDetail"/>
      </w:pPr>
      <w:r>
        <w:t>• 원교감 원문 | `若下一有言字`</w:t>
      </w:r>
    </w:p>
    <w:p>
      <w:pPr>
        <w:pStyle w:val="SHTKNoteDetail"/>
      </w:pPr>
      <w:r>
        <w:t>• 교감 번호 | `0090004`</w:t>
      </w:r>
    </w:p>
    <w:p>
      <w:pPr>
        <w:pStyle w:val="SHTKNoteDetail"/>
      </w:pPr>
      <w:r>
        <w:t>• 판본 정보 | 원교감(type="orig"); 구본·현재본 공통.</w:t>
      </w:r>
    </w:p>
    <w:p>
      <w:pPr>
        <w:pStyle w:val="SHTKNoteDetail"/>
      </w:pPr>
      <w:r>
        <w:t>• 저본 독법 | `若`</w:t>
      </w:r>
    </w:p>
    <w:p>
      <w:pPr>
        <w:pStyle w:val="SHTKNoteDetail"/>
      </w:pPr>
      <w:r>
        <w:t>• 저본 적용 구절 | `若許諸因下重牒因無邊不起釋門理八牒轉計`</w:t>
      </w:r>
    </w:p>
    <w:p>
      <w:pPr>
        <w:pStyle w:val="SHTKNoteDetail"/>
      </w:pPr>
      <w:r>
        <w:t>• 저본 기준 번역 | “만일 여러 원인을 인정한다면” 아래는 원인이 끝없이 이어져 성립하지 않음을 다시 해석한다. 여덟째 전환된 주장을 든다.</w:t>
      </w:r>
    </w:p>
    <w:p>
      <w:pPr>
        <w:pStyle w:val="SHTKNoteDetail"/>
      </w:pPr>
      <w:r>
        <w:t>• 이문 독법 | `言〔뒤에 보입〕`</w:t>
      </w:r>
    </w:p>
    <w:p>
      <w:pPr>
        <w:pStyle w:val="SHTKNoteDetail"/>
      </w:pPr>
      <w:r>
        <w:t>• 이문 적용 구절 | `若言許諸因下重牒因無邊不起釋門理八牒轉計`</w:t>
      </w:r>
    </w:p>
    <w:p>
      <w:pPr>
        <w:pStyle w:val="SHTKNoteDetail"/>
      </w:pPr>
      <w:r>
        <w:t>• 이문 기준 한국어 번역 | 교감 독법 `言〔뒤에 보입〕`을 적용하면 문구의 삽입·삭제로 문장 구조가 달라진다. 저본은 변경하지 않는다.</w:t>
      </w:r>
    </w:p>
    <w:p>
      <w:pPr>
        <w:pStyle w:val="SHTKNoteDetail"/>
      </w:pPr>
      <w:r>
        <w:t>• 의미 차이 | 다른 독법에서는 `若`의 뒤에 `言`이 있다.</w:t>
      </w:r>
    </w:p>
    <w:p>
      <w:pPr>
        <w:pStyle w:val="SHTKNoteDetail"/>
      </w:pPr>
      <w:r>
        <w:t>• 한국어 해설 | 다른 독법에서는 `若`의 뒤에 `言`이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X0090a20.</w:t>
      </w:r>
    </w:p>
    <w:p>
      <w:pPr>
        <w:pStyle w:val="SHTKBlockLabel"/>
      </w:pPr>
      <w:r>
        <w:t>원문</w:t>
      </w:r>
    </w:p>
    <w:p>
      <w:pPr>
        <w:pStyle w:val="SHTKSourceText"/>
      </w:pPr>
      <w:r>
        <w:t>若自在欲雖頓生而諸世間不俱起者汝言由隨自在欲所生故理亦不然彼自在欲前位與後一時頓起無差別故世間亦應頓起。</w:t>
      </w:r>
    </w:p>
    <w:p>
      <w:pPr>
        <w:pStyle w:val="SHTKBlockLabel"/>
      </w:pPr>
      <w:r>
        <w:t>한국어 직역</w:t>
      </w:r>
    </w:p>
    <w:p>
      <w:pPr>
        <w:pStyle w:val="SHTKTranslationText"/>
      </w:pPr>
      <w:r>
        <w:t>만일 자재의 욕망이 비록 한꺼번에 생기지만 여러 세간은 함께 일어나지 않는다고 집착한다면, 그대가 “자재의 욕망에 따라 생기기 때문이다”라고 말한</w:t>
        <w:br/>
        <w:t>이치 또한 그렇지 않다. 저 자재의 욕망은 앞뒤의 자리에서 한때에 문득 일어나 차별이 없으므로 세간도 또한 한꺼번에 일어나야 한다.</w:t>
      </w:r>
    </w:p>
    <w:p>
      <w:pPr>
        <w:pStyle w:val="SHTKBlockLabel"/>
      </w:pPr>
      <w:r>
        <w:t>위치표지</w:t>
      </w:r>
    </w:p>
    <w:p>
      <w:bookmarkStart w:id="1203" w:name="loc_0090a23"/>
      <w:pPr>
        <w:pStyle w:val="SHTKPositionMarker"/>
      </w:pPr>
      <w:r>
        <w:t>[0090a23]</w:t>
      </w:r>
      <w:bookmarkEnd w:id="1203"/>
    </w:p>
    <w:p>
      <w:pPr>
        <w:pStyle w:val="SHTKBlockLabel"/>
      </w:pPr>
      <w:r>
        <w:t>원문</w:t>
      </w:r>
    </w:p>
    <w:p>
      <w:pPr>
        <w:pStyle w:val="SHTKSourceText"/>
      </w:pPr>
      <w:r>
        <w:t>上來雖有八文合為第一釋次第因自下第二釋所等初又文中有三初以理責又彼自在天作大功用生諸六道世間得何義利二牒許</w:t>
      </w:r>
    </w:p>
    <w:p>
      <w:pPr>
        <w:pStyle w:val="SHTKBlockLabel"/>
      </w:pPr>
      <w:r>
        <w:t>한국어 직역</w:t>
      </w:r>
    </w:p>
    <w:p>
      <w:pPr>
        <w:pStyle w:val="SHTKTranslationText"/>
      </w:pPr>
      <w:r>
        <w:t>이상 여덟 문단은 합하여 첫째 차제의 원인을 해석한 것이다. 이 아래 둘째는 앞에서 든 첫 번째 ‘또’를 해석하는데</w:t>
        <w:br/>
        <w:t>글에 셋이 있다. 첫째 이치로 책망한다.</w:t>
        <w:br/>
        <w:t>또 저 자재천이 큰 공용을 지어 육도의 세간을 생기게 하는 데 무슨 이익을 얻는가? 둘째 그 주장을 든다.</w:t>
      </w:r>
    </w:p>
    <w:p>
      <w:pPr>
        <w:pStyle w:val="SHTKBlockLabel"/>
      </w:pPr>
      <w:r>
        <w:t>원문</w:t>
      </w:r>
    </w:p>
    <w:p>
      <w:pPr>
        <w:pStyle w:val="SHTKSourceText"/>
      </w:pPr>
      <w:r>
        <w:t>若為自發[5]生善故劫</w:t>
      </w:r>
    </w:p>
    <w:p>
      <w:pPr>
        <w:pStyle w:val="SHTKBlockLabel"/>
      </w:pPr>
      <w:r>
        <w:t>한국어 직역</w:t>
      </w:r>
    </w:p>
    <w:p>
      <w:pPr>
        <w:pStyle w:val="SHTKTranslationText"/>
      </w:pPr>
      <w:r>
        <w:t>만일 자기의 기쁨을 일으키기 위해 겁의</w:t>
      </w:r>
    </w:p>
    <w:p>
      <w:pPr>
        <w:pStyle w:val="SHTKBlockLabel"/>
      </w:pPr>
      <w:r>
        <w:t>교감·번역 메모</w:t>
      </w:r>
    </w:p>
    <w:p>
      <w:pPr>
        <w:pStyle w:val="SHTKNoteSummary"/>
      </w:pPr>
      <w:r>
        <w:t>교감 요약 | [CBETA 원교감] `生善一作喜生` — 다른 독법에서는 `生善`를 `喜生`로 읽는다. 어휘·수량·논리 관계가 달라질 수 있다.</w:t>
      </w:r>
    </w:p>
    <w:p>
      <w:pPr>
        <w:pStyle w:val="SHTKNoteDetail"/>
      </w:pPr>
      <w:r>
        <w:t>• 원교감 원문 | `生善一作喜生`</w:t>
      </w:r>
    </w:p>
    <w:p>
      <w:pPr>
        <w:pStyle w:val="SHTKNoteDetail"/>
      </w:pPr>
      <w:r>
        <w:t>• 교감 번호 | `0090005`</w:t>
      </w:r>
    </w:p>
    <w:p>
      <w:pPr>
        <w:pStyle w:val="SHTKNoteDetail"/>
      </w:pPr>
      <w:r>
        <w:t>• 판본 정보 | 원교감(type="orig"); 구본·현재본 공통.</w:t>
      </w:r>
    </w:p>
    <w:p>
      <w:pPr>
        <w:pStyle w:val="SHTKNoteDetail"/>
      </w:pPr>
      <w:r>
        <w:t>• 저본 독법 | `生善`</w:t>
      </w:r>
    </w:p>
    <w:p>
      <w:pPr>
        <w:pStyle w:val="SHTKNoteDetail"/>
      </w:pPr>
      <w:r>
        <w:t>• 저본 적용 구절 | `若為自發生善故劫`</w:t>
      </w:r>
    </w:p>
    <w:p>
      <w:pPr>
        <w:pStyle w:val="SHTKNoteDetail"/>
      </w:pPr>
      <w:r>
        <w:t>• 저본 기준 번역 | 만일 자기의 기쁨을 일으키기 위해 겁의</w:t>
      </w:r>
    </w:p>
    <w:p>
      <w:pPr>
        <w:pStyle w:val="SHTKNoteDetail"/>
      </w:pPr>
      <w:r>
        <w:t>• 이문 독법 | `喜生`</w:t>
      </w:r>
    </w:p>
    <w:p>
      <w:pPr>
        <w:pStyle w:val="SHTKNoteDetail"/>
      </w:pPr>
      <w:r>
        <w:t>• 이문 적용 구절 | `若為自發喜生故劫`</w:t>
      </w:r>
    </w:p>
    <w:p>
      <w:pPr>
        <w:pStyle w:val="SHTKNoteDetail"/>
      </w:pPr>
      <w:r>
        <w:t>• 이문 기준 한국어 번역 | 이문에서는 저본의 `生善`를 `喜生`로 읽으므로 해당 어휘의 뜻이 달라진다.</w:t>
      </w:r>
    </w:p>
    <w:p>
      <w:pPr>
        <w:pStyle w:val="SHTKNoteDetail"/>
      </w:pPr>
      <w:r>
        <w:t>• 의미 차이 | 다른 독법에서는 `生善`를 `喜生`로 읽는다. 어휘·수량·논리 관계가 달라질 수 있다.</w:t>
      </w:r>
    </w:p>
    <w:p>
      <w:pPr>
        <w:pStyle w:val="SHTKNoteDetail"/>
      </w:pPr>
      <w:r>
        <w:t>• 한국어 해설 | 다른 독법에서는 `生善`를 `喜生`로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X0090b01.</w:t>
      </w:r>
    </w:p>
    <w:p>
      <w:pPr>
        <w:pStyle w:val="SHTKBlockLabel"/>
      </w:pPr>
      <w:r>
        <w:t>원문</w:t>
      </w:r>
    </w:p>
    <w:p>
      <w:pPr>
        <w:pStyle w:val="SHTKSourceText"/>
      </w:pPr>
      <w:r>
        <w:t>初時生諸世間者此喜離餘生諸世間方便不發是則自在乃至應非自在於喜既非自在於餘亦然差別因緣不可得故三以生苦發喜責或若自在生地獄等乃至何用此自在為</w:t>
      </w:r>
    </w:p>
    <w:p>
      <w:pPr>
        <w:pStyle w:val="SHTKBlockLabel"/>
      </w:pPr>
      <w:r>
        <w:t>한국어 직역</w:t>
      </w:r>
    </w:p>
    <w:p>
      <w:pPr>
        <w:pStyle w:val="SHTKTranslationText"/>
      </w:pPr>
      <w:r>
        <w:t>처음에 여러 세간을 낳았다고 한다면, 이 기쁨 외에 여러 세간을 낳는 방편을 일으키지 않는다는 것은</w:t>
        <w:br/>
        <w:t>곧 자재천이 기쁨에 대해서조차 자재하지 못한다는 뜻이다. 기쁨에 자재하지 못하면 다른 것에도 또한</w:t>
        <w:br/>
        <w:t>그러하다. 차별되는 인연을 얻을 수 없기 때문이다. 셋째 고통을 낳아 기쁨을 일으킨다는 점으로 책망한다.</w:t>
        <w:br/>
        <w:t>또 만일 자재가 지옥 등을 낳아 고통을 생기게 한다면, 이런 자재를 어디에 쓰겠는가?</w:t>
      </w:r>
    </w:p>
    <w:p>
      <w:pPr>
        <w:pStyle w:val="SHTKBlockLabel"/>
      </w:pPr>
      <w:r>
        <w:t>원문</w:t>
      </w:r>
    </w:p>
    <w:p>
      <w:pPr>
        <w:pStyle w:val="SHTKSourceText"/>
      </w:pPr>
      <w:r>
        <w:t>若自在天生他苦者依彼事天婆羅門等頌[6]</w:t>
      </w:r>
    </w:p>
    <w:p>
      <w:pPr>
        <w:pStyle w:val="SHTKBlockLabel"/>
      </w:pPr>
      <w:r>
        <w:t>한국어 직역</w:t>
      </w:r>
    </w:p>
    <w:p>
      <w:pPr>
        <w:pStyle w:val="SHTKTranslationText"/>
      </w:pPr>
      <w:r>
        <w:t>만일 자재천이 남에게 고통을 낳는다면, 그를 섬기는 천의 바라문 등이 읊은 게송이</w:t>
      </w:r>
    </w:p>
    <w:p>
      <w:pPr>
        <w:pStyle w:val="SHTKBlockLabel"/>
      </w:pPr>
      <w:r>
        <w:t>교감·번역 메모</w:t>
      </w:r>
    </w:p>
    <w:p>
      <w:pPr>
        <w:pStyle w:val="SHTKNoteSummary"/>
      </w:pPr>
      <w:r>
        <w:t>교감 요약 | [CBETA 원교감] `成疑誠下同` — 원교감은 `成`를 `誠`로 읽을 가능성을 제시하지만 `疑` 표지이므로 확정 교정은 아니다.</w:t>
      </w:r>
    </w:p>
    <w:p>
      <w:pPr>
        <w:pStyle w:val="SHTKNoteDetail"/>
      </w:pPr>
      <w:r>
        <w:t>• 원교감 원문 | `成疑誠下同`</w:t>
      </w:r>
    </w:p>
    <w:p>
      <w:pPr>
        <w:pStyle w:val="SHTKNoteDetail"/>
      </w:pPr>
      <w:r>
        <w:t>• 교감 번호 | `0090006`</w:t>
      </w:r>
    </w:p>
    <w:p>
      <w:pPr>
        <w:pStyle w:val="SHTKNoteDetail"/>
      </w:pPr>
      <w:r>
        <w:t>• 판본 정보 | 원교감(type="orig"); 구본·현재본 공통.</w:t>
      </w:r>
    </w:p>
    <w:p>
      <w:pPr>
        <w:pStyle w:val="SHTKNoteDetail"/>
      </w:pPr>
      <w:r>
        <w:t>• 저본 독법 | `成`</w:t>
      </w:r>
    </w:p>
    <w:p>
      <w:pPr>
        <w:pStyle w:val="SHTKNoteDetail"/>
      </w:pPr>
      <w:r>
        <w:t>• 저본 적용 구절 | `若自在天生他苦者依彼事天婆羅門等頌`</w:t>
      </w:r>
    </w:p>
    <w:p>
      <w:pPr>
        <w:pStyle w:val="SHTKNoteDetail"/>
      </w:pPr>
      <w:r>
        <w:t>• 저본 기준 번역 | 만일 자재천이 남에게 고통을 낳는다면, 그를 섬기는 천의 바라문 등이 읊은 게송이</w:t>
      </w:r>
    </w:p>
    <w:p>
      <w:pPr>
        <w:pStyle w:val="SHTKNoteDetail"/>
      </w:pPr>
      <w:r>
        <w:t>• 이문 독법 | `誠`</w:t>
      </w:r>
    </w:p>
    <w:p>
      <w:pPr>
        <w:pStyle w:val="SHTKNoteDetail"/>
      </w:pPr>
      <w:r>
        <w:t>• 이문 적용 구절 | `若自在天生他苦者依彼事天婆羅門等頌 〔교감 독법: 誠〕`</w:t>
      </w:r>
    </w:p>
    <w:p>
      <w:pPr>
        <w:pStyle w:val="SHTKNoteDetail"/>
      </w:pPr>
      <w:r>
        <w:t>• 이문 기준 한국어 번역 | 교감은 `誠`의 가능성을 제시하지만 확정할 수 없으므로 이문 번역은 판단을 유보하고 저본 번역을 유지한다.</w:t>
      </w:r>
    </w:p>
    <w:p>
      <w:pPr>
        <w:pStyle w:val="SHTKNoteDetail"/>
      </w:pPr>
      <w:r>
        <w:t>• 의미 차이 | 원교감은 `成`를 `誠`로 읽을 가능성을 제시하지만 `疑` 표지이므로 확정 교정은 아니다.</w:t>
      </w:r>
    </w:p>
    <w:p>
      <w:pPr>
        <w:pStyle w:val="SHTKNoteDetail"/>
      </w:pPr>
      <w:r>
        <w:t>• 한국어 해설 | 원교감은 `成`를 `誠`로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X0090b06.</w:t>
      </w:r>
    </w:p>
    <w:p>
      <w:pPr>
        <w:pStyle w:val="SHTKBlockLabel"/>
      </w:pPr>
      <w:r>
        <w:t>원문</w:t>
      </w:r>
    </w:p>
    <w:p>
      <w:pPr>
        <w:pStyle w:val="SHTKSourceText"/>
      </w:pPr>
      <w:r>
        <w:t>成為善說彼事天婆羅門說自在天有三身一法身天遍周法界二報身天居自在天宮為大梵王或為</w:t>
      </w:r>
    </w:p>
    <w:p>
      <w:pPr>
        <w:pStyle w:val="SHTKBlockLabel"/>
      </w:pPr>
      <w:r>
        <w:t>한국어 직역</w:t>
      </w:r>
    </w:p>
    <w:p>
      <w:pPr>
        <w:pStyle w:val="SHTKTranslationText"/>
      </w:pPr>
      <w:r>
        <w:t>참으로 잘 말한 것이 된다. 그 천을 섬기는 바라문은 자재천에게 세 몸이 있다고 한다. 첫째 법신천은</w:t>
        <w:br/>
        <w:t>법계를 두루 가득 채우고, 둘째 보신천은 자재천궁에 머물러 대범왕 또는</w:t>
      </w:r>
    </w:p>
    <w:p>
      <w:pPr>
        <w:pStyle w:val="SHTKBlockLabel"/>
      </w:pPr>
      <w:r>
        <w:t>원문</w:t>
      </w:r>
    </w:p>
    <w:p>
      <w:pPr>
        <w:pStyle w:val="SHTKSourceText"/>
      </w:pPr>
      <w:r>
        <w:t>摩醯首羅天王三化身天在世間護國土言[7]</w:t>
      </w:r>
    </w:p>
    <w:p>
      <w:pPr>
        <w:pStyle w:val="SHTKBlockLabel"/>
      </w:pPr>
      <w:r>
        <w:t>한국어 직역</w:t>
      </w:r>
    </w:p>
    <w:p>
      <w:pPr>
        <w:pStyle w:val="SHTKTranslationText"/>
      </w:pPr>
      <w:r>
        <w:t>마혜수라천왕이 되며, 셋째 화신천은 세간에 있으면서 국토를 보호한다. “굽고 험하며</w:t>
      </w:r>
    </w:p>
    <w:p>
      <w:pPr>
        <w:pStyle w:val="SHTKBlockLabel"/>
      </w:pPr>
      <w:r>
        <w:t>교감·번역 메모</w:t>
      </w:r>
    </w:p>
    <w:p>
      <w:pPr>
        <w:pStyle w:val="SHTKNoteSummary"/>
      </w:pPr>
      <w:r>
        <w:t>교감 요약 | [CBETA 원교감] `曲一作由` — 다른 독법에서는 `曲`를 `由`로 읽는다. 어휘·수량·논리 관계가 달라질 수 있다.</w:t>
      </w:r>
    </w:p>
    <w:p>
      <w:pPr>
        <w:pStyle w:val="SHTKNoteDetail"/>
      </w:pPr>
      <w:r>
        <w:t>• 원교감 원문 | `曲一作由`</w:t>
      </w:r>
    </w:p>
    <w:p>
      <w:pPr>
        <w:pStyle w:val="SHTKNoteDetail"/>
      </w:pPr>
      <w:r>
        <w:t>• 교감 번호 | `0090007`</w:t>
      </w:r>
    </w:p>
    <w:p>
      <w:pPr>
        <w:pStyle w:val="SHTKNoteDetail"/>
      </w:pPr>
      <w:r>
        <w:t>• 판본 정보 | 원교감(type="orig"); 구본·현재본 공통.</w:t>
      </w:r>
    </w:p>
    <w:p>
      <w:pPr>
        <w:pStyle w:val="SHTKNoteDetail"/>
      </w:pPr>
      <w:r>
        <w:t>• 저본 독법 | `曲`</w:t>
      </w:r>
    </w:p>
    <w:p>
      <w:pPr>
        <w:pStyle w:val="SHTKNoteDetail"/>
      </w:pPr>
      <w:r>
        <w:t>• 저본 적용 구절 | `摩醯首羅天王三化身天在世間護國土言`</w:t>
      </w:r>
    </w:p>
    <w:p>
      <w:pPr>
        <w:pStyle w:val="SHTKNoteDetail"/>
      </w:pPr>
      <w:r>
        <w:t>• 저본 기준 번역 | 마혜수라천왕이 되며, 셋째 화신천은 세간에 있으면서 국토를 보호한다. “굽고 험하며</w:t>
      </w:r>
    </w:p>
    <w:p>
      <w:pPr>
        <w:pStyle w:val="SHTKNoteDetail"/>
      </w:pPr>
      <w:r>
        <w:t>• 이문 독법 | `由`</w:t>
      </w:r>
    </w:p>
    <w:p>
      <w:pPr>
        <w:pStyle w:val="SHTKNoteDetail"/>
      </w:pPr>
      <w:r>
        <w:t>• 이문 적용 구절 | `摩醯首羅天王三化身天在世間護國土言 〔교감 독법: 由〕`</w:t>
      </w:r>
    </w:p>
    <w:p>
      <w:pPr>
        <w:pStyle w:val="SHTKNoteDetail"/>
      </w:pPr>
      <w:r>
        <w:t>• 이문 기준 한국어 번역 | 이문에서는 저본의 `曲`를 `由`로 읽으므로 해당 어휘의 뜻이 달라진다.</w:t>
      </w:r>
    </w:p>
    <w:p>
      <w:pPr>
        <w:pStyle w:val="SHTKNoteDetail"/>
      </w:pPr>
      <w:r>
        <w:t>• 의미 차이 | 다른 독법에서는 `曲`를 `由`로 읽는다. 어휘·수량·논리 관계가 달라질 수 있다.</w:t>
      </w:r>
    </w:p>
    <w:p>
      <w:pPr>
        <w:pStyle w:val="SHTKNoteDetail"/>
      </w:pPr>
      <w:r>
        <w:t>• 한국어 해설 | 다른 독법에서는 `曲`를 `由`로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X0090b09.</w:t>
      </w:r>
    </w:p>
    <w:p>
      <w:pPr>
        <w:pStyle w:val="SHTKBlockLabel"/>
      </w:pPr>
      <w:r>
        <w:t>원문</w:t>
      </w:r>
    </w:p>
    <w:p>
      <w:pPr>
        <w:pStyle w:val="SHTKSourceText"/>
      </w:pPr>
      <w:r>
        <w:t>曲險利能燒者真諦師云有三阿脩羅將三國土飛行空中從摩醯首羅天上過其天意不耐以火箭射之燒三國土一時俱盡火箭險利能燒三國也</w:t>
      </w:r>
    </w:p>
    <w:p>
      <w:pPr>
        <w:pStyle w:val="SHTKBlockLabel"/>
      </w:pPr>
      <w:r>
        <w:t>한국어 직역</w:t>
      </w:r>
    </w:p>
    <w:p>
      <w:pPr>
        <w:pStyle w:val="SHTKTranslationText"/>
      </w:pPr>
      <w:r>
        <w:t>날카로워 능히 태운다”는 말에 대하여 진제법사는 이렇게 말한다. 세 아수라 장수가 세 국토를 이끌고 허공을 날아</w:t>
        <w:br/>
        <w:t>마혜수라천 위를 지나가자 그 천이 이를 참지 못하여 불화살로</w:t>
        <w:br/>
        <w:t>쏘아 세 국토를 한때에 모두 태워버렸으므로, 불화살이 험하고 날카로워 세 국토를 능히 태운다는 것이다.</w:t>
      </w:r>
    </w:p>
    <w:p>
      <w:pPr>
        <w:pStyle w:val="SHTKBlockLabel"/>
      </w:pPr>
      <w:r>
        <w:t>원문</w:t>
      </w:r>
    </w:p>
    <w:p>
      <w:pPr>
        <w:pStyle w:val="SHTKSourceText"/>
      </w:pPr>
      <w:r>
        <w:t>[8]可畏恒[9]通害者以龍貫人體髏繫其首領</w:t>
      </w:r>
    </w:p>
    <w:p>
      <w:pPr>
        <w:pStyle w:val="SHTKBlockLabel"/>
      </w:pPr>
      <w:r>
        <w:t>한국어 직역</w:t>
      </w:r>
    </w:p>
    <w:p>
      <w:pPr>
        <w:pStyle w:val="SHTKTranslationText"/>
      </w:pPr>
      <w:r>
        <w:t>“두려우며 항상 두루 해친다”는 것은 용으로 사람의 몸을 꿰어 해골을 그 머리에 매다는 것이다.</w:t>
      </w:r>
    </w:p>
    <w:p>
      <w:pPr>
        <w:pStyle w:val="SHTKBlockLabel"/>
      </w:pPr>
      <w:r>
        <w:t>교감·번역 메모</w:t>
      </w:r>
    </w:p>
    <w:p>
      <w:pPr>
        <w:pStyle w:val="SHTKNoteSummary"/>
      </w:pPr>
      <w:r>
        <w:t>교감 요약 | [CBETA 원교감] `可一作阿` — 다른 독법에서는 `可`를 `阿`로 읽는다. 어휘·수량·논리 관계가 달라질 수 있다.</w:t>
      </w:r>
    </w:p>
    <w:p>
      <w:pPr>
        <w:pStyle w:val="SHTKNoteDetail"/>
      </w:pPr>
      <w:r>
        <w:t>• 원교감 원문 | `可一作阿`</w:t>
      </w:r>
    </w:p>
    <w:p>
      <w:pPr>
        <w:pStyle w:val="SHTKNoteDetail"/>
      </w:pPr>
      <w:r>
        <w:t>• 교감 번호 | `0090008`</w:t>
      </w:r>
    </w:p>
    <w:p>
      <w:pPr>
        <w:pStyle w:val="SHTKNoteDetail"/>
      </w:pPr>
      <w:r>
        <w:t>• 판본 정보 | 원교감(type="orig"); 구본·현재본 공통.</w:t>
      </w:r>
    </w:p>
    <w:p>
      <w:pPr>
        <w:pStyle w:val="SHTKNoteDetail"/>
      </w:pPr>
      <w:r>
        <w:t>• 저본 독법 | `可`</w:t>
      </w:r>
    </w:p>
    <w:p>
      <w:pPr>
        <w:pStyle w:val="SHTKNoteDetail"/>
      </w:pPr>
      <w:r>
        <w:t>• 저본 적용 구절 | `之燒三國土一時俱盡火箭險利能燒三國也`</w:t>
      </w:r>
    </w:p>
    <w:p>
      <w:pPr>
        <w:pStyle w:val="SHTKNoteDetail"/>
      </w:pPr>
      <w:r>
        <w:t>• 저본 기준 번역 | 쏘아 세 국토를 한때에 모두 태워버렸으므로, 불화살이 험하고 날카로워 세 국토를 능히 태운다는 것이다.</w:t>
      </w:r>
    </w:p>
    <w:p>
      <w:pPr>
        <w:pStyle w:val="SHTKNoteDetail"/>
      </w:pPr>
      <w:r>
        <w:t>• 이문 독법 | `阿`</w:t>
      </w:r>
    </w:p>
    <w:p>
      <w:pPr>
        <w:pStyle w:val="SHTKNoteDetail"/>
      </w:pPr>
      <w:r>
        <w:t>• 이문 적용 구절 | `之燒三國土一時俱盡火箭險利能燒三國也 〔교감 독법: 阿〕`</w:t>
      </w:r>
    </w:p>
    <w:p>
      <w:pPr>
        <w:pStyle w:val="SHTKNoteDetail"/>
      </w:pPr>
      <w:r>
        <w:t>• 이문 기준 한국어 번역 | 이문에서는 저본의 `可`를 `阿`로 읽으므로 해당 어휘의 뜻이 달라진다.</w:t>
      </w:r>
    </w:p>
    <w:p>
      <w:pPr>
        <w:pStyle w:val="SHTKNoteDetail"/>
      </w:pPr>
      <w:r>
        <w:t>• 의미 차이 | 다른 독법에서는 `可`를 `阿`로 읽는다. 어휘·수량·논리 관계가 달라질 수 있다.</w:t>
      </w:r>
    </w:p>
    <w:p>
      <w:pPr>
        <w:pStyle w:val="SHTKNoteDetail"/>
      </w:pPr>
      <w:r>
        <w:t>• 한국어 해설 | 다른 독법에서는 `可`를 `阿`로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X0090b12.</w:t>
      </w:r>
    </w:p>
    <w:p>
      <w:pPr>
        <w:pStyle w:val="SHTKNoteSummary"/>
      </w:pPr>
      <w:r>
        <w:t>교감 요약 | [CBETA 원교감] `通作遍` — 다른 독법에서는 `通`를 `遍`로 읽는다.</w:t>
      </w:r>
    </w:p>
    <w:p>
      <w:pPr>
        <w:pStyle w:val="SHTKNoteDetail"/>
      </w:pPr>
      <w:r>
        <w:t>• 원교감 원문 | `通作遍`</w:t>
      </w:r>
    </w:p>
    <w:p>
      <w:pPr>
        <w:pStyle w:val="SHTKNoteDetail"/>
      </w:pPr>
      <w:r>
        <w:t>• 교감 번호 | `0090009`</w:t>
      </w:r>
    </w:p>
    <w:p>
      <w:pPr>
        <w:pStyle w:val="SHTKNoteDetail"/>
      </w:pPr>
      <w:r>
        <w:t>• 판본 정보 | 원교감(type="orig"); 구본·현재본 공통.</w:t>
      </w:r>
    </w:p>
    <w:p>
      <w:pPr>
        <w:pStyle w:val="SHTKNoteDetail"/>
      </w:pPr>
      <w:r>
        <w:t>• 저본 독법 | `通`</w:t>
      </w:r>
    </w:p>
    <w:p>
      <w:pPr>
        <w:pStyle w:val="SHTKNoteDetail"/>
      </w:pPr>
      <w:r>
        <w:t>• 저본 적용 구절 | `可畏恒通害者以龍貫人體髏繫其首領`</w:t>
      </w:r>
    </w:p>
    <w:p>
      <w:pPr>
        <w:pStyle w:val="SHTKNoteDetail"/>
      </w:pPr>
      <w:r>
        <w:t>• 저본 기준 번역 | “두려우며 항상 두루 해친다”는 것은 용으로 사람의 몸을 꿰어 해골을 그 머리에 매다는 것이다.</w:t>
      </w:r>
    </w:p>
    <w:p>
      <w:pPr>
        <w:pStyle w:val="SHTKNoteDetail"/>
      </w:pPr>
      <w:r>
        <w:t>• 이문 독법 | `遍`</w:t>
      </w:r>
    </w:p>
    <w:p>
      <w:pPr>
        <w:pStyle w:val="SHTKNoteDetail"/>
      </w:pPr>
      <w:r>
        <w:t>• 이문 적용 구절 | `可畏恒遍害者以龍貫人體髏繫其首領`</w:t>
      </w:r>
    </w:p>
    <w:p>
      <w:pPr>
        <w:pStyle w:val="SHTKNoteDetail"/>
      </w:pPr>
      <w:r>
        <w:t>• 이문 기준 한국어 번역 | 이문에서는 저본의 `通`를 `遍`로 읽으므로 해당 어휘의 뜻이 달라진다.</w:t>
      </w:r>
    </w:p>
    <w:p>
      <w:pPr>
        <w:pStyle w:val="SHTKNoteDetail"/>
      </w:pPr>
      <w:r>
        <w:t>• 의미 차이 | 다른 독법에서는 `通`를 `遍`로 읽는다.</w:t>
      </w:r>
    </w:p>
    <w:p>
      <w:pPr>
        <w:pStyle w:val="SHTKNoteDetail"/>
      </w:pPr>
      <w:r>
        <w:t>• 한국어 해설 | 다른 독법에서는 `通`를 `遍`로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X0090b12.</w:t>
      </w:r>
    </w:p>
    <w:p>
      <w:pPr>
        <w:pStyle w:val="SHTKBlockLabel"/>
      </w:pPr>
      <w:r>
        <w:t>원문</w:t>
      </w:r>
    </w:p>
    <w:p>
      <w:pPr>
        <w:pStyle w:val="SHTKSourceText"/>
      </w:pPr>
      <w:r>
        <w:t>又以龍縛煞象雖取皮帶血反披之樂食血肉髓者凡所飲食是此事故今祭祀者皆以血肉髓祭之故名魯達羅魯達羅者奘法師言此云暴惡彼事天婆羅門說此頌頌化身天今論主云生地獄等苦發生自喜</w:t>
      </w:r>
    </w:p>
    <w:p>
      <w:pPr>
        <w:pStyle w:val="SHTKBlockLabel"/>
      </w:pPr>
      <w:r>
        <w:t>한국어 직역</w:t>
      </w:r>
    </w:p>
    <w:p>
      <w:pPr>
        <w:pStyle w:val="SHTKTranslationText"/>
      </w:pPr>
      <w:r>
        <w:t>또 용으로 코끼리를 묶어 죽이고 가죽을 벗겨 피가 묻은 채 거꾸로 뒤집어 걸친다. “피·살·골수를 즐겨 먹는다”는 것은 무릇 먹고 마시는 것이 모두 이러한 것이므로</w:t>
        <w:br/>
        <w:t>지금 제사하는 자들이 모두 피·살·골수로 제사하기 때문이다. 그러므로</w:t>
        <w:br/>
        <w:t>노달라(魯達羅)라고 이름한다. 노달라는 현장법사가 ‘포악함’이라고 번역하였다. 그 천을 섬기는 바라문이</w:t>
        <w:br/>
        <w:t>이 화신천을 읊은 게송을 말한 것이다. 이제 논주는 “지옥 등의 고통을 낳아 자기 기쁨을 일으킨다”고 하였으므로,</w:t>
      </w:r>
    </w:p>
    <w:p>
      <w:pPr>
        <w:pStyle w:val="SHTKBlockLabel"/>
      </w:pPr>
      <w:r>
        <w:t>원문</w:t>
      </w:r>
    </w:p>
    <w:p>
      <w:pPr>
        <w:pStyle w:val="SHTKSourceText"/>
      </w:pPr>
      <w:r>
        <w:t>故知彼頌亦是報身天事[＊]成為善說。</w:t>
      </w:r>
    </w:p>
    <w:p>
      <w:pPr>
        <w:pStyle w:val="SHTKBlockLabel"/>
      </w:pPr>
      <w:r>
        <w:t>한국어 직역</w:t>
      </w:r>
    </w:p>
    <w:p>
      <w:pPr>
        <w:pStyle w:val="SHTKTranslationText"/>
      </w:pPr>
      <w:r>
        <w:t>저 게송이 또한 보신천의 일을 말한 것임을 알 수 있고, 참으로 잘 말한 것이 된다.</w:t>
      </w:r>
    </w:p>
    <w:p>
      <w:pPr>
        <w:pStyle w:val="SHTKBlockLabel"/>
      </w:pPr>
      <w:r>
        <w:t>교감·번역 메모</w:t>
      </w:r>
    </w:p>
    <w:p>
      <w:pPr>
        <w:pStyle w:val="SHTKNoteSummary"/>
      </w:pPr>
      <w:r>
        <w:t>교감 요약 | [CBETA 교감] 교감 상호참조: 이 위치의 `[＊]` 1곳은 현재 XML의 선행 교감 `0090006` (`成疑誠下同`)에 연결한다.</w:t>
      </w:r>
    </w:p>
    <w:p>
      <w:pPr>
        <w:pStyle w:val="SHTKBlockLabel"/>
      </w:pPr>
      <w:r>
        <w:t>위치표지</w:t>
      </w:r>
    </w:p>
    <w:p>
      <w:bookmarkStart w:id="1204" w:name="loc_0090b18"/>
      <w:pPr>
        <w:pStyle w:val="SHTKPositionMarker"/>
      </w:pPr>
      <w:r>
        <w:t>[0090b18]</w:t>
      </w:r>
      <w:bookmarkEnd w:id="1204"/>
    </w:p>
    <w:p>
      <w:pPr>
        <w:pStyle w:val="SHTKBlockLabel"/>
      </w:pPr>
      <w:r>
        <w:t>원문</w:t>
      </w:r>
    </w:p>
    <w:p>
      <w:pPr>
        <w:pStyle w:val="SHTKSourceText"/>
      </w:pPr>
      <w:r>
        <w:t>上來雖有三文合為第二釋所等初又自下第三釋所等第二又文中有四初牒計以撥現量責又</w:t>
      </w:r>
    </w:p>
    <w:p>
      <w:pPr>
        <w:pStyle w:val="SHTKBlockLabel"/>
      </w:pPr>
      <w:r>
        <w:t>한국어 직역</w:t>
      </w:r>
    </w:p>
    <w:p>
      <w:pPr>
        <w:pStyle w:val="SHTKTranslationText"/>
      </w:pPr>
      <w:r>
        <w:t>이상 세 문단은 합하여 둘째 앞에서 든 첫 번째 ‘또’를 해석했다. 이 아래 셋째는</w:t>
        <w:br/>
        <w:t>앞에서 든 두 번째 ‘또’를 해석하는데 글에 넷이 있다. 첫째 그 주장을 들고 현량을 부정한다고 책망한다.</w:t>
      </w:r>
    </w:p>
    <w:p>
      <w:pPr>
        <w:pStyle w:val="SHTKBlockLabel"/>
      </w:pPr>
      <w:r>
        <w:t>원문</w:t>
      </w:r>
    </w:p>
    <w:p>
      <w:pPr>
        <w:pStyle w:val="SHTKSourceText"/>
      </w:pPr>
      <w:r>
        <w:t>若信受一切世間唯自在天一因[10]起則為</w:t>
      </w:r>
    </w:p>
    <w:p>
      <w:pPr>
        <w:pStyle w:val="SHTKBlockLabel"/>
      </w:pPr>
      <w:r>
        <w:t>한국어 직역</w:t>
      </w:r>
    </w:p>
    <w:p>
      <w:pPr>
        <w:pStyle w:val="SHTKTranslationText"/>
      </w:pPr>
      <w:r>
        <w:t>또 만일 모든 세간이 오직 자재천 하나의 원인에서 일어남을 믿어 받아들인다면,</w:t>
      </w:r>
    </w:p>
    <w:p>
      <w:pPr>
        <w:pStyle w:val="SHTKBlockLabel"/>
      </w:pPr>
      <w:r>
        <w:t>교감·번역 메모</w:t>
      </w:r>
    </w:p>
    <w:p>
      <w:pPr>
        <w:pStyle w:val="SHTKNoteSummary"/>
      </w:pPr>
      <w:r>
        <w:t>교감 요약 | [CBETA 원교감] `起上一有所字` — 다른 독법에서는 `起`의 앞에 `所`이 있다.</w:t>
      </w:r>
    </w:p>
    <w:p>
      <w:pPr>
        <w:pStyle w:val="SHTKNoteDetail"/>
      </w:pPr>
      <w:r>
        <w:t>• 원교감 원문 | `起上一有所字`</w:t>
      </w:r>
    </w:p>
    <w:p>
      <w:pPr>
        <w:pStyle w:val="SHTKNoteDetail"/>
      </w:pPr>
      <w:r>
        <w:t>• 교감 번호 | `0090010`</w:t>
      </w:r>
    </w:p>
    <w:p>
      <w:pPr>
        <w:pStyle w:val="SHTKNoteDetail"/>
      </w:pPr>
      <w:r>
        <w:t>• 판본 정보 | 원교감(type="orig"); 구본·현재본 공통.</w:t>
      </w:r>
    </w:p>
    <w:p>
      <w:pPr>
        <w:pStyle w:val="SHTKNoteDetail"/>
      </w:pPr>
      <w:r>
        <w:t>• 저본 독법 | `起`</w:t>
      </w:r>
    </w:p>
    <w:p>
      <w:pPr>
        <w:pStyle w:val="SHTKNoteDetail"/>
      </w:pPr>
      <w:r>
        <w:t>• 저본 적용 구절 | `若信受一切世間唯自在天一因起則為`</w:t>
      </w:r>
    </w:p>
    <w:p>
      <w:pPr>
        <w:pStyle w:val="SHTKNoteDetail"/>
      </w:pPr>
      <w:r>
        <w:t>• 저본 기준 번역 | 또 만일 모든 세간이 오직 자재천 하나의 원인에서 일어남을 믿어 받아들인다면,</w:t>
      </w:r>
    </w:p>
    <w:p>
      <w:pPr>
        <w:pStyle w:val="SHTKNoteDetail"/>
      </w:pPr>
      <w:r>
        <w:t>• 이문 독법 | `所〔앞에 보입〕`</w:t>
      </w:r>
    </w:p>
    <w:p>
      <w:pPr>
        <w:pStyle w:val="SHTKNoteDetail"/>
      </w:pPr>
      <w:r>
        <w:t>• 이문 적용 구절 | `若信受一切世間唯自在天一因所起則為`</w:t>
      </w:r>
    </w:p>
    <w:p>
      <w:pPr>
        <w:pStyle w:val="SHTKNoteDetail"/>
      </w:pPr>
      <w:r>
        <w:t>• 이문 기준 한국어 번역 | 교감 독법 `所〔앞에 보입〕`을 적용하면 문구의 삽입·삭제로 문장 구조가 달라진다. 저본은 변경하지 않는다.</w:t>
      </w:r>
    </w:p>
    <w:p>
      <w:pPr>
        <w:pStyle w:val="SHTKNoteDetail"/>
      </w:pPr>
      <w:r>
        <w:t>• 의미 차이 | 다른 독법에서는 `起`의 앞에 `所`이 있다.</w:t>
      </w:r>
    </w:p>
    <w:p>
      <w:pPr>
        <w:pStyle w:val="SHTKNoteDetail"/>
      </w:pPr>
      <w:r>
        <w:t>• 한국어 해설 | 다른 독법에서는 `起`의 앞에 `所`이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X0090b20.</w:t>
      </w:r>
    </w:p>
    <w:p>
      <w:pPr>
        <w:pStyle w:val="SHTKBlockLabel"/>
      </w:pPr>
      <w:r>
        <w:t>원문</w:t>
      </w:r>
    </w:p>
    <w:p>
      <w:pPr>
        <w:pStyle w:val="SHTKSourceText"/>
      </w:pPr>
      <w:r>
        <w:t>誹撥現量所見人功等事造作車舍等種糓麥等應不須人功二牒計</w:t>
      </w:r>
    </w:p>
    <w:p>
      <w:pPr>
        <w:pStyle w:val="SHTKBlockLabel"/>
      </w:pPr>
      <w:r>
        <w:t>한국어 직역</w:t>
      </w:r>
    </w:p>
    <w:p>
      <w:pPr>
        <w:pStyle w:val="SHTKTranslationText"/>
      </w:pPr>
      <w:r>
        <w:t>이는 현량으로 보는 사람의 공력 등의 일을 비방하여 없애는 것이다. 수레와 집 등을 만들고 곡식·보리 등을 심는 데 사람의 공력이 필요하지 않아야 한다. 둘째 그 주장을 든다.</w:t>
      </w:r>
    </w:p>
    <w:p>
      <w:pPr>
        <w:pStyle w:val="SHTKBlockLabel"/>
      </w:pPr>
      <w:r>
        <w:t>원문</w:t>
      </w:r>
    </w:p>
    <w:p>
      <w:pPr>
        <w:pStyle w:val="SHTKSourceText"/>
      </w:pPr>
      <w:r>
        <w:t>若言自在待餘人功因緣乃至但是明敬天言離人功外不見天用三重</w:t>
      </w:r>
    </w:p>
    <w:p>
      <w:pPr>
        <w:pStyle w:val="SHTKBlockLabel"/>
      </w:pPr>
      <w:r>
        <w:t>한국어 직역</w:t>
      </w:r>
    </w:p>
    <w:p>
      <w:pPr>
        <w:pStyle w:val="SHTKTranslationText"/>
      </w:pPr>
      <w:r>
        <w:t>만일 자재가 다른 사람의 공력이라는 인연을 기다린다고 말한다면, 이는 다만 천을 공경하는 말일 뿐이며 사람의 공력 밖에서 천의 작용을 보지 못한다. 셋째 다시</w:t>
      </w:r>
    </w:p>
    <w:p>
      <w:pPr>
        <w:pStyle w:val="SHTKBlockLabel"/>
      </w:pPr>
      <w:r>
        <w:t>교감·번역 메모</w:t>
      </w:r>
    </w:p>
    <w:p>
      <w:pPr>
        <w:pStyle w:val="SHTKNoteSummary"/>
      </w:pPr>
      <w:r>
        <w:t>교감 요약 | [CBETA 추가 교감] `但【CB】，伹【卍續】` — 자형·통용자 차이이며 이 문맥의 한국어 의미에는 실질적인 변화가 없다.</w:t>
      </w:r>
    </w:p>
    <w:p>
      <w:pPr>
        <w:pStyle w:val="SHTKNoteDetail"/>
      </w:pPr>
      <w:r>
        <w:t>• 원교감 원문 | `但【CB】，伹【卍續】`</w:t>
      </w:r>
    </w:p>
    <w:p>
      <w:pPr>
        <w:pStyle w:val="SHTKNoteDetail"/>
      </w:pPr>
      <w:r>
        <w:t>• 교감 번호 | `0090b2201`</w:t>
      </w:r>
    </w:p>
    <w:p>
      <w:pPr>
        <w:pStyle w:val="SHTKNoteDetail"/>
      </w:pPr>
      <w:r>
        <w:t>• 판본 정보 | CBETA 추가교감(type="add"); 구본·현재본 공통.</w:t>
      </w:r>
    </w:p>
    <w:p>
      <w:pPr>
        <w:pStyle w:val="SHTKNoteDetail"/>
      </w:pPr>
      <w:r>
        <w:t>• 저본 독법 | `但`</w:t>
      </w:r>
    </w:p>
    <w:p>
      <w:pPr>
        <w:pStyle w:val="SHTKNoteDetail"/>
      </w:pPr>
      <w:r>
        <w:t>• 저본 적용 구절 | `若言自在待餘人功因緣乃至但是明敬天言離人功外不見天用三重`</w:t>
      </w:r>
    </w:p>
    <w:p>
      <w:pPr>
        <w:pStyle w:val="SHTKNoteDetail"/>
      </w:pPr>
      <w:r>
        <w:t>• 저본 기준 번역 | 만일 자재가 다른 사람의 공력이라는 인연을 기다린다고 말한다면, 이는 다만 천을 공경하는 말일 뿐이며 사람의 공력 밖에서 천의 작용을 보지 못한다. 셋째 다시</w:t>
      </w:r>
    </w:p>
    <w:p>
      <w:pPr>
        <w:pStyle w:val="SHTKNoteDetail"/>
      </w:pPr>
      <w:r>
        <w:t>• 이문 독법 | `伹`</w:t>
      </w:r>
    </w:p>
    <w:p>
      <w:pPr>
        <w:pStyle w:val="SHTKNoteDetail"/>
      </w:pPr>
      <w:r>
        <w:t>• 이문 적용 구절 | `若言自在待餘人功因緣乃至伹是明敬天言離人功外不見天用三重`</w:t>
      </w:r>
    </w:p>
    <w:p>
      <w:pPr>
        <w:pStyle w:val="SHTKNoteDetail"/>
      </w:pPr>
      <w:r>
        <w:t>• 이문 기준 한국어 번역 | 만일 자재가 다른 사람의 공력이라는 인연을 기다린다고 말한다면, 이는 다만 천을 공경하는 말일 뿐이며 사람의 공력 밖에서 천의 작용을 보지 못한다. 셋째 다시</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X0090b22.</w:t>
      </w:r>
    </w:p>
    <w:p>
      <w:pPr>
        <w:pStyle w:val="SHTKBlockLabel"/>
      </w:pPr>
      <w:r>
        <w:t>원문</w:t>
      </w:r>
    </w:p>
    <w:p>
      <w:pPr>
        <w:pStyle w:val="SHTKSourceText"/>
      </w:pPr>
      <w:r>
        <w:t>難或彼自在乃至應非自在四牒轉計若執劫初起自在為因餘劫末後續生待餘因者則世間</w:t>
      </w:r>
    </w:p>
    <w:p>
      <w:pPr>
        <w:pStyle w:val="SHTKBlockLabel"/>
      </w:pPr>
      <w:r>
        <w:t>한국어 직역</w:t>
      </w:r>
    </w:p>
    <w:p>
      <w:pPr>
        <w:pStyle w:val="SHTKTranslationText"/>
      </w:pPr>
      <w:r>
        <w:t>논난한다. 또는 그 자재는 나아가 자재가 아니어야 한다. 넷째 전환된 주장을 든다. 만일 겁의</w:t>
        <w:br/>
        <w:t>처음에 일어날 때는 자재를 원인으로 삼고 겁 말 이후에 계속 생기는 것은 다른 원인을 기다린다고 한다면, 세간</w:t>
      </w:r>
    </w:p>
    <w:p>
      <w:pPr>
        <w:pStyle w:val="SHTKBlockLabel"/>
      </w:pPr>
      <w:r>
        <w:t>원문</w:t>
      </w:r>
    </w:p>
    <w:p>
      <w:pPr>
        <w:pStyle w:val="SHTKSourceText"/>
      </w:pPr>
      <w:r>
        <w:t>初所起不待餘因應無始來不待餘因[＊]成由如自在天無始來有故。</w:t>
      </w:r>
    </w:p>
    <w:p>
      <w:pPr>
        <w:pStyle w:val="SHTKBlockLabel"/>
      </w:pPr>
      <w:r>
        <w:t>한국어 직역</w:t>
      </w:r>
    </w:p>
    <w:p>
      <w:pPr>
        <w:pStyle w:val="SHTKTranslationText"/>
      </w:pPr>
      <w:r>
        <w:t>처음에 일어난 것은 다른 원인을 기다리지 않아야 하며, 무시이래로 다른 원인을 기다리지 않고 성립해야 한다. 자재천이 무시이래로 있기 때문이다.</w:t>
      </w:r>
    </w:p>
    <w:p>
      <w:pPr>
        <w:pStyle w:val="SHTKBlockLabel"/>
      </w:pPr>
      <w:r>
        <w:t>교감·번역 메모</w:t>
      </w:r>
    </w:p>
    <w:p>
      <w:pPr>
        <w:pStyle w:val="SHTKNoteSummary"/>
      </w:pPr>
      <w:r>
        <w:t>교감 요약 | [CBETA 교감] 교감 상호참조: 이 위치의 `[＊]` 1곳은 현재 XML의 선행 교감 `0090006` (`成疑誠下同`)에 연결한다.</w:t>
      </w:r>
    </w:p>
    <w:p>
      <w:pPr>
        <w:pStyle w:val="SHTKBlockLabel"/>
      </w:pPr>
      <w:r>
        <w:t>위치표지</w:t>
      </w:r>
    </w:p>
    <w:p>
      <w:bookmarkStart w:id="1205" w:name="loc_0090c03"/>
      <w:pPr>
        <w:pStyle w:val="SHTKPositionMarker"/>
      </w:pPr>
      <w:r>
        <w:t>[0090c03]</w:t>
      </w:r>
      <w:bookmarkEnd w:id="1205"/>
    </w:p>
    <w:p>
      <w:pPr>
        <w:pStyle w:val="SHTKBlockLabel"/>
      </w:pPr>
      <w:r>
        <w:t>원문</w:t>
      </w:r>
    </w:p>
    <w:p>
      <w:pPr>
        <w:pStyle w:val="SHTKSourceText"/>
      </w:pPr>
      <w:r>
        <w:t>上來第四破自在天一因論自下第五我勝性等下類破餘二論六奇哉世間下傷難妄執七且止破邪下止破顯立。</w:t>
      </w:r>
    </w:p>
    <w:p>
      <w:pPr>
        <w:pStyle w:val="SHTKBlockLabel"/>
      </w:pPr>
      <w:r>
        <w:t>한국어 직역</w:t>
      </w:r>
    </w:p>
    <w:p>
      <w:pPr>
        <w:pStyle w:val="SHTKTranslationText"/>
      </w:pPr>
      <w:r>
        <w:t>이상 넷째로 자재천 일인론을 논파했다. 이 아래</w:t>
        <w:br/>
        <w:t>다섯째 “아와 승성 등” 아래는 나머지 두 이론을 유추하여 논파하고, 여섯째 “기이하구나 세간이여” 아래는</w:t>
        <w:br/>
        <w:t>망령된 집착을 슬퍼하며 논난하고, 일곱째 “우선 사견을 논파하는 것을 그친다” 아래는 논파를 그치고 바른 뜻을 드러낸다.</w:t>
      </w:r>
    </w:p>
    <w:p>
      <w:pPr>
        <w:pStyle w:val="SHTKBlockLabel"/>
      </w:pPr>
      <w:r>
        <w:t>위치표지</w:t>
      </w:r>
    </w:p>
    <w:p>
      <w:bookmarkStart w:id="1206" w:name="loc_0090c06"/>
      <w:pPr>
        <w:pStyle w:val="SHTKPositionMarker"/>
      </w:pPr>
      <w:r>
        <w:t>[0090c06]</w:t>
      </w:r>
      <w:bookmarkEnd w:id="1206"/>
    </w:p>
    <w:p>
      <w:pPr>
        <w:pStyle w:val="SHTKBlockLabel"/>
      </w:pPr>
      <w:r>
        <w:t>원문</w:t>
      </w:r>
    </w:p>
    <w:p>
      <w:pPr>
        <w:pStyle w:val="SHTKSourceText"/>
      </w:pPr>
      <w:r>
        <w:t>自下第四有一行頌辨大種所造為因多少文中初牒前為問次舉頌答後釋頌本文中有四初釋初句正理論云是諸大種更互相望但為俱有同類因義俱起前生為因別故謂隨闕一餘不生故</w:t>
      </w:r>
    </w:p>
    <w:p>
      <w:pPr>
        <w:pStyle w:val="SHTKBlockLabel"/>
      </w:pPr>
      <w:r>
        <w:t>한국어 직역</w:t>
      </w:r>
    </w:p>
    <w:p>
      <w:pPr>
        <w:pStyle w:val="SHTKTranslationText"/>
      </w:pPr>
      <w:r>
        <w:t>이 아래 넷째는 한 행의 게송으로 대종과 소조색이 서로 몇 가지 인이 되는지를 분별한다. 글 가운데</w:t>
        <w:br/>
        <w:t>먼저 앞을 이어 물음으로 삼고, 다음 게송을 들어 답하며, 뒤에 게송 본문을 해석한다. 글에 넷이 있다. 첫째 첫 구를 해석한다.</w:t>
        <w:br/>
        <w:t>《정리론》은 말한다. “이 여러 대종은 서로를 바라보면 다만 구유인과 동류인이 된다. 함께 일어나고 앞서 생기는 것으로 인의 뜻이 각각 다르기 때문이다.</w:t>
        <w:br/>
        <w:t>곧 하나라도 빠지면 나머지가 생기지 못하므로</w:t>
      </w:r>
    </w:p>
    <w:p>
      <w:pPr>
        <w:pStyle w:val="SHTKBlockLabel"/>
      </w:pPr>
      <w:r>
        <w:t>원문</w:t>
      </w:r>
    </w:p>
    <w:p>
      <w:pPr>
        <w:pStyle w:val="SHTKSourceText"/>
      </w:pPr>
      <w:r>
        <w:t>更互相望有俱有因性類雖別而[11]因一事更相[12]隨故</w:t>
      </w:r>
    </w:p>
    <w:p>
      <w:pPr>
        <w:pStyle w:val="SHTKBlockLabel"/>
      </w:pPr>
      <w:r>
        <w:t>한국어 직역</w:t>
      </w:r>
    </w:p>
    <w:p>
      <w:pPr>
        <w:pStyle w:val="SHTKTranslationText"/>
      </w:pPr>
      <w:r>
        <w:t>서로 바라보아 구유인의 성질이 있다. 성품의 종류는 비록 다르지만 하나의 일을 원인으로 하여 서로 따르므로</w:t>
      </w:r>
    </w:p>
    <w:p>
      <w:pPr>
        <w:pStyle w:val="SHTKBlockLabel"/>
      </w:pPr>
      <w:r>
        <w:t>교감·번역 메모</w:t>
      </w:r>
    </w:p>
    <w:p>
      <w:pPr>
        <w:pStyle w:val="SHTKNoteSummary"/>
      </w:pPr>
      <w:r>
        <w:t>교감 요약 | [CBETA 원교감] `因一作同` — 다른 독법에서는 `因`를 `同`로 읽는다. 어휘·수량·논리 관계가 달라질 수 있다.</w:t>
      </w:r>
    </w:p>
    <w:p>
      <w:pPr>
        <w:pStyle w:val="SHTKNoteDetail"/>
      </w:pPr>
      <w:r>
        <w:t>• 원교감 원문 | `因一作同`</w:t>
      </w:r>
    </w:p>
    <w:p>
      <w:pPr>
        <w:pStyle w:val="SHTKNoteDetail"/>
      </w:pPr>
      <w:r>
        <w:t>• 교감 번호 | `0090011`</w:t>
      </w:r>
    </w:p>
    <w:p>
      <w:pPr>
        <w:pStyle w:val="SHTKNoteDetail"/>
      </w:pPr>
      <w:r>
        <w:t>• 판본 정보 | 원교감(type="orig"); 구본·현재본 공통.</w:t>
      </w:r>
    </w:p>
    <w:p>
      <w:pPr>
        <w:pStyle w:val="SHTKNoteDetail"/>
      </w:pPr>
      <w:r>
        <w:t>• 저본 독법 | `因`</w:t>
      </w:r>
    </w:p>
    <w:p>
      <w:pPr>
        <w:pStyle w:val="SHTKNoteDetail"/>
      </w:pPr>
      <w:r>
        <w:t>• 저본 적용 구절 | `更互相望有俱有因性類雖別而因一事更相隨故`</w:t>
      </w:r>
    </w:p>
    <w:p>
      <w:pPr>
        <w:pStyle w:val="SHTKNoteDetail"/>
      </w:pPr>
      <w:r>
        <w:t>• 저본 기준 번역 | 서로 바라보아 구유인의 성질이 있다. 성품의 종류는 비록 다르지만 하나의 일을 원인으로 하여 서로 따르므로</w:t>
      </w:r>
    </w:p>
    <w:p>
      <w:pPr>
        <w:pStyle w:val="SHTKNoteDetail"/>
      </w:pPr>
      <w:r>
        <w:t>• 이문 독법 | `同`</w:t>
      </w:r>
    </w:p>
    <w:p>
      <w:pPr>
        <w:pStyle w:val="SHTKNoteDetail"/>
      </w:pPr>
      <w:r>
        <w:t>• 이문 적용 구절 | `更互相望有俱有同性類雖別而因一事更相隨故`</w:t>
      </w:r>
    </w:p>
    <w:p>
      <w:pPr>
        <w:pStyle w:val="SHTKNoteDetail"/>
      </w:pPr>
      <w:r>
        <w:t>• 이문 기준 한국어 번역 | 이문에서는 저본의 `因`를 `同`로 읽으므로 해당 어휘의 뜻이 달라진다.</w:t>
      </w:r>
    </w:p>
    <w:p>
      <w:pPr>
        <w:pStyle w:val="SHTKNoteDetail"/>
      </w:pPr>
      <w:r>
        <w:t>• 의미 차이 | 다른 독법에서는 `因`를 `同`로 읽는다. 어휘·수량·논리 관계가 달라질 수 있다.</w:t>
      </w:r>
    </w:p>
    <w:p>
      <w:pPr>
        <w:pStyle w:val="SHTKNoteDetail"/>
      </w:pPr>
      <w:r>
        <w:t>• 한국어 해설 | 다른 독법에서는 `因`를 `同`로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X0090c10.</w:t>
      </w:r>
    </w:p>
    <w:p>
      <w:pPr>
        <w:pStyle w:val="SHTKNoteSummary"/>
      </w:pPr>
      <w:r>
        <w:t>교감 요약 | [CBETA 원교감] `隨作須` — 다른 독법에서는 `隨`를 `須`로 읽는다.</w:t>
      </w:r>
    </w:p>
    <w:p>
      <w:pPr>
        <w:pStyle w:val="SHTKNoteDetail"/>
      </w:pPr>
      <w:r>
        <w:t>• 원교감 원문 | `隨作須`</w:t>
      </w:r>
    </w:p>
    <w:p>
      <w:pPr>
        <w:pStyle w:val="SHTKNoteDetail"/>
      </w:pPr>
      <w:r>
        <w:t>• 교감 번호 | `0090012`</w:t>
      </w:r>
    </w:p>
    <w:p>
      <w:pPr>
        <w:pStyle w:val="SHTKNoteDetail"/>
      </w:pPr>
      <w:r>
        <w:t>• 판본 정보 | 원교감(type="orig"); 구본·현재본 공통.</w:t>
      </w:r>
    </w:p>
    <w:p>
      <w:pPr>
        <w:pStyle w:val="SHTKNoteDetail"/>
      </w:pPr>
      <w:r>
        <w:t>• 저본 독법 | `隨`</w:t>
      </w:r>
    </w:p>
    <w:p>
      <w:pPr>
        <w:pStyle w:val="SHTKNoteDetail"/>
      </w:pPr>
      <w:r>
        <w:t>• 저본 적용 구절 | `更互相望有俱有因性類雖別而因一事更相隨故`</w:t>
      </w:r>
    </w:p>
    <w:p>
      <w:pPr>
        <w:pStyle w:val="SHTKNoteDetail"/>
      </w:pPr>
      <w:r>
        <w:t>• 저본 기준 번역 | 서로 바라보아 구유인의 성질이 있다. 성품의 종류는 비록 다르지만 하나의 일을 원인으로 하여 서로 따르므로</w:t>
      </w:r>
    </w:p>
    <w:p>
      <w:pPr>
        <w:pStyle w:val="SHTKNoteDetail"/>
      </w:pPr>
      <w:r>
        <w:t>• 이문 독법 | `須`</w:t>
      </w:r>
    </w:p>
    <w:p>
      <w:pPr>
        <w:pStyle w:val="SHTKNoteDetail"/>
      </w:pPr>
      <w:r>
        <w:t>• 이문 적용 구절 | `更互相望有俱有因性類雖別而因一事更相須故`</w:t>
      </w:r>
    </w:p>
    <w:p>
      <w:pPr>
        <w:pStyle w:val="SHTKNoteDetail"/>
      </w:pPr>
      <w:r>
        <w:t>• 이문 기준 한국어 번역 | 이문에서는 저본의 `隨`를 `須`로 읽으므로 해당 어휘의 뜻이 달라진다.</w:t>
      </w:r>
    </w:p>
    <w:p>
      <w:pPr>
        <w:pStyle w:val="SHTKNoteDetail"/>
      </w:pPr>
      <w:r>
        <w:t>• 의미 차이 | 다른 독법에서는 `隨`를 `須`로 읽는다.</w:t>
      </w:r>
    </w:p>
    <w:p>
      <w:pPr>
        <w:pStyle w:val="SHTKNoteDetail"/>
      </w:pPr>
      <w:r>
        <w:t>• 한국어 해설 | 다른 독법에서는 `隨`를 `須`로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X0090c10.</w:t>
      </w:r>
    </w:p>
    <w:p>
      <w:pPr>
        <w:pStyle w:val="SHTKBlockLabel"/>
      </w:pPr>
      <w:r>
        <w:t>원문</w:t>
      </w:r>
    </w:p>
    <w:p>
      <w:pPr>
        <w:pStyle w:val="SHTKSourceText"/>
      </w:pPr>
      <w:r>
        <w:t>有同類因二釋第二句文中有六初釋頌本大於所造能為五因二問何等為五三答謂生依等四攝五因入六因如是五因但是能作因之差別五辨五因相初從彼大種起說為生因等六如是則顯下總結正理</w:t>
      </w:r>
    </w:p>
    <w:p>
      <w:pPr>
        <w:pStyle w:val="SHTKBlockLabel"/>
      </w:pPr>
      <w:r>
        <w:t>한국어 직역</w:t>
      </w:r>
    </w:p>
    <w:p>
      <w:pPr>
        <w:pStyle w:val="SHTKTranslationText"/>
      </w:pPr>
      <w:r>
        <w:t>동류인이 있다.” 둘째 제2구를 해석하는데 글에 여섯이 있다. 첫째 대종이 소조색에 대해 다섯 인이 될 수 있음을 게송에 따라 해석한다. 둘째,</w:t>
        <w:br/>
        <w:t>묻는다. 어떤 다섯인가? 셋째 답한다. 생인·의인 등이다. 넷째 다섯 인을 육인 가운데 포섭시킨다. 이와 같은</w:t>
        <w:br/>
        <w:t>다섯 인은 단지 능작인의 차별이다. 다섯째 다섯 인의 모습을 분별한다.</w:t>
        <w:br/>
        <w:t>처음 “저 대종으로부터 일어난다”는 것을 생인이라 하는 것 등이다. 여섯째 “이와 같이 곧 드러난다” 아래는 총괄하여 맺는다. 《정리론》은</w:t>
      </w:r>
    </w:p>
    <w:p>
      <w:pPr>
        <w:pStyle w:val="SHTKBlockLabel"/>
      </w:pPr>
      <w:r>
        <w:t>원문</w:t>
      </w:r>
    </w:p>
    <w:p>
      <w:pPr>
        <w:pStyle w:val="SHTKSourceText"/>
      </w:pPr>
      <w:r>
        <w:t>論云大於所造能為五因何等為五謂生依立持養別故雖同時生而隨轉故如形起影燈焰發明大於所造得成因義如是五因俱是能作因之差別大望所造色非俱有因非一果故豈不大種與生等相非同得一所造色果非不相望</w:t>
      </w:r>
    </w:p>
    <w:p>
      <w:pPr>
        <w:pStyle w:val="SHTKBlockLabel"/>
      </w:pPr>
      <w:r>
        <w:t>한국어 직역</w:t>
      </w:r>
    </w:p>
    <w:p>
      <w:pPr>
        <w:pStyle w:val="SHTKTranslationText"/>
      </w:pPr>
      <w:r>
        <w:t>말한다. “대종은 소조색에 대해 다섯 인이 될 수 있다. 어떤 다섯인가? 생·의·립·지·양의 차별이다.</w:t>
        <w:br/>
        <w:t>비록 동시에 생하지만 따라 구르기 때문이다. 마치 형체가 일어나면 그림자가 생기고 등불의 불꽃이 밝음을 내는 것과 같아, 대종은 소조색에 대해 인의 뜻을 성립시킨다. 이와 같은</w:t>
        <w:br/>
        <w:t>다섯 인은 모두 능작인의 차별이다. 대종은 소조색에 대해 구유인이 아니다. 하나의 과를 함께하지 않기 때문이다.</w:t>
        <w:br/>
        <w:t>어찌 대종과 생 등의 상은 동일한 하나의 소조색 과를 얻는 것이 아니므로 서로</w:t>
      </w:r>
    </w:p>
    <w:p>
      <w:pPr>
        <w:pStyle w:val="SHTKBlockLabel"/>
      </w:pPr>
      <w:r>
        <w:t>원문</w:t>
      </w:r>
    </w:p>
    <w:p>
      <w:pPr>
        <w:pStyle w:val="SHTKSourceText"/>
      </w:pPr>
      <w:r>
        <w:t>為俱有因雖非[13]因得一所造果而更有餘</w:t>
      </w:r>
    </w:p>
    <w:p>
      <w:pPr>
        <w:pStyle w:val="SHTKBlockLabel"/>
      </w:pPr>
      <w:r>
        <w:t>한국어 직역</w:t>
      </w:r>
    </w:p>
    <w:p>
      <w:pPr>
        <w:pStyle w:val="SHTKTranslationText"/>
      </w:pPr>
      <w:r>
        <w:t>구유인이 되지 않는가? 비록 하나의 소조색이라는 과를 함께 얻는 것은 아니지만 다시 다른</w:t>
      </w:r>
    </w:p>
    <w:p>
      <w:pPr>
        <w:pStyle w:val="SHTKBlockLabel"/>
      </w:pPr>
      <w:r>
        <w:t>교감·번역 메모</w:t>
      </w:r>
    </w:p>
    <w:p>
      <w:pPr>
        <w:pStyle w:val="SHTKNoteSummary"/>
      </w:pPr>
      <w:r>
        <w:t>교감 요약 | [CBETA 원교감] `因疑同` — 원교감은 `因`를 `同`로 읽을 가능성을 제시하지만 `疑` 표지이므로 확정 교정은 아니다.</w:t>
      </w:r>
    </w:p>
    <w:p>
      <w:pPr>
        <w:pStyle w:val="SHTKNoteDetail"/>
      </w:pPr>
      <w:r>
        <w:t>• 원교감 원문 | `因疑同`</w:t>
      </w:r>
    </w:p>
    <w:p>
      <w:pPr>
        <w:pStyle w:val="SHTKNoteDetail"/>
      </w:pPr>
      <w:r>
        <w:t>• 교감 번호 | `0090013`</w:t>
      </w:r>
    </w:p>
    <w:p>
      <w:pPr>
        <w:pStyle w:val="SHTKNoteDetail"/>
      </w:pPr>
      <w:r>
        <w:t>• 판본 정보 | 원교감(type="orig"); 구본·현재본 공통.</w:t>
      </w:r>
    </w:p>
    <w:p>
      <w:pPr>
        <w:pStyle w:val="SHTKNoteDetail"/>
      </w:pPr>
      <w:r>
        <w:t>• 저본 독법 | `因`</w:t>
      </w:r>
    </w:p>
    <w:p>
      <w:pPr>
        <w:pStyle w:val="SHTKNoteDetail"/>
      </w:pPr>
      <w:r>
        <w:t>• 저본 적용 구절 | `為俱有因雖非因得一所造果而更有餘`</w:t>
      </w:r>
    </w:p>
    <w:p>
      <w:pPr>
        <w:pStyle w:val="SHTKNoteDetail"/>
      </w:pPr>
      <w:r>
        <w:t>• 저본 기준 번역 | 구유인이 되지 않는가? 비록 하나의 소조색이라는 과를 함께 얻는 것은 아니지만 다시 다른</w:t>
      </w:r>
    </w:p>
    <w:p>
      <w:pPr>
        <w:pStyle w:val="SHTKNoteDetail"/>
      </w:pPr>
      <w:r>
        <w:t>• 이문 독법 | `同`</w:t>
      </w:r>
    </w:p>
    <w:p>
      <w:pPr>
        <w:pStyle w:val="SHTKNoteDetail"/>
      </w:pPr>
      <w:r>
        <w:t>• 이문 적용 구절 | `為俱有同雖非因得一所造果而更有餘`</w:t>
      </w:r>
    </w:p>
    <w:p>
      <w:pPr>
        <w:pStyle w:val="SHTKNoteDetail"/>
      </w:pPr>
      <w:r>
        <w:t>• 이문 기준 한국어 번역 | 교감은 `同`의 가능성을 제시하지만 확정할 수 없으므로 이문 번역은 판단을 유보하고 저본 번역을 유지한다.</w:t>
      </w:r>
    </w:p>
    <w:p>
      <w:pPr>
        <w:pStyle w:val="SHTKNoteDetail"/>
      </w:pPr>
      <w:r>
        <w:t>• 의미 차이 | 원교감은 `因`를 `同`로 읽을 가능성을 제시하지만 `疑` 표지이므로 확정 교정은 아니다.</w:t>
      </w:r>
    </w:p>
    <w:p>
      <w:pPr>
        <w:pStyle w:val="SHTKNoteDetail"/>
      </w:pPr>
      <w:r>
        <w:t>• 한국어 해설 | 원교감은 `因`를 `同`로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X0090c19.</w:t>
      </w:r>
    </w:p>
    <w:p>
      <w:pPr>
        <w:pStyle w:val="SHTKBlockLabel"/>
      </w:pPr>
      <w:r>
        <w:t>원문</w:t>
      </w:r>
    </w:p>
    <w:p>
      <w:pPr>
        <w:pStyle w:val="SHTKSourceText"/>
      </w:pPr>
      <w:r>
        <w:t>同一果義大與所造必無一果故例生等理定不齊又諸大種與生等相設互相望不同一果而互為果故得成俱有因大與所造無如是義豈不心與心之隨相非互為果而心與相為俱有因大與所造亦應如是</w:t>
      </w:r>
    </w:p>
    <w:p>
      <w:pPr>
        <w:pStyle w:val="SHTKBlockLabel"/>
      </w:pPr>
      <w:r>
        <w:t>한국어 직역</w:t>
      </w:r>
    </w:p>
    <w:p>
      <w:pPr>
        <w:pStyle w:val="SHTKTranslationText"/>
      </w:pPr>
      <w:r>
        <w:t>동일한 하나의 과라는 뜻이 있다. 대종과 소조색에는 반드시 하나의 과가 없으므로 생 등의 예와 이치가 같지 않다.</w:t>
        <w:br/>
        <w:t>또 여러 대종과 생 등의 상은 설령 서로 바라보아 하나의 과를 함께하지 않는다 해도 서로 과가 되기 때문에</w:t>
        <w:br/>
        <w:t>구유인을 성립시킬 수 있다. 대종과 소조색에는 이와 같은</w:t>
        <w:br/>
        <w:t>뜻이 없다. 어찌 마음과 마음의 수상(隨相)은 서로 과가 아니면서도 마음과 상이 구유인이 되지 않는가? 대종과 소조색도 이와 같아야 한다.</w:t>
      </w:r>
    </w:p>
    <w:p>
      <w:pPr>
        <w:pStyle w:val="SHTKBlockLabel"/>
      </w:pPr>
      <w:r>
        <w:t>원문</w:t>
      </w:r>
    </w:p>
    <w:p>
      <w:pPr>
        <w:pStyle w:val="SHTKSourceText"/>
      </w:pPr>
      <w:r>
        <w:t>何故非因此例非等心與隨相雖復相望非互為果而彼相望互為果法定有與心互為果義又心隨相與心一果故心與彼為俱有因大與所造無如是事故大於彼非俱有因又所造色有善不善大種一向無記性攝非如是</w:t>
      </w:r>
    </w:p>
    <w:p>
      <w:pPr>
        <w:pStyle w:val="SHTKBlockLabel"/>
      </w:pPr>
      <w:r>
        <w:t>한국어 직역</w:t>
      </w:r>
    </w:p>
    <w:p>
      <w:pPr>
        <w:pStyle w:val="SHTKTranslationText"/>
      </w:pPr>
      <w:r>
        <w:t>어째서 인이 아닌가? 이 예는 같지 않다. 마음과 수상은 비록 서로 바라보아 과가 되지는 않지만</w:t>
        <w:br/>
        <w:t>그들이 서로 관계하는 법 가운데는 반드시 마음과 서로 과가 되는 뜻이 있다.</w:t>
        <w:br/>
        <w:t>또 마음의 수상과 마음은 하나의 과를 함께하므로 마음은 그것에 대해 구유인이 된다. 대종과 소조색에는 이와 같은</w:t>
        <w:br/>
        <w:t>일이 없다. 그러므로 대종은 그것에 대해 구유인이 아니다. 또 소조색에는 선·불선이 있지만 대종은 한결같이 무기성에 포섭되므로 이와 같은</w:t>
      </w:r>
    </w:p>
    <w:p>
      <w:pPr>
        <w:pStyle w:val="SHTKBlockLabel"/>
      </w:pPr>
      <w:r>
        <w:t>원문</w:t>
      </w:r>
    </w:p>
    <w:p>
      <w:pPr>
        <w:pStyle w:val="SHTKSourceText"/>
      </w:pPr>
      <w:r>
        <w:t>相成俱有因若爾大種望無記造色應成俱有因不爾所造善不善無記同一種類故同一類色少分以大種為因少分非大種為因無如是理如一類法少分與心相應少分非心相應無如是</w:t>
      </w:r>
    </w:p>
    <w:p>
      <w:pPr>
        <w:pStyle w:val="SHTKBlockLabel"/>
      </w:pPr>
      <w:r>
        <w:t>한국어 직역</w:t>
      </w:r>
    </w:p>
    <w:p>
      <w:pPr>
        <w:pStyle w:val="SHTKTranslationText"/>
      </w:pPr>
      <w:r>
        <w:t>성질로는 구유인이 되지 못한다. 그렇다면 대종이 무기의 소조색을 바라보아서는 구유인이 되어야 하지 않는가? 그렇지 않다.</w:t>
        <w:br/>
        <w:t>소조의 선·불선·무기색은 동일한 한 종류이기 때문이다.</w:t>
        <w:br/>
        <w:t>동일한 한 종류의 색에서 일부는 대종을 인으로 삼고 일부는 대종을 인으로 삼지 않는다는</w:t>
        <w:br/>
        <w:t>이치는 없다. 마치 한 종류의 법에서 일부는 마음과 상응하고 일부는 마음과 상응하지 않는다는</w:t>
      </w:r>
    </w:p>
    <w:p>
      <w:pPr>
        <w:pStyle w:val="SHTKBlockLabel"/>
      </w:pPr>
      <w:r>
        <w:t>원문</w:t>
      </w:r>
    </w:p>
    <w:p>
      <w:pPr>
        <w:pStyle w:val="SHTKSourceText"/>
      </w:pPr>
      <w:r>
        <w:t>義又許大種在過去世所造之色通去來今非俱有因有如是理又成就別故無此因謂有成就諸所造色非四大種或有成就能造大種非所造色非俱有因有如是相故大與造非俱有因非相應因不相應故</w:t>
      </w:r>
    </w:p>
    <w:p>
      <w:pPr>
        <w:pStyle w:val="SHTKBlockLabel"/>
      </w:pPr>
      <w:r>
        <w:t>한국어 직역</w:t>
      </w:r>
    </w:p>
    <w:p>
      <w:pPr>
        <w:pStyle w:val="SHTKTranslationText"/>
      </w:pPr>
      <w:r>
        <w:t>뜻이 없는 것과 같다. 또 과거세의 대종이 소조색을 만들고 그 소조색이 과거·미래·현재에 통한다고 인정하므로 구유인이 아니면서 이와 같은</w:t>
        <w:br/>
        <w:t>이치가 있게 된다. 또 성취가 서로 다르므로 이 인은 없다.</w:t>
        <w:br/>
        <w:t>곧 어떤 이는 여러 소조색은 성취하지만 네 대종은 성취하지 않고, 또는 어떤 이는 능조의 대종은 성취하지만 소조색은 성취하지 않는다. 구유인에는 이와 같은</w:t>
        <w:br/>
        <w:t>상이 없으므로 대종과 소조는 구유인이 아니다. 서로 상응하지 않으므로 상응인도 아니다.</w:t>
      </w:r>
    </w:p>
    <w:p>
      <w:pPr>
        <w:pStyle w:val="SHTKBlockLabel"/>
      </w:pPr>
      <w:r>
        <w:t>원문</w:t>
      </w:r>
    </w:p>
    <w:p>
      <w:pPr>
        <w:pStyle w:val="SHTKSourceText"/>
      </w:pPr>
      <w:r>
        <w:t>亦非遍行及異熟因大種無覆無記性故非同類因俱時起故設後起者非同類故雖有無記同而種類異故如心受等種類雖別而互相望為同類因大與所造亦應爾者理亦不然受等與心種類雖別而同一果故得為因</w:t>
      </w:r>
    </w:p>
    <w:p>
      <w:pPr>
        <w:pStyle w:val="SHTKBlockLabel"/>
      </w:pPr>
      <w:r>
        <w:t>한국어 직역</w:t>
      </w:r>
    </w:p>
    <w:p>
      <w:pPr>
        <w:pStyle w:val="SHTKTranslationText"/>
      </w:pPr>
      <w:r>
        <w:t>또 변행인과 이숙인도 아니다. 대종은 무부무기성이기 때문이다. 동류인도 아니다. 함께 한때에 일어나기 때문이다.</w:t>
        <w:br/>
        <w:t>설령 뒤에 일어난다고 하더라도 동류가 아니므로 동류인이 아니다. 비록 무기라는 점은 같지만 종류가 다르기 때문이다.</w:t>
        <w:br/>
        <w:t>마음과 수(受) 등은 종류가 다르지만 서로 바라보아 동류인이 되는데, 대종과 소조도 그래야 하지 않는가? 이치가 또한 그렇지 않다.</w:t>
        <w:br/>
        <w:t>수 등과 마음은 종류가 비록 다르지만 하나의 과를 함께하기 때문에 인이 될 수 있다.</w:t>
      </w:r>
    </w:p>
    <w:p>
      <w:pPr>
        <w:pStyle w:val="SHTKBlockLabel"/>
      </w:pPr>
      <w:r>
        <w:t>원문</w:t>
      </w:r>
    </w:p>
    <w:p>
      <w:pPr>
        <w:pStyle w:val="SHTKSourceText"/>
      </w:pPr>
      <w:r>
        <w:t>由此應知說緣道理</w:t>
      </w:r>
    </w:p>
    <w:p>
      <w:pPr>
        <w:pStyle w:val="SHTKBlockLabel"/>
      </w:pPr>
      <w:r>
        <w:t>한국어 직역</w:t>
      </w:r>
    </w:p>
    <w:p>
      <w:pPr>
        <w:pStyle w:val="SHTKTranslationText"/>
      </w:pPr>
      <w:r>
        <w:t>이로 말미암아 마땅히 연을 설하는 이치를 알아야 한다.</w:t>
      </w:r>
    </w:p>
    <w:p>
      <w:pPr>
        <w:pStyle w:val="SHTKBlockLabel"/>
      </w:pPr>
      <w:r>
        <w:t>원문</w:t>
      </w:r>
    </w:p>
    <w:p>
      <w:pPr>
        <w:pStyle w:val="SHTKSourceText"/>
      </w:pPr>
      <w:r>
        <w:t>又本論中亦有文證大望[1]所造色無五種因</w:t>
      </w:r>
    </w:p>
    <w:p>
      <w:pPr>
        <w:pStyle w:val="SHTKBlockLabel"/>
      </w:pPr>
      <w:r>
        <w:t>한국어 직역</w:t>
      </w:r>
    </w:p>
    <w:p>
      <w:pPr>
        <w:pStyle w:val="SHTKTranslationText"/>
      </w:pPr>
      <w:r>
        <w:t>또 본론에도 대종이 소조색을 바라보아 다섯 종류의 인이 없다는 문증이 있다.</w:t>
      </w:r>
    </w:p>
    <w:p>
      <w:pPr>
        <w:pStyle w:val="SHTKBlockLabel"/>
      </w:pPr>
      <w:r>
        <w:t>교감·번역 메모</w:t>
      </w:r>
    </w:p>
    <w:p>
      <w:pPr>
        <w:pStyle w:val="SHTKNoteSummary"/>
      </w:pPr>
      <w:r>
        <w:t>교감 요약 | [CBETA 원교감] `一無所字` — 한 판본에는 `所`가 없다. 생략하면 문장 구조 또는 수식 범위가 달라진다.</w:t>
      </w:r>
    </w:p>
    <w:p>
      <w:pPr>
        <w:pStyle w:val="SHTKNoteDetail"/>
      </w:pPr>
      <w:r>
        <w:t>• 원교감 원문 | `一無所字`</w:t>
      </w:r>
    </w:p>
    <w:p>
      <w:pPr>
        <w:pStyle w:val="SHTKNoteDetail"/>
      </w:pPr>
      <w:r>
        <w:t>• 교감 번호 | `0091001`</w:t>
      </w:r>
    </w:p>
    <w:p>
      <w:pPr>
        <w:pStyle w:val="SHTKNoteDetail"/>
      </w:pPr>
      <w:r>
        <w:t>• 판본 정보 | 원교감(type="orig"); 구본·현재본 공통.</w:t>
      </w:r>
    </w:p>
    <w:p>
      <w:pPr>
        <w:pStyle w:val="SHTKNoteDetail"/>
      </w:pPr>
      <w:r>
        <w:t>• 저본 독법 | `所`</w:t>
      </w:r>
    </w:p>
    <w:p>
      <w:pPr>
        <w:pStyle w:val="SHTKNoteDetail"/>
      </w:pPr>
      <w:r>
        <w:t>• 저본 적용 구절 | `又本論中亦有文證大望所造色無五種因`</w:t>
      </w:r>
    </w:p>
    <w:p>
      <w:pPr>
        <w:pStyle w:val="SHTKNoteDetail"/>
      </w:pPr>
      <w:r>
        <w:t>• 저본 기준 번역 | 또 본론에도 대종이 소조색을 바라보아 다섯 종류의 인이 없다는 문증이 있다.</w:t>
      </w:r>
    </w:p>
    <w:p>
      <w:pPr>
        <w:pStyle w:val="SHTKNoteDetail"/>
      </w:pPr>
      <w:r>
        <w:t>• 이문 독법 | `〔한 본에는 없음〕`</w:t>
      </w:r>
    </w:p>
    <w:p>
      <w:pPr>
        <w:pStyle w:val="SHTKNoteDetail"/>
      </w:pPr>
      <w:r>
        <w:t>• 이문 적용 구절 | `又本論中亦有文證大望造色無五種因`</w:t>
      </w:r>
    </w:p>
    <w:p>
      <w:pPr>
        <w:pStyle w:val="SHTKNoteDetail"/>
      </w:pPr>
      <w:r>
        <w:t>• 이문 기준 한국어 번역 | 교감 독법 `〔한 본에는 없음〕`을 적용하면 문구의 삽입·삭제로 문장 구조가 달라진다. 저본은 변경하지 않는다.</w:t>
      </w:r>
    </w:p>
    <w:p>
      <w:pPr>
        <w:pStyle w:val="SHTKNoteDetail"/>
      </w:pPr>
      <w:r>
        <w:t>• 의미 차이 | 한 판본에는 `所`가 없다. 생략하면 문장 구조 또는 수식 범위가 달라진다.</w:t>
      </w:r>
    </w:p>
    <w:p>
      <w:pPr>
        <w:pStyle w:val="SHTKNoteDetail"/>
      </w:pPr>
      <w:r>
        <w:t>• 한국어 해설 | 한 판본에는 `所`가 없다. 생략하면 문장 구조 또는 수식 범위가 달라진다.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X0091a17.</w:t>
      </w:r>
    </w:p>
    <w:p>
      <w:pPr>
        <w:pStyle w:val="SHTKBlockLabel"/>
      </w:pPr>
      <w:r>
        <w:t>원문</w:t>
      </w:r>
    </w:p>
    <w:p>
      <w:pPr>
        <w:pStyle w:val="SHTKSourceText"/>
      </w:pPr>
      <w:r>
        <w:t>如說有色處非無記為因亦非無記謂善色處</w:t>
      </w:r>
    </w:p>
    <w:p>
      <w:pPr>
        <w:pStyle w:val="SHTKBlockLabel"/>
      </w:pPr>
      <w:r>
        <w:t>한국어 직역</w:t>
      </w:r>
    </w:p>
    <w:p>
      <w:pPr>
        <w:pStyle w:val="SHTKTranslationText"/>
      </w:pPr>
      <w:r>
        <w:t>예컨대 “색처이면서 무기를 인으로 삼지 않고 또한 무기가 아닌 것이 있으니, 곧 선한 색처이다”라고 말한다.</w:t>
      </w:r>
    </w:p>
    <w:p>
      <w:pPr>
        <w:pStyle w:val="SHTKBlockLabel"/>
      </w:pPr>
      <w:r>
        <w:t>원문</w:t>
      </w:r>
    </w:p>
    <w:p>
      <w:pPr>
        <w:pStyle w:val="SHTKSourceText"/>
      </w:pPr>
      <w:r>
        <w:t>若諸大大種望[2]亦造色於五因內隨作一因則此句義應不成立</w:t>
      </w:r>
    </w:p>
    <w:p>
      <w:pPr>
        <w:pStyle w:val="SHTKBlockLabel"/>
      </w:pPr>
      <w:r>
        <w:t>한국어 직역</w:t>
      </w:r>
    </w:p>
    <w:p>
      <w:pPr>
        <w:pStyle w:val="SHTKTranslationText"/>
      </w:pPr>
      <w:r>
        <w:t>만일 여러 대종이 소조색을 바라보아 다섯 인 가운데 어느 하나라도 인이 된다면 이 구절의 뜻은 성립하지 않아야 한다.</w:t>
      </w:r>
    </w:p>
    <w:p>
      <w:pPr>
        <w:pStyle w:val="SHTKBlockLabel"/>
      </w:pPr>
      <w:r>
        <w:t>교감·번역 메모</w:t>
      </w:r>
    </w:p>
    <w:p>
      <w:pPr>
        <w:pStyle w:val="SHTKNoteSummary"/>
      </w:pPr>
      <w:r>
        <w:t>교감 요약 | [CBETA 원교감] `亦疑所下同` — 원교감은 `亦`를 `所`로 읽을 가능성을 제시하지만 `疑` 표지이므로 확정 교정은 아니다.</w:t>
      </w:r>
    </w:p>
    <w:p>
      <w:pPr>
        <w:pStyle w:val="SHTKNoteDetail"/>
      </w:pPr>
      <w:r>
        <w:t>• 원교감 원문 | `亦疑所下同`</w:t>
      </w:r>
    </w:p>
    <w:p>
      <w:pPr>
        <w:pStyle w:val="SHTKNoteDetail"/>
      </w:pPr>
      <w:r>
        <w:t>• 교감 번호 | `0091002`</w:t>
      </w:r>
    </w:p>
    <w:p>
      <w:pPr>
        <w:pStyle w:val="SHTKNoteDetail"/>
      </w:pPr>
      <w:r>
        <w:t>• 판본 정보 | 원교감(type="orig"); 구본·현재본 공통.</w:t>
      </w:r>
    </w:p>
    <w:p>
      <w:pPr>
        <w:pStyle w:val="SHTKNoteDetail"/>
      </w:pPr>
      <w:r>
        <w:t>• 저본 독법 | `亦`</w:t>
      </w:r>
    </w:p>
    <w:p>
      <w:pPr>
        <w:pStyle w:val="SHTKNoteDetail"/>
      </w:pPr>
      <w:r>
        <w:t>• 저본 적용 구절 | `若諸大大種望亦造色於五因內隨作一因則此句義應不成立`</w:t>
      </w:r>
    </w:p>
    <w:p>
      <w:pPr>
        <w:pStyle w:val="SHTKNoteDetail"/>
      </w:pPr>
      <w:r>
        <w:t>• 저본 기준 번역 | 만일 여러 대종이 소조색을 바라보아 다섯 인 가운데 어느 하나라도 인이 된다면 이 구절의 뜻은 성립하지 않아야 한다.</w:t>
      </w:r>
    </w:p>
    <w:p>
      <w:pPr>
        <w:pStyle w:val="SHTKNoteDetail"/>
      </w:pPr>
      <w:r>
        <w:t>• 이문 독법 | `所`</w:t>
      </w:r>
    </w:p>
    <w:p>
      <w:pPr>
        <w:pStyle w:val="SHTKNoteDetail"/>
      </w:pPr>
      <w:r>
        <w:t>• 이문 적용 구절 | `若諸大大種望所造色於五因內隨作一因則此句義應不成立`</w:t>
      </w:r>
    </w:p>
    <w:p>
      <w:pPr>
        <w:pStyle w:val="SHTKNoteDetail"/>
      </w:pPr>
      <w:r>
        <w:t>• 이문 기준 한국어 번역 | 교감은 `所`의 가능성을 제시하지만 확정할 수 없으므로 이문 번역은 판단을 유보하고 저본 번역을 유지한다.</w:t>
      </w:r>
    </w:p>
    <w:p>
      <w:pPr>
        <w:pStyle w:val="SHTKNoteDetail"/>
      </w:pPr>
      <w:r>
        <w:t>• 의미 차이 | 원교감은 `亦`를 `所`로 읽을 가능성을 제시하지만 `疑` 표지이므로 확정 교정은 아니다.</w:t>
      </w:r>
    </w:p>
    <w:p>
      <w:pPr>
        <w:pStyle w:val="SHTKNoteDetail"/>
      </w:pPr>
      <w:r>
        <w:t>• 한국어 해설 | 원교감은 `亦`를 `所`로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X0091a19.</w:t>
      </w:r>
    </w:p>
    <w:p>
      <w:pPr>
        <w:pStyle w:val="SHTKBlockLabel"/>
      </w:pPr>
      <w:r>
        <w:t>원문</w:t>
      </w:r>
    </w:p>
    <w:p>
      <w:pPr>
        <w:pStyle w:val="SHTKSourceText"/>
      </w:pPr>
      <w:r>
        <w:t>若爾應與經相違如契經言因四大種施設色蘊本</w:t>
      </w:r>
    </w:p>
    <w:p>
      <w:pPr>
        <w:pStyle w:val="SHTKBlockLabel"/>
      </w:pPr>
      <w:r>
        <w:t>한국어 직역</w:t>
      </w:r>
    </w:p>
    <w:p>
      <w:pPr>
        <w:pStyle w:val="SHTKTranslationText"/>
      </w:pPr>
      <w:r>
        <w:t>그렇다면 경과 서로 어긋나지 않는가? 계경에서 “네 대종을 원인으로 하여 색온을 시설한다”고 말하고,</w:t>
      </w:r>
    </w:p>
    <w:p>
      <w:pPr>
        <w:pStyle w:val="SHTKBlockLabel"/>
      </w:pPr>
      <w:r>
        <w:t>원문</w:t>
      </w:r>
    </w:p>
    <w:p>
      <w:pPr>
        <w:pStyle w:val="SHTKSourceText"/>
      </w:pPr>
      <w:r>
        <w:t>論[＊]亦言大種所造因增上等俱不相違據生因等說此言故</w:t>
      </w:r>
    </w:p>
    <w:p>
      <w:pPr>
        <w:pStyle w:val="SHTKBlockLabel"/>
      </w:pPr>
      <w:r>
        <w:t>한국어 직역</w:t>
      </w:r>
    </w:p>
    <w:p>
      <w:pPr>
        <w:pStyle w:val="SHTKTranslationText"/>
      </w:pPr>
      <w:r>
        <w:t>본론도 또한 “대종소조는 인연·증상연 등이다”라고 말한다. 모두 서로 어긋나지 않는다. 생인 등에 의거해 이렇게 말했기 때문이다.</w:t>
      </w:r>
    </w:p>
    <w:p>
      <w:pPr>
        <w:pStyle w:val="SHTKBlockLabel"/>
      </w:pPr>
      <w:r>
        <w:t>교감·번역 메모</w:t>
      </w:r>
    </w:p>
    <w:p>
      <w:pPr>
        <w:pStyle w:val="SHTKNoteSummary"/>
      </w:pPr>
      <w:r>
        <w:t>교감 요약 | [CBETA 교감] 교감 상호참조: 이 위치의 `[＊]` 1곳은 현재 XML의 선행 교감 `0091002` (`亦疑所下同`)에 연결한다.</w:t>
      </w:r>
    </w:p>
    <w:p>
      <w:pPr>
        <w:pStyle w:val="SHTKBlockLabel"/>
      </w:pPr>
      <w:r>
        <w:t>원문</w:t>
      </w:r>
    </w:p>
    <w:p>
      <w:pPr>
        <w:pStyle w:val="SHTKSourceText"/>
      </w:pPr>
      <w:r>
        <w:t>大與所造[3]五性生因者從彼起故</w:t>
      </w:r>
    </w:p>
    <w:p>
      <w:pPr>
        <w:pStyle w:val="SHTKBlockLabel"/>
      </w:pPr>
      <w:r>
        <w:t>한국어 직역</w:t>
      </w:r>
    </w:p>
    <w:p>
      <w:pPr>
        <w:pStyle w:val="SHTKTranslationText"/>
      </w:pPr>
      <w:r>
        <w:t>대종이 소조색에 대해 다섯 가지 성질의 생인이 된다는 것은 저 대종에서 일어나기 때문이다.</w:t>
      </w:r>
    </w:p>
    <w:p>
      <w:pPr>
        <w:pStyle w:val="SHTKBlockLabel"/>
      </w:pPr>
      <w:r>
        <w:t>교감·번역 메모</w:t>
      </w:r>
    </w:p>
    <w:p>
      <w:pPr>
        <w:pStyle w:val="SHTKNoteSummary"/>
      </w:pPr>
      <w:r>
        <w:t>교감 요약 | [CBETA 원교감] `五一作為` — 다른 독법에서는 `五`를 `為`로 읽는다. 어휘·수량·논리 관계가 달라질 수 있다.</w:t>
      </w:r>
    </w:p>
    <w:p>
      <w:pPr>
        <w:pStyle w:val="SHTKNoteDetail"/>
      </w:pPr>
      <w:r>
        <w:t>• 원교감 원문 | `五一作為`</w:t>
      </w:r>
    </w:p>
    <w:p>
      <w:pPr>
        <w:pStyle w:val="SHTKNoteDetail"/>
      </w:pPr>
      <w:r>
        <w:t>• 교감 번호 | `0091003`</w:t>
      </w:r>
    </w:p>
    <w:p>
      <w:pPr>
        <w:pStyle w:val="SHTKNoteDetail"/>
      </w:pPr>
      <w:r>
        <w:t>• 판본 정보 | 원교감(type="orig"); 구본·현재본 공통.</w:t>
      </w:r>
    </w:p>
    <w:p>
      <w:pPr>
        <w:pStyle w:val="SHTKNoteDetail"/>
      </w:pPr>
      <w:r>
        <w:t>• 저본 독법 | `五`</w:t>
      </w:r>
    </w:p>
    <w:p>
      <w:pPr>
        <w:pStyle w:val="SHTKNoteDetail"/>
      </w:pPr>
      <w:r>
        <w:t>• 저본 적용 구절 | `大與所造五性生因者從彼起故`</w:t>
      </w:r>
    </w:p>
    <w:p>
      <w:pPr>
        <w:pStyle w:val="SHTKNoteDetail"/>
      </w:pPr>
      <w:r>
        <w:t>• 저본 기준 번역 | 대종이 소조색에 대해 다섯 가지 성질의 생인이 된다는 것은 저 대종에서 일어나기 때문이다.</w:t>
      </w:r>
    </w:p>
    <w:p>
      <w:pPr>
        <w:pStyle w:val="SHTKNoteDetail"/>
      </w:pPr>
      <w:r>
        <w:t>• 이문 독법 | `為`</w:t>
      </w:r>
    </w:p>
    <w:p>
      <w:pPr>
        <w:pStyle w:val="SHTKNoteDetail"/>
      </w:pPr>
      <w:r>
        <w:t>• 이문 적용 구절 | `大與所造為性生因者從彼起故`</w:t>
      </w:r>
    </w:p>
    <w:p>
      <w:pPr>
        <w:pStyle w:val="SHTKNoteDetail"/>
      </w:pPr>
      <w:r>
        <w:t>• 이문 기준 한국어 번역 | 이문 `為`을 적용하면 수량·긍부정 또는 논리 관계가 달라져 논증에 영향을 줄 수 있다.</w:t>
      </w:r>
    </w:p>
    <w:p>
      <w:pPr>
        <w:pStyle w:val="SHTKNoteDetail"/>
      </w:pPr>
      <w:r>
        <w:t>• 의미 차이 | 다른 독법에서는 `五`를 `為`로 읽는다. 어휘·수량·논리 관계가 달라질 수 있다.</w:t>
      </w:r>
    </w:p>
    <w:p>
      <w:pPr>
        <w:pStyle w:val="SHTKNoteDetail"/>
      </w:pPr>
      <w:r>
        <w:t>• 한국어 해설 | 다른 독법에서는 `五`를 `為`로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X0091a22.</w:t>
      </w:r>
    </w:p>
    <w:p>
      <w:pPr>
        <w:pStyle w:val="SHTKBlockLabel"/>
      </w:pPr>
      <w:r>
        <w:t>원문</w:t>
      </w:r>
    </w:p>
    <w:p>
      <w:pPr>
        <w:pStyle w:val="SHTKSourceText"/>
      </w:pPr>
      <w:r>
        <w:t>如母生子為依因者隨彼能故如臣依王為立因者能任持故如地持物為持因者由彼力持令不斷故如食持命為養因者能增長故猶如樹根水所沃潤或生因者一切大種生所造色非離諸大種有造色生故</w:t>
      </w:r>
    </w:p>
    <w:p>
      <w:pPr>
        <w:pStyle w:val="SHTKBlockLabel"/>
      </w:pPr>
      <w:r>
        <w:t>한국어 직역</w:t>
      </w:r>
    </w:p>
    <w:p>
      <w:pPr>
        <w:pStyle w:val="SHTKTranslationText"/>
      </w:pPr>
      <w:r>
        <w:t>마치 어머니가 자식을 낳는 것과 같다. 의인은 그것을 따라 기능하기 때문이니 마치 신하가 왕에게 의지하는 것과 같다. 입인은 능히 맡아 지탱하기 때문이니</w:t>
        <w:br/>
        <w:t>마치 땅이 물건을 지탱하는 것과 같다. 지인은 그 힘으로 붙들어 끊어지지 않게 하기 때문이니</w:t>
        <w:br/>
        <w:t>마치 음식이 목숨을 지탱하는 것과 같다. 양인은 능히 증장시키기 때문이니</w:t>
        <w:br/>
        <w:t>마치 나무뿌리가 물에 적셔지는 것과 같다. 또는 생인은 모든 대종이 소조색을 생기게 하는 것으로, 여러 대종을 떠나서는 소조색의 생이 없기 때문이다.</w:t>
      </w:r>
    </w:p>
    <w:p>
      <w:pPr>
        <w:pStyle w:val="SHTKBlockLabel"/>
      </w:pPr>
      <w:r>
        <w:t>원문</w:t>
      </w:r>
    </w:p>
    <w:p>
      <w:pPr>
        <w:pStyle w:val="SHTKSourceText"/>
      </w:pPr>
      <w:r>
        <w:t>造色生已因類相續不斷位中火為依因能令乾𤍜不爛壞故</w:t>
      </w:r>
    </w:p>
    <w:p>
      <w:pPr>
        <w:pStyle w:val="SHTKBlockLabel"/>
      </w:pPr>
      <w:r>
        <w:t>한국어 직역</w:t>
      </w:r>
    </w:p>
    <w:p>
      <w:pPr>
        <w:pStyle w:val="SHTKTranslationText"/>
      </w:pPr>
      <w:r>
        <w:t>소조색이 생긴 뒤 동류로 상속하여 끊어지지 않는 자리에서는 불이 의인이 되어 능히 그것을 마르고 뜨겁게 하여 썩지 않게 하고,</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`0091b0301`</w:t>
      </w:r>
    </w:p>
    <w:p>
      <w:pPr>
        <w:pStyle w:val="SHTKNoteDetail"/>
      </w:pPr>
      <w:r>
        <w:t>• 판본 정보 | CBETA 추가교감(type="add"); 구본·현재본 공통.</w:t>
      </w:r>
    </w:p>
    <w:p>
      <w:pPr>
        <w:pStyle w:val="SHTKNoteDetail"/>
      </w:pPr>
      <w:r>
        <w:t>• 저본 독법 | `已`</w:t>
      </w:r>
    </w:p>
    <w:p>
      <w:pPr>
        <w:pStyle w:val="SHTKNoteDetail"/>
      </w:pPr>
      <w:r>
        <w:t>• 저본 적용 구절 | `造色生已因類相續不斷位中火為依因能令乾𤍜不爛壞故`</w:t>
      </w:r>
    </w:p>
    <w:p>
      <w:pPr>
        <w:pStyle w:val="SHTKNoteDetail"/>
      </w:pPr>
      <w:r>
        <w:t>• 저본 기준 번역 | 소조색이 생긴 뒤 동류로 상속하여 끊어지지 않는 자리에서는 불이 의인이 되어 능히 그것을 마르고 뜨겁게 하여 썩지 않게 하고,</w:t>
      </w:r>
    </w:p>
    <w:p>
      <w:pPr>
        <w:pStyle w:val="SHTKNoteDetail"/>
      </w:pPr>
      <w:r>
        <w:t>• 이문 독법 | `巳`</w:t>
      </w:r>
    </w:p>
    <w:p>
      <w:pPr>
        <w:pStyle w:val="SHTKNoteDetail"/>
      </w:pPr>
      <w:r>
        <w:t>• 이문 적용 구절 | `造色生巳因類相續不斷位中火為依因能令乾𤍜不爛壞故`</w:t>
      </w:r>
    </w:p>
    <w:p>
      <w:pPr>
        <w:pStyle w:val="SHTKNoteDetail"/>
      </w:pPr>
      <w:r>
        <w:t>• 이문 기준 한국어 번역 | 소조색이 생긴 뒤 동류로 상속하여 끊어지지 않는 자리에서는 불이 의인이 되어 능히 그것을 마르고 뜨겁게 하여 썩지 않게 하고,</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X0091b03.</w:t>
      </w:r>
    </w:p>
    <w:p>
      <w:pPr>
        <w:pStyle w:val="SHTKNoteSummary"/>
      </w:pPr>
      <w:r>
        <w:t>교감 요약 | [외자] `&lt;g ref="#CB02411"&gt;` — 사용자 TXT 표시 `𤍜`, 조자식 `[火*參]`, 정규화형 `燥`. 구본·현재본 Raw XML의 `&lt;g&gt;`·`&lt;charDecl&gt;`에서 확인.</w:t>
      </w:r>
    </w:p>
    <w:p>
      <w:pPr>
        <w:pStyle w:val="SHTKBlockLabel"/>
      </w:pPr>
      <w:r>
        <w:t>원문</w:t>
      </w:r>
    </w:p>
    <w:p>
      <w:pPr>
        <w:pStyle w:val="SHTKSourceText"/>
      </w:pPr>
      <w:r>
        <w:t>水為立因能為沃潤令不散故地為持因能任持彼令不墜故風為養因能充發彼令增長故如是大種雖與所造無俱有等五種因義而有生等五種別因故與經論無相違失解云</w:t>
      </w:r>
    </w:p>
    <w:p>
      <w:pPr>
        <w:pStyle w:val="SHTKBlockLabel"/>
      </w:pPr>
      <w:r>
        <w:t>한국어 직역</w:t>
      </w:r>
    </w:p>
    <w:p>
      <w:pPr>
        <w:pStyle w:val="SHTKTranslationText"/>
      </w:pPr>
      <w:r>
        <w:t>물은 입인이 되어 능히 적셔 흩어지지 않게 하며, 땅은 지인이 되어 능히 그것을 맡아 지탱하여 떨어지지 않게 하고,</w:t>
        <w:br/>
        <w:t>바람은 양인이 되어 능히 그것을 충만하게 발동시켜 증장하게 한다. 이와 같이</w:t>
        <w:br/>
        <w:t>대종은 비록 소조색과 구유인 등 다섯 종류 인의 뜻은 없지만 생인 등 다섯 별도의 인이 있으므로</w:t>
        <w:br/>
        <w:t>경과 논에 서로 어긋나는 허물이 없다. 해석하여 말한다.</w:t>
      </w:r>
    </w:p>
    <w:p>
      <w:pPr>
        <w:pStyle w:val="SHTKBlockLabel"/>
      </w:pPr>
      <w:r>
        <w:t>원문</w:t>
      </w:r>
    </w:p>
    <w:p>
      <w:pPr>
        <w:pStyle w:val="SHTKSourceText"/>
      </w:pPr>
      <w:r>
        <w:t>謂有成就現在別解脫戒諸所造色非過去四大種或成就六地四大所造無漏道共戒非下地四大種或有成就現在能造四大種非未來所造別解脫戒又六足本論中亦有文證大望造色無相應等五種</w:t>
      </w:r>
    </w:p>
    <w:p>
      <w:pPr>
        <w:pStyle w:val="SHTKBlockLabel"/>
      </w:pPr>
      <w:r>
        <w:t>한국어 직역</w:t>
      </w:r>
    </w:p>
    <w:p>
      <w:pPr>
        <w:pStyle w:val="SHTKTranslationText"/>
      </w:pPr>
      <w:r>
        <w:t>현재의 별해탈계라는 여러 소조색을 성취하되 과거의 네 대종을 성취하지 않는 경우가 있고,</w:t>
        <w:br/>
        <w:t>또는 육지의 네 대종이 만든 무루 도공계를 성취하되 아래 지의 네 대종은 성취하지 않는 경우가 있으며,</w:t>
        <w:br/>
        <w:t>또는 현재의 능조 네 대종을 성취하되 미래의 소조 별해탈계는 성취하지 않는 경우가 있다.</w:t>
        <w:br/>
        <w:t>또 육족본론에도 대종이 소조색을 바라보아 상응인 등 다섯 종류의 인이 없다는 문증이 있다.</w:t>
      </w:r>
    </w:p>
    <w:p>
      <w:pPr>
        <w:pStyle w:val="SHTKBlockLabel"/>
      </w:pPr>
      <w:r>
        <w:t>원문</w:t>
      </w:r>
    </w:p>
    <w:p>
      <w:pPr>
        <w:pStyle w:val="SHTKSourceText"/>
      </w:pPr>
      <w:r>
        <w:t>因如本論說有色處體非無記其因亦非無記謂無記善色入處體非無記其因緣亦非無記若諸大種望所造色於相應等五因內隨作一因則此本論句義應不成立問若爾應與經相違如契經言因四大種施設色蘊經既言因四大種</w:t>
      </w:r>
    </w:p>
    <w:p>
      <w:pPr>
        <w:pStyle w:val="SHTKBlockLabel"/>
      </w:pPr>
      <w:r>
        <w:t>한국어 직역</w:t>
      </w:r>
    </w:p>
    <w:p>
      <w:pPr>
        <w:pStyle w:val="SHTKTranslationText"/>
      </w:pPr>
      <w:r>
        <w:t>본론에서 “색처이면서 그 자체가 무기가 아니고 그 인도 무기가 아닌 것이 있다.</w:t>
        <w:br/>
        <w:t>곧 선한 색입처는 그 자체가 무기가 아니며 그 인연도 또한 무기가 아니다”라고 한 것과 같다.</w:t>
        <w:br/>
        <w:t>만일 여러 대종이 소조색을 바라보아 상응인 등 다섯 인 가운데 하나라도 인이 된다면 이 본론의 구절 뜻은 성립하지 않아야 한다.</w:t>
        <w:br/>
        <w:t>묻는다. 그렇다면 경과 서로 어긋나야 하지 않는가? 계경에서 “네 대종을 원인으로 하여 색온을 시설한다”고 했으니, 경에서 이미 네 대종을 원인이라 했으므로</w:t>
      </w:r>
    </w:p>
    <w:p>
      <w:pPr>
        <w:pStyle w:val="SHTKBlockLabel"/>
      </w:pPr>
      <w:r>
        <w:t>원문</w:t>
      </w:r>
    </w:p>
    <w:p>
      <w:pPr>
        <w:pStyle w:val="SHTKSourceText"/>
      </w:pPr>
      <w:r>
        <w:t>故知四大望造色有俱有因等義迦延本論亦言大種所造因增上等迦延據四緣作論既言大種所造因增上故知大種望所造得有因緣增上緣答俱不相違前言有色處非無記為因亦非無記者非俱有因等五因也</w:t>
      </w:r>
    </w:p>
    <w:p>
      <w:pPr>
        <w:pStyle w:val="SHTKBlockLabel"/>
      </w:pPr>
      <w:r>
        <w:t>한국어 직역</w:t>
      </w:r>
    </w:p>
    <w:p>
      <w:pPr>
        <w:pStyle w:val="SHTKTranslationText"/>
      </w:pPr>
      <w:r>
        <w:t>네 대종이 소조색을 바라보아 구유인 등의 뜻이 있음을 알 수 있다. 가연의 본론도 “대종소조는 인연·증상연이다”라고 한다. 가연은 사연에 의거해 논했는데 이미 “대종소조는 인연·증상연”이라 했으므로</w:t>
        <w:br/>
        <w:t>대종이 소조색을 바라보아 인연과 증상연을 가질 수 있음을 알 수 있다.</w:t>
        <w:br/>
        <w:t>그러므로 대종이 소조색에 대하여 인연과 증상연이 될 수 있음을 알 수 있다.</w:t>
        <w:br/>
        <w:t>답한다. 모두 서로 어긋나지 않는다. 앞에서 “색처이면서 무기를 인으로 삼지 않고 또한 무기가 아니다”라고 한 것은 구유인 등 다섯 인이 아니라는 말이다.</w:t>
      </w:r>
    </w:p>
    <w:p>
      <w:pPr>
        <w:pStyle w:val="SHTKBlockLabel"/>
      </w:pPr>
      <w:r>
        <w:t>원문</w:t>
      </w:r>
    </w:p>
    <w:p>
      <w:pPr>
        <w:pStyle w:val="SHTKSourceText"/>
      </w:pPr>
      <w:r>
        <w:t>後經言因四大種迦延言因增上者據生等五因說此言故然據婆沙十因為因緣生等五因四緣中亦因緣攝俱舍及正理論生等五因是能作因攝生等五因義說前後與有對造色俱時而生故論云雖同時生而隨轉故</w:t>
      </w:r>
    </w:p>
    <w:p>
      <w:pPr>
        <w:pStyle w:val="SHTKBlockLabel"/>
      </w:pPr>
      <w:r>
        <w:t>한국어 직역</w:t>
      </w:r>
    </w:p>
    <w:p>
      <w:pPr>
        <w:pStyle w:val="SHTKTranslationText"/>
      </w:pPr>
      <w:r>
        <w:t>뒤의 경에서 “사대종을 인으로 한다”고 하고 가연이 “인·증상”이라 한 것은 생인 등 다섯 인에 의거하여 이 말을 한 것이다.</w:t>
        <w:br/>
        <w:t>그러나 《바사》에 의하면 십인이 인연이 되므로 생인 등 다섯 인도 사연 가운데 또한 인연에 포섭된다.</w:t>
        <w:br/>
        <w:t>《구사론》과 《정리론》에서는 생인 등 다섯 인이 능작인에 포섭된다. 생인 등 다섯 인의 뜻은</w:t>
        <w:br/>
        <w:t>앞뒤에서 설한 바와 같다. 유대의 소조색과 동시에 생하기 때문에 논에서 “비록 동시에 생하지만 따라서 구른다”고 하였다.</w:t>
      </w:r>
    </w:p>
    <w:p>
      <w:pPr>
        <w:pStyle w:val="SHTKBlockLabel"/>
      </w:pPr>
      <w:r>
        <w:t>원문</w:t>
      </w:r>
    </w:p>
    <w:p>
      <w:pPr>
        <w:pStyle w:val="SHTKSourceText"/>
      </w:pPr>
      <w:r>
        <w:t>如形起影燈𦦨發明大於所造得成因義</w:t>
      </w:r>
    </w:p>
    <w:p>
      <w:pPr>
        <w:pStyle w:val="SHTKBlockLabel"/>
      </w:pPr>
      <w:r>
        <w:t>한국어 직역</w:t>
      </w:r>
    </w:p>
    <w:p>
      <w:pPr>
        <w:pStyle w:val="SHTKTranslationText"/>
      </w:pPr>
      <w:r>
        <w:t>형체가 일어나면 그림자가 생기고 등불의 불꽃[𦦨]이 밝음을 내는 것과 같으므로, 대종은 소조색에 대하여 인의 뜻을 성립한다.</w:t>
      </w:r>
    </w:p>
    <w:p>
      <w:pPr>
        <w:pStyle w:val="SHTKBlockLabel"/>
      </w:pPr>
      <w:r>
        <w:t>교감·번역 메모</w:t>
      </w:r>
    </w:p>
    <w:p>
      <w:pPr>
        <w:pStyle w:val="SHTKNoteSummary"/>
      </w:pPr>
      <w:r>
        <w:t>교감 요약 | [외자] `&lt;g ref="#CB08504"&gt;` — 사용자 TXT 표시 `𦦨`, 조자식 `[舀*炎]`, 정규화형 `燄`. 구본·현재본 Raw XML의 `&lt;g&gt;`·`&lt;charDecl&gt;`에서 확인.</w:t>
      </w:r>
    </w:p>
    <w:p>
      <w:pPr>
        <w:pStyle w:val="SHTKBlockLabel"/>
      </w:pPr>
      <w:r>
        <w:t>원문</w:t>
      </w:r>
    </w:p>
    <w:p>
      <w:pPr>
        <w:pStyle w:val="SHTKSourceText"/>
      </w:pPr>
      <w:r>
        <w:t>若過去四大造現在未來別解脫無表則前後為生因等三諸所造色自互相望容有三因等釋第三句四所造於大但為一因下釋第四句。</w:t>
      </w:r>
    </w:p>
    <w:p>
      <w:pPr>
        <w:pStyle w:val="SHTKBlockLabel"/>
      </w:pPr>
      <w:r>
        <w:t>한국어 직역</w:t>
      </w:r>
    </w:p>
    <w:p>
      <w:pPr>
        <w:pStyle w:val="SHTKTranslationText"/>
      </w:pPr>
      <w:r>
        <w:t>만약 과거의 사대가 현재·미래의 별해탈 무표를 만든다면 앞뒤로 생인이 된다.</w:t>
        <w:br/>
        <w:t>셋째, 여러 소조색은 서로를 상대하여 세 인 등이 될 수 있다는 것은 제3구를 해석한 것이다.</w:t>
        <w:br/>
        <w:t>넷째, “소조색은 대종에 대하여 다만 한 인이 된다” 이하에서는 제4구를 해석한다.</w:t>
      </w:r>
    </w:p>
    <w:p>
      <w:pPr>
        <w:pStyle w:val="SHTKBlockLabel"/>
      </w:pPr>
      <w:r>
        <w:t>위치표지</w:t>
      </w:r>
    </w:p>
    <w:p>
      <w:bookmarkStart w:id="1207" w:name="loc_0091c05"/>
      <w:pPr>
        <w:pStyle w:val="SHTKPositionMarker"/>
      </w:pPr>
      <w:r>
        <w:t>[0091c05]</w:t>
      </w:r>
      <w:bookmarkEnd w:id="1207"/>
    </w:p>
    <w:p>
      <w:pPr>
        <w:pStyle w:val="SHTKBlockLabel"/>
      </w:pPr>
      <w:r>
        <w:t>원문</w:t>
      </w:r>
    </w:p>
    <w:p>
      <w:pPr>
        <w:pStyle w:val="SHTKSourceText"/>
      </w:pPr>
      <w:r>
        <w:t>自下第五有八行頌廣明心義重辨等無間緣文中有二</w:t>
      </w:r>
    </w:p>
    <w:p>
      <w:pPr>
        <w:pStyle w:val="SHTKBlockLabel"/>
      </w:pPr>
      <w:r>
        <w:t>한국어 직역</w:t>
      </w:r>
    </w:p>
    <w:p>
      <w:pPr>
        <w:pStyle w:val="SHTKTranslationText"/>
      </w:pPr>
      <w:r>
        <w:t>이 아래 다섯째는 여덟 행의 게송으로 마음의 뜻을 널리 밝히면서 등무간연을 거듭 분별한다. 글에 둘이 있다.</w:t>
      </w:r>
    </w:p>
    <w:p>
      <w:pPr>
        <w:pStyle w:val="SHTKBlockLabel"/>
      </w:pPr>
      <w:r>
        <w:t>원문</w:t>
      </w:r>
    </w:p>
    <w:p>
      <w:pPr>
        <w:pStyle w:val="SHTKSourceText"/>
      </w:pPr>
      <w:r>
        <w:t>初牒前生起前已總說等無間緣</w:t>
      </w:r>
    </w:p>
    <w:p>
      <w:pPr>
        <w:pStyle w:val="SHTKBlockLabel"/>
      </w:pPr>
      <w:r>
        <w:t>한국어 직역</w:t>
      </w:r>
    </w:p>
    <w:p>
      <w:pPr>
        <w:pStyle w:val="SHTKTranslationText"/>
      </w:pPr>
      <w:r>
        <w:t>처음에는 앞을 들어 뒤를 일으킨다. 앞에서 이미 등무간연을 총괄하여 설하였으나,</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`0091c0601`</w:t>
      </w:r>
    </w:p>
    <w:p>
      <w:pPr>
        <w:pStyle w:val="SHTKNoteDetail"/>
      </w:pPr>
      <w:r>
        <w:t>• 판본 정보 | CBETA 추가교감(type="add"); 구본·현재본 공통.</w:t>
      </w:r>
    </w:p>
    <w:p>
      <w:pPr>
        <w:pStyle w:val="SHTKNoteDetail"/>
      </w:pPr>
      <w:r>
        <w:t>• 저본 독법 | `已`</w:t>
      </w:r>
    </w:p>
    <w:p>
      <w:pPr>
        <w:pStyle w:val="SHTKNoteDetail"/>
      </w:pPr>
      <w:r>
        <w:t>• 저본 적용 구절 | `初牒前生起前已總說等無間緣`</w:t>
      </w:r>
    </w:p>
    <w:p>
      <w:pPr>
        <w:pStyle w:val="SHTKNoteDetail"/>
      </w:pPr>
      <w:r>
        <w:t>• 저본 기준 번역 | 처음에는 앞을 들어 뒤를 일으킨다. 앞에서 이미 등무간연을 총괄하여 설하였으나,</w:t>
      </w:r>
    </w:p>
    <w:p>
      <w:pPr>
        <w:pStyle w:val="SHTKNoteDetail"/>
      </w:pPr>
      <w:r>
        <w:t>• 이문 독법 | `巳`</w:t>
      </w:r>
    </w:p>
    <w:p>
      <w:pPr>
        <w:pStyle w:val="SHTKNoteDetail"/>
      </w:pPr>
      <w:r>
        <w:t>• 이문 적용 구절 | `初牒前生起前巳總說等無間緣`</w:t>
      </w:r>
    </w:p>
    <w:p>
      <w:pPr>
        <w:pStyle w:val="SHTKNoteDetail"/>
      </w:pPr>
      <w:r>
        <w:t>• 이문 기준 한국어 번역 | 처음에는 앞을 들어 뒤를 일으킨다. 앞에서 이미 등무간연을 총괄하여 설하였으나,</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X0091c06.</w:t>
      </w:r>
    </w:p>
    <w:p>
      <w:pPr>
        <w:pStyle w:val="SHTKBlockLabel"/>
      </w:pPr>
      <w:r>
        <w:t>원문</w:t>
      </w:r>
    </w:p>
    <w:p>
      <w:pPr>
        <w:pStyle w:val="SHTKSourceText"/>
      </w:pPr>
      <w:r>
        <w:t>然未決定說何心無間後有幾心生復從幾心後有何心起故今當定說二舉頌辨於中有三初有五行頌辨十二心相生多少次有兩行頌辨二</w:t>
      </w:r>
    </w:p>
    <w:p>
      <w:pPr>
        <w:pStyle w:val="SHTKBlockLabel"/>
      </w:pPr>
      <w:r>
        <w:t>한국어 직역</w:t>
      </w:r>
    </w:p>
    <w:p>
      <w:pPr>
        <w:pStyle w:val="SHTKTranslationText"/>
      </w:pPr>
      <w:r>
        <w:t>어떤 마음의 무간 뒤에 몇 가지 마음이 생기며, 다시 몇 가지 마음 뒤에 어떤 마음이 일어나는지는 아직 결정하여 말하지 않았으므로</w:t>
        <w:br/>
        <w:t>이제 마땅히 결정하여 설한다. 둘째, 게송을 들어 분별한다. 그 가운데 셋이 있다.</w:t>
        <w:br/>
        <w:t>처음 다섯 행의 게송은 열두 마음이 서로 생하는 많고 적음을 분별하고, 다음 두 행의 게송은</w:t>
      </w:r>
    </w:p>
    <w:p>
      <w:pPr>
        <w:pStyle w:val="SHTKBlockLabel"/>
      </w:pPr>
      <w:r>
        <w:t>원문</w:t>
      </w:r>
    </w:p>
    <w:p>
      <w:pPr>
        <w:pStyle w:val="SHTKSourceText"/>
      </w:pPr>
      <w:r>
        <w:t>十心相生多少後有一行頌辨[4]一界三性心得十二心多少就</w:t>
      </w:r>
    </w:p>
    <w:p>
      <w:pPr>
        <w:pStyle w:val="SHTKBlockLabel"/>
      </w:pPr>
      <w:r>
        <w:t>한국어 직역</w:t>
      </w:r>
    </w:p>
    <w:p>
      <w:pPr>
        <w:pStyle w:val="SHTKTranslationText"/>
      </w:pPr>
      <w:r>
        <w:t>스무 마음이 서로 생하는 많고 적음을 분별하며, 뒤의 한 행 게송은 [4] 한 계의 세 성품의 마음이 열두 마음 가운데 몇 마음을 얻는지 분별한다. 처음</w:t>
      </w:r>
    </w:p>
    <w:p>
      <w:pPr>
        <w:pStyle w:val="SHTKBlockLabel"/>
      </w:pPr>
      <w:r>
        <w:t>교감·번역 메모</w:t>
      </w:r>
    </w:p>
    <w:p>
      <w:pPr>
        <w:pStyle w:val="SHTKNoteSummary"/>
      </w:pPr>
      <w:r>
        <w:t>교감 요약 | [CBETA 원교감] `一一作三` — 다른 독법에서는 `一`를 `三`로 읽는다. 어휘·수량·논리 관계가 달라질 수 있다.</w:t>
      </w:r>
    </w:p>
    <w:p>
      <w:pPr>
        <w:pStyle w:val="SHTKNoteDetail"/>
      </w:pPr>
      <w:r>
        <w:t>• 원교감 원문 | `一一作三`</w:t>
      </w:r>
    </w:p>
    <w:p>
      <w:pPr>
        <w:pStyle w:val="SHTKNoteDetail"/>
      </w:pPr>
      <w:r>
        <w:t>• 교감 번호 | `0091004`</w:t>
      </w:r>
    </w:p>
    <w:p>
      <w:pPr>
        <w:pStyle w:val="SHTKNoteDetail"/>
      </w:pPr>
      <w:r>
        <w:t>• 판본 정보 | 원교감(type="orig"); 구본·현재본 공통.</w:t>
      </w:r>
    </w:p>
    <w:p>
      <w:pPr>
        <w:pStyle w:val="SHTKNoteDetail"/>
      </w:pPr>
      <w:r>
        <w:t>• 저본 독법 | `一`</w:t>
      </w:r>
    </w:p>
    <w:p>
      <w:pPr>
        <w:pStyle w:val="SHTKNoteDetail"/>
      </w:pPr>
      <w:r>
        <w:t>• 저본 적용 구절 | `十心相生多少後有一行頌辨一界三性心得十二心多少就`</w:t>
      </w:r>
    </w:p>
    <w:p>
      <w:pPr>
        <w:pStyle w:val="SHTKNoteDetail"/>
      </w:pPr>
      <w:r>
        <w:t>• 저본 기준 번역 | 스무 마음이 서로 생하는 많고 적음을 분별하며, 뒤의 한 행 게송은 [4] 한 계의 세 성품의 마음이 열두 마음 가운데 몇 마음을 얻는지 분별한다. 처음</w:t>
      </w:r>
    </w:p>
    <w:p>
      <w:pPr>
        <w:pStyle w:val="SHTKNoteDetail"/>
      </w:pPr>
      <w:r>
        <w:t>• 이문 독법 | `三`</w:t>
      </w:r>
    </w:p>
    <w:p>
      <w:pPr>
        <w:pStyle w:val="SHTKNoteDetail"/>
      </w:pPr>
      <w:r>
        <w:t>• 이문 적용 구절 | `十心相生多少後有三行頌辨一界三性心得十二心多少就`</w:t>
      </w:r>
    </w:p>
    <w:p>
      <w:pPr>
        <w:pStyle w:val="SHTKNoteDetail"/>
      </w:pPr>
      <w:r>
        <w:t>• 이문 기준 한국어 번역 | 이문 `三`을 적용하면 수량·긍부정 또는 논리 관계가 달라져 논증에 영향을 줄 수 있다.</w:t>
      </w:r>
    </w:p>
    <w:p>
      <w:pPr>
        <w:pStyle w:val="SHTKNoteDetail"/>
      </w:pPr>
      <w:r>
        <w:t>• 의미 차이 | 다른 독법에서는 `一`를 `三`로 읽는다. 어휘·수량·논리 관계가 달라질 수 있다.</w:t>
      </w:r>
    </w:p>
    <w:p>
      <w:pPr>
        <w:pStyle w:val="SHTKNoteDetail"/>
      </w:pPr>
      <w:r>
        <w:t>• 한국어 해설 | 다른 독법에서는 `一`를 `三`로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X0091c10.</w:t>
      </w:r>
    </w:p>
    <w:p>
      <w:pPr>
        <w:pStyle w:val="SHTKBlockLabel"/>
      </w:pPr>
      <w:r>
        <w:t>원문</w:t>
      </w:r>
    </w:p>
    <w:p>
      <w:pPr>
        <w:pStyle w:val="SHTKSourceText"/>
      </w:pPr>
      <w:r>
        <w:t>初十二心中文復有二初頌前生起謂且略說有十二心</w:t>
      </w:r>
    </w:p>
    <w:p>
      <w:pPr>
        <w:pStyle w:val="SHTKBlockLabel"/>
      </w:pPr>
      <w:r>
        <w:t>한국어 직역</w:t>
      </w:r>
    </w:p>
    <w:p>
      <w:pPr>
        <w:pStyle w:val="SHTKTranslationText"/>
      </w:pPr>
      <w:r>
        <w:t>열두 마음 가운데 글에 다시 둘이 있다. 첫째, 게송 앞에서 일으킨다. “우선 간략히 말하면 열두 마음이 있다.</w:t>
      </w:r>
    </w:p>
    <w:p>
      <w:pPr>
        <w:pStyle w:val="SHTKBlockLabel"/>
      </w:pPr>
      <w:r>
        <w:t>원문</w:t>
      </w:r>
    </w:p>
    <w:p>
      <w:pPr>
        <w:pStyle w:val="SHTKSourceText"/>
      </w:pPr>
      <w:r>
        <w:t>云何十二[5]等二舉頌辨於中</w:t>
      </w:r>
    </w:p>
    <w:p>
      <w:pPr>
        <w:pStyle w:val="SHTKBlockLabel"/>
      </w:pPr>
      <w:r>
        <w:t>한국어 직역</w:t>
      </w:r>
    </w:p>
    <w:p>
      <w:pPr>
        <w:pStyle w:val="SHTKTranslationText"/>
      </w:pPr>
      <w:r>
        <w:t>어떤 것이 열둘인가?” 등이다. 둘째, 게송을 들어 분별한다. 그 가운데</w:t>
      </w:r>
    </w:p>
    <w:p>
      <w:pPr>
        <w:pStyle w:val="SHTKBlockLabel"/>
      </w:pPr>
      <w:r>
        <w:t>교감·번역 메모</w:t>
      </w:r>
    </w:p>
    <w:p>
      <w:pPr>
        <w:pStyle w:val="SHTKNoteSummary"/>
      </w:pPr>
      <w:r>
        <w:t>교감 요약 | [CBETA 원교감] `等一作第` — 다른 독법에서는 `等`를 `第`로 읽는다. 어휘·수량·논리 관계가 달라질 수 있다.</w:t>
      </w:r>
    </w:p>
    <w:p>
      <w:pPr>
        <w:pStyle w:val="SHTKNoteDetail"/>
      </w:pPr>
      <w:r>
        <w:t>• 원교감 원문 | `等一作第`</w:t>
      </w:r>
    </w:p>
    <w:p>
      <w:pPr>
        <w:pStyle w:val="SHTKNoteDetail"/>
      </w:pPr>
      <w:r>
        <w:t>• 교감 번호 | `0091005`</w:t>
      </w:r>
    </w:p>
    <w:p>
      <w:pPr>
        <w:pStyle w:val="SHTKNoteDetail"/>
      </w:pPr>
      <w:r>
        <w:t>• 판본 정보 | 원교감(type="orig"); 구본·현재본 공통.</w:t>
      </w:r>
    </w:p>
    <w:p>
      <w:pPr>
        <w:pStyle w:val="SHTKNoteDetail"/>
      </w:pPr>
      <w:r>
        <w:t>• 저본 독법 | `等`</w:t>
      </w:r>
    </w:p>
    <w:p>
      <w:pPr>
        <w:pStyle w:val="SHTKNoteDetail"/>
      </w:pPr>
      <w:r>
        <w:t>• 저본 적용 구절 | `云何十二等二舉頌辨於中`</w:t>
      </w:r>
    </w:p>
    <w:p>
      <w:pPr>
        <w:pStyle w:val="SHTKNoteDetail"/>
      </w:pPr>
      <w:r>
        <w:t>• 저본 기준 번역 | 어떤 것이 열둘인가?” 등이다. 둘째, 게송을 들어 분별한다. 그 가운데</w:t>
      </w:r>
    </w:p>
    <w:p>
      <w:pPr>
        <w:pStyle w:val="SHTKNoteDetail"/>
      </w:pPr>
      <w:r>
        <w:t>• 이문 독법 | `第`</w:t>
      </w:r>
    </w:p>
    <w:p>
      <w:pPr>
        <w:pStyle w:val="SHTKNoteDetail"/>
      </w:pPr>
      <w:r>
        <w:t>• 이문 적용 구절 | `云何十二第二舉頌辨於中`</w:t>
      </w:r>
    </w:p>
    <w:p>
      <w:pPr>
        <w:pStyle w:val="SHTKNoteDetail"/>
      </w:pPr>
      <w:r>
        <w:t>• 이문 기준 한국어 번역 | 이문에서는 저본의 `等`를 `第`로 읽으므로 해당 어휘의 뜻이 달라진다.</w:t>
      </w:r>
    </w:p>
    <w:p>
      <w:pPr>
        <w:pStyle w:val="SHTKNoteDetail"/>
      </w:pPr>
      <w:r>
        <w:t>• 의미 차이 | 다른 독법에서는 `等`를 `第`로 읽는다. 어휘·수량·논리 관계가 달라질 수 있다.</w:t>
      </w:r>
    </w:p>
    <w:p>
      <w:pPr>
        <w:pStyle w:val="SHTKNoteDetail"/>
      </w:pPr>
      <w:r>
        <w:t>• 한국어 해설 | 다른 독법에서는 `等`를 `第`로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X0091c12.</w:t>
      </w:r>
    </w:p>
    <w:p>
      <w:pPr>
        <w:pStyle w:val="SHTKBlockLabel"/>
      </w:pPr>
      <w:r>
        <w:t>원문</w:t>
      </w:r>
    </w:p>
    <w:p>
      <w:pPr>
        <w:pStyle w:val="SHTKSourceText"/>
      </w:pPr>
      <w:r>
        <w:t>初一行頌列十二心後有四行頌正辨十二心相生多少就</w:t>
      </w:r>
    </w:p>
    <w:p>
      <w:pPr>
        <w:pStyle w:val="SHTKBlockLabel"/>
      </w:pPr>
      <w:r>
        <w:t>한국어 직역</w:t>
      </w:r>
    </w:p>
    <w:p>
      <w:pPr>
        <w:pStyle w:val="SHTKTranslationText"/>
      </w:pPr>
      <w:r>
        <w:t>처음 한 행 게송은 열두 마음을 열거하고, 뒤의 네 행 게송은 바로 열두 마음이 서로 생하는 많고 적음을 분별한다. 게송을</w:t>
      </w:r>
    </w:p>
    <w:p>
      <w:pPr>
        <w:pStyle w:val="SHTKBlockLabel"/>
      </w:pPr>
      <w:r>
        <w:t>원문</w:t>
      </w:r>
    </w:p>
    <w:p>
      <w:pPr>
        <w:pStyle w:val="SHTKSourceText"/>
      </w:pPr>
      <w:r>
        <w:t>釋頌中文[6]有初釋</w:t>
      </w:r>
    </w:p>
    <w:p>
      <w:pPr>
        <w:pStyle w:val="SHTKBlockLabel"/>
      </w:pPr>
      <w:r>
        <w:t>한국어 직역</w:t>
      </w:r>
    </w:p>
    <w:p>
      <w:pPr>
        <w:pStyle w:val="SHTKTranslationText"/>
      </w:pPr>
      <w:r>
        <w:t>해석하는 글에는 [6] 처음</w:t>
      </w:r>
    </w:p>
    <w:p>
      <w:pPr>
        <w:pStyle w:val="SHTKBlockLabel"/>
      </w:pPr>
      <w:r>
        <w:t>교감·번역 메모</w:t>
      </w:r>
    </w:p>
    <w:p>
      <w:pPr>
        <w:pStyle w:val="SHTKNoteSummary"/>
      </w:pPr>
      <w:r>
        <w:t>교감 요약 | [CBETA 원교감] `有下衍脫二字` — 교감은 해당 구절의 잉여 또는 탈락 가능성을 지적한다. 문장 구조가 달라질 수 있어 본문은 고치지 않는다.</w:t>
      </w:r>
    </w:p>
    <w:p>
      <w:pPr>
        <w:pStyle w:val="SHTKNoteDetail"/>
      </w:pPr>
      <w:r>
        <w:t>• 원교감 원문 | `有下衍脫二字`</w:t>
      </w:r>
    </w:p>
    <w:p>
      <w:pPr>
        <w:pStyle w:val="SHTKNoteDetail"/>
      </w:pPr>
      <w:r>
        <w:t>• 교감 번호 | `0091006`</w:t>
      </w:r>
    </w:p>
    <w:p>
      <w:pPr>
        <w:pStyle w:val="SHTKNoteDetail"/>
      </w:pPr>
      <w:r>
        <w:t>• 판본 정보 | 원교감(type="orig"); 구본·현재본 공통.</w:t>
      </w:r>
    </w:p>
    <w:p>
      <w:pPr>
        <w:pStyle w:val="SHTKNoteDetail"/>
      </w:pPr>
      <w:r>
        <w:t>• 저본 독법 | `有下`</w:t>
      </w:r>
    </w:p>
    <w:p>
      <w:pPr>
        <w:pStyle w:val="SHTKNoteDetail"/>
      </w:pPr>
      <w:r>
        <w:t>• 저본 적용 구절 | `釋頌中文有初釋`</w:t>
      </w:r>
    </w:p>
    <w:p>
      <w:pPr>
        <w:pStyle w:val="SHTKNoteDetail"/>
      </w:pPr>
      <w:r>
        <w:t>• 저본 기준 번역 | 해석하는 글에는 [6] 처음</w:t>
      </w:r>
    </w:p>
    <w:p>
      <w:pPr>
        <w:pStyle w:val="SHTKNoteDetail"/>
      </w:pPr>
      <w:r>
        <w:t>• 이문 독법 | `〔잉여/탈락 가능〕`</w:t>
      </w:r>
    </w:p>
    <w:p>
      <w:pPr>
        <w:pStyle w:val="SHTKNoteDetail"/>
      </w:pPr>
      <w:r>
        <w:t>• 이문 적용 구절 | `釋頌中文有初釋 〔〔잉여/탈락 가능〕〕`</w:t>
      </w:r>
    </w:p>
    <w:p>
      <w:pPr>
        <w:pStyle w:val="SHTKNoteDetail"/>
      </w:pPr>
      <w:r>
        <w:t>• 이문 기준 한국어 번역 | 교감은 `〔잉여/탈락 가능〕`의 가능성을 제시하지만 확정할 수 없으므로 이문 번역은 판단을 유보하고 저본 번역을 유지한다.</w:t>
      </w:r>
    </w:p>
    <w:p>
      <w:pPr>
        <w:pStyle w:val="SHTKNoteDetail"/>
      </w:pPr>
      <w:r>
        <w:t>• 의미 차이 | 교감은 해당 구절의 잉여 또는 탈락 가능성을 지적한다. 문장 구조가 달라질 수 있어 본문은 고치지 않는다.</w:t>
      </w:r>
    </w:p>
    <w:p>
      <w:pPr>
        <w:pStyle w:val="SHTKNoteDetail"/>
      </w:pPr>
      <w:r>
        <w:t>• 한국어 해설 | 교감은 해당 구절의 잉여 또는 탈락 가능성을 지적한다. 문장 구조가 달라질 수 있어 본문은 고치지 않는다.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X0091c13.</w:t>
      </w:r>
    </w:p>
    <w:p>
      <w:pPr>
        <w:pStyle w:val="SHTKBlockLabel"/>
      </w:pPr>
      <w:r>
        <w:t>원문</w:t>
      </w:r>
    </w:p>
    <w:p>
      <w:pPr>
        <w:pStyle w:val="SHTKSourceText"/>
      </w:pPr>
      <w:r>
        <w:t>初句欲界善心無間生九自界四色色界二心於入定時及緣生位正理論云生何善心復何地攝答此於初位生加行心若於後時生離欲得隨順住故無容得起彼生得善心生在此間不能令起現前故</w:t>
      </w:r>
    </w:p>
    <w:p>
      <w:pPr>
        <w:pStyle w:val="SHTKBlockLabel"/>
      </w:pPr>
      <w:r>
        <w:t>한국어 직역</w:t>
      </w:r>
    </w:p>
    <w:p>
      <w:pPr>
        <w:pStyle w:val="SHTKTranslationText"/>
      </w:pPr>
      <w:r>
        <w:t>첫 구를 해석한다. 욕계의 선심은 무간에 아홉 마음을 생한다. 자기 계의 넷과 색계의 두 마음은 입정할 때와 연생의 자리에서 [최소 보충: 생한다].</w:t>
        <w:br/>
        <w:t>《정리론》에서 말한다. “어떤 선심을 생하는가? 또 어느 지에 포섭되는가?” 답한다. “이것은 처음 자리에서는 가행심을 생한다.</w:t>
        <w:br/>
        <w:t>만약 뒤의 때라면 이욕으로 얻은 것을 생하여 수순하여 머물기 때문이다.</w:t>
        <w:br/>
        <w:t>저 생득선심을 일으켜 현전하게 할 수는 없다. 이곳에 태어난 자가 그것을 일으켜 현전하게 할 수 없기 때문이다.”</w:t>
      </w:r>
    </w:p>
    <w:p>
      <w:pPr>
        <w:pStyle w:val="SHTKBlockLabel"/>
      </w:pPr>
      <w:r>
        <w:t>원문</w:t>
      </w:r>
    </w:p>
    <w:p>
      <w:pPr>
        <w:pStyle w:val="SHTKSourceText"/>
      </w:pPr>
      <w:r>
        <w:t>有說[7]彼未至地攝有言亦攝在</w:t>
      </w:r>
    </w:p>
    <w:p>
      <w:pPr>
        <w:pStyle w:val="SHTKBlockLabel"/>
      </w:pPr>
      <w:r>
        <w:t>한국어 직역</w:t>
      </w:r>
    </w:p>
    <w:p>
      <w:pPr>
        <w:pStyle w:val="SHTKTranslationText"/>
      </w:pPr>
      <w:r>
        <w:t>어떤 이는 [7] 그것이 미지지에 포섭된다고 말하고, 또 어떤 이는 또한 포섭되어</w:t>
      </w:r>
    </w:p>
    <w:p>
      <w:pPr>
        <w:pStyle w:val="SHTKBlockLabel"/>
      </w:pPr>
      <w:r>
        <w:t>교감·번역 메모</w:t>
      </w:r>
    </w:p>
    <w:p>
      <w:pPr>
        <w:pStyle w:val="SHTKNoteSummary"/>
      </w:pPr>
      <w:r>
        <w:t>교감 요약 | [CBETA 원교감] `彼下一有心字` — 다른 독법에서는 `彼`의 뒤에 `心`이 있다.</w:t>
      </w:r>
    </w:p>
    <w:p>
      <w:pPr>
        <w:pStyle w:val="SHTKNoteDetail"/>
      </w:pPr>
      <w:r>
        <w:t>• 원교감 원문 | `彼下一有心字`</w:t>
      </w:r>
    </w:p>
    <w:p>
      <w:pPr>
        <w:pStyle w:val="SHTKNoteDetail"/>
      </w:pPr>
      <w:r>
        <w:t>• 교감 번호 | `0091007`</w:t>
      </w:r>
    </w:p>
    <w:p>
      <w:pPr>
        <w:pStyle w:val="SHTKNoteDetail"/>
      </w:pPr>
      <w:r>
        <w:t>• 판본 정보 | 원교감(type="orig"); 구본·현재본 공통.</w:t>
      </w:r>
    </w:p>
    <w:p>
      <w:pPr>
        <w:pStyle w:val="SHTKNoteDetail"/>
      </w:pPr>
      <w:r>
        <w:t>• 저본 독법 | `彼`</w:t>
      </w:r>
    </w:p>
    <w:p>
      <w:pPr>
        <w:pStyle w:val="SHTKNoteDetail"/>
      </w:pPr>
      <w:r>
        <w:t>• 저본 적용 구절 | `有說彼未至地攝有言亦攝在`</w:t>
      </w:r>
    </w:p>
    <w:p>
      <w:pPr>
        <w:pStyle w:val="SHTKNoteDetail"/>
      </w:pPr>
      <w:r>
        <w:t>• 저본 기준 번역 | 어떤 이는 [7] 그것이 미지지에 포섭된다고 말하고, 또 어떤 이는 또한 포섭되어</w:t>
      </w:r>
    </w:p>
    <w:p>
      <w:pPr>
        <w:pStyle w:val="SHTKNoteDetail"/>
      </w:pPr>
      <w:r>
        <w:t>• 이문 독법 | `心〔뒤에 보입〕`</w:t>
      </w:r>
    </w:p>
    <w:p>
      <w:pPr>
        <w:pStyle w:val="SHTKNoteDetail"/>
      </w:pPr>
      <w:r>
        <w:t>• 이문 적용 구절 | `有說彼心未至地攝有言亦攝在`</w:t>
      </w:r>
    </w:p>
    <w:p>
      <w:pPr>
        <w:pStyle w:val="SHTKNoteDetail"/>
      </w:pPr>
      <w:r>
        <w:t>• 이문 기준 한국어 번역 | 교감 독법 `心〔뒤에 보입〕`을 적용하면 문구의 삽입·삭제로 문장 구조가 달라진다. 저본은 변경하지 않는다.</w:t>
      </w:r>
    </w:p>
    <w:p>
      <w:pPr>
        <w:pStyle w:val="SHTKNoteDetail"/>
      </w:pPr>
      <w:r>
        <w:t>• 의미 차이 | 다른 독법에서는 `彼`의 뒤에 `心`이 있다.</w:t>
      </w:r>
    </w:p>
    <w:p>
      <w:pPr>
        <w:pStyle w:val="SHTKNoteDetail"/>
      </w:pPr>
      <w:r>
        <w:t>• 한국어 해설 | 다른 독법에서는 `彼`의 뒤에 `心`이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X0091c17.</w:t>
      </w:r>
    </w:p>
    <w:p>
      <w:pPr>
        <w:pStyle w:val="SHTKBlockLabel"/>
      </w:pPr>
      <w:r>
        <w:t>원문</w:t>
      </w:r>
    </w:p>
    <w:p>
      <w:pPr>
        <w:pStyle w:val="SHTKSourceText"/>
      </w:pPr>
      <w:r>
        <w:t>初靜慮有說亦在靜慮中間尊者妙音作如是說乃至亦在第二靜慮如起定時隔地而起有作是說非等引心無力能牽隔地心起是故彼說理定不然就十二心中六心命終不受生</w:t>
      </w:r>
    </w:p>
    <w:p>
      <w:pPr>
        <w:pStyle w:val="SHTKBlockLabel"/>
      </w:pPr>
      <w:r>
        <w:t>한국어 직역</w:t>
      </w:r>
    </w:p>
    <w:p>
      <w:pPr>
        <w:pStyle w:val="SHTKTranslationText"/>
      </w:pPr>
      <w:r>
        <w:t>초정려에 있다고 말하며, 어떤 이는 또한 정려중간에도 있다고 말한다. 존자 묘음은 이와 같이</w:t>
        <w:br/>
        <w:t>말한다. “마침내 제2정려에도 있다. 선정에서 일어날 때 지가 서로 떨어져 있어도 일어날 수 있는 것과 같다.” 어떤 이는 이렇게</w:t>
        <w:br/>
        <w:t>말한다. “등인지가 아닌 마음은 힘이 없어 다른 지의 마음을 끌어 일으킬 수 없다.” 그러므로 그의 말은 이치상 반드시</w:t>
        <w:br/>
        <w:t>그렇지 않다. 열두 마음 가운데 여섯 마음은 명종하지만 수생하지 않는다.</w:t>
      </w:r>
    </w:p>
    <w:p>
      <w:pPr>
        <w:pStyle w:val="SHTKBlockLabel"/>
      </w:pPr>
      <w:r>
        <w:t>원문</w:t>
      </w:r>
    </w:p>
    <w:p>
      <w:pPr>
        <w:pStyle w:val="SHTKSourceText"/>
      </w:pPr>
      <w:r>
        <w:t>謂三界善心三界無記心二心受生不命終生上界謂欲界二染心有二心亦受生亦命終謂上界二染心有二心不受生不命終謂二無漏心餘文可解。</w:t>
      </w:r>
    </w:p>
    <w:p>
      <w:pPr>
        <w:pStyle w:val="SHTKBlockLabel"/>
      </w:pPr>
      <w:r>
        <w:t>한국어 직역</w:t>
      </w:r>
    </w:p>
    <w:p>
      <w:pPr>
        <w:pStyle w:val="SHTKTranslationText"/>
      </w:pPr>
      <w:r>
        <w:t>곧 삼계의 선심과 삼계의 무기심이다. 두 마음은 수생하지만 명종하지 않으니 상계에 생하는</w:t>
        <w:br/>
        <w:t>욕계의 두 염오심이다. 두 마음은 또한 수생하고 또한 명종하니</w:t>
        <w:br/>
        <w:t>상계의 두 염오심이다. 두 마음은 수생하지도 명종하지도 않으니 두 무루심이다. 나머지 글은 알 수 있다.</w:t>
      </w:r>
    </w:p>
    <w:p>
      <w:pPr>
        <w:pStyle w:val="SHTKBlockLabel"/>
      </w:pPr>
      <w:r>
        <w:t>위치표지</w:t>
      </w:r>
    </w:p>
    <w:p>
      <w:bookmarkStart w:id="1208" w:name="loc_0092a01"/>
      <w:pPr>
        <w:pStyle w:val="SHTKPositionMarker"/>
      </w:pPr>
      <w:r>
        <w:t>[0092a01]</w:t>
      </w:r>
      <w:bookmarkEnd w:id="1208"/>
    </w:p>
    <w:p>
      <w:pPr>
        <w:pStyle w:val="SHTKBlockLabel"/>
      </w:pPr>
      <w:r>
        <w:t>원문</w:t>
      </w:r>
    </w:p>
    <w:p>
      <w:pPr>
        <w:pStyle w:val="SHTKSourceText"/>
      </w:pPr>
      <w:r>
        <w:t>次辨[1]安心文中初結前[2]問次舉頌答後</w:t>
      </w:r>
    </w:p>
    <w:p>
      <w:pPr>
        <w:pStyle w:val="SHTKBlockLabel"/>
      </w:pPr>
      <w:r>
        <w:t>한국어 직역</w:t>
      </w:r>
    </w:p>
    <w:p>
      <w:pPr>
        <w:pStyle w:val="SHTKTranslationText"/>
      </w:pPr>
      <w:r>
        <w:t>다음은 [교감] 마음을 분별하는 글이다. 먼저 앞을 맺고 [교감] 묻고, 다음 게송을 들어 답하며, 뒤에</w:t>
      </w:r>
    </w:p>
    <w:p>
      <w:pPr>
        <w:pStyle w:val="SHTKBlockLabel"/>
      </w:pPr>
      <w:r>
        <w:t>교감·번역 메모</w:t>
      </w:r>
    </w:p>
    <w:p>
      <w:pPr>
        <w:pStyle w:val="SHTKNoteSummary"/>
      </w:pPr>
      <w:r>
        <w:t>교감 요약 | [CBETA 원교감] `安一作二十` — 다른 독법에서는 `安`를 `二十`로 읽는다. 어휘·수량·논리 관계가 달라질 수 있다.</w:t>
      </w:r>
    </w:p>
    <w:p>
      <w:pPr>
        <w:pStyle w:val="SHTKNoteDetail"/>
      </w:pPr>
      <w:r>
        <w:t>• 원교감 원문 | `安一作二十`</w:t>
      </w:r>
    </w:p>
    <w:p>
      <w:pPr>
        <w:pStyle w:val="SHTKNoteDetail"/>
      </w:pPr>
      <w:r>
        <w:t>• 교감 번호 | `0092001`</w:t>
      </w:r>
    </w:p>
    <w:p>
      <w:pPr>
        <w:pStyle w:val="SHTKNoteDetail"/>
      </w:pPr>
      <w:r>
        <w:t>• 판본 정보 | 원교감(type="orig"); 구본·현재본 공통.</w:t>
      </w:r>
    </w:p>
    <w:p>
      <w:pPr>
        <w:pStyle w:val="SHTKNoteDetail"/>
      </w:pPr>
      <w:r>
        <w:t>• 저본 독법 | `安`</w:t>
      </w:r>
    </w:p>
    <w:p>
      <w:pPr>
        <w:pStyle w:val="SHTKNoteDetail"/>
      </w:pPr>
      <w:r>
        <w:t>• 저본 적용 구절 | `次辨安心文中初結前問次舉頌答後`</w:t>
      </w:r>
    </w:p>
    <w:p>
      <w:pPr>
        <w:pStyle w:val="SHTKNoteDetail"/>
      </w:pPr>
      <w:r>
        <w:t>• 저본 기준 번역 | 다음은 [교감] 마음을 분별하는 글이다. 먼저 앞을 맺고 [교감] 묻고, 다음 게송을 들어 답하며, 뒤에</w:t>
      </w:r>
    </w:p>
    <w:p>
      <w:pPr>
        <w:pStyle w:val="SHTKNoteDetail"/>
      </w:pPr>
      <w:r>
        <w:t>• 이문 독법 | `二十`</w:t>
      </w:r>
    </w:p>
    <w:p>
      <w:pPr>
        <w:pStyle w:val="SHTKNoteDetail"/>
      </w:pPr>
      <w:r>
        <w:t>• 이문 적용 구절 | `次辨二十心文中初結前問次舉頌答後`</w:t>
      </w:r>
    </w:p>
    <w:p>
      <w:pPr>
        <w:pStyle w:val="SHTKNoteDetail"/>
      </w:pPr>
      <w:r>
        <w:t>• 이문 기준 한국어 번역 | 이문 `二十`을 적용하면 수량·긍부정 또는 논리 관계가 달라져 논증에 영향을 줄 수 있다.</w:t>
      </w:r>
    </w:p>
    <w:p>
      <w:pPr>
        <w:pStyle w:val="SHTKNoteDetail"/>
      </w:pPr>
      <w:r>
        <w:t>• 의미 차이 | 다른 독법에서는 `安`를 `二十`로 읽는다. 어휘·수량·논리 관계가 달라질 수 있다.</w:t>
      </w:r>
    </w:p>
    <w:p>
      <w:pPr>
        <w:pStyle w:val="SHTKNoteDetail"/>
      </w:pPr>
      <w:r>
        <w:t>• 한국어 해설 | 다른 독법에서는 `安`를 `二十`로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X0092a01.</w:t>
      </w:r>
    </w:p>
    <w:p>
      <w:pPr>
        <w:pStyle w:val="SHTKNoteSummary"/>
      </w:pPr>
      <w:r>
        <w:t>교감 요약 | [CBETA 원교감] `問下有後字` — 다른 독법에서는 `問`의 뒤에 `後`이 있다.</w:t>
      </w:r>
    </w:p>
    <w:p>
      <w:pPr>
        <w:pStyle w:val="SHTKNoteDetail"/>
      </w:pPr>
      <w:r>
        <w:t>• 원교감 원문 | `問下有後字`</w:t>
      </w:r>
    </w:p>
    <w:p>
      <w:pPr>
        <w:pStyle w:val="SHTKNoteDetail"/>
      </w:pPr>
      <w:r>
        <w:t>• 교감 번호 | `0092002`</w:t>
      </w:r>
    </w:p>
    <w:p>
      <w:pPr>
        <w:pStyle w:val="SHTKNoteDetail"/>
      </w:pPr>
      <w:r>
        <w:t>• 판본 정보 | 원교감(type="orig"); 구본·현재본 공통.</w:t>
      </w:r>
    </w:p>
    <w:p>
      <w:pPr>
        <w:pStyle w:val="SHTKNoteDetail"/>
      </w:pPr>
      <w:r>
        <w:t>• 저본 독법 | `問`</w:t>
      </w:r>
    </w:p>
    <w:p>
      <w:pPr>
        <w:pStyle w:val="SHTKNoteDetail"/>
      </w:pPr>
      <w:r>
        <w:t>• 저본 적용 구절 | `次辨安心文中初結前問次舉頌答後`</w:t>
      </w:r>
    </w:p>
    <w:p>
      <w:pPr>
        <w:pStyle w:val="SHTKNoteDetail"/>
      </w:pPr>
      <w:r>
        <w:t>• 저본 기준 번역 | 다음은 [교감] 마음을 분별하는 글이다. 먼저 앞을 맺고 [교감] 묻고, 다음 게송을 들어 답하며, 뒤에</w:t>
      </w:r>
    </w:p>
    <w:p>
      <w:pPr>
        <w:pStyle w:val="SHTKNoteDetail"/>
      </w:pPr>
      <w:r>
        <w:t>• 이문 독법 | `後〔뒤에 보입〕`</w:t>
      </w:r>
    </w:p>
    <w:p>
      <w:pPr>
        <w:pStyle w:val="SHTKNoteDetail"/>
      </w:pPr>
      <w:r>
        <w:t>• 이문 적용 구절 | `次辨安心文中初結前問後次舉頌答後`</w:t>
      </w:r>
    </w:p>
    <w:p>
      <w:pPr>
        <w:pStyle w:val="SHTKNoteDetail"/>
      </w:pPr>
      <w:r>
        <w:t>• 이문 기준 한국어 번역 | 교감 독법 `後〔뒤에 보입〕`을 적용하면 문구의 삽입·삭제로 문장 구조가 달라진다. 저본은 변경하지 않는다.</w:t>
      </w:r>
    </w:p>
    <w:p>
      <w:pPr>
        <w:pStyle w:val="SHTKNoteDetail"/>
      </w:pPr>
      <w:r>
        <w:t>• 의미 차이 | 다른 독법에서는 `問`의 뒤에 `後`이 있다.</w:t>
      </w:r>
    </w:p>
    <w:p>
      <w:pPr>
        <w:pStyle w:val="SHTKNoteDetail"/>
      </w:pPr>
      <w:r>
        <w:t>• 한국어 해설 | 다른 독법에서는 `問`의 뒤에 `後`이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X0092a01.</w:t>
      </w:r>
    </w:p>
    <w:p>
      <w:pPr>
        <w:pStyle w:val="SHTKBlockLabel"/>
      </w:pPr>
      <w:r>
        <w:t>원문</w:t>
      </w:r>
    </w:p>
    <w:p>
      <w:pPr>
        <w:pStyle w:val="SHTKSourceText"/>
      </w:pPr>
      <w:r>
        <w:t>釋頌本文中有九初釋第二第三句二欲界無覆無記下釋第四第五第六句三色無覆心下釋第七第八句四如是</w:t>
      </w:r>
    </w:p>
    <w:p>
      <w:pPr>
        <w:pStyle w:val="SHTKBlockLabel"/>
      </w:pPr>
      <w:r>
        <w:t>한국어 직역</w:t>
      </w:r>
    </w:p>
    <w:p>
      <w:pPr>
        <w:pStyle w:val="SHTKTranslationText"/>
      </w:pPr>
      <w:r>
        <w:t>게송 본문을 풀이한다. 글에는 아홉 가지가 있다. 첫째는 둘째·셋째 구절을 풀이한다. 둘째는 ‘욕계의 무부무기’ 이하에서</w:t>
        <w:br/>
        <w:t>넷째·다섯째·여섯째 구절을 풀이한다. 셋째는 ‘색계의 무부심’ 이하에서 일곱째·여덟째 구절을 풀이한다. 넷째는 ‘이와 같이</w:t>
      </w:r>
    </w:p>
    <w:p>
      <w:pPr>
        <w:pStyle w:val="SHTKBlockLabel"/>
      </w:pPr>
      <w:r>
        <w:t>원문</w:t>
      </w:r>
    </w:p>
    <w:p>
      <w:pPr>
        <w:pStyle w:val="SHTKSourceText"/>
      </w:pPr>
      <w:r>
        <w:t>[3]一二下釋第一句五威儀等三六辨三無記</w:t>
      </w:r>
    </w:p>
    <w:p>
      <w:pPr>
        <w:pStyle w:val="SHTKBlockLabel"/>
      </w:pPr>
      <w:r>
        <w:t>한국어 직역</w:t>
      </w:r>
    </w:p>
    <w:p>
      <w:pPr>
        <w:pStyle w:val="SHTKTranslationText"/>
      </w:pPr>
      <w:r>
        <w:t>[교감] 하나·둘’ 이하에서 첫째 구절을 풀이한다. 다섯째는 위의·공교 등의 세 무기를 분별한다.</w:t>
      </w:r>
    </w:p>
    <w:p>
      <w:pPr>
        <w:pStyle w:val="SHTKBlockLabel"/>
      </w:pPr>
      <w:r>
        <w:t>교감·번역 메모</w:t>
      </w:r>
    </w:p>
    <w:p>
      <w:pPr>
        <w:pStyle w:val="SHTKNoteSummary"/>
      </w:pPr>
      <w:r>
        <w:t>교감 요약 | [CBETA 원교감] `一作十` — 다른 독법에서는 `一`를 `十`로 읽는다.</w:t>
      </w:r>
    </w:p>
    <w:p>
      <w:pPr>
        <w:pStyle w:val="SHTKNoteDetail"/>
      </w:pPr>
      <w:r>
        <w:t>• 원교감 원문 | `一作十`</w:t>
      </w:r>
    </w:p>
    <w:p>
      <w:pPr>
        <w:pStyle w:val="SHTKNoteDetail"/>
      </w:pPr>
      <w:r>
        <w:t>• 교감 번호 | `0092003`</w:t>
      </w:r>
    </w:p>
    <w:p>
      <w:pPr>
        <w:pStyle w:val="SHTKNoteDetail"/>
      </w:pPr>
      <w:r>
        <w:t>• 판본 정보 | 원교감(type="orig"); 구본·현재본 공통.</w:t>
      </w:r>
    </w:p>
    <w:p>
      <w:pPr>
        <w:pStyle w:val="SHTKNoteDetail"/>
      </w:pPr>
      <w:r>
        <w:t>• 저본 독법 | `一`</w:t>
      </w:r>
    </w:p>
    <w:p>
      <w:pPr>
        <w:pStyle w:val="SHTKNoteDetail"/>
      </w:pPr>
      <w:r>
        <w:t>• 저본 적용 구절 | `釋第四第五第六句三色無覆心下釋第七第八句四如是`</w:t>
      </w:r>
    </w:p>
    <w:p>
      <w:pPr>
        <w:pStyle w:val="SHTKNoteDetail"/>
      </w:pPr>
      <w:r>
        <w:t>• 저본 기준 번역 | 넷째·다섯째·여섯째 구절을 풀이한다. 셋째는 ‘색계의 무부심’ 이하에서 일곱째·여덟째 구절을 풀이한다. 넷째는 ‘이와 같이</w:t>
      </w:r>
    </w:p>
    <w:p>
      <w:pPr>
        <w:pStyle w:val="SHTKNoteDetail"/>
      </w:pPr>
      <w:r>
        <w:t>• 이문 독법 | `十`</w:t>
      </w:r>
    </w:p>
    <w:p>
      <w:pPr>
        <w:pStyle w:val="SHTKNoteDetail"/>
      </w:pPr>
      <w:r>
        <w:t>• 이문 적용 구절 | `釋第四第五第六句三色無覆心下釋第七第八句四如是 〔교감 독법: 十〕`</w:t>
      </w:r>
    </w:p>
    <w:p>
      <w:pPr>
        <w:pStyle w:val="SHTKNoteDetail"/>
      </w:pPr>
      <w:r>
        <w:t>• 이문 기준 한국어 번역 | 이문에서는 저본의 `一`를 `十`로 읽으므로 해당 어휘의 뜻이 달라진다.</w:t>
      </w:r>
    </w:p>
    <w:p>
      <w:pPr>
        <w:pStyle w:val="SHTKNoteDetail"/>
      </w:pPr>
      <w:r>
        <w:t>• 의미 차이 | 다른 독법에서는 `一`를 `十`로 읽는다.</w:t>
      </w:r>
    </w:p>
    <w:p>
      <w:pPr>
        <w:pStyle w:val="SHTKNoteDetail"/>
      </w:pPr>
      <w:r>
        <w:t>• 한국어 해설 | 다른 독법에서는 `一`를 `十`로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X0092a04.</w:t>
      </w:r>
    </w:p>
    <w:p>
      <w:pPr>
        <w:pStyle w:val="SHTKBlockLabel"/>
      </w:pPr>
      <w:r>
        <w:t>원문</w:t>
      </w:r>
    </w:p>
    <w:p>
      <w:pPr>
        <w:pStyle w:val="SHTKSourceText"/>
      </w:pPr>
      <w:r>
        <w:t>心緣境次差別威儀工巧三無記心色香味觸為所緣境工巧處等取變化心亦緣於聲如是三心若發業者唯是於識故婆沙云威儀工巧心者謂能起威儀工巧心五識是威儀工巧方便不能起</w:t>
      </w:r>
    </w:p>
    <w:p>
      <w:pPr>
        <w:pStyle w:val="SHTKBlockLabel"/>
      </w:pPr>
      <w:r>
        <w:t>한국어 직역</w:t>
      </w:r>
    </w:p>
    <w:p>
      <w:pPr>
        <w:pStyle w:val="SHTKTranslationText"/>
      </w:pPr>
      <w:r>
        <w:t>마음이 경계를 반연하는 차별을 말하면, 위의·공교의 세 무기심은 색·향·미·촉을 소연경으로 삼고,</w:t>
        <w:br/>
        <w:t>공교처 등은 변화심도 취한다. 변화심은 또한 소리를 반연한다. 이와 같은 세 마음은</w:t>
        <w:br/>
        <w:t>만일 업을 일으키는 것이라면 오직 의식이다. 그러므로 《바사》는 말한다. “위의·공교심이란</w:t>
        <w:br/>
        <w:t>곧 위의·공교를 일으키는 마음이다. 오식은 위의·공교의 방편일 뿐 능히</w:t>
      </w:r>
    </w:p>
    <w:p>
      <w:pPr>
        <w:pStyle w:val="SHTKBlockLabel"/>
      </w:pPr>
      <w:r>
        <w:t>원문</w:t>
      </w:r>
    </w:p>
    <w:p>
      <w:pPr>
        <w:pStyle w:val="SHTKSourceText"/>
      </w:pPr>
      <w:r>
        <w:t>威儀工巧心意識能起威儀工巧亦能起威義工巧</w:t>
      </w:r>
    </w:p>
    <w:p>
      <w:pPr>
        <w:pStyle w:val="SHTKBlockLabel"/>
      </w:pPr>
      <w:r>
        <w:t>한국어 직역</w:t>
      </w:r>
    </w:p>
    <w:p>
      <w:pPr>
        <w:pStyle w:val="SHTKTranslationText"/>
      </w:pPr>
      <w:r>
        <w:t>위의·공교를 일으키지 못한다. 의식은 능히 위의·공교를 일으키며 또한 위의·공교</w:t>
      </w:r>
    </w:p>
    <w:p>
      <w:pPr>
        <w:pStyle w:val="SHTKBlockLabel"/>
      </w:pPr>
      <w:r>
        <w:t>원문</w:t>
      </w:r>
    </w:p>
    <w:p>
      <w:pPr>
        <w:pStyle w:val="SHTKSourceText"/>
      </w:pPr>
      <w:r>
        <w:t>心[4]合文同婆沙發業心故言如是</w:t>
      </w:r>
    </w:p>
    <w:p>
      <w:pPr>
        <w:pStyle w:val="SHTKBlockLabel"/>
      </w:pPr>
      <w:r>
        <w:t>한국어 직역</w:t>
      </w:r>
    </w:p>
    <w:p>
      <w:pPr>
        <w:pStyle w:val="SHTKTranslationText"/>
      </w:pPr>
      <w:r>
        <w:t>심도 일으킨다.” [교감] 이 글은 《바사》와 같아서 업을 일으키는 마음을 말한다. 그러므로 ‘이와 같은</w:t>
      </w:r>
    </w:p>
    <w:p>
      <w:pPr>
        <w:pStyle w:val="SHTKBlockLabel"/>
      </w:pPr>
      <w:r>
        <w:t>교감·번역 메모</w:t>
      </w:r>
    </w:p>
    <w:p>
      <w:pPr>
        <w:pStyle w:val="SHTKNoteSummary"/>
      </w:pPr>
      <w:r>
        <w:t>교감 요약 | [CBETA 원교감] `合疑今` — 원교감은 `合`를 `今`로 읽을 가능성을 제시하지만 `疑` 표지이므로 확정 교정은 아니다.</w:t>
      </w:r>
    </w:p>
    <w:p>
      <w:pPr>
        <w:pStyle w:val="SHTKNoteDetail"/>
      </w:pPr>
      <w:r>
        <w:t>• 원교감 원문 | `合疑今`</w:t>
      </w:r>
    </w:p>
    <w:p>
      <w:pPr>
        <w:pStyle w:val="SHTKNoteDetail"/>
      </w:pPr>
      <w:r>
        <w:t>• 교감 번호 | `0092004`</w:t>
      </w:r>
    </w:p>
    <w:p>
      <w:pPr>
        <w:pStyle w:val="SHTKNoteDetail"/>
      </w:pPr>
      <w:r>
        <w:t>• 판본 정보 | 원교감(type="orig"); 구본·현재본 공통.</w:t>
      </w:r>
    </w:p>
    <w:p>
      <w:pPr>
        <w:pStyle w:val="SHTKNoteDetail"/>
      </w:pPr>
      <w:r>
        <w:t>• 저본 독법 | `合`</w:t>
      </w:r>
    </w:p>
    <w:p>
      <w:pPr>
        <w:pStyle w:val="SHTKNoteDetail"/>
      </w:pPr>
      <w:r>
        <w:t>• 저본 적용 구절 | `心合文同婆沙發業心故言如是`</w:t>
      </w:r>
    </w:p>
    <w:p>
      <w:pPr>
        <w:pStyle w:val="SHTKNoteDetail"/>
      </w:pPr>
      <w:r>
        <w:t>• 저본 기준 번역 | 심도 일으킨다.” [교감] 이 글은 《바사》와 같아서 업을 일으키는 마음을 말한다. 그러므로 ‘이와 같은</w:t>
      </w:r>
    </w:p>
    <w:p>
      <w:pPr>
        <w:pStyle w:val="SHTKNoteDetail"/>
      </w:pPr>
      <w:r>
        <w:t>• 이문 독법 | `今`</w:t>
      </w:r>
    </w:p>
    <w:p>
      <w:pPr>
        <w:pStyle w:val="SHTKNoteDetail"/>
      </w:pPr>
      <w:r>
        <w:t>• 이문 적용 구절 | `心今文同婆沙發業心故言如是`</w:t>
      </w:r>
    </w:p>
    <w:p>
      <w:pPr>
        <w:pStyle w:val="SHTKNoteDetail"/>
      </w:pPr>
      <w:r>
        <w:t>• 이문 기준 한국어 번역 | 교감은 `今`의 가능성을 제시하지만 확정할 수 없으므로 이문 번역은 판단을 유보하고 저본 번역을 유지한다.</w:t>
      </w:r>
    </w:p>
    <w:p>
      <w:pPr>
        <w:pStyle w:val="SHTKNoteDetail"/>
      </w:pPr>
      <w:r>
        <w:t>• 의미 차이 | 원교감은 `合`를 `今`로 읽을 가능성을 제시하지만 `疑` 표지이므로 확정 교정은 아니다.</w:t>
      </w:r>
    </w:p>
    <w:p>
      <w:pPr>
        <w:pStyle w:val="SHTKNoteDetail"/>
      </w:pPr>
      <w:r>
        <w:t>• 한국어 해설 | 원교감은 `合`를 `今`로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X0092a09.</w:t>
      </w:r>
    </w:p>
    <w:p>
      <w:pPr>
        <w:pStyle w:val="SHTKBlockLabel"/>
      </w:pPr>
      <w:r>
        <w:t>원문</w:t>
      </w:r>
    </w:p>
    <w:p>
      <w:pPr>
        <w:pStyle w:val="SHTKSourceText"/>
      </w:pPr>
      <w:r>
        <w:t>三心唯是意識報心不發業通六識通緣十二入故此中不說威儀加行通四識以聲非威儀故工巧加行亦通五識此文同婆沙五識為工巧方便等有餘師說有威儀工巧所引意識能具足緣十二</w:t>
      </w:r>
    </w:p>
    <w:p>
      <w:pPr>
        <w:pStyle w:val="SHTKBlockLabel"/>
      </w:pPr>
      <w:r>
        <w:t>한국어 직역</w:t>
      </w:r>
    </w:p>
    <w:p>
      <w:pPr>
        <w:pStyle w:val="SHTKTranslationText"/>
      </w:pPr>
      <w:r>
        <w:t>세 마음은 오직 의식’이라고 한 것이다. 이숙심은 업을 일으키지 않고 육식을 통하며 십이입을 두루 반연한다. 그러므로</w:t>
        <w:br/>
        <w:t>여기서는 위의의 가행이 사식을 통한다는 것을 말하지 않는다. 소리는 위의가 아니기 때문이다.</w:t>
        <w:br/>
        <w:t>공교의 가행 또한 오식을 통한다. 이 글은 《바사》에서 ‘오식은 공교의 방편’이라고 한 것과 같다.</w:t>
        <w:br/>
        <w:t>또 어떤 논사는 말한다. 위의·공교에 이끌린 의식이 있어 능히 십이</w:t>
      </w:r>
    </w:p>
    <w:p>
      <w:pPr>
        <w:pStyle w:val="SHTKBlockLabel"/>
      </w:pPr>
      <w:r>
        <w:t>원문</w:t>
      </w:r>
    </w:p>
    <w:p>
      <w:pPr>
        <w:pStyle w:val="SHTKSourceText"/>
      </w:pPr>
      <w:r>
        <w:t>處境唯婆沙生處得智威儀工巧心中得緣他心故知具緣十二處是正義也六如是</w:t>
      </w:r>
    </w:p>
    <w:p>
      <w:pPr>
        <w:pStyle w:val="SHTKBlockLabel"/>
      </w:pPr>
      <w:r>
        <w:t>한국어 직역</w:t>
      </w:r>
    </w:p>
    <w:p>
      <w:pPr>
        <w:pStyle w:val="SHTKTranslationText"/>
      </w:pPr>
      <w:r>
        <w:t>처의 경계를 모두 반연한다. 오직 《바사》의 생처득지 가운데 위의·공교심이 타심을 반연할 수 있다고 하므로</w:t>
        <w:br/>
        <w:t>십이처를 모두 반연하는 것이 정설임을 알 수 있다. 여섯째는 ‘이와 같이</w:t>
      </w:r>
    </w:p>
    <w:p>
      <w:pPr>
        <w:pStyle w:val="SHTKBlockLabel"/>
      </w:pPr>
      <w:r>
        <w:t>원문</w:t>
      </w:r>
    </w:p>
    <w:p>
      <w:pPr>
        <w:pStyle w:val="SHTKSourceText"/>
      </w:pPr>
      <w:r>
        <w:t>[5]等下廣辯二十心相生多少二十心中八心命終不受生</w:t>
      </w:r>
    </w:p>
    <w:p>
      <w:pPr>
        <w:pStyle w:val="SHTKBlockLabel"/>
      </w:pPr>
      <w:r>
        <w:t>한국어 직역</w:t>
      </w:r>
    </w:p>
    <w:p>
      <w:pPr>
        <w:pStyle w:val="SHTKTranslationText"/>
      </w:pPr>
      <w:r>
        <w:t>[교감] 등’ 이하에서 스무 마음이 서로 생하는 수를 널리 분별한다. 스무 마음 가운데 여덟 마음은 명종하지만 수생하지 않는다.</w:t>
      </w:r>
    </w:p>
    <w:p>
      <w:pPr>
        <w:pStyle w:val="SHTKBlockLabel"/>
      </w:pPr>
      <w:r>
        <w:t>교감·번역 메모</w:t>
      </w:r>
    </w:p>
    <w:p>
      <w:pPr>
        <w:pStyle w:val="SHTKNoteSummary"/>
      </w:pPr>
      <w:r>
        <w:t>교감 요약 | [CBETA 원교감] `等一作二十` — 다른 독법에서는 `等`를 `二十`로 읽는다. 어휘·수량·논리 관계가 달라질 수 있다.</w:t>
      </w:r>
    </w:p>
    <w:p>
      <w:pPr>
        <w:pStyle w:val="SHTKNoteDetail"/>
      </w:pPr>
      <w:r>
        <w:t>• 원교감 원문 | `等一作二十`</w:t>
      </w:r>
    </w:p>
    <w:p>
      <w:pPr>
        <w:pStyle w:val="SHTKNoteDetail"/>
      </w:pPr>
      <w:r>
        <w:t>• 교감 번호 | `0092005`</w:t>
      </w:r>
    </w:p>
    <w:p>
      <w:pPr>
        <w:pStyle w:val="SHTKNoteDetail"/>
      </w:pPr>
      <w:r>
        <w:t>• 판본 정보 | 원교감(type="orig"); 구본·현재본 공통.</w:t>
      </w:r>
    </w:p>
    <w:p>
      <w:pPr>
        <w:pStyle w:val="SHTKNoteDetail"/>
      </w:pPr>
      <w:r>
        <w:t>• 저본 독법 | `等`</w:t>
      </w:r>
    </w:p>
    <w:p>
      <w:pPr>
        <w:pStyle w:val="SHTKNoteDetail"/>
      </w:pPr>
      <w:r>
        <w:t>• 저본 적용 구절 | `知具緣十二處是正義也六如是`</w:t>
      </w:r>
    </w:p>
    <w:p>
      <w:pPr>
        <w:pStyle w:val="SHTKNoteDetail"/>
      </w:pPr>
      <w:r>
        <w:t>• 저본 기준 번역 | 십이처를 모두 반연하는 것이 정설임을 알 수 있다. 여섯째는 ‘이와 같이</w:t>
      </w:r>
    </w:p>
    <w:p>
      <w:pPr>
        <w:pStyle w:val="SHTKNoteDetail"/>
      </w:pPr>
      <w:r>
        <w:t>• 이문 독법 | `二十`</w:t>
      </w:r>
    </w:p>
    <w:p>
      <w:pPr>
        <w:pStyle w:val="SHTKNoteDetail"/>
      </w:pPr>
      <w:r>
        <w:t>• 이문 적용 구절 | `知具緣十二處是正義也六如是 〔교감 독법: 二十〕`</w:t>
      </w:r>
    </w:p>
    <w:p>
      <w:pPr>
        <w:pStyle w:val="SHTKNoteDetail"/>
      </w:pPr>
      <w:r>
        <w:t>• 이문 기준 한국어 번역 | 이문 `二十`을 적용하면 수량·긍부정 또는 논리 관계가 달라져 논증에 영향을 줄 수 있다.</w:t>
      </w:r>
    </w:p>
    <w:p>
      <w:pPr>
        <w:pStyle w:val="SHTKNoteDetail"/>
      </w:pPr>
      <w:r>
        <w:t>• 의미 차이 | 다른 독법에서는 `等`를 `二十`로 읽는다. 어휘·수량·논리 관계가 달라질 수 있다.</w:t>
      </w:r>
    </w:p>
    <w:p>
      <w:pPr>
        <w:pStyle w:val="SHTKNoteDetail"/>
      </w:pPr>
      <w:r>
        <w:t>• 한국어 해설 | 다른 독법에서는 `等`를 `二十`로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X0092a15.</w:t>
      </w:r>
    </w:p>
    <w:p>
      <w:pPr>
        <w:pStyle w:val="SHTKBlockLabel"/>
      </w:pPr>
      <w:r>
        <w:t>원문</w:t>
      </w:r>
    </w:p>
    <w:p>
      <w:pPr>
        <w:pStyle w:val="SHTKSourceText"/>
      </w:pPr>
      <w:r>
        <w:t>謂三界生得善心三界報心二界威儀心二心受生不命終生[6]上</w:t>
      </w:r>
    </w:p>
    <w:p>
      <w:pPr>
        <w:pStyle w:val="SHTKBlockLabel"/>
      </w:pPr>
      <w:r>
        <w:t>한국어 직역</w:t>
      </w:r>
    </w:p>
    <w:p>
      <w:pPr>
        <w:pStyle w:val="SHTKTranslationText"/>
      </w:pPr>
      <w:r>
        <w:t>곧 삼계의 생득선심, 삼계의 이숙심, 두 계의 위의심이다. 두 마음은 수생하지만 명종하지 않으니 상계에 생하는 [교감]</w:t>
      </w:r>
    </w:p>
    <w:p>
      <w:pPr>
        <w:pStyle w:val="SHTKBlockLabel"/>
      </w:pPr>
      <w:r>
        <w:t>교감·번역 메모</w:t>
      </w:r>
    </w:p>
    <w:p>
      <w:pPr>
        <w:pStyle w:val="SHTKNoteSummary"/>
      </w:pPr>
      <w:r>
        <w:t>교감 요약 | [CBETA 원교감] `上下一有界字` — 다른 독법에서는 `上`의 뒤에 `界`이 있다.</w:t>
      </w:r>
    </w:p>
    <w:p>
      <w:pPr>
        <w:pStyle w:val="SHTKNoteDetail"/>
      </w:pPr>
      <w:r>
        <w:t>• 원교감 원문 | `上下一有界字`</w:t>
      </w:r>
    </w:p>
    <w:p>
      <w:pPr>
        <w:pStyle w:val="SHTKNoteDetail"/>
      </w:pPr>
      <w:r>
        <w:t>• 교감 번호 | `0092006`</w:t>
      </w:r>
    </w:p>
    <w:p>
      <w:pPr>
        <w:pStyle w:val="SHTKNoteDetail"/>
      </w:pPr>
      <w:r>
        <w:t>• 판본 정보 | 원교감(type="orig"); 구본·현재본 공통.</w:t>
      </w:r>
    </w:p>
    <w:p>
      <w:pPr>
        <w:pStyle w:val="SHTKNoteDetail"/>
      </w:pPr>
      <w:r>
        <w:t>• 저본 독법 | `上`</w:t>
      </w:r>
    </w:p>
    <w:p>
      <w:pPr>
        <w:pStyle w:val="SHTKNoteDetail"/>
      </w:pPr>
      <w:r>
        <w:t>• 저본 적용 구절 | `謂三界生得善心三界報心二界威儀心二心受生不命終生上`</w:t>
      </w:r>
    </w:p>
    <w:p>
      <w:pPr>
        <w:pStyle w:val="SHTKNoteDetail"/>
      </w:pPr>
      <w:r>
        <w:t>• 저본 기준 번역 | 곧 삼계의 생득선심, 삼계의 이숙심, 두 계의 위의심이다. 두 마음은 수생하지만 명종하지 않으니 상계에 생하는 [교감]</w:t>
      </w:r>
    </w:p>
    <w:p>
      <w:pPr>
        <w:pStyle w:val="SHTKNoteDetail"/>
      </w:pPr>
      <w:r>
        <w:t>• 이문 독법 | `界〔뒤에 보입〕`</w:t>
      </w:r>
    </w:p>
    <w:p>
      <w:pPr>
        <w:pStyle w:val="SHTKNoteDetail"/>
      </w:pPr>
      <w:r>
        <w:t>• 이문 적용 구절 | `謂三界生得善心三界報心二界威儀心二心受生不命終生上界`</w:t>
      </w:r>
    </w:p>
    <w:p>
      <w:pPr>
        <w:pStyle w:val="SHTKNoteDetail"/>
      </w:pPr>
      <w:r>
        <w:t>• 이문 기준 한국어 번역 | 교감 독법 `界〔뒤에 보입〕`을 적용하면 문구의 삽입·삭제로 문장 구조가 달라진다. 저본은 변경하지 않는다.</w:t>
      </w:r>
    </w:p>
    <w:p>
      <w:pPr>
        <w:pStyle w:val="SHTKNoteDetail"/>
      </w:pPr>
      <w:r>
        <w:t>• 의미 차이 | 다른 독법에서는 `上`의 뒤에 `界`이 있다.</w:t>
      </w:r>
    </w:p>
    <w:p>
      <w:pPr>
        <w:pStyle w:val="SHTKNoteDetail"/>
      </w:pPr>
      <w:r>
        <w:t>• 한국어 해설 | 다른 독법에서는 `上`의 뒤에 `界`이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X0092a18.</w:t>
      </w:r>
    </w:p>
    <w:p>
      <w:pPr>
        <w:pStyle w:val="SHTKBlockLabel"/>
      </w:pPr>
      <w:r>
        <w:t>원문</w:t>
      </w:r>
    </w:p>
    <w:p>
      <w:pPr>
        <w:pStyle w:val="SHTKSourceText"/>
      </w:pPr>
      <w:r>
        <w:t>謂欲界二染心二心亦命終亦受生謂上界二染心八心不命終不受生謂三界加行心二界變化心欲界工巧心二無漏心餘如文可解六問答辨通局有四對辨初對</w:t>
      </w:r>
    </w:p>
    <w:p>
      <w:pPr>
        <w:pStyle w:val="SHTKBlockLabel"/>
      </w:pPr>
      <w:r>
        <w:t>한국어 직역</w:t>
      </w:r>
    </w:p>
    <w:p>
      <w:pPr>
        <w:pStyle w:val="SHTKTranslationText"/>
      </w:pPr>
      <w:r>
        <w:t>욕계의 두 염오심이다. 두 마음은 또한 명종하고 또한 수생하니</w:t>
        <w:br/>
        <w:t>상계의 두 염오심이다. 여덟 마음은 명종하지도 수생하지도 않는다.</w:t>
        <w:br/>
        <w:t>곧 삼계의 가행심, 두 계의 변화심, 욕계의 공교심, 두 무루심이다. 나머지는 글과 같아 알 수 있다.</w:t>
        <w:br/>
        <w:t>여섯째는 문답으로 통함과 국한됨을 분별하며 네 쌍이 있다. 첫째 쌍은</w:t>
      </w:r>
    </w:p>
    <w:p>
      <w:pPr>
        <w:pStyle w:val="SHTKBlockLabel"/>
      </w:pPr>
      <w:r>
        <w:t>원문</w:t>
      </w:r>
    </w:p>
    <w:p>
      <w:pPr>
        <w:pStyle w:val="SHTKSourceText"/>
      </w:pPr>
      <w:r>
        <w:t>問復有何緣加行無間能生二無記心非彼三無記無間生加行善心耶答異熟無記勢力劣故非作功用所引發故樂作威儀工巧功用引發工巧威儀轉故三無記心不能順起加行善心以出心不由功用轉故</w:t>
      </w:r>
    </w:p>
    <w:p>
      <w:pPr>
        <w:pStyle w:val="SHTKBlockLabel"/>
      </w:pPr>
      <w:r>
        <w:t>한국어 직역</w:t>
      </w:r>
    </w:p>
    <w:p>
      <w:pPr>
        <w:pStyle w:val="SHTKTranslationText"/>
      </w:pPr>
      <w:r>
        <w:t>묻는다. “또 무슨 까닭에 가행심 뒤에는 두 무기심이 생할 수 있는데, 저 세 무기심 뒤에는 가행선심이 생하지 않는가?”</w:t>
        <w:br/>
        <w:t>답한다. 이숙무기는 세력이 약하고 공용에 의해 이끌려 일어난 것이 아니기 때문이다.</w:t>
        <w:br/>
        <w:t>위의와 공교를 즐겨 짓는 데에는 공용이 이끌어 일으키므로 공교·위의가 전개된다.</w:t>
        <w:br/>
        <w:t>세 무기심은 가행선심을 순조롭게 일으킬 수 없다. 나오는 마음이 공용으로 말미암아 전개되는 것이 아니기 때문이다.</w:t>
      </w:r>
    </w:p>
    <w:p>
      <w:pPr>
        <w:pStyle w:val="SHTKBlockLabel"/>
      </w:pPr>
      <w:r>
        <w:t>원문</w:t>
      </w:r>
    </w:p>
    <w:p>
      <w:pPr>
        <w:pStyle w:val="SHTKSourceText"/>
      </w:pPr>
      <w:r>
        <w:t>加行無問可能生彼三無記心第二對問若爾染汙無間不應生加行善心不相順故</w:t>
      </w:r>
    </w:p>
    <w:p>
      <w:pPr>
        <w:pStyle w:val="SHTKBlockLabel"/>
      </w:pPr>
      <w:r>
        <w:t>한국어 직역</w:t>
      </w:r>
    </w:p>
    <w:p>
      <w:pPr>
        <w:pStyle w:val="SHTKTranslationText"/>
      </w:pPr>
      <w:r>
        <w:t>가행심 뒤에는 도리어 저 세 무기심이 생할 수 있다. 둘째 쌍은 묻는다.</w:t>
        <w:br/>
        <w:t>그렇다면 염오심 뒤에는 가행선심이 생하지 않아야 한다. 서로 순응하지 않기 때문이다.</w:t>
      </w:r>
    </w:p>
    <w:p>
      <w:pPr>
        <w:pStyle w:val="SHTKBlockLabel"/>
      </w:pPr>
      <w:r>
        <w:t>원문</w:t>
      </w:r>
    </w:p>
    <w:p>
      <w:pPr>
        <w:pStyle w:val="SHTKSourceText"/>
      </w:pPr>
      <w:r>
        <w:t>答雖爾厭倦煩惱現行謂[7]欲了知煩惱心後容起如行</w:t>
      </w:r>
    </w:p>
    <w:p>
      <w:pPr>
        <w:pStyle w:val="SHTKBlockLabel"/>
      </w:pPr>
      <w:r>
        <w:t>한국어 직역</w:t>
      </w:r>
    </w:p>
    <w:p>
      <w:pPr>
        <w:pStyle w:val="SHTKTranslationText"/>
      </w:pPr>
      <w:r>
        <w:t>답한다. 비록 그렇지만 번뇌의 현행을 싫어하고 권태로워하여 [교감] 번뇌심을 알고자 한 뒤에는 경우에 따라 일어날 수 있다. 마치 수행과 같다.</w:t>
      </w:r>
    </w:p>
    <w:p>
      <w:pPr>
        <w:pStyle w:val="SHTKBlockLabel"/>
      </w:pPr>
      <w:r>
        <w:t>교감·번역 메모</w:t>
      </w:r>
    </w:p>
    <w:p>
      <w:pPr>
        <w:pStyle w:val="SHTKNoteSummary"/>
      </w:pPr>
      <w:r>
        <w:t>교감 요약 | [CBETA 원교감] `欲論作為` — 대조 논본에서는 `欲`를 `為`로 읽는다.</w:t>
      </w:r>
    </w:p>
    <w:p>
      <w:pPr>
        <w:pStyle w:val="SHTKNoteDetail"/>
      </w:pPr>
      <w:r>
        <w:t>• 원교감 원문 | `欲論作為`</w:t>
      </w:r>
    </w:p>
    <w:p>
      <w:pPr>
        <w:pStyle w:val="SHTKNoteDetail"/>
      </w:pPr>
      <w:r>
        <w:t>• 교감 번호 | `0092007`</w:t>
      </w:r>
    </w:p>
    <w:p>
      <w:pPr>
        <w:pStyle w:val="SHTKNoteDetail"/>
      </w:pPr>
      <w:r>
        <w:t>• 판본 정보 | 원교감(type="orig"); 구본·현재본 공통.</w:t>
      </w:r>
    </w:p>
    <w:p>
      <w:pPr>
        <w:pStyle w:val="SHTKNoteDetail"/>
      </w:pPr>
      <w:r>
        <w:t>• 저본 독법 | `欲`</w:t>
      </w:r>
    </w:p>
    <w:p>
      <w:pPr>
        <w:pStyle w:val="SHTKNoteDetail"/>
      </w:pPr>
      <w:r>
        <w:t>• 저본 적용 구절 | `答雖爾厭倦煩惱現行謂欲了知煩惱心後容起如行`</w:t>
      </w:r>
    </w:p>
    <w:p>
      <w:pPr>
        <w:pStyle w:val="SHTKNoteDetail"/>
      </w:pPr>
      <w:r>
        <w:t>• 저본 기준 번역 | 답한다. 비록 그렇지만 번뇌의 현행을 싫어하고 권태로워하여 [교감] 번뇌심을 알고자 한 뒤에는 경우에 따라 일어날 수 있다. 마치 수행과 같다.</w:t>
      </w:r>
    </w:p>
    <w:p>
      <w:pPr>
        <w:pStyle w:val="SHTKNoteDetail"/>
      </w:pPr>
      <w:r>
        <w:t>• 이문 독법 | `為`</w:t>
      </w:r>
    </w:p>
    <w:p>
      <w:pPr>
        <w:pStyle w:val="SHTKNoteDetail"/>
      </w:pPr>
      <w:r>
        <w:t>• 이문 적용 구절 | `答雖爾厭倦煩惱現行謂為了知煩惱心後容起如行`</w:t>
      </w:r>
    </w:p>
    <w:p>
      <w:pPr>
        <w:pStyle w:val="SHTKNoteDetail"/>
      </w:pPr>
      <w:r>
        <w:t>• 이문 기준 한국어 번역 | 이문에서는 저본의 `欲`를 `為`로 읽으므로 해당 어휘의 뜻이 달라진다.</w:t>
      </w:r>
    </w:p>
    <w:p>
      <w:pPr>
        <w:pStyle w:val="SHTKNoteDetail"/>
      </w:pPr>
      <w:r>
        <w:t>• 의미 차이 | 대조 논본에서는 `欲`를 `為`로 읽는다.</w:t>
      </w:r>
    </w:p>
    <w:p>
      <w:pPr>
        <w:pStyle w:val="SHTKNoteDetail"/>
      </w:pPr>
      <w:r>
        <w:t>• 한국어 해설 | 대조 논본에서는 `欲`를 `為`로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X0092b03.</w:t>
      </w:r>
    </w:p>
    <w:p>
      <w:pPr>
        <w:pStyle w:val="SHTKBlockLabel"/>
      </w:pPr>
      <w:r>
        <w:t>원문</w:t>
      </w:r>
    </w:p>
    <w:p>
      <w:pPr>
        <w:pStyle w:val="SHTKSourceText"/>
      </w:pPr>
      <w:r>
        <w:t>第三對欲界生得以明利故可有從彼學無學心色界加行無間而起欲界生得非作功用所引發故不能從此欲界生得引生彼三心第四對又欲界生得以明利故防護上定可從色染無間而生色界生得不明利故</w:t>
      </w:r>
    </w:p>
    <w:p>
      <w:pPr>
        <w:pStyle w:val="SHTKBlockLabel"/>
      </w:pPr>
      <w:r>
        <w:t>한국어 직역</w:t>
      </w:r>
    </w:p>
    <w:p>
      <w:pPr>
        <w:pStyle w:val="SHTKTranslationText"/>
      </w:pPr>
      <w:r>
        <w:t>셋째 쌍은 욕계의 생득선은 명리하기 때문에</w:t>
        <w:br/>
        <w:t>그것으로부터 학·무학심과 색계 가행심이 일어날 수 있다. 그러나 욕계 생득선은 공용으로 이끌린 것이 아니므로</w:t>
        <w:br/>
        <w:t>이 욕계 생득선으로부터 저 세 마음을 끌어 생하게 할 수는 없다. 넷째 쌍은</w:t>
        <w:br/>
        <w:t>또 욕계의 생득선은 명리하므로 상정(上定)을 방호할 수 있어 색계 염오심 뒤에서 생할 수 있다. 색계의 생득선은 명리하지 않으므로</w:t>
      </w:r>
    </w:p>
    <w:p>
      <w:pPr>
        <w:pStyle w:val="SHTKBlockLabel"/>
      </w:pPr>
      <w:r>
        <w:t>원문</w:t>
      </w:r>
    </w:p>
    <w:p>
      <w:pPr>
        <w:pStyle w:val="SHTKSourceText"/>
      </w:pPr>
      <w:r>
        <w:t>不能防護上定非無色染無間而起七明三種作意出入聖道通局文中初舉數列名辨三作意相次述三師釋初師釋云三種作意入聖道三種作意生聖道若作是說便順此經言不淨觀俱行念等覺分以不</w:t>
      </w:r>
    </w:p>
    <w:p>
      <w:pPr>
        <w:pStyle w:val="SHTKBlockLabel"/>
      </w:pPr>
      <w:r>
        <w:t>한국어 직역</w:t>
      </w:r>
    </w:p>
    <w:p>
      <w:pPr>
        <w:pStyle w:val="SHTKTranslationText"/>
      </w:pPr>
      <w:r>
        <w:t>상정을 방호할 수 없어 무색계 염오심 뒤에서 일어나지 못한다. 일곱째는 세 종류 작의가 성도에 출입하는 통함과 국한됨을 밝힌다. 글 가운데</w:t>
        <w:br/>
        <w:t>먼저 수를 들고 이름을 열거하여 세 작의의 모습을 분별하고, 다음 세 논사의 해석을 서술한다. 첫째 논사는</w:t>
        <w:br/>
        <w:t>해석하여 말한다. “세 종류 작의가 성도에 들어가고, 세 종류 작의가 성도에서 생한다.”</w:t>
        <w:br/>
        <w:t>만일 이렇게 말하면 곧 이 경의 말에 순응한다. “부정관과 함께 행하는 염각분”이라고 한 것은,</w:t>
      </w:r>
    </w:p>
    <w:p>
      <w:pPr>
        <w:pStyle w:val="SHTKBlockLabel"/>
      </w:pPr>
      <w:r>
        <w:t>원문</w:t>
      </w:r>
    </w:p>
    <w:p>
      <w:pPr>
        <w:pStyle w:val="SHTKSourceText"/>
      </w:pPr>
      <w:r>
        <w:t>淨觀是勝解作意能入聖道前後俱也第二有餘師說唯從共相作意無間聖道現前聖道無間通起三種經言不淨觀俱修行念等覺分者修</w:t>
      </w:r>
    </w:p>
    <w:p>
      <w:pPr>
        <w:pStyle w:val="SHTKBlockLabel"/>
      </w:pPr>
      <w:r>
        <w:t>한국어 직역</w:t>
      </w:r>
    </w:p>
    <w:p>
      <w:pPr>
        <w:pStyle w:val="SHTKTranslationText"/>
      </w:pPr>
      <w:r>
        <w:t>부정관이 승해작의로서 성도에 들어갈 수 있어 앞뒤가 함께 하기 때문이다.</w:t>
        <w:br/>
        <w:t>둘째, 어떤 다른 논사는 말한다. “오직 공상작의 뒤에 성도가 현전한다. 성도</w:t>
        <w:br/>
        <w:t>뒤에는 세 종류가 모두 일어날 수 있다.” 경에서 “부정관과 함께 염각분을 닦는다”고 한 것은,</w:t>
      </w:r>
    </w:p>
    <w:p>
      <w:pPr>
        <w:pStyle w:val="SHTKBlockLabel"/>
      </w:pPr>
      <w:r>
        <w:t>원문</w:t>
      </w:r>
    </w:p>
    <w:p>
      <w:pPr>
        <w:pStyle w:val="SHTKSourceText"/>
      </w:pPr>
      <w:r>
        <w:t>不淨觀調伏心已方能引生共相作意從此共相作</w:t>
      </w:r>
    </w:p>
    <w:p>
      <w:pPr>
        <w:pStyle w:val="SHTKBlockLabel"/>
      </w:pPr>
      <w:r>
        <w:t>한국어 직역</w:t>
      </w:r>
    </w:p>
    <w:p>
      <w:pPr>
        <w:pStyle w:val="SHTKTranslationText"/>
      </w:pPr>
      <w:r>
        <w:t>부정관을 닦아 마음을 조복한 뒤 비로소 공상작의를 이끌어 내고, 이 공상작의로부터</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`0092b1501`</w:t>
      </w:r>
    </w:p>
    <w:p>
      <w:pPr>
        <w:pStyle w:val="SHTKNoteDetail"/>
      </w:pPr>
      <w:r>
        <w:t>• 판본 정보 | CBETA 추가교감(type="add"); 구본·현재본 공통.</w:t>
      </w:r>
    </w:p>
    <w:p>
      <w:pPr>
        <w:pStyle w:val="SHTKNoteDetail"/>
      </w:pPr>
      <w:r>
        <w:t>• 저본 독법 | `已`</w:t>
      </w:r>
    </w:p>
    <w:p>
      <w:pPr>
        <w:pStyle w:val="SHTKNoteDetail"/>
      </w:pPr>
      <w:r>
        <w:t>• 저본 적용 구절 | `不淨觀調伏心已方能引生共相作意從此共相作`</w:t>
      </w:r>
    </w:p>
    <w:p>
      <w:pPr>
        <w:pStyle w:val="SHTKNoteDetail"/>
      </w:pPr>
      <w:r>
        <w:t>• 저본 기준 번역 | 부정관을 닦아 마음을 조복한 뒤 비로소 공상작의를 이끌어 내고, 이 공상작의로부터</w:t>
      </w:r>
    </w:p>
    <w:p>
      <w:pPr>
        <w:pStyle w:val="SHTKNoteDetail"/>
      </w:pPr>
      <w:r>
        <w:t>• 이문 독법 | `巳`</w:t>
      </w:r>
    </w:p>
    <w:p>
      <w:pPr>
        <w:pStyle w:val="SHTKNoteDetail"/>
      </w:pPr>
      <w:r>
        <w:t>• 이문 적용 구절 | `不淨觀調伏心巳方能引生共相作意從此共相作`</w:t>
      </w:r>
    </w:p>
    <w:p>
      <w:pPr>
        <w:pStyle w:val="SHTKNoteDetail"/>
      </w:pPr>
      <w:r>
        <w:t>• 이문 기준 한국어 번역 | 부정관을 닦아 마음을 조복한 뒤 비로소 공상작의를 이끌어 내고, 이 공상작의로부터</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X0092b15.</w:t>
      </w:r>
    </w:p>
    <w:p>
      <w:pPr>
        <w:pStyle w:val="SHTKBlockLabel"/>
      </w:pPr>
      <w:r>
        <w:t>원문</w:t>
      </w:r>
    </w:p>
    <w:p>
      <w:pPr>
        <w:pStyle w:val="SHTKSourceText"/>
      </w:pPr>
      <w:r>
        <w:t>意無間聖道現前依之傳傳密意故說不淨觀俱修行念等覺分</w:t>
      </w:r>
    </w:p>
    <w:p>
      <w:pPr>
        <w:pStyle w:val="SHTKBlockLabel"/>
      </w:pPr>
      <w:r>
        <w:t>한국어 직역</w:t>
      </w:r>
    </w:p>
    <w:p>
      <w:pPr>
        <w:pStyle w:val="SHTKTranslationText"/>
      </w:pPr>
      <w:r>
        <w:t>곧바로 성도가 현전하기 때문이다. 이러한 전전의 밀의를 의지하여 ‘부정관과 함께 염각분을 닦는다’고 말한 것이다.</w:t>
      </w:r>
    </w:p>
    <w:p>
      <w:pPr>
        <w:pStyle w:val="SHTKBlockLabel"/>
      </w:pPr>
      <w:r>
        <w:t>원문</w:t>
      </w:r>
    </w:p>
    <w:p>
      <w:pPr>
        <w:pStyle w:val="SHTKSourceText"/>
      </w:pPr>
      <w:r>
        <w:t>第三有餘師復言唯[8]唯從共相入聖道共相生聖道下毗婆沙師破</w:t>
      </w:r>
    </w:p>
    <w:p>
      <w:pPr>
        <w:pStyle w:val="SHTKBlockLabel"/>
      </w:pPr>
      <w:r>
        <w:t>한국어 직역</w:t>
      </w:r>
    </w:p>
    <w:p>
      <w:pPr>
        <w:pStyle w:val="SHTKTranslationText"/>
      </w:pPr>
      <w:r>
        <w:t>셋째, 또 다른 논사는 말한다. “오직 [교감] 공상으로부터 성도에 들어가고 공상에서 성도가 생한다.” 아래에서 비바사사가 논파한다.</w:t>
      </w:r>
    </w:p>
    <w:p>
      <w:pPr>
        <w:pStyle w:val="SHTKBlockLabel"/>
      </w:pPr>
      <w:r>
        <w:t>교감·번역 메모</w:t>
      </w:r>
    </w:p>
    <w:p>
      <w:pPr>
        <w:pStyle w:val="SHTKNoteSummary"/>
      </w:pPr>
      <w:r>
        <w:t>교감 요약 | [CBETA 원교감] `唯字疑剩` — 원교감은 `唯字`를 `剩`로 읽을 가능성을 제시하지만 `疑` 표지이므로 확정 교정은 아니다.</w:t>
      </w:r>
    </w:p>
    <w:p>
      <w:pPr>
        <w:pStyle w:val="SHTKNoteDetail"/>
      </w:pPr>
      <w:r>
        <w:t>• 원교감 원문 | `唯字疑剩`</w:t>
      </w:r>
    </w:p>
    <w:p>
      <w:pPr>
        <w:pStyle w:val="SHTKNoteDetail"/>
      </w:pPr>
      <w:r>
        <w:t>• 교감 번호 | `0092008`</w:t>
      </w:r>
    </w:p>
    <w:p>
      <w:pPr>
        <w:pStyle w:val="SHTKNoteDetail"/>
      </w:pPr>
      <w:r>
        <w:t>• 판본 정보 | 원교감(type="orig"); 구본·현재본 공통.</w:t>
      </w:r>
    </w:p>
    <w:p>
      <w:pPr>
        <w:pStyle w:val="SHTKNoteDetail"/>
      </w:pPr>
      <w:r>
        <w:t>• 저본 독법 | `唯字`</w:t>
      </w:r>
    </w:p>
    <w:p>
      <w:pPr>
        <w:pStyle w:val="SHTKNoteDetail"/>
      </w:pPr>
      <w:r>
        <w:t>• 저본 적용 구절 | `第三有餘師復言唯唯從共相入聖道共相生聖道下毗婆沙師破`</w:t>
      </w:r>
    </w:p>
    <w:p>
      <w:pPr>
        <w:pStyle w:val="SHTKNoteDetail"/>
      </w:pPr>
      <w:r>
        <w:t>• 저본 기준 번역 | 셋째, 또 다른 논사는 말한다. “오직 [교감] 공상으로부터 성도에 들어가고 공상에서 성도가 생한다.” 아래에서 비바사사가 논파한다.</w:t>
      </w:r>
    </w:p>
    <w:p>
      <w:pPr>
        <w:pStyle w:val="SHTKNoteDetail"/>
      </w:pPr>
      <w:r>
        <w:t>• 이문 독법 | `剩`</w:t>
      </w:r>
    </w:p>
    <w:p>
      <w:pPr>
        <w:pStyle w:val="SHTKNoteDetail"/>
      </w:pPr>
      <w:r>
        <w:t>• 이문 적용 구절 | `第三有餘師復言唯唯從共相入聖道共相生聖道下毗婆沙師破 〔교감 독법: 剩〕`</w:t>
      </w:r>
    </w:p>
    <w:p>
      <w:pPr>
        <w:pStyle w:val="SHTKNoteDetail"/>
      </w:pPr>
      <w:r>
        <w:t>• 이문 기준 한국어 번역 | 교감은 `剩`의 가능성을 제시하지만 확정할 수 없으므로 이문 번역은 판단을 유보하고 저본 번역을 유지한다.</w:t>
      </w:r>
    </w:p>
    <w:p>
      <w:pPr>
        <w:pStyle w:val="SHTKNoteDetail"/>
      </w:pPr>
      <w:r>
        <w:t>• 의미 차이 | 원교감은 `唯字`를 `剩`로 읽을 가능성을 제시하지만 `疑` 표지이므로 확정 교정은 아니다.</w:t>
      </w:r>
    </w:p>
    <w:p>
      <w:pPr>
        <w:pStyle w:val="SHTKNoteDetail"/>
      </w:pPr>
      <w:r>
        <w:t>• 한국어 해설 | 원교감은 `唯字`를 `剩`로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X0092b17.</w:t>
      </w:r>
    </w:p>
    <w:p>
      <w:pPr>
        <w:pStyle w:val="SHTKBlockLabel"/>
      </w:pPr>
      <w:r>
        <w:t>원문</w:t>
      </w:r>
    </w:p>
    <w:p>
      <w:pPr>
        <w:pStyle w:val="SHTKSourceText"/>
      </w:pPr>
      <w:r>
        <w:t>若唯俱相出爾者有依未至定等三地證入正性離生聖道無間可生欲界共相作意若依第二第三第四定證入正性離生聖道無間起何地作意耶非得起欲界共相作意以極遠故若起當地未曾得共相作意即是聖道</w:t>
      </w:r>
    </w:p>
    <w:p>
      <w:pPr>
        <w:pStyle w:val="SHTKBlockLabel"/>
      </w:pPr>
      <w:r>
        <w:t>한국어 직역</w:t>
      </w:r>
    </w:p>
    <w:p>
      <w:pPr>
        <w:pStyle w:val="SHTKTranslationText"/>
      </w:pPr>
      <w:r>
        <w:t>만일 오직 공상으로만 나온다면, 그렇다면 미지정 등 세 지에 의지하여 정성리생에 증입한 자는</w:t>
        <w:br/>
        <w:t>성도 뒤에 욕계의 공상작의가 생할 수 있다. 그러나 제2·제3·</w:t>
        <w:br/>
        <w:t>제4정에 의지하여 정성리생에 증입한 경우 성도 뒤에는 어느 지의 작의를 일으키는가? 욕계의 공상작의를 일으킬 수는 없다. 너무 멀기 때문이다.</w:t>
        <w:br/>
        <w:t>만일 자기 지의 아직 얻지 못한 공상작의를 일으킨다면 그것은 곧 성도이다.</w:t>
      </w:r>
    </w:p>
    <w:p>
      <w:pPr>
        <w:pStyle w:val="SHTKBlockLabel"/>
      </w:pPr>
      <w:r>
        <w:t>원문</w:t>
      </w:r>
    </w:p>
    <w:p>
      <w:pPr>
        <w:pStyle w:val="SHTKSourceText"/>
      </w:pPr>
      <w:r>
        <w:t>又非於彼地已有曾得共相作意異於曾得順決擇分可起現前</w:t>
      </w:r>
    </w:p>
    <w:p>
      <w:pPr>
        <w:pStyle w:val="SHTKBlockLabel"/>
      </w:pPr>
      <w:r>
        <w:t>한국어 직역</w:t>
      </w:r>
    </w:p>
    <w:p>
      <w:pPr>
        <w:pStyle w:val="SHTKTranslationText"/>
      </w:pPr>
      <w:r>
        <w:t>또 그 지에 이미 얻었던 공상작의 가운데 일찍 얻은 순결택분과 다른 것이 있어 현전할 수 있는 것도 아니다.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`0092b2301`</w:t>
      </w:r>
    </w:p>
    <w:p>
      <w:pPr>
        <w:pStyle w:val="SHTKNoteDetail"/>
      </w:pPr>
      <w:r>
        <w:t>• 판본 정보 | CBETA 추가교감(type="add"); 구본·현재본 공통.</w:t>
      </w:r>
    </w:p>
    <w:p>
      <w:pPr>
        <w:pStyle w:val="SHTKNoteDetail"/>
      </w:pPr>
      <w:r>
        <w:t>• 저본 독법 | `已`</w:t>
      </w:r>
    </w:p>
    <w:p>
      <w:pPr>
        <w:pStyle w:val="SHTKNoteDetail"/>
      </w:pPr>
      <w:r>
        <w:t>• 저본 적용 구절 | `又非於彼地已有曾得共相作意異於曾得順決擇分可起現前`</w:t>
      </w:r>
    </w:p>
    <w:p>
      <w:pPr>
        <w:pStyle w:val="SHTKNoteDetail"/>
      </w:pPr>
      <w:r>
        <w:t>• 저본 기준 번역 | 또 그 지에 이미 얻었던 공상작의 가운데 일찍 얻은 순결택분과 다른 것이 있어 현전할 수 있는 것도 아니다.</w:t>
      </w:r>
    </w:p>
    <w:p>
      <w:pPr>
        <w:pStyle w:val="SHTKNoteDetail"/>
      </w:pPr>
      <w:r>
        <w:t>• 이문 독법 | `巳`</w:t>
      </w:r>
    </w:p>
    <w:p>
      <w:pPr>
        <w:pStyle w:val="SHTKNoteDetail"/>
      </w:pPr>
      <w:r>
        <w:t>• 이문 적용 구절 | `又非於彼地巳有曾得共相作意異於曾得順決擇分可起現前`</w:t>
      </w:r>
    </w:p>
    <w:p>
      <w:pPr>
        <w:pStyle w:val="SHTKNoteDetail"/>
      </w:pPr>
      <w:r>
        <w:t>• 이문 기준 한국어 번역 | 또 그 지에 이미 얻었던 공상작의 가운데 일찍 얻은 순결택분과 다른 것이 있어 현전할 수 있는 것도 아니다.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X0092b23.</w:t>
      </w:r>
    </w:p>
    <w:p>
      <w:pPr>
        <w:pStyle w:val="SHTKBlockLabel"/>
      </w:pPr>
      <w:r>
        <w:t>원문</w:t>
      </w:r>
    </w:p>
    <w:p>
      <w:pPr>
        <w:pStyle w:val="SHTKSourceText"/>
      </w:pPr>
      <w:r>
        <w:t>又非諸聖者順決擇分可復現前以非得果已已可重發生加行道故</w:t>
      </w:r>
    </w:p>
    <w:p>
      <w:pPr>
        <w:pStyle w:val="SHTKBlockLabel"/>
      </w:pPr>
      <w:r>
        <w:t>한국어 직역</w:t>
      </w:r>
    </w:p>
    <w:p>
      <w:pPr>
        <w:pStyle w:val="SHTKTranslationText"/>
      </w:pPr>
      <w:r>
        <w:t>또 여러 성자가 순결택분을 다시 현전시킬 수도 없다. 이미 과를 얻은 뒤에는 다시 가행도를 일으킬 수 없기 때문이다.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`0092c0101`</w:t>
      </w:r>
    </w:p>
    <w:p>
      <w:pPr>
        <w:pStyle w:val="SHTKNoteDetail"/>
      </w:pPr>
      <w:r>
        <w:t>• 판본 정보 | CBETA 추가교감(type="add"); 구본·현재본 공통.</w:t>
      </w:r>
    </w:p>
    <w:p>
      <w:pPr>
        <w:pStyle w:val="SHTKNoteDetail"/>
      </w:pPr>
      <w:r>
        <w:t>• 저본 독법 | `已`</w:t>
      </w:r>
    </w:p>
    <w:p>
      <w:pPr>
        <w:pStyle w:val="SHTKNoteDetail"/>
      </w:pPr>
      <w:r>
        <w:t>• 저본 적용 구절 | `又非諸聖者順決擇分可復現前以非得果已已可重發生加行道故`</w:t>
      </w:r>
    </w:p>
    <w:p>
      <w:pPr>
        <w:pStyle w:val="SHTKNoteDetail"/>
      </w:pPr>
      <w:r>
        <w:t>• 저본 기준 번역 | 또 여러 성자가 순결택분을 다시 현전시킬 수도 없다. 이미 과를 얻은 뒤에는 다시 가행도를 일으킬 수 없기 때문이다.</w:t>
      </w:r>
    </w:p>
    <w:p>
      <w:pPr>
        <w:pStyle w:val="SHTKNoteDetail"/>
      </w:pPr>
      <w:r>
        <w:t>• 이문 독법 | `巳`</w:t>
      </w:r>
    </w:p>
    <w:p>
      <w:pPr>
        <w:pStyle w:val="SHTKNoteDetail"/>
      </w:pPr>
      <w:r>
        <w:t>• 이문 적용 구절 | `又非諸聖者順決擇分可復現前以非得果巳已可重發生加行道故`</w:t>
      </w:r>
    </w:p>
    <w:p>
      <w:pPr>
        <w:pStyle w:val="SHTKNoteDetail"/>
      </w:pPr>
      <w:r>
        <w:t>• 이문 기준 한국어 번역 | 또 여러 성자가 순결택분을 다시 현전시킬 수도 없다. 이미 과를 얻은 뒤에는 다시 가행도를 일으킬 수 없기 때문이다.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X0092c01.</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`0092c0102`</w:t>
      </w:r>
    </w:p>
    <w:p>
      <w:pPr>
        <w:pStyle w:val="SHTKNoteDetail"/>
      </w:pPr>
      <w:r>
        <w:t>• 판본 정보 | CBETA 추가교감(type="add"); 구본·현재본 공통.</w:t>
      </w:r>
    </w:p>
    <w:p>
      <w:pPr>
        <w:pStyle w:val="SHTKNoteDetail"/>
      </w:pPr>
      <w:r>
        <w:t>• 저본 독법 | `已`</w:t>
      </w:r>
    </w:p>
    <w:p>
      <w:pPr>
        <w:pStyle w:val="SHTKNoteDetail"/>
      </w:pPr>
      <w:r>
        <w:t>• 저본 적용 구절 | `又非諸聖者順決擇分可復現前以非得果已已可重發生加行道故`</w:t>
      </w:r>
    </w:p>
    <w:p>
      <w:pPr>
        <w:pStyle w:val="SHTKNoteDetail"/>
      </w:pPr>
      <w:r>
        <w:t>• 저본 기준 번역 | 또 여러 성자가 순결택분을 다시 현전시킬 수도 없다. 이미 과를 얻은 뒤에는 다시 가행도를 일으킬 수 없기 때문이다.</w:t>
      </w:r>
    </w:p>
    <w:p>
      <w:pPr>
        <w:pStyle w:val="SHTKNoteDetail"/>
      </w:pPr>
      <w:r>
        <w:t>• 이문 독법 | `巳`</w:t>
      </w:r>
    </w:p>
    <w:p>
      <w:pPr>
        <w:pStyle w:val="SHTKNoteDetail"/>
      </w:pPr>
      <w:r>
        <w:t>• 이문 적용 구절 | `又非諸聖者順決擇分可復現前以非得果巳已可重發生加行道故`</w:t>
      </w:r>
    </w:p>
    <w:p>
      <w:pPr>
        <w:pStyle w:val="SHTKNoteDetail"/>
      </w:pPr>
      <w:r>
        <w:t>• 이문 기준 한국어 번역 | 또 여러 성자가 순결택분을 다시 현전시킬 수도 없다. 이미 과를 얻은 뒤에는 다시 가행도를 일으킬 수 없기 때문이다.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X0092c01.</w:t>
      </w:r>
    </w:p>
    <w:p>
      <w:pPr>
        <w:pStyle w:val="SHTKBlockLabel"/>
      </w:pPr>
      <w:r>
        <w:t>원문</w:t>
      </w:r>
    </w:p>
    <w:p>
      <w:pPr>
        <w:pStyle w:val="SHTKSourceText"/>
      </w:pPr>
      <w:r>
        <w:t>若汝謂有別共相作意順決擇分同時已得修由繫</w:t>
      </w:r>
    </w:p>
    <w:p>
      <w:pPr>
        <w:pStyle w:val="SHTKBlockLabel"/>
      </w:pPr>
      <w:r>
        <w:t>한국어 직역</w:t>
      </w:r>
    </w:p>
    <w:p>
      <w:pPr>
        <w:pStyle w:val="SHTKTranslationText"/>
      </w:pPr>
      <w:r>
        <w:t>만일 그대가 “별도의 공상작의가 있어 순결택분과 동시에 이미 수득되었으니, 그것은</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`0092c0201`</w:t>
      </w:r>
    </w:p>
    <w:p>
      <w:pPr>
        <w:pStyle w:val="SHTKNoteDetail"/>
      </w:pPr>
      <w:r>
        <w:t>• 판본 정보 | CBETA 추가교감(type="add"); 구본·현재본 공통.</w:t>
      </w:r>
    </w:p>
    <w:p>
      <w:pPr>
        <w:pStyle w:val="SHTKNoteDetail"/>
      </w:pPr>
      <w:r>
        <w:t>• 저본 독법 | `已`</w:t>
      </w:r>
    </w:p>
    <w:p>
      <w:pPr>
        <w:pStyle w:val="SHTKNoteDetail"/>
      </w:pPr>
      <w:r>
        <w:t>• 저본 적용 구절 | `若汝謂有別共相作意順決擇分同時已得修由繫`</w:t>
      </w:r>
    </w:p>
    <w:p>
      <w:pPr>
        <w:pStyle w:val="SHTKNoteDetail"/>
      </w:pPr>
      <w:r>
        <w:t>• 저본 기준 번역 | 만일 그대가 “별도의 공상작의가 있어 순결택분과 동시에 이미 수득되었으니, 그것은</w:t>
      </w:r>
    </w:p>
    <w:p>
      <w:pPr>
        <w:pStyle w:val="SHTKNoteDetail"/>
      </w:pPr>
      <w:r>
        <w:t>• 이문 독법 | `巳`</w:t>
      </w:r>
    </w:p>
    <w:p>
      <w:pPr>
        <w:pStyle w:val="SHTKNoteDetail"/>
      </w:pPr>
      <w:r>
        <w:t>• 이문 적용 구절 | `若汝謂有別共相作意順決擇分同時巳得修由繫`</w:t>
      </w:r>
    </w:p>
    <w:p>
      <w:pPr>
        <w:pStyle w:val="SHTKNoteDetail"/>
      </w:pPr>
      <w:r>
        <w:t>• 이문 기준 한국어 번역 | 만일 그대가 “별도의 공상작의가 있어 순결택분과 동시에 이미 수득되었으니, 그것은</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X0092c02.</w:t>
      </w:r>
    </w:p>
    <w:p>
      <w:pPr>
        <w:pStyle w:val="SHTKBlockLabel"/>
      </w:pPr>
      <w:r>
        <w:t>원문</w:t>
      </w:r>
    </w:p>
    <w:p>
      <w:pPr>
        <w:pStyle w:val="SHTKSourceText"/>
      </w:pPr>
      <w:r>
        <w:t>屬彼是彼決擇分種類如觀三諦諸行皆是非常觀一相四諦法皆是非我涅槃寂靜從聖道無間引彼現前以不部分觀四諦故非決擇分毗婆沙師不許此義決擇分中唯須同類</w:t>
      </w:r>
    </w:p>
    <w:p>
      <w:pPr>
        <w:pStyle w:val="SHTKBlockLabel"/>
      </w:pPr>
      <w:r>
        <w:t>한국어 직역</w:t>
      </w:r>
    </w:p>
    <w:p>
      <w:pPr>
        <w:pStyle w:val="SHTKTranslationText"/>
      </w:pPr>
      <w:r>
        <w:t>순결택분에 예속되어 그 종류가 된다. 예컨대 삼제를 관할 때 모든 행은 모두 비상이라고 관하고,</w:t>
        <w:br/>
        <w:t>하나의 상으로 사제의 모든 법은 모두 비아이며 열반은 적정하다고 관한다. 성도 뒤에 그것을 끌어 현전시키되 사제를 부분별로 관하지 않으므로</w:t>
        <w:br/>
        <w:t>순결택분이 아니다”라고 한다면, 비바사사는 이 뜻을 허용하지 않는다. 결택분 가운데에는 오직 같은 종류의</w:t>
      </w:r>
    </w:p>
    <w:p>
      <w:pPr>
        <w:pStyle w:val="SHTKBlockLabel"/>
      </w:pPr>
      <w:r>
        <w:t>원문</w:t>
      </w:r>
    </w:p>
    <w:p>
      <w:pPr>
        <w:pStyle w:val="SHTKSourceText"/>
      </w:pPr>
      <w:r>
        <w:t>決擇分者此非決擇分如何決擇時已得修耶言此義違正理也</w:t>
      </w:r>
    </w:p>
    <w:p>
      <w:pPr>
        <w:pStyle w:val="SHTKBlockLabel"/>
      </w:pPr>
      <w:r>
        <w:t>한국어 직역</w:t>
      </w:r>
    </w:p>
    <w:p>
      <w:pPr>
        <w:pStyle w:val="SHTKTranslationText"/>
      </w:pPr>
      <w:r>
        <w:t>결택분만 필요하다. 이것이 결택분이 아니라면 어떻게 결택할 때 이미 수득되었다고 할 수 있는가? 이 뜻은 《정리론》과 어긋난다고 한다.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`0092c0601`</w:t>
      </w:r>
    </w:p>
    <w:p>
      <w:pPr>
        <w:pStyle w:val="SHTKNoteDetail"/>
      </w:pPr>
      <w:r>
        <w:t>• 판본 정보 | CBETA 추가교감(type="add"); 구본·현재본 공통.</w:t>
      </w:r>
    </w:p>
    <w:p>
      <w:pPr>
        <w:pStyle w:val="SHTKNoteDetail"/>
      </w:pPr>
      <w:r>
        <w:t>• 저본 독법 | `已`</w:t>
      </w:r>
    </w:p>
    <w:p>
      <w:pPr>
        <w:pStyle w:val="SHTKNoteDetail"/>
      </w:pPr>
      <w:r>
        <w:t>• 저본 적용 구절 | `決擇分者此非決擇分如何決擇時已得修耶言此義違正理也`</w:t>
      </w:r>
    </w:p>
    <w:p>
      <w:pPr>
        <w:pStyle w:val="SHTKNoteDetail"/>
      </w:pPr>
      <w:r>
        <w:t>• 저본 기준 번역 | 결택분만 필요하다. 이것이 결택분이 아니라면 어떻게 결택할 때 이미 수득되었다고 할 수 있는가? 이 뜻은 《정리론》과 어긋난다고 한다.</w:t>
      </w:r>
    </w:p>
    <w:p>
      <w:pPr>
        <w:pStyle w:val="SHTKNoteDetail"/>
      </w:pPr>
      <w:r>
        <w:t>• 이문 독법 | `巳`</w:t>
      </w:r>
    </w:p>
    <w:p>
      <w:pPr>
        <w:pStyle w:val="SHTKNoteDetail"/>
      </w:pPr>
      <w:r>
        <w:t>• 이문 적용 구절 | `決擇分者此非決擇分如何決擇時巳得修耶言此義違正理也`</w:t>
      </w:r>
    </w:p>
    <w:p>
      <w:pPr>
        <w:pStyle w:val="SHTKNoteDetail"/>
      </w:pPr>
      <w:r>
        <w:t>• 이문 기준 한국어 번역 | 결택분만 필요하다. 이것이 결택분이 아니라면 어떻게 결택할 때 이미 수득되었다고 할 수 있는가? 이 뜻은 《정리론》과 어긋난다고 한다.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X0092c06.</w:t>
      </w:r>
    </w:p>
    <w:p>
      <w:pPr>
        <w:pStyle w:val="SHTKBlockLabel"/>
      </w:pPr>
      <w:r>
        <w:t>원문</w:t>
      </w:r>
    </w:p>
    <w:p>
      <w:pPr>
        <w:pStyle w:val="SHTKSourceText"/>
      </w:pPr>
      <w:r>
        <w:t>於三師中若據修道無學道三種作意入聖道三種作意生聖道若據見共相入三種出故前二師皆為正義唯第三師義不正故毗婆沙師不許也文中破第三師唯共相出故</w:t>
      </w:r>
    </w:p>
    <w:p>
      <w:pPr>
        <w:pStyle w:val="SHTKBlockLabel"/>
      </w:pPr>
      <w:r>
        <w:t>한국어 직역</w:t>
      </w:r>
    </w:p>
    <w:p>
      <w:pPr>
        <w:pStyle w:val="SHTKTranslationText"/>
      </w:pPr>
      <w:r>
        <w:t>세 논사 가운데, 만일 수도와 무학도를 근거로 하면 세 종류 작의가 성도에 들어가고 세 종류 작의가 성도에서 생한다.</w:t>
        <w:br/>
        <w:t>견도를 근거로 하면 공상으로 들어가고 세 종류로 나온다. 그러므로 앞의 두 논사는 모두 정설이지만 오직</w:t>
        <w:br/>
        <w:t>셋째 논사의 뜻은 바르지 않다. 그래서 비바사사가 허용하지 않는다. 글 가운데</w:t>
        <w:br/>
        <w:t>셋째 논사가 오직 공상으로 나온다고 한 것을 논파한다.</w:t>
      </w:r>
    </w:p>
    <w:p>
      <w:pPr>
        <w:pStyle w:val="SHTKBlockLabel"/>
      </w:pPr>
      <w:r>
        <w:t>원문</w:t>
      </w:r>
    </w:p>
    <w:p>
      <w:pPr>
        <w:pStyle w:val="SHTKSourceText"/>
      </w:pPr>
      <w:r>
        <w:t>且縱許未至定等三地證入正性離生聖道無間可生欲界共相作意</w:t>
      </w:r>
    </w:p>
    <w:p>
      <w:pPr>
        <w:pStyle w:val="SHTKBlockLabel"/>
      </w:pPr>
      <w:r>
        <w:t>한국어 직역</w:t>
      </w:r>
    </w:p>
    <w:p>
      <w:pPr>
        <w:pStyle w:val="SHTKTranslationText"/>
      </w:pPr>
      <w:r>
        <w:t>우선 미지정 등 세 지에 의지해 정성리생에 증입한 경우 성도 뒤에 욕계 공상작의가 생할 수 있음을 양보하여 허용하고,</w:t>
      </w:r>
    </w:p>
    <w:p>
      <w:pPr>
        <w:pStyle w:val="SHTKBlockLabel"/>
      </w:pPr>
      <w:r>
        <w:t>원문</w:t>
      </w:r>
    </w:p>
    <w:p>
      <w:pPr>
        <w:pStyle w:val="SHTKSourceText"/>
      </w:pPr>
      <w:r>
        <w:t>然後就依第二三四定出聖道[9]破</w:t>
      </w:r>
    </w:p>
    <w:p>
      <w:pPr>
        <w:pStyle w:val="SHTKBlockLabel"/>
      </w:pPr>
      <w:r>
        <w:t>한국어 직역</w:t>
      </w:r>
    </w:p>
    <w:p>
      <w:pPr>
        <w:pStyle w:val="SHTKTranslationText"/>
      </w:pPr>
      <w:r>
        <w:t>그 뒤 제2·제3·제4정에 의지하여 성도에서 나오는 경우를 [교감] 논파한다.</w:t>
      </w:r>
    </w:p>
    <w:p>
      <w:pPr>
        <w:pStyle w:val="SHTKBlockLabel"/>
      </w:pPr>
      <w:r>
        <w:t>교감·번역 메모</w:t>
      </w:r>
    </w:p>
    <w:p>
      <w:pPr>
        <w:pStyle w:val="SHTKNoteSummary"/>
      </w:pPr>
      <w:r>
        <w:t>교감 요약 | [CBETA 원교감] `破疑故` — 원교감은 `破`를 `故`로 읽을 가능성을 제시하지만 `疑` 표지이므로 확정 교정은 아니다.</w:t>
      </w:r>
    </w:p>
    <w:p>
      <w:pPr>
        <w:pStyle w:val="SHTKNoteDetail"/>
      </w:pPr>
      <w:r>
        <w:t>• 원교감 원문 | `破疑故`</w:t>
      </w:r>
    </w:p>
    <w:p>
      <w:pPr>
        <w:pStyle w:val="SHTKNoteDetail"/>
      </w:pPr>
      <w:r>
        <w:t>• 교감 번호 | `0092009`</w:t>
      </w:r>
    </w:p>
    <w:p>
      <w:pPr>
        <w:pStyle w:val="SHTKNoteDetail"/>
      </w:pPr>
      <w:r>
        <w:t>• 판본 정보 | 원교감(type="orig"); 구본·현재본 공통.</w:t>
      </w:r>
    </w:p>
    <w:p>
      <w:pPr>
        <w:pStyle w:val="SHTKNoteDetail"/>
      </w:pPr>
      <w:r>
        <w:t>• 저본 독법 | `破`</w:t>
      </w:r>
    </w:p>
    <w:p>
      <w:pPr>
        <w:pStyle w:val="SHTKNoteDetail"/>
      </w:pPr>
      <w:r>
        <w:t>• 저본 적용 구절 | `然後就依第二三四定出聖道破`</w:t>
      </w:r>
    </w:p>
    <w:p>
      <w:pPr>
        <w:pStyle w:val="SHTKNoteDetail"/>
      </w:pPr>
      <w:r>
        <w:t>• 저본 기준 번역 | 그 뒤 제2·제3·제4정에 의지하여 성도에서 나오는 경우를 [교감] 논파한다.</w:t>
      </w:r>
    </w:p>
    <w:p>
      <w:pPr>
        <w:pStyle w:val="SHTKNoteDetail"/>
      </w:pPr>
      <w:r>
        <w:t>• 이문 독법 | `故`</w:t>
      </w:r>
    </w:p>
    <w:p>
      <w:pPr>
        <w:pStyle w:val="SHTKNoteDetail"/>
      </w:pPr>
      <w:r>
        <w:t>• 이문 적용 구절 | `然後就依第二三四定出聖道故`</w:t>
      </w:r>
    </w:p>
    <w:p>
      <w:pPr>
        <w:pStyle w:val="SHTKNoteDetail"/>
      </w:pPr>
      <w:r>
        <w:t>• 이문 기준 한국어 번역 | 교감은 `故`의 가능성을 제시하지만 확정할 수 없으므로 이문 번역은 판단을 유보하고 저본 번역을 유지한다.</w:t>
      </w:r>
    </w:p>
    <w:p>
      <w:pPr>
        <w:pStyle w:val="SHTKNoteDetail"/>
      </w:pPr>
      <w:r>
        <w:t>• 의미 차이 | 원교감은 `破`를 `故`로 읽을 가능성을 제시하지만 `疑` 표지이므로 확정 교정은 아니다.</w:t>
      </w:r>
    </w:p>
    <w:p>
      <w:pPr>
        <w:pStyle w:val="SHTKNoteDetail"/>
      </w:pPr>
      <w:r>
        <w:t>• 한국어 해설 | 원교감은 `破`를 `故`로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X0092c12.</w:t>
      </w:r>
    </w:p>
    <w:p>
      <w:pPr>
        <w:pStyle w:val="SHTKBlockLabel"/>
      </w:pPr>
      <w:r>
        <w:t>원문</w:t>
      </w:r>
    </w:p>
    <w:p>
      <w:pPr>
        <w:pStyle w:val="SHTKSourceText"/>
      </w:pPr>
      <w:r>
        <w:t>然依正義三種作意俱得出聖道故出見道時與羅漢同若依未至定出見道或起欲界三種作意中隨一或起未至定自相勝解二作意中隨一若依餘五地出見道唯起自地二作意中隨一</w:t>
      </w:r>
    </w:p>
    <w:p>
      <w:pPr>
        <w:pStyle w:val="SHTKBlockLabel"/>
      </w:pPr>
      <w:r>
        <w:t>한국어 직역</w:t>
      </w:r>
    </w:p>
    <w:p>
      <w:pPr>
        <w:pStyle w:val="SHTKTranslationText"/>
      </w:pPr>
      <w:r>
        <w:t>그러나 정설에 의하면 세 종류 작의가 모두 성도에서 나올 수 있으므로 견도에서 나올 때도 아라한과 같다.</w:t>
        <w:br/>
        <w:t>미지정에 의지해 견도에서 나온다면 욕계의 세 작의 가운데 하나를 일으키거나,</w:t>
        <w:br/>
        <w:t>혹은 미지정 자체의 자상·승해 두 작의 가운데 하나를 일으킨다.</w:t>
        <w:br/>
        <w:t>나머지 다섯 지에 의지해 견도에서 나오면 오직 자기 지의 두 작의 가운데 하나만 일으킨다.</w:t>
      </w:r>
    </w:p>
    <w:p>
      <w:pPr>
        <w:pStyle w:val="SHTKBlockLabel"/>
      </w:pPr>
      <w:r>
        <w:t>원문</w:t>
      </w:r>
    </w:p>
    <w:p>
      <w:pPr>
        <w:pStyle w:val="SHTKSourceText"/>
      </w:pPr>
      <w:r>
        <w:t>若起共相作意即是聖道故不得起共相作意也八明初得羅漢後出觀心地別不同若依未至得果後生觀心或即彼地或是欲界以欲界心初得為聖道他地修者故依無所有處亦爾餘地學位以得聖道修他地心故</w:t>
      </w:r>
    </w:p>
    <w:p>
      <w:pPr>
        <w:pStyle w:val="SHTKBlockLabel"/>
      </w:pPr>
      <w:r>
        <w:t>한국어 직역</w:t>
      </w:r>
    </w:p>
    <w:p>
      <w:pPr>
        <w:pStyle w:val="SHTKTranslationText"/>
      </w:pPr>
      <w:r>
        <w:t>공상작의를 일으킨다면 곧 성도이므로 공상작의를 일으킬 수 없기 때문이다. 여덟째는</w:t>
        <w:br/>
        <w:t>처음 아라한과를 얻은 뒤 관에서 나오는 마음의 지가 서로 다른 것을 밝힌다.</w:t>
        <w:br/>
        <w:t>미지정에 의지해 과를 얻은 뒤 관에서 나오는 마음은 혹 그 지 자체이거나 혹 욕계이다. 욕계의 마음은</w:t>
        <w:br/>
        <w:t>처음 성도에 의해 다른 지에서 수득되는 것이기 때문이다. 무소유처에 의지한 경우도 또한 그러하다. 나머지 지에서는 학위 때 성도로 다른 지의 마음을 수득하기 때문에</w:t>
      </w:r>
    </w:p>
    <w:p>
      <w:pPr>
        <w:pStyle w:val="SHTKBlockLabel"/>
      </w:pPr>
      <w:r>
        <w:t>원문</w:t>
      </w:r>
    </w:p>
    <w:p>
      <w:pPr>
        <w:pStyle w:val="SHTKSourceText"/>
      </w:pPr>
      <w:r>
        <w:t>無學不起他地心出觀也九於欲界中有三作意下明三界八種作意出入聖道通局可解</w:t>
      </w:r>
    </w:p>
    <w:p>
      <w:pPr>
        <w:pStyle w:val="SHTKBlockLabel"/>
      </w:pPr>
      <w:r>
        <w:t>한국어 직역</w:t>
      </w:r>
    </w:p>
    <w:p>
      <w:pPr>
        <w:pStyle w:val="SHTKTranslationText"/>
      </w:pPr>
      <w:r>
        <w:t>무학은 다른 지의 마음을 일으켜 관에서 나오지 않는다.</w:t>
        <w:br/>
        <w:t>아홉째는 ‘욕계 가운데 세 작의가 있다’ 이하에서 삼계의 여덟 종류 작의가 성도에 출입하는 통함과 국한됨을 밝히니 알 수 있다.</w:t>
      </w:r>
    </w:p>
    <w:p>
      <w:pPr>
        <w:pStyle w:val="SHTKBlockLabel"/>
      </w:pPr>
      <w:r>
        <w:t>원문</w:t>
      </w:r>
    </w:p>
    <w:p>
      <w:pPr>
        <w:pStyle w:val="SHTKSourceText"/>
      </w:pPr>
      <w:r>
        <w:t>正理論云若生第二定已上起</w:t>
      </w:r>
    </w:p>
    <w:p>
      <w:pPr>
        <w:pStyle w:val="SHTKBlockLabel"/>
      </w:pPr>
      <w:r>
        <w:t>한국어 직역</w:t>
      </w:r>
    </w:p>
    <w:p>
      <w:pPr>
        <w:pStyle w:val="SHTKTranslationText"/>
      </w:pPr>
      <w:r>
        <w:t>《정리론》은 말한다. “만일 제2정 이상에 태어나</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`0092c2201`</w:t>
      </w:r>
    </w:p>
    <w:p>
      <w:pPr>
        <w:pStyle w:val="SHTKNoteDetail"/>
      </w:pPr>
      <w:r>
        <w:t>• 판본 정보 | CBETA 추가교감(type="add"); 구본·현재본 공통.</w:t>
      </w:r>
    </w:p>
    <w:p>
      <w:pPr>
        <w:pStyle w:val="SHTKNoteDetail"/>
      </w:pPr>
      <w:r>
        <w:t>• 저본 독법 | `已`</w:t>
      </w:r>
    </w:p>
    <w:p>
      <w:pPr>
        <w:pStyle w:val="SHTKNoteDetail"/>
      </w:pPr>
      <w:r>
        <w:t>• 저본 적용 구절 | `正理論云若生第二定已上起`</w:t>
      </w:r>
    </w:p>
    <w:p>
      <w:pPr>
        <w:pStyle w:val="SHTKNoteDetail"/>
      </w:pPr>
      <w:r>
        <w:t>• 저본 기준 번역 | 《정리론》은 말한다. “만일 제2정 이상에 태어나</w:t>
      </w:r>
    </w:p>
    <w:p>
      <w:pPr>
        <w:pStyle w:val="SHTKNoteDetail"/>
      </w:pPr>
      <w:r>
        <w:t>• 이문 독법 | `巳`</w:t>
      </w:r>
    </w:p>
    <w:p>
      <w:pPr>
        <w:pStyle w:val="SHTKNoteDetail"/>
      </w:pPr>
      <w:r>
        <w:t>• 이문 적용 구절 | `正理論云若生第二定巳上起`</w:t>
      </w:r>
    </w:p>
    <w:p>
      <w:pPr>
        <w:pStyle w:val="SHTKNoteDetail"/>
      </w:pPr>
      <w:r>
        <w:t>• 이문 기준 한국어 번역 | 《정리론》은 말한다. “만일 제2정 이상에 태어나</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X0092c22.</w:t>
      </w:r>
    </w:p>
    <w:p>
      <w:pPr>
        <w:pStyle w:val="SHTKBlockLabel"/>
      </w:pPr>
      <w:r>
        <w:t>원문</w:t>
      </w:r>
    </w:p>
    <w:p>
      <w:pPr>
        <w:pStyle w:val="SHTKSourceText"/>
      </w:pPr>
      <w:r>
        <w:t>初定三識時諸有未離自地染者彼從自地善染無</w:t>
      </w:r>
    </w:p>
    <w:p>
      <w:pPr>
        <w:pStyle w:val="SHTKBlockLabel"/>
      </w:pPr>
      <w:r>
        <w:t>한국어 직역</w:t>
      </w:r>
    </w:p>
    <w:p>
      <w:pPr>
        <w:pStyle w:val="SHTKTranslationText"/>
      </w:pPr>
      <w:r>
        <w:t>초정의 세 식을 일으킬 때, 아직 자기 지의 염을 떠나지 않은 자는 자기 지의 선·염·무기의</w:t>
      </w:r>
    </w:p>
    <w:p>
      <w:pPr>
        <w:pStyle w:val="SHTKBlockLabel"/>
      </w:pPr>
      <w:r>
        <w:t>원문</w:t>
      </w:r>
    </w:p>
    <w:p>
      <w:pPr>
        <w:pStyle w:val="SHTKSourceText"/>
      </w:pPr>
      <w:r>
        <w:t>記作意無間[10]二識現前三識無間還生自</w:t>
      </w:r>
    </w:p>
    <w:p>
      <w:pPr>
        <w:pStyle w:val="SHTKBlockLabel"/>
      </w:pPr>
      <w:r>
        <w:t>한국어 직역</w:t>
      </w:r>
    </w:p>
    <w:p>
      <w:pPr>
        <w:pStyle w:val="SHTKTranslationText"/>
      </w:pPr>
      <w:r>
        <w:t>무기작의 뒤에 [교감] 두 식이 현전하고, 세 식 뒤에는 다시 자기</w:t>
      </w:r>
    </w:p>
    <w:p>
      <w:pPr>
        <w:pStyle w:val="SHTKBlockLabel"/>
      </w:pPr>
      <w:r>
        <w:t>교감·번역 메모</w:t>
      </w:r>
    </w:p>
    <w:p>
      <w:pPr>
        <w:pStyle w:val="SHTKNoteSummary"/>
      </w:pPr>
      <w:r>
        <w:t>교감 요약 | [CBETA 원교감] `二一作三` — 다른 독법에서는 `二`를 `三`로 읽는다. 어휘·수량·논리 관계가 달라질 수 있다.</w:t>
      </w:r>
    </w:p>
    <w:p>
      <w:pPr>
        <w:pStyle w:val="SHTKNoteDetail"/>
      </w:pPr>
      <w:r>
        <w:t>• 원교감 원문 | `二一作三`</w:t>
      </w:r>
    </w:p>
    <w:p>
      <w:pPr>
        <w:pStyle w:val="SHTKNoteDetail"/>
      </w:pPr>
      <w:r>
        <w:t>• 교감 번호 | `0092010`</w:t>
      </w:r>
    </w:p>
    <w:p>
      <w:pPr>
        <w:pStyle w:val="SHTKNoteDetail"/>
      </w:pPr>
      <w:r>
        <w:t>• 판본 정보 | 원교감(type="orig"); 구본·현재본 공통.</w:t>
      </w:r>
    </w:p>
    <w:p>
      <w:pPr>
        <w:pStyle w:val="SHTKNoteDetail"/>
      </w:pPr>
      <w:r>
        <w:t>• 저본 독법 | `二`</w:t>
      </w:r>
    </w:p>
    <w:p>
      <w:pPr>
        <w:pStyle w:val="SHTKNoteDetail"/>
      </w:pPr>
      <w:r>
        <w:t>• 저본 적용 구절 | `記作意無間二識現前三識無間還生自`</w:t>
      </w:r>
    </w:p>
    <w:p>
      <w:pPr>
        <w:pStyle w:val="SHTKNoteDetail"/>
      </w:pPr>
      <w:r>
        <w:t>• 저본 기준 번역 | 무기작의 뒤에 [교감] 두 식이 현전하고, 세 식 뒤에는 다시 자기</w:t>
      </w:r>
    </w:p>
    <w:p>
      <w:pPr>
        <w:pStyle w:val="SHTKNoteDetail"/>
      </w:pPr>
      <w:r>
        <w:t>• 이문 독법 | `三`</w:t>
      </w:r>
    </w:p>
    <w:p>
      <w:pPr>
        <w:pStyle w:val="SHTKNoteDetail"/>
      </w:pPr>
      <w:r>
        <w:t>• 이문 적용 구절 | `記作意無間三識現前三識無間還生自`</w:t>
      </w:r>
    </w:p>
    <w:p>
      <w:pPr>
        <w:pStyle w:val="SHTKNoteDetail"/>
      </w:pPr>
      <w:r>
        <w:t>• 이문 기준 한국어 번역 | 이문 `三`을 적용하면 수량·긍부정 또는 논리 관계가 달라져 논증에 영향을 줄 수 있다.</w:t>
      </w:r>
    </w:p>
    <w:p>
      <w:pPr>
        <w:pStyle w:val="SHTKNoteDetail"/>
      </w:pPr>
      <w:r>
        <w:t>• 의미 차이 | 다른 독법에서는 `二`를 `三`로 읽는다. 어휘·수량·논리 관계가 달라질 수 있다.</w:t>
      </w:r>
    </w:p>
    <w:p>
      <w:pPr>
        <w:pStyle w:val="SHTKNoteDetail"/>
      </w:pPr>
      <w:r>
        <w:t>• 한국어 해설 | 다른 독법에서는 `二`를 `三`로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X0092c24.</w:t>
      </w:r>
    </w:p>
    <w:p>
      <w:pPr>
        <w:pStyle w:val="SHTKBlockLabel"/>
      </w:pPr>
      <w:r>
        <w:t>원문</w:t>
      </w:r>
    </w:p>
    <w:p>
      <w:pPr>
        <w:pStyle w:val="SHTKSourceText"/>
      </w:pPr>
      <w:r>
        <w:t>地三種作意諸有已離自地染者除染作意[1]</w:t>
      </w:r>
    </w:p>
    <w:p>
      <w:pPr>
        <w:pStyle w:val="SHTKBlockLabel"/>
      </w:pPr>
      <w:r>
        <w:t>한국어 직역</w:t>
      </w:r>
    </w:p>
    <w:p>
      <w:pPr>
        <w:pStyle w:val="SHTKTranslationText"/>
      </w:pPr>
      <w:r>
        <w:t>지의 세 종류 작의가 생한다. 이미 자기 지의 염을 떠난 자는 염오작의를 제외하고 [교감]</w:t>
      </w:r>
    </w:p>
    <w:p>
      <w:pPr>
        <w:pStyle w:val="SHTKBlockLabel"/>
      </w:pPr>
      <w:r>
        <w:t>교감·번역 메모</w:t>
      </w:r>
    </w:p>
    <w:p>
      <w:pPr>
        <w:pStyle w:val="SHTKNoteSummary"/>
      </w:pPr>
      <w:r>
        <w:t>교감 요약 | [CBETA 원교감] `一無唯等六字` — 한 판본에는 `唯等`가 없다. 생략하면 문장 구조 또는 수식 범위가 달라진다.</w:t>
      </w:r>
    </w:p>
    <w:p>
      <w:pPr>
        <w:pStyle w:val="SHTKNoteDetail"/>
      </w:pPr>
      <w:r>
        <w:t>• 원교감 원문 | `一無唯等六字`</w:t>
      </w:r>
    </w:p>
    <w:p>
      <w:pPr>
        <w:pStyle w:val="SHTKNoteDetail"/>
      </w:pPr>
      <w:r>
        <w:t>• 교감 번호 | `0093001`</w:t>
      </w:r>
    </w:p>
    <w:p>
      <w:pPr>
        <w:pStyle w:val="SHTKNoteDetail"/>
      </w:pPr>
      <w:r>
        <w:t>• 판본 정보 | 원교감(type="orig"); 구본·현재본 공통.</w:t>
      </w:r>
    </w:p>
    <w:p>
      <w:pPr>
        <w:pStyle w:val="SHTKNoteDetail"/>
      </w:pPr>
      <w:r>
        <w:t>• 저본 독법 | `唯等`</w:t>
      </w:r>
    </w:p>
    <w:p>
      <w:pPr>
        <w:pStyle w:val="SHTKNoteDetail"/>
      </w:pPr>
      <w:r>
        <w:t>• 저본 적용 구절 | `地三種作意諸有已離自地染者除染作意`</w:t>
      </w:r>
    </w:p>
    <w:p>
      <w:pPr>
        <w:pStyle w:val="SHTKNoteDetail"/>
      </w:pPr>
      <w:r>
        <w:t>• 저본 기준 번역 | 지의 세 종류 작의가 생한다. 이미 자기 지의 염을 떠난 자는 염오작의를 제외하고 [교감]</w:t>
      </w:r>
    </w:p>
    <w:p>
      <w:pPr>
        <w:pStyle w:val="SHTKNoteDetail"/>
      </w:pPr>
      <w:r>
        <w:t>• 이문 독법 | `〔한 본에는 없음〕`</w:t>
      </w:r>
    </w:p>
    <w:p>
      <w:pPr>
        <w:pStyle w:val="SHTKNoteDetail"/>
      </w:pPr>
      <w:r>
        <w:t>• 이문 적용 구절 | `地三種作意諸有已離自地染者除染作意 〔〔한 본에는 없음〕〕`</w:t>
      </w:r>
    </w:p>
    <w:p>
      <w:pPr>
        <w:pStyle w:val="SHTKNoteDetail"/>
      </w:pPr>
      <w:r>
        <w:t>• 이문 기준 한국어 번역 | 교감 독법 `〔한 본에는 없음〕`을 적용하면 문구의 삽입·삭제로 문장 구조가 달라진다. 저본은 변경하지 않는다.</w:t>
      </w:r>
    </w:p>
    <w:p>
      <w:pPr>
        <w:pStyle w:val="SHTKNoteDetail"/>
      </w:pPr>
      <w:r>
        <w:t>• 의미 차이 | 한 판본에는 `唯等`가 없다. 생략하면 문장 구조 또는 수식 범위가 달라진다.</w:t>
      </w:r>
    </w:p>
    <w:p>
      <w:pPr>
        <w:pStyle w:val="SHTKNoteDetail"/>
      </w:pPr>
      <w:r>
        <w:t>• 한국어 해설 | 한 판본에는 `唯等`가 없다. 생략하면 문장 구조 또는 수식 범위가 달라진다.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X0093a01.</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`0093a0101`</w:t>
      </w:r>
    </w:p>
    <w:p>
      <w:pPr>
        <w:pStyle w:val="SHTKNoteDetail"/>
      </w:pPr>
      <w:r>
        <w:t>• 판본 정보 | CBETA 추가교감(type="add"); 구본·현재본 공통.</w:t>
      </w:r>
    </w:p>
    <w:p>
      <w:pPr>
        <w:pStyle w:val="SHTKNoteDetail"/>
      </w:pPr>
      <w:r>
        <w:t>• 저본 독법 | `已`</w:t>
      </w:r>
    </w:p>
    <w:p>
      <w:pPr>
        <w:pStyle w:val="SHTKNoteDetail"/>
      </w:pPr>
      <w:r>
        <w:t>• 저본 적용 구절 | `地三種作意諸有已離自地染者除染作意`</w:t>
      </w:r>
    </w:p>
    <w:p>
      <w:pPr>
        <w:pStyle w:val="SHTKNoteDetail"/>
      </w:pPr>
      <w:r>
        <w:t>• 저본 기준 번역 | 지의 세 종류 작의가 생한다. 이미 자기 지의 염을 떠난 자는 염오작의를 제외하고 [교감]</w:t>
      </w:r>
    </w:p>
    <w:p>
      <w:pPr>
        <w:pStyle w:val="SHTKNoteDetail"/>
      </w:pPr>
      <w:r>
        <w:t>• 이문 독법 | `巳`</w:t>
      </w:r>
    </w:p>
    <w:p>
      <w:pPr>
        <w:pStyle w:val="SHTKNoteDetail"/>
      </w:pPr>
      <w:r>
        <w:t>• 이문 적용 구절 | `地三種作意諸有巳離自地染者除染作意`</w:t>
      </w:r>
    </w:p>
    <w:p>
      <w:pPr>
        <w:pStyle w:val="SHTKNoteDetail"/>
      </w:pPr>
      <w:r>
        <w:t>• 이문 기준 한국어 번역 | 지의 세 종류 작의가 생한다. 이미 자기 지의 염을 떠난 자는 염오작의를 제외하고 [교감]</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X0093a01.</w:t>
      </w:r>
    </w:p>
    <w:p>
      <w:pPr>
        <w:pStyle w:val="SHTKBlockLabel"/>
      </w:pPr>
      <w:r>
        <w:t>원문</w:t>
      </w:r>
    </w:p>
    <w:p>
      <w:pPr>
        <w:pStyle w:val="SHTKSourceText"/>
      </w:pPr>
      <w:r>
        <w:t>唯善無記體意唯善無記作意無間三識現前三識無間亦唯起此二種作意。</w:t>
      </w:r>
    </w:p>
    <w:p>
      <w:pPr>
        <w:pStyle w:val="SHTKBlockLabel"/>
      </w:pPr>
      <w:r>
        <w:t>한국어 직역</w:t>
      </w:r>
    </w:p>
    <w:p>
      <w:pPr>
        <w:pStyle w:val="SHTKTranslationText"/>
      </w:pPr>
      <w:r>
        <w:t>오직 선·무기뿐이다. 그 체가 오직 선·무기인 작의 뒤에 세 식이 현전하고, 세 식 뒤에도 역시 오직 이 두 종류 작의만 일어난다.”</w:t>
      </w:r>
    </w:p>
    <w:p>
      <w:pPr>
        <w:pStyle w:val="SHTKBlockLabel"/>
      </w:pPr>
      <w:r>
        <w:t>위치표지</w:t>
      </w:r>
    </w:p>
    <w:p>
      <w:bookmarkStart w:id="1209" w:name="loc_0093a04"/>
      <w:pPr>
        <w:pStyle w:val="SHTKPositionMarker"/>
      </w:pPr>
      <w:r>
        <w:t>[0093a04]</w:t>
      </w:r>
      <w:bookmarkEnd w:id="1209"/>
    </w:p>
    <w:p>
      <w:pPr>
        <w:pStyle w:val="SHTKBlockLabel"/>
      </w:pPr>
      <w:r>
        <w:t>원문</w:t>
      </w:r>
    </w:p>
    <w:p>
      <w:pPr>
        <w:pStyle w:val="SHTKSourceText"/>
      </w:pPr>
      <w:r>
        <w:t>自下有一行本頌辨三界三性心得十二心多少於中有三行頌初一行是本頌後兩行因論生論是子頌就初文中初牒前為問次舉頌答後釋頌本於中有六</w:t>
      </w:r>
    </w:p>
    <w:p>
      <w:pPr>
        <w:pStyle w:val="SHTKBlockLabel"/>
      </w:pPr>
      <w:r>
        <w:t>한국어 직역</w:t>
      </w:r>
    </w:p>
    <w:p>
      <w:pPr>
        <w:pStyle w:val="SHTKTranslationText"/>
      </w:pPr>
      <w:r>
        <w:t>이 아래에는 한 행의 본게송으로 삼계의 삼성심이 열두 마음을 얻는 수를 분별한다.</w:t>
        <w:br/>
        <w:t>그 가운데 세 행의 게송이 있는데, 처음 한 행은 본게송이고 뒤 두 행은 논에서 논이 생겨난 자게송이다.</w:t>
        <w:br/>
        <w:t>처음 글에서는 먼저 앞을 끌어다가 묻고, 다음 게송을 들어 답하며, 뒤에 게송 본문을 풀이한다. 그 가운데 여섯 가지가 있다.</w:t>
      </w:r>
    </w:p>
    <w:p>
      <w:pPr>
        <w:pStyle w:val="SHTKBlockLabel"/>
      </w:pPr>
      <w:r>
        <w:t>원문</w:t>
      </w:r>
    </w:p>
    <w:p>
      <w:pPr>
        <w:pStyle w:val="SHTKSourceText"/>
      </w:pPr>
      <w:r>
        <w:t>初釋欲界染心中得六心六心先不成[2]合得成故</w:t>
      </w:r>
    </w:p>
    <w:p>
      <w:pPr>
        <w:pStyle w:val="SHTKBlockLabel"/>
      </w:pPr>
      <w:r>
        <w:t>한국어 직역</w:t>
      </w:r>
    </w:p>
    <w:p>
      <w:pPr>
        <w:pStyle w:val="SHTKTranslationText"/>
      </w:pPr>
      <w:r>
        <w:t>첫째는 욕계의 염심 가운데 여섯 마음을 얻는 것을 풀이한다. 앞서 성취하지 못한 여섯 마음을 [교감] 함께 얻어 성취하기 때문이다.</w:t>
      </w:r>
    </w:p>
    <w:p>
      <w:pPr>
        <w:pStyle w:val="SHTKBlockLabel"/>
      </w:pPr>
      <w:r>
        <w:t>교감·번역 메모</w:t>
      </w:r>
    </w:p>
    <w:p>
      <w:pPr>
        <w:pStyle w:val="SHTKNoteSummary"/>
      </w:pPr>
      <w:r>
        <w:t>교감 요약 | [CBETA 원교감] `合論作今` — 대조 논본에서는 `合`를 `今`로 읽는다.</w:t>
      </w:r>
    </w:p>
    <w:p>
      <w:pPr>
        <w:pStyle w:val="SHTKNoteDetail"/>
      </w:pPr>
      <w:r>
        <w:t>• 원교감 원문 | `合論作今`</w:t>
      </w:r>
    </w:p>
    <w:p>
      <w:pPr>
        <w:pStyle w:val="SHTKNoteDetail"/>
      </w:pPr>
      <w:r>
        <w:t>• 교감 번호 | `0093002`</w:t>
      </w:r>
    </w:p>
    <w:p>
      <w:pPr>
        <w:pStyle w:val="SHTKNoteDetail"/>
      </w:pPr>
      <w:r>
        <w:t>• 판본 정보 | 원교감(type="orig"); 구본·현재본 공통.</w:t>
      </w:r>
    </w:p>
    <w:p>
      <w:pPr>
        <w:pStyle w:val="SHTKNoteDetail"/>
      </w:pPr>
      <w:r>
        <w:t>• 저본 독법 | `合`</w:t>
      </w:r>
    </w:p>
    <w:p>
      <w:pPr>
        <w:pStyle w:val="SHTKNoteDetail"/>
      </w:pPr>
      <w:r>
        <w:t>• 저본 적용 구절 | `初釋欲界染心中得六心六心先不成合得成故`</w:t>
      </w:r>
    </w:p>
    <w:p>
      <w:pPr>
        <w:pStyle w:val="SHTKNoteDetail"/>
      </w:pPr>
      <w:r>
        <w:t>• 저본 기준 번역 | 첫째는 욕계의 염심 가운데 여섯 마음을 얻는 것을 풀이한다. 앞서 성취하지 못한 여섯 마음을 [교감] 함께 얻어 성취하기 때문이다.</w:t>
      </w:r>
    </w:p>
    <w:p>
      <w:pPr>
        <w:pStyle w:val="SHTKNoteDetail"/>
      </w:pPr>
      <w:r>
        <w:t>• 이문 독법 | `今`</w:t>
      </w:r>
    </w:p>
    <w:p>
      <w:pPr>
        <w:pStyle w:val="SHTKNoteDetail"/>
      </w:pPr>
      <w:r>
        <w:t>• 이문 적용 구절 | `初釋欲界染心中得六心六心先不成今得成故`</w:t>
      </w:r>
    </w:p>
    <w:p>
      <w:pPr>
        <w:pStyle w:val="SHTKNoteDetail"/>
      </w:pPr>
      <w:r>
        <w:t>• 이문 기준 한국어 번역 | 이문에서는 저본의 `合`를 `今`로 읽으므로 해당 어휘의 뜻이 달라진다.</w:t>
      </w:r>
    </w:p>
    <w:p>
      <w:pPr>
        <w:pStyle w:val="SHTKNoteDetail"/>
      </w:pPr>
      <w:r>
        <w:t>• 의미 차이 | 대조 논본에서는 `合`를 `今`로 읽는다.</w:t>
      </w:r>
    </w:p>
    <w:p>
      <w:pPr>
        <w:pStyle w:val="SHTKNoteDetail"/>
      </w:pPr>
      <w:r>
        <w:t>• 한국어 해설 | 대조 논본에서는 `合`를 `今`로 읽는다.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X0093a07.</w:t>
      </w:r>
    </w:p>
    <w:p>
      <w:pPr>
        <w:pStyle w:val="SHTKBlockLabel"/>
      </w:pPr>
      <w:r>
        <w:t>원문</w:t>
      </w:r>
    </w:p>
    <w:p>
      <w:pPr>
        <w:pStyle w:val="SHTKSourceText"/>
      </w:pPr>
      <w:r>
        <w:t>斷善人由疑續善及上界沒退還生欲界善心爾時名得雖有兩時得心不同以同是欲界善心故合名得一心也又由凡聖起欲界惑退及凡夫界退還得欲界不善有覆二心爾時名得此二心及得色</w:t>
      </w:r>
    </w:p>
    <w:p>
      <w:pPr>
        <w:pStyle w:val="SHTKBlockLabel"/>
      </w:pPr>
      <w:r>
        <w:t>한국어 직역</w:t>
      </w:r>
    </w:p>
    <w:p>
      <w:pPr>
        <w:pStyle w:val="SHTKTranslationText"/>
      </w:pPr>
      <w:r>
        <w:t>선근을 끊은 사람이 의심으로 선근을 이어 다시 생기게 하거나, 상계에서 죽어 물러나 욕계에 환생하여 선심을 얻을 때</w:t>
        <w:br/>
        <w:t>이를 ‘얻는다’고 한다. 비록 두 때에 얻는 마음은 다르지만 모두 욕계 선심이라는 점이 같기 때문에</w:t>
        <w:br/>
        <w:t>합하여 한 마음을 얻는다고 한다. 또 범부나 성자가 욕계의 번뇌를 일으켜 물러나거나 범부가 계에서 물러나</w:t>
        <w:br/>
        <w:t>욕계의 불선심과 유부무기심 두 마음을 다시 얻을 때 이를 얻는다고 한다. 이 두 마음과 색</w:t>
      </w:r>
    </w:p>
    <w:p>
      <w:pPr>
        <w:pStyle w:val="SHTKBlockLabel"/>
      </w:pPr>
      <w:r>
        <w:t>원문</w:t>
      </w:r>
    </w:p>
    <w:p>
      <w:pPr>
        <w:pStyle w:val="SHTKSourceText"/>
      </w:pPr>
      <w:r>
        <w:t>界一有覆心[3]如前四心由無學人起或退得</w:t>
      </w:r>
    </w:p>
    <w:p>
      <w:pPr>
        <w:pStyle w:val="SHTKBlockLabel"/>
      </w:pPr>
      <w:r>
        <w:t>한국어 직역</w:t>
      </w:r>
    </w:p>
    <w:p>
      <w:pPr>
        <w:pStyle w:val="SHTKTranslationText"/>
      </w:pPr>
      <w:r>
        <w:t>계의 한 유부심을 얻는 것은 [교감] 앞의 네 마음과 같다. 무학인이 번뇌를 일으켜 물러남으로써</w:t>
      </w:r>
    </w:p>
    <w:p>
      <w:pPr>
        <w:pStyle w:val="SHTKBlockLabel"/>
      </w:pPr>
      <w:r>
        <w:t>교감·번역 메모</w:t>
      </w:r>
    </w:p>
    <w:p>
      <w:pPr>
        <w:pStyle w:val="SHTKNoteSummary"/>
      </w:pPr>
      <w:r>
        <w:t>교감 요약 | [CBETA 원교감] `如一作加` — 다른 독법에서는 `如`를 `加`로 읽는다. 어휘·수량·논리 관계가 달라질 수 있다.</w:t>
      </w:r>
    </w:p>
    <w:p>
      <w:pPr>
        <w:pStyle w:val="SHTKNoteDetail"/>
      </w:pPr>
      <w:r>
        <w:t>• 원교감 원문 | `如一作加`</w:t>
      </w:r>
    </w:p>
    <w:p>
      <w:pPr>
        <w:pStyle w:val="SHTKNoteDetail"/>
      </w:pPr>
      <w:r>
        <w:t>• 교감 번호 | `0093003`</w:t>
      </w:r>
    </w:p>
    <w:p>
      <w:pPr>
        <w:pStyle w:val="SHTKNoteDetail"/>
      </w:pPr>
      <w:r>
        <w:t>• 판본 정보 | 원교감(type="orig"); 구본·현재본 공통.</w:t>
      </w:r>
    </w:p>
    <w:p>
      <w:pPr>
        <w:pStyle w:val="SHTKNoteDetail"/>
      </w:pPr>
      <w:r>
        <w:t>• 저본 독법 | `如`</w:t>
      </w:r>
    </w:p>
    <w:p>
      <w:pPr>
        <w:pStyle w:val="SHTKNoteDetail"/>
      </w:pPr>
      <w:r>
        <w:t>• 저본 적용 구절 | `界一有覆心如前四心由無學人起或退得`</w:t>
      </w:r>
    </w:p>
    <w:p>
      <w:pPr>
        <w:pStyle w:val="SHTKNoteDetail"/>
      </w:pPr>
      <w:r>
        <w:t>• 저본 기준 번역 | 계의 한 유부심을 얻는 것은 [교감] 앞의 네 마음과 같다. 무학인이 번뇌를 일으켜 물러남으로써</w:t>
      </w:r>
    </w:p>
    <w:p>
      <w:pPr>
        <w:pStyle w:val="SHTKNoteDetail"/>
      </w:pPr>
      <w:r>
        <w:t>• 이문 독법 | `加`</w:t>
      </w:r>
    </w:p>
    <w:p>
      <w:pPr>
        <w:pStyle w:val="SHTKNoteDetail"/>
      </w:pPr>
      <w:r>
        <w:t>• 이문 적용 구절 | `界一有覆心加前四心由無學人起或退得`</w:t>
      </w:r>
    </w:p>
    <w:p>
      <w:pPr>
        <w:pStyle w:val="SHTKNoteDetail"/>
      </w:pPr>
      <w:r>
        <w:t>• 이문 기준 한국어 번역 | 이문에서는 저본의 `如`를 `加`로 읽으므로 해당 어휘의 뜻이 달라진다.</w:t>
      </w:r>
    </w:p>
    <w:p>
      <w:pPr>
        <w:pStyle w:val="SHTKNoteDetail"/>
      </w:pPr>
      <w:r>
        <w:t>• 의미 차이 | 다른 독법에서는 `如`를 `加`로 읽는다. 어휘·수량·논리 관계가 달라질 수 있다.</w:t>
      </w:r>
    </w:p>
    <w:p>
      <w:pPr>
        <w:pStyle w:val="SHTKNoteDetail"/>
      </w:pPr>
      <w:r>
        <w:t>• 한국어 해설 | 다른 독법에서는 `如`를 `加`로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X0093a12.</w:t>
      </w:r>
    </w:p>
    <w:p>
      <w:pPr>
        <w:pStyle w:val="SHTKBlockLabel"/>
      </w:pPr>
      <w:r>
        <w:t>원문</w:t>
      </w:r>
    </w:p>
    <w:p>
      <w:pPr>
        <w:pStyle w:val="SHTKSourceText"/>
      </w:pPr>
      <w:r>
        <w:t>無色界一有覆心及得學心如前四心故名得六二</w:t>
      </w:r>
    </w:p>
    <w:p>
      <w:pPr>
        <w:pStyle w:val="SHTKBlockLabel"/>
      </w:pPr>
      <w:r>
        <w:t>한국어 직역</w:t>
      </w:r>
    </w:p>
    <w:p>
      <w:pPr>
        <w:pStyle w:val="SHTKTranslationText"/>
      </w:pPr>
      <w:r>
        <w:t>무색계의 한 유부심을 얻고 또한 학심을 얻는 것도 앞의 네 마음과 같으므로 ‘여섯을 얻는다’고 한다. 둘째는</w:t>
      </w:r>
    </w:p>
    <w:p>
      <w:pPr>
        <w:pStyle w:val="SHTKBlockLabel"/>
      </w:pPr>
      <w:r>
        <w:t>원문</w:t>
      </w:r>
    </w:p>
    <w:p>
      <w:pPr>
        <w:pStyle w:val="SHTKSourceText"/>
      </w:pPr>
      <w:r>
        <w:t>釋色界染心得六凡夫由界退還得[4]無色一</w:t>
      </w:r>
    </w:p>
    <w:p>
      <w:pPr>
        <w:pStyle w:val="SHTKBlockLabel"/>
      </w:pPr>
      <w:r>
        <w:t>한국어 직역</w:t>
      </w:r>
    </w:p>
    <w:p>
      <w:pPr>
        <w:pStyle w:val="SHTKTranslationText"/>
      </w:pPr>
      <w:r>
        <w:t>색계의 염심에서 여섯을 얻는 것을 풀이한다. 범부가 계에서 물러나 다시 [교감] 무색계의 한</w:t>
      </w:r>
    </w:p>
    <w:p>
      <w:pPr>
        <w:pStyle w:val="SHTKBlockLabel"/>
      </w:pPr>
      <w:r>
        <w:t>교감·번역 메모</w:t>
      </w:r>
    </w:p>
    <w:p>
      <w:pPr>
        <w:pStyle w:val="SHTKNoteSummary"/>
      </w:pPr>
      <w:r>
        <w:t>교감 요약 | [CBETA 원교감] `無色一作欲` — 다른 독법에서는 `無色`를 `欲`로 읽는다. 어휘·수량·논리 관계가 달라질 수 있다.</w:t>
      </w:r>
    </w:p>
    <w:p>
      <w:pPr>
        <w:pStyle w:val="SHTKNoteDetail"/>
      </w:pPr>
      <w:r>
        <w:t>• 원교감 원문 | `無色一作欲`</w:t>
      </w:r>
    </w:p>
    <w:p>
      <w:pPr>
        <w:pStyle w:val="SHTKNoteDetail"/>
      </w:pPr>
      <w:r>
        <w:t>• 교감 번호 | `0093004`</w:t>
      </w:r>
    </w:p>
    <w:p>
      <w:pPr>
        <w:pStyle w:val="SHTKNoteDetail"/>
      </w:pPr>
      <w:r>
        <w:t>• 판본 정보 | 원교감(type="orig"); 구본·현재본 공통.</w:t>
      </w:r>
    </w:p>
    <w:p>
      <w:pPr>
        <w:pStyle w:val="SHTKNoteDetail"/>
      </w:pPr>
      <w:r>
        <w:t>• 저본 독법 | `無色`</w:t>
      </w:r>
    </w:p>
    <w:p>
      <w:pPr>
        <w:pStyle w:val="SHTKNoteDetail"/>
      </w:pPr>
      <w:r>
        <w:t>• 저본 적용 구절 | `釋色界染心得六凡夫由界退還得無色一`</w:t>
      </w:r>
    </w:p>
    <w:p>
      <w:pPr>
        <w:pStyle w:val="SHTKNoteDetail"/>
      </w:pPr>
      <w:r>
        <w:t>• 저본 기준 번역 | 색계의 염심에서 여섯을 얻는 것을 풀이한다. 범부가 계에서 물러나 다시 [교감] 무색계의 한</w:t>
      </w:r>
    </w:p>
    <w:p>
      <w:pPr>
        <w:pStyle w:val="SHTKNoteDetail"/>
      </w:pPr>
      <w:r>
        <w:t>• 이문 독법 | `欲`</w:t>
      </w:r>
    </w:p>
    <w:p>
      <w:pPr>
        <w:pStyle w:val="SHTKNoteDetail"/>
      </w:pPr>
      <w:r>
        <w:t>• 이문 적용 구절 | `釋色界染心得六凡夫由界退還得欲一`</w:t>
      </w:r>
    </w:p>
    <w:p>
      <w:pPr>
        <w:pStyle w:val="SHTKNoteDetail"/>
      </w:pPr>
      <w:r>
        <w:t>• 이문 기준 한국어 번역 | 이문 `欲`을 적용하면 수량·긍부정 또는 논리 관계가 달라져 논증에 영향을 줄 수 있다.</w:t>
      </w:r>
    </w:p>
    <w:p>
      <w:pPr>
        <w:pStyle w:val="SHTKNoteDetail"/>
      </w:pPr>
      <w:r>
        <w:t>• 의미 차이 | 다른 독법에서는 `無色`를 `欲`로 읽는다. 어휘·수량·논리 관계가 달라질 수 있다.</w:t>
      </w:r>
    </w:p>
    <w:p>
      <w:pPr>
        <w:pStyle w:val="SHTKNoteDetail"/>
      </w:pPr>
      <w:r>
        <w:t>• 한국어 해설 | 다른 독법에서는 `無色`를 `欲`로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`[논지에 영향]`</w:t>
      </w:r>
    </w:p>
    <w:p>
      <w:pPr>
        <w:pStyle w:val="SHTKNoteDetail"/>
      </w:pPr>
      <w:r>
        <w:t>• 공식 자료 위치 | `X53n0836.xml`, X0093a14.</w:t>
      </w:r>
    </w:p>
    <w:p>
      <w:pPr>
        <w:pStyle w:val="SHTKBlockLabel"/>
      </w:pPr>
      <w:r>
        <w:t>원문</w:t>
      </w:r>
    </w:p>
    <w:p>
      <w:pPr>
        <w:pStyle w:val="SHTKSourceText"/>
      </w:pPr>
      <w:r>
        <w:t>無覆無記變化心及色界三心色界染心亦由凡聖起或退得又由無學起色界或退得無色界一有覆心及得學心故名得六也三釋無色界染心中得二種無學人由起惑退得彼染心及得學心故名得二正理論第七十卷云豈不順退分各於自地</w:t>
      </w:r>
    </w:p>
    <w:p>
      <w:pPr>
        <w:pStyle w:val="SHTKBlockLabel"/>
      </w:pPr>
      <w:r>
        <w:t>한국어 직역</w:t>
      </w:r>
    </w:p>
    <w:p>
      <w:pPr>
        <w:pStyle w:val="SHTKTranslationText"/>
      </w:pPr>
      <w:r>
        <w:t>무부무기 변화심과 색계의 세 마음을 얻는다. 색계 염심도 또한 범부·성자가 번뇌를 일으켜 물러남으로써 얻는다.</w:t>
        <w:br/>
        <w:t>또 무학인이 색계의 번뇌를 일으켜 물러남으로써 무색계의 한 유부심 및 학심을 얻기 때문에</w:t>
        <w:br/>
        <w:t>‘여섯을 얻는다’고 한다. 셋째는 무색계 염심 가운데 두 가지를 얻는 것을 풀이한다. 무학인이 번뇌를 일으켜 물러남으로써 그 염심과 학심을 얻기 때문에</w:t>
        <w:br/>
        <w:t>‘둘을 얻는다’고 한다. 《정리론》 제70권은 말한다. “어찌 순퇴분은 각각 자기 지에서</w:t>
      </w:r>
    </w:p>
    <w:p>
      <w:pPr>
        <w:pStyle w:val="SHTKBlockLabel"/>
      </w:pPr>
      <w:r>
        <w:t>원문</w:t>
      </w:r>
    </w:p>
    <w:p>
      <w:pPr>
        <w:pStyle w:val="SHTKSourceText"/>
      </w:pPr>
      <w:r>
        <w:t>離染時捨如何無學者未退起惑彼心現前理實如是然順住分品類有三一少順退二少順進三守自位前言自地順退分定即順住分中少分退分者少順退故得順退名然此定心與守自位多相涉順住分攝諸</w:t>
      </w:r>
    </w:p>
    <w:p>
      <w:pPr>
        <w:pStyle w:val="SHTKBlockLabel"/>
      </w:pPr>
      <w:r>
        <w:t>한국어 직역</w:t>
      </w:r>
    </w:p>
    <w:p>
      <w:pPr>
        <w:pStyle w:val="SHTKTranslationText"/>
      </w:pPr>
      <w:r>
        <w:t>염을 떠날 때 버리는 것이 아닌가? 어찌하여 무학자가 아직 물러나기 전에 번뇌를 일으켜 그 마음이 현전하는가?” 이치상 실제로는 그러하다.</w:t>
        <w:br/>
        <w:t>그러나 순주분의 품류에는 셋이 있다. 하나는 조금 순퇴하고, 둘은 조금 순진하며, 셋은 자기 자리를 지킨다.</w:t>
        <w:br/>
        <w:t>앞에서 자기 지의 순퇴분정이라고 한 것은 곧 순주분 가운데 조금 퇴하는 부분이다. 조금 퇴에 순응하므로</w:t>
        <w:br/>
        <w:t>순퇴라는 이름을 얻는다. 그러나 이 정심은 자기 자리를 지키는 것과 많이 관계되므로 순주분에 포섭된다. 여러</w:t>
      </w:r>
    </w:p>
    <w:p>
      <w:pPr>
        <w:pStyle w:val="SHTKBlockLabel"/>
      </w:pPr>
      <w:r>
        <w:t>원문</w:t>
      </w:r>
    </w:p>
    <w:p>
      <w:pPr>
        <w:pStyle w:val="SHTKSourceText"/>
      </w:pPr>
      <w:r>
        <w:t>有未失順退分者彼心無間煩惱現前</w:t>
      </w:r>
    </w:p>
    <w:p>
      <w:pPr>
        <w:pStyle w:val="SHTKBlockLabel"/>
      </w:pPr>
      <w:r>
        <w:t>한국어 직역</w:t>
      </w:r>
    </w:p>
    <w:p>
      <w:pPr>
        <w:pStyle w:val="SHTKTranslationText"/>
      </w:pPr>
      <w:r>
        <w:t>순퇴분을 아직 잃지 않은 자에게는 그 마음 뒤에 번뇌가 현전한다.</w:t>
      </w:r>
    </w:p>
    <w:p>
      <w:pPr>
        <w:pStyle w:val="SHTKBlockLabel"/>
      </w:pPr>
      <w:r>
        <w:t>원문</w:t>
      </w:r>
    </w:p>
    <w:p>
      <w:pPr>
        <w:pStyle w:val="SHTKSourceText"/>
      </w:pPr>
      <w:r>
        <w:t>若捨彼心從順住[5]分少順退者起煩惱退故</w:t>
      </w:r>
    </w:p>
    <w:p>
      <w:pPr>
        <w:pStyle w:val="SHTKBlockLabel"/>
      </w:pPr>
      <w:r>
        <w:t>한국어 직역</w:t>
      </w:r>
    </w:p>
    <w:p>
      <w:pPr>
        <w:pStyle w:val="SHTKTranslationText"/>
      </w:pPr>
      <w:r>
        <w:t>만일 그 마음을 버린다면 순주분 가운데 조금 퇴에 순응하는 것에서 번뇌를 일으켜 물러난다.</w:t>
      </w:r>
    </w:p>
    <w:p>
      <w:pPr>
        <w:pStyle w:val="SHTKBlockLabel"/>
      </w:pPr>
      <w:r>
        <w:t>교감·번역 메모</w:t>
      </w:r>
    </w:p>
    <w:p>
      <w:pPr>
        <w:pStyle w:val="SHTKNoteSummary"/>
      </w:pPr>
      <w:r>
        <w:t>교감 요약 | [CBETA 원교감] `分下一有攝字` — 다른 독법에서는 `分`의 뒤에 `攝`이 있다.</w:t>
      </w:r>
    </w:p>
    <w:p>
      <w:pPr>
        <w:pStyle w:val="SHTKNoteDetail"/>
      </w:pPr>
      <w:r>
        <w:t>• 원교감 원문 | `分下一有攝字`</w:t>
      </w:r>
    </w:p>
    <w:p>
      <w:pPr>
        <w:pStyle w:val="SHTKNoteDetail"/>
      </w:pPr>
      <w:r>
        <w:t>• 교감 번호 | `0093005`</w:t>
      </w:r>
    </w:p>
    <w:p>
      <w:pPr>
        <w:pStyle w:val="SHTKNoteDetail"/>
      </w:pPr>
      <w:r>
        <w:t>• 판본 정보 | 원교감(type="orig"); 구본·현재본 공통.</w:t>
      </w:r>
    </w:p>
    <w:p>
      <w:pPr>
        <w:pStyle w:val="SHTKNoteDetail"/>
      </w:pPr>
      <w:r>
        <w:t>• 저본 독법 | `分`</w:t>
      </w:r>
    </w:p>
    <w:p>
      <w:pPr>
        <w:pStyle w:val="SHTKNoteDetail"/>
      </w:pPr>
      <w:r>
        <w:t>• 저본 적용 구절 | `若捨彼心從順住分少順退者起煩惱退故`</w:t>
      </w:r>
    </w:p>
    <w:p>
      <w:pPr>
        <w:pStyle w:val="SHTKNoteDetail"/>
      </w:pPr>
      <w:r>
        <w:t>• 저본 기준 번역 | 만일 그 마음을 버린다면 순주분 가운데 조금 퇴에 순응하는 것에서 번뇌를 일으켜 물러난다.</w:t>
      </w:r>
    </w:p>
    <w:p>
      <w:pPr>
        <w:pStyle w:val="SHTKNoteDetail"/>
      </w:pPr>
      <w:r>
        <w:t>• 이문 독법 | `攝〔뒤에 보입〕`</w:t>
      </w:r>
    </w:p>
    <w:p>
      <w:pPr>
        <w:pStyle w:val="SHTKNoteDetail"/>
      </w:pPr>
      <w:r>
        <w:t>• 이문 적용 구절 | `若捨彼心從順住分攝少順退者起煩惱退故`</w:t>
      </w:r>
    </w:p>
    <w:p>
      <w:pPr>
        <w:pStyle w:val="SHTKNoteDetail"/>
      </w:pPr>
      <w:r>
        <w:t>• 이문 기준 한국어 번역 | 교감 독법 `攝〔뒤에 보입〕`을 적용하면 문구의 삽입·삭제로 문장 구조가 달라진다. 저본은 변경하지 않는다.</w:t>
      </w:r>
    </w:p>
    <w:p>
      <w:pPr>
        <w:pStyle w:val="SHTKNoteDetail"/>
      </w:pPr>
      <w:r>
        <w:t>• 의미 차이 | 다른 독법에서는 `分`의 뒤에 `攝`이 있다.</w:t>
      </w:r>
    </w:p>
    <w:p>
      <w:pPr>
        <w:pStyle w:val="SHTKNoteDetail"/>
      </w:pPr>
      <w:r>
        <w:t>• 한국어 해설 | 다른 독법에서는 `分`의 뒤에 `攝`이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X0093a24.</w:t>
      </w:r>
    </w:p>
    <w:p>
      <w:pPr>
        <w:pStyle w:val="SHTKBlockLabel"/>
      </w:pPr>
      <w:r>
        <w:t>원문</w:t>
      </w:r>
    </w:p>
    <w:p>
      <w:pPr>
        <w:pStyle w:val="SHTKSourceText"/>
      </w:pPr>
      <w:r>
        <w:t>於文義無所相違若起欲纏而退失者從自善無覆無記二心無間皆容現前諸從學位起惑退者起色無色煩惱退時若先全離此地染者唯從此地順退分定相應善心無間而起若未全離此地染者從此地攝善及染法二心無間</w:t>
      </w:r>
    </w:p>
    <w:p>
      <w:pPr>
        <w:pStyle w:val="SHTKBlockLabel"/>
      </w:pPr>
      <w:r>
        <w:t>한국어 직역</w:t>
      </w:r>
    </w:p>
    <w:p>
      <w:pPr>
        <w:pStyle w:val="SHTKTranslationText"/>
      </w:pPr>
      <w:r>
        <w:t>그러므로 문장과 뜻에 서로 어긋남이 없다. 만일 욕계의 전을 일으켜 물러나 잃는다면 자기 지의 선·무부</w:t>
        <w:br/>
        <w:t>무기 두 마음 뒤에서 모두 현전할 수 있다. 학위에서 번뇌를 일으켜 물러나는 여러 경우, 색·무색계의 번뇌를 일으켜 물러날 때</w:t>
        <w:br/>
        <w:t>만일 먼저 이 지의 염을 완전히 떠났다면 오직 이 지의 순퇴분정과 상응하는 선심 뒤에만 일어난다.</w:t>
        <w:br/>
        <w:t>만일 이 지의 염을 완전히 떠나지 않았다면 이 지에 속하는 선심과 염법의 두 마음 뒤에서</w:t>
      </w:r>
    </w:p>
    <w:p>
      <w:pPr>
        <w:pStyle w:val="SHTKBlockLabel"/>
      </w:pPr>
      <w:r>
        <w:t>원문</w:t>
      </w:r>
    </w:p>
    <w:p>
      <w:pPr>
        <w:pStyle w:val="SHTKSourceText"/>
      </w:pPr>
      <w:r>
        <w:t>皆容現前起欲界纏而退失者若先全離欲界繫染從自地善無覆無記二心無間皆容現前若未全離欲界染者從欲善染無覆無記三心無間皆容現前若未現前獲得清淨靜慮無色必無能起色無色纏退失所得彼惑從彼無間起故</w:t>
      </w:r>
    </w:p>
    <w:p>
      <w:pPr>
        <w:pStyle w:val="SHTKBlockLabel"/>
      </w:pPr>
      <w:r>
        <w:t>한국어 직역</w:t>
      </w:r>
    </w:p>
    <w:p>
      <w:pPr>
        <w:pStyle w:val="SHTKTranslationText"/>
      </w:pPr>
      <w:r>
        <w:t>모두 현전할 수 있다. 욕계의 전을 일으켜 물러나 잃는 경우,</w:t>
        <w:br/>
        <w:t>만일 먼저 욕계에 매인 염을 완전히 떠났다면 자기 지의 선·무부무기 두 마음 뒤에서 모두 현전할 수 있고,</w:t>
        <w:br/>
        <w:t>만일 욕계의 염을 완전히 떠나지 않았다면 욕계의 선·염·무부무기 세 마음 뒤에서 모두 현전할 수 있다.</w:t>
        <w:br/>
        <w:t>만일 아직 청정한 정려·무색정을 현전에 얻지 못했다면 결코 색·무색의 전을 일으켜 얻은 것을 잃게 할 수 없다. 그 번뇌는 그 선정 뒤에 일어나기 때문이다.</w:t>
      </w:r>
    </w:p>
    <w:p>
      <w:pPr>
        <w:pStyle w:val="SHTKBlockLabel"/>
      </w:pPr>
      <w:r>
        <w:t>원문</w:t>
      </w:r>
    </w:p>
    <w:p>
      <w:pPr>
        <w:pStyle w:val="SHTKSourceText"/>
      </w:pPr>
      <w:r>
        <w:t>但起欲纏退失所得</w:t>
      </w:r>
    </w:p>
    <w:p>
      <w:pPr>
        <w:pStyle w:val="SHTKBlockLabel"/>
      </w:pPr>
      <w:r>
        <w:t>한국어 직역</w:t>
      </w:r>
    </w:p>
    <w:p>
      <w:pPr>
        <w:pStyle w:val="SHTKTranslationText"/>
      </w:pPr>
      <w:r>
        <w:t>다만 욕계의 전을 일으켜 얻은 것을 잃는다.</w:t>
      </w:r>
    </w:p>
    <w:p>
      <w:pPr>
        <w:pStyle w:val="SHTKBlockLabel"/>
      </w:pPr>
      <w:r>
        <w:t>원문</w:t>
      </w:r>
    </w:p>
    <w:p>
      <w:pPr>
        <w:pStyle w:val="SHTKSourceText"/>
      </w:pPr>
      <w:r>
        <w:t>若現前得清[6]淨慮由未現前得淨無色必無</w:t>
      </w:r>
    </w:p>
    <w:p>
      <w:pPr>
        <w:pStyle w:val="SHTKBlockLabel"/>
      </w:pPr>
      <w:r>
        <w:t>한국어 직역</w:t>
      </w:r>
    </w:p>
    <w:p>
      <w:pPr>
        <w:pStyle w:val="SHTKTranslationText"/>
      </w:pPr>
      <w:r>
        <w:t>만일 청정한 정려를 현전에 얻었으나 [교감] 아직 청정한 무색정을 현전에 얻지 못했다면 결코</w:t>
      </w:r>
    </w:p>
    <w:p>
      <w:pPr>
        <w:pStyle w:val="SHTKBlockLabel"/>
      </w:pPr>
      <w:r>
        <w:t>교감·번역 메모</w:t>
      </w:r>
    </w:p>
    <w:p>
      <w:pPr>
        <w:pStyle w:val="SHTKNoteSummary"/>
      </w:pPr>
      <w:r>
        <w:t>교감 요약 | [CBETA 원교감] `淨下一有靜字` — 다른 독법에서는 `淨`의 뒤에 `靜`이 있다.</w:t>
      </w:r>
    </w:p>
    <w:p>
      <w:pPr>
        <w:pStyle w:val="SHTKNoteDetail"/>
      </w:pPr>
      <w:r>
        <w:t>• 원교감 원문 | `淨下一有靜字`</w:t>
      </w:r>
    </w:p>
    <w:p>
      <w:pPr>
        <w:pStyle w:val="SHTKNoteDetail"/>
      </w:pPr>
      <w:r>
        <w:t>• 교감 번호 | `0093006`</w:t>
      </w:r>
    </w:p>
    <w:p>
      <w:pPr>
        <w:pStyle w:val="SHTKNoteDetail"/>
      </w:pPr>
      <w:r>
        <w:t>• 판본 정보 | 원교감(type="orig"); 구본·현재본 공통.</w:t>
      </w:r>
    </w:p>
    <w:p>
      <w:pPr>
        <w:pStyle w:val="SHTKNoteDetail"/>
      </w:pPr>
      <w:r>
        <w:t>• 저본 독법 | `淨`</w:t>
      </w:r>
    </w:p>
    <w:p>
      <w:pPr>
        <w:pStyle w:val="SHTKNoteDetail"/>
      </w:pPr>
      <w:r>
        <w:t>• 저본 적용 구절 | `若現前得清淨慮由未現前得淨無色必無`</w:t>
      </w:r>
    </w:p>
    <w:p>
      <w:pPr>
        <w:pStyle w:val="SHTKNoteDetail"/>
      </w:pPr>
      <w:r>
        <w:t>• 저본 기준 번역 | 만일 청정한 정려를 현전에 얻었으나 [교감] 아직 청정한 무색정을 현전에 얻지 못했다면 결코</w:t>
      </w:r>
    </w:p>
    <w:p>
      <w:pPr>
        <w:pStyle w:val="SHTKNoteDetail"/>
      </w:pPr>
      <w:r>
        <w:t>• 이문 독법 | `靜〔뒤에 보입〕`</w:t>
      </w:r>
    </w:p>
    <w:p>
      <w:pPr>
        <w:pStyle w:val="SHTKNoteDetail"/>
      </w:pPr>
      <w:r>
        <w:t>• 이문 적용 구절 | `若現前得清淨靜慮由未現前得淨無色必無`</w:t>
      </w:r>
    </w:p>
    <w:p>
      <w:pPr>
        <w:pStyle w:val="SHTKNoteDetail"/>
      </w:pPr>
      <w:r>
        <w:t>• 이문 기준 한국어 번역 | 교감 독법 `靜〔뒤에 보입〕`을 적용하면 문구의 삽입·삭제로 문장 구조가 달라진다. 저본은 변경하지 않는다.</w:t>
      </w:r>
    </w:p>
    <w:p>
      <w:pPr>
        <w:pStyle w:val="SHTKNoteDetail"/>
      </w:pPr>
      <w:r>
        <w:t>• 의미 차이 | 다른 독법에서는 `淨`의 뒤에 `靜`이 있다.</w:t>
      </w:r>
    </w:p>
    <w:p>
      <w:pPr>
        <w:pStyle w:val="SHTKNoteDetail"/>
      </w:pPr>
      <w:r>
        <w:t>• 한국어 해설 | 다른 독법에서는 `淨`의 뒤에 `靜`이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X0093b11.</w:t>
      </w:r>
    </w:p>
    <w:p>
      <w:pPr>
        <w:pStyle w:val="SHTKBlockLabel"/>
      </w:pPr>
      <w:r>
        <w:t>원문</w:t>
      </w:r>
    </w:p>
    <w:p>
      <w:pPr>
        <w:pStyle w:val="SHTKSourceText"/>
      </w:pPr>
      <w:r>
        <w:t>能起無色纏退起欲色纏退失所得</w:t>
      </w:r>
    </w:p>
    <w:p>
      <w:pPr>
        <w:pStyle w:val="SHTKBlockLabel"/>
      </w:pPr>
      <w:r>
        <w:t>한국어 직역</w:t>
      </w:r>
    </w:p>
    <w:p>
      <w:pPr>
        <w:pStyle w:val="SHTKTranslationText"/>
      </w:pPr>
      <w:r>
        <w:t>무색의 전을 일으켜 물러날 수 없고 욕계·색계의 전을 일으켜 얻은 것을 잃는다.</w:t>
      </w:r>
    </w:p>
    <w:p>
      <w:pPr>
        <w:pStyle w:val="SHTKBlockLabel"/>
      </w:pPr>
      <w:r>
        <w:t>원문</w:t>
      </w:r>
    </w:p>
    <w:p>
      <w:pPr>
        <w:pStyle w:val="SHTKSourceText"/>
      </w:pPr>
      <w:r>
        <w:t>若已現前獲得清淨靜慮無色通起欲界無色界纏</w:t>
      </w:r>
    </w:p>
    <w:p>
      <w:pPr>
        <w:pStyle w:val="SHTKBlockLabel"/>
      </w:pPr>
      <w:r>
        <w:t>한국어 직역</w:t>
      </w:r>
    </w:p>
    <w:p>
      <w:pPr>
        <w:pStyle w:val="SHTKTranslationText"/>
      </w:pPr>
      <w:r>
        <w:t>만일 이미 청정한 정려·무색정을 현전에 얻었다면 욕계와 무색계의 전을 모두 일으켜</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`0093b1201`</w:t>
      </w:r>
    </w:p>
    <w:p>
      <w:pPr>
        <w:pStyle w:val="SHTKNoteDetail"/>
      </w:pPr>
      <w:r>
        <w:t>• 판본 정보 | CBETA 추가교감(type="add"); 구본·현재본 공통.</w:t>
      </w:r>
    </w:p>
    <w:p>
      <w:pPr>
        <w:pStyle w:val="SHTKNoteDetail"/>
      </w:pPr>
      <w:r>
        <w:t>• 저본 독법 | `已`</w:t>
      </w:r>
    </w:p>
    <w:p>
      <w:pPr>
        <w:pStyle w:val="SHTKNoteDetail"/>
      </w:pPr>
      <w:r>
        <w:t>• 저본 적용 구절 | `若已現前獲得清淨靜慮無色通起欲界無色界纏`</w:t>
      </w:r>
    </w:p>
    <w:p>
      <w:pPr>
        <w:pStyle w:val="SHTKNoteDetail"/>
      </w:pPr>
      <w:r>
        <w:t>• 저본 기준 번역 | 만일 이미 청정한 정려·무색정을 현전에 얻었다면 욕계와 무색계의 전을 모두 일으켜</w:t>
      </w:r>
    </w:p>
    <w:p>
      <w:pPr>
        <w:pStyle w:val="SHTKNoteDetail"/>
      </w:pPr>
      <w:r>
        <w:t>• 이문 독법 | `巳`</w:t>
      </w:r>
    </w:p>
    <w:p>
      <w:pPr>
        <w:pStyle w:val="SHTKNoteDetail"/>
      </w:pPr>
      <w:r>
        <w:t>• 이문 적용 구절 | `若巳現前獲得清淨靜慮無色通起欲界無色界纏`</w:t>
      </w:r>
    </w:p>
    <w:p>
      <w:pPr>
        <w:pStyle w:val="SHTKNoteDetail"/>
      </w:pPr>
      <w:r>
        <w:t>• 이문 기준 한국어 번역 | 만일 이미 청정한 정려·무색정을 현전에 얻었다면 욕계와 무색계의 전을 모두 일으켜</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X0093b12.</w:t>
      </w:r>
    </w:p>
    <w:p>
      <w:pPr>
        <w:pStyle w:val="SHTKBlockLabel"/>
      </w:pPr>
      <w:r>
        <w:t>원문</w:t>
      </w:r>
    </w:p>
    <w:p>
      <w:pPr>
        <w:pStyle w:val="SHTKSourceText"/>
      </w:pPr>
      <w:r>
        <w:t>退失所得諸有退失先所得時若起上纏現在前退不失下善不成二惑若起下纏現在前退定失上善定成上惑復有欲令</w:t>
      </w:r>
    </w:p>
    <w:p>
      <w:pPr>
        <w:pStyle w:val="SHTKBlockLabel"/>
      </w:pPr>
      <w:r>
        <w:t>한국어 직역</w:t>
      </w:r>
    </w:p>
    <w:p>
      <w:pPr>
        <w:pStyle w:val="SHTKTranslationText"/>
      </w:pPr>
      <w:r>
        <w:t>얻은 것을 잃을 수 있다. 여러 경우 먼저 얻은 것을 잃을 때 상계의 전을 일으켜 현전하여 물러나면 하지의 선은 잃지 않고 두 번뇌는 성취하지 않는다.</w:t>
        <w:br/>
        <w:t>만일 하지의 전을 일으켜 현전하여 물러나면 반드시 상계의 선을 잃고 반드시 상계의 번뇌를 성취한다. 또 어떤 이는</w:t>
      </w:r>
    </w:p>
    <w:p>
      <w:pPr>
        <w:pStyle w:val="SHTKBlockLabel"/>
      </w:pPr>
      <w:r>
        <w:t>원문</w:t>
      </w:r>
    </w:p>
    <w:p>
      <w:pPr>
        <w:pStyle w:val="SHTKSourceText"/>
      </w:pPr>
      <w:r>
        <w:t>要先退已後時對境惑方現前於此二說前說為善四</w:t>
      </w:r>
    </w:p>
    <w:p>
      <w:pPr>
        <w:pStyle w:val="SHTKBlockLabel"/>
      </w:pPr>
      <w:r>
        <w:t>한국어 직역</w:t>
      </w:r>
    </w:p>
    <w:p>
      <w:pPr>
        <w:pStyle w:val="SHTKTranslationText"/>
      </w:pPr>
      <w:r>
        <w:t>반드시 먼저 물러난 뒤 나중에 경계를 대하여 번뇌가 비로소 현전한다고 한다. 이 두 설 가운데 앞의 설이 좋다. 넷째는</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`0093b1501`</w:t>
      </w:r>
    </w:p>
    <w:p>
      <w:pPr>
        <w:pStyle w:val="SHTKNoteDetail"/>
      </w:pPr>
      <w:r>
        <w:t>• 판본 정보 | CBETA 추가교감(type="add"); 구본·현재본 공통.</w:t>
      </w:r>
    </w:p>
    <w:p>
      <w:pPr>
        <w:pStyle w:val="SHTKNoteDetail"/>
      </w:pPr>
      <w:r>
        <w:t>• 저본 독법 | `已`</w:t>
      </w:r>
    </w:p>
    <w:p>
      <w:pPr>
        <w:pStyle w:val="SHTKNoteDetail"/>
      </w:pPr>
      <w:r>
        <w:t>• 저본 적용 구절 | `要先退已後時對境惑方現前於此二說前說為善四`</w:t>
      </w:r>
    </w:p>
    <w:p>
      <w:pPr>
        <w:pStyle w:val="SHTKNoteDetail"/>
      </w:pPr>
      <w:r>
        <w:t>• 저본 기준 번역 | 반드시 먼저 물러난 뒤 나중에 경계를 대하여 번뇌가 비로소 현전한다고 한다. 이 두 설 가운데 앞의 설이 좋다. 넷째는</w:t>
      </w:r>
    </w:p>
    <w:p>
      <w:pPr>
        <w:pStyle w:val="SHTKNoteDetail"/>
      </w:pPr>
      <w:r>
        <w:t>• 이문 독법 | `巳`</w:t>
      </w:r>
    </w:p>
    <w:p>
      <w:pPr>
        <w:pStyle w:val="SHTKNoteDetail"/>
      </w:pPr>
      <w:r>
        <w:t>• 이문 적용 구절 | `要先退巳後時對境惑方現前於此二說前說為善四`</w:t>
      </w:r>
    </w:p>
    <w:p>
      <w:pPr>
        <w:pStyle w:val="SHTKNoteDetail"/>
      </w:pPr>
      <w:r>
        <w:t>• 이문 기준 한국어 번역 | 반드시 먼저 물러난 뒤 나중에 경계를 대하여 번뇌가 비로소 현전한다고 한다. 이 두 설 가운데 앞의 설이 좋다. 넷째는</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X0093b15.</w:t>
      </w:r>
    </w:p>
    <w:p>
      <w:pPr>
        <w:pStyle w:val="SHTKBlockLabel"/>
      </w:pPr>
      <w:r>
        <w:t>원문</w:t>
      </w:r>
    </w:p>
    <w:p>
      <w:pPr>
        <w:pStyle w:val="SHTKSourceText"/>
      </w:pPr>
      <w:r>
        <w:t>釋色善三色界善心正現前位容得三心初得未至定得彼善心第九解脫道得欲色界化心皆由升進故得五釋學四若有學心正現前位得四心由初證入正性離生苦法忍時得學心及由聖道離欲界染</w:t>
      </w:r>
    </w:p>
    <w:p>
      <w:pPr>
        <w:pStyle w:val="SHTKBlockLabel"/>
      </w:pPr>
      <w:r>
        <w:t>한국어 직역</w:t>
      </w:r>
    </w:p>
    <w:p>
      <w:pPr>
        <w:pStyle w:val="SHTKTranslationText"/>
      </w:pPr>
      <w:r>
        <w:t>‘색계의 선심에서 셋을 얻는다’를 풀이한다. 색계의 선심이 바로 현전할 때 세 마음을 얻을 수 있다.</w:t>
        <w:br/>
        <w:t>처음 미지정을 얻을 때 그 선심을 얻고, 제9해탈도에서 욕계·색계의 변화심을 얻으니 모두 승진하기 때문에</w:t>
        <w:br/>
        <w:t>얻는 것이다. 다섯째는 ‘학심에서 넷을 얻는다’를 풀이한다. 학심이 바로 현전할 때 네 마음을 얻는다. 이는</w:t>
        <w:br/>
        <w:t>처음 정성리생에 증입하는 고법인 때 학심을 얻고, 성도로 욕계의 염을 떠날 때</w:t>
      </w:r>
    </w:p>
    <w:p>
      <w:pPr>
        <w:pStyle w:val="SHTKBlockLabel"/>
      </w:pPr>
      <w:r>
        <w:t>원문</w:t>
      </w:r>
    </w:p>
    <w:p>
      <w:pPr>
        <w:pStyle w:val="SHTKSourceText"/>
      </w:pPr>
      <w:r>
        <w:t>第九解脫道得欲色界化心聖道離色界染</w:t>
      </w:r>
    </w:p>
    <w:p>
      <w:pPr>
        <w:pStyle w:val="SHTKBlockLabel"/>
      </w:pPr>
      <w:r>
        <w:t>한국어 직역</w:t>
      </w:r>
    </w:p>
    <w:p>
      <w:pPr>
        <w:pStyle w:val="SHTKTranslationText"/>
      </w:pPr>
      <w:r>
        <w:t>제9해탈도에서 욕계·색계의 변화심을 얻으며, 성도로 색계의 염을 떠날 때</w:t>
      </w:r>
    </w:p>
    <w:p>
      <w:pPr>
        <w:pStyle w:val="SHTKBlockLabel"/>
      </w:pPr>
      <w:r>
        <w:t>원문</w:t>
      </w:r>
    </w:p>
    <w:p>
      <w:pPr>
        <w:pStyle w:val="SHTKSourceText"/>
      </w:pPr>
      <w:r>
        <w:t>初無礙道同治修得無色界善心六釋餘皆[7]</w:t>
      </w:r>
    </w:p>
    <w:p>
      <w:pPr>
        <w:pStyle w:val="SHTKBlockLabel"/>
      </w:pPr>
      <w:r>
        <w:t>한국어 직역</w:t>
      </w:r>
    </w:p>
    <w:p>
      <w:pPr>
        <w:pStyle w:val="SHTKTranslationText"/>
      </w:pPr>
      <w:r>
        <w:t>처음 무간도에서 함께 다스려 무색계의 선심을 수득하기 때문이다. 여섯째는 ‘나머지는 모두 [교감]’을 풀이한다.</w:t>
      </w:r>
    </w:p>
    <w:p>
      <w:pPr>
        <w:pStyle w:val="SHTKBlockLabel"/>
      </w:pPr>
      <w:r>
        <w:t>교감·번역 메모</w:t>
      </w:r>
    </w:p>
    <w:p>
      <w:pPr>
        <w:pStyle w:val="SHTKNoteSummary"/>
      </w:pPr>
      <w:r>
        <w:t>교감 요약 | [CBETA 원교감] `問一作自` — 다른 독법에서는 `問`를 `自`로 읽는다. 어휘·수량·논리 관계가 달라질 수 있다.</w:t>
      </w:r>
    </w:p>
    <w:p>
      <w:pPr>
        <w:pStyle w:val="SHTKNoteDetail"/>
      </w:pPr>
      <w:r>
        <w:t>• 원교감 원문 | `問一作自`</w:t>
      </w:r>
    </w:p>
    <w:p>
      <w:pPr>
        <w:pStyle w:val="SHTKNoteDetail"/>
      </w:pPr>
      <w:r>
        <w:t>• 교감 번호 | `0093007`</w:t>
      </w:r>
    </w:p>
    <w:p>
      <w:pPr>
        <w:pStyle w:val="SHTKNoteDetail"/>
      </w:pPr>
      <w:r>
        <w:t>• 판본 정보 | 원교감(type="orig"); 구본·현재본 공통.</w:t>
      </w:r>
    </w:p>
    <w:p>
      <w:pPr>
        <w:pStyle w:val="SHTKNoteDetail"/>
      </w:pPr>
      <w:r>
        <w:t>• 저본 독법 | `問`</w:t>
      </w:r>
    </w:p>
    <w:p>
      <w:pPr>
        <w:pStyle w:val="SHTKNoteDetail"/>
      </w:pPr>
      <w:r>
        <w:t>• 저본 적용 구절 | `初無礙道同治修得無色界善心六釋餘皆`</w:t>
      </w:r>
    </w:p>
    <w:p>
      <w:pPr>
        <w:pStyle w:val="SHTKNoteDetail"/>
      </w:pPr>
      <w:r>
        <w:t>• 저본 기준 번역 | 처음 무간도에서 함께 다스려 무색계의 선심을 수득하기 때문이다. 여섯째는 ‘나머지는 모두 [교감]’을 풀이한다.</w:t>
      </w:r>
    </w:p>
    <w:p>
      <w:pPr>
        <w:pStyle w:val="SHTKNoteDetail"/>
      </w:pPr>
      <w:r>
        <w:t>• 이문 독법 | `自`</w:t>
      </w:r>
    </w:p>
    <w:p>
      <w:pPr>
        <w:pStyle w:val="SHTKNoteDetail"/>
      </w:pPr>
      <w:r>
        <w:t>• 이문 적용 구절 | `初無礙道同治修得無色界善心六釋餘皆 〔교감 독법: 自〕`</w:t>
      </w:r>
    </w:p>
    <w:p>
      <w:pPr>
        <w:pStyle w:val="SHTKNoteDetail"/>
      </w:pPr>
      <w:r>
        <w:t>• 이문 기준 한국어 번역 | 이문에서는 저본의 `問`를 `自`로 읽으므로 해당 어휘의 뜻이 달라진다.</w:t>
      </w:r>
    </w:p>
    <w:p>
      <w:pPr>
        <w:pStyle w:val="SHTKNoteDetail"/>
      </w:pPr>
      <w:r>
        <w:t>• 의미 차이 | 다른 독법에서는 `問`를 `自`로 읽는다. 어휘·수량·논리 관계가 달라질 수 있다.</w:t>
      </w:r>
    </w:p>
    <w:p>
      <w:pPr>
        <w:pStyle w:val="SHTKNoteDetail"/>
      </w:pPr>
      <w:r>
        <w:t>• 한국어 해설 | 다른 독법에서는 `問`를 `自`로 읽는다. 어휘·수량·논리 관계가 달라질 수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X0093b22.</w:t>
      </w:r>
    </w:p>
    <w:p>
      <w:pPr>
        <w:pStyle w:val="SHTKBlockLabel"/>
      </w:pPr>
      <w:r>
        <w:t>원문</w:t>
      </w:r>
    </w:p>
    <w:p>
      <w:pPr>
        <w:pStyle w:val="SHTKSourceText"/>
      </w:pPr>
      <w:r>
        <w:t>問可得可解正理論第二十卷云得六心等有一剎那應言不爾且起欲界染汙心時或界退還或續善本或退勝得於此三位隨容有數總得六心界退還時除自無覆定得自界善等三心色界染心亦容可得續善本位得自善心以疑心中續善根故</w:t>
      </w:r>
    </w:p>
    <w:p>
      <w:pPr>
        <w:pStyle w:val="SHTKBlockLabel"/>
      </w:pPr>
      <w:r>
        <w:t>한국어 직역</w:t>
      </w:r>
    </w:p>
    <w:p>
      <w:pPr>
        <w:pStyle w:val="SHTKTranslationText"/>
      </w:pPr>
      <w:r>
        <w:t>묻고 답한 것은 알 수 있다. 《정리론》 제20권은 말한다. “‘여섯 마음 등을 얻는다’고 한 것은 한 찰나에 모두 얻는다는 뜻인가?” “그렇지 않다고 해야 한다.</w:t>
        <w:br/>
        <w:t>우선 욕계의 염오심을 일으킬 때는 혹 계에서 물러나 돌아오거나, 혹 선근을 이어 회복하거나, 혹 수승한 얻음을 잃어 물러나는 경우이다.</w:t>
        <w:br/>
        <w:t>이 세 자리에서 허용되는 바에 따라 수를 총괄하면 여섯 마음을 얻는다. 계에서 물러나 돌아올 때는 자기 지의 무부심을 제외하고</w:t>
        <w:br/>
        <w:t>반드시 자기 계의 선 등 세 마음을 얻으며, 색계의 염심도 얻을 수 있다. 선근을 잇는 자리에서는 의심심 가운데서 선근을 잇기 때문에 자기 선심을 얻는다.</w:t>
      </w:r>
    </w:p>
    <w:p>
      <w:pPr>
        <w:pStyle w:val="SHTKBlockLabel"/>
      </w:pPr>
      <w:r>
        <w:t>원문</w:t>
      </w:r>
    </w:p>
    <w:p>
      <w:pPr>
        <w:pStyle w:val="SHTKSourceText"/>
      </w:pPr>
      <w:r>
        <w:t>退勝德位三界染心及有學心皆容可得</w:t>
      </w:r>
    </w:p>
    <w:p>
      <w:pPr>
        <w:pStyle w:val="SHTKBlockLabel"/>
      </w:pPr>
      <w:r>
        <w:t>한국어 직역</w:t>
      </w:r>
    </w:p>
    <w:p>
      <w:pPr>
        <w:pStyle w:val="SHTKTranslationText"/>
      </w:pPr>
      <w:r>
        <w:t>수승한 덕에서 물러나는 자리에서는 삼계의 염심과 유학심을 모두 얻을 수 있다.</w:t>
      </w:r>
    </w:p>
    <w:p>
      <w:pPr>
        <w:pStyle w:val="SHTKBlockLabel"/>
      </w:pPr>
      <w:r>
        <w:t>원문</w:t>
      </w:r>
    </w:p>
    <w:p>
      <w:pPr>
        <w:pStyle w:val="SHTKSourceText"/>
      </w:pPr>
      <w:r>
        <w:t>若起色界染汙心時或[8]界退自德隨容有數</w:t>
      </w:r>
    </w:p>
    <w:p>
      <w:pPr>
        <w:pStyle w:val="SHTKBlockLabel"/>
      </w:pPr>
      <w:r>
        <w:t>한국어 직역</w:t>
      </w:r>
    </w:p>
    <w:p>
      <w:pPr>
        <w:pStyle w:val="SHTKTranslationText"/>
      </w:pPr>
      <w:r>
        <w:t>만일 색계의 염오심을 일으킬 때는 혹 [교감] 계에서 물러나거나 자기 덕에서 물러나는 경우로, 허용되는 바에 따라 수가 있다.</w:t>
      </w:r>
    </w:p>
    <w:p>
      <w:pPr>
        <w:pStyle w:val="SHTKBlockLabel"/>
      </w:pPr>
      <w:r>
        <w:t>교감·번역 메모</w:t>
      </w:r>
    </w:p>
    <w:p>
      <w:pPr>
        <w:pStyle w:val="SHTKNoteSummary"/>
      </w:pPr>
      <w:r>
        <w:t>교감 요약 | [CBETA 원교감] `界下一有退還或三字` — 다른 독법에서는 `界`의 뒤에 `退還或`이 있다.</w:t>
      </w:r>
    </w:p>
    <w:p>
      <w:pPr>
        <w:pStyle w:val="SHTKNoteDetail"/>
      </w:pPr>
      <w:r>
        <w:t>• 원교감 원문 | `界下一有退還或三字`</w:t>
      </w:r>
    </w:p>
    <w:p>
      <w:pPr>
        <w:pStyle w:val="SHTKNoteDetail"/>
      </w:pPr>
      <w:r>
        <w:t>• 교감 번호 | `0093008`</w:t>
      </w:r>
    </w:p>
    <w:p>
      <w:pPr>
        <w:pStyle w:val="SHTKNoteDetail"/>
      </w:pPr>
      <w:r>
        <w:t>• 판본 정보 | 원교감(type="orig"); 구본·현재본 공통.</w:t>
      </w:r>
    </w:p>
    <w:p>
      <w:pPr>
        <w:pStyle w:val="SHTKNoteDetail"/>
      </w:pPr>
      <w:r>
        <w:t>• 저본 독법 | `界`</w:t>
      </w:r>
    </w:p>
    <w:p>
      <w:pPr>
        <w:pStyle w:val="SHTKNoteDetail"/>
      </w:pPr>
      <w:r>
        <w:t>• 저본 적용 구절 | `若起色界染汙心時或界退自德隨容有數`</w:t>
      </w:r>
    </w:p>
    <w:p>
      <w:pPr>
        <w:pStyle w:val="SHTKNoteDetail"/>
      </w:pPr>
      <w:r>
        <w:t>• 저본 기준 번역 | 만일 색계의 염오심을 일으킬 때는 혹 [교감] 계에서 물러나거나 자기 덕에서 물러나는 경우로, 허용되는 바에 따라 수가 있다.</w:t>
      </w:r>
    </w:p>
    <w:p>
      <w:pPr>
        <w:pStyle w:val="SHTKNoteDetail"/>
      </w:pPr>
      <w:r>
        <w:t>• 이문 독법 | `退還或〔뒤에 보입〕`</w:t>
      </w:r>
    </w:p>
    <w:p>
      <w:pPr>
        <w:pStyle w:val="SHTKNoteDetail"/>
      </w:pPr>
      <w:r>
        <w:t>• 이문 적용 구절 | `若起色界退還或染汙心時或界退自德隨容有數`</w:t>
      </w:r>
    </w:p>
    <w:p>
      <w:pPr>
        <w:pStyle w:val="SHTKNoteDetail"/>
      </w:pPr>
      <w:r>
        <w:t>• 이문 기준 한국어 번역 | 교감 독법 `退還或〔뒤에 보입〕`을 적용하면 문구의 삽입·삭제로 문장 구조가 달라진다. 저본은 변경하지 않는다.</w:t>
      </w:r>
    </w:p>
    <w:p>
      <w:pPr>
        <w:pStyle w:val="SHTKNoteDetail"/>
      </w:pPr>
      <w:r>
        <w:t>• 의미 차이 | 다른 독법에서는 `界`의 뒤에 `退還或`이 있다.</w:t>
      </w:r>
    </w:p>
    <w:p>
      <w:pPr>
        <w:pStyle w:val="SHTKNoteDetail"/>
      </w:pPr>
      <w:r>
        <w:t>• 한국어 해설 | 다른 독법에서는 `界`의 뒤에 `退還或`이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X0093c04.</w:t>
      </w:r>
    </w:p>
    <w:p>
      <w:pPr>
        <w:pStyle w:val="SHTKBlockLabel"/>
      </w:pPr>
      <w:r>
        <w:t>원문</w:t>
      </w:r>
    </w:p>
    <w:p>
      <w:pPr>
        <w:pStyle w:val="SHTKSourceText"/>
      </w:pPr>
      <w:r>
        <w:t>亦得六界退還時得自三種及欲通果退勝德位得色無色色二染污心及有學心皆容可得若起無色染污心時頓得二心謂學自染此中唯有退勝德位色界善心正現前位容得三心</w:t>
      </w:r>
    </w:p>
    <w:p>
      <w:pPr>
        <w:pStyle w:val="SHTKBlockLabel"/>
      </w:pPr>
      <w:r>
        <w:t>한국어 직역</w:t>
      </w:r>
    </w:p>
    <w:p>
      <w:pPr>
        <w:pStyle w:val="SHTKTranslationText"/>
      </w:pPr>
      <w:r>
        <w:t>또한 여섯을 얻는다. 계에서 물러나 돌아올 때 자기 지의 세 마음과 욕계의 통과심을 얻고, 수승한 덕에서 물러나는 자리에서는</w:t>
        <w:br/>
        <w:t>색·무색계의 두 염오심과 유학심을 모두 얻을 수 있다.</w:t>
        <w:br/>
        <w:t>만일 무색계의 염오심을 일으킬 때는 단번에 두 마음, 곧 학심과 자기 염심을 얻는다.</w:t>
        <w:br/>
        <w:t>여기서는 오직 수승한 덕에서 물러나는 자리만 있다. 색계 선심이 바로 현전할 때 세 마음을 얻을 수 있으니,</w:t>
      </w:r>
    </w:p>
    <w:p>
      <w:pPr>
        <w:pStyle w:val="SHTKBlockLabel"/>
      </w:pPr>
      <w:r>
        <w:t>원문</w:t>
      </w:r>
    </w:p>
    <w:p>
      <w:pPr>
        <w:pStyle w:val="SHTKSourceText"/>
      </w:pPr>
      <w:r>
        <w:t>謂自善心及欲色界無覆無記由升進故有說根本靜慮起時頓得三心若汎說得此義非無</w:t>
      </w:r>
    </w:p>
    <w:p>
      <w:pPr>
        <w:pStyle w:val="SHTKBlockLabel"/>
      </w:pPr>
      <w:r>
        <w:t>한국어 직역</w:t>
      </w:r>
    </w:p>
    <w:p>
      <w:pPr>
        <w:pStyle w:val="SHTKTranslationText"/>
      </w:pPr>
      <w:r>
        <w:t>곧 자기 선심과 욕계·색계의 무부무기심이다. 승진하기 때문이다.</w:t>
        <w:br/>
        <w:t>어떤 이는 근본정려가 일어날 때 단번에 세 마음을 얻는다고 말한다. 넓게 ‘얻는다’고 말한다면 이 뜻이 없는 것은 아니다.</w:t>
      </w:r>
    </w:p>
    <w:p>
      <w:pPr>
        <w:pStyle w:val="SHTKBlockLabel"/>
      </w:pPr>
      <w:r>
        <w:t>원문</w:t>
      </w:r>
    </w:p>
    <w:p>
      <w:pPr>
        <w:pStyle w:val="SHTKSourceText"/>
      </w:pPr>
      <w:r>
        <w:t>然於爾時唯得後二以前一種先已得故若不爾</w:t>
      </w:r>
    </w:p>
    <w:p>
      <w:pPr>
        <w:pStyle w:val="SHTKBlockLabel"/>
      </w:pPr>
      <w:r>
        <w:t>한국어 직역</w:t>
      </w:r>
    </w:p>
    <w:p>
      <w:pPr>
        <w:pStyle w:val="SHTKTranslationText"/>
      </w:pPr>
      <w:r>
        <w:t>그러나 그때는 오직 뒤의 두 마음만 얻는다. 앞의 한 종류는 이미 먼저 얻었기 때문이다. 그렇지 않다면</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`0093c1101`</w:t>
      </w:r>
    </w:p>
    <w:p>
      <w:pPr>
        <w:pStyle w:val="SHTKNoteDetail"/>
      </w:pPr>
      <w:r>
        <w:t>• 판본 정보 | CBETA 추가교감(type="add"); 구본·현재본 공통.</w:t>
      </w:r>
    </w:p>
    <w:p>
      <w:pPr>
        <w:pStyle w:val="SHTKNoteDetail"/>
      </w:pPr>
      <w:r>
        <w:t>• 저본 독법 | `已`</w:t>
      </w:r>
    </w:p>
    <w:p>
      <w:pPr>
        <w:pStyle w:val="SHTKNoteDetail"/>
      </w:pPr>
      <w:r>
        <w:t>• 저본 적용 구절 | `然於爾時唯得後二以前一種先已得故若不爾`</w:t>
      </w:r>
    </w:p>
    <w:p>
      <w:pPr>
        <w:pStyle w:val="SHTKNoteDetail"/>
      </w:pPr>
      <w:r>
        <w:t>• 저본 기준 번역 | 그러나 그때는 오직 뒤의 두 마음만 얻는다. 앞의 한 종류는 이미 먼저 얻었기 때문이다. 그렇지 않다면</w:t>
      </w:r>
    </w:p>
    <w:p>
      <w:pPr>
        <w:pStyle w:val="SHTKNoteDetail"/>
      </w:pPr>
      <w:r>
        <w:t>• 이문 독법 | `巳`</w:t>
      </w:r>
    </w:p>
    <w:p>
      <w:pPr>
        <w:pStyle w:val="SHTKNoteDetail"/>
      </w:pPr>
      <w:r>
        <w:t>• 이문 적용 구절 | `然於爾時唯得後二以前一種先巳得故若不爾`</w:t>
      </w:r>
    </w:p>
    <w:p>
      <w:pPr>
        <w:pStyle w:val="SHTKNoteDetail"/>
      </w:pPr>
      <w:r>
        <w:t>• 이문 기준 한국어 번역 | 그러나 그때는 오직 뒤의 두 마음만 얻는다. 앞의 한 종류는 이미 먼저 얻었기 때문이다. 그렇지 않다면</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X0093c11.</w:t>
      </w:r>
    </w:p>
    <w:p>
      <w:pPr>
        <w:pStyle w:val="SHTKBlockLabel"/>
      </w:pPr>
      <w:r>
        <w:t>원문</w:t>
      </w:r>
    </w:p>
    <w:p>
      <w:pPr>
        <w:pStyle w:val="SHTKSourceText"/>
      </w:pPr>
      <w:r>
        <w:t>者此位學心亦容可得應言得四若有學心正現前位容得四心</w:t>
      </w:r>
    </w:p>
    <w:p>
      <w:pPr>
        <w:pStyle w:val="SHTKBlockLabel"/>
      </w:pPr>
      <w:r>
        <w:t>한국어 직역</w:t>
      </w:r>
    </w:p>
    <w:p>
      <w:pPr>
        <w:pStyle w:val="SHTKTranslationText"/>
      </w:pPr>
      <w:r>
        <w:t>이 자리에서 학심도 또한 얻을 수 있으므로 네 마음을 얻는다고 해야 한다. 학심이 바로 현전할 때 네 마음을 얻을 수 있다.</w:t>
      </w:r>
    </w:p>
    <w:p>
      <w:pPr>
        <w:pStyle w:val="SHTKBlockLabel"/>
      </w:pPr>
      <w:r>
        <w:t>원문</w:t>
      </w:r>
    </w:p>
    <w:p>
      <w:pPr>
        <w:pStyle w:val="SHTKSourceText"/>
      </w:pPr>
      <w:r>
        <w:t>若初證[9]正性離生爾時學心即名為得</w:t>
      </w:r>
    </w:p>
    <w:p>
      <w:pPr>
        <w:pStyle w:val="SHTKBlockLabel"/>
      </w:pPr>
      <w:r>
        <w:t>한국어 직역</w:t>
      </w:r>
    </w:p>
    <w:p>
      <w:pPr>
        <w:pStyle w:val="SHTKTranslationText"/>
      </w:pPr>
      <w:r>
        <w:t>처음 [교감] 정성리생을 증득할 때 그때 학심을 곧 ‘얻는다’고 이름한다.</w:t>
      </w:r>
    </w:p>
    <w:p>
      <w:pPr>
        <w:pStyle w:val="SHTKBlockLabel"/>
      </w:pPr>
      <w:r>
        <w:t>교감·번역 메모</w:t>
      </w:r>
    </w:p>
    <w:p>
      <w:pPr>
        <w:pStyle w:val="SHTKNoteSummary"/>
      </w:pPr>
      <w:r>
        <w:t>교감 요약 | [CBETA 원교감] `正上一有入字` — 다른 독법에서는 `正`의 앞에 `入`이 있다.</w:t>
      </w:r>
    </w:p>
    <w:p>
      <w:pPr>
        <w:pStyle w:val="SHTKNoteDetail"/>
      </w:pPr>
      <w:r>
        <w:t>• 원교감 원문 | `正上一有入字`</w:t>
      </w:r>
    </w:p>
    <w:p>
      <w:pPr>
        <w:pStyle w:val="SHTKNoteDetail"/>
      </w:pPr>
      <w:r>
        <w:t>• 교감 번호 | `0093009`</w:t>
      </w:r>
    </w:p>
    <w:p>
      <w:pPr>
        <w:pStyle w:val="SHTKNoteDetail"/>
      </w:pPr>
      <w:r>
        <w:t>• 판본 정보 | 원교감(type="orig"); 구본·현재본 공통.</w:t>
      </w:r>
    </w:p>
    <w:p>
      <w:pPr>
        <w:pStyle w:val="SHTKNoteDetail"/>
      </w:pPr>
      <w:r>
        <w:t>• 저본 독법 | `正`</w:t>
      </w:r>
    </w:p>
    <w:p>
      <w:pPr>
        <w:pStyle w:val="SHTKNoteDetail"/>
      </w:pPr>
      <w:r>
        <w:t>• 저본 적용 구절 | `若初證正性離生爾時學心即名為得`</w:t>
      </w:r>
    </w:p>
    <w:p>
      <w:pPr>
        <w:pStyle w:val="SHTKNoteDetail"/>
      </w:pPr>
      <w:r>
        <w:t>• 저본 기준 번역 | 처음 [교감] 정성리생을 증득할 때 그때 학심을 곧 ‘얻는다’고 이름한다.</w:t>
      </w:r>
    </w:p>
    <w:p>
      <w:pPr>
        <w:pStyle w:val="SHTKNoteDetail"/>
      </w:pPr>
      <w:r>
        <w:t>• 이문 독법 | `入〔앞에 보입〕`</w:t>
      </w:r>
    </w:p>
    <w:p>
      <w:pPr>
        <w:pStyle w:val="SHTKNoteDetail"/>
      </w:pPr>
      <w:r>
        <w:t>• 이문 적용 구절 | `若初證入正性離生爾時學心即名為得`</w:t>
      </w:r>
    </w:p>
    <w:p>
      <w:pPr>
        <w:pStyle w:val="SHTKNoteDetail"/>
      </w:pPr>
      <w:r>
        <w:t>• 이문 기준 한국어 번역 | 교감 독법 `入〔앞에 보입〕`을 적용하면 문구의 삽입·삭제로 문장 구조가 달라진다. 저본은 변경하지 않는다.</w:t>
      </w:r>
    </w:p>
    <w:p>
      <w:pPr>
        <w:pStyle w:val="SHTKNoteDetail"/>
      </w:pPr>
      <w:r>
        <w:t>• 의미 차이 | 다른 독법에서는 `正`의 앞에 `入`이 있다.</w:t>
      </w:r>
    </w:p>
    <w:p>
      <w:pPr>
        <w:pStyle w:val="SHTKNoteDetail"/>
      </w:pPr>
      <w:r>
        <w:t>• 한국어 해설 | 다른 독법에서는 `正`의 앞에 `入`이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`[문장 구조 변화]`</w:t>
      </w:r>
    </w:p>
    <w:p>
      <w:pPr>
        <w:pStyle w:val="SHTKNoteDetail"/>
      </w:pPr>
      <w:r>
        <w:t>• 공식 자료 위치 | `X53n0836.xml`, X0093c12.</w:t>
      </w:r>
    </w:p>
    <w:p>
      <w:pPr>
        <w:pStyle w:val="SHTKBlockLabel"/>
      </w:pPr>
      <w:r>
        <w:t>원문</w:t>
      </w:r>
    </w:p>
    <w:p>
      <w:pPr>
        <w:pStyle w:val="SHTKSourceText"/>
      </w:pPr>
      <w:r>
        <w:t>若以聖道離欲界染最後解脫得欲色界無覆無記若以聖道離色果染得無色善</w:t>
      </w:r>
    </w:p>
    <w:p>
      <w:pPr>
        <w:pStyle w:val="SHTKBlockLabel"/>
      </w:pPr>
      <w:r>
        <w:t>한국어 직역</w:t>
      </w:r>
    </w:p>
    <w:p>
      <w:pPr>
        <w:pStyle w:val="SHTKTranslationText"/>
      </w:pPr>
      <w:r>
        <w:t>성도로 욕계의 염오를 여의면 마지막 해탈도에서 욕계·색계의 무부무기심을 얻고,</w:t>
        <w:br/>
        <w:t>성도로 색계의 과의 염오를 여의면 무색계 선심을 얻는다.</w:t>
      </w:r>
    </w:p>
    <w:p>
      <w:pPr>
        <w:pStyle w:val="SHTKBlockLabel"/>
      </w:pPr>
      <w:r>
        <w:t>원문</w:t>
      </w:r>
    </w:p>
    <w:p>
      <w:pPr>
        <w:pStyle w:val="SHTKSourceText"/>
      </w:pPr>
      <w:r>
        <w:t>此中離言非究竟離以於色染未全離時無色善心已可得故</w:t>
      </w:r>
    </w:p>
    <w:p>
      <w:pPr>
        <w:pStyle w:val="SHTKBlockLabel"/>
      </w:pPr>
      <w:r>
        <w:t>한국어 직역</w:t>
      </w:r>
    </w:p>
    <w:p>
      <w:pPr>
        <w:pStyle w:val="SHTKTranslationText"/>
      </w:pPr>
      <w:r>
        <w:t>여기서 ‘여읜다’는 말은 완전히 여읜다는 뜻이 아니다. 색계 염오를 아직 완전히 여의지 않았을 때에도 무색계 선심을 이미 얻을 수 있기 때문이다.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`0093c1501`</w:t>
      </w:r>
    </w:p>
    <w:p>
      <w:pPr>
        <w:pStyle w:val="SHTKNoteDetail"/>
      </w:pPr>
      <w:r>
        <w:t>• 판본 정보 | CBETA 추가교감(type="add"); 구본·현재본 공통.</w:t>
      </w:r>
    </w:p>
    <w:p>
      <w:pPr>
        <w:pStyle w:val="SHTKNoteDetail"/>
      </w:pPr>
      <w:r>
        <w:t>• 저본 독법 | `已`</w:t>
      </w:r>
    </w:p>
    <w:p>
      <w:pPr>
        <w:pStyle w:val="SHTKNoteDetail"/>
      </w:pPr>
      <w:r>
        <w:t>• 저본 적용 구절 | `此中離言非究竟離以於色染未全離時無色善心已可得故`</w:t>
      </w:r>
    </w:p>
    <w:p>
      <w:pPr>
        <w:pStyle w:val="SHTKNoteDetail"/>
      </w:pPr>
      <w:r>
        <w:t>• 저본 기준 번역 | 여기서 ‘여읜다’는 말은 완전히 여읜다는 뜻이 아니다. 색계 염오를 아직 완전히 여의지 않았을 때에도 무색계 선심을 이미 얻을 수 있기 때문이다.</w:t>
      </w:r>
    </w:p>
    <w:p>
      <w:pPr>
        <w:pStyle w:val="SHTKNoteDetail"/>
      </w:pPr>
      <w:r>
        <w:t>• 이문 독법 | `巳`</w:t>
      </w:r>
    </w:p>
    <w:p>
      <w:pPr>
        <w:pStyle w:val="SHTKNoteDetail"/>
      </w:pPr>
      <w:r>
        <w:t>• 이문 적용 구절 | `此中離言非究竟離以於色染未全離時無色善心巳可得故`</w:t>
      </w:r>
    </w:p>
    <w:p>
      <w:pPr>
        <w:pStyle w:val="SHTKNoteDetail"/>
      </w:pPr>
      <w:r>
        <w:t>• 이문 기준 한국어 번역 | 여기서 ‘여읜다’는 말은 완전히 여읜다는 뜻이 아니다. 색계 염오를 아직 완전히 여의지 않았을 때에도 무색계 선심을 이미 얻을 수 있기 때문이다.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X0093c15.</w:t>
      </w:r>
    </w:p>
    <w:p>
      <w:pPr>
        <w:pStyle w:val="SHTKBlockLabel"/>
      </w:pPr>
      <w:r>
        <w:t>원문</w:t>
      </w:r>
    </w:p>
    <w:p>
      <w:pPr>
        <w:pStyle w:val="SHTKSourceText"/>
      </w:pPr>
      <w:r>
        <w:t>有說全離色界染時得無色界根本地善若爾應說亦得學心離欲染時亦得色善是則應說學心得五餘謂前說染等心餘謂三界三無覆無記欲無色善及</w:t>
      </w:r>
    </w:p>
    <w:p>
      <w:pPr>
        <w:pStyle w:val="SHTKBlockLabel"/>
      </w:pPr>
      <w:r>
        <w:t>한국어 직역</w:t>
      </w:r>
    </w:p>
    <w:p>
      <w:pPr>
        <w:pStyle w:val="SHTKTranslationText"/>
      </w:pPr>
      <w:r>
        <w:t>어떤 이는 색계 염오를 완전히 여읠 때 무색계 근본지의 선심을 얻는다고 말한다.</w:t>
        <w:br/>
        <w:t>그렇다면 또한 유학심도 얻는다고 해야 하고, 욕계 염오를 여읠 때 색계 선심도 얻으므로 유학심에서 다섯을 얻는다고 해야 한다. 나머지는</w:t>
        <w:br/>
        <w:t>앞에서 말한 염오심 등 외의 것으로, 곧 삼계의 세 무부무기심, 욕계·무색계의 선심 및</w:t>
      </w:r>
    </w:p>
    <w:p>
      <w:pPr>
        <w:pStyle w:val="SHTKBlockLabel"/>
      </w:pPr>
      <w:r>
        <w:t>원문</w:t>
      </w:r>
    </w:p>
    <w:p>
      <w:pPr>
        <w:pStyle w:val="SHTKSourceText"/>
      </w:pPr>
      <w:r>
        <w:t>無學心應知彼心正現前位唯自可得色無覆心正現前位都無所得前已得故</w:t>
      </w:r>
    </w:p>
    <w:p>
      <w:pPr>
        <w:pStyle w:val="SHTKBlockLabel"/>
      </w:pPr>
      <w:r>
        <w:t>한국어 직역</w:t>
      </w:r>
    </w:p>
    <w:p>
      <w:pPr>
        <w:pStyle w:val="SHTKTranslationText"/>
      </w:pPr>
      <w:r>
        <w:t>무학심이다. 이 마음들이 바로 현전하는 자리에서는 오직 자기 마음만을 얻는다고 알아야 한다. 색계 무부심이 바로 현전하는 자리에서는 전혀 얻는 바가 없으니 앞서 이미 얻었기 때문이다.</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`0093c2001`</w:t>
      </w:r>
    </w:p>
    <w:p>
      <w:pPr>
        <w:pStyle w:val="SHTKNoteDetail"/>
      </w:pPr>
      <w:r>
        <w:t>• 판본 정보 | CBETA 추가교감(type="add"); 구본·현재본 공통.</w:t>
      </w:r>
    </w:p>
    <w:p>
      <w:pPr>
        <w:pStyle w:val="SHTKNoteDetail"/>
      </w:pPr>
      <w:r>
        <w:t>• 저본 독법 | `已`</w:t>
      </w:r>
    </w:p>
    <w:p>
      <w:pPr>
        <w:pStyle w:val="SHTKNoteDetail"/>
      </w:pPr>
      <w:r>
        <w:t>• 저본 적용 구절 | `無學心應知彼心正現前位唯自可得色無覆心正現前位都無所得前已得故`</w:t>
      </w:r>
    </w:p>
    <w:p>
      <w:pPr>
        <w:pStyle w:val="SHTKNoteDetail"/>
      </w:pPr>
      <w:r>
        <w:t>• 저본 기준 번역 | 무학심이다. 이 마음들이 바로 현전하는 자리에서는 오직 자기 마음만을 얻는다고 알아야 한다. 색계 무부심이 바로 현전하는 자리에서는 전혀 얻는 바가 없으니 앞서 이미 얻었기 때문이다.</w:t>
      </w:r>
    </w:p>
    <w:p>
      <w:pPr>
        <w:pStyle w:val="SHTKNoteDetail"/>
      </w:pPr>
      <w:r>
        <w:t>• 이문 독법 | `巳`</w:t>
      </w:r>
    </w:p>
    <w:p>
      <w:pPr>
        <w:pStyle w:val="SHTKNoteDetail"/>
      </w:pPr>
      <w:r>
        <w:t>• 이문 적용 구절 | `無學心應知彼心正現前位唯自可得色無覆心正現前位都無所得前巳得故`</w:t>
      </w:r>
    </w:p>
    <w:p>
      <w:pPr>
        <w:pStyle w:val="SHTKNoteDetail"/>
      </w:pPr>
      <w:r>
        <w:t>• 이문 기준 한국어 번역 | 무학심이다. 이 마음들이 바로 현전하는 자리에서는 오직 자기 마음만을 얻는다고 알아야 한다. 색계 무부심이 바로 현전하는 자리에서는 전혀 얻는 바가 없으니 앞서 이미 얻었기 때문이다.</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X0093c20.</w:t>
      </w:r>
    </w:p>
    <w:p>
      <w:pPr>
        <w:pStyle w:val="SHTKBlockLabel"/>
      </w:pPr>
      <w:r>
        <w:t>원문</w:t>
      </w:r>
    </w:p>
    <w:p>
      <w:pPr>
        <w:pStyle w:val="SHTKSourceText"/>
      </w:pPr>
      <w:r>
        <w:t>不應說言皆自可得豈不無學心正起時亦容得四</w:t>
      </w:r>
    </w:p>
    <w:p>
      <w:pPr>
        <w:pStyle w:val="SHTKBlockLabel"/>
      </w:pPr>
      <w:r>
        <w:t>한국어 직역</w:t>
      </w:r>
    </w:p>
    <w:p>
      <w:pPr>
        <w:pStyle w:val="SHTKTranslationText"/>
      </w:pPr>
      <w:r>
        <w:t>“모두 자기 마음만을 얻는다”고 말해서는 안 되는 것 아닌가? 어찌 무학심이 바로 일어날 때에도 또한 네 마음을 얻을 수 있지 않은가?</w:t>
      </w:r>
    </w:p>
    <w:p>
      <w:pPr>
        <w:pStyle w:val="SHTKBlockLabel"/>
      </w:pPr>
      <w:r>
        <w:t>원문</w:t>
      </w:r>
    </w:p>
    <w:p>
      <w:pPr>
        <w:pStyle w:val="SHTKSourceText"/>
      </w:pPr>
      <w:r>
        <w:t>謂三界善初盡智時未來脩故非先已得有未來脩如何可言此唯自得</w:t>
      </w:r>
    </w:p>
    <w:p>
      <w:pPr>
        <w:pStyle w:val="SHTKBlockLabel"/>
      </w:pPr>
      <w:r>
        <w:t>한국어 직역</w:t>
      </w:r>
    </w:p>
    <w:p>
      <w:pPr>
        <w:pStyle w:val="SHTKTranslationText"/>
      </w:pPr>
      <w:r>
        <w:t>곧 삼계의 선심이다. 처음 진지(盡智)가 일어날 때 미래에 수득되므로 앞서 이미 얻은 것이 아니다. 미래수(未來修)가 있는데 어떻게 오직 자기 마음만 얻는다고 말할 수 있는가?</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`0093c2201`</w:t>
      </w:r>
    </w:p>
    <w:p>
      <w:pPr>
        <w:pStyle w:val="SHTKNoteDetail"/>
      </w:pPr>
      <w:r>
        <w:t>• 판본 정보 | CBETA 추가교감(type="add"); 구본·현재본 공통.</w:t>
      </w:r>
    </w:p>
    <w:p>
      <w:pPr>
        <w:pStyle w:val="SHTKNoteDetail"/>
      </w:pPr>
      <w:r>
        <w:t>• 저본 독법 | `已`</w:t>
      </w:r>
    </w:p>
    <w:p>
      <w:pPr>
        <w:pStyle w:val="SHTKNoteDetail"/>
      </w:pPr>
      <w:r>
        <w:t>• 저본 적용 구절 | `謂三界善初盡智時未來脩故非先已得有未來脩如何可言此唯自得`</w:t>
      </w:r>
    </w:p>
    <w:p>
      <w:pPr>
        <w:pStyle w:val="SHTKNoteDetail"/>
      </w:pPr>
      <w:r>
        <w:t>• 저본 기준 번역 | 곧 삼계의 선심이다. 처음 진지(盡智)가 일어날 때 미래에 수득되므로 앞서 이미 얻은 것이 아니다. 미래수(未來修)가 있는데 어떻게 오직 자기 마음만 얻는다고 말할 수 있는가?</w:t>
      </w:r>
    </w:p>
    <w:p>
      <w:pPr>
        <w:pStyle w:val="SHTKNoteDetail"/>
      </w:pPr>
      <w:r>
        <w:t>• 이문 독법 | `巳`</w:t>
      </w:r>
    </w:p>
    <w:p>
      <w:pPr>
        <w:pStyle w:val="SHTKNoteDetail"/>
      </w:pPr>
      <w:r>
        <w:t>• 이문 적용 구절 | `謂三界善初盡智時未來脩故非先巳得有未來脩如何可言此唯自得`</w:t>
      </w:r>
    </w:p>
    <w:p>
      <w:pPr>
        <w:pStyle w:val="SHTKNoteDetail"/>
      </w:pPr>
      <w:r>
        <w:t>• 이문 기준 한국어 번역 | 곧 삼계의 선심이다. 처음 진지(盡智)가 일어날 때 미래에 수득되므로 앞서 이미 얻은 것이 아니다. 미래수(未來修)가 있는데 어떻게 오직 자기 마음만 얻는다고 말할 수 있는가?</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X0093c22.</w:t>
      </w:r>
    </w:p>
    <w:p>
      <w:pPr>
        <w:pStyle w:val="SHTKBlockLabel"/>
      </w:pPr>
      <w:r>
        <w:t>원문</w:t>
      </w:r>
    </w:p>
    <w:p>
      <w:pPr>
        <w:pStyle w:val="SHTKSourceText"/>
      </w:pPr>
      <w:r>
        <w:t>又無色善正現起時亦得學心寧唯自得[10]</w:t>
      </w:r>
    </w:p>
    <w:p>
      <w:pPr>
        <w:pStyle w:val="SHTKBlockLabel"/>
      </w:pPr>
      <w:r>
        <w:t>한국어 직역</w:t>
      </w:r>
    </w:p>
    <w:p>
      <w:pPr>
        <w:pStyle w:val="SHTKTranslationText"/>
      </w:pPr>
      <w:r>
        <w:t>또 무색계 선심이 바로 현전할 때에도 유학심을 얻는데 어찌 오직 자기 마음만을 얻는다고 하는가?</w:t>
      </w:r>
    </w:p>
    <w:p>
      <w:pPr>
        <w:pStyle w:val="SHTKBlockLabel"/>
      </w:pPr>
      <w:r>
        <w:t>교감·번역 메모</w:t>
      </w:r>
    </w:p>
    <w:p>
      <w:pPr>
        <w:pStyle w:val="SHTKNoteSummary"/>
      </w:pPr>
      <w:r>
        <w:t>교감 요약 | [CBETA 원교감] `合疑今` — 원교감은 `合`를 `今`로 읽을 가능성을 제시하지만 `疑` 표지이므로 확정 교정은 아니다.</w:t>
      </w:r>
    </w:p>
    <w:p>
      <w:pPr>
        <w:pStyle w:val="SHTKNoteDetail"/>
      </w:pPr>
      <w:r>
        <w:t>• 원교감 원문 | `合疑今`</w:t>
      </w:r>
    </w:p>
    <w:p>
      <w:pPr>
        <w:pStyle w:val="SHTKNoteDetail"/>
      </w:pPr>
      <w:r>
        <w:t>• 교감 번호 | `0093010`</w:t>
      </w:r>
    </w:p>
    <w:p>
      <w:pPr>
        <w:pStyle w:val="SHTKNoteDetail"/>
      </w:pPr>
      <w:r>
        <w:t>• 판본 정보 | 원교감(type="orig"); 구본·현재본 공통.</w:t>
      </w:r>
    </w:p>
    <w:p>
      <w:pPr>
        <w:pStyle w:val="SHTKNoteDetail"/>
      </w:pPr>
      <w:r>
        <w:t>• 저본 독법 | `合`</w:t>
      </w:r>
    </w:p>
    <w:p>
      <w:pPr>
        <w:pStyle w:val="SHTKNoteDetail"/>
      </w:pPr>
      <w:r>
        <w:t>• 저본 적용 구절 | `又無色善正現起時亦得學心寧唯自得`</w:t>
      </w:r>
    </w:p>
    <w:p>
      <w:pPr>
        <w:pStyle w:val="SHTKNoteDetail"/>
      </w:pPr>
      <w:r>
        <w:t>• 저본 기준 번역 | 또 무색계 선심이 바로 현전할 때에도 유학심을 얻는데 어찌 오직 자기 마음만을 얻는다고 하는가?</w:t>
      </w:r>
    </w:p>
    <w:p>
      <w:pPr>
        <w:pStyle w:val="SHTKNoteDetail"/>
      </w:pPr>
      <w:r>
        <w:t>• 이문 독법 | `今`</w:t>
      </w:r>
    </w:p>
    <w:p>
      <w:pPr>
        <w:pStyle w:val="SHTKNoteDetail"/>
      </w:pPr>
      <w:r>
        <w:t>• 이문 적용 구절 | `又無色善正現起時亦得學心寧唯自得 〔교감 독법: 今〕`</w:t>
      </w:r>
    </w:p>
    <w:p>
      <w:pPr>
        <w:pStyle w:val="SHTKNoteDetail"/>
      </w:pPr>
      <w:r>
        <w:t>• 이문 기준 한국어 번역 | 교감은 `今`의 가능성을 제시하지만 확정할 수 없으므로 이문 번역은 판단을 유보하고 저본 번역을 유지한다.</w:t>
      </w:r>
    </w:p>
    <w:p>
      <w:pPr>
        <w:pStyle w:val="SHTKNoteDetail"/>
      </w:pPr>
      <w:r>
        <w:t>• 의미 차이 | 원교감은 `合`를 `今`로 읽을 가능성을 제시하지만 `疑` 표지이므로 확정 교정은 아니다.</w:t>
      </w:r>
    </w:p>
    <w:p>
      <w:pPr>
        <w:pStyle w:val="SHTKNoteDetail"/>
      </w:pPr>
      <w:r>
        <w:t>• 한국어 해설 | 원교감은 `合`를 `今`로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X0093c23.</w:t>
      </w:r>
    </w:p>
    <w:p>
      <w:pPr>
        <w:pStyle w:val="SHTKBlockLabel"/>
      </w:pPr>
      <w:r>
        <w:t>원문</w:t>
      </w:r>
    </w:p>
    <w:p>
      <w:pPr>
        <w:pStyle w:val="SHTKSourceText"/>
      </w:pPr>
      <w:r>
        <w:t>合言得者非先所成如後頌說故無此難有餘但言心有十一以學無學同無漏故即約此義總說頌言慧者說染心等俱舍云有餘於此總說頌言者餘說有十一心師總說此頌雜心論</w:t>
      </w:r>
    </w:p>
    <w:p>
      <w:pPr>
        <w:pStyle w:val="SHTKBlockLabel"/>
      </w:pPr>
      <w:r>
        <w:t>한국어 직역</w:t>
      </w:r>
    </w:p>
    <w:p>
      <w:pPr>
        <w:pStyle w:val="SHTKTranslationText"/>
      </w:pPr>
      <w:r>
        <w:t>여기서 ‘얻는다’고 말한 것은 앞서 성취하지 않았던 것을 말한다. 뒤의 게송에서 말한 것과 같으므로 이러한</w:t>
        <w:br/>
        <w:t>논난은 없다. 어떤 다른 이는 마음이 열하나뿐이라고 말한다. 유학과 무학을 같은 무루로 보기 때문이다.</w:t>
        <w:br/>
        <w:t>바로 이 뜻에 의거하여 총괄해 게송으로 “지혜로운 이는 염오심 등에서…”라고 한다. 《구사론》에서 “다른 이가 여기에서</w:t>
        <w:br/>
        <w:t>총괄하여 게송으로 말한다”는 것은 마음을 열하나라고 말하는 다른 논사가 이 게송을 총괄해 말한 것이다. 《잡심론》의</w:t>
      </w:r>
    </w:p>
    <w:p>
      <w:pPr>
        <w:pStyle w:val="SHTKBlockLabel"/>
      </w:pPr>
      <w:r>
        <w:t>원문</w:t>
      </w:r>
    </w:p>
    <w:p>
      <w:pPr>
        <w:pStyle w:val="SHTKSourceText"/>
      </w:pPr>
      <w:r>
        <w:t>主以此頌頌十二心世親論主言於善心中應言得七謂由正見續善根時欲界善心起位名得離欲界染第九解脫頓得欲色無覆無記二心加前為三得色無色定時彼二善心說名為得加前為五</w:t>
      </w:r>
    </w:p>
    <w:p>
      <w:pPr>
        <w:pStyle w:val="SHTKBlockLabel"/>
      </w:pPr>
      <w:r>
        <w:t>한국어 직역</w:t>
      </w:r>
    </w:p>
    <w:p>
      <w:pPr>
        <w:pStyle w:val="SHTKTranslationText"/>
      </w:pPr>
      <w:r>
        <w:t>논주는 이 게송으로 열두 마음을 게송화한다. 세친 논주는 “선심 가운데서는 일곱을 얻는다고 해야 한다”고 말한다.</w:t>
        <w:br/>
        <w:t>곧 정견으로 선근을 이을 때 욕계 선심이 일어나는 자리를 ‘얻는다’고 하고, 욕계 염오를 여의어</w:t>
        <w:br/>
        <w:t>제9해탈도에서 욕계·색계의 무부무기 두 마음을 한꺼번에 얻으므로 앞의 것에 더해 셋이 된다. 색계·</w:t>
        <w:br/>
        <w:t>무색계의 선정을 얻을 때 그 두 선심을 얻는다고 하므로 앞의 것에 더해 다섯이 된다.</w:t>
      </w:r>
    </w:p>
    <w:p>
      <w:pPr>
        <w:pStyle w:val="SHTKBlockLabel"/>
      </w:pPr>
      <w:r>
        <w:t>원문</w:t>
      </w:r>
    </w:p>
    <w:p>
      <w:pPr>
        <w:pStyle w:val="SHTKSourceText"/>
      </w:pPr>
      <w:r>
        <w:t>初入正性離生位證羅漢時學無學心說名為得加前為七正理論云如經主難應言得七然學無學同無漏故總說一心言六無失解云餘師心有十一言六無失雜心論主心有十二言六有失為攝前三界染心中</w:t>
      </w:r>
    </w:p>
    <w:p>
      <w:pPr>
        <w:pStyle w:val="SHTKBlockLabel"/>
      </w:pPr>
      <w:r>
        <w:t>한국어 직역</w:t>
      </w:r>
    </w:p>
    <w:p>
      <w:pPr>
        <w:pStyle w:val="SHTKTranslationText"/>
      </w:pPr>
      <w:r>
        <w:t>처음 정성리생에 들어갈 때와 아라한과를 증득할 때 유학심과 무학심을 얻는다고 하므로 앞의 것에 더해 일곱이 된다.</w:t>
        <w:br/>
        <w:t>《정리론》은 말한다. “경주가 논난한 것처럼 마땅히 일곱을 얻는다고 해야 한다. 그러나 유학과 무학을 같은 무루로 보기 때문에</w:t>
        <w:br/>
        <w:t>총괄하여 한 마음으로 말하면 여섯이라 해도 허물이 없다.” 해석한다. 다른 논사는 마음을 열하나로 보므로 여섯이라 해도 허물이 없지만,</w:t>
        <w:br/>
        <w:t>《잡심론》의 논주는 마음을 열둘로 보므로 여섯이라 하면 허물이 있다. 앞에서 삼계 염오심 가운데</w:t>
      </w:r>
    </w:p>
    <w:p>
      <w:pPr>
        <w:pStyle w:val="SHTKBlockLabel"/>
      </w:pPr>
      <w:r>
        <w:t>원문</w:t>
      </w:r>
    </w:p>
    <w:p>
      <w:pPr>
        <w:pStyle w:val="SHTKSourceText"/>
      </w:pPr>
      <w:r>
        <w:t>得六六二種頌義復說頌言一由託生是界退還二由入定是色無色界善心及有學心正現前位三由離染是由聖道離色無色染四由退時是三界染心起或退時五由續善是由疑正見續善時此五位得心皆非先所成故。</w:t>
      </w:r>
    </w:p>
    <w:p>
      <w:pPr>
        <w:pStyle w:val="SHTKBlockLabel"/>
      </w:pPr>
      <w:r>
        <w:t>한국어 직역</w:t>
      </w:r>
    </w:p>
    <w:p>
      <w:pPr>
        <w:pStyle w:val="SHTKTranslationText"/>
      </w:pPr>
      <w:r>
        <w:t>여섯을 얻는다는 두 종류의 게송 뜻을 포섭하기 위해 다시 게송으로 말한다. 첫째 태어남에 의하여, 곧 계에서 물러나 돌아오는 때이고, 둘째</w:t>
        <w:br/>
        <w:t>선정에 들어감에 의하여, 곧 색계·무색계 선심 및 유학심이 바로 현전하는 자리이며, 셋째는</w:t>
        <w:br/>
        <w:t>염오를 여읨에 의하여, 곧 성도로 색계·무색계 염오를 여의는 때이고, 넷째는 물러나는 때에 의하여, 곧 삼계 염오심이</w:t>
        <w:br/>
        <w:t>일어나거나 물러나는 때이며, 다섯째는 선근을 잇는 데 의하여, 곧 의심·정견으로 선근을 잇는 때이다. 이 다섯 자리에서 얻는 마음은 모두 앞서 성취하지 않았던 것이기 때문이다.</w:t>
      </w:r>
    </w:p>
    <w:p>
      <w:pPr>
        <w:pStyle w:val="SHTKBlockLabel"/>
      </w:pPr>
      <w:r>
        <w:t>원문</w:t>
      </w:r>
    </w:p>
    <w:p>
      <w:pPr>
        <w:pStyle w:val="SHTKSourceText"/>
      </w:pPr>
      <w:r>
        <w:t>俱舍論疏卷第</w:t>
      </w:r>
    </w:p>
    <w:p>
      <w:pPr>
        <w:pStyle w:val="SHTKBlockLabel"/>
      </w:pPr>
      <w:r>
        <w:t>한국어 직역</w:t>
      </w:r>
    </w:p>
    <w:p>
      <w:pPr>
        <w:pStyle w:val="SHTKTranslationText"/>
      </w:pPr>
      <w:r>
        <w:t>《구사론소》 권제… [결락]</w:t>
      </w:r>
    </w:p>
    <w:p>
      <w:pPr>
        <w:pStyle w:val="Heading2"/>
      </w:pPr>
      <w:r>
        <w:t>권제17</w:t>
      </w:r>
    </w:p>
    <w:p>
      <w:pPr>
        <w:pStyle w:val="SHTKBlockLabel"/>
      </w:pPr>
      <w:r>
        <w:t>원문</w:t>
      </w:r>
    </w:p>
    <w:p>
      <w:pPr>
        <w:pStyle w:val="SHTKSourceText"/>
      </w:pPr>
      <w:r>
        <w:t>俱舍論疏卷第十七</w:t>
      </w:r>
    </w:p>
    <w:p>
      <w:pPr>
        <w:pStyle w:val="SHTKBlockLabel"/>
      </w:pPr>
      <w:r>
        <w:t>한국어 직역</w:t>
      </w:r>
    </w:p>
    <w:p>
      <w:pPr>
        <w:pStyle w:val="SHTKTranslationText"/>
      </w:pPr>
      <w:r>
        <w:t>《구사론소》 권제십칠.</w:t>
      </w:r>
    </w:p>
    <w:p>
      <w:pPr>
        <w:pStyle w:val="SHTKBlockLabel"/>
      </w:pPr>
      <w:r>
        <w:t>원문</w:t>
      </w:r>
    </w:p>
    <w:p>
      <w:pPr>
        <w:pStyle w:val="SHTKSourceText"/>
      </w:pPr>
      <w:r>
        <w:t>大慈恩寺沙門　神泰　述</w:t>
      </w:r>
    </w:p>
    <w:p>
      <w:pPr>
        <w:pStyle w:val="SHTKBlockLabel"/>
      </w:pPr>
      <w:r>
        <w:t>한국어 직역</w:t>
      </w:r>
    </w:p>
    <w:p>
      <w:pPr>
        <w:pStyle w:val="SHTKTranslationText"/>
      </w:pPr>
      <w:r>
        <w:t>대자은사 사문 신태가 서술하였다.</w:t>
      </w:r>
    </w:p>
    <w:p>
      <w:pPr>
        <w:pStyle w:val="Heading3"/>
      </w:pPr>
      <w:r>
        <w:t>분별현성품 제6의 3 · 논권 25</w:t>
      </w:r>
    </w:p>
    <w:p>
      <w:pPr>
        <w:pStyle w:val="SHTKBlockLabel"/>
      </w:pPr>
      <w:r>
        <w:t>원문</w:t>
      </w:r>
    </w:p>
    <w:p>
      <w:pPr>
        <w:pStyle w:val="SHTKSourceText"/>
      </w:pPr>
      <w:r>
        <w:t>○分別賢聖品第六之三　論卷二十五</w:t>
      </w:r>
    </w:p>
    <w:p>
      <w:pPr>
        <w:pStyle w:val="SHTKBlockLabel"/>
      </w:pPr>
      <w:r>
        <w:t>한국어 직역</w:t>
      </w:r>
    </w:p>
    <w:p>
      <w:pPr>
        <w:pStyle w:val="SHTKTranslationText"/>
      </w:pPr>
      <w:r>
        <w:t>○분별현성품 제6의 3. 논 제25권.</w:t>
      </w:r>
    </w:p>
    <w:p>
      <w:pPr>
        <w:pStyle w:val="SHTKBlockLabel"/>
      </w:pPr>
      <w:r>
        <w:t>위치표지</w:t>
      </w:r>
    </w:p>
    <w:p>
      <w:bookmarkStart w:id="1210" w:name="loc_0094b04"/>
      <w:pPr>
        <w:pStyle w:val="SHTKPositionMarker"/>
      </w:pPr>
      <w:r>
        <w:t>[0094b04]</w:t>
      </w:r>
      <w:bookmarkEnd w:id="1210"/>
    </w:p>
    <w:p>
      <w:pPr>
        <w:pStyle w:val="SHTKBlockLabel"/>
      </w:pPr>
      <w:r>
        <w:t>원문</w:t>
      </w:r>
    </w:p>
    <w:p>
      <w:pPr>
        <w:pStyle w:val="SHTKSourceText"/>
      </w:pPr>
      <w:r>
        <w:t>自下第四有七行半頌明六種種性於中初一行半頌有明阿羅漢文中初牒前如前所說不動應果初盡智後起無生智二問諸阿羅漢如預流等有差別不三答亦有四問云何五舉頌答六釋頌本文中初</w:t>
      </w:r>
    </w:p>
    <w:p>
      <w:pPr>
        <w:pStyle w:val="SHTKBlockLabel"/>
      </w:pPr>
      <w:r>
        <w:t>한국어 직역</w:t>
      </w:r>
    </w:p>
    <w:p>
      <w:pPr>
        <w:pStyle w:val="SHTKTranslationText"/>
      </w:pPr>
      <w:r>
        <w:t>이 아래 넷째는 일곱 행 반의 게송으로 여섯 종류의 종성을 밝힌다. 그 가운데</w:t>
        <w:br/>
        <w:t>처음 한 행 반의 게송은 아라한을 밝힌다. 글 가운데 먼저 앞의 내용을 든다. 앞에서 말한 부동의 응과는</w:t>
        <w:br/>
        <w:t>처음 진지 뒤에 무생지를 일으킨다. 둘째 묻는다. 여러 아라한도 예류 등과 같이 차별이 있는가? 셋째,</w:t>
        <w:br/>
        <w:t>답한다. 또한 있다. 넷째 묻는다. 어떤 것인가? 다섯째 게송을 들어 답한다. 여섯째 게송 본문을 해석한다. 그 가운데 먼저</w:t>
      </w:r>
    </w:p>
    <w:p>
      <w:pPr>
        <w:pStyle w:val="SHTKBlockLabel"/>
      </w:pPr>
      <w:r>
        <w:t>원문</w:t>
      </w:r>
    </w:p>
    <w:p>
      <w:pPr>
        <w:pStyle w:val="SHTKSourceText"/>
      </w:pPr>
      <w:r>
        <w:t>釋上兩句二於此六中下釋第三第四句即此五種總名時愛心解脫以恒時愛護無攝聖道及心解脫擇滅故亦說名為時解脫者以要待眾緣具時方能入定及具眾緣方得解脫故略初要待言故但言時解脫如世具言此成蘇瓶略</w:t>
      </w:r>
    </w:p>
    <w:p>
      <w:pPr>
        <w:pStyle w:val="SHTKBlockLabel"/>
      </w:pPr>
      <w:r>
        <w:t>한국어 직역</w:t>
      </w:r>
    </w:p>
    <w:p>
      <w:pPr>
        <w:pStyle w:val="SHTKTranslationText"/>
      </w:pPr>
      <w:r>
        <w:t>위의 두 구를 해석하고, 둘째 “이 여섯 가운데” 아래는 제3·</w:t>
        <w:br/>
        <w:t>제4구를 해석한다. 이 앞의 다섯 종류를 총괄하여 시애심해탈이라 한다. 항상 무루성도와 심해탈의 택멸을 사랑하고 보호하기 때문이다.</w:t>
        <w:br/>
        <w:t>또 시해탈이라고 한다. 반드시 여러 인연이 갖추어진 때를 기다려야 비로소 선정에 들 수 있고, 여러 인연이 갖추어져야 비로소 해탈을 얻기 때문이다.</w:t>
        <w:br/>
        <w:t>처음의 “반드시 기다린다”는 말을 생략했으므로 다만 시해탈이라고 한다. 세간에서 온전히는 “이것은 소(酥)를 담는 병”이라고 말할 것을</w:t>
      </w:r>
    </w:p>
    <w:p>
      <w:pPr>
        <w:pStyle w:val="SHTKBlockLabel"/>
      </w:pPr>
      <w:r>
        <w:t>원문</w:t>
      </w:r>
    </w:p>
    <w:p>
      <w:pPr>
        <w:pStyle w:val="SHTKSourceText"/>
      </w:pPr>
      <w:r>
        <w:t>初此成言故但言蘇瓶由此五人要待眾緣具時方言入定謂待資具無病處等勝緣合時方入定故雖復得定及具勝緣方得解脫三釋第五第六句不動法性說名為後即此名為不動心解脫以無退動定及退心解脫故</w:t>
      </w:r>
    </w:p>
    <w:p>
      <w:pPr>
        <w:pStyle w:val="SHTKBlockLabel"/>
      </w:pPr>
      <w:r>
        <w:t>한국어 직역</w:t>
      </w:r>
    </w:p>
    <w:p>
      <w:pPr>
        <w:pStyle w:val="SHTKTranslationText"/>
      </w:pPr>
      <w:r>
        <w:t>처음의 “이것은 … 담는다”라는 말을 생략하고 다만 “소병”이라고 하는 것과 같다. 이 다섯 사람은 반드시 여러 인연이 갖추어진 때를 기다려야 비로소 선정에 든다.</w:t>
        <w:br/>
        <w:t>곧 자구·무병·처소 등의 뛰어난 인연이 화합할 때를 기다려야 비로소 선정에 들어가기 때문이다.</w:t>
        <w:br/>
        <w:t>비록 이미 선정을 얻었더라도 뛰어난 인연이 갖추어져야 비로소 해탈을 얻는다. 셋째 제5·</w:t>
        <w:br/>
        <w:t>제6구를 해석한다. 부동법성은 마지막이라 말한다. 이것을 부동심해탈이라고도 하는데, 선정에서 물러나 흔들리는 일도 없고 심해탈에서 물러나는 일도 없기 때문이다.</w:t>
      </w:r>
    </w:p>
    <w:p>
      <w:pPr>
        <w:pStyle w:val="SHTKBlockLabel"/>
      </w:pPr>
      <w:r>
        <w:t>원문</w:t>
      </w:r>
    </w:p>
    <w:p>
      <w:pPr>
        <w:pStyle w:val="SHTKSourceText"/>
      </w:pPr>
      <w:r>
        <w:t>亦說名為不時解脫以不待時入定及不待時心解脫故謂三摩地隨欲現前不待勝緣和合時即能入定及解脫故</w:t>
      </w:r>
    </w:p>
    <w:p>
      <w:pPr>
        <w:pStyle w:val="SHTKBlockLabel"/>
      </w:pPr>
      <w:r>
        <w:t>한국어 직역</w:t>
      </w:r>
    </w:p>
    <w:p>
      <w:pPr>
        <w:pStyle w:val="SHTKTranslationText"/>
      </w:pPr>
      <w:r>
        <w:t>또 불시해탈이라고 한다. 때를 기다리지 않고 선정에 들며 때를 기다리지 않고 심해탈하기 때문이다.</w:t>
        <w:br/>
        <w:t>곧 삼마지가 원하는 대로 현전하여 뛰어난 인연이 화합하는 때를 기다리지 않고 곧 선정에 들고 해탈할 수 있기 때문이다.</w:t>
      </w:r>
    </w:p>
    <w:p>
      <w:pPr>
        <w:pStyle w:val="SHTKBlockLabel"/>
      </w:pPr>
      <w:r>
        <w:t>원문</w:t>
      </w:r>
    </w:p>
    <w:p>
      <w:pPr>
        <w:pStyle w:val="SHTKSourceText"/>
      </w:pPr>
      <w:r>
        <w:t>或依暫時解脫建立時解脫名[1]或依畢竟解</w:t>
      </w:r>
    </w:p>
    <w:p>
      <w:pPr>
        <w:pStyle w:val="SHTKBlockLabel"/>
      </w:pPr>
      <w:r>
        <w:t>한국어 직역</w:t>
      </w:r>
    </w:p>
    <w:p>
      <w:pPr>
        <w:pStyle w:val="SHTKTranslationText"/>
      </w:pPr>
      <w:r>
        <w:t>또는 잠시의 해탈에 의거하여 시해탈이라는 이름을 세우기도 하고, 또는 필경해…</w:t>
      </w:r>
    </w:p>
    <w:p>
      <w:pPr>
        <w:pStyle w:val="SHTKBlockLabel"/>
      </w:pPr>
      <w:r>
        <w:t>교감·번역 메모</w:t>
      </w:r>
    </w:p>
    <w:p>
      <w:pPr>
        <w:pStyle w:val="SHTKNoteSummary"/>
      </w:pPr>
      <w:r>
        <w:t>교감 요약 | [CBETA 원교감] `或等七字疑衍文` — 원교감은 `或等七字`를 `衍文`로 읽을 가능성을 제시하지만 `疑` 표지이므로 확정 교정은 아니다.</w:t>
      </w:r>
    </w:p>
    <w:p>
      <w:pPr>
        <w:pStyle w:val="SHTKNoteDetail"/>
      </w:pPr>
      <w:r>
        <w:t>• 원교감 원문 | `或等七字疑衍文`</w:t>
      </w:r>
    </w:p>
    <w:p>
      <w:pPr>
        <w:pStyle w:val="SHTKNoteDetail"/>
      </w:pPr>
      <w:r>
        <w:t>• 교감 번호 | `0094001`</w:t>
      </w:r>
    </w:p>
    <w:p>
      <w:pPr>
        <w:pStyle w:val="SHTKNoteDetail"/>
      </w:pPr>
      <w:r>
        <w:t>• 판본 정보 | 원교감(type="orig"); 구본·현재본 공통.</w:t>
      </w:r>
    </w:p>
    <w:p>
      <w:pPr>
        <w:pStyle w:val="SHTKNoteDetail"/>
      </w:pPr>
      <w:r>
        <w:t>• 저본 독법 | `或等七字`</w:t>
      </w:r>
    </w:p>
    <w:p>
      <w:pPr>
        <w:pStyle w:val="SHTKNoteDetail"/>
      </w:pPr>
      <w:r>
        <w:t>• 저본 적용 구절 | `或依暫時解脫建立時解脫名或依畢竟解`</w:t>
      </w:r>
    </w:p>
    <w:p>
      <w:pPr>
        <w:pStyle w:val="SHTKNoteDetail"/>
      </w:pPr>
      <w:r>
        <w:t>• 저본 기준 번역 | 또는 잠시의 해탈에 의거하여 시해탈이라는 이름을 세우기도 하고, 또는 필경해…</w:t>
      </w:r>
    </w:p>
    <w:p>
      <w:pPr>
        <w:pStyle w:val="SHTKNoteDetail"/>
      </w:pPr>
      <w:r>
        <w:t>• 이문 독법 | `衍文`</w:t>
      </w:r>
    </w:p>
    <w:p>
      <w:pPr>
        <w:pStyle w:val="SHTKNoteDetail"/>
      </w:pPr>
      <w:r>
        <w:t>• 이문 적용 구절 | `或依暫時解脫建立時解脫名或依畢竟解 〔교감 독법: 衍文〕`</w:t>
      </w:r>
    </w:p>
    <w:p>
      <w:pPr>
        <w:pStyle w:val="SHTKNoteDetail"/>
      </w:pPr>
      <w:r>
        <w:t>• 이문 기준 한국어 번역 | 교감은 `衍文`의 가능성을 제시하지만 확정할 수 없으므로 이문 번역은 판단을 유보하고 저본 번역을 유지한다.</w:t>
      </w:r>
    </w:p>
    <w:p>
      <w:pPr>
        <w:pStyle w:val="SHTKNoteDetail"/>
      </w:pPr>
      <w:r>
        <w:t>• 의미 차이 | 원교감은 `或等七字`를 `衍文`로 읽을 가능성을 제시하지만 `疑` 표지이므로 확정 교정은 아니다.</w:t>
      </w:r>
    </w:p>
    <w:p>
      <w:pPr>
        <w:pStyle w:val="SHTKNoteDetail"/>
      </w:pPr>
      <w:r>
        <w:t>• 한국어 해설 | 원교감은 `或等七字`를 `衍文`로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X0094b19.</w:t>
      </w:r>
    </w:p>
    <w:p>
      <w:pPr>
        <w:pStyle w:val="SHTKBlockLabel"/>
      </w:pPr>
      <w:r>
        <w:t>원문</w:t>
      </w:r>
    </w:p>
    <w:p>
      <w:pPr>
        <w:pStyle w:val="SHTKSourceText"/>
      </w:pPr>
      <w:r>
        <w:t>脫名或依畢竟解脫建立不時解脫名以時解脫容</w:t>
      </w:r>
    </w:p>
    <w:p>
      <w:pPr>
        <w:pStyle w:val="SHTKBlockLabel"/>
      </w:pPr>
      <w:r>
        <w:t>한국어 직역</w:t>
      </w:r>
    </w:p>
    <w:p>
      <w:pPr>
        <w:pStyle w:val="SHTKTranslationText"/>
      </w:pPr>
      <w:r>
        <w:t>…탈이라는 이름을 세우기도 하며, 또는 필경해탈에 의거하여 불시해탈이라는 이름을 세운다. 시해탈에는 물러날 수 있음이 있고</w:t>
      </w:r>
    </w:p>
    <w:p>
      <w:pPr>
        <w:pStyle w:val="SHTKBlockLabel"/>
      </w:pPr>
      <w:r>
        <w:t>원문</w:t>
      </w:r>
    </w:p>
    <w:p>
      <w:pPr>
        <w:pStyle w:val="SHTKSourceText"/>
      </w:pPr>
      <w:r>
        <w:t>有退隋時不時解脫無退墮時故此不動性從學位見至性生。</w:t>
      </w:r>
    </w:p>
    <w:p>
      <w:pPr>
        <w:pStyle w:val="SHTKBlockLabel"/>
      </w:pPr>
      <w:r>
        <w:t>한국어 직역</w:t>
      </w:r>
    </w:p>
    <w:p>
      <w:pPr>
        <w:pStyle w:val="SHTKTranslationText"/>
      </w:pPr>
      <w:r>
        <w:t>시해탈에는 `退隋時`가 있을 수 있으나 [이문 검토 필요: 현재 CBETA는 `退墮時`], 불시해탈에는 퇴타(退墮)의 때가 없기 때문이다. 이 부동성은 유학위의 견지성에서 생긴다.</w:t>
      </w:r>
    </w:p>
    <w:p>
      <w:pPr>
        <w:pStyle w:val="SHTKBlockLabel"/>
      </w:pPr>
      <w:r>
        <w:t>교감·번역 메모</w:t>
      </w:r>
    </w:p>
    <w:p>
      <w:pPr>
        <w:pStyle w:val="SHTKNoteSummary"/>
      </w:pPr>
      <w:r>
        <w:t>교감 요약 | [CBETA 추가 교감] `墮【CB】，隋【卍續】` — 현재 CBETA의 `墮`는 “떨어지다·퇴전하다”의 뜻을 분명히 하며, 《卍續》/사용자 TXT의 `隋`는 문맥상 판독 문제가 있다.</w:t>
      </w:r>
    </w:p>
    <w:p>
      <w:pPr>
        <w:pStyle w:val="SHTKNoteDetail"/>
      </w:pPr>
      <w:r>
        <w:t>• 원교감 원문 | `墮【CB】，隋【卍續】`</w:t>
      </w:r>
    </w:p>
    <w:p>
      <w:pPr>
        <w:pStyle w:val="SHTKNoteDetail"/>
      </w:pPr>
      <w:r>
        <w:t>• 교감 번호 | `0094b2101`</w:t>
      </w:r>
    </w:p>
    <w:p>
      <w:pPr>
        <w:pStyle w:val="SHTKNoteDetail"/>
      </w:pPr>
      <w:r>
        <w:t>• 판본 정보 | CBETA 추가교감(type="add"); 현재본에서 추가.</w:t>
      </w:r>
    </w:p>
    <w:p>
      <w:pPr>
        <w:pStyle w:val="SHTKNoteDetail"/>
      </w:pPr>
      <w:r>
        <w:t>• 저본 독법 | `隋`</w:t>
      </w:r>
    </w:p>
    <w:p>
      <w:pPr>
        <w:pStyle w:val="SHTKNoteDetail"/>
      </w:pPr>
      <w:r>
        <w:t>• 저본 적용 구절 | `有退隋時不時解脫無退墮時故此不動性從學位見至性生。`</w:t>
      </w:r>
    </w:p>
    <w:p>
      <w:pPr>
        <w:pStyle w:val="SHTKNoteDetail"/>
      </w:pPr>
      <w:r>
        <w:t>• 저본 기준 번역 | 시해탈에는 `退隋時`가 있을 수 있으나 [이문 검토 필요: 현재 CBETA는 `退墮時`], 불시해탈에는 퇴타(退墮)의 때가 없기 때문이다. 이 부동성은 유학위의 견지성에서 생긴다.</w:t>
      </w:r>
    </w:p>
    <w:p>
      <w:pPr>
        <w:pStyle w:val="SHTKNoteDetail"/>
      </w:pPr>
      <w:r>
        <w:t>• 이문 독법 | `墮`</w:t>
      </w:r>
    </w:p>
    <w:p>
      <w:pPr>
        <w:pStyle w:val="SHTKNoteDetail"/>
      </w:pPr>
      <w:r>
        <w:t>• 이문 적용 구절 | `有退墮時不時解脫無退墮時故此不動性從學位見至性生。`</w:t>
      </w:r>
    </w:p>
    <w:p>
      <w:pPr>
        <w:pStyle w:val="SHTKNoteDetail"/>
      </w:pPr>
      <w:r>
        <w:t>• 이문 기준 한국어 번역 | 이문에서는 저본의 `隋`를 `墮`로 읽으므로 해당 어휘의 뜻이 달라진다.</w:t>
      </w:r>
    </w:p>
    <w:p>
      <w:pPr>
        <w:pStyle w:val="SHTKNoteDetail"/>
      </w:pPr>
      <w:r>
        <w:t>• 의미 차이 | 현재 CBETA의 `墮`는 “떨어지다·퇴전하다”의 뜻을 분명히 하며, 《卍續》/사용자 TXT의 `隋`는 문맥상 판독 문제가 있다.</w:t>
      </w:r>
    </w:p>
    <w:p>
      <w:pPr>
        <w:pStyle w:val="SHTKNoteDetail"/>
      </w:pPr>
      <w:r>
        <w:t>• 한국어 해설 | 현재 CBETA의 `墮`는 “떨어지다·퇴전하다”의 뜻을 분명히 하며, 《卍續》/사용자 TXT의 `隋`는 문맥상 판독 문제가 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`[의미 차이 있음]`</w:t>
      </w:r>
    </w:p>
    <w:p>
      <w:pPr>
        <w:pStyle w:val="SHTKNoteDetail"/>
      </w:pPr>
      <w:r>
        <w:t>• 공식 자료 위치 | `X53n0836.xml`, X0094b21.</w:t>
      </w:r>
    </w:p>
    <w:p>
      <w:pPr>
        <w:pStyle w:val="SHTKBlockLabel"/>
      </w:pPr>
      <w:r>
        <w:t>위치표지</w:t>
      </w:r>
    </w:p>
    <w:p>
      <w:bookmarkStart w:id="1211" w:name="loc_0094b23"/>
      <w:pPr>
        <w:pStyle w:val="SHTKPositionMarker"/>
      </w:pPr>
      <w:r>
        <w:t>[0094b23]</w:t>
      </w:r>
      <w:bookmarkEnd w:id="1211"/>
    </w:p>
    <w:p>
      <w:pPr>
        <w:pStyle w:val="SHTKBlockLabel"/>
      </w:pPr>
      <w:r>
        <w:t>원문</w:t>
      </w:r>
    </w:p>
    <w:p>
      <w:pPr>
        <w:pStyle w:val="SHTKSourceText"/>
      </w:pPr>
      <w:r>
        <w:t>自下第二有半頌明羅漢六性本始不同文中初問如是所明六羅漢性為是學地無有為後無學方得二答不定三問云何四舉頌答五釋頌本文中初釋頌本退法種性如是學地先有思法等五亦有無學方得</w:t>
      </w:r>
    </w:p>
    <w:p>
      <w:pPr>
        <w:pStyle w:val="SHTKBlockLabel"/>
      </w:pPr>
      <w:r>
        <w:t>한국어 직역</w:t>
      </w:r>
    </w:p>
    <w:p>
      <w:pPr>
        <w:pStyle w:val="SHTKTranslationText"/>
      </w:pPr>
      <w:r>
        <w:t>이 아래 둘째는 반 행의 게송으로 아라한의 여섯 성품이 본래부터 있는 것과 뒤에 생기는 것이 같지 않음을 밝힌다. 글 가운데 먼저</w:t>
        <w:br/>
        <w:t>묻는다. 이와 같이 밝힌 여섯 아라한성은 유학지에서 이미 있는 것인가, 아니면 뒤에 무학이 되어서야 얻는 것인가? 둘째,</w:t>
        <w:br/>
        <w:t>답한다. 일정하지 않다. 셋째 묻는다. 어떤가? 넷째 게송을 들어 답한다. 다섯째 게송 본문을 해석하는데 먼저</w:t>
        <w:br/>
        <w:t>게송 본문을 해석한다. 퇴법종성처럼 유학지에서 먼저 있던 사법 등 다섯도 있고, 무학에서 비로소 얻는 것도 있다.</w:t>
      </w:r>
    </w:p>
    <w:p>
      <w:pPr>
        <w:pStyle w:val="SHTKBlockLabel"/>
      </w:pPr>
      <w:r>
        <w:t>원문</w:t>
      </w:r>
    </w:p>
    <w:p>
      <w:pPr>
        <w:pStyle w:val="SHTKSourceText"/>
      </w:pPr>
      <w:r>
        <w:t>謂有學地先來是思法性後得羅漢亦是思法性或有先來學地及羅漢是退法性後念根成思乃至不動隨應當說正理論六十七云言退者謂彼獲得如是類根安住此根為退緣會便退所得無退緣者便槃</w:t>
      </w:r>
    </w:p>
    <w:p>
      <w:pPr>
        <w:pStyle w:val="SHTKBlockLabel"/>
      </w:pPr>
      <w:r>
        <w:t>한국어 직역</w:t>
      </w:r>
    </w:p>
    <w:p>
      <w:pPr>
        <w:pStyle w:val="SHTKTranslationText"/>
      </w:pPr>
      <w:r>
        <w:t>곧 유학지에서 본래 사법성이던 자는 뒤에 아라한을 얻어도 또한 사법성이고,</w:t>
        <w:br/>
        <w:t>또 어떤 이는 본래 유학지 및 아라한위에서 퇴법성이었으나 뒤의 찰나에 근이 성숙하여 사법에서 나아가 부동에 이르기까지</w:t>
        <w:br/>
        <w:t>경우에 따라 말할 수 있다. 《정리론》 제67권은 말한다. “퇴라고 하는 것은 그가 이와 같은</w:t>
        <w:br/>
        <w:t>종류의 근을 얻어 이 근에 머물 때 퇴연이 만나면 얻은 바에서 물러나고, 퇴연이 없으면 곧 반</w:t>
      </w:r>
    </w:p>
    <w:p>
      <w:pPr>
        <w:pStyle w:val="SHTKBlockLabel"/>
      </w:pPr>
      <w:r>
        <w:t>원문</w:t>
      </w:r>
    </w:p>
    <w:p>
      <w:pPr>
        <w:pStyle w:val="SHTKSourceText"/>
      </w:pPr>
      <w:r>
        <w:t>涅槃或有勤精進得勝姓說彼脩集此種姓時謂有一類由他緣力方於佛法至誠歸趣彼極少時取少分相便乘速進奢摩他力所持慧光入無學地於無學地趣入相中彼先不能審諦取故無有恒時尊重行故</w:t>
      </w:r>
    </w:p>
    <w:p>
      <w:pPr>
        <w:pStyle w:val="SHTKBlockLabel"/>
      </w:pPr>
      <w:r>
        <w:t>한국어 직역</w:t>
      </w:r>
    </w:p>
    <w:p>
      <w:pPr>
        <w:pStyle w:val="SHTKTranslationText"/>
      </w:pPr>
      <w:r>
        <w:t>열반에 드는 것을 말한다. 또는 어떤 이는 부지런히 정진하여 뛰어난 성품을 얻는다. 그가 이 종성을 닦아 익힐 때란,</w:t>
        <w:br/>
        <w:t>어떤 한 종류가 다른 인연의 힘에 의해서야 비로소 불법에 지극히 성실하게 귀의하는 경우이다. 그는 아주 짧은 시간에</w:t>
        <w:br/>
        <w:t>일부의 상을 취해 곧 신속히 나아가고, 사마타의 힘에 지지된 지혜의 빛으로 무학지에 들어간다.</w:t>
        <w:br/>
        <w:t>무학지에 들어갈 때의 모습에서 그가 먼저 자세히 취하지 못했고 항상 존중하여 행함이 없었기 때문에,</w:t>
      </w:r>
    </w:p>
    <w:p>
      <w:pPr>
        <w:pStyle w:val="SHTKBlockLabel"/>
      </w:pPr>
      <w:r>
        <w:t>원문</w:t>
      </w:r>
    </w:p>
    <w:p>
      <w:pPr>
        <w:pStyle w:val="SHTKSourceText"/>
      </w:pPr>
      <w:r>
        <w:t>傍樂寂止背勝觀故與順退法相隨順故數失正念遠於道器所獲勝德容數退失如於聖教習誦究竟由遇散亂病逸等緣於習誦文不能記憶名為退失先所習誦由此譬喻應知退法言思法者謂有獲得如是</w:t>
      </w:r>
    </w:p>
    <w:p>
      <w:pPr>
        <w:pStyle w:val="SHTKBlockLabel"/>
      </w:pPr>
      <w:r>
        <w:t>한국어 직역</w:t>
      </w:r>
    </w:p>
    <w:p>
      <w:pPr>
        <w:pStyle w:val="SHTKTranslationText"/>
      </w:pPr>
      <w:r>
        <w:t>고요히 멈추는 것을 치우치게 좋아하고 뛰어난 관을 등지며 순퇴법과 서로 따르기 때문에,</w:t>
        <w:br/>
        <w:t>자주 정념을 잃고 도기에서 멀어져, 얻은 뛰어난 공덕도 여러 차례 퇴실할 수 있다. 마치 성교에서</w:t>
        <w:br/>
        <w:t>독송을 완전히 익혔더라도 산란·병·방일 등의 인연을 만나면 익혀 외운 글을 기억하지 못하게 되어 먼저 익힌 것을 잃었다고 하는 것과 같다.</w:t>
        <w:br/>
        <w:t>이 비유로 퇴법을 알아야 한다. 사법이라고 하는 것은 어떤 이가 이와 같은</w:t>
      </w:r>
    </w:p>
    <w:p>
      <w:pPr>
        <w:pStyle w:val="SHTKBlockLabel"/>
      </w:pPr>
      <w:r>
        <w:t>원문</w:t>
      </w:r>
    </w:p>
    <w:p>
      <w:pPr>
        <w:pStyle w:val="SHTKSourceText"/>
      </w:pPr>
      <w:r>
        <w:t>類根安住此根能於諸欲極多厭惡由思厭惡起自害思或此類根雖性殊鈍而多緣力之所集成於加行中念力堅固多住厭觀少有欣情恒作是思勿遇病等便於正念有所忘失於加行中致有慢緩由加</w:t>
      </w:r>
    </w:p>
    <w:p>
      <w:pPr>
        <w:pStyle w:val="SHTKBlockLabel"/>
      </w:pPr>
      <w:r>
        <w:t>한국어 직역</w:t>
      </w:r>
    </w:p>
    <w:p>
      <w:pPr>
        <w:pStyle w:val="SHTKTranslationText"/>
      </w:pPr>
      <w:r>
        <w:t>종류의 근을 얻어 그 근에 머물 때 여러 욕에 매우 싫증을 내고, 그 싫어함을 생각함으로써 스스로</w:t>
        <w:br/>
        <w:t>해치려는 생각을 일으키는 경우이다. 또는 이 종류의 근은 성품이 비록 둔하지만 많은 인연의 힘에 의해 모여 이루어지고, 가</w:t>
        <w:br/>
        <w:t>행 가운데 염력이 견고하여 대부분 염관에 머물고 기뻐하는 마음은 적다. 늘 이렇게 생각한다. “병 등을 만나</w:t>
        <w:br/>
        <w:t>정념을 잊게 되어 가행 가운데 게으름이 생기지 않도록 하자.” 가행이</w:t>
      </w:r>
    </w:p>
    <w:p>
      <w:pPr>
        <w:pStyle w:val="SHTKBlockLabel"/>
      </w:pPr>
      <w:r>
        <w:t>원문</w:t>
      </w:r>
    </w:p>
    <w:p>
      <w:pPr>
        <w:pStyle w:val="SHTKSourceText"/>
      </w:pPr>
      <w:r>
        <w:t>行慢緩令我有退失由斯籌慮起自害思或由難辛方建勝位觀諸財寶追求貯積守護受用咽棄</w:t>
      </w:r>
    </w:p>
    <w:p>
      <w:pPr>
        <w:pStyle w:val="SHTKBlockLabel"/>
      </w:pPr>
      <w:r>
        <w:t>한국어 직역</w:t>
      </w:r>
    </w:p>
    <w:p>
      <w:pPr>
        <w:pStyle w:val="SHTKTranslationText"/>
      </w:pPr>
      <w:r>
        <w:t>게을러짐으로써 내가 퇴실할까 염려하여 이러한 헤아림 때문에 스스로 해치려는 생각을 일으킨다. 또는</w:t>
        <w:br/>
        <w:t>큰 수고를 겪고서야 뛰어난 자리를 세웠기에 재물과 보배를 추구·저축·수호·수용하고 버릴 때의</w:t>
      </w:r>
    </w:p>
    <w:p>
      <w:pPr>
        <w:pStyle w:val="SHTKBlockLabel"/>
      </w:pPr>
      <w:r>
        <w:t>원문</w:t>
      </w:r>
    </w:p>
    <w:p>
      <w:pPr>
        <w:pStyle w:val="SHTKSourceText"/>
      </w:pPr>
      <w:r>
        <w:t>等時無不□生種種苦惱彼審觀已由此苦緣身命雖存都無勝用</w:t>
      </w:r>
    </w:p>
    <w:p>
      <w:pPr>
        <w:pStyle w:val="SHTKBlockLabel"/>
      </w:pPr>
      <w:r>
        <w:t>한국어 직역</w:t>
      </w:r>
    </w:p>
    <w:p>
      <w:pPr>
        <w:pStyle w:val="SHTKTranslationText"/>
      </w:pPr>
      <w:r>
        <w:t>여러 경우에는 온갖 괴로움과 번뇌가 생기지 않는 때가 없다. 그는 자세히 관찰한 뒤 이런 괴로움의 인연 때문에 몸과 목숨이 비록 남아 있어도 전혀 뛰어난 쓸모가 없다고 본다. [판독 불확실: 원문 `□生`]</w:t>
      </w:r>
    </w:p>
    <w:p>
      <w:pPr>
        <w:pStyle w:val="SHTKBlockLabel"/>
      </w:pPr>
      <w:r>
        <w:t>교감·번역 메모</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`0094c2101`</w:t>
      </w:r>
    </w:p>
    <w:p>
      <w:pPr>
        <w:pStyle w:val="SHTKNoteDetail"/>
      </w:pPr>
      <w:r>
        <w:t>• 판본 정보 | CBETA 추가교감(type="add"); 구본·현재본 공통.</w:t>
      </w:r>
    </w:p>
    <w:p>
      <w:pPr>
        <w:pStyle w:val="SHTKNoteDetail"/>
      </w:pPr>
      <w:r>
        <w:t>• 저본 독법 | `已`</w:t>
      </w:r>
    </w:p>
    <w:p>
      <w:pPr>
        <w:pStyle w:val="SHTKNoteDetail"/>
      </w:pPr>
      <w:r>
        <w:t>• 저본 적용 구절 | `等時無不□生種種苦惱彼審觀已由此苦緣身命雖存都無勝用`</w:t>
      </w:r>
    </w:p>
    <w:p>
      <w:pPr>
        <w:pStyle w:val="SHTKNoteDetail"/>
      </w:pPr>
      <w:r>
        <w:t>• 저본 기준 번역 | 여러 경우에는 온갖 괴로움과 번뇌가 생기지 않는 때가 없다. 그는 자세히 관찰한 뒤 이런 괴로움의 인연 때문에 몸과 목숨이 비록 남아 있어도 전혀 뛰어난 쓸모가 없다고 본다. [판독 불확실: 원문 `□生`]</w:t>
      </w:r>
    </w:p>
    <w:p>
      <w:pPr>
        <w:pStyle w:val="SHTKNoteDetail"/>
      </w:pPr>
      <w:r>
        <w:t>• 이문 독법 | `巳`</w:t>
      </w:r>
    </w:p>
    <w:p>
      <w:pPr>
        <w:pStyle w:val="SHTKNoteDetail"/>
      </w:pPr>
      <w:r>
        <w:t>• 이문 적용 구절 | `等時無不□生種種苦惱彼審觀巳由此苦緣身命雖存都無勝用`</w:t>
      </w:r>
    </w:p>
    <w:p>
      <w:pPr>
        <w:pStyle w:val="SHTKNoteDetail"/>
      </w:pPr>
      <w:r>
        <w:t>• 이문 기준 한국어 번역 | 여러 경우에는 온갖 괴로움과 번뇌가 생기지 않는 때가 없다. 그는 자세히 관찰한 뒤 이런 괴로움의 인연 때문에 몸과 목숨이 비록 남아 있어도 전혀 뛰어난 쓸모가 없다고 본다. [판독 불확실: 원문 `□生`]</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X0094c21.</w:t>
      </w:r>
    </w:p>
    <w:p>
      <w:pPr>
        <w:pStyle w:val="SHTKBlockLabel"/>
      </w:pPr>
      <w:r>
        <w:t>원문</w:t>
      </w:r>
    </w:p>
    <w:p>
      <w:pPr>
        <w:pStyle w:val="SHTKSourceText"/>
      </w:pPr>
      <w:r>
        <w:t>又觀身器是糞穢車避危就安攝養無益猶如牢獄</w:t>
      </w:r>
    </w:p>
    <w:p>
      <w:pPr>
        <w:pStyle w:val="SHTKBlockLabel"/>
      </w:pPr>
      <w:r>
        <w:t>한국어 직역</w:t>
      </w:r>
    </w:p>
    <w:p>
      <w:pPr>
        <w:pStyle w:val="SHTKTranslationText"/>
      </w:pPr>
      <w:r>
        <w:t>또 몸이라는 그릇은 똥과 더러움을 싣는 수레이며, 위험을 피하고 안락을 좇아 길러도 이익이 없고, 마치 감옥이나</w:t>
      </w:r>
    </w:p>
    <w:p>
      <w:pPr>
        <w:pStyle w:val="SHTKBlockLabel"/>
      </w:pPr>
      <w:r>
        <w:t>원문</w:t>
      </w:r>
    </w:p>
    <w:p>
      <w:pPr>
        <w:pStyle w:val="SHTKSourceText"/>
      </w:pPr>
      <w:r>
        <w:t>丘冢穢屍[2]受樂此身豈名智者由斯觀解起自害思復有餘師作如是</w:t>
      </w:r>
    </w:p>
    <w:p>
      <w:pPr>
        <w:pStyle w:val="SHTKBlockLabel"/>
      </w:pPr>
      <w:r>
        <w:t>한국어 직역</w:t>
      </w:r>
    </w:p>
    <w:p>
      <w:pPr>
        <w:pStyle w:val="SHTKTranslationText"/>
      </w:pPr>
      <w:r>
        <w:t>무덤의 더러운 시체와 같다고 본다. 이 몸의 즐거움을 누리는 자를 어찌 지혜로운 사람이라 하겠는가? 이러한 관해 때문에 스스로 해치려는 생각을 일으킨다. 또 다른 논사는 이렇게</w:t>
      </w:r>
    </w:p>
    <w:p>
      <w:pPr>
        <w:pStyle w:val="SHTKBlockLabel"/>
      </w:pPr>
      <w:r>
        <w:t>교감·번역 메모</w:t>
      </w:r>
    </w:p>
    <w:p>
      <w:pPr>
        <w:pStyle w:val="SHTKNoteSummary"/>
      </w:pPr>
      <w:r>
        <w:t>교감 요약 | [CBETA 원교감] `受疑愛` — 원교감은 `受`를 `愛`로 읽을 가능성을 제시하지만 `疑` 표지이므로 확정 교정은 아니다.</w:t>
      </w:r>
    </w:p>
    <w:p>
      <w:pPr>
        <w:pStyle w:val="SHTKNoteDetail"/>
      </w:pPr>
      <w:r>
        <w:t>• 원교감 원문 | `受疑愛`</w:t>
      </w:r>
    </w:p>
    <w:p>
      <w:pPr>
        <w:pStyle w:val="SHTKNoteDetail"/>
      </w:pPr>
      <w:r>
        <w:t>• 교감 번호 | `0094002`</w:t>
      </w:r>
    </w:p>
    <w:p>
      <w:pPr>
        <w:pStyle w:val="SHTKNoteDetail"/>
      </w:pPr>
      <w:r>
        <w:t>• 판본 정보 | 원교감(type="orig"); 구본·현재본 공통.</w:t>
      </w:r>
    </w:p>
    <w:p>
      <w:pPr>
        <w:pStyle w:val="SHTKNoteDetail"/>
      </w:pPr>
      <w:r>
        <w:t>• 저본 독법 | `受`</w:t>
      </w:r>
    </w:p>
    <w:p>
      <w:pPr>
        <w:pStyle w:val="SHTKNoteDetail"/>
      </w:pPr>
      <w:r>
        <w:t>• 저본 적용 구절 | `丘冢穢屍受樂此身豈名智者由斯觀解起自害思復有餘師作如是`</w:t>
      </w:r>
    </w:p>
    <w:p>
      <w:pPr>
        <w:pStyle w:val="SHTKNoteDetail"/>
      </w:pPr>
      <w:r>
        <w:t>• 저본 기준 번역 | 무덤의 더러운 시체와 같다고 본다. 이 몸의 즐거움을 누리는 자를 어찌 지혜로운 사람이라 하겠는가? 이러한 관해 때문에 스스로 해치려는 생각을 일으킨다. 또 다른 논사는 이렇게</w:t>
      </w:r>
    </w:p>
    <w:p>
      <w:pPr>
        <w:pStyle w:val="SHTKNoteDetail"/>
      </w:pPr>
      <w:r>
        <w:t>• 이문 독법 | `愛`</w:t>
      </w:r>
    </w:p>
    <w:p>
      <w:pPr>
        <w:pStyle w:val="SHTKNoteDetail"/>
      </w:pPr>
      <w:r>
        <w:t>• 이문 적용 구절 | `丘冢穢屍愛樂此身豈名智者由斯觀解起自害思復有餘師作如是`</w:t>
      </w:r>
    </w:p>
    <w:p>
      <w:pPr>
        <w:pStyle w:val="SHTKNoteDetail"/>
      </w:pPr>
      <w:r>
        <w:t>• 이문 기준 한국어 번역 | 교감은 `愛`의 가능성을 제시하지만 확정할 수 없으므로 이문 번역은 판단을 유보하고 저본 번역을 유지한다.</w:t>
      </w:r>
    </w:p>
    <w:p>
      <w:pPr>
        <w:pStyle w:val="SHTKNoteDetail"/>
      </w:pPr>
      <w:r>
        <w:t>• 의미 차이 | 원교감은 `受`를 `愛`로 읽을 가능성을 제시하지만 `疑` 표지이므로 확정 교정은 아니다.</w:t>
      </w:r>
    </w:p>
    <w:p>
      <w:pPr>
        <w:pStyle w:val="SHTKNoteDetail"/>
      </w:pPr>
      <w:r>
        <w:t>• 한국어 해설 | 원교감은 `受`를 `愛`로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X0094c23.</w:t>
      </w:r>
    </w:p>
    <w:p>
      <w:pPr>
        <w:pStyle w:val="SHTKBlockLabel"/>
      </w:pPr>
      <w:r>
        <w:t>원문</w:t>
      </w:r>
    </w:p>
    <w:p>
      <w:pPr>
        <w:pStyle w:val="SHTKSourceText"/>
      </w:pPr>
      <w:r>
        <w:t>說彼類法爾稟斯種性不顧身命躭求解脫執刀自</w:t>
      </w:r>
    </w:p>
    <w:p>
      <w:pPr>
        <w:pStyle w:val="SHTKBlockLabel"/>
      </w:pPr>
      <w:r>
        <w:t>한국어 직역</w:t>
      </w:r>
    </w:p>
    <w:p>
      <w:pPr>
        <w:pStyle w:val="SHTKTranslationText"/>
      </w:pPr>
      <w:r>
        <w:t>말한다. “그 종류는 법이 그러하여 이러한 종성을 타고났고 몸과 목숨을 돌보지 않은 채 해탈을 탐구하여 칼을 잡고 스스로</w:t>
      </w:r>
    </w:p>
    <w:p>
      <w:pPr>
        <w:pStyle w:val="SHTKBlockLabel"/>
      </w:pPr>
      <w:r>
        <w:t>원문</w:t>
      </w:r>
    </w:p>
    <w:p>
      <w:pPr>
        <w:pStyle w:val="SHTKSourceText"/>
      </w:pPr>
      <w:r>
        <w:t>擬用以勵心如說以刀扣於自頸由斯勵己心得解</w:t>
      </w:r>
    </w:p>
    <w:p>
      <w:pPr>
        <w:pStyle w:val="SHTKBlockLabel"/>
      </w:pPr>
      <w:r>
        <w:t>한국어 직역</w:t>
      </w:r>
    </w:p>
    <w:p>
      <w:pPr>
        <w:pStyle w:val="SHTKTranslationText"/>
      </w:pPr>
      <w:r>
        <w:t>겨누어 그것으로 마음을 격려한다. ‘칼을 자기 목에 대었다’고 말한 것처럼, 이렇게 자신을 격려하여 마음이 해</w:t>
      </w:r>
    </w:p>
    <w:p>
      <w:pPr>
        <w:pStyle w:val="SHTKBlockLabel"/>
      </w:pPr>
      <w:r>
        <w:t>교감·번역 메모</w:t>
      </w:r>
    </w:p>
    <w:p>
      <w:pPr>
        <w:pStyle w:val="SHTKNoteSummary"/>
      </w:pPr>
      <w:r>
        <w:t>교감 요약 | [CBETA 추가 교감] `己【CB】，巳【卍續】` — 자형·통용자 차이이며 이 문맥의 한국어 의미에는 실질적인 변화가 없다.</w:t>
      </w:r>
    </w:p>
    <w:p>
      <w:pPr>
        <w:pStyle w:val="SHTKNoteDetail"/>
      </w:pPr>
      <w:r>
        <w:t>• 원교감 원문 | `己【CB】，巳【卍續】`</w:t>
      </w:r>
    </w:p>
    <w:p>
      <w:pPr>
        <w:pStyle w:val="SHTKNoteDetail"/>
      </w:pPr>
      <w:r>
        <w:t>• 교감 번호 | `0095a0201`</w:t>
      </w:r>
    </w:p>
    <w:p>
      <w:pPr>
        <w:pStyle w:val="SHTKNoteDetail"/>
      </w:pPr>
      <w:r>
        <w:t>• 판본 정보 | CBETA 추가교감(type="add"); 구본·현재본 공통.</w:t>
      </w:r>
    </w:p>
    <w:p>
      <w:pPr>
        <w:pStyle w:val="SHTKNoteDetail"/>
      </w:pPr>
      <w:r>
        <w:t>• 저본 독법 | `己`</w:t>
      </w:r>
    </w:p>
    <w:p>
      <w:pPr>
        <w:pStyle w:val="SHTKNoteDetail"/>
      </w:pPr>
      <w:r>
        <w:t>• 저본 적용 구절 | `擬用以勵心如說以刀扣於自頸由斯勵己心得解`</w:t>
      </w:r>
    </w:p>
    <w:p>
      <w:pPr>
        <w:pStyle w:val="SHTKNoteDetail"/>
      </w:pPr>
      <w:r>
        <w:t>• 저본 기준 번역 | 겨누어 그것으로 마음을 격려한다. ‘칼을 자기 목에 대었다’고 말한 것처럼, 이렇게 자신을 격려하여 마음이 해</w:t>
      </w:r>
    </w:p>
    <w:p>
      <w:pPr>
        <w:pStyle w:val="SHTKNoteDetail"/>
      </w:pPr>
      <w:r>
        <w:t>• 이문 독법 | `巳`</w:t>
      </w:r>
    </w:p>
    <w:p>
      <w:pPr>
        <w:pStyle w:val="SHTKNoteDetail"/>
      </w:pPr>
      <w:r>
        <w:t>• 이문 적용 구절 | `擬用以勵心如說以刀扣於自頸由斯勵巳心得解`</w:t>
      </w:r>
    </w:p>
    <w:p>
      <w:pPr>
        <w:pStyle w:val="SHTKNoteDetail"/>
      </w:pPr>
      <w:r>
        <w:t>• 이문 기준 한국어 번역 | 겨누어 그것으로 마음을 격려한다. ‘칼을 자기 목에 대었다’고 말한 것처럼, 이렇게 자신을 격려하여 마음이 해</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X0095a02.</w:t>
      </w:r>
    </w:p>
    <w:p>
      <w:pPr>
        <w:pStyle w:val="SHTKBlockLabel"/>
      </w:pPr>
      <w:r>
        <w:t>원문</w:t>
      </w:r>
    </w:p>
    <w:p>
      <w:pPr>
        <w:pStyle w:val="SHTKSourceText"/>
      </w:pPr>
      <w:r>
        <w:t>脫此類名為思法種性言護法者謂有一類恒於時愛心解脫中繫念現前專精防護彼作是念我且未能脩習練根達安住法但於時愛心解脫中能不放逸精勤防護如是種類名為護法安住法者</w:t>
      </w:r>
    </w:p>
    <w:p>
      <w:pPr>
        <w:pStyle w:val="SHTKBlockLabel"/>
      </w:pPr>
      <w:r>
        <w:t>한국어 직역</w:t>
      </w:r>
    </w:p>
    <w:p>
      <w:pPr>
        <w:pStyle w:val="SHTKTranslationText"/>
      </w:pPr>
      <w:r>
        <w:t>탈을 얻는다.” 이 종류를 사법종성이라 한다. 호법이라고 하는 것은</w:t>
        <w:br/>
        <w:t>어떤 한 종류가 항상 시애심해탈 가운데 생각을 현전시키고 오로지 부지런히 방호하는 경우이다.</w:t>
        <w:br/>
        <w:t>그는 이렇게 생각한다. “나는 아직 근을 닦아 단련하여 안주법에 이르지는 못했지만, 다만 시애</w:t>
        <w:br/>
        <w:t>심해탈 가운데 방일하지 않고 부지런히 방호할 수는 있다.” 이러한 종류를 호법이라 한다. 안주법이라고 하는 것은</w:t>
      </w:r>
    </w:p>
    <w:p>
      <w:pPr>
        <w:pStyle w:val="SHTKBlockLabel"/>
      </w:pPr>
      <w:r>
        <w:t>원문</w:t>
      </w:r>
    </w:p>
    <w:p>
      <w:pPr>
        <w:pStyle w:val="SHTKSourceText"/>
      </w:pPr>
      <w:r>
        <w:t>謂離勝退緣雖不自防而亦能不退雖勝加行亦不練根多住處中故名安住有餘師說彼所獲德非劣非勝故名安住堪達法者謂性堪能好脩練根速達不動有餘師說彼性能得一切功德故名堪達然非一切功德之器不動法者</w:t>
      </w:r>
    </w:p>
    <w:p>
      <w:pPr>
        <w:pStyle w:val="SHTKBlockLabel"/>
      </w:pPr>
      <w:r>
        <w:t>한국어 직역</w:t>
      </w:r>
    </w:p>
    <w:p>
      <w:pPr>
        <w:pStyle w:val="SHTKTranslationText"/>
      </w:pPr>
      <w:r>
        <w:t>뛰어난 퇴연을 여의면 비록 스스로 방호하지 않아도 또한 물러나지 않고, 뛰어난 가행을 하더라도 근을 단련하지 않으며 대부분 중간의 자리에 머무르므로</w:t>
        <w:br/>
        <w:t>안주라고 한다. 어떤 다른 논사는 그가 얻은 공덕이 열등하지도 뛰어나지도 않기 때문에 안주라고 한다. 감달법이라고 하는 것은</w:t>
        <w:br/>
        <w:t>성품이 능히 감당하여 근을 닦고 단련하기 좋아하고 신속히 부동에 이를 수 있는 것이다. 어떤 다른 논사는 그 성품이 모든 공덕을 얻을 수 있기 때문에</w:t>
        <w:br/>
        <w:t>감달이라고 한다. 그러나 모든 공덕의 그릇인 것은 아니다. 부동법이라고 하는 것은</w:t>
      </w:r>
    </w:p>
    <w:p>
      <w:pPr>
        <w:pStyle w:val="SHTKBlockLabel"/>
      </w:pPr>
      <w:r>
        <w:t>원문</w:t>
      </w:r>
    </w:p>
    <w:p>
      <w:pPr>
        <w:pStyle w:val="SHTKSourceText"/>
      </w:pPr>
      <w:r>
        <w:t>謂有一類根性殊勝於行自在於斷煩惱隨煩惱中得方便智不為一切隨順退法之所傾動具無生智性不怯弱獲得第一安隱住處內分力強勝觀行攝</w:t>
      </w:r>
    </w:p>
    <w:p>
      <w:pPr>
        <w:pStyle w:val="SHTKBlockLabel"/>
      </w:pPr>
      <w:r>
        <w:t>한국어 직역</w:t>
      </w:r>
    </w:p>
    <w:p>
      <w:pPr>
        <w:pStyle w:val="SHTKTranslationText"/>
      </w:pPr>
      <w:r>
        <w:t>어떤 한 종류가 근성이 매우 뛰어나 행에 자재하고, 번뇌와 수번뇌를 끊는 가운데</w:t>
        <w:br/>
        <w:t>방편지를 얻어 모든 순퇴법에 흔들리지 않고 무생지를 갖추며,</w:t>
        <w:br/>
        <w:t>성품이 겁약하지 않고 제일 안온한 머무는 곳을 얻으며, 내분의 힘이 강하고 승관행에 포섭되어,</w:t>
      </w:r>
    </w:p>
    <w:p>
      <w:pPr>
        <w:pStyle w:val="SHTKBlockLabel"/>
      </w:pPr>
      <w:r>
        <w:t>원문</w:t>
      </w:r>
    </w:p>
    <w:p>
      <w:pPr>
        <w:pStyle w:val="SHTKSourceText"/>
      </w:pPr>
      <w:r>
        <w:t>於一切義殷重[1]妄解已能善取[2]攝盡地相不護所證故</w:t>
      </w:r>
    </w:p>
    <w:p>
      <w:pPr>
        <w:pStyle w:val="SHTKBlockLabel"/>
      </w:pPr>
      <w:r>
        <w:t>한국어 직역</w:t>
      </w:r>
    </w:p>
    <w:p>
      <w:pPr>
        <w:pStyle w:val="SHTKTranslationText"/>
      </w:pPr>
      <w:r>
        <w:t>모든 뜻에 대하여 매우 중하게 이해한 뒤 이미 진지(盡地)의 상을 잘 취하여 증득한 바를 방호할 필요가 없으므로 [판독 불확실: `妄`, `攝` 교감 검토 필요]</w:t>
      </w:r>
    </w:p>
    <w:p>
      <w:pPr>
        <w:pStyle w:val="SHTKBlockLabel"/>
      </w:pPr>
      <w:r>
        <w:t>교감·번역 메모</w:t>
      </w:r>
    </w:p>
    <w:p>
      <w:pPr>
        <w:pStyle w:val="SHTKNoteSummary"/>
      </w:pPr>
      <w:r>
        <w:t>교감 요약 | [CBETA 원교감] `妄字更勘` — 원교감 자체가 재검토 또는 원본 판독 불명을 표시하므로 독법을 확정하지 않는다.</w:t>
      </w:r>
    </w:p>
    <w:p>
      <w:pPr>
        <w:pStyle w:val="SHTKNoteDetail"/>
      </w:pPr>
      <w:r>
        <w:t>• 원교감 원문 | `妄字更勘`</w:t>
      </w:r>
    </w:p>
    <w:p>
      <w:pPr>
        <w:pStyle w:val="SHTKNoteDetail"/>
      </w:pPr>
      <w:r>
        <w:t>• 교감 번호 | `0095001`</w:t>
      </w:r>
    </w:p>
    <w:p>
      <w:pPr>
        <w:pStyle w:val="SHTKNoteDetail"/>
      </w:pPr>
      <w:r>
        <w:t>• 판본 정보 | 원교감(type="orig"); 구본·현재본 공통.</w:t>
      </w:r>
    </w:p>
    <w:p>
      <w:pPr>
        <w:pStyle w:val="SHTKNoteDetail"/>
      </w:pPr>
      <w:r>
        <w:t>• 저본 독법 | `妄`</w:t>
      </w:r>
    </w:p>
    <w:p>
      <w:pPr>
        <w:pStyle w:val="SHTKNoteDetail"/>
      </w:pPr>
      <w:r>
        <w:t>• 저본 적용 구절 | `於一切義殷重妄解已能善取攝盡地相不護所證故`</w:t>
      </w:r>
    </w:p>
    <w:p>
      <w:pPr>
        <w:pStyle w:val="SHTKNoteDetail"/>
      </w:pPr>
      <w:r>
        <w:t>• 저본 기준 번역 | 모든 뜻에 대하여 매우 중하게 이해한 뒤 이미 진지(盡地)의 상을 잘 취하여 증득한 바를 방호할 필요가 없으므로 [판독 불확실: `妄`, `攝` 교감 검토 필요]</w:t>
      </w:r>
    </w:p>
    <w:p>
      <w:pPr>
        <w:pStyle w:val="SHTKNoteDetail"/>
      </w:pPr>
      <w:r>
        <w:t>• 이문 독법 | `妄字更勘`</w:t>
      </w:r>
    </w:p>
    <w:p>
      <w:pPr>
        <w:pStyle w:val="SHTKNoteDetail"/>
      </w:pPr>
      <w:r>
        <w:t>• 이문 적용 구절 | `於一切義殷重妄字更勘解已能善取攝盡地相不護所證故`</w:t>
      </w:r>
    </w:p>
    <w:p>
      <w:pPr>
        <w:pStyle w:val="SHTKNoteDetail"/>
      </w:pPr>
      <w:r>
        <w:t>• 이문 기준 한국어 번역 | 교감은 `妄字更勘`의 가능성을 제시하지만 확정할 수 없으므로 이문 번역은 판단을 유보하고 저본 번역을 유지한다.</w:t>
      </w:r>
    </w:p>
    <w:p>
      <w:pPr>
        <w:pStyle w:val="SHTKNoteDetail"/>
      </w:pPr>
      <w:r>
        <w:t>• 의미 차이 | 원교감 자체가 재검토 또는 원본 판독 불명을 표시하므로 독법을 확정하지 않는다.</w:t>
      </w:r>
    </w:p>
    <w:p>
      <w:pPr>
        <w:pStyle w:val="SHTKNoteDetail"/>
      </w:pPr>
      <w:r>
        <w:t>• 한국어 해설 | 원교감 자체가 재검토 또는 원본 판독 불명을 표시하므로 독법을 확정하지 않는다.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X0095a14.</w:t>
      </w:r>
    </w:p>
    <w:p>
      <w:pPr>
        <w:pStyle w:val="SHTKNoteSummary"/>
      </w:pPr>
      <w:r>
        <w:t>교감 요약 | [CBETA 원교감] `攝釋漏` — 원교감이 별도의 판독·편집 정보를 제시한다. 사용자 TXT는 변경하지 않고 교감층에서만 보존한다.</w:t>
      </w:r>
    </w:p>
    <w:p>
      <w:pPr>
        <w:pStyle w:val="SHTKNoteDetail"/>
      </w:pPr>
      <w:r>
        <w:t>• 원교감 원문 | `攝釋漏`</w:t>
      </w:r>
    </w:p>
    <w:p>
      <w:pPr>
        <w:pStyle w:val="SHTKNoteDetail"/>
      </w:pPr>
      <w:r>
        <w:t>• 교감 번호 | `0095002`</w:t>
      </w:r>
    </w:p>
    <w:p>
      <w:pPr>
        <w:pStyle w:val="SHTKNoteDetail"/>
      </w:pPr>
      <w:r>
        <w:t>• 판본 정보 | 원교감(type="orig"); 구본·현재본 공통.</w:t>
      </w:r>
    </w:p>
    <w:p>
      <w:pPr>
        <w:pStyle w:val="SHTKNoteDetail"/>
      </w:pPr>
      <w:r>
        <w:t>• 저본 독법 | `사용자 TXT 해당 구절`</w:t>
      </w:r>
    </w:p>
    <w:p>
      <w:pPr>
        <w:pStyle w:val="SHTKNoteDetail"/>
      </w:pPr>
      <w:r>
        <w:t>• 저본 적용 구절 | `於一切義殷重妄解已能善取攝盡地相不護所證故`</w:t>
      </w:r>
    </w:p>
    <w:p>
      <w:pPr>
        <w:pStyle w:val="SHTKNoteDetail"/>
      </w:pPr>
      <w:r>
        <w:t>• 저본 기준 번역 | 모든 뜻에 대하여 매우 중하게 이해한 뒤 이미 진지(盡地)의 상을 잘 취하여 증득한 바를 방호할 필요가 없으므로 [판독 불확실: `妄`, `攝` 교감 검토 필요]</w:t>
      </w:r>
    </w:p>
    <w:p>
      <w:pPr>
        <w:pStyle w:val="SHTKNoteDetail"/>
      </w:pPr>
      <w:r>
        <w:t>• 이문 독법 | `攝釋漏`</w:t>
      </w:r>
    </w:p>
    <w:p>
      <w:pPr>
        <w:pStyle w:val="SHTKNoteDetail"/>
      </w:pPr>
      <w:r>
        <w:t>• 이문 적용 구절 | `於一切義殷重妄解已能善取攝盡地相不護所證故 〔교감: 攝釋漏〕`</w:t>
      </w:r>
    </w:p>
    <w:p>
      <w:pPr>
        <w:pStyle w:val="SHTKNoteDetail"/>
      </w:pPr>
      <w:r>
        <w:t>• 이문 기준 한국어 번역 | 교감은 `攝釋漏`의 가능성을 제시하지만 확정할 수 없으므로 이문 번역은 판단을 유보하고 저본 번역을 유지한다.</w:t>
      </w:r>
    </w:p>
    <w:p>
      <w:pPr>
        <w:pStyle w:val="SHTKNoteDetail"/>
      </w:pPr>
      <w:r>
        <w:t>• 의미 차이 | 원교감이 별도의 판독·편집 정보를 제시한다. 사용자 TXT는 변경하지 않고 교감층에서만 보존한다.</w:t>
      </w:r>
    </w:p>
    <w:p>
      <w:pPr>
        <w:pStyle w:val="SHTKNoteDetail"/>
      </w:pPr>
      <w:r>
        <w:t>• 한국어 해설 | 원교감이 별도의 판독·편집 정보를 제시한다. 사용자 TXT는 변경하지 않고 교감층에서만 보존한다.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X0095a14.</w:t>
      </w:r>
    </w:p>
    <w:p>
      <w:pPr>
        <w:pStyle w:val="SHTKNoteSummary"/>
      </w:pPr>
      <w:r>
        <w:t>교감 요약 | [CBETA 추가 교감] `已【CB】，巳【卍續】` — 자형·통용자 차이이며 이 문맥의 한국어 의미에는 실질적인 변화가 없다.</w:t>
      </w:r>
    </w:p>
    <w:p>
      <w:pPr>
        <w:pStyle w:val="SHTKNoteDetail"/>
      </w:pPr>
      <w:r>
        <w:t>• 원교감 원문 | `已【CB】，巳【卍續】`</w:t>
      </w:r>
    </w:p>
    <w:p>
      <w:pPr>
        <w:pStyle w:val="SHTKNoteDetail"/>
      </w:pPr>
      <w:r>
        <w:t>• 교감 번호 | `0095a1401`</w:t>
      </w:r>
    </w:p>
    <w:p>
      <w:pPr>
        <w:pStyle w:val="SHTKNoteDetail"/>
      </w:pPr>
      <w:r>
        <w:t>• 판본 정보 | CBETA 추가교감(type="add"); 구본·현재본 공통.</w:t>
      </w:r>
    </w:p>
    <w:p>
      <w:pPr>
        <w:pStyle w:val="SHTKNoteDetail"/>
      </w:pPr>
      <w:r>
        <w:t>• 저본 독법 | `已`</w:t>
      </w:r>
    </w:p>
    <w:p>
      <w:pPr>
        <w:pStyle w:val="SHTKNoteDetail"/>
      </w:pPr>
      <w:r>
        <w:t>• 저본 적용 구절 | `於一切義殷重妄解已能善取攝盡地相不護所證故`</w:t>
      </w:r>
    </w:p>
    <w:p>
      <w:pPr>
        <w:pStyle w:val="SHTKNoteDetail"/>
      </w:pPr>
      <w:r>
        <w:t>• 저본 기준 번역 | 모든 뜻에 대하여 매우 중하게 이해한 뒤 이미 진지(盡地)의 상을 잘 취하여 증득한 바를 방호할 필요가 없으므로 [판독 불확실: `妄`, `攝` 교감 검토 필요]</w:t>
      </w:r>
    </w:p>
    <w:p>
      <w:pPr>
        <w:pStyle w:val="SHTKNoteDetail"/>
      </w:pPr>
      <w:r>
        <w:t>• 이문 독법 | `巳`</w:t>
      </w:r>
    </w:p>
    <w:p>
      <w:pPr>
        <w:pStyle w:val="SHTKNoteDetail"/>
      </w:pPr>
      <w:r>
        <w:t>• 이문 적용 구절 | `於一切義殷重妄解巳能善取攝盡地相不護所證故`</w:t>
      </w:r>
    </w:p>
    <w:p>
      <w:pPr>
        <w:pStyle w:val="SHTKNoteDetail"/>
      </w:pPr>
      <w:r>
        <w:t>• 이문 기준 한국어 번역 | 모든 뜻에 대하여 매우 중하게 이해한 뒤 이미 진지(盡地)의 상을 잘 취하여 증득한 바를 방호할 필요가 없으므로 [판독 불확실: `妄`, `攝` 교감 검토 필요]</w:t>
      </w:r>
    </w:p>
    <w:p>
      <w:pPr>
        <w:pStyle w:val="SHTKNoteDetail"/>
      </w:pPr>
      <w:r>
        <w:t>• 의미 차이 | 자형·통용자 차이이며 이 문맥의 한국어 의미에는 실질적인 변화가 없다.</w:t>
      </w:r>
    </w:p>
    <w:p>
      <w:pPr>
        <w:pStyle w:val="SHTKNoteDetail"/>
      </w:pPr>
      <w:r>
        <w:t>• 한국어 해설 | 자형·통용자 차이이며 이 문맥의 한국어 의미에는 실질적인 변화가 없다.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`[번역 차이 없음]`</w:t>
      </w:r>
    </w:p>
    <w:p>
      <w:pPr>
        <w:pStyle w:val="SHTKNoteDetail"/>
      </w:pPr>
      <w:r>
        <w:t>• 공식 자료 위치 | `X53n0836.xml`, X0095a14.</w:t>
      </w:r>
    </w:p>
    <w:p>
      <w:pPr>
        <w:pStyle w:val="SHTKBlockLabel"/>
      </w:pPr>
      <w:r>
        <w:t>원문</w:t>
      </w:r>
    </w:p>
    <w:p>
      <w:pPr>
        <w:pStyle w:val="SHTKSourceText"/>
      </w:pPr>
      <w:r>
        <w:t>名不動此論言退法者</w:t>
      </w:r>
    </w:p>
    <w:p>
      <w:pPr>
        <w:pStyle w:val="SHTKBlockLabel"/>
      </w:pPr>
      <w:r>
        <w:t>한국어 직역</w:t>
      </w:r>
    </w:p>
    <w:p>
      <w:pPr>
        <w:pStyle w:val="SHTKTranslationText"/>
      </w:pPr>
      <w:r>
        <w:t>부동이라고 한다. 이 논에서 말한 퇴법은</w:t>
      </w:r>
    </w:p>
    <w:p>
      <w:pPr>
        <w:pStyle w:val="SHTKBlockLabel"/>
      </w:pPr>
      <w:r>
        <w:t>원문</w:t>
      </w:r>
    </w:p>
    <w:p>
      <w:pPr>
        <w:pStyle w:val="SHTKSourceText"/>
      </w:pPr>
      <w:r>
        <w:t>謂遇少緣便退所得非思法等遇[3]少緣退言思法者</w:t>
      </w:r>
    </w:p>
    <w:p>
      <w:pPr>
        <w:pStyle w:val="SHTKBlockLabel"/>
      </w:pPr>
      <w:r>
        <w:t>한국어 직역</w:t>
      </w:r>
    </w:p>
    <w:p>
      <w:pPr>
        <w:pStyle w:val="SHTKTranslationText"/>
      </w:pPr>
      <w:r>
        <w:t>조금만 인연을 만나도 곧 얻은 바에서 물러나는 것이며, 사법 등은 조금의 인연만으로 물러나는 것이 아니다. 사법이라고 하는 것은</w:t>
      </w:r>
    </w:p>
    <w:p>
      <w:pPr>
        <w:pStyle w:val="SHTKBlockLabel"/>
      </w:pPr>
      <w:r>
        <w:t>교감·번역 메모</w:t>
      </w:r>
    </w:p>
    <w:p>
      <w:pPr>
        <w:pStyle w:val="SHTKNoteSummary"/>
      </w:pPr>
      <w:r>
        <w:t>교감 요약 | [CBETA 원교감] `少疑勝` — 원교감은 `少`를 `勝`로 읽을 가능성을 제시하지만 `疑` 표지이므로 확정 교정은 아니다.</w:t>
      </w:r>
    </w:p>
    <w:p>
      <w:pPr>
        <w:pStyle w:val="SHTKNoteDetail"/>
      </w:pPr>
      <w:r>
        <w:t>• 원교감 원문 | `少疑勝`</w:t>
      </w:r>
    </w:p>
    <w:p>
      <w:pPr>
        <w:pStyle w:val="SHTKNoteDetail"/>
      </w:pPr>
      <w:r>
        <w:t>• 교감 번호 | `0095003`</w:t>
      </w:r>
    </w:p>
    <w:p>
      <w:pPr>
        <w:pStyle w:val="SHTKNoteDetail"/>
      </w:pPr>
      <w:r>
        <w:t>• 판본 정보 | 원교감(type="orig"); 구본·현재본 공통.</w:t>
      </w:r>
    </w:p>
    <w:p>
      <w:pPr>
        <w:pStyle w:val="SHTKNoteDetail"/>
      </w:pPr>
      <w:r>
        <w:t>• 저본 독법 | `少`</w:t>
      </w:r>
    </w:p>
    <w:p>
      <w:pPr>
        <w:pStyle w:val="SHTKNoteDetail"/>
      </w:pPr>
      <w:r>
        <w:t>• 저본 적용 구절 | `謂遇少緣便退所得非思法等遇少緣退言思法者`</w:t>
      </w:r>
    </w:p>
    <w:p>
      <w:pPr>
        <w:pStyle w:val="SHTKNoteDetail"/>
      </w:pPr>
      <w:r>
        <w:t>• 저본 기준 번역 | 조금만 인연을 만나도 곧 얻은 바에서 물러나는 것이며, 사법 등은 조금의 인연만으로 물러나는 것이 아니다. 사법이라고 하는 것은</w:t>
      </w:r>
    </w:p>
    <w:p>
      <w:pPr>
        <w:pStyle w:val="SHTKNoteDetail"/>
      </w:pPr>
      <w:r>
        <w:t>• 이문 독법 | `勝`</w:t>
      </w:r>
    </w:p>
    <w:p>
      <w:pPr>
        <w:pStyle w:val="SHTKNoteDetail"/>
      </w:pPr>
      <w:r>
        <w:t>• 이문 적용 구절 | `謂遇勝緣便退所得非思法等遇少緣退言思法者`</w:t>
      </w:r>
    </w:p>
    <w:p>
      <w:pPr>
        <w:pStyle w:val="SHTKNoteDetail"/>
      </w:pPr>
      <w:r>
        <w:t>• 이문 기준 한국어 번역 | 교감은 `勝`의 가능성을 제시하지만 확정할 수 없으므로 이문 번역은 판단을 유보하고 저본 번역을 유지한다.</w:t>
      </w:r>
    </w:p>
    <w:p>
      <w:pPr>
        <w:pStyle w:val="SHTKNoteDetail"/>
      </w:pPr>
      <w:r>
        <w:t>• 의미 차이 | 원교감은 `少`를 `勝`로 읽을 가능성을 제시하지만 `疑` 표지이므로 확정 교정은 아니다.</w:t>
      </w:r>
    </w:p>
    <w:p>
      <w:pPr>
        <w:pStyle w:val="SHTKNoteDetail"/>
      </w:pPr>
      <w:r>
        <w:t>• 한국어 해설 | 원교감은 `少`를 `勝`로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X0095a16.</w:t>
      </w:r>
    </w:p>
    <w:p>
      <w:pPr>
        <w:pStyle w:val="SHTKBlockLabel"/>
      </w:pPr>
      <w:r>
        <w:t>원문</w:t>
      </w:r>
    </w:p>
    <w:p>
      <w:pPr>
        <w:pStyle w:val="SHTKSourceText"/>
      </w:pPr>
      <w:r>
        <w:t>謂具退失以刀扣頸恒思自害言護法者謂於所得多憙防護安住法者離勝退緣遇少退緣雖不自防亦能不退遇勝退緣自防不退不防則退</w:t>
      </w:r>
    </w:p>
    <w:p>
      <w:pPr>
        <w:pStyle w:val="SHTKBlockLabel"/>
      </w:pPr>
      <w:r>
        <w:t>한국어 직역</w:t>
      </w:r>
    </w:p>
    <w:p>
      <w:pPr>
        <w:pStyle w:val="SHTKTranslationText"/>
      </w:pPr>
      <w:r>
        <w:t>퇴실의 가능성이 있기 때문에 칼을 목에 대고 항상 스스로 해칠 것을 생각하는 것이다. 호법이라고 하는 것은</w:t>
        <w:br/>
        <w:t>얻은 바를 많이 기뻐하여 방호하는 것이다. 안주법은 뛰어난 퇴연을 여의고 작은 퇴연을 만나면</w:t>
        <w:br/>
        <w:t>비록 스스로 방호하지 않아도 물러나지 않으며, 뛰어난 퇴연을 만나면 스스로 방호하면 물러나지 않고 방호하지 않으면 물러난다.</w:t>
      </w:r>
    </w:p>
    <w:p>
      <w:pPr>
        <w:pStyle w:val="SHTKBlockLabel"/>
      </w:pPr>
      <w:r>
        <w:t>원문</w:t>
      </w:r>
    </w:p>
    <w:p>
      <w:pPr>
        <w:pStyle w:val="SHTKSourceText"/>
      </w:pPr>
      <w:r>
        <w:t>[4]雖勝加行亦不增進起勝加行加能增進堪</w:t>
      </w:r>
    </w:p>
    <w:p>
      <w:pPr>
        <w:pStyle w:val="SHTKBlockLabel"/>
      </w:pPr>
      <w:r>
        <w:t>한국어 직역</w:t>
      </w:r>
    </w:p>
    <w:p>
      <w:pPr>
        <w:pStyle w:val="SHTKTranslationText"/>
      </w:pPr>
      <w:r>
        <w:t>비록 뛰어난 가행을 하더라도 증진하지 못하고, 뛰어난 가행을 일으켜야 비로소 더욱 증진한다. 감</w:t>
      </w:r>
    </w:p>
    <w:p>
      <w:pPr>
        <w:pStyle w:val="SHTKBlockLabel"/>
      </w:pPr>
      <w:r>
        <w:t>교감·번역 메모</w:t>
      </w:r>
    </w:p>
    <w:p>
      <w:pPr>
        <w:pStyle w:val="SHTKNoteSummary"/>
      </w:pPr>
      <w:r>
        <w:t>교감 요약 | [CBETA 원교감] `雖疑離` — 원교감은 `雖`를 `離`로 읽을 가능성을 제시하지만 `疑` 표지이므로 확정 교정은 아니다.</w:t>
      </w:r>
    </w:p>
    <w:p>
      <w:pPr>
        <w:pStyle w:val="SHTKNoteDetail"/>
      </w:pPr>
      <w:r>
        <w:t>• 원교감 원문 | `雖疑離`</w:t>
      </w:r>
    </w:p>
    <w:p>
      <w:pPr>
        <w:pStyle w:val="SHTKNoteDetail"/>
      </w:pPr>
      <w:r>
        <w:t>• 교감 번호 | `0095004`</w:t>
      </w:r>
    </w:p>
    <w:p>
      <w:pPr>
        <w:pStyle w:val="SHTKNoteDetail"/>
      </w:pPr>
      <w:r>
        <w:t>• 판본 정보 | 원교감(type="orig"); 구본·현재본 공통.</w:t>
      </w:r>
    </w:p>
    <w:p>
      <w:pPr>
        <w:pStyle w:val="SHTKNoteDetail"/>
      </w:pPr>
      <w:r>
        <w:t>• 저본 독법 | `雖`</w:t>
      </w:r>
    </w:p>
    <w:p>
      <w:pPr>
        <w:pStyle w:val="SHTKNoteDetail"/>
      </w:pPr>
      <w:r>
        <w:t>• 저본 적용 구절 | `雖不自防亦能不退遇勝退緣自防不退不防則退`</w:t>
      </w:r>
    </w:p>
    <w:p>
      <w:pPr>
        <w:pStyle w:val="SHTKNoteDetail"/>
      </w:pPr>
      <w:r>
        <w:t>• 저본 기준 번역 | 비록 스스로 방호하지 않아도 물러나지 않으며, 뛰어난 퇴연을 만나면 스스로 방호하면 물러나지 않고 방호하지 않으면 물러난다.</w:t>
      </w:r>
    </w:p>
    <w:p>
      <w:pPr>
        <w:pStyle w:val="SHTKNoteDetail"/>
      </w:pPr>
      <w:r>
        <w:t>• 이문 독법 | `離`</w:t>
      </w:r>
    </w:p>
    <w:p>
      <w:pPr>
        <w:pStyle w:val="SHTKNoteDetail"/>
      </w:pPr>
      <w:r>
        <w:t>• 이문 적용 구절 | `離不自防亦能不退遇勝退緣自防不退不防則退`</w:t>
      </w:r>
    </w:p>
    <w:p>
      <w:pPr>
        <w:pStyle w:val="SHTKNoteDetail"/>
      </w:pPr>
      <w:r>
        <w:t>• 이문 기준 한국어 번역 | 교감은 `離`의 가능성을 제시하지만 확정할 수 없으므로 이문 번역은 판단을 유보하고 저본 번역을 유지한다.</w:t>
      </w:r>
    </w:p>
    <w:p>
      <w:pPr>
        <w:pStyle w:val="SHTKNoteDetail"/>
      </w:pPr>
      <w:r>
        <w:t>• 의미 차이 | 원교감은 `雖`를 `離`로 읽을 가능성을 제시하지만 `疑` 표지이므로 확정 교정은 아니다.</w:t>
      </w:r>
    </w:p>
    <w:p>
      <w:pPr>
        <w:pStyle w:val="SHTKNoteDetail"/>
      </w:pPr>
      <w:r>
        <w:t>• 한국어 해설 | 원교감은 `雖`를 `離`로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X0095a19.</w:t>
      </w:r>
    </w:p>
    <w:p>
      <w:pPr>
        <w:pStyle w:val="SHTKBlockLabel"/>
      </w:pPr>
      <w:r>
        <w:t>원문</w:t>
      </w:r>
    </w:p>
    <w:p>
      <w:pPr>
        <w:pStyle w:val="SHTKSourceText"/>
      </w:pPr>
      <w:r>
        <w:t>達法者彼性堪能好脩練根不動法者彼必無退此六種性先學位中初退及思皆闕恒時及尊重加行由根有異故有差別第三唯有恒時加行第四唯有尊重加行第五第六皆具二種由根利鈍差別為二退法種性非必</w:t>
      </w:r>
    </w:p>
    <w:p>
      <w:pPr>
        <w:pStyle w:val="SHTKBlockLabel"/>
      </w:pPr>
      <w:r>
        <w:t>한국어 직역</w:t>
      </w:r>
    </w:p>
    <w:p>
      <w:pPr>
        <w:pStyle w:val="SHTKTranslationText"/>
      </w:pPr>
      <w:r>
        <w:t>달법은 그 성품이 능히 감당하여 근을 닦고 단련하기 좋아한다. 부동법은 반드시 물러남이 없다. 이 여섯 종성은 앞의 유학위에서,</w:t>
        <w:br/>
        <w:t>처음 퇴법과 사법은 모두 항시가행과 존중가행이 부족하다. 근의 차이가 있기 때문에 서로 차별된다.</w:t>
        <w:br/>
        <w:t>셋째는 오직 항시가행만 있고, 넷째는 오직 존중가행만 있으며, 다섯째와</w:t>
        <w:br/>
        <w:t>여섯째는 두 가지를 모두 갖추되 근의 예리함과 둔함의 차이로 둘이 된다. 퇴법종성이라 하여 반드시</w:t>
      </w:r>
    </w:p>
    <w:p>
      <w:pPr>
        <w:pStyle w:val="SHTKBlockLabel"/>
      </w:pPr>
      <w:r>
        <w:t>원문</w:t>
      </w:r>
    </w:p>
    <w:p>
      <w:pPr>
        <w:pStyle w:val="SHTKSourceText"/>
      </w:pPr>
      <w:r>
        <w:t>定退乃至堪達非必能達[5]俱約容有建立此名故</w:t>
      </w:r>
    </w:p>
    <w:p>
      <w:pPr>
        <w:pStyle w:val="SHTKBlockLabel"/>
      </w:pPr>
      <w:r>
        <w:t>한국어 직역</w:t>
      </w:r>
    </w:p>
    <w:p>
      <w:pPr>
        <w:pStyle w:val="SHTKTranslationText"/>
      </w:pPr>
      <w:r>
        <w:t>퇴하는 것은 아니고, 감달에 이르기까지도 반드시 도달하는 것은 아니다. 모두 가능성이 있음을 기준으로 이 이름을 세운 것이다.</w:t>
      </w:r>
    </w:p>
    <w:p>
      <w:pPr>
        <w:pStyle w:val="SHTKBlockLabel"/>
      </w:pPr>
      <w:r>
        <w:t>교감·번역 메모</w:t>
      </w:r>
    </w:p>
    <w:p>
      <w:pPr>
        <w:pStyle w:val="SHTKNoteSummary"/>
      </w:pPr>
      <w:r>
        <w:t>교감 요약 | [CBETA 원교감] `俱疑但` — 원교감은 `俱`를 `但`로 읽을 가능성을 제시하지만 `疑` 표지이므로 확정 교정은 아니다.</w:t>
      </w:r>
    </w:p>
    <w:p>
      <w:pPr>
        <w:pStyle w:val="SHTKNoteDetail"/>
      </w:pPr>
      <w:r>
        <w:t>• 원교감 원문 | `俱疑但`</w:t>
      </w:r>
    </w:p>
    <w:p>
      <w:pPr>
        <w:pStyle w:val="SHTKNoteDetail"/>
      </w:pPr>
      <w:r>
        <w:t>• 교감 번호 | `0095005`</w:t>
      </w:r>
    </w:p>
    <w:p>
      <w:pPr>
        <w:pStyle w:val="SHTKNoteDetail"/>
      </w:pPr>
      <w:r>
        <w:t>• 판본 정보 | 원교감(type="orig"); 구본·현재본 공통.</w:t>
      </w:r>
    </w:p>
    <w:p>
      <w:pPr>
        <w:pStyle w:val="SHTKNoteDetail"/>
      </w:pPr>
      <w:r>
        <w:t>• 저본 독법 | `俱`</w:t>
      </w:r>
    </w:p>
    <w:p>
      <w:pPr>
        <w:pStyle w:val="SHTKNoteDetail"/>
      </w:pPr>
      <w:r>
        <w:t>• 저본 적용 구절 | `定退乃至堪達非必能達俱約容有建立此名故`</w:t>
      </w:r>
    </w:p>
    <w:p>
      <w:pPr>
        <w:pStyle w:val="SHTKNoteDetail"/>
      </w:pPr>
      <w:r>
        <w:t>• 저본 기준 번역 | 퇴하는 것은 아니고, 감달에 이르기까지도 반드시 도달하는 것은 아니다. 모두 가능성이 있음을 기준으로 이 이름을 세운 것이다.</w:t>
      </w:r>
    </w:p>
    <w:p>
      <w:pPr>
        <w:pStyle w:val="SHTKNoteDetail"/>
      </w:pPr>
      <w:r>
        <w:t>• 이문 독법 | `但`</w:t>
      </w:r>
    </w:p>
    <w:p>
      <w:pPr>
        <w:pStyle w:val="SHTKNoteDetail"/>
      </w:pPr>
      <w:r>
        <w:t>• 이문 적용 구절 | `定退乃至堪達非必能達但約容有建立此名故`</w:t>
      </w:r>
    </w:p>
    <w:p>
      <w:pPr>
        <w:pStyle w:val="SHTKNoteDetail"/>
      </w:pPr>
      <w:r>
        <w:t>• 이문 기준 한국어 번역 | 교감은 `但`의 가능성을 제시하지만 확정할 수 없으므로 이문 번역은 판단을 유보하고 저본 번역을 유지한다.</w:t>
      </w:r>
    </w:p>
    <w:p>
      <w:pPr>
        <w:pStyle w:val="SHTKNoteDetail"/>
      </w:pPr>
      <w:r>
        <w:t>• 의미 차이 | 원교감은 `俱`를 `但`로 읽을 가능성을 제시하지만 `疑` 표지이므로 확정 교정은 아니다.</w:t>
      </w:r>
    </w:p>
    <w:p>
      <w:pPr>
        <w:pStyle w:val="SHTKNoteDetail"/>
      </w:pPr>
      <w:r>
        <w:t>• 한국어 해설 | 원교감은 `俱`를 `但`로 읽을 가능성을 제시하지만 `疑` 표지이므로 확정 교정은 아니다. 사용자 TXT의 본문 독법은 그대로 보존한다.</w:t>
      </w:r>
    </w:p>
    <w:p>
      <w:pPr>
        <w:pStyle w:val="SHTKNoteDetail"/>
      </w:pPr>
      <w:r>
        <w:t>• 문맥상 해설 | 해당 문답·과문·논증에서는 사용자 저본을 기준으로 읽고, 이문이 부정·수량·전문술어·문장 구조를 바꾸는 경우 별개의 독법으로 추적한다.</w:t>
      </w:r>
    </w:p>
    <w:p>
      <w:pPr>
        <w:pStyle w:val="SHTKNoteDetail"/>
      </w:pPr>
      <w:r>
        <w:t>• 번역 영향 판정 | `[판단 유보]`</w:t>
      </w:r>
    </w:p>
    <w:p>
      <w:pPr>
        <w:pStyle w:val="SHTKNoteDetail"/>
      </w:pPr>
      <w:r>
        <w:t>• 공식 자료 위치 | `X53n0836.xml`, X0095b01.</w:t>
      </w:r>
    </w:p>
    <w:p>
      <w:pPr>
        <w:pStyle w:val="SHTKBlockLabel"/>
      </w:pPr>
      <w:r>
        <w:t>원문</w:t>
      </w:r>
    </w:p>
    <w:p>
      <w:pPr>
        <w:pStyle w:val="SHTKSourceText"/>
      </w:pPr>
      <w:r>
        <w:t>六羅漢通三界有若執退者必定應退乃至堪達必能達者彼至欲界具足有六色無色中唯安住不動彼無第一退失第二自害第三自妨第五堪達能脩練根故唯有二。</w:t>
      </w:r>
    </w:p>
    <w:p>
      <w:pPr>
        <w:pStyle w:val="SHTKBlockLabel"/>
      </w:pPr>
      <w:r>
        <w:t>한국어 직역</w:t>
      </w:r>
    </w:p>
    <w:p>
      <w:pPr>
        <w:pStyle w:val="SHTKTranslationText"/>
      </w:pPr>
      <w:r>
        <w:t>여섯 아라한은 삼계에 모두 있다. 만일 퇴하는 자는 반드시 퇴하고 감달자는 반드시</w:t>
        <w:br/>
        <w:t>도달한다고 집착한다면 욕계에는 여섯을 모두 갖추지만 색계·무색계에는 오직 안주와 부동만 있게 된다. 거기에는 첫째 퇴실,</w:t>
        <w:br/>
        <w:t>둘째 자해, 셋째 스스로 방호함, 다섯째 감달하여 능히 근을 닦고 단련함이 없기 때문에 오직 두 가지뿐이다.</w:t>
      </w:r>
    </w:p>
    <w:p>
      <w:pPr>
        <w:pStyle w:val="SHTKBlockLabel"/>
      </w:pPr>
      <w:r>
        <w:t>위치표지</w:t>
      </w:r>
    </w:p>
    <w:p>
      <w:bookmarkStart w:id="1212" w:name="loc_0095b05"/>
      <w:pPr>
        <w:pStyle w:val="SHTKPositionMarker"/>
      </w:pPr>
      <w:r>
        <w:t>[0095b05]</w:t>
      </w:r>
      <w:bookmarkEnd w:id="1212"/>
    </w:p>
    <w:p>
      <w:pPr>
        <w:pStyle w:val="SHTKBlockLabel"/>
      </w:pPr>
      <w:r>
        <w:t>원문</w:t>
      </w:r>
    </w:p>
    <w:p>
      <w:pPr>
        <w:pStyle w:val="SHTKSourceText"/>
      </w:pPr>
      <w:r>
        <w:t>自下第三有半行頌明六種性退果退性文中初牒如是</w:t>
      </w:r>
    </w:p>
    <w:p>
      <w:pPr>
        <w:pStyle w:val="SHTKBlockLabel"/>
      </w:pPr>
      <w:r>
        <w:t>한국어 직역</w:t>
      </w:r>
    </w:p>
    <w:p>
      <w:pPr>
        <w:pStyle w:val="SHTKTranslationText"/>
      </w:pPr>
      <w:r>
        <w:t>이 아래 세 번째 반 행의 게송은 여섯 종성에서 과를 물러나는 것과 종성을 물러나는 것을 밝힌다. 글 가운데 먼저 이와 같이 들고,</w:t>
      </w:r>
    </w:p>
    <w:p>
      <w:pPr>
        <w:pStyle w:val="SHTKBlockLabel"/>
      </w:pPr>
      <w:r>
        <w:t>원문</w:t>
      </w:r>
    </w:p>
    <w:p>
      <w:pPr>
        <w:pStyle w:val="SHTKSourceText"/>
      </w:pPr>
      <w:r>
        <w:t>六種羅漢中為誰退性為誰退果次[6]須舉頌</w:t>
      </w:r>
    </w:p>
    <w:p>
      <w:pPr>
        <w:pStyle w:val="SHTKBlockLabel"/>
      </w:pPr>
      <w:r>
        <w:t>한국어 직역</w:t>
      </w:r>
    </w:p>
    <w:p>
      <w:pPr>
        <w:pStyle w:val="SHTKTranslationText"/>
      </w:pPr>
      <w:r>
        <w:t>여섯 종류의 아라한 가운데 누가 종성에서 물러나고 누가 과에서 물러나는지를 묻고, 다음에 [6] 게송을 들어</w:t>
      </w:r>
    </w:p>
    <w:p>
      <w:pPr>
        <w:pStyle w:val="SHTKBlockLabel"/>
      </w:pPr>
      <w:r>
        <w:t>교감·번역 메모</w:t>
      </w:r>
    </w:p>
    <w:p>
      <w:pPr>
        <w:pStyle w:val="SHTKNoteSummary"/>
      </w:pPr>
      <w:r>
        <w:t>교감 요약 | [CBETA 원교감] `須字疑剩` — 원교감은 `須`를 잉여자로 의심한다. 삭제 여부가 구문이나 수량에 영향을 줄 수 있으나 확정 교정은 아니다.</w:t>
      </w:r>
    </w:p>
    <w:p>
      <w:pPr>
        <w:pStyle w:val="SHTKNoteDetail"/>
      </w:pPr>
      <w:r>
        <w:t>• 원교감 원문 | `須字疑剩`</w:t>
      </w:r>
    </w:p>
    <w:p>
      <w:pPr>
        <w:pStyle w:val="SHTKNoteDetail"/>
      </w:pPr>
      <w:r>
        <w:t>• 교감 번호 | `0095006`</w:t>
      </w:r>
    </w:p>
    <w:p>
      <w:pPr>
        <w:pStyle w:val="SHTKNoteDetail"/>
      </w:pPr>
      <w:r>
        <w:t>• 판본 정보 | 원교감(type="orig"). 구본·현재본 Raw XML에서 동일 교감 ID와 내용을 확인했다.</w:t>
      </w:r>
    </w:p>
    <w:p>
      <w:pPr>
        <w:pStyle w:val="SHTKNoteDetail"/>
      </w:pPr>
      <w:r>
        <w:t>• 저본 독법 | `須`</w:t>
      </w:r>
    </w:p>
    <w:p>
      <w:pPr>
        <w:pStyle w:val="SHTKNoteDetail"/>
      </w:pPr>
      <w:r>
        <w:t>• 저본 적용 구절 | `六種羅漢中為誰退性為誰退果次須舉頌`</w:t>
      </w:r>
    </w:p>
    <w:p>
      <w:pPr>
        <w:pStyle w:val="SHTKNoteDetail"/>
      </w:pPr>
      <w:r>
        <w:t>• 저본 기준 번역 | 여섯 종류의 아라한 가운데 누가 종성에서 물러나고 누가 과에서 물러나는지를 묻고, 다음에 [6] 게송을 들어</w:t>
      </w:r>
    </w:p>
    <w:p>
      <w:pPr>
        <w:pStyle w:val="SHTKNoteDetail"/>
      </w:pPr>
      <w:r>
        <w:t>• 이문 독법 | `〔삭제 가능〕`</w:t>
      </w:r>
    </w:p>
    <w:p>
      <w:pPr>
        <w:pStyle w:val="SHTKNoteDetail"/>
      </w:pPr>
      <w:r>
        <w:t>• 이문 적용 구절 | `六種羅漢中為誰退性為誰退果次舉頌`</w:t>
      </w:r>
    </w:p>
    <w:p>
      <w:pPr>
        <w:pStyle w:val="SHTKNoteDetail"/>
      </w:pPr>
      <w:r>
        <w:t>• 이문 기준 한국어 번역 | 교감은 `〔삭제 가능〕`의 가능성을 제시하지만 독법을 확정할 수 없으므로 이문 전체의 확정 번역은 유보하고 저본 기준 번역을 유지한다.</w:t>
      </w:r>
    </w:p>
    <w:p>
      <w:pPr>
        <w:pStyle w:val="SHTKNoteDetail"/>
      </w:pPr>
      <w:r>
        <w:t>• 의미 차이 | 원교감은 `須`를 잉여자로 의심한다. 삭제 여부가 구문이나 수량에 영향을 줄 수 있으나 확정 교정은 아니다.</w:t>
      </w:r>
    </w:p>
    <w:p>
      <w:pPr>
        <w:pStyle w:val="SHTKNoteDetail"/>
      </w:pPr>
      <w:r>
        <w:t>• 한국어 해설 | 원교감은 `須`를 잉여자로 의심한다. 삭제 여부가 구문이나 수량에 영향을 줄 수 있으나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X0095b06.</w:t>
      </w:r>
    </w:p>
    <w:p>
      <w:pPr>
        <w:pStyle w:val="SHTKBlockLabel"/>
      </w:pPr>
      <w:r>
        <w:t>원문</w:t>
      </w:r>
    </w:p>
    <w:p>
      <w:pPr>
        <w:pStyle w:val="SHTKSourceText"/>
      </w:pPr>
      <w:r>
        <w:t>答後釋頌本於中初總料簡不動種性必無退理前之五種皆有退義二釋初句於前五中後四皆有從種性退如堪達法退至安住等退法一種無退性理由此種性最居下故三釋第二句五種皆有從果退義雖俱有退能思等四並非先性</w:t>
      </w:r>
    </w:p>
    <w:p>
      <w:pPr>
        <w:pStyle w:val="SHTKBlockLabel"/>
      </w:pPr>
      <w:r>
        <w:t>한국어 직역</w:t>
      </w:r>
    </w:p>
    <w:p>
      <w:pPr>
        <w:pStyle w:val="SHTKTranslationText"/>
      </w:pPr>
      <w:r>
        <w:t>답한 뒤 게송의 본문을 풀이한다. 그 가운데 먼저 전체적으로 판별하면, 부동 종성은 반드시 물러날 이치가 없고 앞의 다섯 종성에는 모두 물러남의 뜻이 있다. 둘째,</w:t>
        <w:br/>
        <w:t>첫째 구절을 풀이한다. 앞의 다섯 가운데 뒤의 네 종성은 모두 종성에서 물러나는 경우가 있으니, 감달법이 물러나</w:t>
        <w:br/>
        <w:t>안주법 등에 이르는 것과 같다. 퇴법 한 종성에는 종성에서 물러날 이치가 없으니, 이 종성이 가장 아래에 있기 때문이다.</w:t>
        <w:br/>
        <w:t>셋째, 둘째 구절을 풀이한다. 다섯 종성은 모두 과에서 물러나는 뜻이 있으나, 비록 모두 물러남이 있더라도 사법 등 네 종성은 모두 본래의 종성이 아니다.</w:t>
      </w:r>
    </w:p>
    <w:p>
      <w:pPr>
        <w:pStyle w:val="SHTKBlockLabel"/>
      </w:pPr>
      <w:r>
        <w:t>원문</w:t>
      </w:r>
    </w:p>
    <w:p>
      <w:pPr>
        <w:pStyle w:val="SHTKSourceText"/>
      </w:pPr>
      <w:r>
        <w:t>謂諸無學先學位中所住思等彼從此性必無退理以學無學道所成堅故若諸有學先凡位中所住思等種性後入至位彼從</w:t>
      </w:r>
    </w:p>
    <w:p>
      <w:pPr>
        <w:pStyle w:val="SHTKBlockLabel"/>
      </w:pPr>
      <w:r>
        <w:t>한국어 직역</w:t>
      </w:r>
    </w:p>
    <w:p>
      <w:pPr>
        <w:pStyle w:val="SHTKTranslationText"/>
      </w:pPr>
      <w:r>
        <w:t>곧 여러 무학이 전에 유학위에서 머물렀던 사법 등의 종성은 이 종성에서 반드시 물러날 이치가 없다. 유학도와 무학도가 이룬 것이어서 견고하기 때문이다.</w:t>
        <w:br/>
        <w:t>만일 여러 유학이 먼저 범부위에서 머물렀던 사법 등의 종성으로서 뒤에 성위에 들어갔다면, 그로부터</w:t>
      </w:r>
    </w:p>
    <w:p>
      <w:pPr>
        <w:pStyle w:val="SHTKBlockLabel"/>
      </w:pPr>
      <w:r>
        <w:t>원문</w:t>
      </w:r>
    </w:p>
    <w:p>
      <w:pPr>
        <w:pStyle w:val="SHTKSourceText"/>
      </w:pPr>
      <w:r>
        <w:t>[7]八性亦無退理世出世道所成堅故</w:t>
      </w:r>
    </w:p>
    <w:p>
      <w:pPr>
        <w:pStyle w:val="SHTKBlockLabel"/>
      </w:pPr>
      <w:r>
        <w:t>한국어 직역</w:t>
      </w:r>
    </w:p>
    <w:p>
      <w:pPr>
        <w:pStyle w:val="SHTKTranslationText"/>
      </w:pPr>
      <w:r>
        <w:t>[7] 그 종성에서도 또한 물러날 이치가 없다. 세간도와 출세간도가 이룬 것이어서 견고하기 때문이다.</w:t>
      </w:r>
    </w:p>
    <w:p>
      <w:pPr>
        <w:pStyle w:val="SHTKBlockLabel"/>
      </w:pPr>
      <w:r>
        <w:t>교감·번역 메모</w:t>
      </w:r>
    </w:p>
    <w:p>
      <w:pPr>
        <w:pStyle w:val="SHTKNoteSummary"/>
      </w:pPr>
      <w:r>
        <w:t>교감 요약 | [CBETA 원교감] `八字更勘` — 원교감이 `更勘`이라 하여 재검토를 요구하므로 하나의 독법으로 확정하지 않는다.</w:t>
      </w:r>
    </w:p>
    <w:p>
      <w:pPr>
        <w:pStyle w:val="SHTKNoteDetail"/>
      </w:pPr>
      <w:r>
        <w:t>• 원교감 원문 | `八字更勘`</w:t>
      </w:r>
    </w:p>
    <w:p>
      <w:pPr>
        <w:pStyle w:val="SHTKNoteDetail"/>
      </w:pPr>
      <w:r>
        <w:t>• 교감 번호 | `0095007`</w:t>
      </w:r>
    </w:p>
    <w:p>
      <w:pPr>
        <w:pStyle w:val="SHTKNoteDetail"/>
      </w:pPr>
      <w:r>
        <w:t>• 판본 정보 | 원교감(type="orig"). 구본·현재본 Raw XML에서 동일 교감 ID와 내용을 확인했다.</w:t>
      </w:r>
    </w:p>
    <w:p>
      <w:pPr>
        <w:pStyle w:val="SHTKNoteDetail"/>
      </w:pPr>
      <w:r>
        <w:t>• 저본 독법 | `八`</w:t>
      </w:r>
    </w:p>
    <w:p>
      <w:pPr>
        <w:pStyle w:val="SHTKNoteDetail"/>
      </w:pPr>
      <w:r>
        <w:t>• 저본 적용 구절 | `若諸有學先凡位中所住思等種性後入至位彼從`</w:t>
      </w:r>
    </w:p>
    <w:p>
      <w:pPr>
        <w:pStyle w:val="SHTKNoteDetail"/>
      </w:pPr>
      <w:r>
        <w:t>• 저본 기준 번역 | 만일 여러 유학이 먼저 범부위에서 머물렀던 사법 등의 종성으로서 뒤에 성위에 들어갔다면, 그로부터</w:t>
      </w:r>
    </w:p>
    <w:p>
      <w:pPr>
        <w:pStyle w:val="SHTKNoteDetail"/>
      </w:pPr>
      <w:r>
        <w:t>• 이문 독법 | `재검토 필요`</w:t>
      </w:r>
    </w:p>
    <w:p>
      <w:pPr>
        <w:pStyle w:val="SHTKNoteDetail"/>
      </w:pPr>
      <w:r>
        <w:t>• 이문 적용 구절 | `若諸有學先凡位中所住思等種性後入至位彼從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X0095b14.</w:t>
      </w:r>
    </w:p>
    <w:p>
      <w:pPr>
        <w:pStyle w:val="SHTKBlockLabel"/>
      </w:pPr>
      <w:r>
        <w:t>원문</w:t>
      </w:r>
    </w:p>
    <w:p>
      <w:pPr>
        <w:pStyle w:val="SHTKSourceText"/>
      </w:pPr>
      <w:r>
        <w:t>若住此學位及無學位[8]後脩練根所得思等</w:t>
      </w:r>
    </w:p>
    <w:p>
      <w:pPr>
        <w:pStyle w:val="SHTKBlockLabel"/>
      </w:pPr>
      <w:r>
        <w:t>한국어 직역</w:t>
      </w:r>
    </w:p>
    <w:p>
      <w:pPr>
        <w:pStyle w:val="SHTKTranslationText"/>
      </w:pPr>
      <w:r>
        <w:t>만일 이 유학위와 무학위에 머문 뒤 [8] 연근을 닦아 얻은 사법 등의</w:t>
      </w:r>
    </w:p>
    <w:p>
      <w:pPr>
        <w:pStyle w:val="SHTKBlockLabel"/>
      </w:pPr>
      <w:r>
        <w:t>교감·번역 메모</w:t>
      </w:r>
    </w:p>
    <w:p>
      <w:pPr>
        <w:pStyle w:val="SHTKNoteSummary"/>
      </w:pPr>
      <w:r>
        <w:t>교감 요약 | [CBETA 원교감] `後疑復` — 원교감은 저본의 `後`를 `復`로 읽을 가능성을 제시한다. `疑` 표지이므로 확정 교정으로 반영하지 않는다.</w:t>
      </w:r>
    </w:p>
    <w:p>
      <w:pPr>
        <w:pStyle w:val="SHTKNoteDetail"/>
      </w:pPr>
      <w:r>
        <w:t>• 원교감 원문 | `後疑復`</w:t>
      </w:r>
    </w:p>
    <w:p>
      <w:pPr>
        <w:pStyle w:val="SHTKNoteDetail"/>
      </w:pPr>
      <w:r>
        <w:t>• 교감 번호 | `0095008`</w:t>
      </w:r>
    </w:p>
    <w:p>
      <w:pPr>
        <w:pStyle w:val="SHTKNoteDetail"/>
      </w:pPr>
      <w:r>
        <w:t>• 판본 정보 | 원교감(type="orig"). 구본·현재본 Raw XML에서 동일 교감 ID와 내용을 확인했다.</w:t>
      </w:r>
    </w:p>
    <w:p>
      <w:pPr>
        <w:pStyle w:val="SHTKNoteDetail"/>
      </w:pPr>
      <w:r>
        <w:t>• 저본 독법 | `後`</w:t>
      </w:r>
    </w:p>
    <w:p>
      <w:pPr>
        <w:pStyle w:val="SHTKNoteDetail"/>
      </w:pPr>
      <w:r>
        <w:t>• 저본 적용 구절 | `若住此學位及無學位後脩練根所得思等`</w:t>
      </w:r>
    </w:p>
    <w:p>
      <w:pPr>
        <w:pStyle w:val="SHTKNoteDetail"/>
      </w:pPr>
      <w:r>
        <w:t>• 저본 기준 번역 | 만일 이 유학위와 무학위에 머문 뒤 [8] 연근을 닦아 얻은 사법 등의</w:t>
      </w:r>
    </w:p>
    <w:p>
      <w:pPr>
        <w:pStyle w:val="SHTKNoteDetail"/>
      </w:pPr>
      <w:r>
        <w:t>• 이문 독법 | `復`</w:t>
      </w:r>
    </w:p>
    <w:p>
      <w:pPr>
        <w:pStyle w:val="SHTKNoteDetail"/>
      </w:pPr>
      <w:r>
        <w:t>• 이문 적용 구절 | `若住此學位及無學位復脩練根所得思等`</w:t>
      </w:r>
    </w:p>
    <w:p>
      <w:pPr>
        <w:pStyle w:val="SHTKNoteDetail"/>
      </w:pPr>
      <w:r>
        <w:t>• 이문 기준 한국어 번역 | 교감은 `復`의 가능성을 제시하지만 독법을 확정할 수 없으므로 이문 전체의 확정 번역은 유보하고 저본 기준 번역을 유지한다.</w:t>
      </w:r>
    </w:p>
    <w:p>
      <w:pPr>
        <w:pStyle w:val="SHTKNoteDetail"/>
      </w:pPr>
      <w:r>
        <w:t>• 의미 차이 | 원교감은 저본의 `後`를 `復`로 읽을 가능성을 제시한다. `疑` 표지이므로 확정 교정으로 반영하지 않는다.</w:t>
      </w:r>
    </w:p>
    <w:p>
      <w:pPr>
        <w:pStyle w:val="SHTKNoteDetail"/>
      </w:pPr>
      <w:r>
        <w:t>• 한국어 해설 | 원교감은 저본의 `後`를 `復`로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X0095b15.</w:t>
      </w:r>
    </w:p>
    <w:p>
      <w:pPr>
        <w:pStyle w:val="SHTKBlockLabel"/>
      </w:pPr>
      <w:r>
        <w:t>원문</w:t>
      </w:r>
    </w:p>
    <w:p>
      <w:pPr>
        <w:pStyle w:val="SHTKSourceText"/>
      </w:pPr>
      <w:r>
        <w:t>四種種性彼從此性容有退理二先位中住思等性必亦無退者一先凡位中住思等性後入聖位必亦</w:t>
      </w:r>
    </w:p>
    <w:p>
      <w:pPr>
        <w:pStyle w:val="SHTKBlockLabel"/>
      </w:pPr>
      <w:r>
        <w:t>한국어 직역</w:t>
      </w:r>
    </w:p>
    <w:p>
      <w:pPr>
        <w:pStyle w:val="SHTKTranslationText"/>
      </w:pPr>
      <w:r>
        <w:t>네 종성이라면, 그 종성에서는 물러날 수 있다. 둘째, 앞선 지위에서 사법 등의 종성에 머문 경우에는</w:t>
        <w:br/>
        <w:t>반드시 또한 물러남이 없다. 첫째, 먼저 범부위에서 사법 등의 종성에 머물다가 뒤에 성위에 들어가면 반드시 또한</w:t>
      </w:r>
    </w:p>
    <w:p>
      <w:pPr>
        <w:pStyle w:val="SHTKBlockLabel"/>
      </w:pPr>
      <w:r>
        <w:t>원문</w:t>
      </w:r>
    </w:p>
    <w:p>
      <w:pPr>
        <w:pStyle w:val="SHTKSourceText"/>
      </w:pPr>
      <w:r>
        <w:t>無退二先學位中住思等性後入無學必亦[9]</w:t>
      </w:r>
    </w:p>
    <w:p>
      <w:pPr>
        <w:pStyle w:val="SHTKBlockLabel"/>
      </w:pPr>
      <w:r>
        <w:t>한국어 직역</w:t>
      </w:r>
    </w:p>
    <w:p>
      <w:pPr>
        <w:pStyle w:val="SHTKTranslationText"/>
      </w:pPr>
      <w:r>
        <w:t>물러남이 없다. 둘째, 먼저 유학위에서 사법 등의 종성에 머물다가 뒤에 무학에 들어가면 반드시 또한 [9]</w:t>
      </w:r>
    </w:p>
    <w:p>
      <w:pPr>
        <w:pStyle w:val="SHTKBlockLabel"/>
      </w:pPr>
      <w:r>
        <w:t>교감·번역 메모</w:t>
      </w:r>
    </w:p>
    <w:p>
      <w:pPr>
        <w:pStyle w:val="SHTKNoteSummary"/>
      </w:pPr>
      <w:r>
        <w:t>교감 요약 | [CBETA 원교감] `無字疑剩` — 원교감은 `無`를 잉여자로 의심한다. 삭제 여부가 구문이나 수량에 영향을 줄 수 있으나 확정 교정은 아니다.</w:t>
      </w:r>
    </w:p>
    <w:p>
      <w:pPr>
        <w:pStyle w:val="SHTKNoteDetail"/>
      </w:pPr>
      <w:r>
        <w:t>• 원교감 원문 | `無字疑剩`</w:t>
      </w:r>
    </w:p>
    <w:p>
      <w:pPr>
        <w:pStyle w:val="SHTKNoteDetail"/>
      </w:pPr>
      <w:r>
        <w:t>• 교감 번호 | `0095009`</w:t>
      </w:r>
    </w:p>
    <w:p>
      <w:pPr>
        <w:pStyle w:val="SHTKNoteDetail"/>
      </w:pPr>
      <w:r>
        <w:t>• 판본 정보 | 원교감(type="orig"). 구본·현재본 Raw XML에서 동일 교감 ID와 내용을 확인했다.</w:t>
      </w:r>
    </w:p>
    <w:p>
      <w:pPr>
        <w:pStyle w:val="SHTKNoteDetail"/>
      </w:pPr>
      <w:r>
        <w:t>• 저본 독법 | `無`</w:t>
      </w:r>
    </w:p>
    <w:p>
      <w:pPr>
        <w:pStyle w:val="SHTKNoteDetail"/>
      </w:pPr>
      <w:r>
        <w:t>• 저본 적용 구절 | `無退二先學位中住思等性後入無學必亦`</w:t>
      </w:r>
    </w:p>
    <w:p>
      <w:pPr>
        <w:pStyle w:val="SHTKNoteDetail"/>
      </w:pPr>
      <w:r>
        <w:t>• 저본 기준 번역 | 물러남이 없다. 둘째, 먼저 유학위에서 사법 등의 종성에 머물다가 뒤에 무학에 들어가면 반드시 또한 [9]</w:t>
      </w:r>
    </w:p>
    <w:p>
      <w:pPr>
        <w:pStyle w:val="SHTKNoteDetail"/>
      </w:pPr>
      <w:r>
        <w:t>• 이문 독법 | `〔삭제 가능〕`</w:t>
      </w:r>
    </w:p>
    <w:p>
      <w:pPr>
        <w:pStyle w:val="SHTKNoteDetail"/>
      </w:pPr>
      <w:r>
        <w:t>• 이문 적용 구절 | `退二先學位中住思等性後入無學必亦`</w:t>
      </w:r>
    </w:p>
    <w:p>
      <w:pPr>
        <w:pStyle w:val="SHTKNoteDetail"/>
      </w:pPr>
      <w:r>
        <w:t>• 이문 기준 한국어 번역 | 교감은 `〔삭제 가능〕`의 가능성을 제시하지만 독법을 확정할 수 없으므로 이문 전체의 확정 번역은 유보하고 저본 기준 번역을 유지한다.</w:t>
      </w:r>
    </w:p>
    <w:p>
      <w:pPr>
        <w:pStyle w:val="SHTKNoteDetail"/>
      </w:pPr>
      <w:r>
        <w:t>• 의미 차이 | 원교감은 `無`를 잉여자로 의심한다. 삭제 여부가 구문이나 수량에 영향을 줄 수 있으나 확정 교정은 아니다.</w:t>
      </w:r>
    </w:p>
    <w:p>
      <w:pPr>
        <w:pStyle w:val="SHTKNoteDetail"/>
      </w:pPr>
      <w:r>
        <w:t>• 한국어 해설 | 원교감은 `無`를 잉여자로 의심한다. 삭제 여부가 구문이나 수량에 영향을 줄 수 있으나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X0095b18.</w:t>
      </w:r>
    </w:p>
    <w:p>
      <w:pPr>
        <w:pStyle w:val="SHTKBlockLabel"/>
      </w:pPr>
      <w:r>
        <w:t>원문</w:t>
      </w:r>
    </w:p>
    <w:p>
      <w:pPr>
        <w:pStyle w:val="SHTKSourceText"/>
      </w:pPr>
      <w:r>
        <w:t>無無退此所得羅漢果中唯先學位是退法根有退果義就四果中</w:t>
      </w:r>
    </w:p>
    <w:p>
      <w:pPr>
        <w:pStyle w:val="SHTKBlockLabel"/>
      </w:pPr>
      <w:r>
        <w:t>한국어 직역</w:t>
      </w:r>
    </w:p>
    <w:p>
      <w:pPr>
        <w:pStyle w:val="SHTKTranslationText"/>
      </w:pPr>
      <w:r>
        <w:t>[구문 불확실] 물러나지 않는다. 이로써 얻은 아라한과 가운데서는 오직 먼저 유학위에서 퇴법근이었던 자에게만 과에서 물러남의 뜻이 있다. 네 과에 대해 말하면,</w:t>
      </w:r>
    </w:p>
    <w:p>
      <w:pPr>
        <w:pStyle w:val="SHTKBlockLabel"/>
      </w:pPr>
      <w:r>
        <w:t>원문</w:t>
      </w:r>
    </w:p>
    <w:p>
      <w:pPr>
        <w:pStyle w:val="SHTKSourceText"/>
      </w:pPr>
      <w:r>
        <w:t>又亦無退先所得預流果後所得三果容有退義是故定無退預流果由此義故應果退法有三一增進根二退住學根三住自位而般涅槃若先學地是退種性後得無學亦退種性從退種性</w:t>
      </w:r>
    </w:p>
    <w:p>
      <w:pPr>
        <w:pStyle w:val="SHTKBlockLabel"/>
      </w:pPr>
      <w:r>
        <w:t>한국어 직역</w:t>
      </w:r>
    </w:p>
    <w:p>
      <w:pPr>
        <w:pStyle w:val="SHTKTranslationText"/>
      </w:pPr>
      <w:r>
        <w:t>또 먼저 얻은 예류과에서는 물러남이 없고, 뒤에 얻은 세 과에서는 물러날 수 있다. 그러므로</w:t>
        <w:br/>
        <w:t>결정코 예류과에서는 물러남이 없다. 이 뜻으로 말미암아,</w:t>
        <w:br/>
        <w:t>아라한과의 퇴법에는 세 가지가 있다. 첫째 근을 증진하는 것, 둘째 물러나 유학의 근에 머무는 것, 셋째 자기 지위에 머물러 반열반하는 것이다.</w:t>
        <w:br/>
        <w:t>만일 먼저 유학지에서 퇴법 종성이었고 뒤에 무학을 얻어서도 퇴법 종성이라면, 퇴법 종성에서</w:t>
      </w:r>
    </w:p>
    <w:p>
      <w:pPr>
        <w:pStyle w:val="SHTKBlockLabel"/>
      </w:pPr>
      <w:r>
        <w:t>원문</w:t>
      </w:r>
    </w:p>
    <w:p>
      <w:pPr>
        <w:pStyle w:val="SHTKSourceText"/>
      </w:pPr>
      <w:r>
        <w:t>轉至思根此有四事三如前說謂退思根退住無學退根種性餘三如次護法有五安住有六堪達有七應知後二一一增故思法等四退住學位時還住學地退根非餘</w:t>
      </w:r>
    </w:p>
    <w:p>
      <w:pPr>
        <w:pStyle w:val="SHTKBlockLabel"/>
      </w:pPr>
      <w:r>
        <w:t>한국어 직역</w:t>
      </w:r>
    </w:p>
    <w:p>
      <w:pPr>
        <w:pStyle w:val="SHTKTranslationText"/>
      </w:pPr>
      <w:r>
        <w:t>사법의 근으로 전환하는 데 네 가지 일이 있다. 그 가운데 세 가지는 앞에서 말한 것과 같다.</w:t>
        <w:br/>
        <w:t>곧 사법근에서 물러나는 것, 물러나 무학에 머무는 것, 종성의 근에서 물러나는 것이고, 나머지 셋도 이와 같다. 호법에는 다섯 가지가 있고,</w:t>
        <w:br/>
        <w:t>안주법에는 여섯 가지, 감달법에는 일곱 가지가 있으니, 뒤의 둘은 각각 하나씩 더해지기 때문임을 알아야 한다.</w:t>
        <w:br/>
        <w:t>사법 등 네 종성이 물러나 유학위에 머물 때에는 다시 유학지의 퇴법근에 머무는 것이지 그 밖의 근에 머무는 것이 아니다.</w:t>
      </w:r>
    </w:p>
    <w:p>
      <w:pPr>
        <w:pStyle w:val="SHTKBlockLabel"/>
      </w:pPr>
      <w:r>
        <w:t>원문</w:t>
      </w:r>
    </w:p>
    <w:p>
      <w:pPr>
        <w:pStyle w:val="SHTKSourceText"/>
      </w:pPr>
      <w:r>
        <w:t>若異此者先學地是退根今退住思等根得勝種性故應是進不退正理論六十八云諸學位中從退法性脩練根行轉成思等及得學果皆容退失諸無學者先學位中所住種姓故從此性必無退理學無學道所成堅故</w:t>
      </w:r>
    </w:p>
    <w:p>
      <w:pPr>
        <w:pStyle w:val="SHTKBlockLabel"/>
      </w:pPr>
      <w:r>
        <w:t>한국어 직역</w:t>
      </w:r>
    </w:p>
    <w:p>
      <w:pPr>
        <w:pStyle w:val="SHTKTranslationText"/>
      </w:pPr>
      <w:r>
        <w:t>만일 그렇지 않다면, 먼저 유학지에서는 퇴법근이었는데 지금 물러나 사법 등의 근에 머물러 더 뛰어난 종성을 얻는 것이므로,</w:t>
        <w:br/>
        <w:t>마땅히 증진이라 해야 하고 물러남이라고 할 수 없을 것이다. 《순정리론》 권68에서 말한다. “여러 유학위 가운데 퇴법 종성에서</w:t>
        <w:br/>
        <w:t>연근행을 닦아 사법 등으로 전환하고 유학과를 얻은 경우에는 모두 물러나 잃을 수 있다. 여러 무학은 먼저 유학위에서 머문 종성이므로,</w:t>
        <w:br/>
        <w:t>그 종성에서는 반드시 물러날 이치가 없다. 유학도와 무학도가 이룬 것이어서 견고하기 때문이다.</w:t>
      </w:r>
    </w:p>
    <w:p>
      <w:pPr>
        <w:pStyle w:val="SHTKBlockLabel"/>
      </w:pPr>
      <w:r>
        <w:t>원문</w:t>
      </w:r>
    </w:p>
    <w:p>
      <w:pPr>
        <w:pStyle w:val="SHTKSourceText"/>
      </w:pPr>
      <w:r>
        <w:t>諸有學者先凡位中所住種性彼從此姓亦無退理世出世道所成堅故二先位中住思等姓必無有退此所得果此姓二道所成堅故彼從思等脩練根行轉得護等唯可退姓轉所得姓進得學果亦有退義由此種姓非二道成不堅牢故</w:t>
      </w:r>
    </w:p>
    <w:p>
      <w:pPr>
        <w:pStyle w:val="SHTKBlockLabel"/>
      </w:pPr>
      <w:r>
        <w:t>한국어 직역</w:t>
      </w:r>
    </w:p>
    <w:p>
      <w:pPr>
        <w:pStyle w:val="SHTKTranslationText"/>
      </w:pPr>
      <w:r>
        <w:t>여러 유학이 먼저 범부위에서 머문 종성도 그 종성에서는 또한 물러날 이치가 없다. 세간도와 출세간도가 이룬 것이어서 견고하기 때문이다.</w:t>
        <w:br/>
        <w:t>둘째, 앞선 지위에서 사법 등의 종성에 머문 경우에는 반드시 물러남이 없다. 이로써 얻은 과와 이 종성은 두 도가 이룬 것이어서 견고하기 때문이다.</w:t>
        <w:br/>
        <w:t>그들이 사법 등에서 연근행을 닦아 호법 등을 얻은 경우에는 오직 종성에서 물러날 수 있다. 전환하여 얻은 종성에서 증진해 유학과를 얻은 것에도 물러남의 뜻이 있다.</w:t>
        <w:br/>
        <w:t>이 종성은 두 도가 이룬 것이 아니어서 견고하지 않기 때문이다.</w:t>
      </w:r>
    </w:p>
    <w:p>
      <w:pPr>
        <w:pStyle w:val="SHTKBlockLabel"/>
      </w:pPr>
      <w:r>
        <w:t>원문</w:t>
      </w:r>
    </w:p>
    <w:p>
      <w:pPr>
        <w:pStyle w:val="SHTKSourceText"/>
      </w:pPr>
      <w:r>
        <w:t>若就四果并退果義雖五種姓皆可退果而先所得必無有退謂四果中先所得者即預流等前三隨一從此先果必無退義是斷見惑所得果故聖斷見惑必無退故正理論云何緣練根成思等者退彼應果住學位時住先退</w:t>
      </w:r>
    </w:p>
    <w:p>
      <w:pPr>
        <w:pStyle w:val="SHTKBlockLabel"/>
      </w:pPr>
      <w:r>
        <w:t>한국어 직역</w:t>
      </w:r>
    </w:p>
    <w:p>
      <w:pPr>
        <w:pStyle w:val="SHTKTranslationText"/>
      </w:pPr>
      <w:r>
        <w:t>네 과와 과에서 물러나는 뜻을 함께 말하면, 비록 다섯 종성이 모두 과에서 물러날 수 있으나 먼저 얻은 과에서는 반드시 물러남이 없다.</w:t>
        <w:br/>
        <w:t>곧 네 과 가운데 먼저 얻은 것은 예류과 등 앞의 세 과 중 어느 하나이며, 이 먼저 얻은 과에서는 반드시 물러남이 없다. 견혹을 끊어 얻은 과이기 때문이다.</w:t>
        <w:br/>
        <w:t>성자가 견혹을 끊은 뒤에는 반드시 물러남이 없기 때문이다.” 《순정리론》은</w:t>
        <w:br/>
        <w:t>말한다. “무슨 까닭에 연근하여 사법 등을 이룬 자가 그 아라한과에서 물러나 유학위에 머물 때에는 먼저의 퇴법</w:t>
      </w:r>
    </w:p>
    <w:p>
      <w:pPr>
        <w:pStyle w:val="SHTKBlockLabel"/>
      </w:pPr>
      <w:r>
        <w:t>원문</w:t>
      </w:r>
    </w:p>
    <w:p>
      <w:pPr>
        <w:pStyle w:val="SHTKSourceText"/>
      </w:pPr>
      <w:r>
        <w:t>姓非所退者得思等道今已捨故</w:t>
      </w:r>
    </w:p>
    <w:p>
      <w:pPr>
        <w:pStyle w:val="SHTKBlockLabel"/>
      </w:pPr>
      <w:r>
        <w:t>한국어 직역</w:t>
      </w:r>
    </w:p>
    <w:p>
      <w:pPr>
        <w:pStyle w:val="SHTKTranslationText"/>
      </w:pPr>
      <w:r>
        <w:t>종성에 머물고, 물러난 그 종성에 머물지 않는가? 사법 등을 얻은 도를 지금 이미 버렸기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`0095c1601`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`姓非所退者得思等道今已捨故`</w:t>
      </w:r>
    </w:p>
    <w:p>
      <w:pPr>
        <w:pStyle w:val="SHTKNoteDetail"/>
      </w:pPr>
      <w:r>
        <w:t>• 저본 기준 번역 | 종성에 머물고, 물러난 그 종성에 머물지 않는가? 사법 등을 얻은 도를 지금 이미 버렸기 때문이다.</w:t>
      </w:r>
    </w:p>
    <w:p>
      <w:pPr>
        <w:pStyle w:val="SHTKNoteDetail"/>
      </w:pPr>
      <w:r>
        <w:t>• 이문 독법 | `巳`</w:t>
      </w:r>
    </w:p>
    <w:p>
      <w:pPr>
        <w:pStyle w:val="SHTKNoteDetail"/>
      </w:pPr>
      <w:r>
        <w:t>• 이문 적용 구절 | `姓非所退者得思等道今巳捨故`</w:t>
      </w:r>
    </w:p>
    <w:p>
      <w:pPr>
        <w:pStyle w:val="SHTKNoteDetail"/>
      </w:pPr>
      <w:r>
        <w:t>• 이문 기준 한국어 번역 | 종성에 머물고, 물러난 그 종성에 머물지 않는가? 사법 등을 얻은 도를 지금 이미 버렸기 때문이다.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X0095c16.</w:t>
      </w:r>
    </w:p>
    <w:p>
      <w:pPr>
        <w:pStyle w:val="SHTKBlockLabel"/>
      </w:pPr>
      <w:r>
        <w:t>원문</w:t>
      </w:r>
    </w:p>
    <w:p>
      <w:pPr>
        <w:pStyle w:val="SHTKSourceText"/>
      </w:pPr>
      <w:r>
        <w:t>豈不學位轉成思等得應果時雖捨所得學思等道而住應果思等種姓此亦應然此例不齊以彼學道攝彼無學道為等流果故非無學位所捨思等與此學道為同類因可能引學思等種姓故應退住先所捨者有餘於此別立證因謂</w:t>
      </w:r>
    </w:p>
    <w:p>
      <w:pPr>
        <w:pStyle w:val="SHTKBlockLabel"/>
      </w:pPr>
      <w:r>
        <w:t>한국어 직역</w:t>
      </w:r>
    </w:p>
    <w:p>
      <w:pPr>
        <w:pStyle w:val="SHTKTranslationText"/>
      </w:pPr>
      <w:r>
        <w:t>그렇다면 유학위에서 사법 등을 이루었다가 아라한과를 얻을 때에는 비록 얻었던 유학의 사법 등의 도를 버리지만, 아라한과의 사법 등의 종성에 머문다. 이 경우도 마땅히</w:t>
        <w:br/>
        <w:t>그러해야 하지 않는가?” 그러나 이 비유는 같지 않다. 그 유학도는 그 무학도를 등류과로 포섭하기 때문이다.</w:t>
        <w:br/>
        <w:t>무학위에서 버린 사법 등이 이 유학도와 동류인이 되어 유학의 사법 등의 종성을 이끌 수 있는 것은 아니다. 그러므로</w:t>
        <w:br/>
        <w:t>마땅히 물러나 먼저 버렸던 것에 머문다. 어떤 이는 여기에서 별도로 증인을 세우기를,</w:t>
      </w:r>
    </w:p>
    <w:p>
      <w:pPr>
        <w:pStyle w:val="SHTKBlockLabel"/>
      </w:pPr>
      <w:r>
        <w:t>원문</w:t>
      </w:r>
    </w:p>
    <w:p>
      <w:pPr>
        <w:pStyle w:val="SHTKSourceText"/>
      </w:pPr>
      <w:r>
        <w:t>若退住所退種姓得勝種姓故應是進非退此非證因若無二義可有是進非退過故然得勝姓雖可名進而起惑故亦名為退由此彼難於理無失又彼退起障涅槃法聖忻涅槃過於聖道設得勝姓退涅槃故</w:t>
      </w:r>
    </w:p>
    <w:p>
      <w:pPr>
        <w:pStyle w:val="SHTKBlockLabel"/>
      </w:pPr>
      <w:r>
        <w:t>한국어 직역</w:t>
      </w:r>
    </w:p>
    <w:p>
      <w:pPr>
        <w:pStyle w:val="SHTKTranslationText"/>
      </w:pPr>
      <w:r>
        <w:t>“만일 물러나 물러난 종성에 머문다면 더 뛰어난 종성을 얻는 것이므로 마땅히 증진이지 물러남이 아니다.”라고 한다. 이것은 증거가 되지 못한다.</w:t>
        <w:br/>
        <w:t>만일 두 뜻이 없다면 증진이지 물러남이 아니라는 허물이 있을 수 있다. 그러나 더 뛰어난 종성을 얻는 것을 비록 증진이라 할 수 있더라도 번뇌를 일으키기 때문에</w:t>
        <w:br/>
        <w:t>또한 물러남이라 한다. 그러므로 그 비난은 이치상 허물이 없다.</w:t>
        <w:br/>
        <w:t>또 그가 물러나 열반을 장애하는 법을 일으킨다. 성자는 열반을 성도보다 더 기뻐하므로, 설령 더 뛰어난 종성을 얻더라도 열반에서 물러난 것이므로</w:t>
      </w:r>
    </w:p>
    <w:p>
      <w:pPr>
        <w:pStyle w:val="SHTKBlockLabel"/>
      </w:pPr>
      <w:r>
        <w:t>원문</w:t>
      </w:r>
    </w:p>
    <w:p>
      <w:pPr>
        <w:pStyle w:val="SHTKSourceText"/>
      </w:pPr>
      <w:r>
        <w:t>但應名退不應名進四明諸部諍論四果退不退</w:t>
      </w:r>
    </w:p>
    <w:p>
      <w:pPr>
        <w:pStyle w:val="SHTKBlockLabel"/>
      </w:pPr>
      <w:r>
        <w:t>한국어 직역</w:t>
      </w:r>
    </w:p>
    <w:p>
      <w:pPr>
        <w:pStyle w:val="SHTKTranslationText"/>
      </w:pPr>
      <w:r>
        <w:t>다만 물러남이라 해야 하고 증진이라 해서는 안 된다. 넷째, 여러 부파가 네 과의 퇴·불퇴를 논쟁함을 밝힌다.</w:t>
      </w:r>
    </w:p>
    <w:p>
      <w:pPr>
        <w:pStyle w:val="SHTKBlockLabel"/>
      </w:pPr>
      <w:r>
        <w:t>교감·번역 메모</w:t>
      </w:r>
    </w:p>
    <w:p>
      <w:pPr>
        <w:pStyle w:val="SHTKNoteSummary"/>
      </w:pPr>
      <w:r>
        <w:t>교감 요약 | [CBETA 추가 교감] `但【CB】，伹【卍續】` — 현재 CBETA는 `但`, 《卍續》는 `伹`으로 표기한다. 이 문맥에서는 자형·통용자 차이로 한국어 번역에 실질적인 변화가 없다.</w:t>
      </w:r>
    </w:p>
    <w:p>
      <w:pPr>
        <w:pStyle w:val="SHTKNoteDetail"/>
      </w:pPr>
      <w:r>
        <w:t>• 원교감 원문 | `但【CB】，伹【卍續】`</w:t>
      </w:r>
    </w:p>
    <w:p>
      <w:pPr>
        <w:pStyle w:val="SHTKNoteDetail"/>
      </w:pPr>
      <w:r>
        <w:t>• 교감 번호 | `0096a0101`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`但應名退不應名進四明諸部諍論四果退不退`</w:t>
      </w:r>
    </w:p>
    <w:p>
      <w:pPr>
        <w:pStyle w:val="SHTKNoteDetail"/>
      </w:pPr>
      <w:r>
        <w:t>• 저본 기준 번역 | 다만 물러남이라 해야 하고 증진이라 해서는 안 된다. 넷째, 여러 부파가 네 과의 퇴·불퇴를 논쟁함을 밝힌다.</w:t>
      </w:r>
    </w:p>
    <w:p>
      <w:pPr>
        <w:pStyle w:val="SHTKNoteDetail"/>
      </w:pPr>
      <w:r>
        <w:t>• 이문 독법 | `伹`</w:t>
      </w:r>
    </w:p>
    <w:p>
      <w:pPr>
        <w:pStyle w:val="SHTKNoteDetail"/>
      </w:pPr>
      <w:r>
        <w:t>• 이문 적용 구절 | `伹應名退不應名進四明諸部諍論四果退不退`</w:t>
      </w:r>
    </w:p>
    <w:p>
      <w:pPr>
        <w:pStyle w:val="SHTKNoteDetail"/>
      </w:pPr>
      <w:r>
        <w:t>• 이문 기준 한국어 번역 | 다만 물러남이라 해야 하고 증진이라 해서는 안 된다. 넷째, 여러 부파가 네 과의 퇴·불퇴를 논쟁함을 밝힌다.</w:t>
      </w:r>
    </w:p>
    <w:p>
      <w:pPr>
        <w:pStyle w:val="SHTKNoteDetail"/>
      </w:pPr>
      <w:r>
        <w:t>• 의미 차이 | 현재 CBETA는 `但`, 《卍續》는 `伹`으로 표기한다. 이 문맥에서는 자형·통용자 차이로 한국어 번역에 실질적인 변화가 없다.</w:t>
      </w:r>
    </w:p>
    <w:p>
      <w:pPr>
        <w:pStyle w:val="SHTKNoteDetail"/>
      </w:pPr>
      <w:r>
        <w:t>• 한국어 해설 | 현재 CBETA는 `但`, 《卍續》는 `伹`으로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X0096a01.</w:t>
      </w:r>
    </w:p>
    <w:p>
      <w:pPr>
        <w:pStyle w:val="SHTKBlockLabel"/>
      </w:pPr>
      <w:r>
        <w:t>원문</w:t>
      </w:r>
    </w:p>
    <w:p>
      <w:pPr>
        <w:pStyle w:val="SHTKSourceText"/>
      </w:pPr>
      <w:r>
        <w:t>若依薩婆多初果不退後三果退若依經部羅漢亦不退今文中先明薩婆多部初果不退文中初問何緣定無退先果者二答以見所斷依無事故三難應說此或緣無四通非此緣無諦為境故</w:t>
      </w:r>
    </w:p>
    <w:p>
      <w:pPr>
        <w:pStyle w:val="SHTKBlockLabel"/>
      </w:pPr>
      <w:r>
        <w:t>한국어 직역</w:t>
      </w:r>
    </w:p>
    <w:p>
      <w:pPr>
        <w:pStyle w:val="SHTKTranslationText"/>
      </w:pPr>
      <w:r>
        <w:t>설일체유부에 따르면 초과는 물러나지 않고 뒤의 세 과는 물러날 수 있다.</w:t>
        <w:br/>
        <w:t>경부에 따르면 아라한도 또한 물러나지 않는다. 지금 글에서는 먼저 설일체유부의</w:t>
        <w:br/>
        <w:t>초과가 물러나지 않음을 밝힌다. 글 가운데 첫째 묻는다. “무슨 까닭에 먼저 얻은 과에서는 결정코 물러남이 없는가?” 둘째,</w:t>
        <w:br/>
        <w:t>“견소단은 근거할 실제가 없기 때문이다.”라고 답한다. 셋째, “그렇다면 이것은 혹 무를 소연으로 해야 하지 않는가?”라고 힐난한다. 넷째, “그것은 무를 소연으로 하는 것이 아니라 제를 경계로 하기 때문이다.”라고 통한다.</w:t>
      </w:r>
    </w:p>
    <w:p>
      <w:pPr>
        <w:pStyle w:val="SHTKBlockLabel"/>
      </w:pPr>
      <w:r>
        <w:t>원문</w:t>
      </w:r>
    </w:p>
    <w:p>
      <w:pPr>
        <w:pStyle w:val="SHTKSourceText"/>
      </w:pPr>
      <w:r>
        <w:t>然於諦境不如實緣五徵諸煩惱中誰不如是六釋雖皆如是而有差別如文可解乃至色等境中唯染著是貪增倍是瞋高舉是慢不了是無明七又見斷惑於諦理中執我我所是有身見斷常是邊</w:t>
      </w:r>
    </w:p>
    <w:p>
      <w:pPr>
        <w:pStyle w:val="SHTKBlockLabel"/>
      </w:pPr>
      <w:r>
        <w:t>한국어 직역</w:t>
      </w:r>
    </w:p>
    <w:p>
      <w:pPr>
        <w:pStyle w:val="SHTKTranslationText"/>
      </w:pPr>
      <w:r>
        <w:t>다만 제의 경계에 대해 사실대로 반연하지 못할 뿐이다. 다섯째 묻는다. “모든 번뇌 가운데 어느 것이 이와 같지 않은가?” 여섯째,</w:t>
        <w:br/>
        <w:t>비록 모두 이와 같지만 차이가 있음을 풀이하니, 글과 같이 이해할 수 있다.</w:t>
        <w:br/>
        <w:t>내지 색 등의 경계에서 오직 물들어 집착하는 것이 탐이고, 더욱 강해지는 것이 진이며, 높이 치켜드는 것이 만이고, 분명히 알지 못하는 것이 무명이다. 일곱째,</w:t>
        <w:br/>
        <w:t>또 견소단의 혹은 제의 이치 가운데서 나와 나의 것을 집착하는 것이 유신견이고, 단멸과 상주를 집착하는 것이 변</w:t>
      </w:r>
    </w:p>
    <w:p>
      <w:pPr>
        <w:pStyle w:val="SHTKBlockLabel"/>
      </w:pPr>
      <w:r>
        <w:t>원문</w:t>
      </w:r>
    </w:p>
    <w:p>
      <w:pPr>
        <w:pStyle w:val="SHTKSourceText"/>
      </w:pPr>
      <w:r>
        <w:t>見無是邪見等取疑及無明親迷諦起非諦中有少我等事見斷貪瞋慢見惑二取緣此我見等生是故皆名依無事或脩所斷或於色等中謂好醜等而生貪瞋等然色等境皆極微性實無好醜於聚集時非無少分好醜等別</w:t>
      </w:r>
    </w:p>
    <w:p>
      <w:pPr>
        <w:pStyle w:val="SHTKBlockLabel"/>
      </w:pPr>
      <w:r>
        <w:t>한국어 직역</w:t>
      </w:r>
    </w:p>
    <w:p>
      <w:pPr>
        <w:pStyle w:val="SHTKTranslationText"/>
      </w:pPr>
      <w:r>
        <w:t>견이며, 없다고 하는 것이 사견이고, 그 밖의 취와 의 및 무명은 직접 제를 미혹하여 일어나는 것이지 제 가운데 조금이라도</w:t>
        <w:br/>
        <w:t>나 등의 실제가 있는 것은 아니다. 견소단의 탐·진·만 및 두 취는 이 아견 등을 반연하여 생기므로</w:t>
        <w:br/>
        <w:t>모두 ‘근거할 실제가 없다’고 한다. 혹 수행소단의 혹은 색 등 가운데 좋음·나쁨 등을 분별하여 탐·진 등을 일으킨다.</w:t>
        <w:br/>
        <w:t>그러나 색 등의 경계는 모두 극미를 자성으로 하여 실로 좋고 나쁨이 없지만, 모여 있을 때에는 조금의 좋고 나쁨 등의 차이가 없지 않다.</w:t>
      </w:r>
    </w:p>
    <w:p>
      <w:pPr>
        <w:pStyle w:val="SHTKBlockLabel"/>
      </w:pPr>
      <w:r>
        <w:t>원문</w:t>
      </w:r>
    </w:p>
    <w:p>
      <w:pPr>
        <w:pStyle w:val="SHTKSourceText"/>
      </w:pPr>
      <w:r>
        <w:t>是故可名依有事或八又見斷或迷諦理起名依無事以理非事故</w:t>
      </w:r>
    </w:p>
    <w:p>
      <w:pPr>
        <w:pStyle w:val="SHTKBlockLabel"/>
      </w:pPr>
      <w:r>
        <w:t>한국어 직역</w:t>
      </w:r>
    </w:p>
    <w:p>
      <w:pPr>
        <w:pStyle w:val="SHTKTranslationText"/>
      </w:pPr>
      <w:r>
        <w:t>그러므로 ‘근거할 실제가 있다’고 할 수 있다. 혹은 여덟째, 견소단의 혹은 제의 이치를 미혹하여 일어나므로 ‘근거할 실제가 없다’고 한다. 이치는 사물이 아니기 때문이다.</w:t>
      </w:r>
    </w:p>
    <w:p>
      <w:pPr>
        <w:pStyle w:val="SHTKBlockLabel"/>
      </w:pPr>
      <w:r>
        <w:t>원문</w:t>
      </w:r>
    </w:p>
    <w:p>
      <w:pPr>
        <w:pStyle w:val="SHTKSourceText"/>
      </w:pPr>
      <w:r>
        <w:t>諦理真實揩定可依聖慧已證必無退理事相[1]</w:t>
      </w:r>
    </w:p>
    <w:p>
      <w:pPr>
        <w:pStyle w:val="SHTKBlockLabel"/>
      </w:pPr>
      <w:r>
        <w:t>한국어 직역</w:t>
      </w:r>
    </w:p>
    <w:p>
      <w:pPr>
        <w:pStyle w:val="SHTKTranslationText"/>
      </w:pPr>
      <w:r>
        <w:t>제의 이치는 진실하여 확정적으로 의지할 수 있고 성혜가 이미 증득했으므로 반드시 물러날 이치가 없다. 사상(事相)은 [1]</w:t>
      </w:r>
    </w:p>
    <w:p>
      <w:pPr>
        <w:pStyle w:val="SHTKBlockLabel"/>
      </w:pPr>
      <w:r>
        <w:t>교감·번역 메모</w:t>
      </w:r>
    </w:p>
    <w:p>
      <w:pPr>
        <w:pStyle w:val="SHTKNoteSummary"/>
      </w:pPr>
      <w:r>
        <w:t>교감 요약 | [CBETA 원교감] `快等六字疑有錯簡` — 원교감은 여러 글자의 배열에 착간이 있을 가능성을 지적한다. 정확한 재배열을 제시하지 않으므로 판단을 유보한다.</w:t>
      </w:r>
    </w:p>
    <w:p>
      <w:pPr>
        <w:pStyle w:val="SHTKNoteDetail"/>
      </w:pPr>
      <w:r>
        <w:t>• 원교감 원문 | `快等六字疑有錯簡`</w:t>
      </w:r>
    </w:p>
    <w:p>
      <w:pPr>
        <w:pStyle w:val="SHTKNoteDetail"/>
      </w:pPr>
      <w:r>
        <w:t>• 교감 번호 | `0096001`</w:t>
      </w:r>
    </w:p>
    <w:p>
      <w:pPr>
        <w:pStyle w:val="SHTKNoteDetail"/>
      </w:pPr>
      <w:r>
        <w:t>• 판본 정보 | 원교감(type="orig"). 구본·현재본 Raw XML에서 동일 교감 ID와 내용을 확인했다.</w:t>
      </w:r>
    </w:p>
    <w:p>
      <w:pPr>
        <w:pStyle w:val="SHTKNoteDetail"/>
      </w:pPr>
      <w:r>
        <w:t>• 저본 독법 | `快`</w:t>
      </w:r>
    </w:p>
    <w:p>
      <w:pPr>
        <w:pStyle w:val="SHTKNoteDetail"/>
      </w:pPr>
      <w:r>
        <w:t>• 저본 적용 구절 | `諦理真實揩定可依聖慧已證必無退理事相`</w:t>
      </w:r>
    </w:p>
    <w:p>
      <w:pPr>
        <w:pStyle w:val="SHTKNoteDetail"/>
      </w:pPr>
      <w:r>
        <w:t>• 저본 기준 번역 | 제의 이치는 진실하여 확정적으로 의지할 수 있고 성혜가 이미 증득했으므로 반드시 물러날 이치가 없다. 사상(事相)은 [1]</w:t>
      </w:r>
    </w:p>
    <w:p>
      <w:pPr>
        <w:pStyle w:val="SHTKNoteDetail"/>
      </w:pPr>
      <w:r>
        <w:t>• 이문 독법 | `착간 가능성`</w:t>
      </w:r>
    </w:p>
    <w:p>
      <w:pPr>
        <w:pStyle w:val="SHTKNoteDetail"/>
      </w:pPr>
      <w:r>
        <w:t>• 이문 적용 구절 | `諦理真實揩定可依聖慧已證必無退理事相 〔교감 독법: 착간 가능성〕`</w:t>
      </w:r>
    </w:p>
    <w:p>
      <w:pPr>
        <w:pStyle w:val="SHTKNoteDetail"/>
      </w:pPr>
      <w:r>
        <w:t>• 이문 기준 한국어 번역 | 교감은 `착간 가능성`의 가능성을 제시하지만 독법을 확정할 수 없으므로 이문 전체의 확정 번역은 유보하고 저본 기준 번역을 유지한다.</w:t>
      </w:r>
    </w:p>
    <w:p>
      <w:pPr>
        <w:pStyle w:val="SHTKNoteDetail"/>
      </w:pPr>
      <w:r>
        <w:t>• 의미 차이 | 원교감은 여러 글자의 배열에 착간이 있을 가능성을 지적한다. 정확한 재배열을 제시하지 않으므로 판단을 유보한다.</w:t>
      </w:r>
    </w:p>
    <w:p>
      <w:pPr>
        <w:pStyle w:val="SHTKNoteDetail"/>
      </w:pPr>
      <w:r>
        <w:t>• 한국어 해설 | 원교감은 여러 글자의 배열에 착간이 있을 가능성을 지적한다. 정확한 재배열을 제시하지 않으므로 판단을 유보한다.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X0096a16.</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`0096a1501`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`諦理真實揩定可依聖慧已證必無退理事相`</w:t>
      </w:r>
    </w:p>
    <w:p>
      <w:pPr>
        <w:pStyle w:val="SHTKNoteDetail"/>
      </w:pPr>
      <w:r>
        <w:t>• 저본 기준 번역 | 제의 이치는 진실하여 확정적으로 의지할 수 있고 성혜가 이미 증득했으므로 반드시 물러날 이치가 없다. 사상(事相)은 [1]</w:t>
      </w:r>
    </w:p>
    <w:p>
      <w:pPr>
        <w:pStyle w:val="SHTKNoteDetail"/>
      </w:pPr>
      <w:r>
        <w:t>• 이문 독법 | `巳`</w:t>
      </w:r>
    </w:p>
    <w:p>
      <w:pPr>
        <w:pStyle w:val="SHTKNoteDetail"/>
      </w:pPr>
      <w:r>
        <w:t>• 이문 적용 구절 | `諦理真實揩定可依聖慧巳證必無退理事相`</w:t>
      </w:r>
    </w:p>
    <w:p>
      <w:pPr>
        <w:pStyle w:val="SHTKNoteDetail"/>
      </w:pPr>
      <w:r>
        <w:t>• 이문 기준 한국어 번역 | 제의 이치는 진실하여 확정적으로 의지할 수 있고 성혜가 이미 증득했으므로 반드시 물러날 이치가 없다. 사상(事相)은 [1]</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X0096a15.</w:t>
      </w:r>
    </w:p>
    <w:p>
      <w:pPr>
        <w:pStyle w:val="SHTKBlockLabel"/>
      </w:pPr>
      <w:r>
        <w:t>원문</w:t>
      </w:r>
    </w:p>
    <w:p>
      <w:pPr>
        <w:pStyle w:val="SHTKSourceText"/>
      </w:pPr>
      <w:r>
        <w:t>快為無定可依斷迷彼惑有失念退九或脩斷惑非審慮生乃至聖不審慮於麤事中失念惑生乃至非由率爾可起見或聖若審慮便見諦理故聖見斷定無退義。</w:t>
      </w:r>
    </w:p>
    <w:p>
      <w:pPr>
        <w:pStyle w:val="SHTKBlockLabel"/>
      </w:pPr>
      <w:r>
        <w:t>한국어 직역</w:t>
      </w:r>
    </w:p>
    <w:p>
      <w:pPr>
        <w:pStyle w:val="SHTKTranslationText"/>
      </w:pPr>
      <w:r>
        <w:t>확정되어 의지할 수 있는 것이 아니므로, 그것을 미혹한 혹을 끊은 뒤에도 실념하면 물러날 수 있다. 아홉째, 혹은 수행소단의 혹은</w:t>
        <w:br/>
        <w:t>자세히 살펴 생기는 것이 아니다. 내지 성자도 거친 사물 가운데 자세히 살피지 않고 실념하면 번뇌가 생길 수 있다. 그러나 내지 견혹은 경솔하게 일으킬 수 있는 것이 아니다. 혹 성자가</w:t>
        <w:br/>
        <w:t>자세히 살피면 곧 제의 이치를 보기 때문이다. 그러므로 성자의 견소단에서는 결정코 물러남의 뜻이 없다.</w:t>
      </w:r>
    </w:p>
    <w:p>
      <w:pPr>
        <w:pStyle w:val="SHTKBlockLabel"/>
      </w:pPr>
      <w:r>
        <w:t>위치표지</w:t>
      </w:r>
    </w:p>
    <w:p>
      <w:bookmarkStart w:id="1213" w:name="loc_0096a20"/>
      <w:pPr>
        <w:pStyle w:val="SHTKPositionMarker"/>
      </w:pPr>
      <w:r>
        <w:t>[0096a20]</w:t>
      </w:r>
      <w:bookmarkEnd w:id="1213"/>
    </w:p>
    <w:p>
      <w:pPr>
        <w:pStyle w:val="SHTKBlockLabel"/>
      </w:pPr>
      <w:r>
        <w:t>원문</w:t>
      </w:r>
    </w:p>
    <w:p>
      <w:pPr>
        <w:pStyle w:val="SHTKSourceText"/>
      </w:pPr>
      <w:r>
        <w:t>上來雖有九文合明薩婆多初果無退後三果退次明經部羅漢亦無退唯一來不還世俗道得亦有退理故</w:t>
      </w:r>
    </w:p>
    <w:p>
      <w:pPr>
        <w:pStyle w:val="SHTKBlockLabel"/>
      </w:pPr>
      <w:r>
        <w:t>한국어 직역</w:t>
      </w:r>
    </w:p>
    <w:p>
      <w:pPr>
        <w:pStyle w:val="SHTKTranslationText"/>
      </w:pPr>
      <w:r>
        <w:t>이상 아홉 부분을 합쳐 설일체유부의</w:t>
        <w:br/>
        <w:t>초과는 물러나지 않고 뒤의 세 과는 물러날 수 있음을 밝혔다. 다음은 경부에서 아라한도 또한 물러나지 않으며, 오직 일래과와 불환과가 세속도로 얻어진 경우에만 물러날 이치가 있음을 밝힌다.</w:t>
      </w:r>
    </w:p>
    <w:p>
      <w:pPr>
        <w:pStyle w:val="SHTKBlockLabel"/>
      </w:pPr>
      <w:r>
        <w:t>원문</w:t>
      </w:r>
    </w:p>
    <w:p>
      <w:pPr>
        <w:pStyle w:val="SHTKSourceText"/>
      </w:pPr>
      <w:r>
        <w:t>[2]正論六十八言然經主意作如是</w:t>
      </w:r>
    </w:p>
    <w:p>
      <w:pPr>
        <w:pStyle w:val="SHTKBlockLabel"/>
      </w:pPr>
      <w:r>
        <w:t>한국어 직역</w:t>
      </w:r>
    </w:p>
    <w:p>
      <w:pPr>
        <w:pStyle w:val="SHTKTranslationText"/>
      </w:pPr>
      <w:r>
        <w:t>[2] 《순정리론》 권68에서 말한다. 그러나 경주의 뜻은 이와 같이</w:t>
      </w:r>
    </w:p>
    <w:p>
      <w:pPr>
        <w:pStyle w:val="SHTKBlockLabel"/>
      </w:pPr>
      <w:r>
        <w:t>교감·번역 메모</w:t>
      </w:r>
    </w:p>
    <w:p>
      <w:pPr>
        <w:pStyle w:val="SHTKNoteSummary"/>
      </w:pPr>
      <w:r>
        <w:t>교감 요약 | [CBETA 원교감] `正下疑脫理字` — 원교감은 `正`의 뒤에 `理`이 탈락했을 가능성을 제시한다. 보입하면 문장 구조가 달라지지만 확정 교정은 아니다.</w:t>
      </w:r>
    </w:p>
    <w:p>
      <w:pPr>
        <w:pStyle w:val="SHTKNoteDetail"/>
      </w:pPr>
      <w:r>
        <w:t>• 원교감 원문 | `正下疑脫理字`</w:t>
      </w:r>
    </w:p>
    <w:p>
      <w:pPr>
        <w:pStyle w:val="SHTKNoteDetail"/>
      </w:pPr>
      <w:r>
        <w:t>• 교감 번호 | `0096002`</w:t>
      </w:r>
    </w:p>
    <w:p>
      <w:pPr>
        <w:pStyle w:val="SHTKNoteDetail"/>
      </w:pPr>
      <w:r>
        <w:t>• 판본 정보 | 원교감(type="orig"). 구본·현재본 Raw XML에서 동일 교감 ID와 내용을 확인했다.</w:t>
      </w:r>
    </w:p>
    <w:p>
      <w:pPr>
        <w:pStyle w:val="SHTKNoteDetail"/>
      </w:pPr>
      <w:r>
        <w:t>• 저본 독법 | `正`</w:t>
      </w:r>
    </w:p>
    <w:p>
      <w:pPr>
        <w:pStyle w:val="SHTKNoteDetail"/>
      </w:pPr>
      <w:r>
        <w:t>• 저본 적용 구절 | `初果無退後三果退次明經部羅漢亦無退唯一來不還世俗道得亦有退理故`</w:t>
      </w:r>
    </w:p>
    <w:p>
      <w:pPr>
        <w:pStyle w:val="SHTKNoteDetail"/>
      </w:pPr>
      <w:r>
        <w:t>• 저본 기준 번역 | 초과는 물러나지 않고 뒤의 세 과는 물러날 수 있음을 밝혔다. 다음은 경부에서 아라한도 또한 물러나지 않으며, 오직 일래과와 불환과가 세속도로 얻어진 경우에만 물러날 이치가 있음을 밝힌다.</w:t>
      </w:r>
    </w:p>
    <w:p>
      <w:pPr>
        <w:pStyle w:val="SHTKNoteDetail"/>
      </w:pPr>
      <w:r>
        <w:t>• 이문 독법 | `理〔뒤에 탈락 의심〕`</w:t>
      </w:r>
    </w:p>
    <w:p>
      <w:pPr>
        <w:pStyle w:val="SHTKNoteDetail"/>
      </w:pPr>
      <w:r>
        <w:t>• 이문 적용 구절 | `初果無退後三果退次明經部羅漢亦無退唯一來不還世俗道得亦有退理故 〔理 보입 가능〕`</w:t>
      </w:r>
    </w:p>
    <w:p>
      <w:pPr>
        <w:pStyle w:val="SHTKNoteDetail"/>
      </w:pPr>
      <w:r>
        <w:t>• 이문 기준 한국어 번역 | 교감은 `理〔뒤에 탈락 의심〕`의 가능성을 제시하지만 독법을 확정할 수 없으므로 이문 전체의 확정 번역은 유보하고 저본 기준 번역을 유지한다.</w:t>
      </w:r>
    </w:p>
    <w:p>
      <w:pPr>
        <w:pStyle w:val="SHTKNoteDetail"/>
      </w:pPr>
      <w:r>
        <w:t>• 의미 차이 | 원교감은 `正`의 뒤에 `理`이 탈락했을 가능성을 제시한다. 보입하면 문장 구조가 달라지지만 확정 교정은 아니다.</w:t>
      </w:r>
    </w:p>
    <w:p>
      <w:pPr>
        <w:pStyle w:val="SHTKNoteDetail"/>
      </w:pPr>
      <w:r>
        <w:t>• 한국어 해설 | 원교감은 `正`의 뒤에 `理`이 탈락했을 가능성을 제시한다. 보입하면 문장 구조가 달라지지만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X0096a22.</w:t>
      </w:r>
    </w:p>
    <w:p>
      <w:pPr>
        <w:pStyle w:val="SHTKBlockLabel"/>
      </w:pPr>
      <w:r>
        <w:t>원문</w:t>
      </w:r>
    </w:p>
    <w:p>
      <w:pPr>
        <w:pStyle w:val="SHTKSourceText"/>
      </w:pPr>
      <w:r>
        <w:t>言阿羅漢果亦無有退一來不還世俗道得容有退義引經證言聖慧斷或名為實斷初後二果俱由聖慧斷或而證故無退理此論文中初述經部師說從羅漢果亦無退義論主評云彼說應理二總問云何知然三總答由教理故四別明由教於中初</w:t>
      </w:r>
    </w:p>
    <w:p>
      <w:pPr>
        <w:pStyle w:val="SHTKBlockLabel"/>
      </w:pPr>
      <w:r>
        <w:t>한국어 직역</w:t>
      </w:r>
    </w:p>
    <w:p>
      <w:pPr>
        <w:pStyle w:val="SHTKTranslationText"/>
      </w:pPr>
      <w:r>
        <w:t>말한다. “아라한과도 또한 물러남이 없다. 일래과와 불환과는 세속도로 얻을 수 있으므로 물러날</w:t>
        <w:br/>
        <w:t>뜻이 있다.” 경전을 인용하여 증명하기를, “성혜로 번뇌를 끊는 것을 실단이라고 한다.”고 한다. 초과와 뒤의 두 과는 모두 성혜로 번뇌를 끊어 증득하므로</w:t>
        <w:br/>
        <w:t>물러날 이치가 없다. 이 논의 글 가운데 먼저 경부사의 설을 서술한다. 아라한과에서도 또한 물러남이 없으며, 논주가 평하여 “그 말이 이치에 맞다.”고 한다. 둘째, 전체적으로</w:t>
        <w:br/>
        <w:t>“어떻게 그러함을 아는가?”라고 묻는다. 셋째, “교와 이치로 말미암는다.”고 전체적으로 답한다. 넷째, 교에 말미암음을 따로 밝힌다. 그 가운데 먼저</w:t>
      </w:r>
    </w:p>
    <w:p>
      <w:pPr>
        <w:pStyle w:val="SHTKBlockLabel"/>
      </w:pPr>
      <w:r>
        <w:t>원문</w:t>
      </w:r>
    </w:p>
    <w:p>
      <w:pPr>
        <w:pStyle w:val="SHTKSourceText"/>
      </w:pPr>
      <w:r>
        <w:t>問如何由教次答由教於中初引經言聖慧名實斷故又經言有學恐放逸退故佛誡言應不放逸非阿羅漢二會釋經雖有經言佛告慶喜我說利養等亦鄣羅漢而不說退聖慧及無為阿羅漢果但說退失現法樂住</w:t>
      </w:r>
    </w:p>
    <w:p>
      <w:pPr>
        <w:pStyle w:val="SHTKBlockLabel"/>
      </w:pPr>
      <w:r>
        <w:t>한국어 직역</w:t>
      </w:r>
    </w:p>
    <w:p>
      <w:pPr>
        <w:pStyle w:val="SHTKTranslationText"/>
      </w:pPr>
      <w:r>
        <w:t>“어떻게 교에 말미암는가?”라고 묻고, 다음에 답한다. 교 가운데 먼저 경전을 인용하여 “성혜를 실단이라고 한다.”고 한다.</w:t>
        <w:br/>
        <w:t>또 경에서 유학은 방일하여 물러날 것을 두려워하기 때문에 부처님이 “마땅히 불방일하라.”고 경계하지만, 아라한에게는 그렇지 않다고 한다. 둘째, 경전을 회통하여</w:t>
        <w:br/>
        <w:t>풀이한다. 비록 경에서 “부처님이 아난에게 말씀하시기를, 나는 이양 등도 아라한을 장애한다고 말한다.”고 하였으나,</w:t>
        <w:br/>
        <w:t>성혜와 무위의 아라한과에서 물러난다고 한 것은 아니고 다만 현법락주를 잃는다고 말한 것이다.</w:t>
      </w:r>
    </w:p>
    <w:p>
      <w:pPr>
        <w:pStyle w:val="SHTKBlockLabel"/>
      </w:pPr>
      <w:r>
        <w:t>원문</w:t>
      </w:r>
    </w:p>
    <w:p>
      <w:pPr>
        <w:pStyle w:val="SHTKSourceText"/>
      </w:pPr>
      <w:r>
        <w:t>事觀靜慮三引經證經言不動心解脫我說不退故四牒薩婆多引經難釋若謂有退由經說有時愛解脫我經部亦許然但應觀察彼之所退為如薩婆多退無漏聖慧及擇滅應果性邪為如我經部退有漏靜慮邪如我經部</w:t>
      </w:r>
    </w:p>
    <w:p>
      <w:pPr>
        <w:pStyle w:val="SHTKBlockLabel"/>
      </w:pPr>
      <w:r>
        <w:t>한국어 직역</w:t>
      </w:r>
    </w:p>
    <w:p>
      <w:pPr>
        <w:pStyle w:val="SHTKTranslationText"/>
      </w:pPr>
      <w:r>
        <w:t>셋째, 경을 인용하여 증명한다. 경에서 “부동심해탈은 내가 물러나지 않는다고 말한다.”고 하였다.</w:t>
        <w:br/>
        <w:t>넷째, 설일체유부가 경을 인용하여 힐난한 것을 들어 풀이한다. 만일 물러남이 있다고 한다면 경에서 유시애해탈이 있다고 했기 때문일 것이다. 우리 경부도 이를 인정한다.</w:t>
        <w:br/>
        <w:t>그러나 다만 그가 물러나는 것이 설일체유부가 말하듯 무루의 성혜와 아라한과에서 물러나는 것인지 관찰해야 한다.</w:t>
        <w:br/>
        <w:t>택멸인 아라한과의 성질에서 물러나는 것인가, 아니면 우리 경부가 말하듯 유루의 정려에서 물러나는 것인가? 우리 경부가</w:t>
      </w:r>
    </w:p>
    <w:p>
      <w:pPr>
        <w:pStyle w:val="SHTKBlockLabel"/>
      </w:pPr>
      <w:r>
        <w:t>원문</w:t>
      </w:r>
    </w:p>
    <w:p>
      <w:pPr>
        <w:pStyle w:val="SHTKSourceText"/>
      </w:pPr>
      <w:r>
        <w:t>釋時愛解脫但約有漏靜慮釋然彼根本靜慮等持鈍根之人要待眾緣具時方現前故名時解脫彼為獲得現法樂住有善法欲數希現前故名為愛有說此有漏定是貪所愛味法故</w:t>
      </w:r>
    </w:p>
    <w:p>
      <w:pPr>
        <w:pStyle w:val="SHTKBlockLabel"/>
      </w:pPr>
      <w:r>
        <w:t>한국어 직역</w:t>
      </w:r>
    </w:p>
    <w:p>
      <w:pPr>
        <w:pStyle w:val="SHTKTranslationText"/>
      </w:pPr>
      <w:r>
        <w:t>시애해탈을 풀이할 때에는 다만 유루의 정려에 의거하여 설명한다.</w:t>
        <w:br/>
        <w:t>그 근본정려 등의 등지는 둔근인 사람이 여러 인연이 갖추어진 때를 기다려야 비로소 현전할 수 있으므로</w:t>
        <w:br/>
        <w:t>시해탈이라고 한다. 그가 현법락주를 얻기 위해 선법을 바라는 욕구로 자주 현전을 희구하므로</w:t>
        <w:br/>
        <w:t>애라고 한다. 어떤 이는 이 유루정이 탐에 의해 애착되는 맛의 법이므로</w:t>
      </w:r>
    </w:p>
    <w:p>
      <w:pPr>
        <w:pStyle w:val="SHTKBlockLabel"/>
      </w:pPr>
      <w:r>
        <w:t>원문</w:t>
      </w:r>
    </w:p>
    <w:p>
      <w:pPr>
        <w:pStyle w:val="SHTKSourceText"/>
      </w:pPr>
      <w:r>
        <w:t>名為愛諸阿羅漢果聖慧性及無為解脫恒隨逐故不應名時一得永得更不希求故不名愛五經部反</w:t>
      </w:r>
    </w:p>
    <w:p>
      <w:pPr>
        <w:pStyle w:val="SHTKBlockLabel"/>
      </w:pPr>
      <w:r>
        <w:t>한국어 직역</w:t>
      </w:r>
    </w:p>
    <w:p>
      <w:pPr>
        <w:pStyle w:val="SHTKTranslationText"/>
      </w:pPr>
      <w:r>
        <w:t>애라고 한다. 여러 아라한과는 성혜를 자성으로 하고 무위의 해탈이 항상 따라다니므로</w:t>
        <w:br/>
        <w:t>시라고 해서는 안 된다. 한 번 얻으면 영원히 얻어 다시 희구하지 않으므로 애라고 하지도 않는다. 다섯째, 경부가 도리어</w:t>
      </w:r>
    </w:p>
    <w:p>
      <w:pPr>
        <w:pStyle w:val="SHTKBlockLabel"/>
      </w:pPr>
      <w:r>
        <w:t>원문</w:t>
      </w:r>
    </w:p>
    <w:p>
      <w:pPr>
        <w:pStyle w:val="SHTKSourceText"/>
      </w:pPr>
      <w:r>
        <w:t>難薩婆多若無漏應果性容有退者如何世尊但說</w:t>
      </w:r>
    </w:p>
    <w:p>
      <w:pPr>
        <w:pStyle w:val="SHTKBlockLabel"/>
      </w:pPr>
      <w:r>
        <w:t>한국어 직역</w:t>
      </w:r>
    </w:p>
    <w:p>
      <w:pPr>
        <w:pStyle w:val="SHTKTranslationText"/>
      </w:pPr>
      <w:r>
        <w:t>설일체유부를 힐난한다. 만일 무루의 아라한과의 성질에도 물러남이 있을 수 있다면, 어찌하여 세존은 다만</w:t>
      </w:r>
    </w:p>
    <w:p>
      <w:pPr>
        <w:pStyle w:val="SHTKBlockLabel"/>
      </w:pPr>
      <w:r>
        <w:t>교감·번역 메모</w:t>
      </w:r>
    </w:p>
    <w:p>
      <w:pPr>
        <w:pStyle w:val="SHTKNoteSummary"/>
      </w:pPr>
      <w:r>
        <w:t>교감 요약 | [CBETA 추가 교감] `但【CB】，伹【卍續】` — 현재 CBETA는 `但`, 《卍續》는 `伹`으로 표기한다. 이 문맥에서는 자형·통용자 차이로 한국어 번역에 실질적인 변화가 없다.</w:t>
      </w:r>
    </w:p>
    <w:p>
      <w:pPr>
        <w:pStyle w:val="SHTKNoteDetail"/>
      </w:pPr>
      <w:r>
        <w:t>• 원교감 원문 | `但【CB】，伹【卍續】`</w:t>
      </w:r>
    </w:p>
    <w:p>
      <w:pPr>
        <w:pStyle w:val="SHTKNoteDetail"/>
      </w:pPr>
      <w:r>
        <w:t>• 교감 번호 | `0096b1801`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`難薩婆多若無漏應果性容有退者如何世尊但說`</w:t>
      </w:r>
    </w:p>
    <w:p>
      <w:pPr>
        <w:pStyle w:val="SHTKNoteDetail"/>
      </w:pPr>
      <w:r>
        <w:t>• 저본 기준 번역 | 설일체유부를 힐난한다. 만일 무루의 아라한과의 성질에도 물러남이 있을 수 있다면, 어찌하여 세존은 다만</w:t>
      </w:r>
    </w:p>
    <w:p>
      <w:pPr>
        <w:pStyle w:val="SHTKNoteDetail"/>
      </w:pPr>
      <w:r>
        <w:t>• 이문 독법 | `伹`</w:t>
      </w:r>
    </w:p>
    <w:p>
      <w:pPr>
        <w:pStyle w:val="SHTKNoteDetail"/>
      </w:pPr>
      <w:r>
        <w:t>• 이문 적용 구절 | `難薩婆多若無漏應果性容有退者如何世尊伹說`</w:t>
      </w:r>
    </w:p>
    <w:p>
      <w:pPr>
        <w:pStyle w:val="SHTKNoteDetail"/>
      </w:pPr>
      <w:r>
        <w:t>• 이문 기준 한국어 번역 | 설일체유부를 힐난한다. 만일 무루의 아라한과의 성질에도 물러남이 있을 수 있다면, 어찌하여 세존은 다만</w:t>
      </w:r>
    </w:p>
    <w:p>
      <w:pPr>
        <w:pStyle w:val="SHTKNoteDetail"/>
      </w:pPr>
      <w:r>
        <w:t>• 의미 차이 | 현재 CBETA는 `但`, 《卍續》는 `伹`으로 표기한다. 이 문맥에서는 자형·통용자 차이로 한국어 번역에 실질적인 변화가 없다.</w:t>
      </w:r>
    </w:p>
    <w:p>
      <w:pPr>
        <w:pStyle w:val="SHTKNoteDetail"/>
      </w:pPr>
      <w:r>
        <w:t>• 한국어 해설 | 현재 CBETA는 `但`, 《卍續》는 `伹`으로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X0096b18.</w:t>
      </w:r>
    </w:p>
    <w:p>
      <w:pPr>
        <w:pStyle w:val="SHTKBlockLabel"/>
      </w:pPr>
      <w:r>
        <w:t>원문</w:t>
      </w:r>
    </w:p>
    <w:p>
      <w:pPr>
        <w:pStyle w:val="SHTKSourceText"/>
      </w:pPr>
      <w:r>
        <w:t>所說現法安樂住有可退理邪由此證知無漏應果性必是不動然於有漏定退失者是鈍根若諸利根則無退失故約有漏定辨退不退法思等餘五種性如理應思但約有漏定辨六種性無漏定一向是不動也</w:t>
      </w:r>
    </w:p>
    <w:p>
      <w:pPr>
        <w:pStyle w:val="SHTKBlockLabel"/>
      </w:pPr>
      <w:r>
        <w:t>한국어 직역</w:t>
      </w:r>
    </w:p>
    <w:p>
      <w:pPr>
        <w:pStyle w:val="SHTKTranslationText"/>
      </w:pPr>
      <w:r>
        <w:t>현법안락주에만 물러날 이치가 있다고 말씀하셨겠는가? 이로써 무루의 아라한과 성질은 반드시 부동임을 알 수 있다.</w:t>
        <w:br/>
        <w:t>그러나 유루정에서 물러나는 자는 둔근이고, 여러 이근은 물러나 잃음이 없다. 그러므로</w:t>
        <w:br/>
        <w:t>유루정에 의거하여 퇴법과 불퇴법, 사법 등 나머지 다섯 종성을 분별해야 함을 이치대로 생각해야 한다. 다만</w:t>
        <w:br/>
        <w:t>유루정에 의거하여 여섯 종성을 분별할 뿐이며, 무루정은 한결같이 부동이다.</w:t>
      </w:r>
    </w:p>
    <w:p>
      <w:pPr>
        <w:pStyle w:val="SHTKBlockLabel"/>
      </w:pPr>
      <w:r>
        <w:t>원문</w:t>
      </w:r>
    </w:p>
    <w:p>
      <w:pPr>
        <w:pStyle w:val="SHTKSourceText"/>
      </w:pPr>
      <w:r>
        <w:t>[3]無明三性不同文中初問第六名不退又名不動</w:t>
      </w:r>
    </w:p>
    <w:p>
      <w:pPr>
        <w:pStyle w:val="SHTKBlockLabel"/>
      </w:pPr>
      <w:r>
        <w:t>한국어 직역</w:t>
      </w:r>
    </w:p>
    <w:p>
      <w:pPr>
        <w:pStyle w:val="SHTKTranslationText"/>
      </w:pPr>
      <w:r>
        <w:t>[3] [구문 불확실] 여섯 종성의 명칭과 뜻이 서로 다른 점을 밝힌다. 글 가운데 먼저 묻는다. “여섯째는 불퇴라고도 하고 부동이라고도 하며,</w:t>
      </w:r>
    </w:p>
    <w:p>
      <w:pPr>
        <w:pStyle w:val="SHTKBlockLabel"/>
      </w:pPr>
      <w:r>
        <w:t>교감·번역 메모</w:t>
      </w:r>
    </w:p>
    <w:p>
      <w:pPr>
        <w:pStyle w:val="SHTKNoteSummary"/>
      </w:pPr>
      <w:r>
        <w:t>교감 요약 | [CBETA 원교감] `無疑先` — 원교감은 저본의 `無`를 `先`로 읽을 가능성을 제시한다. `疑` 표지이므로 확정 교정으로 반영하지 않는다.</w:t>
      </w:r>
    </w:p>
    <w:p>
      <w:pPr>
        <w:pStyle w:val="SHTKNoteDetail"/>
      </w:pPr>
      <w:r>
        <w:t>• 원교감 원문 | `無疑先`</w:t>
      </w:r>
    </w:p>
    <w:p>
      <w:pPr>
        <w:pStyle w:val="SHTKNoteDetail"/>
      </w:pPr>
      <w:r>
        <w:t>• 교감 번호 | `0096003`</w:t>
      </w:r>
    </w:p>
    <w:p>
      <w:pPr>
        <w:pStyle w:val="SHTKNoteDetail"/>
      </w:pPr>
      <w:r>
        <w:t>• 판본 정보 | 원교감(type="orig"). 구본·현재본 Raw XML에서 동일 교감 ID와 내용을 확인했다.</w:t>
      </w:r>
    </w:p>
    <w:p>
      <w:pPr>
        <w:pStyle w:val="SHTKNoteDetail"/>
      </w:pPr>
      <w:r>
        <w:t>• 저본 독법 | `無`</w:t>
      </w:r>
    </w:p>
    <w:p>
      <w:pPr>
        <w:pStyle w:val="SHTKNoteDetail"/>
      </w:pPr>
      <w:r>
        <w:t>• 저본 적용 구절 | `約有漏定辨六種性無漏定一向是不動也`</w:t>
      </w:r>
    </w:p>
    <w:p>
      <w:pPr>
        <w:pStyle w:val="SHTKNoteDetail"/>
      </w:pPr>
      <w:r>
        <w:t>• 저본 기준 번역 | 유루정에 의거하여 여섯 종성을 분별할 뿐이며, 무루정은 한결같이 부동이다.</w:t>
      </w:r>
    </w:p>
    <w:p>
      <w:pPr>
        <w:pStyle w:val="SHTKNoteDetail"/>
      </w:pPr>
      <w:r>
        <w:t>• 이문 독법 | `先`</w:t>
      </w:r>
    </w:p>
    <w:p>
      <w:pPr>
        <w:pStyle w:val="SHTKNoteDetail"/>
      </w:pPr>
      <w:r>
        <w:t>• 이문 적용 구절 | `約有漏定辨六種性先漏定一向是不動也`</w:t>
      </w:r>
    </w:p>
    <w:p>
      <w:pPr>
        <w:pStyle w:val="SHTKNoteDetail"/>
      </w:pPr>
      <w:r>
        <w:t>• 이문 기준 한국어 번역 | 교감은 `先`의 가능성을 제시하지만 독법을 확정할 수 없으므로 이문 전체의 확정 번역은 유보하고 저본 기준 번역을 유지한다.</w:t>
      </w:r>
    </w:p>
    <w:p>
      <w:pPr>
        <w:pStyle w:val="SHTKNoteDetail"/>
      </w:pPr>
      <w:r>
        <w:t>• 의미 차이 | 원교감은 저본의 `無`를 `先`로 읽을 가능성을 제시한다. `疑` 표지이므로 확정 교정으로 반영하지 않는다.</w:t>
      </w:r>
    </w:p>
    <w:p>
      <w:pPr>
        <w:pStyle w:val="SHTKNoteDetail"/>
      </w:pPr>
      <w:r>
        <w:t>• 한국어 해설 | 원교감은 저본의 `無`를 `先`로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X0096b22.</w:t>
      </w:r>
    </w:p>
    <w:p>
      <w:pPr>
        <w:pStyle w:val="SHTKBlockLabel"/>
      </w:pPr>
      <w:r>
        <w:t>원문</w:t>
      </w:r>
    </w:p>
    <w:p>
      <w:pPr>
        <w:pStyle w:val="SHTKSourceText"/>
      </w:pPr>
      <w:r>
        <w:t>第四名安住義既相似有何別邪答第六種性中非練根得名為不退練根所得名為不動此二所起有漏殊勝等至設遇退緣亦無退理</w:t>
      </w:r>
    </w:p>
    <w:p>
      <w:pPr>
        <w:pStyle w:val="SHTKBlockLabel"/>
      </w:pPr>
      <w:r>
        <w:t>한국어 직역</w:t>
      </w:r>
    </w:p>
    <w:p>
      <w:pPr>
        <w:pStyle w:val="SHTKTranslationText"/>
      </w:pPr>
      <w:r>
        <w:t>넷째는 안주라고 한다. 뜻이 이미 비슷한데 무슨 차이가 있는가?” 답한다.</w:t>
        <w:br/>
        <w:t>여섯째 종성 가운데 연근으로 얻지 않은 것을 불퇴라고 하고, 연근으로 얻은 것을 불</w:t>
        <w:br/>
        <w:t>동이라고 한다. 이 둘이 일으킨 유루의 수승한 등지는 비록 퇴전의 인연을 만나더라도 물러날 이치가 없다.</w:t>
      </w:r>
    </w:p>
    <w:p>
      <w:pPr>
        <w:pStyle w:val="SHTKBlockLabel"/>
      </w:pPr>
      <w:r>
        <w:t>원문</w:t>
      </w:r>
    </w:p>
    <w:p>
      <w:pPr>
        <w:pStyle w:val="SHTKSourceText"/>
      </w:pPr>
      <w:r>
        <w:t>第四安住法者但於己住無漏諸勝得中能無退失</w:t>
      </w:r>
    </w:p>
    <w:p>
      <w:pPr>
        <w:pStyle w:val="SHTKBlockLabel"/>
      </w:pPr>
      <w:r>
        <w:t>한국어 직역</w:t>
      </w:r>
    </w:p>
    <w:p>
      <w:pPr>
        <w:pStyle w:val="SHTKTranslationText"/>
      </w:pPr>
      <w:r>
        <w:t>넷째 안주법은 다만 이미 머문 무루의 여러 수승한 득 가운데서는 물러나 잃음이 없으나,</w:t>
      </w:r>
    </w:p>
    <w:p>
      <w:pPr>
        <w:pStyle w:val="SHTKBlockLabel"/>
      </w:pPr>
      <w:r>
        <w:t>교감·번역 메모</w:t>
      </w:r>
    </w:p>
    <w:p>
      <w:pPr>
        <w:pStyle w:val="SHTKNoteSummary"/>
      </w:pPr>
      <w:r>
        <w:t>교감 요약 | [CBETA 추가 교감] `己【CB】，巳【卍續】` — 현재 CBETA는 `己`, 《卍續》는 `巳`으로 표기한다. 이 문맥에서는 자형·통용자 차이로 한국어 번역에 실질적인 변화가 없다.</w:t>
      </w:r>
    </w:p>
    <w:p>
      <w:pPr>
        <w:pStyle w:val="SHTKNoteDetail"/>
      </w:pPr>
      <w:r>
        <w:t>• 원교감 원문 | `己【CB】，巳【卍續】`</w:t>
      </w:r>
    </w:p>
    <w:p>
      <w:pPr>
        <w:pStyle w:val="SHTKNoteDetail"/>
      </w:pPr>
      <w:r>
        <w:t>• 교감 번호 | `0096c0201`</w:t>
      </w:r>
    </w:p>
    <w:p>
      <w:pPr>
        <w:pStyle w:val="SHTKNoteDetail"/>
      </w:pPr>
      <w:r>
        <w:t>• 판본 정보 | CBETA 추가교감(type="add"). 구본·현재본 Raw XML에서 동일 교감 ID와 내용을 확인했다.</w:t>
      </w:r>
    </w:p>
    <w:p>
      <w:pPr>
        <w:pStyle w:val="SHTKNoteDetail"/>
      </w:pPr>
      <w:r>
        <w:t>• 저본 독법 | `己`</w:t>
      </w:r>
    </w:p>
    <w:p>
      <w:pPr>
        <w:pStyle w:val="SHTKNoteDetail"/>
      </w:pPr>
      <w:r>
        <w:t>• 저본 적용 구절 | `第四安住法者但於己住無漏諸勝得中能無退失`</w:t>
      </w:r>
    </w:p>
    <w:p>
      <w:pPr>
        <w:pStyle w:val="SHTKNoteDetail"/>
      </w:pPr>
      <w:r>
        <w:t>• 저본 기준 번역 | 넷째 안주법은 다만 이미 머문 무루의 여러 수승한 득 가운데서는 물러나 잃음이 없으나,</w:t>
      </w:r>
    </w:p>
    <w:p>
      <w:pPr>
        <w:pStyle w:val="SHTKNoteDetail"/>
      </w:pPr>
      <w:r>
        <w:t>• 이문 독법 | `巳`</w:t>
      </w:r>
    </w:p>
    <w:p>
      <w:pPr>
        <w:pStyle w:val="SHTKNoteDetail"/>
      </w:pPr>
      <w:r>
        <w:t>• 이문 적용 구절 | `第四安住法者但於巳住無漏諸勝得中能無退失`</w:t>
      </w:r>
    </w:p>
    <w:p>
      <w:pPr>
        <w:pStyle w:val="SHTKNoteDetail"/>
      </w:pPr>
      <w:r>
        <w:t>• 이문 기준 한국어 번역 | 넷째 안주법은 다만 이미 머문 무루의 여러 수승한 득 가운데서는 물러나 잃음이 없으나,</w:t>
      </w:r>
    </w:p>
    <w:p>
      <w:pPr>
        <w:pStyle w:val="SHTKNoteDetail"/>
      </w:pPr>
      <w:r>
        <w:t>• 의미 차이 | 현재 CBETA는 `己`, 《卍續》는 `巳`으로 표기한다. 이 문맥에서는 자형·통용자 차이로 한국어 번역에 실질적인 변화가 없다.</w:t>
      </w:r>
    </w:p>
    <w:p>
      <w:pPr>
        <w:pStyle w:val="SHTKNoteDetail"/>
      </w:pPr>
      <w:r>
        <w:t>• 한국어 해설 | 현재 CBETA는 `己`,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X0096c02.</w:t>
      </w:r>
    </w:p>
    <w:p>
      <w:pPr>
        <w:pStyle w:val="SHTKBlockLabel"/>
      </w:pPr>
      <w:r>
        <w:t>원문</w:t>
      </w:r>
    </w:p>
    <w:p>
      <w:pPr>
        <w:pStyle w:val="SHTKSourceText"/>
      </w:pPr>
      <w:r>
        <w:t>住於本性不能更引餘勝得生設復引生有漏勝得從彼可退是不退等三種差別七會釋喬底迦六反退失者非是退失無漏應果然喬底迦昔在學位於有漏時解脫極散味故又鈍根故</w:t>
      </w:r>
    </w:p>
    <w:p>
      <w:pPr>
        <w:pStyle w:val="SHTKBlockLabel"/>
      </w:pPr>
      <w:r>
        <w:t>한국어 직역</w:t>
      </w:r>
    </w:p>
    <w:p>
      <w:pPr>
        <w:pStyle w:val="SHTKTranslationText"/>
      </w:pPr>
      <w:r>
        <w:t>본래의 종성에 머물 뿐 다시 다른 수승한 득을 이끌어 생기게 하지는 못한다. 설령 다시 유루의 수승한 득을 이끌어 생기게 하더라도</w:t>
        <w:br/>
        <w:t>그것에서는 물러날 수 있다. 이것이 불퇴법 등 세 종성의 차이이다. 일곱째,</w:t>
        <w:br/>
        <w:t>교저가가 여섯 번 되풀이해 물러났다는 것을 회통하여 풀이한다. 그것은 무루의 아라한과에서 물러나 잃은 것이 아니다.</w:t>
        <w:br/>
        <w:t>교저가는 옛날 유학위에서 유루의 시해탈에 대해 매우 산란하게 맛들였고 또 둔근이었으므로,</w:t>
      </w:r>
    </w:p>
    <w:p>
      <w:pPr>
        <w:pStyle w:val="SHTKBlockLabel"/>
      </w:pPr>
      <w:r>
        <w:t>원문</w:t>
      </w:r>
    </w:p>
    <w:p>
      <w:pPr>
        <w:pStyle w:val="SHTKSourceText"/>
      </w:pPr>
      <w:r>
        <w:t>六反數數退失深自厭責執刀自害由於身命無所戀惜至第六反臨命終時方得羅漢便般涅槃故喬底迦亦非退失阿羅漢果八引增十經難薩婆多增壹阿含從一法門增至於十名增十經彼增十經中作如是</w:t>
      </w:r>
    </w:p>
    <w:p>
      <w:pPr>
        <w:pStyle w:val="SHTKBlockLabel"/>
      </w:pPr>
      <w:r>
        <w:t>한국어 직역</w:t>
      </w:r>
    </w:p>
    <w:p>
      <w:pPr>
        <w:pStyle w:val="SHTKTranslationText"/>
      </w:pPr>
      <w:r>
        <w:t>여섯 번 되풀이하여 자주 물러나 잃고 깊이 스스로 싫어하고 꾸짖어 칼을 잡아 자해하였다. 몸과 목숨에 조금도 연연하지 않았기 때문에</w:t>
        <w:br/>
        <w:t>여섯 번째 되풀이하여 임종할 때 비로소 아라한을 얻고 곧 반열반하였다.</w:t>
        <w:br/>
        <w:t>그러므로 교저가도 아라한과를 물러나 잃은 것은 아니다. 여덟째, 《증십경》을 인용하여</w:t>
        <w:br/>
        <w:t>설일체유부를 힐난한다. 《증일아함》은 한 법문에서 열에 이르기까지 차례로 더해 가므로 《증십경》이라 하는데, 그 《증십경》에서 이와 같이</w:t>
      </w:r>
    </w:p>
    <w:p>
      <w:pPr>
        <w:pStyle w:val="SHTKBlockLabel"/>
      </w:pPr>
      <w:r>
        <w:t>원문</w:t>
      </w:r>
    </w:p>
    <w:p>
      <w:pPr>
        <w:pStyle w:val="SHTKSourceText"/>
      </w:pPr>
      <w:r>
        <w:t>說一法應起謂有漏定時愛心解脫一法應證謂無漏定不動心解脫若汝薩婆多無漏應果性名為時愛心解脫者何故</w:t>
      </w:r>
    </w:p>
    <w:p>
      <w:pPr>
        <w:pStyle w:val="SHTKBlockLabel"/>
      </w:pPr>
      <w:r>
        <w:t>한국어 직역</w:t>
      </w:r>
    </w:p>
    <w:p>
      <w:pPr>
        <w:pStyle w:val="SHTKTranslationText"/>
      </w:pPr>
      <w:r>
        <w:t>말한다. “한 법은 일으켜야 하니 곧 유루정의 시애심해탈이고, 한 법은 증득해야 하니</w:t>
        <w:br/>
        <w:t>곧 무루정의 부동심해탈이다.” 만일 그대 설일체유부가 무루의 아라한과 성질을 시애심해탈이라고 한다면 어찌하여</w:t>
      </w:r>
    </w:p>
    <w:p>
      <w:pPr>
        <w:pStyle w:val="SHTKBlockLabel"/>
      </w:pPr>
      <w:r>
        <w:t>원문</w:t>
      </w:r>
    </w:p>
    <w:p>
      <w:pPr>
        <w:pStyle w:val="SHTKSourceText"/>
      </w:pPr>
      <w:r>
        <w:t>於此增十經中再說應果言一法[4]應一法應證邪九重責薩婆多</w:t>
      </w:r>
    </w:p>
    <w:p>
      <w:pPr>
        <w:pStyle w:val="SHTKBlockLabel"/>
      </w:pPr>
      <w:r>
        <w:t>한국어 직역</w:t>
      </w:r>
    </w:p>
    <w:p>
      <w:pPr>
        <w:pStyle w:val="SHTKTranslationText"/>
      </w:pPr>
      <w:r>
        <w:t>이 《증십경》에서 다시 아라한과를 두 번 말하여 “한 법은 [4] 일으켜야 하고 한 법은 증득해야 한다.”고 하겠는가? 아홉째, 다시 설일체유부를 책망한다.</w:t>
      </w:r>
    </w:p>
    <w:p>
      <w:pPr>
        <w:pStyle w:val="SHTKBlockLabel"/>
      </w:pPr>
      <w:r>
        <w:t>교감·번역 메모</w:t>
      </w:r>
    </w:p>
    <w:p>
      <w:pPr>
        <w:pStyle w:val="SHTKNoteSummary"/>
      </w:pPr>
      <w:r>
        <w:t>교감 요약 | [CBETA 원교감] `應下疑脫起字` — 원교감은 `應`의 뒤에 `起`이 탈락했을 가능성을 제시한다. 보입하면 문장 구조가 달라지지만 확정 교정은 아니다.</w:t>
      </w:r>
    </w:p>
    <w:p>
      <w:pPr>
        <w:pStyle w:val="SHTKNoteDetail"/>
      </w:pPr>
      <w:r>
        <w:t>• 원교감 원문 | `應下疑脫起字`</w:t>
      </w:r>
    </w:p>
    <w:p>
      <w:pPr>
        <w:pStyle w:val="SHTKNoteDetail"/>
      </w:pPr>
      <w:r>
        <w:t>• 교감 번호 | `0096004`</w:t>
      </w:r>
    </w:p>
    <w:p>
      <w:pPr>
        <w:pStyle w:val="SHTKNoteDetail"/>
      </w:pPr>
      <w:r>
        <w:t>• 판본 정보 | 원교감(type="orig"). 구본·현재본 Raw XML에서 동일 교감 ID와 내용을 확인했다.</w:t>
      </w:r>
    </w:p>
    <w:p>
      <w:pPr>
        <w:pStyle w:val="SHTKNoteDetail"/>
      </w:pPr>
      <w:r>
        <w:t>• 저본 독법 | `應`</w:t>
      </w:r>
    </w:p>
    <w:p>
      <w:pPr>
        <w:pStyle w:val="SHTKNoteDetail"/>
      </w:pPr>
      <w:r>
        <w:t>• 저본 적용 구절 | `於此增十經中再說應果言一法應一法應證邪九重責薩婆多`</w:t>
      </w:r>
    </w:p>
    <w:p>
      <w:pPr>
        <w:pStyle w:val="SHTKNoteDetail"/>
      </w:pPr>
      <w:r>
        <w:t>• 저본 기준 번역 | 이 《증십경》에서 다시 아라한과를 두 번 말하여 “한 법은 [4] 일으켜야 하고 한 법은 증득해야 한다.”고 하겠는가? 아홉째, 다시 설일체유부를 책망한다.</w:t>
      </w:r>
    </w:p>
    <w:p>
      <w:pPr>
        <w:pStyle w:val="SHTKNoteDetail"/>
      </w:pPr>
      <w:r>
        <w:t>• 이문 독법 | `起〔뒤에 탈락 의심〕`</w:t>
      </w:r>
    </w:p>
    <w:p>
      <w:pPr>
        <w:pStyle w:val="SHTKNoteDetail"/>
      </w:pPr>
      <w:r>
        <w:t>• 이문 적용 구절 | `於此增十經中再說應起果言一法應一法應證邪九重責薩婆多`</w:t>
      </w:r>
    </w:p>
    <w:p>
      <w:pPr>
        <w:pStyle w:val="SHTKNoteDetail"/>
      </w:pPr>
      <w:r>
        <w:t>• 이문 기준 한국어 번역 | 교감은 `起〔뒤에 탈락 의심〕`의 가능성을 제시하지만 독법을 확정할 수 없으므로 이문 전체의 확정 번역은 유보하고 저본 기준 번역을 유지한다.</w:t>
      </w:r>
    </w:p>
    <w:p>
      <w:pPr>
        <w:pStyle w:val="SHTKNoteDetail"/>
      </w:pPr>
      <w:r>
        <w:t>• 의미 차이 | 원교감은 `應`의 뒤에 `起`이 탈락했을 가능성을 제시한다. 보입하면 문장 구조가 달라지지만 확정 교정은 아니다.</w:t>
      </w:r>
    </w:p>
    <w:p>
      <w:pPr>
        <w:pStyle w:val="SHTKNoteDetail"/>
      </w:pPr>
      <w:r>
        <w:t>• 한국어 해설 | 원교감은 `應`의 뒤에 `起`이 탈락했을 가능성을 제시한다. 보입하면 문장 구조가 달라지지만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X0096c14.</w:t>
      </w:r>
    </w:p>
    <w:p>
      <w:pPr>
        <w:pStyle w:val="SHTKBlockLabel"/>
      </w:pPr>
      <w:r>
        <w:t>원문</w:t>
      </w:r>
    </w:p>
    <w:p>
      <w:pPr>
        <w:pStyle w:val="SHTKSourceText"/>
      </w:pPr>
      <w:r>
        <w:t>又曾無處說阿羅漢果名為應起但說應證[5]十四更責薩婆多</w:t>
      </w:r>
    </w:p>
    <w:p>
      <w:pPr>
        <w:pStyle w:val="SHTKBlockLabel"/>
      </w:pPr>
      <w:r>
        <w:t>한국어 직역</w:t>
      </w:r>
    </w:p>
    <w:p>
      <w:pPr>
        <w:pStyle w:val="SHTKTranslationText"/>
      </w:pPr>
      <w:r>
        <w:t>또 일찍이 어느 곳에서도 아라한과를 ‘일으켜야 할 것’이라고 말한 적은 없고 다만 ‘증득해야 할 것’이라고만 말했다. [5] 열째, 다시 설일체유부를 책망한다.</w:t>
      </w:r>
    </w:p>
    <w:p>
      <w:pPr>
        <w:pStyle w:val="SHTKBlockLabel"/>
      </w:pPr>
      <w:r>
        <w:t>교감·번역 메모</w:t>
      </w:r>
    </w:p>
    <w:p>
      <w:pPr>
        <w:pStyle w:val="SHTKNoteSummary"/>
      </w:pPr>
      <w:r>
        <w:t>교감 요약 | [CBETA 원교감] `十四二字更勘` — 원교감이 `更勘`이라 하여 재검토를 요구하므로 하나의 독법으로 확정하지 않는다.</w:t>
      </w:r>
    </w:p>
    <w:p>
      <w:pPr>
        <w:pStyle w:val="SHTKNoteDetail"/>
      </w:pPr>
      <w:r>
        <w:t>• 원교감 원문 | `十四二字更勘`</w:t>
      </w:r>
    </w:p>
    <w:p>
      <w:pPr>
        <w:pStyle w:val="SHTKNoteDetail"/>
      </w:pPr>
      <w:r>
        <w:t>• 교감 번호 | `0096005`</w:t>
      </w:r>
    </w:p>
    <w:p>
      <w:pPr>
        <w:pStyle w:val="SHTKNoteDetail"/>
      </w:pPr>
      <w:r>
        <w:t>• 판본 정보 | 원교감(type="orig"). 구본·현재본 Raw XML에서 동일 교감 ID와 내용을 확인했다.</w:t>
      </w:r>
    </w:p>
    <w:p>
      <w:pPr>
        <w:pStyle w:val="SHTKNoteDetail"/>
      </w:pPr>
      <w:r>
        <w:t>• 저본 독법 | `十四`</w:t>
      </w:r>
    </w:p>
    <w:p>
      <w:pPr>
        <w:pStyle w:val="SHTKNoteDetail"/>
      </w:pPr>
      <w:r>
        <w:t>• 저본 적용 구절 | `又曾無處說阿羅漢果名為應起但說應證十四更責薩婆多`</w:t>
      </w:r>
    </w:p>
    <w:p>
      <w:pPr>
        <w:pStyle w:val="SHTKNoteDetail"/>
      </w:pPr>
      <w:r>
        <w:t>• 저본 기준 번역 | 또 일찍이 어느 곳에서도 아라한과를 ‘일으켜야 할 것’이라고 말한 적은 없고 다만 ‘증득해야 할 것’이라고만 말했다. [5] 열째, 다시 설일체유부를 책망한다.</w:t>
      </w:r>
    </w:p>
    <w:p>
      <w:pPr>
        <w:pStyle w:val="SHTKNoteDetail"/>
      </w:pPr>
      <w:r>
        <w:t>• 이문 독법 | `재검토 필요`</w:t>
      </w:r>
    </w:p>
    <w:p>
      <w:pPr>
        <w:pStyle w:val="SHTKNoteDetail"/>
      </w:pPr>
      <w:r>
        <w:t>• 이문 적용 구절 | `又曾無處說阿羅漢果名為應起但說應證十四更責薩婆多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X0096c15.</w:t>
      </w:r>
    </w:p>
    <w:p>
      <w:pPr>
        <w:pStyle w:val="SHTKBlockLabel"/>
      </w:pPr>
      <w:r>
        <w:t>원문</w:t>
      </w:r>
    </w:p>
    <w:p>
      <w:pPr>
        <w:pStyle w:val="SHTKSourceText"/>
      </w:pPr>
      <w:r>
        <w:t>又說鈍根所攝應果名為應起為顯何義次牒計破若顯能起利最能起若顯應起利最應起故時解脫俱是有漏定非應果性十薩婆多難若爾何故說時解脫應果十一經部答謂有應果根性鈍故</w:t>
      </w:r>
    </w:p>
    <w:p>
      <w:pPr>
        <w:pStyle w:val="SHTKBlockLabel"/>
      </w:pPr>
      <w:r>
        <w:t>한국어 직역</w:t>
      </w:r>
    </w:p>
    <w:p>
      <w:pPr>
        <w:pStyle w:val="SHTKTranslationText"/>
      </w:pPr>
      <w:r>
        <w:t>또 둔근에 속하는 아라한과를 ‘일으켜야 할 것’이라고 말한 것은 무슨 뜻을 드러내기 위한 것인가? 다음에 그 주장을 들어 논파한다.</w:t>
        <w:br/>
        <w:t>만일 능히 일으킬 수 있음을 드러낸다면 이근이 가장 잘 일으킬 수 있고, 만일 일으켜야 함을 드러낸다면 이근이 가장 마땅히 일으켜야 한다. 그러므로</w:t>
        <w:br/>
        <w:t>시해탈은 모두 유루정이지 아라한과의 성질이 아니다. 열째, 설일체유부가 묻는다. “그렇다면 어찌하여</w:t>
        <w:br/>
        <w:t>시해탈 아라한과라고 말하는가?” 열한째, 경부가 답한다. 아라한의 근성이 둔하기 때문에</w:t>
      </w:r>
    </w:p>
    <w:p>
      <w:pPr>
        <w:pStyle w:val="SHTKBlockLabel"/>
      </w:pPr>
      <w:r>
        <w:t>원문</w:t>
      </w:r>
    </w:p>
    <w:p>
      <w:pPr>
        <w:pStyle w:val="SHTKSourceText"/>
      </w:pPr>
      <w:r>
        <w:t>要待時故有漏定方現前若與彼相違名不時解脫唯約有漏定辨時不時非約無漏應果性辨時不時故不應難十二別阿毗達磨三因起惑證應果不退以應果起惑不具三因故若謂彼據具因生說復有何法不具生如心心法具</w:t>
      </w:r>
    </w:p>
    <w:p>
      <w:pPr>
        <w:pStyle w:val="SHTKBlockLabel"/>
      </w:pPr>
      <w:r>
        <w:t>한국어 직역</w:t>
      </w:r>
    </w:p>
    <w:p>
      <w:pPr>
        <w:pStyle w:val="SHTKTranslationText"/>
      </w:pPr>
      <w:r>
        <w:t>때를 기다려야 유루정이 비로소 현전하는 것이다.</w:t>
        <w:br/>
        <w:t>그와 반대되는 것을 불시해탈이라 한다. 오직 유루정에 의거하여 시·불시를 분별하는 것이지 무루의 아라한과 성질에 의거하여 시·불시를 분별하는 것이 아니다. 그러므로</w:t>
        <w:br/>
        <w:t>힐난해서는 안 된다. 열두째, 아비달마가 세 가지 인으로 번뇌가 일어난다고 한 것을 따로 들어 아라한과가 물러나지 않음을 증명한다. 아라한에게 번뇌가 일어나려면 세 인이 갖추어지지 않기 때문이다.</w:t>
        <w:br/>
        <w:t>만일 그것은 인이 갖추어져 생기는 경우를 말한 것일 뿐이라고 한다면, 다시 어떤 법이 인을 갖추지 않고도 생기는가? 심·심소가</w:t>
      </w:r>
    </w:p>
    <w:p>
      <w:pPr>
        <w:pStyle w:val="SHTKBlockLabel"/>
      </w:pPr>
      <w:r>
        <w:t>원문</w:t>
      </w:r>
    </w:p>
    <w:p>
      <w:pPr>
        <w:pStyle w:val="SHTKSourceText"/>
      </w:pPr>
      <w:r>
        <w:t>四因生無不具四而得生者三因起惑應亦復爾。</w:t>
      </w:r>
    </w:p>
    <w:p>
      <w:pPr>
        <w:pStyle w:val="SHTKBlockLabel"/>
      </w:pPr>
      <w:r>
        <w:t>한국어 직역</w:t>
      </w:r>
    </w:p>
    <w:p>
      <w:pPr>
        <w:pStyle w:val="SHTKTranslationText"/>
      </w:pPr>
      <w:r>
        <w:t>네 인을 갖추어 생기며 네 인을 갖추지 않고 생기는 경우가 없듯이, 세 인으로 번뇌가 일어나는 것도 마땅히 그러해야 한다.</w:t>
      </w:r>
    </w:p>
    <w:p>
      <w:pPr>
        <w:pStyle w:val="SHTKBlockLabel"/>
      </w:pPr>
      <w:r>
        <w:t>위치표지</w:t>
      </w:r>
    </w:p>
    <w:p>
      <w:bookmarkStart w:id="1214" w:name="loc_0097a02"/>
      <w:pPr>
        <w:pStyle w:val="SHTKPositionMarker"/>
      </w:pPr>
      <w:r>
        <w:t>[0097a02]</w:t>
      </w:r>
      <w:bookmarkEnd w:id="1214"/>
    </w:p>
    <w:p>
      <w:pPr>
        <w:pStyle w:val="SHTKBlockLabel"/>
      </w:pPr>
      <w:r>
        <w:t>원문</w:t>
      </w:r>
    </w:p>
    <w:p>
      <w:pPr>
        <w:pStyle w:val="SHTKSourceText"/>
      </w:pPr>
      <w:r>
        <w:t>上來十二文合為第二別答由教自下第三總結是名由教。</w:t>
      </w:r>
    </w:p>
    <w:p>
      <w:pPr>
        <w:pStyle w:val="SHTKBlockLabel"/>
      </w:pPr>
      <w:r>
        <w:t>한국어 직역</w:t>
      </w:r>
    </w:p>
    <w:p>
      <w:pPr>
        <w:pStyle w:val="SHTKTranslationText"/>
      </w:pPr>
      <w:r>
        <w:t>이상 열두 부분을 합쳐 둘째로 교에 말미암아 답하는 것을 따로 밝혔다. 이 아래 셋째로 전체를 맺어 “이를 교에 말미암는 것이라 한다.”고 한다.</w:t>
      </w:r>
    </w:p>
    <w:p>
      <w:pPr>
        <w:pStyle w:val="SHTKBlockLabel"/>
      </w:pPr>
      <w:r>
        <w:t>위치표지</w:t>
      </w:r>
    </w:p>
    <w:p>
      <w:bookmarkStart w:id="1215" w:name="loc_0097a04"/>
      <w:pPr>
        <w:pStyle w:val="SHTKPositionMarker"/>
      </w:pPr>
      <w:r>
        <w:t>[0097a04]</w:t>
      </w:r>
      <w:bookmarkEnd w:id="1215"/>
    </w:p>
    <w:p>
      <w:pPr>
        <w:pStyle w:val="SHTKBlockLabel"/>
      </w:pPr>
      <w:r>
        <w:t>원문</w:t>
      </w:r>
    </w:p>
    <w:p>
      <w:pPr>
        <w:pStyle w:val="SHTKSourceText"/>
      </w:pPr>
      <w:r>
        <w:t>上來雖有三文合為第四明由教自下第五明由理文中初問如何由理次答</w:t>
      </w:r>
    </w:p>
    <w:p>
      <w:pPr>
        <w:pStyle w:val="SHTKBlockLabel"/>
      </w:pPr>
      <w:r>
        <w:t>한국어 직역</w:t>
      </w:r>
    </w:p>
    <w:p>
      <w:pPr>
        <w:pStyle w:val="SHTKTranslationText"/>
      </w:pPr>
      <w:r>
        <w:t>이상 비록 세 부분이 있으나 합쳐 넷째로 교에 말미암음을 밝힌 것이다. 이 아래 다섯째로 이치에 말미암음을 밝힌다. 글 가운데</w:t>
        <w:br/>
        <w:t>먼저 “어떻게 이치에 말미암는가?”라고 묻고 다음에 답한다.</w:t>
      </w:r>
    </w:p>
    <w:p>
      <w:pPr>
        <w:pStyle w:val="SHTKBlockLabel"/>
      </w:pPr>
      <w:r>
        <w:t>원문</w:t>
      </w:r>
    </w:p>
    <w:p>
      <w:pPr>
        <w:pStyle w:val="SHTKSourceText"/>
      </w:pPr>
      <w:r>
        <w:t>若阿羅漢有令煩惱畢竟不起有漏治已生是則不應退起煩惱</w:t>
      </w:r>
    </w:p>
    <w:p>
      <w:pPr>
        <w:pStyle w:val="SHTKBlockLabel"/>
      </w:pPr>
      <w:r>
        <w:t>한국어 직역</w:t>
      </w:r>
    </w:p>
    <w:p>
      <w:pPr>
        <w:pStyle w:val="SHTKTranslationText"/>
      </w:pPr>
      <w:r>
        <w:t>만일 아라한에게 번뇌를 끝내 일어나지 않게 하는 유루의 대치가 이미 생겼다면, 마땅히 물러나 번뇌를 일으켜서는 안 된다.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`0097a0601`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`若阿羅漢有令煩惱畢竟不起有漏治已生是則不應退起煩惱`</w:t>
      </w:r>
    </w:p>
    <w:p>
      <w:pPr>
        <w:pStyle w:val="SHTKNoteDetail"/>
      </w:pPr>
      <w:r>
        <w:t>• 저본 기준 번역 | 만일 아라한에게 번뇌를 끝내 일어나지 않게 하는 유루의 대치가 이미 생겼다면, 마땅히 물러나 번뇌를 일으켜서는 안 된다.</w:t>
      </w:r>
    </w:p>
    <w:p>
      <w:pPr>
        <w:pStyle w:val="SHTKNoteDetail"/>
      </w:pPr>
      <w:r>
        <w:t>• 이문 독법 | `巳`</w:t>
      </w:r>
    </w:p>
    <w:p>
      <w:pPr>
        <w:pStyle w:val="SHTKNoteDetail"/>
      </w:pPr>
      <w:r>
        <w:t>• 이문 적용 구절 | `若阿羅漢有令煩惱畢竟不起有漏治巳生是則不應退起煩惱`</w:t>
      </w:r>
    </w:p>
    <w:p>
      <w:pPr>
        <w:pStyle w:val="SHTKNoteDetail"/>
      </w:pPr>
      <w:r>
        <w:t>• 이문 기준 한국어 번역 | 만일 아라한에게 번뇌를 끝내 일어나지 않게 하는 유루의 대치가 이미 생겼다면, 마땅히 물러나 번뇌를 일으켜서는 안 된다.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X0097a06.</w:t>
      </w:r>
    </w:p>
    <w:p>
      <w:pPr>
        <w:pStyle w:val="SHTKBlockLabel"/>
      </w:pPr>
      <w:r>
        <w:t>원문</w:t>
      </w:r>
    </w:p>
    <w:p>
      <w:pPr>
        <w:pStyle w:val="SHTKSourceText"/>
      </w:pPr>
      <w:r>
        <w:t>若阿羅漢此畢竟治道未生未能永拔煩惱種子故</w:t>
      </w:r>
    </w:p>
    <w:p>
      <w:pPr>
        <w:pStyle w:val="SHTKBlockLabel"/>
      </w:pPr>
      <w:r>
        <w:t>한국어 직역</w:t>
      </w:r>
    </w:p>
    <w:p>
      <w:pPr>
        <w:pStyle w:val="SHTKTranslationText"/>
      </w:pPr>
      <w:r>
        <w:t>만일 아라한에게 이 끝내는 대치도가 아직 생기지 않아 번뇌의 종자를 영원히 뽑아내지 못했다면,</w:t>
      </w:r>
    </w:p>
    <w:p>
      <w:pPr>
        <w:pStyle w:val="SHTKBlockLabel"/>
      </w:pPr>
      <w:r>
        <w:t>원문</w:t>
      </w:r>
    </w:p>
    <w:p>
      <w:pPr>
        <w:pStyle w:val="SHTKSourceText"/>
      </w:pPr>
      <w:r>
        <w:t>應非漏盡若非漏盡寧說為阿羅漢阿羅漢此云應已漏盡故</w:t>
      </w:r>
    </w:p>
    <w:p>
      <w:pPr>
        <w:pStyle w:val="SHTKBlockLabel"/>
      </w:pPr>
      <w:r>
        <w:t>한국어 직역</w:t>
      </w:r>
    </w:p>
    <w:p>
      <w:pPr>
        <w:pStyle w:val="SHTKTranslationText"/>
      </w:pPr>
      <w:r>
        <w:t>마땅히 누진이 아니어야 한다. 누진이 아니라면 어찌 아라한이라 할 수 있는가? 아라한은 이곳 말로 ‘응’이라 하며 이미 누가 다했기 때문에</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`應非漏盡若非漏盡寧說為阿羅漢阿羅漢此云應已漏盡故`</w:t>
      </w:r>
    </w:p>
    <w:p>
      <w:pPr>
        <w:pStyle w:val="SHTKNoteDetail"/>
      </w:pPr>
      <w:r>
        <w:t>• 저본 기준 번역 | 마땅히 누진이 아니어야 한다. 누진이 아니라면 어찌 아라한이라 할 수 있는가? 아라한은 이곳 말로 ‘응’이라 하며 이미 누가 다했기 때문에</w:t>
      </w:r>
    </w:p>
    <w:p>
      <w:pPr>
        <w:pStyle w:val="SHTKNoteDetail"/>
      </w:pPr>
      <w:r>
        <w:t>• 이문 독법 | `巳`</w:t>
      </w:r>
    </w:p>
    <w:p>
      <w:pPr>
        <w:pStyle w:val="SHTKNoteDetail"/>
      </w:pPr>
      <w:r>
        <w:t>• 이문 적용 구절 | `應非漏盡若非漏盡寧說為阿羅漢阿羅漢此云應巳漏盡故`</w:t>
      </w:r>
    </w:p>
    <w:p>
      <w:pPr>
        <w:pStyle w:val="SHTKNoteDetail"/>
      </w:pPr>
      <w:r>
        <w:t>• 이문 기준 한국어 번역 | 마땅히 누진이 아니어야 한다. 누진이 아니라면 어찌 아라한이라 할 수 있는가? 아라한은 이곳 말로 ‘응’이라 하며 이미 누가 다했기 때문에</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X0097a08.</w:t>
      </w:r>
    </w:p>
    <w:p>
      <w:pPr>
        <w:pStyle w:val="SHTKBlockLabel"/>
      </w:pPr>
      <w:r>
        <w:t>원문</w:t>
      </w:r>
    </w:p>
    <w:p>
      <w:pPr>
        <w:pStyle w:val="SHTKSourceText"/>
      </w:pPr>
      <w:r>
        <w:t>應受供養也後是名由理。</w:t>
      </w:r>
    </w:p>
    <w:p>
      <w:pPr>
        <w:pStyle w:val="SHTKBlockLabel"/>
      </w:pPr>
      <w:r>
        <w:t>한국어 직역</w:t>
      </w:r>
    </w:p>
    <w:p>
      <w:pPr>
        <w:pStyle w:val="SHTKTranslationText"/>
      </w:pPr>
      <w:r>
        <w:t>공양을 받을 만하다. 뒤에서 “이를 이치에 말미암는 것이라 한다.”고 한다.</w:t>
      </w:r>
    </w:p>
    <w:p>
      <w:pPr>
        <w:pStyle w:val="SHTKBlockLabel"/>
      </w:pPr>
      <w:r>
        <w:t>위치표지</w:t>
      </w:r>
    </w:p>
    <w:p>
      <w:bookmarkStart w:id="1216" w:name="loc_0097a10"/>
      <w:pPr>
        <w:pStyle w:val="SHTKPositionMarker"/>
      </w:pPr>
      <w:r>
        <w:t>[0097a10]</w:t>
      </w:r>
      <w:bookmarkEnd w:id="1216"/>
    </w:p>
    <w:p>
      <w:pPr>
        <w:pStyle w:val="SHTKBlockLabel"/>
      </w:pPr>
      <w:r>
        <w:t>원문</w:t>
      </w:r>
    </w:p>
    <w:p>
      <w:pPr>
        <w:pStyle w:val="SHTKSourceText"/>
      </w:pPr>
      <w:r>
        <w:t>上來雖有三文合為第五明由教六薩婆多引經難若羅漢不退爾者汝經部師應釋炭喻契經如彼經說乃至有時失念故生惡不善覺此經唯說阿羅漢由此經言乃至臨入涅槃故知唯說羅漢以餘經中有何說此隨順遠離等言名應果力</w:t>
      </w:r>
    </w:p>
    <w:p>
      <w:pPr>
        <w:pStyle w:val="SHTKBlockLabel"/>
      </w:pPr>
      <w:r>
        <w:t>한국어 직역</w:t>
      </w:r>
    </w:p>
    <w:p>
      <w:pPr>
        <w:pStyle w:val="SHTKTranslationText"/>
      </w:pPr>
      <w:r>
        <w:t>이상 비록 세 부분이 있으나 합쳐 다섯째로 교에 말미암음을 밝힌 것이다. 여섯째, 설일체유부가 경을 인용하여 힐난한다.</w:t>
        <w:br/>
        <w:t>“만일 아라한이 물러나지 않는다면, 그대 경부사는 《탄유경》을 풀이해야 한다. 그 경에서 ‘내지 때로 실념하기 때문에</w:t>
        <w:br/>
        <w:t>악하고 불선한 각을 일으킨다.’고 말했다. 이 경은 오직 아라한을 말한 것이다. 이 경에서 ‘내지 열반에 들어갈 때까지’라고 했기 때문이다.</w:t>
        <w:br/>
        <w:t>그러므로 오직 아라한을 말한 것임을 알 수 있다. 다른 경 가운데 어디에 ‘이와 같이 원리를 따름’ 등의 말을 아라한과의 힘이라 한 것이 있는가?”</w:t>
      </w:r>
    </w:p>
    <w:p>
      <w:pPr>
        <w:pStyle w:val="SHTKBlockLabel"/>
      </w:pPr>
      <w:r>
        <w:t>원문</w:t>
      </w:r>
    </w:p>
    <w:p>
      <w:pPr>
        <w:pStyle w:val="SHTKSourceText"/>
      </w:pPr>
      <w:r>
        <w:t>故知此炭喻經唯明應果。</w:t>
      </w:r>
    </w:p>
    <w:p>
      <w:pPr>
        <w:pStyle w:val="SHTKBlockLabel"/>
      </w:pPr>
      <w:r>
        <w:t>한국어 직역</w:t>
      </w:r>
    </w:p>
    <w:p>
      <w:pPr>
        <w:pStyle w:val="SHTKTranslationText"/>
      </w:pPr>
      <w:r>
        <w:t>그러므로 이 《탄유경》은 오직 아라한과를 밝힌 것임을 알 수 있다.</w:t>
      </w:r>
    </w:p>
    <w:p>
      <w:pPr>
        <w:pStyle w:val="SHTKBlockLabel"/>
      </w:pPr>
      <w:r>
        <w:t>위치표지</w:t>
      </w:r>
    </w:p>
    <w:p>
      <w:bookmarkStart w:id="1217" w:name="loc_0097a16"/>
      <w:pPr>
        <w:pStyle w:val="SHTKPositionMarker"/>
      </w:pPr>
      <w:r>
        <w:t>[0097a16]</w:t>
      </w:r>
      <w:bookmarkEnd w:id="1217"/>
    </w:p>
    <w:p>
      <w:pPr>
        <w:pStyle w:val="SHTKBlockLabel"/>
      </w:pPr>
      <w:r>
        <w:t>원문</w:t>
      </w:r>
    </w:p>
    <w:p>
      <w:pPr>
        <w:pStyle w:val="SHTKSourceText"/>
      </w:pPr>
      <w:r>
        <w:t>上來引炭喻經前文證應果退次引後文</w:t>
      </w:r>
    </w:p>
    <w:p>
      <w:pPr>
        <w:pStyle w:val="SHTKBlockLabel"/>
      </w:pPr>
      <w:r>
        <w:t>한국어 직역</w:t>
      </w:r>
    </w:p>
    <w:p>
      <w:pPr>
        <w:pStyle w:val="SHTKTranslationText"/>
      </w:pPr>
      <w:r>
        <w:t>이상 《탄유경》의 앞부분을 인용하여 아라한과가 물러남을 증명하였다. 다음에는 뒷부분을 인용한다.</w:t>
      </w:r>
    </w:p>
    <w:p>
      <w:pPr>
        <w:pStyle w:val="SHTKBlockLabel"/>
      </w:pPr>
      <w:r>
        <w:t>원문</w:t>
      </w:r>
    </w:p>
    <w:p>
      <w:pPr>
        <w:pStyle w:val="SHTKSourceText"/>
      </w:pPr>
      <w:r>
        <w:t>又此炭喻經後文說彼於一切順漏以能永吐已得清涼既言永吐</w:t>
      </w:r>
    </w:p>
    <w:p>
      <w:pPr>
        <w:pStyle w:val="SHTKBlockLabel"/>
      </w:pPr>
      <w:r>
        <w:t>한국어 직역</w:t>
      </w:r>
    </w:p>
    <w:p>
      <w:pPr>
        <w:pStyle w:val="SHTKTranslationText"/>
      </w:pPr>
      <w:r>
        <w:t>또 이 《탄유경》의 뒷부분에서 “그는 모든 누를 따르는 것을 이미 영원히 토해내어 청량함을 얻었다.”고 말한다. 이미 ‘영원히 토해냈다’고 했으므로</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`0097a1701`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`又此炭喻經後文說彼於一切順漏以能永吐已得清涼既言永吐`</w:t>
      </w:r>
    </w:p>
    <w:p>
      <w:pPr>
        <w:pStyle w:val="SHTKNoteDetail"/>
      </w:pPr>
      <w:r>
        <w:t>• 저본 기준 번역 | 또 이 《탄유경》의 뒷부분에서 “그는 모든 누를 따르는 것을 이미 영원히 토해내어 청량함을 얻었다.”고 말한다. 이미 ‘영원히 토해냈다’고 했으므로</w:t>
      </w:r>
    </w:p>
    <w:p>
      <w:pPr>
        <w:pStyle w:val="SHTKNoteDetail"/>
      </w:pPr>
      <w:r>
        <w:t>• 이문 독법 | `巳`</w:t>
      </w:r>
    </w:p>
    <w:p>
      <w:pPr>
        <w:pStyle w:val="SHTKNoteDetail"/>
      </w:pPr>
      <w:r>
        <w:t>• 이문 적용 구절 | `又此炭喻經後文說彼於一切順漏以能永吐巳得清涼既言永吐`</w:t>
      </w:r>
    </w:p>
    <w:p>
      <w:pPr>
        <w:pStyle w:val="SHTKNoteDetail"/>
      </w:pPr>
      <w:r>
        <w:t>• 이문 기준 한국어 번역 | 또 이 《탄유경》의 뒷부분에서 “그는 모든 누를 따르는 것을 이미 영원히 토해내어 청량함을 얻었다.”고 말한다. 이미 ‘영원히 토해냈다’고 했으므로</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X0097a17.</w:t>
      </w:r>
    </w:p>
    <w:p>
      <w:pPr>
        <w:pStyle w:val="SHTKBlockLabel"/>
      </w:pPr>
      <w:r>
        <w:t>원문</w:t>
      </w:r>
    </w:p>
    <w:p>
      <w:pPr>
        <w:pStyle w:val="SHTKSourceText"/>
      </w:pPr>
      <w:r>
        <w:t>故知不退又言已得清涼由此定知是阿羅漢七薩婆多為</w:t>
      </w:r>
    </w:p>
    <w:p>
      <w:pPr>
        <w:pStyle w:val="SHTKBlockLabel"/>
      </w:pPr>
      <w:r>
        <w:t>한국어 직역</w:t>
      </w:r>
    </w:p>
    <w:p>
      <w:pPr>
        <w:pStyle w:val="SHTKTranslationText"/>
      </w:pPr>
      <w:r>
        <w:t>물러나지 않음을 알 수 있다. 또 ‘이미 청량함을 얻었다’고 했으므로 이로써 반드시 아라한임을 알 수 있다. 일곱째, 설일체유부가</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`0097a1801`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`故知不退又言已得清涼由此定知是阿羅漢七薩婆多為`</w:t>
      </w:r>
    </w:p>
    <w:p>
      <w:pPr>
        <w:pStyle w:val="SHTKNoteDetail"/>
      </w:pPr>
      <w:r>
        <w:t>• 저본 기준 번역 | 물러나지 않음을 알 수 있다. 또 ‘이미 청량함을 얻었다’고 했으므로 이로써 반드시 아라한임을 알 수 있다. 일곱째, 설일체유부가</w:t>
      </w:r>
    </w:p>
    <w:p>
      <w:pPr>
        <w:pStyle w:val="SHTKNoteDetail"/>
      </w:pPr>
      <w:r>
        <w:t>• 이문 독법 | `巳`</w:t>
      </w:r>
    </w:p>
    <w:p>
      <w:pPr>
        <w:pStyle w:val="SHTKNoteDetail"/>
      </w:pPr>
      <w:r>
        <w:t>• 이문 적용 구절 | `故知不退又言巳得清涼由此定知是阿羅漢七薩婆多為`</w:t>
      </w:r>
    </w:p>
    <w:p>
      <w:pPr>
        <w:pStyle w:val="SHTKNoteDetail"/>
      </w:pPr>
      <w:r>
        <w:t>• 이문 기준 한국어 번역 | 물러나지 않음을 알 수 있다. 또 ‘이미 청량함을 얻었다’고 했으므로 이로써 반드시 아라한임을 알 수 있다. 일곱째, 설일체유부가</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X0097a18.</w:t>
      </w:r>
    </w:p>
    <w:p>
      <w:pPr>
        <w:pStyle w:val="SHTKBlockLabel"/>
      </w:pPr>
      <w:r>
        <w:t>원문</w:t>
      </w:r>
    </w:p>
    <w:p>
      <w:pPr>
        <w:pStyle w:val="SHTKSourceText"/>
      </w:pPr>
      <w:r>
        <w:t>釋炭喻經[1]實後所說經言於一切順漏已能永吐等是阿羅漢</w:t>
      </w:r>
    </w:p>
    <w:p>
      <w:pPr>
        <w:pStyle w:val="SHTKBlockLabel"/>
      </w:pPr>
      <w:r>
        <w:t>한국어 직역</w:t>
      </w:r>
    </w:p>
    <w:p>
      <w:pPr>
        <w:pStyle w:val="SHTKTranslationText"/>
      </w:pPr>
      <w:r>
        <w:t>《탄유경》을 풀이한다. [1] 실제로 뒤에서 말한 “모든 누를 따르는 것을 이미 영원히 토해냈다.” 등은 아라한을 말한다.</w:t>
      </w:r>
    </w:p>
    <w:p>
      <w:pPr>
        <w:pStyle w:val="SHTKBlockLabel"/>
      </w:pPr>
      <w:r>
        <w:t>교감·번역 메모</w:t>
      </w:r>
    </w:p>
    <w:p>
      <w:pPr>
        <w:pStyle w:val="SHTKNoteSummary"/>
      </w:pPr>
      <w:r>
        <w:t>교감 요약 | [CBETA 원교감] `實字更勘` — 원교감이 `更勘`이라 하여 재검토를 요구하므로 하나의 독법으로 확정하지 않는다.</w:t>
      </w:r>
    </w:p>
    <w:p>
      <w:pPr>
        <w:pStyle w:val="SHTKNoteDetail"/>
      </w:pPr>
      <w:r>
        <w:t>• 원교감 원문 | `實字更勘`</w:t>
      </w:r>
    </w:p>
    <w:p>
      <w:pPr>
        <w:pStyle w:val="SHTKNoteDetail"/>
      </w:pPr>
      <w:r>
        <w:t>• 교감 번호 | `0097001`</w:t>
      </w:r>
    </w:p>
    <w:p>
      <w:pPr>
        <w:pStyle w:val="SHTKNoteDetail"/>
      </w:pPr>
      <w:r>
        <w:t>• 판본 정보 | 원교감(type="orig"). 구본·현재본 Raw XML에서 동일 교감 ID와 내용을 확인했다.</w:t>
      </w:r>
    </w:p>
    <w:p>
      <w:pPr>
        <w:pStyle w:val="SHTKNoteDetail"/>
      </w:pPr>
      <w:r>
        <w:t>• 저본 독법 | `實`</w:t>
      </w:r>
    </w:p>
    <w:p>
      <w:pPr>
        <w:pStyle w:val="SHTKNoteDetail"/>
      </w:pPr>
      <w:r>
        <w:t>• 저본 적용 구절 | `釋炭喻經實後所說經言於一切順漏已能永吐等是阿羅漢`</w:t>
      </w:r>
    </w:p>
    <w:p>
      <w:pPr>
        <w:pStyle w:val="SHTKNoteDetail"/>
      </w:pPr>
      <w:r>
        <w:t>• 저본 기준 번역 | 《탄유경》을 풀이한다. [1] 실제로 뒤에서 말한 “모든 누를 따르는 것을 이미 영원히 토해냈다.” 등은 아라한을 말한다.</w:t>
      </w:r>
    </w:p>
    <w:p>
      <w:pPr>
        <w:pStyle w:val="SHTKNoteDetail"/>
      </w:pPr>
      <w:r>
        <w:t>• 이문 독법 | `재검토 필요`</w:t>
      </w:r>
    </w:p>
    <w:p>
      <w:pPr>
        <w:pStyle w:val="SHTKNoteDetail"/>
      </w:pPr>
      <w:r>
        <w:t>• 이문 적용 구절 | `釋炭喻經實後所說經言於一切順漏已能永吐等是阿羅漢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X0097a19.</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`0097a2001`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`釋炭喻經實後所說經言於一切順漏已能永吐等是阿羅漢`</w:t>
      </w:r>
    </w:p>
    <w:p>
      <w:pPr>
        <w:pStyle w:val="SHTKNoteDetail"/>
      </w:pPr>
      <w:r>
        <w:t>• 저본 기준 번역 | 《탄유경》을 풀이한다. [1] 실제로 뒤에서 말한 “모든 누를 따르는 것을 이미 영원히 토해냈다.” 등은 아라한을 말한다.</w:t>
      </w:r>
    </w:p>
    <w:p>
      <w:pPr>
        <w:pStyle w:val="SHTKNoteDetail"/>
      </w:pPr>
      <w:r>
        <w:t>• 이문 독법 | `巳`</w:t>
      </w:r>
    </w:p>
    <w:p>
      <w:pPr>
        <w:pStyle w:val="SHTKNoteDetail"/>
      </w:pPr>
      <w:r>
        <w:t>• 이문 적용 구절 | `釋炭喻經實後所說經言於一切順漏巳能永吐等是阿羅漢`</w:t>
      </w:r>
    </w:p>
    <w:p>
      <w:pPr>
        <w:pStyle w:val="SHTKNoteDetail"/>
      </w:pPr>
      <w:r>
        <w:t>• 이문 기준 한국어 번역 | 《탄유경》을 풀이한다. [1] 실제로 뒤에서 말한 “모든 누를 따르는 것을 이미 영원히 토해냈다.” 등은 아라한을 말한다.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X0097a20.</w:t>
      </w:r>
    </w:p>
    <w:p>
      <w:pPr>
        <w:pStyle w:val="SHTKBlockLabel"/>
      </w:pPr>
      <w:r>
        <w:t>원문</w:t>
      </w:r>
    </w:p>
    <w:p>
      <w:pPr>
        <w:pStyle w:val="SHTKSourceText"/>
      </w:pPr>
      <w:r>
        <w:t>然彼所引前文如說多聞諸聖弟子於行住時未善通達有時失念故生惡不善覺容有此事謂有學者一來不還以世俗道證此二果於行住時由失念故容起煩惱後以聖慧斷非想或成無學果則無起義歎經前文依學位故</w:t>
      </w:r>
    </w:p>
    <w:p>
      <w:pPr>
        <w:pStyle w:val="SHTKBlockLabel"/>
      </w:pPr>
      <w:r>
        <w:t>한국어 직역</w:t>
      </w:r>
    </w:p>
    <w:p>
      <w:pPr>
        <w:pStyle w:val="SHTKTranslationText"/>
      </w:pPr>
      <w:r>
        <w:t>그러나 그들이 인용한 앞부분, 곧 “다문한 여러 성제자가 걷고 머물 때 아직 잘 통달하지 못하여 때로 실념하기 때문에</w:t>
        <w:br/>
        <w:t>악하고 불선한 각을 일으킨다.”는 일은 있을 수 있다.</w:t>
        <w:br/>
        <w:t>곧 유학자 가운데 일래와 불환이 세속도로 이 두 과를 증득했을 때, 걷고 머무는 중에 실념하기 때문에</w:t>
        <w:br/>
        <w:t>번뇌를 일으킬 수 있다. 뒤에 성혜로 비상비비상처의 혹을 끊거나 무학과를 이루면 다시 일어날 뜻이 없다. 그러므로 경의 앞부분은 유학위에 의거한 것이고,</w:t>
      </w:r>
    </w:p>
    <w:p>
      <w:pPr>
        <w:pStyle w:val="SHTKBlockLabel"/>
      </w:pPr>
      <w:r>
        <w:t>원문</w:t>
      </w:r>
    </w:p>
    <w:p>
      <w:pPr>
        <w:pStyle w:val="SHTKSourceText"/>
      </w:pPr>
      <w:r>
        <w:t>有時失念生惡不善覺說退無失八序本宗婆沙師說羅漢亦退。</w:t>
      </w:r>
    </w:p>
    <w:p>
      <w:pPr>
        <w:pStyle w:val="SHTKBlockLabel"/>
      </w:pPr>
      <w:r>
        <w:t>한국어 직역</w:t>
      </w:r>
    </w:p>
    <w:p>
      <w:pPr>
        <w:pStyle w:val="SHTKTranslationText"/>
      </w:pPr>
      <w:r>
        <w:t>때로 실념하여 악하고 불선한 각을 일으킨다고 하여 물러남을 말한 데에는 허물이 없다. 여덟째, 본종을 서술하여 비바사사는 아라한도 물러난다고 말한다.</w:t>
      </w:r>
    </w:p>
    <w:p>
      <w:pPr>
        <w:pStyle w:val="SHTKBlockLabel"/>
      </w:pPr>
      <w:r>
        <w:t>위치표지</w:t>
      </w:r>
    </w:p>
    <w:p>
      <w:bookmarkStart w:id="1218" w:name="loc_0097b03"/>
      <w:pPr>
        <w:pStyle w:val="SHTKPositionMarker"/>
      </w:pPr>
      <w:r>
        <w:t>[0097b03]</w:t>
      </w:r>
      <w:bookmarkEnd w:id="1218"/>
    </w:p>
    <w:p>
      <w:pPr>
        <w:pStyle w:val="SHTKBlockLabel"/>
      </w:pPr>
      <w:r>
        <w:t>원문</w:t>
      </w:r>
    </w:p>
    <w:p>
      <w:pPr>
        <w:pStyle w:val="SHTKSourceText"/>
      </w:pPr>
      <w:r>
        <w:t>自下第四有半行頌明學異生六性練根文中初問唯羅漢性有六為餘學異生亦有六性耶二問設有六性皆能練根不次舉頌答於中初句答初問次句答第二問後釋頌本於中初釋</w:t>
      </w:r>
    </w:p>
    <w:p>
      <w:pPr>
        <w:pStyle w:val="SHTKBlockLabel"/>
      </w:pPr>
      <w:r>
        <w:t>한국어 직역</w:t>
      </w:r>
    </w:p>
    <w:p>
      <w:pPr>
        <w:pStyle w:val="SHTKTranslationText"/>
      </w:pPr>
      <w:r>
        <w:t>이 아래 넷째의 반 행 게송은 유학과 이생의 여섯 종성과 연근을 밝힌다. 글 가운데 먼저</w:t>
        <w:br/>
        <w:t>묻는다. “오직 아라한의 종성에만 여섯이 있는가, 아니면 다른 유학과 이생에게도 여섯 종성이 있는가?” 둘째,</w:t>
        <w:br/>
        <w:t>“설령 여섯 종성이 있더라도 모두 연근할 수 있는가?”라고 묻는다. 다음에 게송을 들어 답한다. 그 가운데 첫째 구절은 첫째</w:t>
        <w:br/>
        <w:t>물음에 답하고, 다음 구절은 둘째 물음에 답한다. 뒤에 게송의 본문을 풀이한다. 그 가운데 먼저</w:t>
      </w:r>
    </w:p>
    <w:p>
      <w:pPr>
        <w:pStyle w:val="SHTKBlockLabel"/>
      </w:pPr>
      <w:r>
        <w:t>원문</w:t>
      </w:r>
    </w:p>
    <w:p>
      <w:pPr>
        <w:pStyle w:val="SHTKSourceText"/>
      </w:pPr>
      <w:r>
        <w:t>初句有學異生種性亦六以六種果彼為先故次釋第二句然見道位必無練根此位無用起加行故脩道唯於信解見道前異生位中皆能脩練根如無學位相似婆沙第七卷云順解脫分亦有六種</w:t>
      </w:r>
    </w:p>
    <w:p>
      <w:pPr>
        <w:pStyle w:val="SHTKBlockLabel"/>
      </w:pPr>
      <w:r>
        <w:t>한국어 직역</w:t>
      </w:r>
    </w:p>
    <w:p>
      <w:pPr>
        <w:pStyle w:val="SHTKTranslationText"/>
      </w:pPr>
      <w:r>
        <w:t>첫째 구절을 풀이한다. 유학과 이생의 종성도 또한 여섯이니, 여섯 종류의 과에 앞서 그것들이 있기 때문이다. 다음에</w:t>
        <w:br/>
        <w:t>둘째 구절을 풀이한다. 그러나 견도위에서는 반드시 연근이 없다. 이 지위에서는 가행을 일으킬 쓸모가 없기 때문이다.</w:t>
        <w:br/>
        <w:t>수도에서는 오직 신해에 있어서이고, 견도 전 이생위에서는 모두 연근을 닦을 수 있어 무학위와 서로 비슷하다. 《바사》</w:t>
        <w:br/>
        <w:t>제7권에서 말한다. “순해탈분에도 또한 여섯 종류가 있다.</w:t>
      </w:r>
    </w:p>
    <w:p>
      <w:pPr>
        <w:pStyle w:val="SHTKBlockLabel"/>
      </w:pPr>
      <w:r>
        <w:t>원문</w:t>
      </w:r>
    </w:p>
    <w:p>
      <w:pPr>
        <w:pStyle w:val="SHTKSourceText"/>
      </w:pPr>
      <w:r>
        <w:t>謂退法種性乃至不動法種性轉退法種性順解脫分起思法種性順解脫分乃至轉堪達種性順解脫分起不動法種性順解脫分轉聲聞種性順解脫分起獨覺及佛種性順解脫分轉獨覺種性順解脫分起聲聞及佛種性順解脫分</w:t>
      </w:r>
    </w:p>
    <w:p>
      <w:pPr>
        <w:pStyle w:val="SHTKBlockLabel"/>
      </w:pPr>
      <w:r>
        <w:t>한국어 직역</w:t>
      </w:r>
    </w:p>
    <w:p>
      <w:pPr>
        <w:pStyle w:val="SHTKTranslationText"/>
      </w:pPr>
      <w:r>
        <w:t>곧 퇴법 종성에서 부동법 종성까지이다. 퇴법 종성의 순해탈</w:t>
        <w:br/>
        <w:t>분을 전환하여 사법 종성의 순해탈분을 일으키고, 내지 감달 종성의 순해탈</w:t>
        <w:br/>
        <w:t>분을 전환하여 부동법 종성의 순해탈분을 일으킨다. 성문 종성의 순해탈분을 전환하여</w:t>
        <w:br/>
        <w:t>독각과 불 종성의 순해탈분을 일으키고, 독각 종성의 순해탈분을 전환하여 성문과 불 종성의 순해탈분을 일으킨다.</w:t>
      </w:r>
    </w:p>
    <w:p>
      <w:pPr>
        <w:pStyle w:val="SHTKBlockLabel"/>
      </w:pPr>
      <w:r>
        <w:t>원문</w:t>
      </w:r>
    </w:p>
    <w:p>
      <w:pPr>
        <w:pStyle w:val="SHTKSourceText"/>
      </w:pPr>
      <w:r>
        <w:t>若起佛種性順解脫分已則不可轉極猛利故。</w:t>
      </w:r>
    </w:p>
    <w:p>
      <w:pPr>
        <w:pStyle w:val="SHTKBlockLabel"/>
      </w:pPr>
      <w:r>
        <w:t>한국어 직역</w:t>
      </w:r>
    </w:p>
    <w:p>
      <w:pPr>
        <w:pStyle w:val="SHTKTranslationText"/>
      </w:pPr>
      <w:r>
        <w:t>만일 불 종성의 순해탈분을 이미 일으켰다면 더 이상 전환할 수 없다. 극히 맹리하기 때문이다.”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`0097b1501`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`若起佛種性順解脫分已則不可轉極猛利故。`</w:t>
      </w:r>
    </w:p>
    <w:p>
      <w:pPr>
        <w:pStyle w:val="SHTKNoteDetail"/>
      </w:pPr>
      <w:r>
        <w:t>• 저본 기준 번역 | 만일 불 종성의 순해탈분을 이미 일으켰다면 더 이상 전환할 수 없다. 극히 맹리하기 때문이다.”</w:t>
      </w:r>
    </w:p>
    <w:p>
      <w:pPr>
        <w:pStyle w:val="SHTKNoteDetail"/>
      </w:pPr>
      <w:r>
        <w:t>• 이문 독법 | `巳`</w:t>
      </w:r>
    </w:p>
    <w:p>
      <w:pPr>
        <w:pStyle w:val="SHTKNoteDetail"/>
      </w:pPr>
      <w:r>
        <w:t>• 이문 적용 구절 | `若起佛種性順解脫分巳則不可轉極猛利故。`</w:t>
      </w:r>
    </w:p>
    <w:p>
      <w:pPr>
        <w:pStyle w:val="SHTKNoteDetail"/>
      </w:pPr>
      <w:r>
        <w:t>• 이문 기준 한국어 번역 | 만일 불 종성의 순해탈분을 이미 일으켰다면 더 이상 전환할 수 없다. 극히 맹리하기 때문이다.”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X0097b15.</w:t>
      </w:r>
    </w:p>
    <w:p>
      <w:pPr>
        <w:pStyle w:val="SHTKBlockLabel"/>
      </w:pPr>
      <w:r>
        <w:t>위치표지</w:t>
      </w:r>
    </w:p>
    <w:p>
      <w:bookmarkStart w:id="1219" w:name="loc_0097b16"/>
      <w:pPr>
        <w:pStyle w:val="SHTKPositionMarker"/>
      </w:pPr>
      <w:r>
        <w:t>[0097b16]</w:t>
      </w:r>
      <w:bookmarkEnd w:id="1219"/>
    </w:p>
    <w:p>
      <w:pPr>
        <w:pStyle w:val="SHTKBlockLabel"/>
      </w:pPr>
      <w:r>
        <w:t>원문</w:t>
      </w:r>
    </w:p>
    <w:p>
      <w:pPr>
        <w:pStyle w:val="SHTKSourceText"/>
      </w:pPr>
      <w:r>
        <w:t>自下第五有一行頌明三乘六性具退多少文中初引經如契經說乃至行法樂住隨一有退不動心解脫定說無因緣從此退二問如何不動法退現法樂住三舉頌答四釋頌本於中總舉退有三及列三退名釋上兩句二於此三中下</w:t>
      </w:r>
    </w:p>
    <w:p>
      <w:pPr>
        <w:pStyle w:val="SHTKBlockLabel"/>
      </w:pPr>
      <w:r>
        <w:t>한국어 직역</w:t>
      </w:r>
    </w:p>
    <w:p>
      <w:pPr>
        <w:pStyle w:val="SHTKTranslationText"/>
      </w:pPr>
      <w:r>
        <w:t>이 아래 다섯째의 한 행 게송은 삼승의 여섯 종성에 퇴전이 얼마나 갖추어지는지를 밝힌다. 글 가운데</w:t>
        <w:br/>
        <w:t>먼저 경을 인용한다. 경에서 “내지 현법락주를 행하는 것 가운데 어느 하나에서는 물러남이 있지만, 부동심해탈은 반드시 이로부터 물러날 인연이 없다.”고 하였다. 둘째,</w:t>
        <w:br/>
        <w:t>“부동법인데 어떻게 현법락주에서 물러나는가?”라고 묻는다. 셋째 게송을 들어 답하고, 넷째 게송의 본문을 풀이한다.</w:t>
        <w:br/>
        <w:t>그 가운데 먼저 물러남에 세 가지가 있음을 총괄하여 들고 세 가지 물러남의 이름을 열거하여 위의 두 구절을 풀이한다. 둘째, “이 세 가지 가운데” 이하에서는</w:t>
      </w:r>
    </w:p>
    <w:p>
      <w:pPr>
        <w:pStyle w:val="SHTKBlockLabel"/>
      </w:pPr>
      <w:r>
        <w:t>원문</w:t>
      </w:r>
    </w:p>
    <w:p>
      <w:pPr>
        <w:pStyle w:val="SHTKSourceText"/>
      </w:pPr>
      <w:r>
        <w:t>釋第三句明佛唯有最後受用退三餘不動法下釋第四句明餘不動羅漢辟支具有受用及未得退餘五種性具有三退四釋前難約受用退說不動法退現法樂無相違過五述經部初二果無退論者作如是說諸無漏解脫六種羅漢皆名不動</w:t>
      </w:r>
    </w:p>
    <w:p>
      <w:pPr>
        <w:pStyle w:val="SHTKBlockLabel"/>
      </w:pPr>
      <w:r>
        <w:t>한국어 직역</w:t>
      </w:r>
    </w:p>
    <w:p>
      <w:pPr>
        <w:pStyle w:val="SHTKTranslationText"/>
      </w:pPr>
      <w:r>
        <w:t>셋째 구절을 풀이하여 부처에게는 오직 마지막의 수용퇴만 있음을 밝힌다. 셋째, “나머지 부동법” 이하에서는</w:t>
        <w:br/>
        <w:t>넷째 구절을 풀이하여 나머지 부동 아라한과 벽지불에게는 수용퇴와 미득퇴가 모두 있고, 나머지 다섯 종성에는 세 가지 물러남이 모두 있음을 밝힌다. 넷째,</w:t>
        <w:br/>
        <w:t>앞의 난문을 풀이한다. 수용퇴에 의거하여 부동법도 현법락주에서 물러난다고 말했으므로 서로 어긋나는 허물이 없다. 다섯째, 경부의 견해를 서술한다.</w:t>
        <w:br/>
        <w:t>처음의 두 가지 과에는 물러남이 없다. 논자가 이와 같이 말한다. 모든 무루해탈에서 여섯 종류의 아라한은 모두 부동이라 한다.</w:t>
      </w:r>
    </w:p>
    <w:p>
      <w:pPr>
        <w:pStyle w:val="SHTKBlockLabel"/>
      </w:pPr>
      <w:r>
        <w:t>원문</w:t>
      </w:r>
    </w:p>
    <w:p>
      <w:pPr>
        <w:pStyle w:val="SHTKSourceText"/>
      </w:pPr>
      <w:r>
        <w:t>然別立第六不動法者唯約有漏定辨六種性如前釋通有漏定有退不應為難正理論六於三退中前二非得為體第三唯彼不現在前。</w:t>
      </w:r>
    </w:p>
    <w:p>
      <w:pPr>
        <w:pStyle w:val="SHTKBlockLabel"/>
      </w:pPr>
      <w:r>
        <w:t>한국어 직역</w:t>
      </w:r>
    </w:p>
    <w:p>
      <w:pPr>
        <w:pStyle w:val="SHTKTranslationText"/>
      </w:pPr>
      <w:r>
        <w:t>그러나 별도로 여섯째를 부동법이라고 세운 것은 오직 유루정에 의거하여 여섯 종성을 분별한 것일 뿐이다. 앞에서</w:t>
        <w:br/>
        <w:t>유루정에는 물러남이 있다고 풀이했으므로 난문이 되어서는 안 된다. 《순정리론》은 세 가지 물러남 가운데 앞의 둘은 비득을 체로 하고,</w:t>
        <w:br/>
        <w:t>셋째는 오직 그 법이 현전하지 않는 것이라고 한다.</w:t>
      </w:r>
    </w:p>
    <w:p>
      <w:pPr>
        <w:pStyle w:val="SHTKBlockLabel"/>
      </w:pPr>
      <w:r>
        <w:t>위치표지</w:t>
      </w:r>
    </w:p>
    <w:p>
      <w:bookmarkStart w:id="1220" w:name="loc_0097c04"/>
      <w:pPr>
        <w:pStyle w:val="SHTKPositionMarker"/>
      </w:pPr>
      <w:r>
        <w:t>[0097c04]</w:t>
      </w:r>
      <w:bookmarkEnd w:id="1220"/>
    </w:p>
    <w:p>
      <w:pPr>
        <w:pStyle w:val="SHTKBlockLabel"/>
      </w:pPr>
      <w:r>
        <w:t>원문</w:t>
      </w:r>
    </w:p>
    <w:p>
      <w:pPr>
        <w:pStyle w:val="SHTKSourceText"/>
      </w:pPr>
      <w:r>
        <w:t>自下第六有一行頌明退果相文中初牒前問諸阿羅漢幾許退果初問為更生不次問諸住果時所不作事退時作不二答不爾三問何緣四舉頌答於中上兩句答初問下兩句答後</w:t>
      </w:r>
    </w:p>
    <w:p>
      <w:pPr>
        <w:pStyle w:val="SHTKBlockLabel"/>
      </w:pPr>
      <w:r>
        <w:t>한국어 직역</w:t>
      </w:r>
    </w:p>
    <w:p>
      <w:pPr>
        <w:pStyle w:val="SHTKTranslationText"/>
      </w:pPr>
      <w:r>
        <w:t>이 아래 여섯째의 한 행 게송은 과에서 물러나는 모습을 밝힌다. 글 가운데 먼저 앞의 내용을 들어</w:t>
        <w:br/>
        <w:t>묻는다. “여러 아라한이 얼마나 과에서 물러나는가?” 첫째, “다시 태어나는가?”라고 묻고, 다음으로</w:t>
        <w:br/>
        <w:t>“과에 머물 때 하지 않던 일을 물러날 때에는 하는가?”라고 묻는다. 둘째, “그렇지 않다.”고 답한다. 셋째,</w:t>
        <w:br/>
        <w:t>“무슨 까닭인가?”라고 묻는다. 넷째, 게송을 들어 답한다. 그 가운데 위의 두 구절은 첫째 물음에 답하고 아래 두 구절은 뒤의</w:t>
      </w:r>
    </w:p>
    <w:p>
      <w:pPr>
        <w:pStyle w:val="SHTKBlockLabel"/>
      </w:pPr>
      <w:r>
        <w:t>원문</w:t>
      </w:r>
    </w:p>
    <w:p>
      <w:pPr>
        <w:pStyle w:val="SHTKSourceText"/>
      </w:pPr>
      <w:r>
        <w:t>問五釋頌本文中初釋上兩句退果不命終義釋引經如文可解次釋下兩句有住果位所不應為身語二業違果事業由慚愧增上故</w:t>
      </w:r>
    </w:p>
    <w:p>
      <w:pPr>
        <w:pStyle w:val="SHTKBlockLabel"/>
      </w:pPr>
      <w:r>
        <w:t>한국어 직역</w:t>
      </w:r>
    </w:p>
    <w:p>
      <w:pPr>
        <w:pStyle w:val="SHTKTranslationText"/>
      </w:pPr>
      <w:r>
        <w:t>물음에 답한다. 다섯째, 게송의 본문을 풀이한다. 그 가운데 먼저 위의 두 구절을 풀이하여 과에서 물러나도 목숨을 마치지는 않는다는 뜻을 밝힌다.</w:t>
        <w:br/>
        <w:t>경을 인용하여 풀이하는 것은 글과 같이 이해할 수 있다. 다음으로</w:t>
        <w:br/>
        <w:t>아래 두 구절을 풀이한다. 과위에 머물 때 해서는 안 되는 신·어의 두 업, 곧 과에 어긋나는 사업은 참괴가 증상하기 때문에</w:t>
      </w:r>
    </w:p>
    <w:p>
      <w:pPr>
        <w:pStyle w:val="SHTKBlockLabel"/>
      </w:pPr>
      <w:r>
        <w:t>원문</w:t>
      </w:r>
    </w:p>
    <w:p>
      <w:pPr>
        <w:pStyle w:val="SHTKSourceText"/>
      </w:pPr>
      <w:r>
        <w:t>於暫退持亦必不造譬如[2]非夫雖蹷不仆還復如本威儀正理論</w:t>
      </w:r>
    </w:p>
    <w:p>
      <w:pPr>
        <w:pStyle w:val="SHTKBlockLabel"/>
      </w:pPr>
      <w:r>
        <w:t>한국어 직역</w:t>
      </w:r>
    </w:p>
    <w:p>
      <w:pPr>
        <w:pStyle w:val="SHTKTranslationText"/>
      </w:pPr>
      <w:r>
        <w:t>잠시 물러난 때에도 반드시 짓지 않는다. 비유하면 [2] 고귀한 사람이 비록 넘어져도 엎어지지 않고 다시 본래의 위의로 돌아오는 것과 같다. 《순정리론》</w:t>
      </w:r>
    </w:p>
    <w:p>
      <w:pPr>
        <w:pStyle w:val="SHTKBlockLabel"/>
      </w:pPr>
      <w:r>
        <w:t>교감·번역 메모</w:t>
      </w:r>
    </w:p>
    <w:p>
      <w:pPr>
        <w:pStyle w:val="SHTKNoteSummary"/>
      </w:pPr>
      <w:r>
        <w:t>교감 요약 | [CBETA 원교감] `非疑壯` — 원교감은 저본의 `非`를 `壯`로 읽을 가능성을 제시한다. `疑` 표지이므로 확정 교정으로 반영하지 않는다.</w:t>
      </w:r>
    </w:p>
    <w:p>
      <w:pPr>
        <w:pStyle w:val="SHTKNoteDetail"/>
      </w:pPr>
      <w:r>
        <w:t>• 원교감 원문 | `非疑壯`</w:t>
      </w:r>
    </w:p>
    <w:p>
      <w:pPr>
        <w:pStyle w:val="SHTKNoteDetail"/>
      </w:pPr>
      <w:r>
        <w:t>• 교감 번호 | `0097002`</w:t>
      </w:r>
    </w:p>
    <w:p>
      <w:pPr>
        <w:pStyle w:val="SHTKNoteDetail"/>
      </w:pPr>
      <w:r>
        <w:t>• 판본 정보 | 원교감(type="orig"). 구본·현재본 Raw XML에서 동일 교감 ID와 내용을 확인했다.</w:t>
      </w:r>
    </w:p>
    <w:p>
      <w:pPr>
        <w:pStyle w:val="SHTKNoteDetail"/>
      </w:pPr>
      <w:r>
        <w:t>• 저본 독법 | `非`</w:t>
      </w:r>
    </w:p>
    <w:p>
      <w:pPr>
        <w:pStyle w:val="SHTKNoteDetail"/>
      </w:pPr>
      <w:r>
        <w:t>• 저본 적용 구절 | `於暫退持亦必不造譬如非夫雖蹷不仆還復如本威儀正理論`</w:t>
      </w:r>
    </w:p>
    <w:p>
      <w:pPr>
        <w:pStyle w:val="SHTKNoteDetail"/>
      </w:pPr>
      <w:r>
        <w:t>• 저본 기준 번역 | 잠시 물러난 때에도 반드시 짓지 않는다. 비유하면 [2] 고귀한 사람이 비록 넘어져도 엎어지지 않고 다시 본래의 위의로 돌아오는 것과 같다. 《순정리론》</w:t>
      </w:r>
    </w:p>
    <w:p>
      <w:pPr>
        <w:pStyle w:val="SHTKNoteDetail"/>
      </w:pPr>
      <w:r>
        <w:t>• 이문 독법 | `壯`</w:t>
      </w:r>
    </w:p>
    <w:p>
      <w:pPr>
        <w:pStyle w:val="SHTKNoteDetail"/>
      </w:pPr>
      <w:r>
        <w:t>• 이문 적용 구절 | `於暫退持亦必不造譬如壯夫雖蹷不仆還復如本威儀正理論`</w:t>
      </w:r>
    </w:p>
    <w:p>
      <w:pPr>
        <w:pStyle w:val="SHTKNoteDetail"/>
      </w:pPr>
      <w:r>
        <w:t>• 이문 기준 한국어 번역 | 교감은 `壯`의 가능성을 제시하지만 독법을 확정할 수 없으므로 이문 전체의 확정 번역은 유보하고 저본 기준 번역을 유지한다.</w:t>
      </w:r>
    </w:p>
    <w:p>
      <w:pPr>
        <w:pStyle w:val="SHTKNoteDetail"/>
      </w:pPr>
      <w:r>
        <w:t>• 의미 차이 | 원교감은 저본의 `非`를 `壯`로 읽을 가능성을 제시한다. `疑` 표지이므로 확정 교정으로 반영하지 않는다.</w:t>
      </w:r>
    </w:p>
    <w:p>
      <w:pPr>
        <w:pStyle w:val="SHTKNoteDetail"/>
      </w:pPr>
      <w:r>
        <w:t>• 한국어 해설 | 원교감은 저본의 `非`를 `壯`로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X0097c10.</w:t>
      </w:r>
    </w:p>
    <w:p>
      <w:pPr>
        <w:pStyle w:val="SHTKNoteSummary"/>
      </w:pPr>
      <w:r>
        <w:t>교감 요약 | [외자] `&lt;g ref="#CB10215"&gt;` — 사용자 TXT 대응 `蹷/蹶`, 조자식 `[厥/足]`, 정규화 정보 `蹶`. 구본·현재본 Raw XML의 `&lt;g&gt;` 및 `&lt;charDecl&gt;`에서 확인.</w:t>
      </w:r>
    </w:p>
    <w:p>
      <w:pPr>
        <w:pStyle w:val="SHTKBlockLabel"/>
      </w:pPr>
      <w:r>
        <w:t>원문</w:t>
      </w:r>
    </w:p>
    <w:p>
      <w:pPr>
        <w:pStyle w:val="SHTKSourceText"/>
      </w:pPr>
      <w:r>
        <w:t>第七十云若有壽量將臨盡者必無退理無失念故要餘壽方有退理退以不久必還證得又住果位所不應為違果事業雖暫失念煩惱現行如住果時必無作理如高族者暫失位時不等凡庸</w:t>
      </w:r>
    </w:p>
    <w:p>
      <w:pPr>
        <w:pStyle w:val="SHTKBlockLabel"/>
      </w:pPr>
      <w:r>
        <w:t>한국어 직역</w:t>
      </w:r>
    </w:p>
    <w:p>
      <w:pPr>
        <w:pStyle w:val="SHTKTranslationText"/>
      </w:pPr>
      <w:r>
        <w:t>제70권에서 말한다. “수명이 다하려는 사람에게는 반드시 물러날 이치가 없다. 실념하지 않기 때문이다.</w:t>
        <w:br/>
        <w:t>반드시 남은 수명이 있어야 비로소 물러날 이치가 있으며, 물러나더라도 오래지 않아 반드시 다시 증득한다.</w:t>
        <w:br/>
        <w:t>또 과위에 머물 때 해서는 안 되는 과에 어긋나는 사업은, 비록 잠시 실념하여 번뇌가 현행하더라도</w:t>
        <w:br/>
        <w:t>과에 머물 때와 같이 반드시 지을 이치가 없다. 높은 가문의 사람이 잠시 지위를 잃어도 범용한 사람과 같아져</w:t>
      </w:r>
    </w:p>
    <w:p>
      <w:pPr>
        <w:pStyle w:val="SHTKBlockLabel"/>
      </w:pPr>
      <w:r>
        <w:t>원문</w:t>
      </w:r>
    </w:p>
    <w:p>
      <w:pPr>
        <w:pStyle w:val="SHTKSourceText"/>
      </w:pPr>
      <w:r>
        <w:t>造鄙下業脩不淨觀入聖道者容有退失脩治息念入聖道必無退失尊重正觀無貪癡增如次應知有退無退何界何趣容有退耶唯欲界人三別有退六欲天處得聖果者有說利根故無有退以有勝智能制伏心令背妙境入聖道故</w:t>
      </w:r>
    </w:p>
    <w:p>
      <w:pPr>
        <w:pStyle w:val="SHTKBlockLabel"/>
      </w:pPr>
      <w:r>
        <w:t>한국어 직역</w:t>
      </w:r>
    </w:p>
    <w:p>
      <w:pPr>
        <w:pStyle w:val="SHTKTranslationText"/>
      </w:pPr>
      <w:r>
        <w:t>비천한 업을 짓지는 않는 것과 같다. 부정관을 닦아 성도에 들어간 자는 물러나 잃을 수 있으나, 수식관을 닦아</w:t>
        <w:br/>
        <w:t>성도에 들어간 자는 반드시 물러나 잃지 않는다. 바른 관찰을 존중하여 무탐과 무치가 차례로 증장하기 때문이다. 이와 같이 물러남과</w:t>
        <w:br/>
        <w:t>불퇴가 있음을 알아야 한다. 어느 계와 어느 취에서 물러남이 있을 수 있는가? 오직 욕계의 인간에게만 세 가지 물러남이 있다. 육욕천에서 성과를 얻은 자에 대해서 어떤 이는 이근이므로</w:t>
        <w:br/>
        <w:t>물러남이 없다고 한다. 뛰어난 지혜가 있어 마음을 제어하여 묘한 경계를 등지고 성도에 들어가기 때문이다.</w:t>
      </w:r>
    </w:p>
    <w:p>
      <w:pPr>
        <w:pStyle w:val="SHTKBlockLabel"/>
      </w:pPr>
      <w:r>
        <w:t>원문</w:t>
      </w:r>
    </w:p>
    <w:p>
      <w:pPr>
        <w:pStyle w:val="SHTKSourceText"/>
      </w:pPr>
      <w:r>
        <w:t>有說退者由闕資緣或所依身不平等故六欲天處二事並無雖有鈍根隨信行性生彼得聖亦無退理云何心無間起惑退耶且依無學起惑退者若起色纏無色纏退唯從自地順退分定相應善心</w:t>
      </w:r>
    </w:p>
    <w:p>
      <w:pPr>
        <w:pStyle w:val="SHTKBlockLabel"/>
      </w:pPr>
      <w:r>
        <w:t>한국어 직역</w:t>
      </w:r>
    </w:p>
    <w:p>
      <w:pPr>
        <w:pStyle w:val="SHTKTranslationText"/>
      </w:pPr>
      <w:r>
        <w:t>어떤 이는 물러남이란 자량의 인연이 부족하거나 소의신이 평등하지 않기 때문이라고 한다.</w:t>
        <w:br/>
        <w:t>육욕천에는 이 두 일이 모두 없으므로, 비록 둔근의 수신행 종성이라도 그곳에 태어나 성과를 얻으면 또한 물러날 이치가 없다.</w:t>
        <w:br/>
        <w:t>어떻게 마음과 마음 사이에 간격 없이 번뇌가 일어나 물러나는가? 우선 무학에 의거하여 번뇌를 일으켜 물러나는 경우를 말하면,</w:t>
        <w:br/>
        <w:t>색계의 전이나 무색계의 전을 일으켜 물러날 때에는 오직 자기 지의 순퇴분정과 상응하는 선심으로부터</w:t>
      </w:r>
    </w:p>
    <w:p>
      <w:pPr>
        <w:pStyle w:val="SHTKBlockLabel"/>
      </w:pPr>
      <w:r>
        <w:t>원문</w:t>
      </w:r>
    </w:p>
    <w:p>
      <w:pPr>
        <w:pStyle w:val="SHTKSourceText"/>
      </w:pPr>
      <w:r>
        <w:t>無間而起非住欲界有上地攝無覆無記心現在前唯除通果心</w:t>
      </w:r>
    </w:p>
    <w:p>
      <w:pPr>
        <w:pStyle w:val="SHTKBlockLabel"/>
      </w:pPr>
      <w:r>
        <w:t>한국어 직역</w:t>
      </w:r>
    </w:p>
    <w:p>
      <w:pPr>
        <w:pStyle w:val="SHTKTranslationText"/>
      </w:pPr>
      <w:r>
        <w:t>무간에 일어난다. 욕계에 머물 때 상지에 속하는 무부무기심이 현전하는 것은 아니며, 오직 통과심은 제외한다.</w:t>
      </w:r>
    </w:p>
    <w:p>
      <w:pPr>
        <w:pStyle w:val="SHTKBlockLabel"/>
      </w:pPr>
      <w:r>
        <w:t>원문</w:t>
      </w:r>
    </w:p>
    <w:p>
      <w:pPr>
        <w:pStyle w:val="SHTKSourceText"/>
      </w:pPr>
      <w:r>
        <w:t>然無從彼退豈不順分各於自地離染時捨如[1]</w:t>
      </w:r>
    </w:p>
    <w:p>
      <w:pPr>
        <w:pStyle w:val="SHTKBlockLabel"/>
      </w:pPr>
      <w:r>
        <w:t>한국어 직역</w:t>
      </w:r>
    </w:p>
    <w:p>
      <w:pPr>
        <w:pStyle w:val="SHTKTranslationText"/>
      </w:pPr>
      <w:r>
        <w:t>그러나 그 마음으로부터 물러나는 것은 아니다. 어찌 순퇴분은 각기 자기 지에서 이염할 때 버리는 것이 아닌가? [1]</w:t>
      </w:r>
    </w:p>
    <w:p>
      <w:pPr>
        <w:pStyle w:val="SHTKBlockLabel"/>
      </w:pPr>
      <w:r>
        <w:t>교감·번역 메모</w:t>
      </w:r>
    </w:p>
    <w:p>
      <w:pPr>
        <w:pStyle w:val="SHTKNoteSummary"/>
      </w:pPr>
      <w:r>
        <w:t>교감 요약 | [CBETA 원교감] `阿字疑剩` — 원교감은 `阿`를 잉여자로 의심한다. 삭제 여부가 구문이나 수량에 영향을 줄 수 있으나 확정 교정은 아니다.</w:t>
      </w:r>
    </w:p>
    <w:p>
      <w:pPr>
        <w:pStyle w:val="SHTKNoteDetail"/>
      </w:pPr>
      <w:r>
        <w:t>• 원교감 원문 | `阿字疑剩`</w:t>
      </w:r>
    </w:p>
    <w:p>
      <w:pPr>
        <w:pStyle w:val="SHTKNoteDetail"/>
      </w:pPr>
      <w:r>
        <w:t>• 교감 번호 | `0098001`</w:t>
      </w:r>
    </w:p>
    <w:p>
      <w:pPr>
        <w:pStyle w:val="SHTKNoteDetail"/>
      </w:pPr>
      <w:r>
        <w:t>• 판본 정보 | 원교감(type="orig"). 구본·현재본 Raw XML에서 동일 교감 ID와 내용을 확인했다.</w:t>
      </w:r>
    </w:p>
    <w:p>
      <w:pPr>
        <w:pStyle w:val="SHTKNoteDetail"/>
      </w:pPr>
      <w:r>
        <w:t>• 저본 독법 | `阿`</w:t>
      </w:r>
    </w:p>
    <w:p>
      <w:pPr>
        <w:pStyle w:val="SHTKNoteDetail"/>
      </w:pPr>
      <w:r>
        <w:t>• 저본 적용 구절 | `然無從彼退豈不順分各於自地離染時捨如`</w:t>
      </w:r>
    </w:p>
    <w:p>
      <w:pPr>
        <w:pStyle w:val="SHTKNoteDetail"/>
      </w:pPr>
      <w:r>
        <w:t>• 저본 기준 번역 | 그러나 그 마음으로부터 물러나는 것은 아니다. 어찌 순퇴분은 각기 자기 지에서 이염할 때 버리는 것이 아닌가? [1]</w:t>
      </w:r>
    </w:p>
    <w:p>
      <w:pPr>
        <w:pStyle w:val="SHTKNoteDetail"/>
      </w:pPr>
      <w:r>
        <w:t>• 이문 독법 | `〔삭제 가능〕`</w:t>
      </w:r>
    </w:p>
    <w:p>
      <w:pPr>
        <w:pStyle w:val="SHTKNoteDetail"/>
      </w:pPr>
      <w:r>
        <w:t>• 이문 적용 구절 | `然無從彼退豈不順分各於自地離染時捨如 〔삭제 가능〕`</w:t>
      </w:r>
    </w:p>
    <w:p>
      <w:pPr>
        <w:pStyle w:val="SHTKNoteDetail"/>
      </w:pPr>
      <w:r>
        <w:t>• 이문 기준 한국어 번역 | 교감은 `〔삭제 가능〕`의 가능성을 제시하지만 독법을 확정할 수 없으므로 이문 전체의 확정 번역은 유보하고 저본 기준 번역을 유지한다.</w:t>
      </w:r>
    </w:p>
    <w:p>
      <w:pPr>
        <w:pStyle w:val="SHTKNoteDetail"/>
      </w:pPr>
      <w:r>
        <w:t>• 의미 차이 | 원교감은 `阿`를 잉여자로 의심한다. 삭제 여부가 구문이나 수량에 영향을 줄 수 있으나 확정 교정은 아니다.</w:t>
      </w:r>
    </w:p>
    <w:p>
      <w:pPr>
        <w:pStyle w:val="SHTKNoteDetail"/>
      </w:pPr>
      <w:r>
        <w:t>• 한국어 해설 | 원교감은 `阿`를 잉여자로 의심한다. 삭제 여부가 구문이나 수량에 영향을 줄 수 있으나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X0098a01.</w:t>
      </w:r>
    </w:p>
    <w:p>
      <w:pPr>
        <w:pStyle w:val="SHTKBlockLabel"/>
      </w:pPr>
      <w:r>
        <w:t>원문</w:t>
      </w:r>
    </w:p>
    <w:p>
      <w:pPr>
        <w:pStyle w:val="SHTKSourceText"/>
      </w:pPr>
      <w:r>
        <w:t>阿無學者未退起惑彼心現前理實如是然順住分品類有三一少順退二少順進三守自位前言自地順退分定即順住分中少分順退者少順退故約順退名然此定心與守自位多相涉故</w:t>
      </w:r>
    </w:p>
    <w:p>
      <w:pPr>
        <w:pStyle w:val="SHTKBlockLabel"/>
      </w:pPr>
      <w:r>
        <w:t>한국어 직역</w:t>
      </w:r>
    </w:p>
    <w:p>
      <w:pPr>
        <w:pStyle w:val="SHTKTranslationText"/>
      </w:pPr>
      <w:r>
        <w:t>아라한 무학자가 아직 물러나 번뇌를 일으키지 않았는데 그 마음이 현전하는 것이 이치상 참으로 그러한가?</w:t>
        <w:br/>
        <w:t>그러나 순주분의 품류에는 세 가지가 있다. 첫째 조금 순퇴하는 것, 둘째 조금 순진하는 것, 셋째 자기 지위를 지키는 것이다.</w:t>
        <w:br/>
        <w:t>앞에서 말한 자기 지의 순퇴분정은 곧 순주분 가운데 조금 순퇴하는 것이니, 조금 순퇴하기 때문에</w:t>
        <w:br/>
        <w:t>순퇴라고 이름 붙였을 뿐이다. 그러나 이 선정의 마음은 자기 지위를 지키는 것과 많이 서로 관계되므로</w:t>
      </w:r>
    </w:p>
    <w:p>
      <w:pPr>
        <w:pStyle w:val="SHTKBlockLabel"/>
      </w:pPr>
      <w:r>
        <w:t>원문</w:t>
      </w:r>
    </w:p>
    <w:p>
      <w:pPr>
        <w:pStyle w:val="SHTKSourceText"/>
      </w:pPr>
      <w:r>
        <w:t>順住分攝諸有未失順退分者彼心無間煩惱現前若捨彼心從順住攝少順退者起煩惱退故於文義無所相違若起欲纏而退失者從自地善無覆無記二心無間皆容現前諸從學位起或退者起色無色煩惱退時</w:t>
      </w:r>
    </w:p>
    <w:p>
      <w:pPr>
        <w:pStyle w:val="SHTKBlockLabel"/>
      </w:pPr>
      <w:r>
        <w:t>한국어 직역</w:t>
      </w:r>
    </w:p>
    <w:p>
      <w:pPr>
        <w:pStyle w:val="SHTKTranslationText"/>
      </w:pPr>
      <w:r>
        <w:t>순주분에 포섭된다. 아직 순퇴분을 잃지 않은 자에게는 그 마음의 무간에 번뇌가 현전한다.</w:t>
        <w:br/>
        <w:t>만일 그 마음을 버리고 순주에 속하는 조금 순퇴하는 것에서 번뇌를 일으켜 물러난다고 하더라도,</w:t>
        <w:br/>
        <w:t>글의 뜻에는 서로 어긋남이 없다. 만일 욕계의 전을 일으켜 물러나 잃는다면 자기 지의 선심과 무</w:t>
        <w:br/>
        <w:t>부무기심 두 가지에서 무간에 모두 현전할 수 있다. 유학위에서 번뇌를 일으켜 물러나는 자가 색계·무색계의 번뇌를 일으켜 물러날 때,</w:t>
      </w:r>
    </w:p>
    <w:p>
      <w:pPr>
        <w:pStyle w:val="SHTKBlockLabel"/>
      </w:pPr>
      <w:r>
        <w:t>원문</w:t>
      </w:r>
    </w:p>
    <w:p>
      <w:pPr>
        <w:pStyle w:val="SHTKSourceText"/>
      </w:pPr>
      <w:r>
        <w:t>若先令離此地染者唯從此地順退分定相應善心無間而起若未令離此地染者從此地攝善及染汙二心無間皆容現前起欲界纏而退失者若先令離欲界繫染從自地善無覆無記二心無間皆容現前</w:t>
      </w:r>
    </w:p>
    <w:p>
      <w:pPr>
        <w:pStyle w:val="SHTKBlockLabel"/>
      </w:pPr>
      <w:r>
        <w:t>한국어 직역</w:t>
      </w:r>
    </w:p>
    <w:p>
      <w:pPr>
        <w:pStyle w:val="SHTKTranslationText"/>
      </w:pPr>
      <w:r>
        <w:t>만일 먼저 이 지의 염을 여의게 한 자라면 오직 이 지의 순퇴분정과 상응하는 선심의 무간에서 일어난다.</w:t>
        <w:br/>
        <w:t>만일 아직 이 지의 염을 여의지 못한 자라면 이 지에 속하는 선심과 염오심 두 가지의 무간에서</w:t>
        <w:br/>
        <w:t>모두 현전할 수 있다. 욕계의 전을 일으켜 물러나 잃는 경우에는,</w:t>
        <w:br/>
        <w:t>만일 먼저 욕계에 매인 염을 여의게 한 자라면 자기 지의 선심과 무부무기심 두 가지 무간에서 모두 현전할 수 있다.</w:t>
      </w:r>
    </w:p>
    <w:p>
      <w:pPr>
        <w:pStyle w:val="SHTKBlockLabel"/>
      </w:pPr>
      <w:r>
        <w:t>원문</w:t>
      </w:r>
    </w:p>
    <w:p>
      <w:pPr>
        <w:pStyle w:val="SHTKSourceText"/>
      </w:pPr>
      <w:r>
        <w:t>若未令離欲界染者從欲善染無覆無記三心無間皆容現前若未現前獲得清淨靜慮無色必無能起色無色纏退失所得彼惑從彼無間起故但起欲纏退失所得若現前得清淨靜慮猶未現前得淨無色必無能起</w:t>
      </w:r>
    </w:p>
    <w:p>
      <w:pPr>
        <w:pStyle w:val="SHTKBlockLabel"/>
      </w:pPr>
      <w:r>
        <w:t>한국어 직역</w:t>
      </w:r>
    </w:p>
    <w:p>
      <w:pPr>
        <w:pStyle w:val="SHTKTranslationText"/>
      </w:pPr>
      <w:r>
        <w:t>만일 아직 욕계의 염을 여의지 못한 자라면 욕계의 선·염·무부무기 세 마음의 무간에서 모두 현전할 수 있다.</w:t>
        <w:br/>
        <w:t>만일 청정한 정려와 무색정을 아직 현전에 얻지 못했다면 결코 색계·무색계의 전을 일으켜 얻었던 것을 물러나 잃을 수 없다. 그 번뇌는 그 선정의 무간에서 일어나기 때문이다.</w:t>
        <w:br/>
        <w:t>다만 욕계의 전을 일으켜 얻었던 것을 물러나 잃을 수 있을 뿐이다.</w:t>
        <w:br/>
        <w:t>만일 청정한 정려를 현전에 얻었으나 아직 청정한 무색정을 현전에 얻지 못했다면 결코</w:t>
      </w:r>
    </w:p>
    <w:p>
      <w:pPr>
        <w:pStyle w:val="SHTKBlockLabel"/>
      </w:pPr>
      <w:r>
        <w:t>원문</w:t>
      </w:r>
    </w:p>
    <w:p>
      <w:pPr>
        <w:pStyle w:val="SHTKSourceText"/>
      </w:pPr>
      <w:r>
        <w:t>無色纏退起欲色纏退失所得</w:t>
      </w:r>
    </w:p>
    <w:p>
      <w:pPr>
        <w:pStyle w:val="SHTKBlockLabel"/>
      </w:pPr>
      <w:r>
        <w:t>한국어 직역</w:t>
      </w:r>
    </w:p>
    <w:p>
      <w:pPr>
        <w:pStyle w:val="SHTKTranslationText"/>
      </w:pPr>
      <w:r>
        <w:t>무색계의 전을 일으켜 물러날 수 없고, 욕계와 색계의 전을 일으켜 얻었던 것을 물러나 잃을 수 있다.</w:t>
      </w:r>
    </w:p>
    <w:p>
      <w:pPr>
        <w:pStyle w:val="SHTKBlockLabel"/>
      </w:pPr>
      <w:r>
        <w:t>원문</w:t>
      </w:r>
    </w:p>
    <w:p>
      <w:pPr>
        <w:pStyle w:val="SHTKSourceText"/>
      </w:pPr>
      <w:r>
        <w:t>若已現前獲得清淨靜慮無色通起欲色無色界纏</w:t>
      </w:r>
    </w:p>
    <w:p>
      <w:pPr>
        <w:pStyle w:val="SHTKBlockLabel"/>
      </w:pPr>
      <w:r>
        <w:t>한국어 직역</w:t>
      </w:r>
    </w:p>
    <w:p>
      <w:pPr>
        <w:pStyle w:val="SHTKTranslationText"/>
      </w:pPr>
      <w:r>
        <w:t>만일 이미 청정한 정려와 무색정을 현전에 얻었다면 욕계·색계·무색계의 전을 모두 일으켜</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`0098a1801`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`若已現前獲得清淨靜慮無色通起欲色無色界纏`</w:t>
      </w:r>
    </w:p>
    <w:p>
      <w:pPr>
        <w:pStyle w:val="SHTKNoteDetail"/>
      </w:pPr>
      <w:r>
        <w:t>• 저본 기준 번역 | 만일 이미 청정한 정려와 무색정을 현전에 얻었다면 욕계·색계·무색계의 전을 모두 일으켜</w:t>
      </w:r>
    </w:p>
    <w:p>
      <w:pPr>
        <w:pStyle w:val="SHTKNoteDetail"/>
      </w:pPr>
      <w:r>
        <w:t>• 이문 독법 | `巳`</w:t>
      </w:r>
    </w:p>
    <w:p>
      <w:pPr>
        <w:pStyle w:val="SHTKNoteDetail"/>
      </w:pPr>
      <w:r>
        <w:t>• 이문 적용 구절 | `若巳現前獲得清淨靜慮無色通起欲色無色界纏`</w:t>
      </w:r>
    </w:p>
    <w:p>
      <w:pPr>
        <w:pStyle w:val="SHTKNoteDetail"/>
      </w:pPr>
      <w:r>
        <w:t>• 이문 기준 한국어 번역 | 만일 이미 청정한 정려와 무색정을 현전에 얻었다면 욕계·색계·무색계의 전을 모두 일으켜</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X0098a18.</w:t>
      </w:r>
    </w:p>
    <w:p>
      <w:pPr>
        <w:pStyle w:val="SHTKBlockLabel"/>
      </w:pPr>
      <w:r>
        <w:t>원문</w:t>
      </w:r>
    </w:p>
    <w:p>
      <w:pPr>
        <w:pStyle w:val="SHTKSourceText"/>
      </w:pPr>
      <w:r>
        <w:t>退失所得諸有退失先所得時若起上纏現在前退不失下善不成下惑若起下纏現在前退定失上善定成上惑復有欲令</w:t>
      </w:r>
    </w:p>
    <w:p>
      <w:pPr>
        <w:pStyle w:val="SHTKBlockLabel"/>
      </w:pPr>
      <w:r>
        <w:t>한국어 직역</w:t>
      </w:r>
    </w:p>
    <w:p>
      <w:pPr>
        <w:pStyle w:val="SHTKTranslationText"/>
      </w:pPr>
      <w:r>
        <w:t>얻었던 것을 물러나 잃을 수 있다. 이미 얻었던 것을 물러나 잃는 자가 상계의 전을 일으켜 현전하여 물러난다면 하지의 선을 잃지 않고 하지의 번뇌를 성취하지 않는다.</w:t>
        <w:br/>
        <w:t>하지의 전을 일으켜 현전하여 물러난다면 반드시 상지의 선을 잃고 반드시 상지의 번뇌를 성취한다. 또 어떤 이는</w:t>
      </w:r>
    </w:p>
    <w:p>
      <w:pPr>
        <w:pStyle w:val="SHTKBlockLabel"/>
      </w:pPr>
      <w:r>
        <w:t>원문</w:t>
      </w:r>
    </w:p>
    <w:p>
      <w:pPr>
        <w:pStyle w:val="SHTKSourceText"/>
      </w:pPr>
      <w:r>
        <w:t>委先退已後時對境惑方現前施設足論當云何</w:t>
      </w:r>
    </w:p>
    <w:p>
      <w:pPr>
        <w:pStyle w:val="SHTKBlockLabel"/>
      </w:pPr>
      <w:r>
        <w:t>한국어 직역</w:t>
      </w:r>
    </w:p>
    <w:p>
      <w:pPr>
        <w:pStyle w:val="SHTKTranslationText"/>
      </w:pPr>
      <w:r>
        <w:t>먼저 몰래 물러난 뒤 나중에 경계를 대할 때 번뇌가 비로소 현전한다고 하고자 한다. 그렇다면 《시설족론》은 어떻게</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`0098a2101`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`委先退已後時對境惑方現前施設足論當云何`</w:t>
      </w:r>
    </w:p>
    <w:p>
      <w:pPr>
        <w:pStyle w:val="SHTKNoteDetail"/>
      </w:pPr>
      <w:r>
        <w:t>• 저본 기준 번역 | 먼저 몰래 물러난 뒤 나중에 경계를 대할 때 번뇌가 비로소 현전한다고 하고자 한다. 그렇다면 《시설족론》은 어떻게</w:t>
      </w:r>
    </w:p>
    <w:p>
      <w:pPr>
        <w:pStyle w:val="SHTKNoteDetail"/>
      </w:pPr>
      <w:r>
        <w:t>• 이문 독법 | `巳`</w:t>
      </w:r>
    </w:p>
    <w:p>
      <w:pPr>
        <w:pStyle w:val="SHTKNoteDetail"/>
      </w:pPr>
      <w:r>
        <w:t>• 이문 적용 구절 | `委先退巳後時對境惑方現前施設足論當云何`</w:t>
      </w:r>
    </w:p>
    <w:p>
      <w:pPr>
        <w:pStyle w:val="SHTKNoteDetail"/>
      </w:pPr>
      <w:r>
        <w:t>• 이문 기준 한국어 번역 | 먼저 몰래 물러난 뒤 나중에 경계를 대할 때 번뇌가 비로소 현전한다고 하고자 한다. 그렇다면 《시설족론》은 어떻게</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X0098a21.</w:t>
      </w:r>
    </w:p>
    <w:p>
      <w:pPr>
        <w:pStyle w:val="SHTKBlockLabel"/>
      </w:pPr>
      <w:r>
        <w:t>원문</w:t>
      </w:r>
    </w:p>
    <w:p>
      <w:pPr>
        <w:pStyle w:val="SHTKSourceText"/>
      </w:pPr>
      <w:r>
        <w:t>釋如彼論說無色三纏一一現起退無色盡住色盡識身足論復云何釋如彼論說無色界繫染心現前捨無學善續有學善退無學心住有學心此俱不相違依學時說故謂先雖退而未覺知後起惑時方自覺退如有先誦</w:t>
      </w:r>
    </w:p>
    <w:p>
      <w:pPr>
        <w:pStyle w:val="SHTKBlockLabel"/>
      </w:pPr>
      <w:r>
        <w:t>한국어 직역</w:t>
      </w:r>
    </w:p>
    <w:p>
      <w:pPr>
        <w:pStyle w:val="SHTKTranslationText"/>
      </w:pPr>
      <w:r>
        <w:t>풀이해야 하는가? 그 논에서 “무색계의 세 전이 하나하나 현행하여 무색진에서 물러나 색진에 머문다.”고 했기 때문이다. 《식신족론》은 다시</w:t>
        <w:br/>
        <w:t>어떻게 풀이해야 하는가? 그 논에서 “무색계에 매인 염오심이 현전하면 무학의 선을 버리고</w:t>
        <w:br/>
        <w:t>유학의 선을 이어, 무학심에서 물러나 유학심에 머문다.”고 했기 때문이다. 이는 모두 서로 어긋나지 않는다. 유학일 때에 의거하여 말했기 때문이다.</w:t>
        <w:br/>
        <w:t>곧 먼저 비록 물러났더라도 아직 스스로 깨닫지 못하고, 뒤에 번뇌를 일으킬 때 비로소 스스로 물러났음을 깨닫는 것이다. 마치 어떤 사람이 먼저 외웠던</w:t>
      </w:r>
    </w:p>
    <w:p>
      <w:pPr>
        <w:pStyle w:val="SHTKBlockLabel"/>
      </w:pPr>
      <w:r>
        <w:t>원문</w:t>
      </w:r>
    </w:p>
    <w:p>
      <w:pPr>
        <w:pStyle w:val="SHTKSourceText"/>
      </w:pPr>
      <w:r>
        <w:t>四阿笈摩中[2]發多時雖忘不覺後誦不得方自知忘此亦應</w:t>
      </w:r>
    </w:p>
    <w:p>
      <w:pPr>
        <w:pStyle w:val="SHTKBlockLabel"/>
      </w:pPr>
      <w:r>
        <w:t>한국어 직역</w:t>
      </w:r>
    </w:p>
    <w:p>
      <w:pPr>
        <w:pStyle w:val="SHTKTranslationText"/>
      </w:pPr>
      <w:r>
        <w:t>네 《아급마》 가운데 [2] 여러 부분을 오랜 시간이 지나 잊었으나 스스로 깨닫지 못하다가 뒤에 외우지 못하게 되어 비로소 잊었음을 아는 것과 같다. 이것도 마땅히</w:t>
      </w:r>
    </w:p>
    <w:p>
      <w:pPr>
        <w:pStyle w:val="SHTKBlockLabel"/>
      </w:pPr>
      <w:r>
        <w:t>교감·번역 메모</w:t>
      </w:r>
    </w:p>
    <w:p>
      <w:pPr>
        <w:pStyle w:val="SHTKNoteSummary"/>
      </w:pPr>
      <w:r>
        <w:t>교감 요약 | [CBETA 원교감] `發疑󴧠` — 원교감은 저본의 `發`를 `󴧠`로 읽을 가능성을 제시한다. `疑` 표지이므로 확정 교정으로 반영하지 않는다.</w:t>
      </w:r>
    </w:p>
    <w:p>
      <w:pPr>
        <w:pStyle w:val="SHTKNoteDetail"/>
      </w:pPr>
      <w:r>
        <w:t>• 원교감 원문 | `發疑󴧠`</w:t>
      </w:r>
    </w:p>
    <w:p>
      <w:pPr>
        <w:pStyle w:val="SHTKNoteDetail"/>
      </w:pPr>
      <w:r>
        <w:t>• 교감 번호 | `0098002`</w:t>
      </w:r>
    </w:p>
    <w:p>
      <w:pPr>
        <w:pStyle w:val="SHTKNoteDetail"/>
      </w:pPr>
      <w:r>
        <w:t>• 판본 정보 | 원교감(type="orig"). 구본·현재본 Raw XML에서 동일 교감 ID와 내용을 확인했다.</w:t>
      </w:r>
    </w:p>
    <w:p>
      <w:pPr>
        <w:pStyle w:val="SHTKNoteDetail"/>
      </w:pPr>
      <w:r>
        <w:t>• 저본 독법 | `發`</w:t>
      </w:r>
    </w:p>
    <w:p>
      <w:pPr>
        <w:pStyle w:val="SHTKNoteDetail"/>
      </w:pPr>
      <w:r>
        <w:t>• 저본 적용 구절 | `四阿笈摩中發多時雖忘不覺後誦不得方自知忘此亦應`</w:t>
      </w:r>
    </w:p>
    <w:p>
      <w:pPr>
        <w:pStyle w:val="SHTKNoteDetail"/>
      </w:pPr>
      <w:r>
        <w:t>• 저본 기준 번역 | 네 《아급마》 가운데 [2] 여러 부분을 오랜 시간이 지나 잊었으나 스스로 깨닫지 못하다가 뒤에 외우지 못하게 되어 비로소 잊었음을 아는 것과 같다. 이것도 마땅히</w:t>
      </w:r>
    </w:p>
    <w:p>
      <w:pPr>
        <w:pStyle w:val="SHTKNoteDetail"/>
      </w:pPr>
      <w:r>
        <w:t>• 이문 독법 | `󴧠`</w:t>
      </w:r>
    </w:p>
    <w:p>
      <w:pPr>
        <w:pStyle w:val="SHTKNoteDetail"/>
      </w:pPr>
      <w:r>
        <w:t>• 이문 적용 구절 | `四阿笈摩中󴧠多時雖忘不覺後誦不得方自知忘此亦應`</w:t>
      </w:r>
    </w:p>
    <w:p>
      <w:pPr>
        <w:pStyle w:val="SHTKNoteDetail"/>
      </w:pPr>
      <w:r>
        <w:t>• 이문 기준 한국어 번역 | 교감은 `󴧠`의 가능성을 제시하지만 독법을 확정할 수 없으므로 이문 전체의 확정 번역은 유보하고 저본 기준 번역을 유지한다.</w:t>
      </w:r>
    </w:p>
    <w:p>
      <w:pPr>
        <w:pStyle w:val="SHTKNoteDetail"/>
      </w:pPr>
      <w:r>
        <w:t>• 의미 차이 | 원교감은 저본의 `發`를 `󴧠`로 읽을 가능성을 제시한다. `疑` 표지이므로 확정 교정으로 반영하지 않는다.</w:t>
      </w:r>
    </w:p>
    <w:p>
      <w:pPr>
        <w:pStyle w:val="SHTKNoteDetail"/>
      </w:pPr>
      <w:r>
        <w:t>• 한국어 해설 | 원교감은 저본의 `發`를 `󴧠`로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X0098b03.</w:t>
      </w:r>
    </w:p>
    <w:p>
      <w:pPr>
        <w:pStyle w:val="SHTKBlockLabel"/>
      </w:pPr>
      <w:r>
        <w:t>원문</w:t>
      </w:r>
    </w:p>
    <w:p>
      <w:pPr>
        <w:pStyle w:val="SHTKSourceText"/>
      </w:pPr>
      <w:r>
        <w:t>然故無違失住何心退後起惑耶住欲界中無覆無</w:t>
      </w:r>
    </w:p>
    <w:p>
      <w:pPr>
        <w:pStyle w:val="SHTKBlockLabel"/>
      </w:pPr>
      <w:r>
        <w:t>한국어 직역</w:t>
      </w:r>
    </w:p>
    <w:p>
      <w:pPr>
        <w:pStyle w:val="SHTKTranslationText"/>
      </w:pPr>
      <w:r>
        <w:t>그러하므로 어긋남이 없다. 어느 마음에 머물러 물러난 뒤 번뇌를 일으키는가? 욕계 가운데 무부무</w:t>
      </w:r>
    </w:p>
    <w:p>
      <w:pPr>
        <w:pStyle w:val="SHTKBlockLabel"/>
      </w:pPr>
      <w:r>
        <w:t>원문</w:t>
      </w:r>
    </w:p>
    <w:p>
      <w:pPr>
        <w:pStyle w:val="SHTKSourceText"/>
      </w:pPr>
      <w:r>
        <w:t>記威儀工巧異熟生心退已後時方能起惑</w:t>
      </w:r>
    </w:p>
    <w:p>
      <w:pPr>
        <w:pStyle w:val="SHTKBlockLabel"/>
      </w:pPr>
      <w:r>
        <w:t>한국어 직역</w:t>
      </w:r>
    </w:p>
    <w:p>
      <w:pPr>
        <w:pStyle w:val="SHTKTranslationText"/>
      </w:pPr>
      <w:r>
        <w:t>기의 위의·공교·이숙생심에 머물러 물러난 뒤, 나중에 비로소 번뇌를 일으킬 수 있다.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`0098b0501`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`記威儀工巧異熟生心退已後時方能起惑`</w:t>
      </w:r>
    </w:p>
    <w:p>
      <w:pPr>
        <w:pStyle w:val="SHTKNoteDetail"/>
      </w:pPr>
      <w:r>
        <w:t>• 저본 기준 번역 | 기의 위의·공교·이숙생심에 머물러 물러난 뒤, 나중에 비로소 번뇌를 일으킬 수 있다.</w:t>
      </w:r>
    </w:p>
    <w:p>
      <w:pPr>
        <w:pStyle w:val="SHTKNoteDetail"/>
      </w:pPr>
      <w:r>
        <w:t>• 이문 독법 | `巳`</w:t>
      </w:r>
    </w:p>
    <w:p>
      <w:pPr>
        <w:pStyle w:val="SHTKNoteDetail"/>
      </w:pPr>
      <w:r>
        <w:t>• 이문 적용 구절 | `記威儀工巧異熟生心退巳後時方能起惑`</w:t>
      </w:r>
    </w:p>
    <w:p>
      <w:pPr>
        <w:pStyle w:val="SHTKNoteDetail"/>
      </w:pPr>
      <w:r>
        <w:t>• 이문 기준 한국어 번역 | 기의 위의·공교·이숙생심에 머물러 물러난 뒤, 나중에 비로소 번뇌를 일으킬 수 있다.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X0098b05.</w:t>
      </w:r>
    </w:p>
    <w:p>
      <w:pPr>
        <w:pStyle w:val="SHTKBlockLabel"/>
      </w:pPr>
      <w:r>
        <w:t>원문</w:t>
      </w:r>
    </w:p>
    <w:p>
      <w:pPr>
        <w:pStyle w:val="SHTKSourceText"/>
      </w:pPr>
      <w:r>
        <w:t>然此欲界繫無覆無記心[3]惑有總三界煩惱</w:t>
      </w:r>
    </w:p>
    <w:p>
      <w:pPr>
        <w:pStyle w:val="SHTKBlockLabel"/>
      </w:pPr>
      <w:r>
        <w:t>한국어 직역</w:t>
      </w:r>
    </w:p>
    <w:p>
      <w:pPr>
        <w:pStyle w:val="SHTKTranslationText"/>
      </w:pPr>
      <w:r>
        <w:t>그러나 이 욕계에 매인 무부무기심은 [3] 혹 삼계의 번뇌 전체와 어긋나는 경우가 있다.</w:t>
      </w:r>
    </w:p>
    <w:p>
      <w:pPr>
        <w:pStyle w:val="SHTKBlockLabel"/>
      </w:pPr>
      <w:r>
        <w:t>교감·번역 메모</w:t>
      </w:r>
    </w:p>
    <w:p>
      <w:pPr>
        <w:pStyle w:val="SHTKNoteSummary"/>
      </w:pPr>
      <w:r>
        <w:t>교감 요약 | [CBETA 원교감] `惑疑或下同` — 원교감은 저본의 `惑`를 `或`로 읽을 가능성을 제시한다. `疑` 표지이므로 확정 교정으로 반영하지 않는다.</w:t>
      </w:r>
    </w:p>
    <w:p>
      <w:pPr>
        <w:pStyle w:val="SHTKNoteDetail"/>
      </w:pPr>
      <w:r>
        <w:t>• 원교감 원문 | `惑疑或下同`</w:t>
      </w:r>
    </w:p>
    <w:p>
      <w:pPr>
        <w:pStyle w:val="SHTKNoteDetail"/>
      </w:pPr>
      <w:r>
        <w:t>• 교감 번호 | `0098003`</w:t>
      </w:r>
    </w:p>
    <w:p>
      <w:pPr>
        <w:pStyle w:val="SHTKNoteDetail"/>
      </w:pPr>
      <w:r>
        <w:t>• 판본 정보 | 원교감(type="orig"). 구본·현재본 Raw XML에서 동일 교감 ID와 내용을 확인했다.</w:t>
      </w:r>
    </w:p>
    <w:p>
      <w:pPr>
        <w:pStyle w:val="SHTKNoteDetail"/>
      </w:pPr>
      <w:r>
        <w:t>• 저본 독법 | `惑`</w:t>
      </w:r>
    </w:p>
    <w:p>
      <w:pPr>
        <w:pStyle w:val="SHTKNoteDetail"/>
      </w:pPr>
      <w:r>
        <w:t>• 저본 적용 구절 | `然此欲界繫無覆無記心惑有總三界煩惱`</w:t>
      </w:r>
    </w:p>
    <w:p>
      <w:pPr>
        <w:pStyle w:val="SHTKNoteDetail"/>
      </w:pPr>
      <w:r>
        <w:t>• 저본 기준 번역 | 그러나 이 욕계에 매인 무부무기심은 [3] 혹 삼계의 번뇌 전체와 어긋나는 경우가 있다.</w:t>
      </w:r>
    </w:p>
    <w:p>
      <w:pPr>
        <w:pStyle w:val="SHTKNoteDetail"/>
      </w:pPr>
      <w:r>
        <w:t>• 이문 독법 | `或`</w:t>
      </w:r>
    </w:p>
    <w:p>
      <w:pPr>
        <w:pStyle w:val="SHTKNoteDetail"/>
      </w:pPr>
      <w:r>
        <w:t>• 이문 적용 구절 | `然此欲界繫無覆無記心或有總三界煩惱`</w:t>
      </w:r>
    </w:p>
    <w:p>
      <w:pPr>
        <w:pStyle w:val="SHTKNoteDetail"/>
      </w:pPr>
      <w:r>
        <w:t>• 이문 기준 한국어 번역 | 교감은 `或`의 가능성을 제시하지만 독법을 확정할 수 없으므로 이문 전체의 확정 번역은 유보하고 저본 기준 번역을 유지한다.</w:t>
      </w:r>
    </w:p>
    <w:p>
      <w:pPr>
        <w:pStyle w:val="SHTKNoteDetail"/>
      </w:pPr>
      <w:r>
        <w:t>• 의미 차이 | 원교감은 저본의 `惑`를 `或`로 읽을 가능성을 제시한다. `疑` 표지이므로 확정 교정으로 반영하지 않는다.</w:t>
      </w:r>
    </w:p>
    <w:p>
      <w:pPr>
        <w:pStyle w:val="SHTKNoteDetail"/>
      </w:pPr>
      <w:r>
        <w:t>• 한국어 해설 | 원교감은 저본의 `惑`를 `或`로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X0098b06.</w:t>
      </w:r>
    </w:p>
    <w:p>
      <w:pPr>
        <w:pStyle w:val="SHTKBlockLabel"/>
      </w:pPr>
      <w:r>
        <w:t>원문</w:t>
      </w:r>
    </w:p>
    <w:p>
      <w:pPr>
        <w:pStyle w:val="SHTKSourceText"/>
      </w:pPr>
      <w:r>
        <w:t>此心正起無有退得三界惑義[＊]惑有但違欲</w:t>
      </w:r>
    </w:p>
    <w:p>
      <w:pPr>
        <w:pStyle w:val="SHTKBlockLabel"/>
      </w:pPr>
      <w:r>
        <w:t>한국어 직역</w:t>
      </w:r>
    </w:p>
    <w:p>
      <w:pPr>
        <w:pStyle w:val="SHTKTranslationText"/>
      </w:pPr>
      <w:r>
        <w:t>이 마음이 바로 일어날 때에는 삼계의 번뇌를 물러나 다시 얻는 뜻이 없다. [＊] 혹은 다만 욕계와</w:t>
      </w:r>
    </w:p>
    <w:p>
      <w:pPr>
        <w:pStyle w:val="SHTKBlockLabel"/>
      </w:pPr>
      <w:r>
        <w:t>교감·번역 메모</w:t>
      </w:r>
    </w:p>
    <w:p>
      <w:pPr>
        <w:pStyle w:val="SHTKNoteSummary"/>
      </w:pPr>
      <w:r>
        <w:t>교감 요약 | [CBETA 교감] 교감 상호참조: 이 위치의 `[＊]` 1곳은 현재 XML의 선행 교감 `0098003` (`惑疑或下同`)에 연결한다.</w:t>
      </w:r>
    </w:p>
    <w:p>
      <w:pPr>
        <w:pStyle w:val="SHTKBlockLabel"/>
      </w:pPr>
      <w:r>
        <w:t>원문</w:t>
      </w:r>
    </w:p>
    <w:p>
      <w:pPr>
        <w:pStyle w:val="SHTKSourceText"/>
      </w:pPr>
      <w:r>
        <w:t>色煩惱此心正起容有退得無色惑義[＊]惑有</w:t>
      </w:r>
    </w:p>
    <w:p>
      <w:pPr>
        <w:pStyle w:val="SHTKBlockLabel"/>
      </w:pPr>
      <w:r>
        <w:t>한국어 직역</w:t>
      </w:r>
    </w:p>
    <w:p>
      <w:pPr>
        <w:pStyle w:val="SHTKTranslationText"/>
      </w:pPr>
      <w:r>
        <w:t>색계의 번뇌에만 어긋나는 경우가 있는데, 이 마음이 바로 일어날 때에는 무색계의 번뇌를 물러나 다시 얻는 뜻이 있을 수 있다. [＊] 혹은</w:t>
      </w:r>
    </w:p>
    <w:p>
      <w:pPr>
        <w:pStyle w:val="SHTKBlockLabel"/>
      </w:pPr>
      <w:r>
        <w:t>교감·번역 메모</w:t>
      </w:r>
    </w:p>
    <w:p>
      <w:pPr>
        <w:pStyle w:val="SHTKNoteSummary"/>
      </w:pPr>
      <w:r>
        <w:t>교감 요약 | [CBETA 교감] 교감 상호참조: 이 위치의 `[＊]` 1곳은 현재 XML의 선행 교감 `0098003` (`惑疑或下同`)에 연결한다.</w:t>
      </w:r>
    </w:p>
    <w:p>
      <w:pPr>
        <w:pStyle w:val="SHTKBlockLabel"/>
      </w:pPr>
      <w:r>
        <w:t>원문</w:t>
      </w:r>
    </w:p>
    <w:p>
      <w:pPr>
        <w:pStyle w:val="SHTKSourceText"/>
      </w:pPr>
      <w:r>
        <w:t>但違欲界煩惱此心正起容有退得二界惑義[＊]</w:t>
      </w:r>
    </w:p>
    <w:p>
      <w:pPr>
        <w:pStyle w:val="SHTKBlockLabel"/>
      </w:pPr>
      <w:r>
        <w:t>한국어 직역</w:t>
      </w:r>
    </w:p>
    <w:p>
      <w:pPr>
        <w:pStyle w:val="SHTKTranslationText"/>
      </w:pPr>
      <w:r>
        <w:t>다만 욕계의 번뇌에만 어긋나는 경우가 있는데, 이 마음이 바로 일어날 때에는 색계·무색계 두 계의 번뇌를 물러나 다시 얻는 뜻이 있을 수 있다. [＊]</w:t>
      </w:r>
    </w:p>
    <w:p>
      <w:pPr>
        <w:pStyle w:val="SHTKBlockLabel"/>
      </w:pPr>
      <w:r>
        <w:t>교감·번역 메모</w:t>
      </w:r>
    </w:p>
    <w:p>
      <w:pPr>
        <w:pStyle w:val="SHTKNoteSummary"/>
      </w:pPr>
      <w:r>
        <w:t>교감 요약 | [CBETA 교감] 교감 상호참조: 이 위치의 `[＊]` 1곳은 현재 XML의 선행 교감 `0098003` (`惑疑或下同`)에 연결한다.</w:t>
      </w:r>
    </w:p>
    <w:p>
      <w:pPr>
        <w:pStyle w:val="SHTKBlockLabel"/>
      </w:pPr>
      <w:r>
        <w:t>원문</w:t>
      </w:r>
    </w:p>
    <w:p>
      <w:pPr>
        <w:pStyle w:val="SHTKSourceText"/>
      </w:pPr>
      <w:r>
        <w:t>惑有不違三界煩惱此心正起容有得三界惑義一</w:t>
      </w:r>
    </w:p>
    <w:p>
      <w:pPr>
        <w:pStyle w:val="SHTKBlockLabel"/>
      </w:pPr>
      <w:r>
        <w:t>한국어 직역</w:t>
      </w:r>
    </w:p>
    <w:p>
      <w:pPr>
        <w:pStyle w:val="SHTKTranslationText"/>
      </w:pPr>
      <w:r>
        <w:t>혹은 삼계의 번뇌에 어긋나지 않는 경우가 있는데, 이 마음이 바로 일어날 때에는 삼계의 번뇌를 다시 얻는 뜻이 있을 수 있다. 모든</w:t>
      </w:r>
    </w:p>
    <w:p>
      <w:pPr>
        <w:pStyle w:val="SHTKBlockLabel"/>
      </w:pPr>
      <w:r>
        <w:t>원문</w:t>
      </w:r>
    </w:p>
    <w:p>
      <w:pPr>
        <w:pStyle w:val="SHTKSourceText"/>
      </w:pPr>
      <w:r>
        <w:t>切退已隨其所應起惑前心皆如上說於此二說前說為善。</w:t>
      </w:r>
    </w:p>
    <w:p>
      <w:pPr>
        <w:pStyle w:val="SHTKBlockLabel"/>
      </w:pPr>
      <w:r>
        <w:t>한국어 직역</w:t>
      </w:r>
    </w:p>
    <w:p>
      <w:pPr>
        <w:pStyle w:val="SHTKTranslationText"/>
      </w:pPr>
      <w:r>
        <w:t>물러남 뒤에는 각각 그에 맞게 번뇌를 일으키며, 그 앞의 마음은 모두 위에서 말한 것과 같다. 이 두 설 가운데 앞의 설이 좋다.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`0098b1001`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`切退已隨其所應起惑前心皆如上說於此二說前說為善。`</w:t>
      </w:r>
    </w:p>
    <w:p>
      <w:pPr>
        <w:pStyle w:val="SHTKNoteDetail"/>
      </w:pPr>
      <w:r>
        <w:t>• 저본 기준 번역 | 물러남 뒤에는 각각 그에 맞게 번뇌를 일으키며, 그 앞의 마음은 모두 위에서 말한 것과 같다. 이 두 설 가운데 앞의 설이 좋다.</w:t>
      </w:r>
    </w:p>
    <w:p>
      <w:pPr>
        <w:pStyle w:val="SHTKNoteDetail"/>
      </w:pPr>
      <w:r>
        <w:t>• 이문 독법 | `巳`</w:t>
      </w:r>
    </w:p>
    <w:p>
      <w:pPr>
        <w:pStyle w:val="SHTKNoteDetail"/>
      </w:pPr>
      <w:r>
        <w:t>• 이문 적용 구절 | `切退巳隨其所應起惑前心皆如上說於此二說前說為善。`</w:t>
      </w:r>
    </w:p>
    <w:p>
      <w:pPr>
        <w:pStyle w:val="SHTKNoteDetail"/>
      </w:pPr>
      <w:r>
        <w:t>• 이문 기준 한국어 번역 | 물러남 뒤에는 각각 그에 맞게 번뇌를 일으키며, 그 앞의 마음은 모두 위에서 말한 것과 같다. 이 두 설 가운데 앞의 설이 좋다.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X0098b10.</w:t>
      </w:r>
    </w:p>
    <w:p>
      <w:pPr>
        <w:pStyle w:val="SHTKBlockLabel"/>
      </w:pPr>
      <w:r>
        <w:t>위치표지</w:t>
      </w:r>
    </w:p>
    <w:p>
      <w:bookmarkStart w:id="1221" w:name="loc_0098b12"/>
      <w:pPr>
        <w:pStyle w:val="SHTKPositionMarker"/>
      </w:pPr>
      <w:r>
        <w:t>[0098b12]</w:t>
      </w:r>
      <w:bookmarkEnd w:id="1221"/>
    </w:p>
    <w:p>
      <w:pPr>
        <w:pStyle w:val="SHTKBlockLabel"/>
      </w:pPr>
      <w:r>
        <w:t>원문</w:t>
      </w:r>
    </w:p>
    <w:p>
      <w:pPr>
        <w:pStyle w:val="SHTKSourceText"/>
      </w:pPr>
      <w:r>
        <w:t>自下第七有兩行頌明轉根義文中初牒前問如上所言有練根得一問無學有學練根各幾無間幾解脫道二問何性攝三問何所依次舉頌答於中初三句答初問無漏答第二問依人三下三字四句答第三問後</w:t>
      </w:r>
    </w:p>
    <w:p>
      <w:pPr>
        <w:pStyle w:val="SHTKBlockLabel"/>
      </w:pPr>
      <w:r>
        <w:t>한국어 직역</w:t>
      </w:r>
    </w:p>
    <w:p>
      <w:pPr>
        <w:pStyle w:val="SHTKTranslationText"/>
      </w:pPr>
      <w:r>
        <w:t>이 아래 일곱째의 두 행 게송은 근을 전환하는 뜻을 밝힌다. 글 가운데 먼저 앞의 내용을 들어</w:t>
        <w:br/>
        <w:t>묻는다. 위에서 말한 것처럼 연근으로 얻는 것이 있다. 첫째, 무학과 유학이 연근할 때 각각 몇 무간도와 몇 해탈도가 있는가? 둘째,</w:t>
        <w:br/>
        <w:t>둘째, 묻는다. “무슨 성질에 포섭되는가?” 셋째, 묻는다. “무엇을 소의로 하는가?” 다음에 게송을 들어 답한다. 그 가운데 처음 세 구절은 첫째</w:t>
        <w:br/>
        <w:t>물음에 답하고, ‘무루’는 둘째 물음에 답하며, ‘인의 세…’ 아래 세 글자와 네 구절은 셋째 물음에 답한다. 뒤에</w:t>
      </w:r>
    </w:p>
    <w:p>
      <w:pPr>
        <w:pStyle w:val="SHTKBlockLabel"/>
      </w:pPr>
      <w:r>
        <w:t>원문</w:t>
      </w:r>
    </w:p>
    <w:p>
      <w:pPr>
        <w:pStyle w:val="SHTKSourceText"/>
      </w:pPr>
      <w:r>
        <w:t>釋頌本文中初釋上兩句及久習故二釋學一有學位中轉一一性各一無間一解脫道如得初果上相違故彼加行道學無學位各一三釋無漏如是無間及解脫道一切唯是無漏性攝聖者必無用有</w:t>
      </w:r>
    </w:p>
    <w:p>
      <w:pPr>
        <w:pStyle w:val="SHTKBlockLabel"/>
      </w:pPr>
      <w:r>
        <w:t>한국어 직역</w:t>
      </w:r>
    </w:p>
    <w:p>
      <w:pPr>
        <w:pStyle w:val="SHTKTranslationText"/>
      </w:pPr>
      <w:r>
        <w:t>게송의 본문을 풀이한다. 그 가운데 먼저 위의 두 구절과 ‘오래 익혔기 때문이다’를 풀이한다. 둘째,</w:t>
        <w:br/>
        <w:t>‘유학은 하나’라고 풀이한다. 유학위에서 각각 하나의 종성을 전환할 때 한 무간도와 한 해탈도가 있다. 예컨대</w:t>
        <w:br/>
        <w:t>초과를 얻을 때와 상반되는 경우이다. 그 가행도는 유학위와 무학위에 각각 하나이다. 셋째, ‘무루’를 풀이한다. 이와 같이</w:t>
        <w:br/>
        <w:t>무간도와 해탈도는 모두 오직 무루성에 포섭된다. 성자는 유</w:t>
      </w:r>
    </w:p>
    <w:p>
      <w:pPr>
        <w:pStyle w:val="SHTKBlockLabel"/>
      </w:pPr>
      <w:r>
        <w:t>원문</w:t>
      </w:r>
    </w:p>
    <w:p>
      <w:pPr>
        <w:pStyle w:val="SHTKSourceText"/>
      </w:pPr>
      <w:r>
        <w:t>漏道而轉根理以有漏道非增上故正理論云我所永稟諸大論師咸言練根皆為遮遣見斷惑力所引發無覆無記無知現行故學位中脩練根者正為遮遣見惑所發無學位中脩</w:t>
      </w:r>
    </w:p>
    <w:p>
      <w:pPr>
        <w:pStyle w:val="SHTKBlockLabel"/>
      </w:pPr>
      <w:r>
        <w:t>한국어 직역</w:t>
      </w:r>
    </w:p>
    <w:p>
      <w:pPr>
        <w:pStyle w:val="SHTKTranslationText"/>
      </w:pPr>
      <w:r>
        <w:t>루도로 근을 전환할 이치가 전혀 없다. 유루도는 증상하지 않기 때문이다. 《순정리론》은</w:t>
        <w:br/>
        <w:t>말한다. “내가 늘 가르침을 받은 여러 대논사들은 모두 연근이 견소단</w:t>
        <w:br/>
        <w:t>번뇌의 힘으로 일어난 무부무기의 무지를 막아 없애기 위한 것이라고 말한다.”</w:t>
        <w:br/>
        <w:t>유학위에서 연근을 닦는 것은 바로 견혹이 일으킨 것을 막아 없애기 위함이고, 무학위에서</w:t>
      </w:r>
    </w:p>
    <w:p>
      <w:pPr>
        <w:pStyle w:val="SHTKBlockLabel"/>
      </w:pPr>
      <w:r>
        <w:t>원문</w:t>
      </w:r>
    </w:p>
    <w:p>
      <w:pPr>
        <w:pStyle w:val="SHTKSourceText"/>
      </w:pPr>
      <w:r>
        <w:t>練根者正為遮遣脩惑所發如如斷彼能發惑時所起無間解脫多少如是如是斷彼所發無知現行道數亦爾是故無學脩練根時用九無間九解脫道學位練根二道各一然見脩惑所發無知隨所障殊有多品類故</w:t>
      </w:r>
    </w:p>
    <w:p>
      <w:pPr>
        <w:pStyle w:val="SHTKBlockLabel"/>
      </w:pPr>
      <w:r>
        <w:t>한국어 직역</w:t>
      </w:r>
    </w:p>
    <w:p>
      <w:pPr>
        <w:pStyle w:val="SHTKTranslationText"/>
      </w:pPr>
      <w:r>
        <w:t>연근을 닦는 것은 바로 수혹이 일으킨 것을 막아 없애기 위함이다. 저 번뇌를 끊을 때 일어난 무간도와 해탈도의 수가 얼마인가에 따라</w:t>
        <w:br/>
        <w:t>그 번뇌가 일으킨 무지가 현행하는 것을 끊는 도의 수도 또한 그러하다. 그러므로</w:t>
        <w:br/>
        <w:t>무학이 연근을 닦을 때에는 아홉 무간도와 아홉 해탈도를 쓰고, 유학위에서 연근할 때에는 두 도가 각각 하나이다.</w:t>
        <w:br/>
        <w:t>그러나 견혹과 수혹이 일으킨 무지는 장애하는 바가 서로 달라 여러 품류가 있으므로,</w:t>
      </w:r>
    </w:p>
    <w:p>
      <w:pPr>
        <w:pStyle w:val="SHTKBlockLabel"/>
      </w:pPr>
      <w:r>
        <w:t>원문</w:t>
      </w:r>
    </w:p>
    <w:p>
      <w:pPr>
        <w:pStyle w:val="SHTKSourceText"/>
      </w:pPr>
      <w:r>
        <w:t>轉退等成思等時諸□現前各有所遣</w:t>
      </w:r>
    </w:p>
    <w:p>
      <w:pPr>
        <w:pStyle w:val="SHTKBlockLabel"/>
      </w:pPr>
      <w:r>
        <w:t>한국어 직역</w:t>
      </w:r>
    </w:p>
    <w:p>
      <w:pPr>
        <w:pStyle w:val="SHTKTranslationText"/>
      </w:pPr>
      <w:r>
        <w:t>퇴법 등을 전환하여 사법 등을 이룰 때에는 여러 [판독 불확실] 법이 현전하여 각각 없애는 바가 있다.</w:t>
      </w:r>
    </w:p>
    <w:p>
      <w:pPr>
        <w:pStyle w:val="SHTKBlockLabel"/>
      </w:pPr>
      <w:r>
        <w:t>원문</w:t>
      </w:r>
    </w:p>
    <w:p>
      <w:pPr>
        <w:pStyle w:val="SHTKSourceText"/>
      </w:pPr>
      <w:r>
        <w:t>由此無有起得勝姓有餘師說一切練根皆一加行無間解脫前說為善理如前故</w:t>
      </w:r>
    </w:p>
    <w:p>
      <w:pPr>
        <w:pStyle w:val="SHTKBlockLabel"/>
      </w:pPr>
      <w:r>
        <w:t>한국어 직역</w:t>
      </w:r>
    </w:p>
    <w:p>
      <w:pPr>
        <w:pStyle w:val="SHTKTranslationText"/>
      </w:pPr>
      <w:r>
        <w:t>[구문 불확실] 이 때문에 ‘더 뛰어난 종성을 얻는 것이 일어나지 않는다’고 한 것으로 읽힐 여지가 있다. 어떤 논사는 모든 연근에는 한 가행도·한 무간도·한 해탈도만 있다고 말하지만, 앞의 설이 좋다. 이치는 앞에서 말한 것과 같기 때문이다.</w:t>
      </w:r>
    </w:p>
    <w:p>
      <w:pPr>
        <w:pStyle w:val="SHTKBlockLabel"/>
      </w:pPr>
      <w:r>
        <w:t>원문</w:t>
      </w:r>
    </w:p>
    <w:p>
      <w:pPr>
        <w:pStyle w:val="SHTKSourceText"/>
      </w:pPr>
      <w:r>
        <w:t>如是無間及解脫道一切唯是無漏性攝聖者必無用有漏道而轉根理以世俗法體非增上無堪能故一切加行皆通二種如是所說但據現行兼未來脩復有差別謂無學位脩練根時加行未來亦通脩二九無間道</w:t>
      </w:r>
    </w:p>
    <w:p>
      <w:pPr>
        <w:pStyle w:val="SHTKBlockLabel"/>
      </w:pPr>
      <w:r>
        <w:t>한국어 직역</w:t>
      </w:r>
    </w:p>
    <w:p>
      <w:pPr>
        <w:pStyle w:val="SHTKTranslationText"/>
      </w:pPr>
      <w:r>
        <w:t>이와 같은 무간도와 해탈도는 모두 오직 무루성에 포섭된다. 성자는 반드시</w:t>
        <w:br/>
        <w:t>유루도를 써서 근을 전환할 이치가 없다. 세속법의 자체는 증상하지 않아 감당할 능력이 없기 때문이다.</w:t>
        <w:br/>
        <w:t>모든 가행은 두 가지에 모두 통한다. 이와 같이 말한 것은 다만 현행에 의거한 것이며, 미래수까지 겸하면 다시 차이가 있다.</w:t>
        <w:br/>
        <w:t>곧 무학위에서 연근을 닦을 때 가행의 미래수도 또한 두 가지에 통하지만, 아홉 무간도와</w:t>
      </w:r>
    </w:p>
    <w:p>
      <w:pPr>
        <w:pStyle w:val="SHTKBlockLabel"/>
      </w:pPr>
      <w:r>
        <w:t>원문</w:t>
      </w:r>
    </w:p>
    <w:p>
      <w:pPr>
        <w:pStyle w:val="SHTKSourceText"/>
      </w:pPr>
      <w:r>
        <w:t>及八解脫道未來所脩亦唯無漏第九解脫未來脩二兼脩三界所有功德與初盡智所脩同故若有學位脩練根時加行未來亦通脩二無間解脫未來所脩亦唯無漏如得初果</w:t>
      </w:r>
    </w:p>
    <w:p>
      <w:pPr>
        <w:pStyle w:val="SHTKBlockLabel"/>
      </w:pPr>
      <w:r>
        <w:t>한국어 직역</w:t>
      </w:r>
    </w:p>
    <w:p>
      <w:pPr>
        <w:pStyle w:val="SHTKTranslationText"/>
      </w:pPr>
      <w:r>
        <w:t>여덟 해탈도에서 미래에 닦는 것은 역시 오직 무루이다.</w:t>
        <w:br/>
        <w:t>아홉째 해탈도에서는 미래에 두 가지를 닦고, 아울러 삼계의 모든 공덕을 닦으니,</w:t>
        <w:br/>
        <w:t>최초 진지에서 닦는 것과 같기 때문이다. 유학위에서 연근을 닦을 때에는 가행의 미래수도 또한</w:t>
        <w:br/>
        <w:t>두 가지에 통하지만, 무간도와 해탈도에서 미래에 닦는 것은 역시 오직 무루이니, 초과를 얻을 때와 같다.</w:t>
      </w:r>
    </w:p>
    <w:p>
      <w:pPr>
        <w:pStyle w:val="SHTKBlockLabel"/>
      </w:pPr>
      <w:r>
        <w:t>원문</w:t>
      </w:r>
    </w:p>
    <w:p>
      <w:pPr>
        <w:pStyle w:val="SHTKSourceText"/>
      </w:pPr>
      <w:r>
        <w:t>若爾豈不廣論相違如廣漏言從信解性脩練根行得見至時十四化心爾時亦得寧不許學解脫道中亦於未來脩有漏道此無違失所以者何彼論但依得俱生說如下地道現在前時上地化心亦說為得</w:t>
      </w:r>
    </w:p>
    <w:p>
      <w:pPr>
        <w:pStyle w:val="SHTKBlockLabel"/>
      </w:pPr>
      <w:r>
        <w:t>한국어 직역</w:t>
      </w:r>
    </w:p>
    <w:p>
      <w:pPr>
        <w:pStyle w:val="SHTKTranslationText"/>
      </w:pPr>
      <w:r>
        <w:t>그렇다면 어찌 《광론》과 서로 어긋나지 않는가? 《광론》에서 “신해의 종성에서 연근행을 닦아</w:t>
        <w:br/>
        <w:t>견지에 이르면 열네 화심도 그때 얻는다.”고 했기 때문이다. 어찌 유학의 해탈도 가운데서</w:t>
        <w:br/>
        <w:t>미래에 유루도도 닦는다고 인정하지 않는가? 이는 서로 어긋나는 허물이 없다.</w:t>
        <w:br/>
        <w:t>왜냐하면 그 논은 다만 득과 함께 생기는 것에 의거하여 말했기 때문이다. 예컨대 하지의 도가 현전할 때 상지의 화심도 얻는다고 말하는 것과 같다.</w:t>
      </w:r>
    </w:p>
    <w:p>
      <w:pPr>
        <w:pStyle w:val="SHTKBlockLabel"/>
      </w:pPr>
      <w:r>
        <w:t>원문</w:t>
      </w:r>
    </w:p>
    <w:p>
      <w:pPr>
        <w:pStyle w:val="SHTKSourceText"/>
      </w:pPr>
      <w:r>
        <w:t>謂如已離三靜慮染依初靜慮入見諦者亦說彼得四定化心</w:t>
      </w:r>
    </w:p>
    <w:p>
      <w:pPr>
        <w:pStyle w:val="SHTKBlockLabel"/>
      </w:pPr>
      <w:r>
        <w:t>한국어 직역</w:t>
      </w:r>
    </w:p>
    <w:p>
      <w:pPr>
        <w:pStyle w:val="SHTKTranslationText"/>
      </w:pPr>
      <w:r>
        <w:t>곧 이미 세 정려의 염을 여의고 초정려에 의지하여 견제에 들어간 자도 네 선정의 화심을 얻었다고 말한다.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`0098c1701`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`謂如已離三靜慮染依初靜慮入見諦者亦說彼得四定化心`</w:t>
      </w:r>
    </w:p>
    <w:p>
      <w:pPr>
        <w:pStyle w:val="SHTKNoteDetail"/>
      </w:pPr>
      <w:r>
        <w:t>• 저본 기준 번역 | 곧 이미 세 정려의 염을 여의고 초정려에 의지하여 견제에 들어간 자도 네 선정의 화심을 얻었다고 말한다.</w:t>
      </w:r>
    </w:p>
    <w:p>
      <w:pPr>
        <w:pStyle w:val="SHTKNoteDetail"/>
      </w:pPr>
      <w:r>
        <w:t>• 이문 독법 | `巳`</w:t>
      </w:r>
    </w:p>
    <w:p>
      <w:pPr>
        <w:pStyle w:val="SHTKNoteDetail"/>
      </w:pPr>
      <w:r>
        <w:t>• 이문 적용 구절 | `謂如巳離三靜慮染依初靜慮入見諦者亦說彼得四定化心`</w:t>
      </w:r>
    </w:p>
    <w:p>
      <w:pPr>
        <w:pStyle w:val="SHTKNoteDetail"/>
      </w:pPr>
      <w:r>
        <w:t>• 이문 기준 한국어 번역 | 곧 이미 세 정려의 염을 여의고 초정려에 의지하여 견제에 들어간 자도 네 선정의 화심을 얻었다고 말한다.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X0098c17.</w:t>
      </w:r>
    </w:p>
    <w:p>
      <w:pPr>
        <w:pStyle w:val="SHTKBlockLabel"/>
      </w:pPr>
      <w:r>
        <w:t>원문</w:t>
      </w:r>
    </w:p>
    <w:p>
      <w:pPr>
        <w:pStyle w:val="SHTKSourceText"/>
      </w:pPr>
      <w:r>
        <w:t>然理不應由下見道現在前故</w:t>
      </w:r>
    </w:p>
    <w:p>
      <w:pPr>
        <w:pStyle w:val="SHTKBlockLabel"/>
      </w:pPr>
      <w:r>
        <w:t>한국어 직역</w:t>
      </w:r>
    </w:p>
    <w:p>
      <w:pPr>
        <w:pStyle w:val="SHTKTranslationText"/>
      </w:pPr>
      <w:r>
        <w:t>그러나 이치상 하지의 견도가 현전하기 때문에</w:t>
      </w:r>
    </w:p>
    <w:p>
      <w:pPr>
        <w:pStyle w:val="SHTKBlockLabel"/>
      </w:pPr>
      <w:r>
        <w:t>원문</w:t>
      </w:r>
    </w:p>
    <w:p>
      <w:pPr>
        <w:pStyle w:val="SHTKSourceText"/>
      </w:pPr>
      <w:r>
        <w:t>脩上地法彼久但依見道與彼得[4]但生說此亦應</w:t>
      </w:r>
    </w:p>
    <w:p>
      <w:pPr>
        <w:pStyle w:val="SHTKBlockLabel"/>
      </w:pPr>
      <w:r>
        <w:t>한국어 직역</w:t>
      </w:r>
    </w:p>
    <w:p>
      <w:pPr>
        <w:pStyle w:val="SHTKTranslationText"/>
      </w:pPr>
      <w:r>
        <w:t>상지의 법을 닦는 것은 아니다. 그 논은 다만 견도와 그 득이 [4] 함께 생긴 데 의거하여 말했을 뿐이다. 이것도 마땅히</w:t>
      </w:r>
    </w:p>
    <w:p>
      <w:pPr>
        <w:pStyle w:val="SHTKBlockLabel"/>
      </w:pPr>
      <w:r>
        <w:t>교감·번역 메모</w:t>
      </w:r>
    </w:p>
    <w:p>
      <w:pPr>
        <w:pStyle w:val="SHTKNoteSummary"/>
      </w:pPr>
      <w:r>
        <w:t>교감 요약 | [CBETA 원교감] `但疑俱` — 원교감은 저본의 `但`를 `俱`로 읽을 가능성을 제시한다. `疑` 표지이므로 확정 교정으로 반영하지 않는다.</w:t>
      </w:r>
    </w:p>
    <w:p>
      <w:pPr>
        <w:pStyle w:val="SHTKNoteDetail"/>
      </w:pPr>
      <w:r>
        <w:t>• 원교감 원문 | `但疑俱`</w:t>
      </w:r>
    </w:p>
    <w:p>
      <w:pPr>
        <w:pStyle w:val="SHTKNoteDetail"/>
      </w:pPr>
      <w:r>
        <w:t>• 교감 번호 | `0098004`</w:t>
      </w:r>
    </w:p>
    <w:p>
      <w:pPr>
        <w:pStyle w:val="SHTKNoteDetail"/>
      </w:pPr>
      <w:r>
        <w:t>• 판본 정보 | 원교감(type="orig"). 구본·현재본 Raw XML에서 동일 교감 ID와 내용을 확인했다.</w:t>
      </w:r>
    </w:p>
    <w:p>
      <w:pPr>
        <w:pStyle w:val="SHTKNoteDetail"/>
      </w:pPr>
      <w:r>
        <w:t>• 저본 독법 | `但`</w:t>
      </w:r>
    </w:p>
    <w:p>
      <w:pPr>
        <w:pStyle w:val="SHTKNoteDetail"/>
      </w:pPr>
      <w:r>
        <w:t>• 저본 적용 구절 | `脩上地法彼久但依見道與彼得但生說此亦應`</w:t>
      </w:r>
    </w:p>
    <w:p>
      <w:pPr>
        <w:pStyle w:val="SHTKNoteDetail"/>
      </w:pPr>
      <w:r>
        <w:t>• 저본 기준 번역 | 상지의 법을 닦는 것은 아니다. 그 논은 다만 견도와 그 득이 [4] 함께 생긴 데 의거하여 말했을 뿐이다. 이것도 마땅히</w:t>
      </w:r>
    </w:p>
    <w:p>
      <w:pPr>
        <w:pStyle w:val="SHTKNoteDetail"/>
      </w:pPr>
      <w:r>
        <w:t>• 이문 독법 | `俱`</w:t>
      </w:r>
    </w:p>
    <w:p>
      <w:pPr>
        <w:pStyle w:val="SHTKNoteDetail"/>
      </w:pPr>
      <w:r>
        <w:t>• 이문 적용 구절 | `脩上地法彼久俱依見道與彼得但生說此亦應`</w:t>
      </w:r>
    </w:p>
    <w:p>
      <w:pPr>
        <w:pStyle w:val="SHTKNoteDetail"/>
      </w:pPr>
      <w:r>
        <w:t>• 이문 기준 한국어 번역 | 교감은 `俱`의 가능성을 제시하지만 독법을 확정할 수 없으므로 이문 전체의 확정 번역은 유보하고 저본 기준 번역을 유지한다.</w:t>
      </w:r>
    </w:p>
    <w:p>
      <w:pPr>
        <w:pStyle w:val="SHTKNoteDetail"/>
      </w:pPr>
      <w:r>
        <w:t>• 의미 차이 | 원교감은 저본의 `但`를 `俱`로 읽을 가능성을 제시한다. `疑` 표지이므로 확정 교정으로 반영하지 않는다.</w:t>
      </w:r>
    </w:p>
    <w:p>
      <w:pPr>
        <w:pStyle w:val="SHTKNoteDetail"/>
      </w:pPr>
      <w:r>
        <w:t>• 한국어 해설 | 원교감은 저본의 `但`를 `俱`로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X0098c20.</w:t>
      </w:r>
    </w:p>
    <w:p>
      <w:pPr>
        <w:pStyle w:val="SHTKNoteSummary"/>
      </w:pPr>
      <w:r>
        <w:t>교감 요약 | [CBETA 추가 교감] `但【CB】，伹【卍續】` — 현재 CBETA는 `但`, 《卍續》는 `伹`으로 표기한다. 이 문맥에서는 자형·통용자 차이로 한국어 번역에 실질적인 변화가 없다.</w:t>
      </w:r>
    </w:p>
    <w:p>
      <w:pPr>
        <w:pStyle w:val="SHTKNoteDetail"/>
      </w:pPr>
      <w:r>
        <w:t>• 원교감 원문 | `但【CB】，伹【卍續】`</w:t>
      </w:r>
    </w:p>
    <w:p>
      <w:pPr>
        <w:pStyle w:val="SHTKNoteDetail"/>
      </w:pPr>
      <w:r>
        <w:t>• 교감 번호 | `0098c2001`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`脩上地法彼久但依見道與彼得但生說此亦應`</w:t>
      </w:r>
    </w:p>
    <w:p>
      <w:pPr>
        <w:pStyle w:val="SHTKNoteDetail"/>
      </w:pPr>
      <w:r>
        <w:t>• 저본 기준 번역 | 상지의 법을 닦는 것은 아니다. 그 논은 다만 견도와 그 득이 [4] 함께 생긴 데 의거하여 말했을 뿐이다. 이것도 마땅히</w:t>
      </w:r>
    </w:p>
    <w:p>
      <w:pPr>
        <w:pStyle w:val="SHTKNoteDetail"/>
      </w:pPr>
      <w:r>
        <w:t>• 이문 독법 | `伹`</w:t>
      </w:r>
    </w:p>
    <w:p>
      <w:pPr>
        <w:pStyle w:val="SHTKNoteDetail"/>
      </w:pPr>
      <w:r>
        <w:t>• 이문 적용 구절 | `脩上地法彼久伹依見道與彼得但生說此亦應`</w:t>
      </w:r>
    </w:p>
    <w:p>
      <w:pPr>
        <w:pStyle w:val="SHTKNoteDetail"/>
      </w:pPr>
      <w:r>
        <w:t>• 이문 기준 한국어 번역 | 상지의 법을 닦는 것은 아니다. 그 논은 다만 견도와 그 득이 [4] 함께 생긴 데 의거하여 말했을 뿐이다. 이것도 마땅히</w:t>
      </w:r>
    </w:p>
    <w:p>
      <w:pPr>
        <w:pStyle w:val="SHTKNoteDetail"/>
      </w:pPr>
      <w:r>
        <w:t>• 의미 차이 | 현재 CBETA는 `但`, 《卍續》는 `伹`으로 표기한다. 이 문맥에서는 자형·통용자 차이로 한국어 번역에 실질적인 변화가 없다.</w:t>
      </w:r>
    </w:p>
    <w:p>
      <w:pPr>
        <w:pStyle w:val="SHTKNoteDetail"/>
      </w:pPr>
      <w:r>
        <w:t>• 한국어 해설 | 현재 CBETA는 `但`, 《卍續》는 `伹`으로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X0098c20.</w:t>
      </w:r>
    </w:p>
    <w:p>
      <w:pPr>
        <w:pStyle w:val="SHTKBlockLabel"/>
      </w:pPr>
      <w:r>
        <w:t>원문</w:t>
      </w:r>
    </w:p>
    <w:p>
      <w:pPr>
        <w:pStyle w:val="SHTKSourceText"/>
      </w:pPr>
      <w:r>
        <w:t>然然無學位脩練根時道數所脩如斷有頂若有學位脩練根時道數所脩如斷上界見道所斷由彼但與鄰得果時道相似故學無學位脩練根時加行皆通曾未曾得無間解脫唯是未曾一切皆通法智類智四釋依人三及後一頌依</w:t>
      </w:r>
    </w:p>
    <w:p>
      <w:pPr>
        <w:pStyle w:val="SHTKBlockLabel"/>
      </w:pPr>
      <w:r>
        <w:t>한국어 직역</w:t>
      </w:r>
    </w:p>
    <w:p>
      <w:pPr>
        <w:pStyle w:val="SHTKTranslationText"/>
      </w:pPr>
      <w:r>
        <w:t>그러하다. 무학위에서 연근을 닦을 때 도의 수와 닦는 바는 유정천을 끊는 경우와 같고,</w:t>
        <w:br/>
        <w:t>유학위에서 연근을 닦을 때 도의 수와 닦는 바는 상계의 견소단을 끊는 경우와 같다. 그것이 다만 인접한 득과 때의 도와 비슷하기 때문이다.</w:t>
        <w:br/>
        <w:t>유학과 무학위에서 연근을 닦을 때 가행은 모두 이미 얻었던 것과 아직 얻지 못한 것에 통하며, 무간도와 해탈도는</w:t>
        <w:br/>
        <w:t>오직 아직 얻지 못한 것이고, 모두 법지와 유지에 통한다. 넷째, ‘인의 세…’와 뒤의 한 게송을 풀이하여 소의</w:t>
      </w:r>
    </w:p>
    <w:p>
      <w:pPr>
        <w:pStyle w:val="SHTKBlockLabel"/>
      </w:pPr>
      <w:r>
        <w:t>원문</w:t>
      </w:r>
    </w:p>
    <w:p>
      <w:pPr>
        <w:pStyle w:val="SHTKSourceText"/>
      </w:pPr>
      <w:r>
        <w:t>謂所依身及所依地此所依身唯人三洲餘無退故</w:t>
      </w:r>
    </w:p>
    <w:p>
      <w:pPr>
        <w:pStyle w:val="SHTKBlockLabel"/>
      </w:pPr>
      <w:r>
        <w:t>한국어 직역</w:t>
      </w:r>
    </w:p>
    <w:p>
      <w:pPr>
        <w:pStyle w:val="SHTKTranslationText"/>
      </w:pPr>
      <w:r>
        <w:t>신과 소의지를 밝힌다. 이 소의신은 오직 인간의 세 주에 한정되니, 나머지는 물러남이 없기 때문이다.</w:t>
      </w:r>
    </w:p>
    <w:p>
      <w:pPr>
        <w:pStyle w:val="SHTKBlockLabel"/>
      </w:pPr>
      <w:r>
        <w:t>원문</w:t>
      </w:r>
    </w:p>
    <w:p>
      <w:pPr>
        <w:pStyle w:val="SHTKSourceText"/>
      </w:pPr>
      <w:r>
        <w:t>此所依地無學通九有學唯六謂際[俖-口+及]三如文可</w:t>
      </w:r>
    </w:p>
    <w:p>
      <w:pPr>
        <w:pStyle w:val="SHTKBlockLabel"/>
      </w:pPr>
      <w:r>
        <w:t>한국어 직역</w:t>
      </w:r>
    </w:p>
    <w:p>
      <w:pPr>
        <w:pStyle w:val="SHTKTranslationText"/>
      </w:pPr>
      <w:r>
        <w:t>그 소의지는 무학의 경우 아홉 지에 통하고, 유학은 오직 여섯 지이다. 곧 [판독 불확실: `際[俖-口+及]三`]이라고 한 부분은 외자·구문을 더 확인해야 하며, 뒤의 설명에 따르면 세 무색을 제외한 여섯 지를 가리킨다.</w:t>
      </w:r>
    </w:p>
    <w:p>
      <w:pPr>
        <w:pStyle w:val="SHTKBlockLabel"/>
      </w:pPr>
      <w:r>
        <w:t>교감·번역 메모</w:t>
      </w:r>
    </w:p>
    <w:p>
      <w:pPr>
        <w:pStyle w:val="SHTKNoteSummary"/>
      </w:pPr>
      <w:r>
        <w:t>교감 요약 | [외자] `&lt;g ref="#CB18806"&gt;` — 사용자 TXT 대응 `[俖-口+及]`, 조자식 `[俖-口+及]`, 정규화 정보 `정규화형 미제시`. 구본·현재본 Raw XML의 `&lt;g&gt;` 및 `&lt;charDecl&gt;`에서 확인.</w:t>
      </w:r>
    </w:p>
    <w:p>
      <w:pPr>
        <w:pStyle w:val="SHTKBlockLabel"/>
      </w:pPr>
      <w:r>
        <w:t>원문</w:t>
      </w:r>
    </w:p>
    <w:p>
      <w:pPr>
        <w:pStyle w:val="SHTKSourceText"/>
      </w:pPr>
      <w:r>
        <w:t>釋正理論云脩練根者唯三洲人唯依此身有[1]悕退故</w:t>
      </w:r>
    </w:p>
    <w:p>
      <w:pPr>
        <w:pStyle w:val="SHTKBlockLabel"/>
      </w:pPr>
      <w:r>
        <w:t>한국어 직역</w:t>
      </w:r>
    </w:p>
    <w:p>
      <w:pPr>
        <w:pStyle w:val="SHTKTranslationText"/>
      </w:pPr>
      <w:r>
        <w:t>풀이할 수 있다. 《순정리론》은 말한다. “연근을 닦는 자는 오직 세 주의 인간뿐이다. 오직 이 몸에만 [1] 퇴전을 싫어하는 마음이 있기 때문이다.</w:t>
      </w:r>
    </w:p>
    <w:p>
      <w:pPr>
        <w:pStyle w:val="SHTKBlockLabel"/>
      </w:pPr>
      <w:r>
        <w:t>교감·번역 메모</w:t>
      </w:r>
    </w:p>
    <w:p>
      <w:pPr>
        <w:pStyle w:val="SHTKNoteSummary"/>
      </w:pPr>
      <w:r>
        <w:t>교감 요약 | [CBETA 원교감] `悕疑怖` — 원교감은 저본의 `悕`를 `怖`로 읽을 가능성을 제시한다. `疑` 표지이므로 확정 교정으로 반영하지 않는다.</w:t>
      </w:r>
    </w:p>
    <w:p>
      <w:pPr>
        <w:pStyle w:val="SHTKNoteDetail"/>
      </w:pPr>
      <w:r>
        <w:t>• 원교감 원문 | `悕疑怖`</w:t>
      </w:r>
    </w:p>
    <w:p>
      <w:pPr>
        <w:pStyle w:val="SHTKNoteDetail"/>
      </w:pPr>
      <w:r>
        <w:t>• 교감 번호 | `0099001`</w:t>
      </w:r>
    </w:p>
    <w:p>
      <w:pPr>
        <w:pStyle w:val="SHTKNoteDetail"/>
      </w:pPr>
      <w:r>
        <w:t>• 판본 정보 | 원교감(type="orig"). 구본·현재본 Raw XML에서 동일 교감 ID와 내용을 확인했다.</w:t>
      </w:r>
    </w:p>
    <w:p>
      <w:pPr>
        <w:pStyle w:val="SHTKNoteDetail"/>
      </w:pPr>
      <w:r>
        <w:t>• 저본 독법 | `悕`</w:t>
      </w:r>
    </w:p>
    <w:p>
      <w:pPr>
        <w:pStyle w:val="SHTKNoteDetail"/>
      </w:pPr>
      <w:r>
        <w:t>• 저본 적용 구절 | `以何等故名為練根調練諸根令增長故謂道力故`</w:t>
      </w:r>
    </w:p>
    <w:p>
      <w:pPr>
        <w:pStyle w:val="SHTKNoteDetail"/>
      </w:pPr>
      <w:r>
        <w:t>• 저본 기준 번역 | 무엇 때문에 연근이라 하는가? 여러 근을 조련하여 증장시키기 때문이다. 곧 도력으로</w:t>
      </w:r>
    </w:p>
    <w:p>
      <w:pPr>
        <w:pStyle w:val="SHTKNoteDetail"/>
      </w:pPr>
      <w:r>
        <w:t>• 이문 독법 | `怖`</w:t>
      </w:r>
    </w:p>
    <w:p>
      <w:pPr>
        <w:pStyle w:val="SHTKNoteDetail"/>
      </w:pPr>
      <w:r>
        <w:t>• 이문 적용 구절 | `以何等故名為練根調練諸根令增長故謂道力故 〔교감 독법: 怖〕`</w:t>
      </w:r>
    </w:p>
    <w:p>
      <w:pPr>
        <w:pStyle w:val="SHTKNoteDetail"/>
      </w:pPr>
      <w:r>
        <w:t>• 이문 기준 한국어 번역 | 교감은 `怖`의 가능성을 제시하지만 독법을 확정할 수 없으므로 이문 전체의 확정 번역은 유보하고 저본 기준 번역을 유지한다.</w:t>
      </w:r>
    </w:p>
    <w:p>
      <w:pPr>
        <w:pStyle w:val="SHTKNoteDetail"/>
      </w:pPr>
      <w:r>
        <w:t>• 의미 차이 | 원교감은 저본의 `悕`를 `怖`로 읽을 가능성을 제시한다. `疑` 표지이므로 확정 교정으로 반영하지 않는다.</w:t>
      </w:r>
    </w:p>
    <w:p>
      <w:pPr>
        <w:pStyle w:val="SHTKNoteDetail"/>
      </w:pPr>
      <w:r>
        <w:t>• 한국어 해설 | 원교감은 저본의 `悕`를 `怖`로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X0099a03.</w:t>
      </w:r>
    </w:p>
    <w:p>
      <w:pPr>
        <w:pStyle w:val="SHTKBlockLabel"/>
      </w:pPr>
      <w:r>
        <w:t>원문</w:t>
      </w:r>
    </w:p>
    <w:p>
      <w:pPr>
        <w:pStyle w:val="SHTKSourceText"/>
      </w:pPr>
      <w:r>
        <w:t>以何等故名為練根調練諸根令增長故謂道力故令根相續捨下得中捨中得上漸漸增勝名為練根故練根名目轉根義雖八解脫漸得勝根而由本心求勝姓故</w:t>
      </w:r>
    </w:p>
    <w:p>
      <w:pPr>
        <w:pStyle w:val="SHTKBlockLabel"/>
      </w:pPr>
      <w:r>
        <w:t>한국어 직역</w:t>
      </w:r>
    </w:p>
    <w:p>
      <w:pPr>
        <w:pStyle w:val="SHTKTranslationText"/>
      </w:pPr>
      <w:r>
        <w:t>무엇 때문에 연근이라 하는가? 여러 근을 조련하여 증장시키기 때문이다. 곧 도력으로</w:t>
        <w:br/>
        <w:t>근의 상속을 하근에서 중근으로 바꾸고 중근에서 상근으로 바꾸어 점차 뛰어나게 하는 것을 연근이라 한다.</w:t>
        <w:br/>
        <w:t>그러므로 연근이라는 이름은 근을 전환한다는 뜻을 가리킨다. 비록 여덟 해탈도에서 점차 뛰어난 근을 얻지만, 본래의 마음이 뛰어난 종성을 구하기 때문에</w:t>
      </w:r>
    </w:p>
    <w:p>
      <w:pPr>
        <w:pStyle w:val="SHTKBlockLabel"/>
      </w:pPr>
      <w:r>
        <w:t>원문</w:t>
      </w:r>
    </w:p>
    <w:p>
      <w:pPr>
        <w:pStyle w:val="SHTKSourceText"/>
      </w:pPr>
      <w:r>
        <w:t>未得勝性不捨前劣如得後見方捨前向如在聖位</w:t>
      </w:r>
    </w:p>
    <w:p>
      <w:pPr>
        <w:pStyle w:val="SHTKBlockLabel"/>
      </w:pPr>
      <w:r>
        <w:t>한국어 직역</w:t>
      </w:r>
    </w:p>
    <w:p>
      <w:pPr>
        <w:pStyle w:val="SHTKTranslationText"/>
      </w:pPr>
      <w:r>
        <w:t>아직 뛰어난 종성을 얻지 못하면 앞의 열등한 종성을 버리지 않는다. 뒤의 견도를 얻어야 비로소 앞의 향을 버리는 것과 같다. 성위에서</w:t>
      </w:r>
    </w:p>
    <w:p>
      <w:pPr>
        <w:pStyle w:val="SHTKBlockLabel"/>
      </w:pPr>
      <w:r>
        <w:t>교감·번역 메모</w:t>
      </w:r>
    </w:p>
    <w:p>
      <w:pPr>
        <w:pStyle w:val="SHTKNoteSummary"/>
      </w:pPr>
      <w:r>
        <w:t>교감 요약 | [외자] `&lt;g ref="#CB00193"&gt;` — 사용자 TXT 대응 `𤏙`, 조자식 `[火*(而/而)]`, 정규화 정보 `暖`. 구본·현재본 Raw XML의 `&lt;g&gt;` 및 `&lt;charDecl&gt;`에서 확인.</w:t>
      </w:r>
    </w:p>
    <w:p>
      <w:pPr>
        <w:pStyle w:val="SHTKBlockLabel"/>
      </w:pPr>
      <w:r>
        <w:t>원문</w:t>
      </w:r>
    </w:p>
    <w:p>
      <w:pPr>
        <w:pStyle w:val="SHTKSourceText"/>
      </w:pPr>
      <w:r>
        <w:t>種姓有六能修練根於見道前𤏙等加行應知亦爾有差別者</w:t>
      </w:r>
    </w:p>
    <w:p>
      <w:pPr>
        <w:pStyle w:val="SHTKBlockLabel"/>
      </w:pPr>
      <w:r>
        <w:t>한국어 직역</w:t>
      </w:r>
    </w:p>
    <w:p>
      <w:pPr>
        <w:pStyle w:val="SHTKTranslationText"/>
      </w:pPr>
      <w:r>
        <w:t>종성에 여섯이 있고 연근을 닦을 수 있듯, 견도 이전의 난(暖) 등 가행에서도 또한 그러함을 알아야 한다. 차이가 있다면,</w:t>
      </w:r>
    </w:p>
    <w:p>
      <w:pPr>
        <w:pStyle w:val="SHTKBlockLabel"/>
      </w:pPr>
      <w:r>
        <w:t>원문</w:t>
      </w:r>
    </w:p>
    <w:p>
      <w:pPr>
        <w:pStyle w:val="SHTKSourceText"/>
      </w:pPr>
      <w:r>
        <w:t>若聖位中得勝種姓必捨前劣𤏙等位中修練根者</w:t>
      </w:r>
    </w:p>
    <w:p>
      <w:pPr>
        <w:pStyle w:val="SHTKBlockLabel"/>
      </w:pPr>
      <w:r>
        <w:t>한국어 직역</w:t>
      </w:r>
    </w:p>
    <w:p>
      <w:pPr>
        <w:pStyle w:val="SHTKTranslationText"/>
      </w:pPr>
      <w:r>
        <w:t>성위에서 뛰어난 종성을 얻으면 반드시 앞의 열등한 종성을 버리지만, 난(暖) 등의 위에서 연근을 닦는 자는</w:t>
      </w:r>
    </w:p>
    <w:p>
      <w:pPr>
        <w:pStyle w:val="SHTKBlockLabel"/>
      </w:pPr>
      <w:r>
        <w:t>교감·번역 메모</w:t>
      </w:r>
    </w:p>
    <w:p>
      <w:pPr>
        <w:pStyle w:val="SHTKNoteSummary"/>
      </w:pPr>
      <w:r>
        <w:t>교감 요약 | [외자] `&lt;g ref="#CB00193"&gt;` — 사용자 TXT 대응 `𤏙`, 조자식 `[火*(而/而)]`, 정규화 정보 `暖`. 구본·현재본 Raw XML의 `&lt;g&gt;` 및 `&lt;charDecl&gt;`에서 확인.</w:t>
      </w:r>
    </w:p>
    <w:p>
      <w:pPr>
        <w:pStyle w:val="SHTKBlockLabel"/>
      </w:pPr>
      <w:r>
        <w:t>원문</w:t>
      </w:r>
    </w:p>
    <w:p>
      <w:pPr>
        <w:pStyle w:val="SHTKSourceText"/>
      </w:pPr>
      <w:r>
        <w:t>但勝姓劣姓不行名為轉根非捨劣得無學練根通依九地</w:t>
      </w:r>
    </w:p>
    <w:p>
      <w:pPr>
        <w:pStyle w:val="SHTKBlockLabel"/>
      </w:pPr>
      <w:r>
        <w:t>한국어 직역</w:t>
      </w:r>
    </w:p>
    <w:p>
      <w:pPr>
        <w:pStyle w:val="SHTKTranslationText"/>
      </w:pPr>
      <w:r>
        <w:t>다만 뛰어난 종성이 행하고 열등한 종성이 행하지 않는 것을 근의 전환이라 할 뿐, 열등한 종성을 버리는 것은 아니다. 무학의 연근은 아홉 지에 통한다.</w:t>
      </w:r>
    </w:p>
    <w:p>
      <w:pPr>
        <w:pStyle w:val="SHTKBlockLabel"/>
      </w:pPr>
      <w:r>
        <w:t>원문</w:t>
      </w:r>
    </w:p>
    <w:p>
      <w:pPr>
        <w:pStyle w:val="SHTKSourceText"/>
      </w:pPr>
      <w:r>
        <w:t>謂四[2]意未至中間及三無色唯此九地有無漏道餘地無故</w:t>
      </w:r>
    </w:p>
    <w:p>
      <w:pPr>
        <w:pStyle w:val="SHTKBlockLabel"/>
      </w:pPr>
      <w:r>
        <w:t>한국어 직역</w:t>
      </w:r>
    </w:p>
    <w:p>
      <w:pPr>
        <w:pStyle w:val="SHTKTranslationText"/>
      </w:pPr>
      <w:r>
        <w:t>곧 네 [2] 정려, 미지정, 중간정과 세 무색정이다. 오직 이 아홉 지에 무루도가 있고 나머지 지에는 없기 때문이다.</w:t>
      </w:r>
    </w:p>
    <w:p>
      <w:pPr>
        <w:pStyle w:val="SHTKBlockLabel"/>
      </w:pPr>
      <w:r>
        <w:t>교감·번역 메모</w:t>
      </w:r>
    </w:p>
    <w:p>
      <w:pPr>
        <w:pStyle w:val="SHTKNoteSummary"/>
      </w:pPr>
      <w:r>
        <w:t>교감 요약 | [CBETA 원교감] `意疑靜慮下同` — 원교감은 저본의 `意`를 `靜慮`로 읽을 가능성을 제시한다. `疑` 표지이므로 확정 교정으로 반영하지 않는다.</w:t>
      </w:r>
    </w:p>
    <w:p>
      <w:pPr>
        <w:pStyle w:val="SHTKNoteDetail"/>
      </w:pPr>
      <w:r>
        <w:t>• 원교감 원문 | `意疑靜慮下同`</w:t>
      </w:r>
    </w:p>
    <w:p>
      <w:pPr>
        <w:pStyle w:val="SHTKNoteDetail"/>
      </w:pPr>
      <w:r>
        <w:t>• 교감 번호 | `0099002`</w:t>
      </w:r>
    </w:p>
    <w:p>
      <w:pPr>
        <w:pStyle w:val="SHTKNoteDetail"/>
      </w:pPr>
      <w:r>
        <w:t>• 판본 정보 | 원교감(type="orig"). 구본·현재본 Raw XML에서 동일 교감 ID와 내용을 확인했다.</w:t>
      </w:r>
    </w:p>
    <w:p>
      <w:pPr>
        <w:pStyle w:val="SHTKNoteDetail"/>
      </w:pPr>
      <w:r>
        <w:t>• 저본 독법 | `意`</w:t>
      </w:r>
    </w:p>
    <w:p>
      <w:pPr>
        <w:pStyle w:val="SHTKNoteDetail"/>
      </w:pPr>
      <w:r>
        <w:t>• 저본 적용 구절 | `謂四意未至中間及三無色唯此九地有無漏道餘地無故`</w:t>
      </w:r>
    </w:p>
    <w:p>
      <w:pPr>
        <w:pStyle w:val="SHTKNoteDetail"/>
      </w:pPr>
      <w:r>
        <w:t>• 저본 기준 번역 | 곧 네 [2] 정려, 미지정, 중간정과 세 무색정이다. 오직 이 아홉 지에 무루도가 있고 나머지 지에는 없기 때문이다.</w:t>
      </w:r>
    </w:p>
    <w:p>
      <w:pPr>
        <w:pStyle w:val="SHTKNoteDetail"/>
      </w:pPr>
      <w:r>
        <w:t>• 이문 독법 | `靜慮`</w:t>
      </w:r>
    </w:p>
    <w:p>
      <w:pPr>
        <w:pStyle w:val="SHTKNoteDetail"/>
      </w:pPr>
      <w:r>
        <w:t>• 이문 적용 구절 | `謂四靜慮未至中間及三無色唯此九地有無漏道餘地無故`</w:t>
      </w:r>
    </w:p>
    <w:p>
      <w:pPr>
        <w:pStyle w:val="SHTKNoteDetail"/>
      </w:pPr>
      <w:r>
        <w:t>• 이문 기준 한국어 번역 | 교감은 `靜慮`의 가능성을 제시하지만 독법을 확정할 수 없으므로 이문 전체의 확정 번역은 유보하고 저본 기준 번역을 유지한다.</w:t>
      </w:r>
    </w:p>
    <w:p>
      <w:pPr>
        <w:pStyle w:val="SHTKNoteDetail"/>
      </w:pPr>
      <w:r>
        <w:t>• 의미 차이 | 원교감은 저본의 `意`를 `靜慮`로 읽을 가능성을 제시한다. `疑` 표지이므로 확정 교정으로 반영하지 않는다.</w:t>
      </w:r>
    </w:p>
    <w:p>
      <w:pPr>
        <w:pStyle w:val="SHTKNoteDetail"/>
      </w:pPr>
      <w:r>
        <w:t>• 한국어 해설 | 원교감은 저본의 `意`를 `靜慮`로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X0099a11.</w:t>
      </w:r>
    </w:p>
    <w:p>
      <w:pPr>
        <w:pStyle w:val="SHTKBlockLabel"/>
      </w:pPr>
      <w:r>
        <w:t>원문</w:t>
      </w:r>
    </w:p>
    <w:p>
      <w:pPr>
        <w:pStyle w:val="SHTKSourceText"/>
      </w:pPr>
      <w:r>
        <w:t>有學練根唯依六地除三無色所以者何以轉根者容有捨果及勝果道所得唯果非勝果道心欣果故</w:t>
      </w:r>
    </w:p>
    <w:p>
      <w:pPr>
        <w:pStyle w:val="SHTKBlockLabel"/>
      </w:pPr>
      <w:r>
        <w:t>한국어 직역</w:t>
      </w:r>
    </w:p>
    <w:p>
      <w:pPr>
        <w:pStyle w:val="SHTKTranslationText"/>
      </w:pPr>
      <w:r>
        <w:t>유학의 연근은 오직 여섯 지에 의지하며 세 무색정은 제외한다.</w:t>
        <w:br/>
        <w:t>왜냐하면 근을 전환하는 자는 과와 승과도를 버릴 수 있는데, 얻는 것은 오직 과일 뿐 승과도는 아니며, 마음이 과를 기뻐하기 때문이다.</w:t>
      </w:r>
    </w:p>
    <w:p>
      <w:pPr>
        <w:pStyle w:val="SHTKBlockLabel"/>
      </w:pPr>
      <w:r>
        <w:t>원문</w:t>
      </w:r>
    </w:p>
    <w:p>
      <w:pPr>
        <w:pStyle w:val="SHTKSourceText"/>
      </w:pPr>
      <w:r>
        <w:t>又諸學聖位修練根時與本得果地同或異[3]</w:t>
      </w:r>
    </w:p>
    <w:p>
      <w:pPr>
        <w:pStyle w:val="SHTKBlockLabel"/>
      </w:pPr>
      <w:r>
        <w:t>한국어 직역</w:t>
      </w:r>
    </w:p>
    <w:p>
      <w:pPr>
        <w:pStyle w:val="SHTKTranslationText"/>
      </w:pPr>
      <w:r>
        <w:t>또 여러 유학 성자가 연근을 닦을 때 본래 과를 얻은 지와 같기도 하고 다르기도 하다. [3]</w:t>
      </w:r>
    </w:p>
    <w:p>
      <w:pPr>
        <w:pStyle w:val="SHTKBlockLabel"/>
      </w:pPr>
      <w:r>
        <w:t>교감·번역 메모</w:t>
      </w:r>
    </w:p>
    <w:p>
      <w:pPr>
        <w:pStyle w:val="SHTKNoteSummary"/>
      </w:pPr>
      <w:r>
        <w:t>교감 요약 | [CBETA 원교감] `記疑謂下同` — 원교감은 저본의 `記`를 `謂`로 읽을 가능성을 제시한다. `疑` 표지이므로 확정 교정으로 반영하지 않는다.</w:t>
      </w:r>
    </w:p>
    <w:p>
      <w:pPr>
        <w:pStyle w:val="SHTKNoteDetail"/>
      </w:pPr>
      <w:r>
        <w:t>• 원교감 원문 | `記疑謂下同`</w:t>
      </w:r>
    </w:p>
    <w:p>
      <w:pPr>
        <w:pStyle w:val="SHTKNoteDetail"/>
      </w:pPr>
      <w:r>
        <w:t>• 교감 번호 | `0099003`</w:t>
      </w:r>
    </w:p>
    <w:p>
      <w:pPr>
        <w:pStyle w:val="SHTKNoteDetail"/>
      </w:pPr>
      <w:r>
        <w:t>• 판본 정보 | 원교감(type="orig"). 구본·현재본 Raw XML에서 동일 교감 ID와 내용을 확인했다.</w:t>
      </w:r>
    </w:p>
    <w:p>
      <w:pPr>
        <w:pStyle w:val="SHTKNoteDetail"/>
      </w:pPr>
      <w:r>
        <w:t>• 저본 독법 | `記`</w:t>
      </w:r>
    </w:p>
    <w:p>
      <w:pPr>
        <w:pStyle w:val="SHTKNoteDetail"/>
      </w:pPr>
      <w:r>
        <w:t>• 저본 적용 구절 | `又諸學聖位修練根時與本得果地同或異`</w:t>
      </w:r>
    </w:p>
    <w:p>
      <w:pPr>
        <w:pStyle w:val="SHTKNoteDetail"/>
      </w:pPr>
      <w:r>
        <w:t>• 저본 기준 번역 | 또 여러 유학 성자가 연근을 닦을 때 본래 과를 얻은 지와 같기도 하고 다르기도 하다. [3]</w:t>
      </w:r>
    </w:p>
    <w:p>
      <w:pPr>
        <w:pStyle w:val="SHTKNoteDetail"/>
      </w:pPr>
      <w:r>
        <w:t>• 이문 독법 | `謂`</w:t>
      </w:r>
    </w:p>
    <w:p>
      <w:pPr>
        <w:pStyle w:val="SHTKNoteDetail"/>
      </w:pPr>
      <w:r>
        <w:t>• 이문 적용 구절 | `又諸學聖位修練根時與本得果地同或異 〔교감 독법: 謂〕`</w:t>
      </w:r>
    </w:p>
    <w:p>
      <w:pPr>
        <w:pStyle w:val="SHTKNoteDetail"/>
      </w:pPr>
      <w:r>
        <w:t>• 이문 기준 한국어 번역 | 교감은 `謂`의 가능성을 제시하지만 독법을 확정할 수 없으므로 이문 전체의 확정 번역은 유보하고 저본 기준 번역을 유지한다.</w:t>
      </w:r>
    </w:p>
    <w:p>
      <w:pPr>
        <w:pStyle w:val="SHTKNoteDetail"/>
      </w:pPr>
      <w:r>
        <w:t>• 의미 차이 | 원교감은 저본의 `記`를 `謂`로 읽을 가능성을 제시한다. `疑` 표지이므로 확정 교정으로 반영하지 않는다.</w:t>
      </w:r>
    </w:p>
    <w:p>
      <w:pPr>
        <w:pStyle w:val="SHTKNoteDetail"/>
      </w:pPr>
      <w:r>
        <w:t>• 한국어 해설 | 원교감은 저본의 `記`를 `謂`로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X0099a15.</w:t>
      </w:r>
    </w:p>
    <w:p>
      <w:pPr>
        <w:pStyle w:val="SHTKBlockLabel"/>
      </w:pPr>
      <w:r>
        <w:t>원문</w:t>
      </w:r>
    </w:p>
    <w:p>
      <w:pPr>
        <w:pStyle w:val="SHTKSourceText"/>
      </w:pPr>
      <w:r>
        <w:t>記約二果依地必同彼作依未至地故</w:t>
      </w:r>
    </w:p>
    <w:p>
      <w:pPr>
        <w:pStyle w:val="SHTKBlockLabel"/>
      </w:pPr>
      <w:r>
        <w:t>한국어 직역</w:t>
      </w:r>
    </w:p>
    <w:p>
      <w:pPr>
        <w:pStyle w:val="SHTKTranslationText"/>
      </w:pPr>
      <w:r>
        <w:t>[구문 불확실] 두 과에 의거하여 말하면 소의지는 반드시 같으니, 그들은 미지정에 의지하기 때문이다.</w:t>
      </w:r>
    </w:p>
    <w:p>
      <w:pPr>
        <w:pStyle w:val="SHTKBlockLabel"/>
      </w:pPr>
      <w:r>
        <w:t>원문</w:t>
      </w:r>
    </w:p>
    <w:p>
      <w:pPr>
        <w:pStyle w:val="SHTKSourceText"/>
      </w:pPr>
      <w:r>
        <w:t>不還應果依地不定或依本地或上或下有差別者為諸不還依下練根不得上果阿羅漢不爾如本得果故。</w:t>
      </w:r>
    </w:p>
    <w:p>
      <w:pPr>
        <w:pStyle w:val="SHTKBlockLabel"/>
      </w:pPr>
      <w:r>
        <w:t>한국어 직역</w:t>
      </w:r>
    </w:p>
    <w:p>
      <w:pPr>
        <w:pStyle w:val="SHTKTranslationText"/>
      </w:pPr>
      <w:r>
        <w:t>불환과와 아라한과는 소의지가 일정하지 않아 본지에 의지하기도 하고 상지 또는 하지에 의지하기도 한다. 차이가 있다면,</w:t>
        <w:br/>
        <w:t>여러 불환은 하지에 의지해 연근하면 상과를 얻지 못하지만, 아라한은 그렇지 않아 본래 과를 얻은 경우와 같다.</w:t>
      </w:r>
    </w:p>
    <w:p>
      <w:pPr>
        <w:pStyle w:val="SHTKBlockLabel"/>
      </w:pPr>
      <w:r>
        <w:t>위치표지</w:t>
      </w:r>
    </w:p>
    <w:p>
      <w:bookmarkStart w:id="1222" w:name="loc_0099a19"/>
      <w:pPr>
        <w:pStyle w:val="SHTKPositionMarker"/>
      </w:pPr>
      <w:r>
        <w:t>[0099a19]</w:t>
      </w:r>
      <w:bookmarkEnd w:id="1222"/>
    </w:p>
    <w:p>
      <w:pPr>
        <w:pStyle w:val="SHTKBlockLabel"/>
      </w:pPr>
      <w:r>
        <w:t>원문</w:t>
      </w:r>
    </w:p>
    <w:p>
      <w:pPr>
        <w:pStyle w:val="SHTKSourceText"/>
      </w:pPr>
      <w:r>
        <w:t>自下第八有半頌約根建立人初問[4]法無學人總有幾種二</w:t>
      </w:r>
    </w:p>
    <w:p>
      <w:pPr>
        <w:pStyle w:val="SHTKBlockLabel"/>
      </w:pPr>
      <w:r>
        <w:t>한국어 직역</w:t>
      </w:r>
    </w:p>
    <w:p>
      <w:pPr>
        <w:pStyle w:val="SHTKTranslationText"/>
      </w:pPr>
      <w:r>
        <w:t>이 아래 여덟째 반 게송은 근에 의거하여 사람을 세운다. 첫째 묻는다. [4] 무학인은 총 몇 종류인가? 둘째,</w:t>
      </w:r>
    </w:p>
    <w:p>
      <w:pPr>
        <w:pStyle w:val="SHTKBlockLabel"/>
      </w:pPr>
      <w:r>
        <w:t>교감·번역 메모</w:t>
      </w:r>
    </w:p>
    <w:p>
      <w:pPr>
        <w:pStyle w:val="SHTKNoteSummary"/>
      </w:pPr>
      <w:r>
        <w:t>교감 요약 | [CBETA 원교감] `法疑諸` — 원교감은 저본의 `法`를 `諸`로 읽을 가능성을 제시한다. `疑` 표지이므로 확정 교정으로 반영하지 않는다.</w:t>
      </w:r>
    </w:p>
    <w:p>
      <w:pPr>
        <w:pStyle w:val="SHTKNoteDetail"/>
      </w:pPr>
      <w:r>
        <w:t>• 원교감 원문 | `法疑諸`</w:t>
      </w:r>
    </w:p>
    <w:p>
      <w:pPr>
        <w:pStyle w:val="SHTKNoteDetail"/>
      </w:pPr>
      <w:r>
        <w:t>• 교감 번호 | `0099004`</w:t>
      </w:r>
    </w:p>
    <w:p>
      <w:pPr>
        <w:pStyle w:val="SHTKNoteDetail"/>
      </w:pPr>
      <w:r>
        <w:t>• 판본 정보 | 원교감(type="orig"). 구본·현재본 Raw XML에서 동일 교감 ID와 내용을 확인했다.</w:t>
      </w:r>
    </w:p>
    <w:p>
      <w:pPr>
        <w:pStyle w:val="SHTKNoteDetail"/>
      </w:pPr>
      <w:r>
        <w:t>• 저본 독법 | `法`</w:t>
      </w:r>
    </w:p>
    <w:p>
      <w:pPr>
        <w:pStyle w:val="SHTKNoteDetail"/>
      </w:pPr>
      <w:r>
        <w:t>• 저본 적용 구절 | `自下第八有半頌約根建立人初問法無學人總有幾種二`</w:t>
      </w:r>
    </w:p>
    <w:p>
      <w:pPr>
        <w:pStyle w:val="SHTKNoteDetail"/>
      </w:pPr>
      <w:r>
        <w:t>• 저본 기준 번역 | 이 아래 여덟째 반 게송은 근에 의거하여 사람을 세운다. 첫째 묻는다. [4] 무학인은 총 몇 종류인가? 둘째,</w:t>
      </w:r>
    </w:p>
    <w:p>
      <w:pPr>
        <w:pStyle w:val="SHTKNoteDetail"/>
      </w:pPr>
      <w:r>
        <w:t>• 이문 독법 | `諸`</w:t>
      </w:r>
    </w:p>
    <w:p>
      <w:pPr>
        <w:pStyle w:val="SHTKNoteDetail"/>
      </w:pPr>
      <w:r>
        <w:t>• 이문 적용 구절 | `自下第八有半頌約根建立人初問諸無學人總有幾種二`</w:t>
      </w:r>
    </w:p>
    <w:p>
      <w:pPr>
        <w:pStyle w:val="SHTKNoteDetail"/>
      </w:pPr>
      <w:r>
        <w:t>• 이문 기준 한국어 번역 | 교감은 `諸`의 가능성을 제시하지만 독법을 확정할 수 없으므로 이문 전체의 확정 번역은 유보하고 저본 기준 번역을 유지한다.</w:t>
      </w:r>
    </w:p>
    <w:p>
      <w:pPr>
        <w:pStyle w:val="SHTKNoteDetail"/>
      </w:pPr>
      <w:r>
        <w:t>• 의미 차이 | 원교감은 저본의 `法`를 `諸`로 읽을 가능성을 제시한다. `疑` 표지이므로 확정 교정으로 반영하지 않는다.</w:t>
      </w:r>
    </w:p>
    <w:p>
      <w:pPr>
        <w:pStyle w:val="SHTKNoteDetail"/>
      </w:pPr>
      <w:r>
        <w:t>• 한국어 해설 | 원교감은 저본의 `法`를 `諸`로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X0099a19.</w:t>
      </w:r>
    </w:p>
    <w:p>
      <w:pPr>
        <w:pStyle w:val="SHTKBlockLabel"/>
      </w:pPr>
      <w:r>
        <w:t>원문</w:t>
      </w:r>
    </w:p>
    <w:p>
      <w:pPr>
        <w:pStyle w:val="SHTKSourceText"/>
      </w:pPr>
      <w:r>
        <w:t>問由何差別次舉頌答於中初句答初問第二句答</w:t>
      </w:r>
    </w:p>
    <w:p>
      <w:pPr>
        <w:pStyle w:val="SHTKBlockLabel"/>
      </w:pPr>
      <w:r>
        <w:t>한국어 직역</w:t>
      </w:r>
    </w:p>
    <w:p>
      <w:pPr>
        <w:pStyle w:val="SHTKTranslationText"/>
      </w:pPr>
      <w:r>
        <w:t>둘째, 묻는다. “무슨 차이에 의해 그러한가?” 다음에 게송을 들어 답한다. 그 가운데 첫째 구절은 첫째 물음에 답하고 둘째 구절은</w:t>
      </w:r>
    </w:p>
    <w:p>
      <w:pPr>
        <w:pStyle w:val="SHTKBlockLabel"/>
      </w:pPr>
      <w:r>
        <w:t>원문</w:t>
      </w:r>
    </w:p>
    <w:p>
      <w:pPr>
        <w:pStyle w:val="SHTKSourceText"/>
      </w:pPr>
      <w:r>
        <w:t>第二問後釋頌本無學有九[＊]記七[5]□</w:t>
      </w:r>
    </w:p>
    <w:p>
      <w:pPr>
        <w:pStyle w:val="SHTKBlockLabel"/>
      </w:pPr>
      <w:r>
        <w:t>한국어 직역</w:t>
      </w:r>
    </w:p>
    <w:p>
      <w:pPr>
        <w:pStyle w:val="SHTKTranslationText"/>
      </w:pPr>
      <w:r>
        <w:t>둘째 물음에 답한다. 뒤에 게송의 본문을 풀이한다. 무학에는 아홉이 있다. [＊][판독 불확실] 일곱 [5] □</w:t>
      </w:r>
    </w:p>
    <w:p>
      <w:pPr>
        <w:pStyle w:val="SHTKBlockLabel"/>
      </w:pPr>
      <w:r>
        <w:t>교감·번역 메모</w:t>
      </w:r>
    </w:p>
    <w:p>
      <w:pPr>
        <w:pStyle w:val="SHTKNoteSummary"/>
      </w:pPr>
      <w:r>
        <w:t>교감 요약 | [CBETA 원교감] `□□疑羅漢或聖人次同` — 원교감은 저본의 `□□`를 `羅漢或聖人`로 읽을 가능성을 제시한다. `疑` 표지이므로 확정 교정으로 반영하지 않는다.</w:t>
      </w:r>
    </w:p>
    <w:p>
      <w:pPr>
        <w:pStyle w:val="SHTKNoteDetail"/>
      </w:pPr>
      <w:r>
        <w:t>• 원교감 원문 | `□□疑羅漢或聖人次同`</w:t>
      </w:r>
    </w:p>
    <w:p>
      <w:pPr>
        <w:pStyle w:val="SHTKNoteDetail"/>
      </w:pPr>
      <w:r>
        <w:t>• 교감 번호 | `0099005`</w:t>
      </w:r>
    </w:p>
    <w:p>
      <w:pPr>
        <w:pStyle w:val="SHTKNoteDetail"/>
      </w:pPr>
      <w:r>
        <w:t>• 판본 정보 | 원교감(type="orig"). 구본·현재본 Raw XML에서 동일 교감 ID와 내용을 확인했다.</w:t>
      </w:r>
    </w:p>
    <w:p>
      <w:pPr>
        <w:pStyle w:val="SHTKNoteDetail"/>
      </w:pPr>
      <w:r>
        <w:t>• 저본 독법 | `□□`</w:t>
      </w:r>
    </w:p>
    <w:p>
      <w:pPr>
        <w:pStyle w:val="SHTKNoteDetail"/>
      </w:pPr>
      <w:r>
        <w:t>• 저본 적용 구절 | `第二問後釋頌本無學有九記七□`</w:t>
      </w:r>
    </w:p>
    <w:p>
      <w:pPr>
        <w:pStyle w:val="SHTKNoteDetail"/>
      </w:pPr>
      <w:r>
        <w:t>• 저본 기준 번역 | 둘째 물음에 답한다. 뒤에 게송의 본문을 풀이한다. 무학에는 아홉이 있다. [＊][판독 불확실] 일곱 [5] □</w:t>
      </w:r>
    </w:p>
    <w:p>
      <w:pPr>
        <w:pStyle w:val="SHTKNoteDetail"/>
      </w:pPr>
      <w:r>
        <w:t>• 이문 독법 | `羅漢或聖人`</w:t>
      </w:r>
    </w:p>
    <w:p>
      <w:pPr>
        <w:pStyle w:val="SHTKNoteDetail"/>
      </w:pPr>
      <w:r>
        <w:t>• 이문 적용 구절 | `第二問後釋頌本無學有九記七□ 〔교감 독법: 羅漢或聖人〕`</w:t>
      </w:r>
    </w:p>
    <w:p>
      <w:pPr>
        <w:pStyle w:val="SHTKNoteDetail"/>
      </w:pPr>
      <w:r>
        <w:t>• 이문 기준 한국어 번역 | 교감은 `羅漢或聖人`의 가능성을 제시하지만 독법을 확정할 수 없으므로 이문 전체의 확정 번역은 유보하고 저본 기준 번역을 유지한다.</w:t>
      </w:r>
    </w:p>
    <w:p>
      <w:pPr>
        <w:pStyle w:val="SHTKNoteDetail"/>
      </w:pPr>
      <w:r>
        <w:t>• 의미 차이 | 원교감은 저본의 `□□`를 `羅漢或聖人`로 읽을 가능성을 제시한다. `疑` 표지이므로 확정 교정으로 반영하지 않는다.</w:t>
      </w:r>
    </w:p>
    <w:p>
      <w:pPr>
        <w:pStyle w:val="SHTKNoteDetail"/>
      </w:pPr>
      <w:r>
        <w:t>• 한국어 해설 | 원교감은 저본의 `□□`를 `羅漢或聖人`로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X0099a21.</w:t>
      </w:r>
    </w:p>
    <w:p>
      <w:pPr>
        <w:pStyle w:val="SHTKNoteSummary"/>
      </w:pPr>
      <w:r>
        <w:t>교감 요약 | [CBETA 교감] 교감 상호참조: 이 위치의 `[＊]` 1곳은 현재 XML의 선행 교감 `0099003` (`記疑謂下同`)에 연결한다.</w:t>
      </w:r>
    </w:p>
    <w:p>
      <w:pPr>
        <w:pStyle w:val="SHTKBlockLabel"/>
      </w:pPr>
      <w:r>
        <w:t>원문</w:t>
      </w:r>
    </w:p>
    <w:p>
      <w:pPr>
        <w:pStyle w:val="SHTKSourceText"/>
      </w:pPr>
      <w:r>
        <w:t>□及二覺者退法等五人不動分二謂後轉根得不動及先因中本性不動別故</w:t>
      </w:r>
    </w:p>
    <w:p>
      <w:pPr>
        <w:pStyle w:val="SHTKBlockLabel"/>
      </w:pPr>
      <w:r>
        <w:t>한국어 직역</w:t>
      </w:r>
    </w:p>
    <w:p>
      <w:pPr>
        <w:pStyle w:val="SHTKTranslationText"/>
      </w:pPr>
      <w:r>
        <w:t>□와 두 각자이다. 퇴법 등 다섯 사람과 부동을 둘로 나누어,</w:t>
        <w:br/>
        <w:t>곧 나중에 연근하여 얻은 부동과 먼저 인위에서 본래부터 부동이었던 것을 따로 세우기 때문이다.</w:t>
      </w:r>
    </w:p>
    <w:p>
      <w:pPr>
        <w:pStyle w:val="SHTKBlockLabel"/>
      </w:pPr>
      <w:r>
        <w:t>원문</w:t>
      </w:r>
    </w:p>
    <w:p>
      <w:pPr>
        <w:pStyle w:val="SHTKSourceText"/>
      </w:pPr>
      <w:r>
        <w:t>此七名[＊]□□獨覺大覺名二覺者次釋</w:t>
      </w:r>
    </w:p>
    <w:p>
      <w:pPr>
        <w:pStyle w:val="SHTKBlockLabel"/>
      </w:pPr>
      <w:r>
        <w:t>한국어 직역</w:t>
      </w:r>
    </w:p>
    <w:p>
      <w:pPr>
        <w:pStyle w:val="SHTKTranslationText"/>
      </w:pPr>
      <w:r>
        <w:t>이 일곱을 [＊][판독 불확실]이라 하고, 독각과 대각을 두 각자라 한다. 다음에</w:t>
      </w:r>
    </w:p>
    <w:p>
      <w:pPr>
        <w:pStyle w:val="SHTKBlockLabel"/>
      </w:pPr>
      <w:r>
        <w:t>교감·번역 메모</w:t>
      </w:r>
    </w:p>
    <w:p>
      <w:pPr>
        <w:pStyle w:val="SHTKNoteSummary"/>
      </w:pPr>
      <w:r>
        <w:t>교감 요약 | [CBETA 교감] 교감 상호참조: 이 위치의 `[＊]` 1곳은 현재 XML의 선행 교감 `0099005` (`□□疑羅漢或聖人次同`)에 연결한다.</w:t>
      </w:r>
    </w:p>
    <w:p>
      <w:pPr>
        <w:pStyle w:val="SHTKBlockLabel"/>
      </w:pPr>
      <w:r>
        <w:t>원문</w:t>
      </w:r>
    </w:p>
    <w:p>
      <w:pPr>
        <w:pStyle w:val="SHTKSourceText"/>
      </w:pPr>
      <w:r>
        <w:t>第二句由下下等九品根異令無學聖成九差別。</w:t>
      </w:r>
    </w:p>
    <w:p>
      <w:pPr>
        <w:pStyle w:val="SHTKBlockLabel"/>
      </w:pPr>
      <w:r>
        <w:t>한국어 직역</w:t>
      </w:r>
    </w:p>
    <w:p>
      <w:pPr>
        <w:pStyle w:val="SHTKTranslationText"/>
      </w:pPr>
      <w:r>
        <w:t>둘째 구절을 풀이한다. 하하 등 아홉 품의 근이 서로 다르기 때문에 무학 성자에게 아홉 차별이 생긴다.</w:t>
      </w:r>
    </w:p>
    <w:p>
      <w:pPr>
        <w:pStyle w:val="SHTKBlockLabel"/>
      </w:pPr>
      <w:r>
        <w:t>위치표지</w:t>
      </w:r>
    </w:p>
    <w:p>
      <w:bookmarkStart w:id="1223" w:name="loc_0099b02"/>
      <w:pPr>
        <w:pStyle w:val="SHTKPositionMarker"/>
      </w:pPr>
      <w:r>
        <w:t>[0099b02]</w:t>
      </w:r>
      <w:bookmarkEnd w:id="1223"/>
    </w:p>
    <w:p>
      <w:pPr>
        <w:pStyle w:val="SHTKBlockLabel"/>
      </w:pPr>
      <w:r>
        <w:t>원문</w:t>
      </w:r>
    </w:p>
    <w:p>
      <w:pPr>
        <w:pStyle w:val="SHTKSourceText"/>
      </w:pPr>
      <w:r>
        <w:t>上來七行頌合為第四明六羅漢性自下第五有一行半頌明七聖人文中初牒學無學位有七聖者攝一切聖及別七名一問依何立七二問未別有幾次舉頌答於中上兩句</w:t>
      </w:r>
    </w:p>
    <w:p>
      <w:pPr>
        <w:pStyle w:val="SHTKBlockLabel"/>
      </w:pPr>
      <w:r>
        <w:t>한국어 직역</w:t>
      </w:r>
    </w:p>
    <w:p>
      <w:pPr>
        <w:pStyle w:val="SHTKTranslationText"/>
      </w:pPr>
      <w:r>
        <w:t>이상 일곱 행의 게송을 합쳐 넷째로 여섯 아라한 종성을 밝혔다. 이 아래</w:t>
        <w:br/>
        <w:t>다섯째의 한 행 반 게송은 일곱 성인을 밝힌다. 글 가운데</w:t>
        <w:br/>
        <w:t>먼저 유학·무학위에 일곱 성자가 있어 모든 성자를 포섭함을 들고, 따로 일곱 이름을 제시한다. 첫째,</w:t>
        <w:br/>
        <w:t>첫째, 묻는다. “무엇에 의거하여 일곱을 세우는가?” 둘째, 묻는다. “실제로 서로 다른 것은 몇인가?” 다음에 게송을 들어 답한다. 그 가운데 위의 두 구절은</w:t>
      </w:r>
    </w:p>
    <w:p>
      <w:pPr>
        <w:pStyle w:val="SHTKBlockLabel"/>
      </w:pPr>
      <w:r>
        <w:t>원문</w:t>
      </w:r>
    </w:p>
    <w:p>
      <w:pPr>
        <w:pStyle w:val="SHTKSourceText"/>
      </w:pPr>
      <w:r>
        <w:t>答初問下兩句答後問後釋頌本於中初釋上兩句如文可解此名雖七下釋下兩句名雖有七事別唯六謂見道二信行法行此至修道別立二名一信解二見至身證即是此二攝故有名無事此信解見至至無學位復立二名</w:t>
      </w:r>
    </w:p>
    <w:p>
      <w:pPr>
        <w:pStyle w:val="SHTKBlockLabel"/>
      </w:pPr>
      <w:r>
        <w:t>한국어 직역</w:t>
      </w:r>
    </w:p>
    <w:p>
      <w:pPr>
        <w:pStyle w:val="SHTKTranslationText"/>
      </w:pPr>
      <w:r>
        <w:t>첫째 물음에 답하고 아래 두 구절은 뒤의 물음에 답한다. 뒤에 게송의 본문을 풀이한다. 그 가운데 먼저 위의 두 구절을 풀이하는 것은 글과 같이 이해할 수 있다.</w:t>
        <w:br/>
        <w:t>“이름은 비록 일곱이지만” 이하에서는 아래 두 구절을 풀이한다. 이름은 비록 일곱이지만 실제로 다른 것은 오직 여섯이다.</w:t>
        <w:br/>
        <w:t>곧 견도에서 둘, 수신행과 수법행이 있다. 이들이 수도에 이르면 따로 두 이름, 곧 신해와 견지를 세운다. 신증은 바로 이 둘에 포섭되므로</w:t>
        <w:br/>
        <w:t>이름만 있고 별도의 실제는 없다. 이 신해와 견지가 무학위에 이르면 다시 두 이름을 세운다.</w:t>
      </w:r>
    </w:p>
    <w:p>
      <w:pPr>
        <w:pStyle w:val="SHTKBlockLabel"/>
      </w:pPr>
      <w:r>
        <w:t>원문</w:t>
      </w:r>
    </w:p>
    <w:p>
      <w:pPr>
        <w:pStyle w:val="SHTKSourceText"/>
      </w:pPr>
      <w:r>
        <w:t>謂時解脫不時解脫慧俱二人亦皆通時不時所攝應知此六中一隨信行根故成三乃至離染故成七十三謂欲界具縛為一離八地染八九七十二如前具縛為七十三依身故成九謂三州及六欲天為一根二性三道四離染五</w:t>
      </w:r>
    </w:p>
    <w:p>
      <w:pPr>
        <w:pStyle w:val="SHTKBlockLabel"/>
      </w:pPr>
      <w:r>
        <w:t>한국어 직역</w:t>
      </w:r>
    </w:p>
    <w:p>
      <w:pPr>
        <w:pStyle w:val="SHTKTranslationText"/>
      </w:pPr>
      <w:r>
        <w:t>곧 시해탈과 불시해탈이다. 혜해탈과 구해탈 두 사람도 모두 시·불시에 통하여 포섭됨을 알아야 한다. 이 여섯 가운데 하나의 수신행은 근 때문에</w:t>
        <w:br/>
        <w:t>세 가지가 되고, 내지 이염 때문에 일흔세 가지가 된다.</w:t>
        <w:br/>
        <w:t>곧 욕계에 온전히 속박된 것을 하나로 하고, 여덟 지의 염을 여읨에는 팔구 칠십이 가지가 있으니, 앞의 온전한 속박 하나를 더하여 일흔세 가지가 된다. 몸에 의거해서는</w:t>
        <w:br/>
        <w:t>아홉이 되니, 세 주와 육욕천이다. 하나의 근, 둘의 성, 셋의 도, 넷의 이염, 다섯의</w:t>
      </w:r>
    </w:p>
    <w:p>
      <w:pPr>
        <w:pStyle w:val="SHTKBlockLabel"/>
      </w:pPr>
      <w:r>
        <w:t>원문</w:t>
      </w:r>
    </w:p>
    <w:p>
      <w:pPr>
        <w:pStyle w:val="SHTKSourceText"/>
      </w:pPr>
      <w:r>
        <w:t>依身五門相乘合成一億四萬七千八百二十五[6]</w:t>
      </w:r>
    </w:p>
    <w:p>
      <w:pPr>
        <w:pStyle w:val="SHTKBlockLabel"/>
      </w:pPr>
      <w:r>
        <w:t>한국어 직역</w:t>
      </w:r>
    </w:p>
    <w:p>
      <w:pPr>
        <w:pStyle w:val="SHTKTranslationText"/>
      </w:pPr>
      <w:r>
        <w:t>소의신이라는 다섯 문을 서로 곱하면 합하여 1억 4만 7천8백25가 된다. [6]</w:t>
      </w:r>
    </w:p>
    <w:p>
      <w:pPr>
        <w:pStyle w:val="SHTKBlockLabel"/>
      </w:pPr>
      <w:r>
        <w:t>교감·번역 메모</w:t>
      </w:r>
    </w:p>
    <w:p>
      <w:pPr>
        <w:pStyle w:val="SHTKNoteSummary"/>
      </w:pPr>
      <w:r>
        <w:t>교감 요약 | [CBETA 원교감] `億字疑剩` — 원교감은 `億`를 잉여자로 의심한다. 삭제 여부가 구문이나 수량에 영향을 줄 수 있으나 확정 교정은 아니다.</w:t>
      </w:r>
    </w:p>
    <w:p>
      <w:pPr>
        <w:pStyle w:val="SHTKNoteDetail"/>
      </w:pPr>
      <w:r>
        <w:t>• 원교감 원문 | `億字疑剩`</w:t>
      </w:r>
    </w:p>
    <w:p>
      <w:pPr>
        <w:pStyle w:val="SHTKNoteDetail"/>
      </w:pPr>
      <w:r>
        <w:t>• 교감 번호 | `0099006`</w:t>
      </w:r>
    </w:p>
    <w:p>
      <w:pPr>
        <w:pStyle w:val="SHTKNoteDetail"/>
      </w:pPr>
      <w:r>
        <w:t>• 판본 정보 | 원교감(type="orig"). 구본·현재본 Raw XML에서 동일 교감 ID와 내용을 확인했다.</w:t>
      </w:r>
    </w:p>
    <w:p>
      <w:pPr>
        <w:pStyle w:val="SHTKNoteDetail"/>
      </w:pPr>
      <w:r>
        <w:t>• 저본 독법 | `億`</w:t>
      </w:r>
    </w:p>
    <w:p>
      <w:pPr>
        <w:pStyle w:val="SHTKNoteDetail"/>
      </w:pPr>
      <w:r>
        <w:t>• 저본 적용 구절 | `依身五門相乘合成一億四萬七千八百二十五`</w:t>
      </w:r>
    </w:p>
    <w:p>
      <w:pPr>
        <w:pStyle w:val="SHTKNoteDetail"/>
      </w:pPr>
      <w:r>
        <w:t>• 저본 기준 번역 | 소의신이라는 다섯 문을 서로 곱하면 합하여 1억 4만 7천8백25가 된다. [6]</w:t>
      </w:r>
    </w:p>
    <w:p>
      <w:pPr>
        <w:pStyle w:val="SHTKNoteDetail"/>
      </w:pPr>
      <w:r>
        <w:t>• 이문 독법 | `〔삭제 가능〕`</w:t>
      </w:r>
    </w:p>
    <w:p>
      <w:pPr>
        <w:pStyle w:val="SHTKNoteDetail"/>
      </w:pPr>
      <w:r>
        <w:t>• 이문 적용 구절 | `依身五門相乘合成一四萬七千八百二十五`</w:t>
      </w:r>
    </w:p>
    <w:p>
      <w:pPr>
        <w:pStyle w:val="SHTKNoteDetail"/>
      </w:pPr>
      <w:r>
        <w:t>• 이문 기준 한국어 번역 | 교감은 `〔삭제 가능〕`의 가능성을 제시하지만 독법을 확정할 수 없으므로 이문 전체의 확정 번역은 유보하고 저본 기준 번역을 유지한다.</w:t>
      </w:r>
    </w:p>
    <w:p>
      <w:pPr>
        <w:pStyle w:val="SHTKNoteDetail"/>
      </w:pPr>
      <w:r>
        <w:t>• 의미 차이 | 원교감은 `億`를 잉여자로 의심한다. 삭제 여부가 구문이나 수량에 영향을 줄 수 있으나 확정 교정은 아니다.</w:t>
      </w:r>
    </w:p>
    <w:p>
      <w:pPr>
        <w:pStyle w:val="SHTKNoteDetail"/>
      </w:pPr>
      <w:r>
        <w:t>• 한국어 해설 | 원교감은 `億`를 잉여자로 의심한다. 삭제 여부가 구문이나 수량에 영향을 줄 수 있으나 확정 교정은 아니다.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X0099b15.</w:t>
      </w:r>
    </w:p>
    <w:p>
      <w:pPr>
        <w:pStyle w:val="SHTKBlockLabel"/>
      </w:pPr>
      <w:r>
        <w:t>원문</w:t>
      </w:r>
    </w:p>
    <w:p>
      <w:pPr>
        <w:pStyle w:val="SHTKSourceText"/>
      </w:pPr>
      <w:r>
        <w:t>億餘隨法行等五人如理應思。</w:t>
      </w:r>
    </w:p>
    <w:p>
      <w:pPr>
        <w:pStyle w:val="SHTKBlockLabel"/>
      </w:pPr>
      <w:r>
        <w:t>한국어 직역</w:t>
      </w:r>
    </w:p>
    <w:p>
      <w:pPr>
        <w:pStyle w:val="SHTKTranslationText"/>
      </w:pPr>
      <w:r>
        <w:t>나머지 수법행 등 다섯 사람도 이치대로 생각해야 한다.</w:t>
      </w:r>
    </w:p>
    <w:p>
      <w:pPr>
        <w:pStyle w:val="SHTKBlockLabel"/>
      </w:pPr>
      <w:r>
        <w:t>위치표지</w:t>
      </w:r>
    </w:p>
    <w:p>
      <w:bookmarkStart w:id="1224" w:name="loc_0099b16"/>
      <w:pPr>
        <w:pStyle w:val="SHTKPositionMarker"/>
      </w:pPr>
      <w:r>
        <w:t>[0099b16]</w:t>
      </w:r>
      <w:bookmarkEnd w:id="1224"/>
    </w:p>
    <w:p>
      <w:pPr>
        <w:pStyle w:val="SHTKBlockLabel"/>
      </w:pPr>
      <w:r>
        <w:t>원문</w:t>
      </w:r>
    </w:p>
    <w:p>
      <w:pPr>
        <w:pStyle w:val="SHTKSourceText"/>
      </w:pPr>
      <w:r>
        <w:t>次半行頌重辨慧俱文中初問何等名俱及慧解脫次舉頌答後釋頌本文中初釋</w:t>
      </w:r>
    </w:p>
    <w:p>
      <w:pPr>
        <w:pStyle w:val="SHTKBlockLabel"/>
      </w:pPr>
      <w:r>
        <w:t>한국어 직역</w:t>
      </w:r>
    </w:p>
    <w:p>
      <w:pPr>
        <w:pStyle w:val="SHTKTranslationText"/>
      </w:pPr>
      <w:r>
        <w:t>다음 반 행 게송은 다시 혜해탈과 구해탈을 분별한다. 글 가운데 먼저 “어떤 이를 구해탈과 혜해탈이라 하는가?”라고 묻고, 다음에 게송을 들어</w:t>
        <w:br/>
        <w:t>답한 뒤 게송의 본문을 풀이한다. 글 가운데 먼저</w:t>
      </w:r>
    </w:p>
    <w:p>
      <w:pPr>
        <w:pStyle w:val="SHTKBlockLabel"/>
      </w:pPr>
      <w:r>
        <w:t>원문</w:t>
      </w:r>
    </w:p>
    <w:p>
      <w:pPr>
        <w:pStyle w:val="SHTKSourceText"/>
      </w:pPr>
      <w:r>
        <w:t>初句應果得[7]異定者名俱解脫由慧力解脫</w:t>
      </w:r>
    </w:p>
    <w:p>
      <w:pPr>
        <w:pStyle w:val="SHTKBlockLabel"/>
      </w:pPr>
      <w:r>
        <w:t>한국어 직역</w:t>
      </w:r>
    </w:p>
    <w:p>
      <w:pPr>
        <w:pStyle w:val="SHTKTranslationText"/>
      </w:pPr>
      <w:r>
        <w:t>첫째 구절을 풀이한다. 아라한과에서 [7] 이정(異定)을 얻은 자를 구해탈이라 한다. 지혜의 힘으로</w:t>
      </w:r>
    </w:p>
    <w:p>
      <w:pPr>
        <w:pStyle w:val="SHTKBlockLabel"/>
      </w:pPr>
      <w:r>
        <w:t>교감·번역 메모</w:t>
      </w:r>
    </w:p>
    <w:p>
      <w:pPr>
        <w:pStyle w:val="SHTKNoteSummary"/>
      </w:pPr>
      <w:r>
        <w:t>교감 요약 | [CBETA 원교감] `異疑滅下同` — 원교감은 저본의 `異`를 `滅`로 읽을 가능성을 제시한다. `疑` 표지이므로 확정 교정으로 반영하지 않는다.</w:t>
      </w:r>
    </w:p>
    <w:p>
      <w:pPr>
        <w:pStyle w:val="SHTKNoteDetail"/>
      </w:pPr>
      <w:r>
        <w:t>• 원교감 원문 | `異疑滅下同`</w:t>
      </w:r>
    </w:p>
    <w:p>
      <w:pPr>
        <w:pStyle w:val="SHTKNoteDetail"/>
      </w:pPr>
      <w:r>
        <w:t>• 교감 번호 | `0099007`</w:t>
      </w:r>
    </w:p>
    <w:p>
      <w:pPr>
        <w:pStyle w:val="SHTKNoteDetail"/>
      </w:pPr>
      <w:r>
        <w:t>• 판본 정보 | 원교감(type="orig"). 구본·현재본 Raw XML에서 동일 교감 ID와 내용을 확인했다.</w:t>
      </w:r>
    </w:p>
    <w:p>
      <w:pPr>
        <w:pStyle w:val="SHTKNoteDetail"/>
      </w:pPr>
      <w:r>
        <w:t>• 저본 독법 | `異`</w:t>
      </w:r>
    </w:p>
    <w:p>
      <w:pPr>
        <w:pStyle w:val="SHTKNoteDetail"/>
      </w:pPr>
      <w:r>
        <w:t>• 저본 적용 구절 | `初句應果得異定者名俱解脫由慧力解脫`</w:t>
      </w:r>
    </w:p>
    <w:p>
      <w:pPr>
        <w:pStyle w:val="SHTKNoteDetail"/>
      </w:pPr>
      <w:r>
        <w:t>• 저본 기준 번역 | 첫째 구절을 풀이한다. 아라한과에서 [7] 이정(異定)을 얻은 자를 구해탈이라 한다. 지혜의 힘으로</w:t>
      </w:r>
    </w:p>
    <w:p>
      <w:pPr>
        <w:pStyle w:val="SHTKNoteDetail"/>
      </w:pPr>
      <w:r>
        <w:t>• 이문 독법 | `滅`</w:t>
      </w:r>
    </w:p>
    <w:p>
      <w:pPr>
        <w:pStyle w:val="SHTKNoteDetail"/>
      </w:pPr>
      <w:r>
        <w:t>• 이문 적용 구절 | `初句應果得滅定者名俱解脫由慧力解脫`</w:t>
      </w:r>
    </w:p>
    <w:p>
      <w:pPr>
        <w:pStyle w:val="SHTKNoteDetail"/>
      </w:pPr>
      <w:r>
        <w:t>• 이문 기준 한국어 번역 | 교감은 `滅`의 가능성을 제시하지만 독법을 확정할 수 없으므로 이문 전체의 확정 번역은 유보하고 저본 기준 번역을 유지한다.</w:t>
      </w:r>
    </w:p>
    <w:p>
      <w:pPr>
        <w:pStyle w:val="SHTKNoteDetail"/>
      </w:pPr>
      <w:r>
        <w:t>• 의미 차이 | 원교감은 저본의 `異`를 `滅`로 읽을 가능성을 제시한다. `疑` 표지이므로 확정 교정으로 반영하지 않는다.</w:t>
      </w:r>
    </w:p>
    <w:p>
      <w:pPr>
        <w:pStyle w:val="SHTKNoteDetail"/>
      </w:pPr>
      <w:r>
        <w:t>• 한국어 해설 | 원교감은 저본의 `異`를 `滅`로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X0099b17.</w:t>
      </w:r>
    </w:p>
    <w:p>
      <w:pPr>
        <w:pStyle w:val="SHTKBlockLabel"/>
      </w:pPr>
      <w:r>
        <w:t>원문</w:t>
      </w:r>
    </w:p>
    <w:p>
      <w:pPr>
        <w:pStyle w:val="SHTKSourceText"/>
      </w:pPr>
      <w:r>
        <w:t>煩惱障由[＊]異定力解脫煩惱障所餘羅漢未</w:t>
      </w:r>
    </w:p>
    <w:p>
      <w:pPr>
        <w:pStyle w:val="SHTKBlockLabel"/>
      </w:pPr>
      <w:r>
        <w:t>한국어 직역</w:t>
      </w:r>
    </w:p>
    <w:p>
      <w:pPr>
        <w:pStyle w:val="SHTKTranslationText"/>
      </w:pPr>
      <w:r>
        <w:t>[구문 불확실] 번뇌장은 지혜의 힘으로 해탈하고, [＊] 이정의 힘으로도 원문상 다시 “번뇌장”이라고 적힌 장애에서 해탈한다고 이어진다. 나머지 아라한은 아직</w:t>
      </w:r>
    </w:p>
    <w:p>
      <w:pPr>
        <w:pStyle w:val="SHTKBlockLabel"/>
      </w:pPr>
      <w:r>
        <w:t>교감·번역 메모</w:t>
      </w:r>
    </w:p>
    <w:p>
      <w:pPr>
        <w:pStyle w:val="SHTKNoteSummary"/>
      </w:pPr>
      <w:r>
        <w:t>교감 요약 | [CBETA 교감] 교감 상호참조: 이 위치의 `[＊]` 1곳은 현재 XML의 선행 교감 `0099007` (`異疑滅下同`)에 연결한다.</w:t>
      </w:r>
    </w:p>
    <w:p>
      <w:pPr>
        <w:pStyle w:val="SHTKBlockLabel"/>
      </w:pPr>
      <w:r>
        <w:t>원문</w:t>
      </w:r>
    </w:p>
    <w:p>
      <w:pPr>
        <w:pStyle w:val="SHTKSourceText"/>
      </w:pPr>
      <w:r>
        <w:t>得[＊]異想定者名慧解脫俱由慧力於煩惱障得解脫故</w:t>
      </w:r>
    </w:p>
    <w:p>
      <w:pPr>
        <w:pStyle w:val="SHTKBlockLabel"/>
      </w:pPr>
      <w:r>
        <w:t>한국어 직역</w:t>
      </w:r>
    </w:p>
    <w:p>
      <w:pPr>
        <w:pStyle w:val="SHTKTranslationText"/>
      </w:pPr>
      <w:r>
        <w:t>[＊] 이상정(異想定)을 얻지 못한 자를 혜해탈이라 한다. 오직 지혜의 힘으로 번뇌장에서 해탈했기 때문이다.</w:t>
      </w:r>
    </w:p>
    <w:p>
      <w:pPr>
        <w:pStyle w:val="SHTKBlockLabel"/>
      </w:pPr>
      <w:r>
        <w:t>교감·번역 메모</w:t>
      </w:r>
    </w:p>
    <w:p>
      <w:pPr>
        <w:pStyle w:val="SHTKNoteSummary"/>
      </w:pPr>
      <w:r>
        <w:t>교감 요약 | [CBETA 교감] 교감 상호참조: 이 위치의 `[＊]` 1곳은 현재 XML의 선행 교감 `0099007` (`異疑滅下同`)에 연결한다.</w:t>
      </w:r>
    </w:p>
    <w:p>
      <w:pPr>
        <w:pStyle w:val="SHTKBlockLabel"/>
      </w:pPr>
      <w:r>
        <w:t>원문</w:t>
      </w:r>
    </w:p>
    <w:p>
      <w:pPr>
        <w:pStyle w:val="SHTKSourceText"/>
      </w:pPr>
      <w:r>
        <w:t>正理論云何等名為解脫障體諸阿羅漢心已解脫而更求解脫為解脫彼障</w:t>
      </w:r>
    </w:p>
    <w:p>
      <w:pPr>
        <w:pStyle w:val="SHTKBlockLabel"/>
      </w:pPr>
      <w:r>
        <w:t>한국어 직역</w:t>
      </w:r>
    </w:p>
    <w:p>
      <w:pPr>
        <w:pStyle w:val="SHTKTranslationText"/>
      </w:pPr>
      <w:r>
        <w:t>《순정리론》은 말한다. “어떤 것을 해탈장이라 하는가? 여러 아라한의 마음은 이미 해탈했는데 다시 해탈을 구하는 것은 그 장애에서 해탈하기 위함이다.</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`0099b2101`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`正理論云何等名為解脫障體諸阿羅漢心已解脫而更求解脫為解脫彼障`</w:t>
      </w:r>
    </w:p>
    <w:p>
      <w:pPr>
        <w:pStyle w:val="SHTKNoteDetail"/>
      </w:pPr>
      <w:r>
        <w:t>• 저본 기준 번역 | 《순정리론》은 말한다. “어떤 것을 해탈장이라 하는가? 여러 아라한의 마음은 이미 해탈했는데 다시 해탈을 구하는 것은 그 장애에서 해탈하기 위함이다.</w:t>
      </w:r>
    </w:p>
    <w:p>
      <w:pPr>
        <w:pStyle w:val="SHTKNoteDetail"/>
      </w:pPr>
      <w:r>
        <w:t>• 이문 독법 | `巳`</w:t>
      </w:r>
    </w:p>
    <w:p>
      <w:pPr>
        <w:pStyle w:val="SHTKNoteDetail"/>
      </w:pPr>
      <w:r>
        <w:t>• 이문 적용 구절 | `正理論云何等名為解脫障體諸阿羅漢心巳解脫而更求解脫為解脫彼障`</w:t>
      </w:r>
    </w:p>
    <w:p>
      <w:pPr>
        <w:pStyle w:val="SHTKNoteDetail"/>
      </w:pPr>
      <w:r>
        <w:t>• 이문 기준 한국어 번역 | 《순정리론》은 말한다. “어떤 것을 해탈장이라 하는가? 여러 아라한의 마음은 이미 해탈했는데 다시 해탈을 구하는 것은 그 장애에서 해탈하기 위함이다.</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X0099b21.</w:t>
      </w:r>
    </w:p>
    <w:p>
      <w:pPr>
        <w:pStyle w:val="SHTKBlockLabel"/>
      </w:pPr>
      <w:r>
        <w:t>원문</w:t>
      </w:r>
    </w:p>
    <w:p>
      <w:pPr>
        <w:pStyle w:val="SHTKSourceText"/>
      </w:pPr>
      <w:r>
        <w:t>謂於[8]可障諸解脫中有劣無知無覆無記性</w:t>
      </w:r>
    </w:p>
    <w:p>
      <w:pPr>
        <w:pStyle w:val="SHTKBlockLabel"/>
      </w:pPr>
      <w:r>
        <w:t>한국어 직역</w:t>
      </w:r>
    </w:p>
    <w:p>
      <w:pPr>
        <w:pStyle w:val="SHTKTranslationText"/>
      </w:pPr>
      <w:r>
        <w:t>곧 [8] 여러 해탈을 장애할 수 있는 가운데 열등한 무지가 있으니, 무부무기성을 띠며</w:t>
      </w:r>
    </w:p>
    <w:p>
      <w:pPr>
        <w:pStyle w:val="SHTKBlockLabel"/>
      </w:pPr>
      <w:r>
        <w:t>교감·번역 메모</w:t>
      </w:r>
    </w:p>
    <w:p>
      <w:pPr>
        <w:pStyle w:val="SHTKNoteSummary"/>
      </w:pPr>
      <w:r>
        <w:t>교감 요약 | [CBETA 원교감] `可疑所` — 원교감은 저본의 `可`를 `所`로 읽을 가능성을 제시한다. `疑` 표지이므로 확정 교정으로 반영하지 않는다.</w:t>
      </w:r>
    </w:p>
    <w:p>
      <w:pPr>
        <w:pStyle w:val="SHTKNoteDetail"/>
      </w:pPr>
      <w:r>
        <w:t>• 원교감 원문 | `可疑所`</w:t>
      </w:r>
    </w:p>
    <w:p>
      <w:pPr>
        <w:pStyle w:val="SHTKNoteDetail"/>
      </w:pPr>
      <w:r>
        <w:t>• 교감 번호 | `0099008`</w:t>
      </w:r>
    </w:p>
    <w:p>
      <w:pPr>
        <w:pStyle w:val="SHTKNoteDetail"/>
      </w:pPr>
      <w:r>
        <w:t>• 판본 정보 | 원교감(type="orig"). 구본·현재본 Raw XML에서 동일 교감 ID와 내용을 확인했다.</w:t>
      </w:r>
    </w:p>
    <w:p>
      <w:pPr>
        <w:pStyle w:val="SHTKNoteDetail"/>
      </w:pPr>
      <w:r>
        <w:t>• 저본 독법 | `可`</w:t>
      </w:r>
    </w:p>
    <w:p>
      <w:pPr>
        <w:pStyle w:val="SHTKNoteDetail"/>
      </w:pPr>
      <w:r>
        <w:t>• 저본 적용 구절 | `謂於可障諸解脫中有劣無知無覆無記性`</w:t>
      </w:r>
    </w:p>
    <w:p>
      <w:pPr>
        <w:pStyle w:val="SHTKNoteDetail"/>
      </w:pPr>
      <w:r>
        <w:t>• 저본 기준 번역 | 곧 [8] 여러 해탈을 장애할 수 있는 가운데 열등한 무지가 있으니, 무부무기성을 띠며</w:t>
      </w:r>
    </w:p>
    <w:p>
      <w:pPr>
        <w:pStyle w:val="SHTKNoteDetail"/>
      </w:pPr>
      <w:r>
        <w:t>• 이문 독법 | `所`</w:t>
      </w:r>
    </w:p>
    <w:p>
      <w:pPr>
        <w:pStyle w:val="SHTKNoteDetail"/>
      </w:pPr>
      <w:r>
        <w:t>• 이문 적용 구절 | `謂於所障諸解脫中有劣無知無覆無記性`</w:t>
      </w:r>
    </w:p>
    <w:p>
      <w:pPr>
        <w:pStyle w:val="SHTKNoteDetail"/>
      </w:pPr>
      <w:r>
        <w:t>• 이문 기준 한국어 번역 | 교감은 `所`의 가능성을 제시하지만 독법을 확정할 수 없으므로 이문 전체의 확정 번역은 유보하고 저본 기준 번역을 유지한다.</w:t>
      </w:r>
    </w:p>
    <w:p>
      <w:pPr>
        <w:pStyle w:val="SHTKNoteDetail"/>
      </w:pPr>
      <w:r>
        <w:t>• 의미 차이 | 원교감은 저본의 `可`를 `所`로 읽을 가능성을 제시한다. `疑` 표지이므로 확정 교정으로 반영하지 않는다.</w:t>
      </w:r>
    </w:p>
    <w:p>
      <w:pPr>
        <w:pStyle w:val="SHTKNoteDetail"/>
      </w:pPr>
      <w:r>
        <w:t>• 한국어 해설 | 원교감은 저본의 `可`를 `所`로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X0099b21.</w:t>
      </w:r>
    </w:p>
    <w:p>
      <w:pPr>
        <w:pStyle w:val="SHTKBlockLabel"/>
      </w:pPr>
      <w:r>
        <w:t>원문</w:t>
      </w:r>
    </w:p>
    <w:p>
      <w:pPr>
        <w:pStyle w:val="SHTKSourceText"/>
      </w:pPr>
      <w:r>
        <w:t>能障解脫是解脫障體於彼彼界得離染時雖已無</w:t>
      </w:r>
    </w:p>
    <w:p>
      <w:pPr>
        <w:pStyle w:val="SHTKBlockLabel"/>
      </w:pPr>
      <w:r>
        <w:t>한국어 직역</w:t>
      </w:r>
    </w:p>
    <w:p>
      <w:pPr>
        <w:pStyle w:val="SHTKTranslationText"/>
      </w:pPr>
      <w:r>
        <w:t>해탈을 장애할 수 있다. 이것이 해탈장의 체이다. 각각의 계에서 이염을 얻을 때 비록 이미 남김없이</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`0099b2301`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`能障解脫是解脫障體於彼彼界得離染時雖已無`</w:t>
      </w:r>
    </w:p>
    <w:p>
      <w:pPr>
        <w:pStyle w:val="SHTKNoteDetail"/>
      </w:pPr>
      <w:r>
        <w:t>• 저본 기준 번역 | 해탈을 장애할 수 있다. 이것이 해탈장의 체이다. 각각의 계에서 이염을 얻을 때 비록 이미 남김없이</w:t>
      </w:r>
    </w:p>
    <w:p>
      <w:pPr>
        <w:pStyle w:val="SHTKNoteDetail"/>
      </w:pPr>
      <w:r>
        <w:t>• 이문 독법 | `巳`</w:t>
      </w:r>
    </w:p>
    <w:p>
      <w:pPr>
        <w:pStyle w:val="SHTKNoteDetail"/>
      </w:pPr>
      <w:r>
        <w:t>• 이문 적용 구절 | `能障解脫是解脫障體於彼彼界得離染時雖巳無`</w:t>
      </w:r>
    </w:p>
    <w:p>
      <w:pPr>
        <w:pStyle w:val="SHTKNoteDetail"/>
      </w:pPr>
      <w:r>
        <w:t>• 이문 기준 한국어 번역 | 해탈을 장애할 수 있다. 이것이 해탈장의 체이다. 각각의 계에서 이염을 얻을 때 비록 이미 남김없이</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X0099b23.</w:t>
      </w:r>
    </w:p>
    <w:p>
      <w:pPr>
        <w:pStyle w:val="SHTKBlockLabel"/>
      </w:pPr>
      <w:r>
        <w:t>원문</w:t>
      </w:r>
    </w:p>
    <w:p>
      <w:pPr>
        <w:pStyle w:val="SHTKSourceText"/>
      </w:pPr>
      <w:r>
        <w:t>餘斷而起解脫彼不行時方名解脫彼有餘[9]</w:t>
      </w:r>
    </w:p>
    <w:p>
      <w:pPr>
        <w:pStyle w:val="SHTKBlockLabel"/>
      </w:pPr>
      <w:r>
        <w:t>한국어 직역</w:t>
      </w:r>
    </w:p>
    <w:p>
      <w:pPr>
        <w:pStyle w:val="SHTKTranslationText"/>
      </w:pPr>
      <w:r>
        <w:t>끊었지만, 해탈을 일으키지 못할 때에는 비로소 그 장애에서 해탈했다고 한다.” 어떤 이는 [9]</w:t>
      </w:r>
    </w:p>
    <w:p>
      <w:pPr>
        <w:pStyle w:val="SHTKBlockLabel"/>
      </w:pPr>
      <w:r>
        <w:t>교감·번역 메모</w:t>
      </w:r>
    </w:p>
    <w:p>
      <w:pPr>
        <w:pStyle w:val="SHTKNoteSummary"/>
      </w:pPr>
      <w:r>
        <w:t>교감 요약 | [CBETA 원교감] `所疑師下同` — 원교감은 저본의 `所`를 `師`로 읽을 가능성을 제시한다. `疑` 표지이므로 확정 교정으로 반영하지 않는다.</w:t>
      </w:r>
    </w:p>
    <w:p>
      <w:pPr>
        <w:pStyle w:val="SHTKNoteDetail"/>
      </w:pPr>
      <w:r>
        <w:t>• 원교감 원문 | `所疑師下同`</w:t>
      </w:r>
    </w:p>
    <w:p>
      <w:pPr>
        <w:pStyle w:val="SHTKNoteDetail"/>
      </w:pPr>
      <w:r>
        <w:t>• 교감 번호 | `0099009`</w:t>
      </w:r>
    </w:p>
    <w:p>
      <w:pPr>
        <w:pStyle w:val="SHTKNoteDetail"/>
      </w:pPr>
      <w:r>
        <w:t>• 판본 정보 | 원교감(type="orig"). 구본·현재본 Raw XML에서 동일 교감 ID와 내용을 확인했다.</w:t>
      </w:r>
    </w:p>
    <w:p>
      <w:pPr>
        <w:pStyle w:val="SHTKNoteDetail"/>
      </w:pPr>
      <w:r>
        <w:t>• 저본 독법 | `所`</w:t>
      </w:r>
    </w:p>
    <w:p>
      <w:pPr>
        <w:pStyle w:val="SHTKNoteDetail"/>
      </w:pPr>
      <w:r>
        <w:t>• 저본 적용 구절 | `餘斷而起解脫彼不行時方名解脫彼有餘`</w:t>
      </w:r>
    </w:p>
    <w:p>
      <w:pPr>
        <w:pStyle w:val="SHTKNoteDetail"/>
      </w:pPr>
      <w:r>
        <w:t>• 저본 기준 번역 | 끊었지만, 해탈을 일으키지 못할 때에는 비로소 그 장애에서 해탈했다고 한다.” 어떤 이는 [9]</w:t>
      </w:r>
    </w:p>
    <w:p>
      <w:pPr>
        <w:pStyle w:val="SHTKNoteDetail"/>
      </w:pPr>
      <w:r>
        <w:t>• 이문 독법 | `師`</w:t>
      </w:r>
    </w:p>
    <w:p>
      <w:pPr>
        <w:pStyle w:val="SHTKNoteDetail"/>
      </w:pPr>
      <w:r>
        <w:t>• 이문 적용 구절 | `餘斷而起解脫彼不行時方名解脫彼有餘 〔교감 독법: 師〕`</w:t>
      </w:r>
    </w:p>
    <w:p>
      <w:pPr>
        <w:pStyle w:val="SHTKNoteDetail"/>
      </w:pPr>
      <w:r>
        <w:t>• 이문 기준 한국어 번역 | 교감은 `師`의 가능성을 제시하지만 독법을 확정할 수 없으므로 이문 전체의 확정 번역은 유보하고 저본 기준 번역을 유지한다.</w:t>
      </w:r>
    </w:p>
    <w:p>
      <w:pPr>
        <w:pStyle w:val="SHTKNoteDetail"/>
      </w:pPr>
      <w:r>
        <w:t>• 의미 차이 | 원교감은 저본의 `所`를 `師`로 읽을 가능성을 제시한다. `疑` 표지이므로 확정 교정으로 반영하지 않는다.</w:t>
      </w:r>
    </w:p>
    <w:p>
      <w:pPr>
        <w:pStyle w:val="SHTKNoteDetail"/>
      </w:pPr>
      <w:r>
        <w:t>• 한국어 해설 | 원교감은 저본의 `所`를 `師`로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X0099b24.</w:t>
      </w:r>
    </w:p>
    <w:p>
      <w:pPr>
        <w:pStyle w:val="SHTKBlockLabel"/>
      </w:pPr>
      <w:r>
        <w:t>원문</w:t>
      </w:r>
    </w:p>
    <w:p>
      <w:pPr>
        <w:pStyle w:val="SHTKSourceText"/>
      </w:pPr>
      <w:r>
        <w:t>所說此解脫障即以於諸定不自在為體有餘[＊]</w:t>
      </w:r>
    </w:p>
    <w:p>
      <w:pPr>
        <w:pStyle w:val="SHTKBlockLabel"/>
      </w:pPr>
      <w:r>
        <w:t>한국어 직역</w:t>
      </w:r>
    </w:p>
    <w:p>
      <w:pPr>
        <w:pStyle w:val="SHTKTranslationText"/>
      </w:pPr>
      <w:r>
        <w:t>이 해탈장이 곧 여러 선정에 자재하지 못함을 체로 한다고 말한다. 또 어떤 이는 [＊]</w:t>
      </w:r>
    </w:p>
    <w:p>
      <w:pPr>
        <w:pStyle w:val="SHTKBlockLabel"/>
      </w:pPr>
      <w:r>
        <w:t>교감·번역 메모</w:t>
      </w:r>
    </w:p>
    <w:p>
      <w:pPr>
        <w:pStyle w:val="SHTKNoteSummary"/>
      </w:pPr>
      <w:r>
        <w:t>교감 요약 | [CBETA 교감] 교감 상호참조: 이 위치의 `[＊]` 1곳은 현재 XML의 선행 교감 `0099009` (`所疑師下同`)에 연결한다.</w:t>
      </w:r>
    </w:p>
    <w:p>
      <w:pPr>
        <w:pStyle w:val="SHTKBlockLabel"/>
      </w:pPr>
      <w:r>
        <w:t>원문</w:t>
      </w:r>
    </w:p>
    <w:p>
      <w:pPr>
        <w:pStyle w:val="SHTKSourceText"/>
      </w:pPr>
      <w:r>
        <w:t>所說此解脫障即以諸定不得為體有餘[＊]所說於彼加行不勤求故</w:t>
      </w:r>
    </w:p>
    <w:p>
      <w:pPr>
        <w:pStyle w:val="SHTKBlockLabel"/>
      </w:pPr>
      <w:r>
        <w:t>한국어 직역</w:t>
      </w:r>
    </w:p>
    <w:p>
      <w:pPr>
        <w:pStyle w:val="SHTKTranslationText"/>
      </w:pPr>
      <w:r>
        <w:t>이 해탈장이 곧 여러 선정을 얻지 못함을 체로 한다고 말한다. 또 어떤 이는 [＊] 그 선정에 가행으로 부지런히 구하지 않기 때문이라고 말한다.</w:t>
      </w:r>
    </w:p>
    <w:p>
      <w:pPr>
        <w:pStyle w:val="SHTKBlockLabel"/>
      </w:pPr>
      <w:r>
        <w:t>교감·번역 메모</w:t>
      </w:r>
    </w:p>
    <w:p>
      <w:pPr>
        <w:pStyle w:val="SHTKNoteSummary"/>
      </w:pPr>
      <w:r>
        <w:t>교감 요약 | [CBETA 교감] 교감 상호참조: 이 위치의 `[＊]` 1곳은 현재 XML의 선행 교감 `0099009` (`所疑師下同`)에 연결한다.</w:t>
      </w:r>
    </w:p>
    <w:p>
      <w:pPr>
        <w:pStyle w:val="SHTKBlockLabel"/>
      </w:pPr>
      <w:r>
        <w:t>원문</w:t>
      </w:r>
    </w:p>
    <w:p>
      <w:pPr>
        <w:pStyle w:val="SHTKSourceText"/>
      </w:pPr>
      <w:r>
        <w:t>亦聽聞故不數習故解脫不生即此名為解脫障體初說應理所以者何必有少法力能為障令彼於定不自在轉為不爾者彼有何緣於諸定中不得自在不得定故者必有所因不可說言即因不得自體不應還因自故</w:t>
      </w:r>
    </w:p>
    <w:p>
      <w:pPr>
        <w:pStyle w:val="SHTKBlockLabel"/>
      </w:pPr>
      <w:r>
        <w:t>한국어 직역</w:t>
      </w:r>
    </w:p>
    <w:p>
      <w:pPr>
        <w:pStyle w:val="SHTKTranslationText"/>
      </w:pPr>
      <w:r>
        <w:t>또 [최소 보충: 이 선정을] 듣기는 하였으나 자주 익히지 않았기 때문에 해탈이 생기지 않으니, 바로 이것을 해탈장의 체라고 한다.</w:t>
        <w:br/>
        <w:t>첫째 설이 이치에 맞다. 왜냐하면 반드시 어떤 작은 법의 힘이 장애가 되어 그가 선정에서 자재롭게 움직이지 못하게 하기 때문이다. 만일 그렇지 않다면,</w:t>
        <w:br/>
        <w:t>그가 무슨 인연으로 여러 선정에서 자재를 얻지 못하겠는가? “선정을 얻지 못했기 때문이다.”라고 한다면,</w:t>
        <w:br/>
        <w:t>선정을 얻지 못한 데에는 반드시 어떤 원인이 있어야 한다. 곧 ‘얻지 못함’ 자체를 원인이라고 말할 수는 없다. 자체가 다시 자체의 원인이 되어서는 안 되기 때문이다.</w:t>
      </w:r>
    </w:p>
    <w:p>
      <w:pPr>
        <w:pStyle w:val="SHTKBlockLabel"/>
      </w:pPr>
      <w:r>
        <w:t>원문</w:t>
      </w:r>
    </w:p>
    <w:p>
      <w:pPr>
        <w:pStyle w:val="SHTKSourceText"/>
      </w:pPr>
      <w:r>
        <w:t>或罪障亦應可說即以應果不得為性彼既不然此云何爾阿羅漢果亦由於加行不勤求等故</w:t>
      </w:r>
    </w:p>
    <w:p>
      <w:pPr>
        <w:pStyle w:val="SHTKBlockLabel"/>
      </w:pPr>
      <w:r>
        <w:t>한국어 직역</w:t>
      </w:r>
    </w:p>
    <w:p>
      <w:pPr>
        <w:pStyle w:val="SHTKTranslationText"/>
      </w:pPr>
      <w:r>
        <w:t>그렇지 않다면 죄장도 또한 곧 아라한과를 얻지 못함을 성질로 한다고 말할 수 있어야 한다. 그러나 그것이 그렇지 않다면 이것은</w:t>
        <w:br/>
        <w:t>어찌 그렇겠는가? 아라한과도 또한 가행에서 부지런히 구하지 않는 등의 이유로</w:t>
      </w:r>
    </w:p>
    <w:p>
      <w:pPr>
        <w:pStyle w:val="SHTKBlockLabel"/>
      </w:pPr>
      <w:r>
        <w:t>원문</w:t>
      </w:r>
    </w:p>
    <w:p>
      <w:pPr>
        <w:pStyle w:val="SHTKSourceText"/>
      </w:pPr>
      <w:r>
        <w:t>體不得生豈[10]便無別罪障體故</w:t>
      </w:r>
    </w:p>
    <w:p>
      <w:pPr>
        <w:pStyle w:val="SHTKBlockLabel"/>
      </w:pPr>
      <w:r>
        <w:t>한국어 직역</w:t>
      </w:r>
    </w:p>
    <w:p>
      <w:pPr>
        <w:pStyle w:val="SHTKTranslationText"/>
      </w:pPr>
      <w:r>
        <w:t>그 자체가 생기지 못할 수 있는데, 어찌 [10] 따로 죄장의 체가 없다고 할 수 있겠는가?</w:t>
      </w:r>
    </w:p>
    <w:p>
      <w:pPr>
        <w:pStyle w:val="SHTKBlockLabel"/>
      </w:pPr>
      <w:r>
        <w:t>교감·번역 메모</w:t>
      </w:r>
    </w:p>
    <w:p>
      <w:pPr>
        <w:pStyle w:val="SHTKNoteSummary"/>
      </w:pPr>
      <w:r>
        <w:t>교감 요약 | [CBETA 원교감] `便疑更` — 원교감은 저본의 `便`를 `更`로 읽을 가능성을 제시한다. `疑` 표지이므로 확정 교정으로 반영하지 않는다.</w:t>
      </w:r>
    </w:p>
    <w:p>
      <w:pPr>
        <w:pStyle w:val="SHTKNoteDetail"/>
      </w:pPr>
      <w:r>
        <w:t>• 원교감 원문 | `便疑更`</w:t>
      </w:r>
    </w:p>
    <w:p>
      <w:pPr>
        <w:pStyle w:val="SHTKNoteDetail"/>
      </w:pPr>
      <w:r>
        <w:t>• 교감 번호 | `0099010`</w:t>
      </w:r>
    </w:p>
    <w:p>
      <w:pPr>
        <w:pStyle w:val="SHTKNoteDetail"/>
      </w:pPr>
      <w:r>
        <w:t>• 판본 정보 | 원교감(type="orig"). 구본·현재본 Raw XML에서 동일 교감 ID와 내용을 확인했다.</w:t>
      </w:r>
    </w:p>
    <w:p>
      <w:pPr>
        <w:pStyle w:val="SHTKNoteDetail"/>
      </w:pPr>
      <w:r>
        <w:t>• 저본 독법 | `便`</w:t>
      </w:r>
    </w:p>
    <w:p>
      <w:pPr>
        <w:pStyle w:val="SHTKNoteDetail"/>
      </w:pPr>
      <w:r>
        <w:t>• 저본 적용 구절 | `體不得生豈便無別罪障體故`</w:t>
      </w:r>
    </w:p>
    <w:p>
      <w:pPr>
        <w:pStyle w:val="SHTKNoteDetail"/>
      </w:pPr>
      <w:r>
        <w:t>• 저본 기준 번역 | 그 자체가 생기지 못할 수 있는데, 어찌 [10] 따로 죄장의 체가 없다고 할 수 있겠는가?</w:t>
      </w:r>
    </w:p>
    <w:p>
      <w:pPr>
        <w:pStyle w:val="SHTKNoteDetail"/>
      </w:pPr>
      <w:r>
        <w:t>• 이문 독법 | `更`</w:t>
      </w:r>
    </w:p>
    <w:p>
      <w:pPr>
        <w:pStyle w:val="SHTKNoteDetail"/>
      </w:pPr>
      <w:r>
        <w:t>• 이문 적용 구절 | `體不得生豈更無別罪障體故`</w:t>
      </w:r>
    </w:p>
    <w:p>
      <w:pPr>
        <w:pStyle w:val="SHTKNoteDetail"/>
      </w:pPr>
      <w:r>
        <w:t>• 이문 기준 한국어 번역 | 교감은 `更`의 가능성을 제시하지만 독법을 확정할 수 없으므로 이문 전체의 확정 번역은 유보하고 저본 기준 번역을 유지한다.</w:t>
      </w:r>
    </w:p>
    <w:p>
      <w:pPr>
        <w:pStyle w:val="SHTKNoteDetail"/>
      </w:pPr>
      <w:r>
        <w:t>• 의미 차이 | 원교감은 저본의 `便`를 `更`로 읽을 가능성을 제시한다. `疑` 표지이므로 확정 교정으로 반영하지 않는다.</w:t>
      </w:r>
    </w:p>
    <w:p>
      <w:pPr>
        <w:pStyle w:val="SHTKNoteDetail"/>
      </w:pPr>
      <w:r>
        <w:t>• 한국어 해설 | 원교감은 저본의 `便`를 `更`로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X0099c09.</w:t>
      </w:r>
    </w:p>
    <w:p>
      <w:pPr>
        <w:pStyle w:val="SHTKBlockLabel"/>
      </w:pPr>
      <w:r>
        <w:t>원문</w:t>
      </w:r>
    </w:p>
    <w:p>
      <w:pPr>
        <w:pStyle w:val="SHTKSourceText"/>
      </w:pPr>
      <w:r>
        <w:t>後三說皆不應理解云於四說中初說應理所以者何必有不染無知少法力能為障令彼於定不自在轉為不爾</w:t>
      </w:r>
    </w:p>
    <w:p>
      <w:pPr>
        <w:pStyle w:val="SHTKBlockLabel"/>
      </w:pPr>
      <w:r>
        <w:t>한국어 직역</w:t>
      </w:r>
    </w:p>
    <w:p>
      <w:pPr>
        <w:pStyle w:val="SHTKTranslationText"/>
      </w:pPr>
      <w:r>
        <w:t>그러므로 뒤의 세 설은 모두 이치에 맞지 않는다. 풀이하면, 네 설 가운데 첫째 설이 이치에 맞는다.</w:t>
        <w:br/>
        <w:t>왜냐하면 반드시 불염오무지의 어떤 법력이 장애가 되어 그가 선정에서 자재롭게 움직이지 못하게 하기 때문이다. 만일 그렇지 않다면,</w:t>
      </w:r>
    </w:p>
    <w:p>
      <w:pPr>
        <w:pStyle w:val="SHTKBlockLabel"/>
      </w:pPr>
      <w:r>
        <w:t>원문</w:t>
      </w:r>
    </w:p>
    <w:p>
      <w:pPr>
        <w:pStyle w:val="SHTKSourceText"/>
      </w:pPr>
      <w:r>
        <w:t>者彼有何緣於諸定中不得自在此破第二[＊]所也</w:t>
      </w:r>
    </w:p>
    <w:p>
      <w:pPr>
        <w:pStyle w:val="SHTKBlockLabel"/>
      </w:pPr>
      <w:r>
        <w:t>한국어 직역</w:t>
      </w:r>
    </w:p>
    <w:p>
      <w:pPr>
        <w:pStyle w:val="SHTKTranslationText"/>
      </w:pPr>
      <w:r>
        <w:t>그가 무슨 인연으로 여러 선정에서 자재를 얻지 못하겠는가? 이는 둘째 [＊] 설을 논파한 것이다.</w:t>
      </w:r>
    </w:p>
    <w:p>
      <w:pPr>
        <w:pStyle w:val="SHTKBlockLabel"/>
      </w:pPr>
      <w:r>
        <w:t>교감·번역 메모</w:t>
      </w:r>
    </w:p>
    <w:p>
      <w:pPr>
        <w:pStyle w:val="SHTKNoteSummary"/>
      </w:pPr>
      <w:r>
        <w:t>교감 요약 | [CBETA 교감] 교감 상호참조: 이 위치의 `[＊]` 1곳은 현재 XML의 선행 교감 `0099009` (`所疑師下同`)에 연결한다.</w:t>
      </w:r>
    </w:p>
    <w:p>
      <w:pPr>
        <w:pStyle w:val="SHTKBlockLabel"/>
      </w:pPr>
      <w:r>
        <w:t>원문</w:t>
      </w:r>
    </w:p>
    <w:p>
      <w:pPr>
        <w:pStyle w:val="SHTKSourceText"/>
      </w:pPr>
      <w:r>
        <w:t>第三[＊]所者即以諸定不得為體者不得定者</w:t>
      </w:r>
    </w:p>
    <w:p>
      <w:pPr>
        <w:pStyle w:val="SHTKBlockLabel"/>
      </w:pPr>
      <w:r>
        <w:t>한국어 직역</w:t>
      </w:r>
    </w:p>
    <w:p>
      <w:pPr>
        <w:pStyle w:val="SHTKTranslationText"/>
      </w:pPr>
      <w:r>
        <w:t>셋째 [＊] 설은 여러 선정을 얻지 못함 자체를 체로 한다고 한다. 그러나 선정을 얻지 못하는 데에는</w:t>
      </w:r>
    </w:p>
    <w:p>
      <w:pPr>
        <w:pStyle w:val="SHTKBlockLabel"/>
      </w:pPr>
      <w:r>
        <w:t>교감·번역 메모</w:t>
      </w:r>
    </w:p>
    <w:p>
      <w:pPr>
        <w:pStyle w:val="SHTKNoteSummary"/>
      </w:pPr>
      <w:r>
        <w:t>교감 요약 | [CBETA 교감] 교감 상호참조: 이 위치의 `[＊]` 1곳은 현재 XML의 선행 교감 `0099009` (`所疑師下同`)에 연결한다.</w:t>
      </w:r>
    </w:p>
    <w:p>
      <w:pPr>
        <w:pStyle w:val="SHTKBlockLabel"/>
      </w:pPr>
      <w:r>
        <w:t>원문</w:t>
      </w:r>
    </w:p>
    <w:p>
      <w:pPr>
        <w:pStyle w:val="SHTKSourceText"/>
      </w:pPr>
      <w:r>
        <w:t>必有所因不可說言即因不得自體不應還因自體故或罪障亦應可說即以應果不得為性彼既不然此</w:t>
      </w:r>
    </w:p>
    <w:p>
      <w:pPr>
        <w:pStyle w:val="SHTKBlockLabel"/>
      </w:pPr>
      <w:r>
        <w:t>한국어 직역</w:t>
      </w:r>
    </w:p>
    <w:p>
      <w:pPr>
        <w:pStyle w:val="SHTKTranslationText"/>
      </w:pPr>
      <w:r>
        <w:t>반드시 어떤 원인이 있어야 하며, 곧 얻지 못함 자체를 원인이라고 말할 수는 없다. 자체가 다시 자체의 원인이 되어서는 안 되기 때문이다.</w:t>
        <w:br/>
        <w:t>그렇지 않다면 죄장도 또한 곧 아라한과를 얻지 못함을 성질로 한다고 말할 수 있어야 한다. 그러나 그것이 그렇지 않다면 이것은</w:t>
      </w:r>
    </w:p>
    <w:p>
      <w:pPr>
        <w:pStyle w:val="SHTKBlockLabel"/>
      </w:pPr>
      <w:r>
        <w:t>원문</w:t>
      </w:r>
    </w:p>
    <w:p>
      <w:pPr>
        <w:pStyle w:val="SHTKSourceText"/>
      </w:pPr>
      <w:r>
        <w:t>云何爾此破第三[＊]所也第四[＊]所言於彼加行不勤求故</w:t>
      </w:r>
    </w:p>
    <w:p>
      <w:pPr>
        <w:pStyle w:val="SHTKBlockLabel"/>
      </w:pPr>
      <w:r>
        <w:t>한국어 직역</w:t>
      </w:r>
    </w:p>
    <w:p>
      <w:pPr>
        <w:pStyle w:val="SHTKTranslationText"/>
      </w:pPr>
      <w:r>
        <w:t>어찌 그러하겠는가? 이는 셋째 [＊] 설을 논파한 것이다. 넷째 [＊] 설은 그 선정에 대해 가행으로 부지런히 구하지 않기 때문에</w:t>
      </w:r>
    </w:p>
    <w:p>
      <w:pPr>
        <w:pStyle w:val="SHTKBlockLabel"/>
      </w:pPr>
      <w:r>
        <w:t>교감·번역 메모</w:t>
      </w:r>
    </w:p>
    <w:p>
      <w:pPr>
        <w:pStyle w:val="SHTKNoteSummary"/>
      </w:pPr>
      <w:r>
        <w:t>교감 요약 | [CBETA 교감] 교감 상호참조: 이 위치의 `[＊]` 2곳은 현재 XML의 선행 교감 `0099009` (`所疑師下同`)에 연결한다.</w:t>
      </w:r>
    </w:p>
    <w:p>
      <w:pPr>
        <w:pStyle w:val="SHTKBlockLabel"/>
      </w:pPr>
      <w:r>
        <w:t>원문</w:t>
      </w:r>
    </w:p>
    <w:p>
      <w:pPr>
        <w:pStyle w:val="SHTKSourceText"/>
      </w:pPr>
      <w:r>
        <w:t>解脫不生即此名為解脫障體今破云阿羅漢果亦由於加行不勤求故體不得生豈更無別罪障體故後三說皆不應理。</w:t>
      </w:r>
    </w:p>
    <w:p>
      <w:pPr>
        <w:pStyle w:val="SHTKBlockLabel"/>
      </w:pPr>
      <w:r>
        <w:t>한국어 직역</w:t>
      </w:r>
    </w:p>
    <w:p>
      <w:pPr>
        <w:pStyle w:val="SHTKTranslationText"/>
      </w:pPr>
      <w:r>
        <w:t>해탈이 생기지 않으며 이것을 해탈장의 체라 한다. 이제 이를 논파하여 말한다. 아라한과도 또한 가행에서 부지런히 구하지 않기 때문에</w:t>
        <w:br/>
        <w:t>그 자체가 생기지 못할 수 있는데, 그렇다면 어찌 별도의 죄장 자체가 없겠는가? 그러므로 뒤의 세 설은 모두 이치에 맞지 않는다.</w:t>
      </w:r>
    </w:p>
    <w:p>
      <w:pPr>
        <w:pStyle w:val="SHTKBlockLabel"/>
      </w:pPr>
      <w:r>
        <w:t>위치표지</w:t>
      </w:r>
    </w:p>
    <w:p>
      <w:bookmarkStart w:id="1225" w:name="loc_0099c19"/>
      <w:pPr>
        <w:pStyle w:val="SHTKPositionMarker"/>
      </w:pPr>
      <w:r>
        <w:t>[0099c19]</w:t>
      </w:r>
      <w:bookmarkEnd w:id="1225"/>
    </w:p>
    <w:p>
      <w:pPr>
        <w:pStyle w:val="SHTKBlockLabel"/>
      </w:pPr>
      <w:r>
        <w:t>원문</w:t>
      </w:r>
    </w:p>
    <w:p>
      <w:pPr>
        <w:pStyle w:val="SHTKSourceText"/>
      </w:pPr>
      <w:r>
        <w:t>自下第六有一行頌明學無學滿文中初牒經</w:t>
      </w:r>
    </w:p>
    <w:p>
      <w:pPr>
        <w:pStyle w:val="SHTKBlockLabel"/>
      </w:pPr>
      <w:r>
        <w:t>한국어 직역</w:t>
      </w:r>
    </w:p>
    <w:p>
      <w:pPr>
        <w:pStyle w:val="SHTKTranslationText"/>
      </w:pPr>
      <w:r>
        <w:t>이 아래 여섯째의 한 행 게송은 유학과 무학의 원만함을 밝힌다. 글 가운데 먼저 경을 들어</w:t>
      </w:r>
    </w:p>
    <w:p>
      <w:pPr>
        <w:pStyle w:val="SHTKBlockLabel"/>
      </w:pPr>
      <w:r>
        <w:t>원문</w:t>
      </w:r>
    </w:p>
    <w:p>
      <w:pPr>
        <w:pStyle w:val="SHTKSourceText"/>
      </w:pPr>
      <w:r>
        <w:t>問世尊說五下分罪障不可牽引來生欲界未名滿學以五上分猶未斷故</w:t>
      </w:r>
    </w:p>
    <w:p>
      <w:pPr>
        <w:pStyle w:val="SHTKBlockLabel"/>
      </w:pPr>
      <w:r>
        <w:t>한국어 직역</w:t>
      </w:r>
    </w:p>
    <w:p>
      <w:pPr>
        <w:pStyle w:val="SHTKTranslationText"/>
      </w:pPr>
      <w:r>
        <w:t>묻는다. [구문 불확실] 세존께서는 “다섯 하분의 죄장” 때문에 다시 욕계에 태어남이 끌려오지 않더라도 아직 유학이 원만하다고 하지 않으셨으니, 다섯 상분을 아직 끊지 못했기 때문이다.</w:t>
      </w:r>
    </w:p>
    <w:p>
      <w:pPr>
        <w:pStyle w:val="SHTKBlockLabel"/>
      </w:pPr>
      <w:r>
        <w:t>원문</w:t>
      </w:r>
    </w:p>
    <w:p>
      <w:pPr>
        <w:pStyle w:val="SHTKSourceText"/>
      </w:pPr>
      <w:r>
        <w:t>問學無學位各由幾因於同位中獨稱圓滿次舉頌答於中上兩句明學滿下兩句明無學滿後釋頌本文中初釋上兩句學滿具三因謂根果定一但由根故謂見至未離染謂但由果故謂信解不還未得滅定三由根果故</w:t>
      </w:r>
    </w:p>
    <w:p>
      <w:pPr>
        <w:pStyle w:val="SHTKBlockLabel"/>
      </w:pPr>
      <w:r>
        <w:t>한국어 직역</w:t>
      </w:r>
    </w:p>
    <w:p>
      <w:pPr>
        <w:pStyle w:val="SHTKTranslationText"/>
      </w:pPr>
      <w:r>
        <w:t>묻는다. “유학위와 무학위에서 각각 몇 가지 원인에 의해 같은 지위 가운데서 유독 원만하다고 일컫는가?” 다음에 게송을 들어</w:t>
        <w:br/>
        <w:t>답한다. 그 가운데 위의 두 구절은 유학의 원만함을 밝히고, 아래 두 구절은 무학의 원만함을 밝힌다. 뒤에 게송의 본문을 풀이한다.</w:t>
        <w:br/>
        <w:t>먼저 위의 두 구절을 풀이한다. 유학의 원만함에는 세 원인이 있으니 근·과·정이다. 첫째, 오직 근 때문에 원만한 경우는</w:t>
        <w:br/>
        <w:t>견지이면서 아직 이염하지 않은 자이다. 둘째, 오직 과 때문에 원만한 경우는 신해의 불환이면서 아직 멸정을 얻지 못한 자이다. 셋째, 근과 과 때문에 원만한 경우는</w:t>
      </w:r>
    </w:p>
    <w:p>
      <w:pPr>
        <w:pStyle w:val="SHTKBlockLabel"/>
      </w:pPr>
      <w:r>
        <w:t>원문</w:t>
      </w:r>
    </w:p>
    <w:p>
      <w:pPr>
        <w:pStyle w:val="SHTKSourceText"/>
      </w:pPr>
      <w:r>
        <w:t>謂見至不還未得滅定四由果定故</w:t>
      </w:r>
    </w:p>
    <w:p>
      <w:pPr>
        <w:pStyle w:val="SHTKBlockLabel"/>
      </w:pPr>
      <w:r>
        <w:t>한국어 직역</w:t>
      </w:r>
    </w:p>
    <w:p>
      <w:pPr>
        <w:pStyle w:val="SHTKTranslationText"/>
      </w:pPr>
      <w:r>
        <w:t>견지의 불환이면서 아직 멸정을 얻지 못한 자이다. 넷째, 과와 정 때문에 원만한 경우는</w:t>
      </w:r>
    </w:p>
    <w:p>
      <w:pPr>
        <w:pStyle w:val="SHTKBlockLabel"/>
      </w:pPr>
      <w:r>
        <w:t>원문</w:t>
      </w:r>
    </w:p>
    <w:p>
      <w:pPr>
        <w:pStyle w:val="SHTKSourceText"/>
      </w:pPr>
      <w:r>
        <w:t>謂信解得[＊]異定五具由三故</w:t>
      </w:r>
    </w:p>
    <w:p>
      <w:pPr>
        <w:pStyle w:val="SHTKBlockLabel"/>
      </w:pPr>
      <w:r>
        <w:t>한국어 직역</w:t>
      </w:r>
    </w:p>
    <w:p>
      <w:pPr>
        <w:pStyle w:val="SHTKTranslationText"/>
      </w:pPr>
      <w:r>
        <w:t>신해로서 [＊] 이정을 얻은 자이다. 다섯째, 세 가지 모두로 말미암아 원만한 경우는</w:t>
      </w:r>
    </w:p>
    <w:p>
      <w:pPr>
        <w:pStyle w:val="SHTKBlockLabel"/>
      </w:pPr>
      <w:r>
        <w:t>교감·번역 메모</w:t>
      </w:r>
    </w:p>
    <w:p>
      <w:pPr>
        <w:pStyle w:val="SHTKNoteSummary"/>
      </w:pPr>
      <w:r>
        <w:t>교감 요약 | [CBETA 교감] 교감 상호참조: 이 위치의 `[＊]` 1곳은 현재 XML의 선행 교감 `0099007` (`異疑滅下同`)에 연결한다.</w:t>
      </w:r>
    </w:p>
    <w:p>
      <w:pPr>
        <w:pStyle w:val="SHTKBlockLabel"/>
      </w:pPr>
      <w:r>
        <w:t>원문</w:t>
      </w:r>
    </w:p>
    <w:p>
      <w:pPr>
        <w:pStyle w:val="SHTKSourceText"/>
      </w:pPr>
      <w:r>
        <w:t>謂見至得[＊]異定但得滅定必是果滿故</w:t>
      </w:r>
    </w:p>
    <w:p>
      <w:pPr>
        <w:pStyle w:val="SHTKBlockLabel"/>
      </w:pPr>
      <w:r>
        <w:t>한국어 직역</w:t>
      </w:r>
    </w:p>
    <w:p>
      <w:pPr>
        <w:pStyle w:val="SHTKTranslationText"/>
      </w:pPr>
      <w:r>
        <w:t>견지로서 [＊] 이정을 얻은 자이다. 다만 멸정을 얻으면 반드시 과도 원만하다.</w:t>
      </w:r>
    </w:p>
    <w:p>
      <w:pPr>
        <w:pStyle w:val="SHTKBlockLabel"/>
      </w:pPr>
      <w:r>
        <w:t>교감·번역 메모</w:t>
      </w:r>
    </w:p>
    <w:p>
      <w:pPr>
        <w:pStyle w:val="SHTKNoteSummary"/>
      </w:pPr>
      <w:r>
        <w:t>교감 요약 | [CBETA 교감] 교감 상호참조: 이 위치의 `[＊]` 1곳은 현재 XML의 선행 교감 `0099007` (`異疑滅下同`)에 연결한다.</w:t>
      </w:r>
    </w:p>
    <w:p>
      <w:pPr>
        <w:pStyle w:val="SHTKBlockLabel"/>
      </w:pPr>
      <w:r>
        <w:t>원문</w:t>
      </w:r>
    </w:p>
    <w:p>
      <w:pPr>
        <w:pStyle w:val="SHTKSourceText"/>
      </w:pPr>
      <w:r>
        <w:t>文不說於學位中得一有二得二有二得三有一故合有五但得定滿必得果滿無有學者但由定故及根定故亦得滿名故一中但有二具二中無三次釋下兩句學位有三果初二非果滿</w:t>
      </w:r>
    </w:p>
    <w:p>
      <w:pPr>
        <w:pStyle w:val="SHTKBlockLabel"/>
      </w:pPr>
      <w:r>
        <w:t>한국어 직역</w:t>
      </w:r>
    </w:p>
    <w:p>
      <w:pPr>
        <w:pStyle w:val="SHTKTranslationText"/>
      </w:pPr>
      <w:r>
        <w:t>그러므로 글에서는 유학위에서 하나만 얻어 원만한 경우가 둘이고, 둘을 얻어 원만한 경우가 둘이며, 셋을 얻어 원만한 경우가 하나라고 말한다.</w:t>
        <w:br/>
        <w:t>합하면 다섯이다. 다만 정이 원만하면 반드시 과도 원만하므로, 유학에게 오직 정만으로</w:t>
        <w:br/>
        <w:t>원만하다고 이름할 수 있는 경우나 근과 정만으로 원만하다고 이름하는 경우는 없다. 그러므로 하나만 갖춘 경우는 둘뿐이고, 둘을 갖춘 경우에도 세 번째 유형은 없다. 다음으로</w:t>
        <w:br/>
        <w:t>아래 두 구절을 풀이한다. 유학위에는 세 과가 있는데 처음 두 과는 과의 원만함이 아니고,</w:t>
      </w:r>
    </w:p>
    <w:p>
      <w:pPr>
        <w:pStyle w:val="SHTKBlockLabel"/>
      </w:pPr>
      <w:r>
        <w:t>원문</w:t>
      </w:r>
    </w:p>
    <w:p>
      <w:pPr>
        <w:pStyle w:val="SHTKSourceText"/>
      </w:pPr>
      <w:r>
        <w:t>第三名果滿無學唯一果無非果滿故不立果滿名一但由根滿</w:t>
      </w:r>
    </w:p>
    <w:p>
      <w:pPr>
        <w:pStyle w:val="SHTKBlockLabel"/>
      </w:pPr>
      <w:r>
        <w:t>한국어 직역</w:t>
      </w:r>
    </w:p>
    <w:p>
      <w:pPr>
        <w:pStyle w:val="SHTKTranslationText"/>
      </w:pPr>
      <w:r>
        <w:t>셋째를 과의 원만함이라 한다. 무학에는 오직 한 과뿐이어서 과가 원만하지 않은 경우가 없으므로 따로 과원만이라는 이름을 세우지 않는다. 첫째, 오직 근이 원만한 경우는</w:t>
      </w:r>
    </w:p>
    <w:p>
      <w:pPr>
        <w:pStyle w:val="SHTKBlockLabel"/>
      </w:pPr>
      <w:r>
        <w:t>원문</w:t>
      </w:r>
    </w:p>
    <w:p>
      <w:pPr>
        <w:pStyle w:val="SHTKSourceText"/>
      </w:pPr>
      <w:r>
        <w:t>謂不時解脫未得[＊]異定二但由定滿</w:t>
      </w:r>
    </w:p>
    <w:p>
      <w:pPr>
        <w:pStyle w:val="SHTKBlockLabel"/>
      </w:pPr>
      <w:r>
        <w:t>한국어 직역</w:t>
      </w:r>
    </w:p>
    <w:p>
      <w:pPr>
        <w:pStyle w:val="SHTKTranslationText"/>
      </w:pPr>
      <w:r>
        <w:t>불시해탈이면서 아직 [＊] 이정을 얻지 못한 자이다. 둘째, 오직 정이 원만한 경우는</w:t>
      </w:r>
    </w:p>
    <w:p>
      <w:pPr>
        <w:pStyle w:val="SHTKBlockLabel"/>
      </w:pPr>
      <w:r>
        <w:t>교감·번역 메모</w:t>
      </w:r>
    </w:p>
    <w:p>
      <w:pPr>
        <w:pStyle w:val="SHTKNoteSummary"/>
      </w:pPr>
      <w:r>
        <w:t>교감 요약 | [CBETA 교감] 교감 상호참조: 이 위치의 `[＊]` 1곳은 현재 XML의 선행 교감 `0099007` (`異疑滅下同`)에 연결한다.</w:t>
      </w:r>
    </w:p>
    <w:p>
      <w:pPr>
        <w:pStyle w:val="SHTKBlockLabel"/>
      </w:pPr>
      <w:r>
        <w:t>원문</w:t>
      </w:r>
    </w:p>
    <w:p>
      <w:pPr>
        <w:pStyle w:val="SHTKSourceText"/>
      </w:pPr>
      <w:r>
        <w:t>謂時解脫得[＊]異想定三見由二謂不時解脫唯得[＊]異定。</w:t>
      </w:r>
    </w:p>
    <w:p>
      <w:pPr>
        <w:pStyle w:val="SHTKBlockLabel"/>
      </w:pPr>
      <w:r>
        <w:t>한국어 직역</w:t>
      </w:r>
    </w:p>
    <w:p>
      <w:pPr>
        <w:pStyle w:val="SHTKTranslationText"/>
      </w:pPr>
      <w:r>
        <w:t>시해탈로서 [＊] 이상정을 얻은 자이다. 셋째, 둘 모두로 말미암는 경우는 불시해탈로서 오직 [＊] 이정을 얻은 자이다.</w:t>
      </w:r>
    </w:p>
    <w:p>
      <w:pPr>
        <w:pStyle w:val="SHTKBlockLabel"/>
      </w:pPr>
      <w:r>
        <w:t>교감·번역 메모</w:t>
      </w:r>
    </w:p>
    <w:p>
      <w:pPr>
        <w:pStyle w:val="SHTKNoteSummary"/>
      </w:pPr>
      <w:r>
        <w:t>교감 요약 | [CBETA 교감] 교감 상호참조: 이 위치의 `[＊]` 2곳은 현재 XML의 선행 교감 `0099007` (`異疑滅下同`)에 연결한다.</w:t>
      </w:r>
    </w:p>
    <w:p>
      <w:pPr>
        <w:pStyle w:val="SHTKBlockLabel"/>
      </w:pPr>
      <w:r>
        <w:t>위치표지</w:t>
      </w:r>
    </w:p>
    <w:p>
      <w:bookmarkStart w:id="1226" w:name="loc_0100a11"/>
      <w:pPr>
        <w:pStyle w:val="SHTKPositionMarker"/>
      </w:pPr>
      <w:r>
        <w:t>[0100a11]</w:t>
      </w:r>
      <w:bookmarkEnd w:id="1226"/>
    </w:p>
    <w:p>
      <w:pPr>
        <w:pStyle w:val="SHTKBlockLabel"/>
      </w:pPr>
      <w:r>
        <w:t>원문</w:t>
      </w:r>
    </w:p>
    <w:p>
      <w:pPr>
        <w:pStyle w:val="SHTKSourceText"/>
      </w:pPr>
      <w:r>
        <w:t>自下第七有十四行頌廣明諸道於中初一行頌明加行等四道文中初牒廣問略廣說諸道差別無量乃至略說幾道能遍攝明次舉頌答後釋頌本加行道者謂後生無間道無間道者</w:t>
      </w:r>
    </w:p>
    <w:p>
      <w:pPr>
        <w:pStyle w:val="SHTKBlockLabel"/>
      </w:pPr>
      <w:r>
        <w:t>한국어 직역</w:t>
      </w:r>
    </w:p>
    <w:p>
      <w:pPr>
        <w:pStyle w:val="SHTKTranslationText"/>
      </w:pPr>
      <w:r>
        <w:t>이 아래 일곱째에는 열네 행의 게송으로 여러 도를 널리 밝힌다. 그 가운데</w:t>
        <w:br/>
        <w:t>처음 한 행 게송은 가행도 등 네 도를 밝힌다. 글 가운데 먼저 널리</w:t>
        <w:br/>
        <w:t>묻는다. “여러 도의 차별을 널리 말하면 한량없으나, 내지 간략히 말하면 몇 도가 모두 포섭할 수 있는가?” 다음에 게송을 들어</w:t>
        <w:br/>
        <w:t>답하고 뒤에 게송의 본문을 풀이한다. 가행도란 뒤에 무간도를 생기게 하는 것이고, 무간도란</w:t>
      </w:r>
    </w:p>
    <w:p>
      <w:pPr>
        <w:pStyle w:val="SHTKBlockLabel"/>
      </w:pPr>
      <w:r>
        <w:t>원문</w:t>
      </w:r>
    </w:p>
    <w:p>
      <w:pPr>
        <w:pStyle w:val="SHTKSourceText"/>
      </w:pPr>
      <w:r>
        <w:t>謂能斷障解脫道者謂已解脫鄣與解脫得俱最</w:t>
      </w:r>
    </w:p>
    <w:p>
      <w:pPr>
        <w:pStyle w:val="SHTKBlockLabel"/>
      </w:pPr>
      <w:r>
        <w:t>한국어 직역</w:t>
      </w:r>
    </w:p>
    <w:p>
      <w:pPr>
        <w:pStyle w:val="SHTKTranslationText"/>
      </w:pPr>
      <w:r>
        <w:t>장애를 끊을 수 있는 것이며, 해탈도란 이미 장애에서 해탈하여 해탈의 득과 함께하는 것 가운데 가장</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`0100a1501`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`謂能斷障解脫道者謂已解脫鄣與解脫得俱最`</w:t>
      </w:r>
    </w:p>
    <w:p>
      <w:pPr>
        <w:pStyle w:val="SHTKNoteDetail"/>
      </w:pPr>
      <w:r>
        <w:t>• 저본 기준 번역 | 장애를 끊을 수 있는 것이며, 해탈도란 이미 장애에서 해탈하여 해탈의 득과 함께하는 것 가운데 가장</w:t>
      </w:r>
    </w:p>
    <w:p>
      <w:pPr>
        <w:pStyle w:val="SHTKNoteDetail"/>
      </w:pPr>
      <w:r>
        <w:t>• 이문 독법 | `巳`</w:t>
      </w:r>
    </w:p>
    <w:p>
      <w:pPr>
        <w:pStyle w:val="SHTKNoteDetail"/>
      </w:pPr>
      <w:r>
        <w:t>• 이문 적용 구절 | `謂能斷障解脫道者謂巳解脫鄣與解脫得俱最`</w:t>
      </w:r>
    </w:p>
    <w:p>
      <w:pPr>
        <w:pStyle w:val="SHTKNoteDetail"/>
      </w:pPr>
      <w:r>
        <w:t>• 이문 기준 한국어 번역 | 장애를 끊을 수 있는 것이며, 해탈도란 이미 장애에서 해탈하여 해탈의 득과 함께하는 것 가운데 가장</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X0100a15.</w:t>
      </w:r>
    </w:p>
    <w:p>
      <w:pPr>
        <w:pStyle w:val="SHTKBlockLabel"/>
      </w:pPr>
      <w:r>
        <w:t>원문</w:t>
      </w:r>
    </w:p>
    <w:p>
      <w:pPr>
        <w:pStyle w:val="SHTKSourceText"/>
      </w:pPr>
      <w:r>
        <w:t>初所生如前說有多念對勝進道後生故言最初所生勝進道者謂前三餘道多時相續問道義云何答謂涅槃路乘此能往涅槃城故或復道者是求所依如人依道尋求財物此亦如是</w:t>
      </w:r>
    </w:p>
    <w:p>
      <w:pPr>
        <w:pStyle w:val="SHTKBlockLabel"/>
      </w:pPr>
      <w:r>
        <w:t>한국어 직역</w:t>
      </w:r>
    </w:p>
    <w:p>
      <w:pPr>
        <w:pStyle w:val="SHTKTranslationText"/>
      </w:pPr>
      <w:r>
        <w:t>처음 생긴 것이다. 앞에서 말했듯이 여러 찰나가 있을 수 있으나 승진도에 대해 먼저 생기므로 ‘가장</w:t>
        <w:br/>
        <w:t>처음 생긴 것’이라고 한다. 승진도란 앞의 세 도 이외의 나머지 도로서 여러 때에 상속하는 것이다. 묻는다. “도의 뜻은 무엇인가?”</w:t>
        <w:br/>
        <w:t>답한다. “곧 열반으로 가는 길이다. 이것을 타고 열반성에 갈 수 있기 때문이다.”</w:t>
        <w:br/>
        <w:t>또 도란 구하는 것의 소의이다. 사람이 길에 의지해 재물을 찾아 구하는 것처럼 이것도 또한 그러하여,</w:t>
      </w:r>
    </w:p>
    <w:p>
      <w:pPr>
        <w:pStyle w:val="SHTKBlockLabel"/>
      </w:pPr>
      <w:r>
        <w:t>원문</w:t>
      </w:r>
    </w:p>
    <w:p>
      <w:pPr>
        <w:pStyle w:val="SHTKSourceText"/>
      </w:pPr>
      <w:r>
        <w:t>依聖道故求涅槃果問加行無間求得擇滅可名為道解脫勝進不求擇滅如何名道答與加行無間道類同故即前加行無間轉聖解脫勝進上品名為解脫勝進故</w:t>
      </w:r>
    </w:p>
    <w:p>
      <w:pPr>
        <w:pStyle w:val="SHTKBlockLabel"/>
      </w:pPr>
      <w:r>
        <w:t>한국어 직역</w:t>
      </w:r>
    </w:p>
    <w:p>
      <w:pPr>
        <w:pStyle w:val="SHTKTranslationText"/>
      </w:pPr>
      <w:r>
        <w:t>성도에 의지하기 때문에 열반과를 구한다.</w:t>
        <w:br/>
        <w:t>묻는다. “가행도와 무간도는 택멸을 구하여 얻으므로 도라고 할 수 있지만, 해탈도와 승진도는 택멸을 구하지 않는데 어떻게 도라 하는가?”</w:t>
        <w:br/>
        <w:t>답한다. “가행도·무간도와 같은 종류이기 때문이다.”</w:t>
        <w:br/>
        <w:t>곧 앞의 가행도와 무간도에서 전환한 성자의 해탈도와 승진도 가운데 상품을 해탈도·승진도라 하므로,</w:t>
      </w:r>
    </w:p>
    <w:p>
      <w:pPr>
        <w:pStyle w:val="SHTKBlockLabel"/>
      </w:pPr>
      <w:r>
        <w:t>원문</w:t>
      </w:r>
    </w:p>
    <w:p>
      <w:pPr>
        <w:pStyle w:val="SHTKSourceText"/>
      </w:pPr>
      <w:r>
        <w:t>亦名[1]通或前前道力能至後道故亦名道或能趣入無餘涅槃故亦名道。</w:t>
      </w:r>
    </w:p>
    <w:p>
      <w:pPr>
        <w:pStyle w:val="SHTKBlockLabel"/>
      </w:pPr>
      <w:r>
        <w:t>한국어 직역</w:t>
      </w:r>
    </w:p>
    <w:p>
      <w:pPr>
        <w:pStyle w:val="SHTKTranslationText"/>
      </w:pPr>
      <w:r>
        <w:t>또한 [1] 도라고 한다. 혹 앞의 앞선 도의 힘으로 뒤의 도에 이를 수 있으므로 또한 도라고 하며, 혹 무여열반에 나아가 들어갈 수 있으므로 또한 도라고 한다.</w:t>
      </w:r>
    </w:p>
    <w:p>
      <w:pPr>
        <w:pStyle w:val="SHTKBlockLabel"/>
      </w:pPr>
      <w:r>
        <w:t>교감·번역 메모</w:t>
      </w:r>
    </w:p>
    <w:p>
      <w:pPr>
        <w:pStyle w:val="SHTKNoteSummary"/>
      </w:pPr>
      <w:r>
        <w:t>교감 요약 | [CBETA 원교감] `通疑道` — 원교감은 저본의 `通`를 `道`로 읽을 가능성을 제시한다. `疑` 표지이므로 확정 교정으로 반영하지 않는다.</w:t>
      </w:r>
    </w:p>
    <w:p>
      <w:pPr>
        <w:pStyle w:val="SHTKNoteDetail"/>
      </w:pPr>
      <w:r>
        <w:t>• 원교감 원문 | `通疑道`</w:t>
      </w:r>
    </w:p>
    <w:p>
      <w:pPr>
        <w:pStyle w:val="SHTKNoteDetail"/>
      </w:pPr>
      <w:r>
        <w:t>• 교감 번호 | `0100001`</w:t>
      </w:r>
    </w:p>
    <w:p>
      <w:pPr>
        <w:pStyle w:val="SHTKNoteDetail"/>
      </w:pPr>
      <w:r>
        <w:t>• 판본 정보 | 원교감(type="orig"). 구본·현재본 Raw XML에서 동일 교감 ID와 내용을 확인했다.</w:t>
      </w:r>
    </w:p>
    <w:p>
      <w:pPr>
        <w:pStyle w:val="SHTKNoteDetail"/>
      </w:pPr>
      <w:r>
        <w:t>• 저본 독법 | `通`</w:t>
      </w:r>
    </w:p>
    <w:p>
      <w:pPr>
        <w:pStyle w:val="SHTKNoteDetail"/>
      </w:pPr>
      <w:r>
        <w:t>• 저본 적용 구절 | `亦名通或前前道力能至後道故亦名道或能趣入無餘涅槃故亦名道。`</w:t>
      </w:r>
    </w:p>
    <w:p>
      <w:pPr>
        <w:pStyle w:val="SHTKNoteDetail"/>
      </w:pPr>
      <w:r>
        <w:t>• 저본 기준 번역 | 또한 [1] 도라고 한다. 혹 앞의 앞선 도의 힘으로 뒤의 도에 이를 수 있으므로 또한 도라고 하며, 혹 무여열반에 나아가 들어갈 수 있으므로 또한 도라고 한다.</w:t>
      </w:r>
    </w:p>
    <w:p>
      <w:pPr>
        <w:pStyle w:val="SHTKNoteDetail"/>
      </w:pPr>
      <w:r>
        <w:t>• 이문 독법 | `道`</w:t>
      </w:r>
    </w:p>
    <w:p>
      <w:pPr>
        <w:pStyle w:val="SHTKNoteDetail"/>
      </w:pPr>
      <w:r>
        <w:t>• 이문 적용 구절 | `亦名道或前前道力能至後道故亦名道或能趣入無餘涅槃故亦名道。`</w:t>
      </w:r>
    </w:p>
    <w:p>
      <w:pPr>
        <w:pStyle w:val="SHTKNoteDetail"/>
      </w:pPr>
      <w:r>
        <w:t>• 이문 기준 한국어 번역 | 교감은 `道`의 가능성을 제시하지만 독법을 확정할 수 없으므로 이문 전체의 확정 번역은 유보하고 저본 기준 번역을 유지한다.</w:t>
      </w:r>
    </w:p>
    <w:p>
      <w:pPr>
        <w:pStyle w:val="SHTKNoteDetail"/>
      </w:pPr>
      <w:r>
        <w:t>• 의미 차이 | 원교감은 저본의 `通`를 `道`로 읽을 가능성을 제시한다. `疑` 표지이므로 확정 교정으로 반영하지 않는다.</w:t>
      </w:r>
    </w:p>
    <w:p>
      <w:pPr>
        <w:pStyle w:val="SHTKNoteDetail"/>
      </w:pPr>
      <w:r>
        <w:t>• 한국어 해설 | 원교감은 저본의 `通`를 `道`로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X0100a22.</w:t>
      </w:r>
    </w:p>
    <w:p>
      <w:pPr>
        <w:pStyle w:val="SHTKBlockLabel"/>
      </w:pPr>
      <w:r>
        <w:t>위치표지</w:t>
      </w:r>
    </w:p>
    <w:p>
      <w:bookmarkStart w:id="1227" w:name="loc_0100a24"/>
      <w:pPr>
        <w:pStyle w:val="SHTKPositionMarker"/>
      </w:pPr>
      <w:r>
        <w:t>[0100a24]</w:t>
      </w:r>
      <w:bookmarkEnd w:id="1227"/>
    </w:p>
    <w:p>
      <w:pPr>
        <w:pStyle w:val="SHTKBlockLabel"/>
      </w:pPr>
      <w:r>
        <w:t>원문</w:t>
      </w:r>
    </w:p>
    <w:p>
      <w:pPr>
        <w:pStyle w:val="SHTKSourceText"/>
      </w:pPr>
      <w:r>
        <w:t>自下第二有一行頌明四通行初牒通行同道於餘處立通得名以能通達諦理趣涅槃果故一問此有幾程二問依何建立次舉頌答於中初句答初問餘三句答第二問依地辨苦樂約根辨遲速後</w:t>
      </w:r>
    </w:p>
    <w:p>
      <w:pPr>
        <w:pStyle w:val="SHTKBlockLabel"/>
      </w:pPr>
      <w:r>
        <w:t>한국어 직역</w:t>
      </w:r>
    </w:p>
    <w:p>
      <w:pPr>
        <w:pStyle w:val="SHTKTranslationText"/>
      </w:pPr>
      <w:r>
        <w:t>이 아래 둘째의 한 행 게송은 네 통행을 밝힌다.</w:t>
        <w:br/>
        <w:t>먼저 통행이 도와 같고 다른 곳에서는 통달이라는 이름을 세운다고 든다. 제의 이치에 통달하고 열반과에 나아갈 수 있기 때문이다.</w:t>
        <w:br/>
        <w:t>첫째, 이것에는 몇 종류가 있는가? 둘째, 무엇에 의거하여 세우는가? 다음에 게송을 들어 답한다. 그 가운데 첫째 구절은</w:t>
        <w:br/>
        <w:t>첫째 물음에 답하고 나머지 세 구절은 둘째 물음에 답한다. 소의지에 의거하여 고·락을 분별하고, 근에 의거하여 지·속을 분별한다. 뒤에</w:t>
      </w:r>
    </w:p>
    <w:p>
      <w:pPr>
        <w:pStyle w:val="SHTKBlockLabel"/>
      </w:pPr>
      <w:r>
        <w:t>원문</w:t>
      </w:r>
    </w:p>
    <w:p>
      <w:pPr>
        <w:pStyle w:val="SHTKSourceText"/>
      </w:pPr>
      <w:r>
        <w:t>釋頌本文中初舉數列名釋初句二釋</w:t>
      </w:r>
    </w:p>
    <w:p>
      <w:pPr>
        <w:pStyle w:val="SHTKBlockLabel"/>
      </w:pPr>
      <w:r>
        <w:t>한국어 직역</w:t>
      </w:r>
    </w:p>
    <w:p>
      <w:pPr>
        <w:pStyle w:val="SHTKTranslationText"/>
      </w:pPr>
      <w:r>
        <w:t>게송의 본문을 풀이한다. 그 가운데 먼저 수를 들고 이름을 열거하여 첫째 구절을 풀이한다. 둘째,</w:t>
      </w:r>
    </w:p>
    <w:p>
      <w:pPr>
        <w:pStyle w:val="SHTKBlockLabel"/>
      </w:pPr>
      <w:r>
        <w:t>원문</w:t>
      </w:r>
    </w:p>
    <w:p>
      <w:pPr>
        <w:pStyle w:val="SHTKSourceText"/>
      </w:pPr>
      <w:r>
        <w:t>第二句道依根本四[＊]意生名樂通行所攝受支二以止觀平等任運轉故</w:t>
      </w:r>
    </w:p>
    <w:p>
      <w:pPr>
        <w:pStyle w:val="SHTKBlockLabel"/>
      </w:pPr>
      <w:r>
        <w:t>한국어 직역</w:t>
      </w:r>
    </w:p>
    <w:p>
      <w:pPr>
        <w:pStyle w:val="SHTKTranslationText"/>
      </w:pPr>
      <w:r>
        <w:t>둘째 구절을 풀이한다. 도가 근본의 네 [＊] 정려에 의지하여 생기면 낙통행이라 한다. 수의 지분 두 가지가 포섭하고 지관이 평등하여 자연히 굴러가기 때문이다.</w:t>
      </w:r>
    </w:p>
    <w:p>
      <w:pPr>
        <w:pStyle w:val="SHTKBlockLabel"/>
      </w:pPr>
      <w:r>
        <w:t>교감·번역 메모</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三釋第三句道依無色未至中間名苦通行所不攝</w:t>
      </w:r>
    </w:p>
    <w:p>
      <w:pPr>
        <w:pStyle w:val="SHTKBlockLabel"/>
      </w:pPr>
      <w:r>
        <w:t>한국어 직역</w:t>
      </w:r>
    </w:p>
    <w:p>
      <w:pPr>
        <w:pStyle w:val="SHTKTranslationText"/>
      </w:pPr>
      <w:r>
        <w:t>셋째, 셋째 구절을 풀이한다. 도가 무색정·미지정·중간정에 의지하면 고통행이라 이름한다. 포섭하지 않는 것은</w:t>
      </w:r>
    </w:p>
    <w:p>
      <w:pPr>
        <w:pStyle w:val="SHTKBlockLabel"/>
      </w:pPr>
      <w:r>
        <w:t>원문</w:t>
      </w:r>
    </w:p>
    <w:p>
      <w:pPr>
        <w:pStyle w:val="SHTKSourceText"/>
      </w:pPr>
      <w:r>
        <w:t>受支二以正觀不等艱[2]韋轉故</w:t>
      </w:r>
    </w:p>
    <w:p>
      <w:pPr>
        <w:pStyle w:val="SHTKBlockLabel"/>
      </w:pPr>
      <w:r>
        <w:t>한국어 직역</w:t>
      </w:r>
    </w:p>
    <w:p>
      <w:pPr>
        <w:pStyle w:val="SHTKTranslationText"/>
      </w:pPr>
      <w:r>
        <w:t>수(受)의 두 지분이다. 정관이 평등하지 않아 어렵게 [2] 굴러가기 때문이다.</w:t>
      </w:r>
    </w:p>
    <w:p>
      <w:pPr>
        <w:pStyle w:val="SHTKBlockLabel"/>
      </w:pPr>
      <w:r>
        <w:t>교감·번역 메모</w:t>
      </w:r>
    </w:p>
    <w:p>
      <w:pPr>
        <w:pStyle w:val="SHTKNoteSummary"/>
      </w:pPr>
      <w:r>
        <w:t>교감 요약 | [CBETA 원교감] `韋疑辛` — 원교감은 저본의 `韋`를 `辛`로 읽을 가능성을 제시한다. `疑` 표지이므로 확정 교정으로 반영하지 않는다.</w:t>
      </w:r>
    </w:p>
    <w:p>
      <w:pPr>
        <w:pStyle w:val="SHTKNoteDetail"/>
      </w:pPr>
      <w:r>
        <w:t>• 원교감 원문 | `韋疑辛`</w:t>
      </w:r>
    </w:p>
    <w:p>
      <w:pPr>
        <w:pStyle w:val="SHTKNoteDetail"/>
      </w:pPr>
      <w:r>
        <w:t>• 교감 번호 | `0100002`</w:t>
      </w:r>
    </w:p>
    <w:p>
      <w:pPr>
        <w:pStyle w:val="SHTKNoteDetail"/>
      </w:pPr>
      <w:r>
        <w:t>• 판본 정보 | 원교감(type="orig"). 구본·현재본 Raw XML에서 동일 교감 ID와 내용을 확인했다.</w:t>
      </w:r>
    </w:p>
    <w:p>
      <w:pPr>
        <w:pStyle w:val="SHTKNoteDetail"/>
      </w:pPr>
      <w:r>
        <w:t>• 저본 독법 | `韋`</w:t>
      </w:r>
    </w:p>
    <w:p>
      <w:pPr>
        <w:pStyle w:val="SHTKNoteDetail"/>
      </w:pPr>
      <w:r>
        <w:t>• 저본 적용 구절 | `受支二以正觀不等艱韋轉故`</w:t>
      </w:r>
    </w:p>
    <w:p>
      <w:pPr>
        <w:pStyle w:val="SHTKNoteDetail"/>
      </w:pPr>
      <w:r>
        <w:t>• 저본 기준 번역 | 수(受)의 두 지분이다. 정관이 평등하지 않아 어렵게 [2] 굴러가기 때문이다.</w:t>
      </w:r>
    </w:p>
    <w:p>
      <w:pPr>
        <w:pStyle w:val="SHTKNoteDetail"/>
      </w:pPr>
      <w:r>
        <w:t>• 이문 독법 | `辛`</w:t>
      </w:r>
    </w:p>
    <w:p>
      <w:pPr>
        <w:pStyle w:val="SHTKNoteDetail"/>
      </w:pPr>
      <w:r>
        <w:t>• 이문 적용 구절 | `受支二以正觀不等艱辛轉故`</w:t>
      </w:r>
    </w:p>
    <w:p>
      <w:pPr>
        <w:pStyle w:val="SHTKNoteDetail"/>
      </w:pPr>
      <w:r>
        <w:t>• 이문 기준 한국어 번역 | 교감은 `辛`의 가능성을 제시하지만 독법을 확정할 수 없으므로 이문 전체의 확정 번역은 유보하고 저본 기준 번역을 유지한다.</w:t>
      </w:r>
    </w:p>
    <w:p>
      <w:pPr>
        <w:pStyle w:val="SHTKNoteDetail"/>
      </w:pPr>
      <w:r>
        <w:t>• 의미 차이 | 원교감은 저본의 `韋`를 `辛`로 읽을 가능성을 제시한다. `疑` 표지이므로 확정 교정으로 반영하지 않는다.</w:t>
      </w:r>
    </w:p>
    <w:p>
      <w:pPr>
        <w:pStyle w:val="SHTKNoteDetail"/>
      </w:pPr>
      <w:r>
        <w:t>• 한국어 해설 | 원교감은 저본의 `韋`를 `辛`로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X0100b07.</w:t>
      </w:r>
    </w:p>
    <w:p>
      <w:pPr>
        <w:pStyle w:val="SHTKBlockLabel"/>
      </w:pPr>
      <w:r>
        <w:t>원문</w:t>
      </w:r>
    </w:p>
    <w:p>
      <w:pPr>
        <w:pStyle w:val="SHTKSourceText"/>
      </w:pPr>
      <w:r>
        <w:t>謂無色定觀滅[3]但發修道故止增定是根本故</w:t>
      </w:r>
    </w:p>
    <w:p>
      <w:pPr>
        <w:pStyle w:val="SHTKBlockLabel"/>
      </w:pPr>
      <w:r>
        <w:t>한국어 직역</w:t>
      </w:r>
    </w:p>
    <w:p>
      <w:pPr>
        <w:pStyle w:val="SHTKTranslationText"/>
      </w:pPr>
      <w:r>
        <w:t>곧 무색정에서는 관이 멸하고 [3] 다만 수도를 발하므로 지(止)가 증하고, 선정은 근본정이기 때문이다.</w:t>
      </w:r>
    </w:p>
    <w:p>
      <w:pPr>
        <w:pStyle w:val="SHTKBlockLabel"/>
      </w:pPr>
      <w:r>
        <w:t>교감·번역 메모</w:t>
      </w:r>
    </w:p>
    <w:p>
      <w:pPr>
        <w:pStyle w:val="SHTKNoteSummary"/>
      </w:pPr>
      <w:r>
        <w:t>교감 요약 | [CBETA 원교감] `但疑俱` — 원교감은 저본의 `但`를 `俱`로 읽을 가능성을 제시한다. `疑` 표지이므로 확정 교정으로 반영하지 않는다.</w:t>
      </w:r>
    </w:p>
    <w:p>
      <w:pPr>
        <w:pStyle w:val="SHTKNoteDetail"/>
      </w:pPr>
      <w:r>
        <w:t>• 원교감 원문 | `但疑俱`</w:t>
      </w:r>
    </w:p>
    <w:p>
      <w:pPr>
        <w:pStyle w:val="SHTKNoteDetail"/>
      </w:pPr>
      <w:r>
        <w:t>• 교감 번호 | `0100003`</w:t>
      </w:r>
    </w:p>
    <w:p>
      <w:pPr>
        <w:pStyle w:val="SHTKNoteDetail"/>
      </w:pPr>
      <w:r>
        <w:t>• 판본 정보 | 원교감(type="orig"). 구본·현재본 Raw XML에서 동일 교감 ID와 내용을 확인했다.</w:t>
      </w:r>
    </w:p>
    <w:p>
      <w:pPr>
        <w:pStyle w:val="SHTKNoteDetail"/>
      </w:pPr>
      <w:r>
        <w:t>• 저본 독법 | `但`</w:t>
      </w:r>
    </w:p>
    <w:p>
      <w:pPr>
        <w:pStyle w:val="SHTKNoteDetail"/>
      </w:pPr>
      <w:r>
        <w:t>• 저본 적용 구절 | `謂無色定觀滅但發修道故止增定是根本故`</w:t>
      </w:r>
    </w:p>
    <w:p>
      <w:pPr>
        <w:pStyle w:val="SHTKNoteDetail"/>
      </w:pPr>
      <w:r>
        <w:t>• 저본 기준 번역 | 곧 무색정에서는 관이 멸하고 [3] 다만 수도를 발하므로 지(止)가 증하고, 선정은 근본정이기 때문이다.</w:t>
      </w:r>
    </w:p>
    <w:p>
      <w:pPr>
        <w:pStyle w:val="SHTKNoteDetail"/>
      </w:pPr>
      <w:r>
        <w:t>• 이문 독법 | `俱`</w:t>
      </w:r>
    </w:p>
    <w:p>
      <w:pPr>
        <w:pStyle w:val="SHTKNoteDetail"/>
      </w:pPr>
      <w:r>
        <w:t>• 이문 적용 구절 | `謂無色定觀滅俱發修道故止增定是根本故`</w:t>
      </w:r>
    </w:p>
    <w:p>
      <w:pPr>
        <w:pStyle w:val="SHTKNoteDetail"/>
      </w:pPr>
      <w:r>
        <w:t>• 이문 기준 한국어 번역 | 교감은 `俱`의 가능성을 제시하지만 독법을 확정할 수 없으므로 이문 전체의 확정 번역은 유보하고 저본 기준 번역을 유지한다.</w:t>
      </w:r>
    </w:p>
    <w:p>
      <w:pPr>
        <w:pStyle w:val="SHTKNoteDetail"/>
      </w:pPr>
      <w:r>
        <w:t>• 의미 차이 | 원교감은 저본의 `但`를 `俱`로 읽을 가능성을 제시한다. `疑` 표지이므로 확정 교정으로 반영하지 않는다.</w:t>
      </w:r>
    </w:p>
    <w:p>
      <w:pPr>
        <w:pStyle w:val="SHTKNoteDetail"/>
      </w:pPr>
      <w:r>
        <w:t>• 한국어 해설 | 원교감은 저본의 `但`를 `俱`로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X0100b07.</w:t>
      </w:r>
    </w:p>
    <w:p>
      <w:pPr>
        <w:pStyle w:val="SHTKBlockLabel"/>
      </w:pPr>
      <w:r>
        <w:t>원문</w:t>
      </w:r>
    </w:p>
    <w:p>
      <w:pPr>
        <w:pStyle w:val="SHTKSourceText"/>
      </w:pPr>
      <w:r>
        <w:t>未至中間觀增雙發見修故止滅定如根本故四釋第四句即此苦樂二通行中鈍根名遲於境通達稽遲轉故利根名速於境通達捷疾轉故次約人釋或遲鈍人所起通行名遲通行速此相違</w:t>
      </w:r>
    </w:p>
    <w:p>
      <w:pPr>
        <w:pStyle w:val="SHTKBlockLabel"/>
      </w:pPr>
      <w:r>
        <w:t>한국어 직역</w:t>
      </w:r>
    </w:p>
    <w:p>
      <w:pPr>
        <w:pStyle w:val="SHTKTranslationText"/>
      </w:pPr>
      <w:r>
        <w:t>미지정과 중간정에서는 관이 증가하여 견도와 수도를 함께 발하므로 지(止)는 감소하며, 정(定)은 근본정과 같기 때문이다. 넷째,</w:t>
        <w:br/>
        <w:t>넷째 구절을 풀이한다. 이 고·락 두 통행 가운데 둔근은 지통행이라 한다. 경계에 통달하는 것이 더디게 굴러가기 때문이다.</w:t>
        <w:br/>
        <w:t>이근은 속통행이라 한다. 경계에 통달하는 것이 빠르게 굴러가기 때문이다. 다음으로 사람에 의거하여</w:t>
        <w:br/>
        <w:t>풀이하기도 한다. 혹 더디고 둔한 사람이 일으킨 통행을 지통행이라 하고, 속통행은 이와 반대이다.</w:t>
      </w:r>
    </w:p>
    <w:p>
      <w:pPr>
        <w:pStyle w:val="SHTKBlockLabel"/>
      </w:pPr>
      <w:r>
        <w:t>원문</w:t>
      </w:r>
    </w:p>
    <w:p>
      <w:pPr>
        <w:pStyle w:val="SHTKSourceText"/>
      </w:pPr>
      <w:r>
        <w:t>謂速利人所起通行名速通行正理論</w:t>
      </w:r>
    </w:p>
    <w:p>
      <w:pPr>
        <w:pStyle w:val="SHTKBlockLabel"/>
      </w:pPr>
      <w:r>
        <w:t>한국어 직역</w:t>
      </w:r>
    </w:p>
    <w:p>
      <w:pPr>
        <w:pStyle w:val="SHTKTranslationText"/>
      </w:pPr>
      <w:r>
        <w:t>곧 빠르고 영리한 사람이 일으킨 통행을 속통행이라 한다. 《순정리론》</w:t>
      </w:r>
    </w:p>
    <w:p>
      <w:pPr>
        <w:pStyle w:val="SHTKBlockLabel"/>
      </w:pPr>
      <w:r>
        <w:t>원문</w:t>
      </w:r>
    </w:p>
    <w:p>
      <w:pPr>
        <w:pStyle w:val="SHTKSourceText"/>
      </w:pPr>
      <w:r>
        <w:t>第七[4]一云大覺獨覺到究竟□□依何通行</w:t>
      </w:r>
    </w:p>
    <w:p>
      <w:pPr>
        <w:pStyle w:val="SHTKBlockLabel"/>
      </w:pPr>
      <w:r>
        <w:t>한국어 직역</w:t>
      </w:r>
    </w:p>
    <w:p>
      <w:pPr>
        <w:pStyle w:val="SHTKTranslationText"/>
      </w:pPr>
      <w:r>
        <w:t>제71권에서 말한다. [판독 불확실] “대각과 독각, 구경에 이른 [판독 불확실]은 어떤 통행에 의지하여</w:t>
      </w:r>
    </w:p>
    <w:p>
      <w:pPr>
        <w:pStyle w:val="SHTKBlockLabel"/>
      </w:pPr>
      <w:r>
        <w:t>교감·번역 메모</w:t>
      </w:r>
    </w:p>
    <w:p>
      <w:pPr>
        <w:pStyle w:val="SHTKNoteSummary"/>
      </w:pPr>
      <w:r>
        <w:t>교감 요약 | [CBETA 원교감] `一疑卷或一上脫十字` — 원교감은 저본의 `一`를 `卷或一上脫十字`로 읽을 가능성을 제시한다. `疑` 표지이므로 확정 교정으로 반영하지 않는다.</w:t>
      </w:r>
    </w:p>
    <w:p>
      <w:pPr>
        <w:pStyle w:val="SHTKNoteDetail"/>
      </w:pPr>
      <w:r>
        <w:t>• 원교감 원문 | `一疑卷或一上脫十字`</w:t>
      </w:r>
    </w:p>
    <w:p>
      <w:pPr>
        <w:pStyle w:val="SHTKNoteDetail"/>
      </w:pPr>
      <w:r>
        <w:t>• 교감 번호 | `0100004`</w:t>
      </w:r>
    </w:p>
    <w:p>
      <w:pPr>
        <w:pStyle w:val="SHTKNoteDetail"/>
      </w:pPr>
      <w:r>
        <w:t>• 판본 정보 | 원교감(type="orig"). 구본·현재본 Raw XML에서 동일 교감 ID와 내용을 확인했다.</w:t>
      </w:r>
    </w:p>
    <w:p>
      <w:pPr>
        <w:pStyle w:val="SHTKNoteDetail"/>
      </w:pPr>
      <w:r>
        <w:t>• 저본 독법 | `一`</w:t>
      </w:r>
    </w:p>
    <w:p>
      <w:pPr>
        <w:pStyle w:val="SHTKNoteDetail"/>
      </w:pPr>
      <w:r>
        <w:t>• 저본 적용 구절 | `第七一云大覺獨覺到究竟□□依何通行`</w:t>
      </w:r>
    </w:p>
    <w:p>
      <w:pPr>
        <w:pStyle w:val="SHTKNoteDetail"/>
      </w:pPr>
      <w:r>
        <w:t>• 저본 기준 번역 | 제71권에서 말한다. [판독 불확실] “대각과 독각, 구경에 이른 [판독 불확실]은 어떤 통행에 의지하여</w:t>
      </w:r>
    </w:p>
    <w:p>
      <w:pPr>
        <w:pStyle w:val="SHTKNoteDetail"/>
      </w:pPr>
      <w:r>
        <w:t>• 이문 독법 | `卷或一上脫十字`</w:t>
      </w:r>
    </w:p>
    <w:p>
      <w:pPr>
        <w:pStyle w:val="SHTKNoteDetail"/>
      </w:pPr>
      <w:r>
        <w:t>• 이문 적용 구절 | `第七卷或一上脫十字云大覺獨覺到究竟□□依何通行`</w:t>
      </w:r>
    </w:p>
    <w:p>
      <w:pPr>
        <w:pStyle w:val="SHTKNoteDetail"/>
      </w:pPr>
      <w:r>
        <w:t>• 이문 기준 한국어 번역 | 교감은 `卷或一上脫十字`의 가능성을 제시하지만 독법을 확정할 수 없으므로 이문 전체의 확정 번역은 유보하고 저본 기준 번역을 유지한다.</w:t>
      </w:r>
    </w:p>
    <w:p>
      <w:pPr>
        <w:pStyle w:val="SHTKNoteDetail"/>
      </w:pPr>
      <w:r>
        <w:t>• 의미 차이 | 원교감은 저본의 `一`를 `卷或一上脫十字`로 읽을 가능성을 제시한다. `疑` 표지이므로 확정 교정으로 반영하지 않는다.</w:t>
      </w:r>
    </w:p>
    <w:p>
      <w:pPr>
        <w:pStyle w:val="SHTKNoteDetail"/>
      </w:pPr>
      <w:r>
        <w:t>• 한국어 해설 | 원교감은 저본의 `一`를 `卷或一上脫十字`로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X0100b13.</w:t>
      </w:r>
    </w:p>
    <w:p>
      <w:pPr>
        <w:pStyle w:val="SHTKBlockLabel"/>
      </w:pPr>
      <w:r>
        <w:t>원문</w:t>
      </w:r>
    </w:p>
    <w:p>
      <w:pPr>
        <w:pStyle w:val="SHTKSourceText"/>
      </w:pPr>
      <w:r>
        <w:t>入聖證極果大覺唯依樂速通行謂以</w:t>
      </w:r>
    </w:p>
    <w:p>
      <w:pPr>
        <w:pStyle w:val="SHTKBlockLabel"/>
      </w:pPr>
      <w:r>
        <w:t>한국어 직역</w:t>
      </w:r>
    </w:p>
    <w:p>
      <w:pPr>
        <w:pStyle w:val="SHTKTranslationText"/>
      </w:pPr>
      <w:r>
        <w:t>성위에 들어가 극과를 증득하는가? 대각은 오직 낙속통행에 의지한다. 곧</w:t>
      </w:r>
    </w:p>
    <w:p>
      <w:pPr>
        <w:pStyle w:val="SHTKBlockLabel"/>
      </w:pPr>
      <w:r>
        <w:t>원문</w:t>
      </w:r>
    </w:p>
    <w:p>
      <w:pPr>
        <w:pStyle w:val="SHTKSourceText"/>
      </w:pPr>
      <w:r>
        <w:t>第四[＊]意為依由極利根入正決定證得無上</w:t>
      </w:r>
    </w:p>
    <w:p>
      <w:pPr>
        <w:pStyle w:val="SHTKBlockLabel"/>
      </w:pPr>
      <w:r>
        <w:t>한국어 직역</w:t>
      </w:r>
    </w:p>
    <w:p>
      <w:pPr>
        <w:pStyle w:val="SHTKTranslationText"/>
      </w:pPr>
      <w:r>
        <w:t>제4 [＊] 정려를 의지로 삼고 극히 예리한 근으로 정성에 들어가 무상</w:t>
      </w:r>
    </w:p>
    <w:p>
      <w:pPr>
        <w:pStyle w:val="SHTKBlockLabel"/>
      </w:pPr>
      <w:r>
        <w:t>교감·번역 메모</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正等菩提於獨覺中建角喻者如大覺說餘則不定</w:t>
      </w:r>
    </w:p>
    <w:p>
      <w:pPr>
        <w:pStyle w:val="SHTKBlockLabel"/>
      </w:pPr>
      <w:r>
        <w:t>한국어 직역</w:t>
      </w:r>
    </w:p>
    <w:p>
      <w:pPr>
        <w:pStyle w:val="SHTKTranslationText"/>
      </w:pPr>
      <w:r>
        <w:t>정등보리를 증득한다. 독각 가운데 인각유를 세우는 자는 대각에서 말한 것과 같고, 나머지는 일정하지 않다.</w:t>
      </w:r>
    </w:p>
    <w:p>
      <w:pPr>
        <w:pStyle w:val="SHTKBlockLabel"/>
      </w:pPr>
      <w:r>
        <w:t>원문</w:t>
      </w:r>
    </w:p>
    <w:p>
      <w:pPr>
        <w:pStyle w:val="SHTKSourceText"/>
      </w:pPr>
      <w:r>
        <w:t>於到究竟二□□中舍利子等依速通行及樂速通</w:t>
      </w:r>
    </w:p>
    <w:p>
      <w:pPr>
        <w:pStyle w:val="SHTKBlockLabel"/>
      </w:pPr>
      <w:r>
        <w:t>한국어 직역</w:t>
      </w:r>
    </w:p>
    <w:p>
      <w:pPr>
        <w:pStyle w:val="SHTKTranslationText"/>
      </w:pPr>
      <w:r>
        <w:t>구경에 이른 두 [판독 불확실] 가운데 사리자 등은 속통행과 낙속통</w:t>
      </w:r>
    </w:p>
    <w:p>
      <w:pPr>
        <w:pStyle w:val="SHTKBlockLabel"/>
      </w:pPr>
      <w:r>
        <w:t>원문</w:t>
      </w:r>
    </w:p>
    <w:p>
      <w:pPr>
        <w:pStyle w:val="SHTKSourceText"/>
      </w:pPr>
      <w:r>
        <w:t>行入聖證極果彼依未至入正決定依第四定得漏[5]應故</w:t>
      </w:r>
    </w:p>
    <w:p>
      <w:pPr>
        <w:pStyle w:val="SHTKBlockLabel"/>
      </w:pPr>
      <w:r>
        <w:t>한국어 직역</w:t>
      </w:r>
    </w:p>
    <w:p>
      <w:pPr>
        <w:pStyle w:val="SHTKTranslationText"/>
      </w:pPr>
      <w:r>
        <w:t>행에 의지하여 성위에 들어가 극과를 증득한다. 그들은 미지정에 의지해 정성에 들어가고 제4정에 의지해 누진을 얻기 때문이다.</w:t>
      </w:r>
    </w:p>
    <w:p>
      <w:pPr>
        <w:pStyle w:val="SHTKBlockLabel"/>
      </w:pPr>
      <w:r>
        <w:t>교감·번역 메모</w:t>
      </w:r>
    </w:p>
    <w:p>
      <w:pPr>
        <w:pStyle w:val="SHTKNoteSummary"/>
      </w:pPr>
      <w:r>
        <w:t>교감 요약 | [CBETA 원교감] `應疑盡下同` — 원교감은 저본의 `應`를 `盡`로 읽을 가능성을 제시한다. `疑` 표지이므로 확정 교정으로 반영하지 않는다.</w:t>
      </w:r>
    </w:p>
    <w:p>
      <w:pPr>
        <w:pStyle w:val="SHTKNoteDetail"/>
      </w:pPr>
      <w:r>
        <w:t>• 원교감 원문 | `應疑盡下同`</w:t>
      </w:r>
    </w:p>
    <w:p>
      <w:pPr>
        <w:pStyle w:val="SHTKNoteDetail"/>
      </w:pPr>
      <w:r>
        <w:t>• 교감 번호 | `0100005`</w:t>
      </w:r>
    </w:p>
    <w:p>
      <w:pPr>
        <w:pStyle w:val="SHTKNoteDetail"/>
      </w:pPr>
      <w:r>
        <w:t>• 판본 정보 | 원교감(type="orig"). 구본·현재본 Raw XML에서 동일 교감 ID와 내용을 확인했다.</w:t>
      </w:r>
    </w:p>
    <w:p>
      <w:pPr>
        <w:pStyle w:val="SHTKNoteDetail"/>
      </w:pPr>
      <w:r>
        <w:t>• 저본 독법 | `應`</w:t>
      </w:r>
    </w:p>
    <w:p>
      <w:pPr>
        <w:pStyle w:val="SHTKNoteDetail"/>
      </w:pPr>
      <w:r>
        <w:t>• 저본 적용 구절 | `行入聖證極果彼依未至入正決定依第四定得漏應故`</w:t>
      </w:r>
    </w:p>
    <w:p>
      <w:pPr>
        <w:pStyle w:val="SHTKNoteDetail"/>
      </w:pPr>
      <w:r>
        <w:t>• 저본 기준 번역 | 행에 의지하여 성위에 들어가 극과를 증득한다. 그들은 미지정에 의지해 정성에 들어가고 제4정에 의지해 누진을 얻기 때문이다.</w:t>
      </w:r>
    </w:p>
    <w:p>
      <w:pPr>
        <w:pStyle w:val="SHTKNoteDetail"/>
      </w:pPr>
      <w:r>
        <w:t>• 이문 독법 | `盡`</w:t>
      </w:r>
    </w:p>
    <w:p>
      <w:pPr>
        <w:pStyle w:val="SHTKNoteDetail"/>
      </w:pPr>
      <w:r>
        <w:t>• 이문 적용 구절 | `行入聖證極果彼依未至入正決定依第四定得漏盡故`</w:t>
      </w:r>
    </w:p>
    <w:p>
      <w:pPr>
        <w:pStyle w:val="SHTKNoteDetail"/>
      </w:pPr>
      <w:r>
        <w:t>• 이문 기준 한국어 번역 | 교감은 `盡`의 가능성을 제시하지만 독법을 확정할 수 없으므로 이문 전체의 확정 번역은 유보하고 저본 기준 번역을 유지한다.</w:t>
      </w:r>
    </w:p>
    <w:p>
      <w:pPr>
        <w:pStyle w:val="SHTKNoteDetail"/>
      </w:pPr>
      <w:r>
        <w:t>• 의미 차이 | 원교감은 저본의 `應`를 `盡`로 읽을 가능성을 제시한다. `疑` 표지이므로 확정 교정으로 반영하지 않는다.</w:t>
      </w:r>
    </w:p>
    <w:p>
      <w:pPr>
        <w:pStyle w:val="SHTKNoteDetail"/>
      </w:pPr>
      <w:r>
        <w:t>• 한국어 해설 | 원교감은 저본의 `應`를 `盡`로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X0100b18.</w:t>
      </w:r>
    </w:p>
    <w:p>
      <w:pPr>
        <w:pStyle w:val="SHTKBlockLabel"/>
      </w:pPr>
      <w:r>
        <w:t>원문</w:t>
      </w:r>
    </w:p>
    <w:p>
      <w:pPr>
        <w:pStyle w:val="SHTKSourceText"/>
      </w:pPr>
      <w:r>
        <w:t>目連唯依苦速通行謂依未至入正決定依無色定得漏[6]想故</w:t>
      </w:r>
    </w:p>
    <w:p>
      <w:pPr>
        <w:pStyle w:val="SHTKBlockLabel"/>
      </w:pPr>
      <w:r>
        <w:t>한국어 직역</w:t>
      </w:r>
    </w:p>
    <w:p>
      <w:pPr>
        <w:pStyle w:val="SHTKTranslationText"/>
      </w:pPr>
      <w:r>
        <w:t>목련은 오직 고속통행에 의지한다. 곧 미지정에 의지해 정성에 들어가고 무색정에 의지해 누진을 얻기 때문이다.</w:t>
      </w:r>
    </w:p>
    <w:p>
      <w:pPr>
        <w:pStyle w:val="SHTKBlockLabel"/>
      </w:pPr>
      <w:r>
        <w:t>교감·번역 메모</w:t>
      </w:r>
    </w:p>
    <w:p>
      <w:pPr>
        <w:pStyle w:val="SHTKNoteSummary"/>
      </w:pPr>
      <w:r>
        <w:t>교감 요약 | [CBETA 원교감] `想疑盡下同` — 원교감은 저본의 `想`를 `盡`로 읽을 가능성을 제시한다. `疑` 표지이므로 확정 교정으로 반영하지 않는다.</w:t>
      </w:r>
    </w:p>
    <w:p>
      <w:pPr>
        <w:pStyle w:val="SHTKNoteDetail"/>
      </w:pPr>
      <w:r>
        <w:t>• 원교감 원문 | `想疑盡下同`</w:t>
      </w:r>
    </w:p>
    <w:p>
      <w:pPr>
        <w:pStyle w:val="SHTKNoteDetail"/>
      </w:pPr>
      <w:r>
        <w:t>• 교감 번호 | `0100006`</w:t>
      </w:r>
    </w:p>
    <w:p>
      <w:pPr>
        <w:pStyle w:val="SHTKNoteDetail"/>
      </w:pPr>
      <w:r>
        <w:t>• 판본 정보 | 원교감(type="orig"). 구본·현재본 Raw XML에서 동일 교감 ID와 내용을 확인했다.</w:t>
      </w:r>
    </w:p>
    <w:p>
      <w:pPr>
        <w:pStyle w:val="SHTKNoteDetail"/>
      </w:pPr>
      <w:r>
        <w:t>• 저본 독법 | `想`</w:t>
      </w:r>
    </w:p>
    <w:p>
      <w:pPr>
        <w:pStyle w:val="SHTKNoteDetail"/>
      </w:pPr>
      <w:r>
        <w:t>• 저본 적용 구절 | `目連唯依苦速通行謂依未至入正決定依無色定得漏想故`</w:t>
      </w:r>
    </w:p>
    <w:p>
      <w:pPr>
        <w:pStyle w:val="SHTKNoteDetail"/>
      </w:pPr>
      <w:r>
        <w:t>• 저본 기준 번역 | 목련은 오직 고속통행에 의지한다. 곧 미지정에 의지해 정성에 들어가고 무색정에 의지해 누진을 얻기 때문이다.</w:t>
      </w:r>
    </w:p>
    <w:p>
      <w:pPr>
        <w:pStyle w:val="SHTKNoteDetail"/>
      </w:pPr>
      <w:r>
        <w:t>• 이문 독법 | `盡`</w:t>
      </w:r>
    </w:p>
    <w:p>
      <w:pPr>
        <w:pStyle w:val="SHTKNoteDetail"/>
      </w:pPr>
      <w:r>
        <w:t>• 이문 적용 구절 | `目連唯依苦速通行謂依未至入正決定依無色定得漏盡故`</w:t>
      </w:r>
    </w:p>
    <w:p>
      <w:pPr>
        <w:pStyle w:val="SHTKNoteDetail"/>
      </w:pPr>
      <w:r>
        <w:t>• 이문 기준 한국어 번역 | 교감은 `盡`의 가능성을 제시하지만 독법을 확정할 수 없으므로 이문 전체의 확정 번역은 유보하고 저본 기준 번역을 유지한다.</w:t>
      </w:r>
    </w:p>
    <w:p>
      <w:pPr>
        <w:pStyle w:val="SHTKNoteDetail"/>
      </w:pPr>
      <w:r>
        <w:t>• 의미 차이 | 원교감은 저본의 `想`를 `盡`로 읽을 가능성을 제시한다. `疑` 표지이므로 확정 교정으로 반영하지 않는다.</w:t>
      </w:r>
    </w:p>
    <w:p>
      <w:pPr>
        <w:pStyle w:val="SHTKNoteDetail"/>
      </w:pPr>
      <w:r>
        <w:t>• 한국어 해설 | 원교감은 저본의 `想`를 `盡`로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X0100b19.</w:t>
      </w:r>
    </w:p>
    <w:p>
      <w:pPr>
        <w:pStyle w:val="SHTKBlockLabel"/>
      </w:pPr>
      <w:r>
        <w:t>원문</w:t>
      </w:r>
    </w:p>
    <w:p>
      <w:pPr>
        <w:pStyle w:val="SHTKSourceText"/>
      </w:pPr>
      <w:r>
        <w:t>二聖先來樂慧樂定故</w:t>
      </w:r>
    </w:p>
    <w:p>
      <w:pPr>
        <w:pStyle w:val="SHTKBlockLabel"/>
      </w:pPr>
      <w:r>
        <w:t>한국어 직역</w:t>
      </w:r>
    </w:p>
    <w:p>
      <w:pPr>
        <w:pStyle w:val="SHTKTranslationText"/>
      </w:pPr>
      <w:r>
        <w:t>두 성자는 예전부터 각각 지혜와 선정을 좋아했기 때문이다.</w:t>
      </w:r>
    </w:p>
    <w:p>
      <w:pPr>
        <w:pStyle w:val="SHTKBlockLabel"/>
      </w:pPr>
      <w:r>
        <w:t>원문</w:t>
      </w:r>
    </w:p>
    <w:p>
      <w:pPr>
        <w:pStyle w:val="SHTKSourceText"/>
      </w:pPr>
      <w:r>
        <w:t>證極果依色無色許到究竟法大□□法不唯[＊]應漏次得果故</w:t>
      </w:r>
    </w:p>
    <w:p>
      <w:pPr>
        <w:pStyle w:val="SHTKBlockLabel"/>
      </w:pPr>
      <w:r>
        <w:t>한국어 직역</w:t>
      </w:r>
    </w:p>
    <w:p>
      <w:pPr>
        <w:pStyle w:val="SHTKTranslationText"/>
      </w:pPr>
      <w:r>
        <w:t>극과를 증득하는 데 색계와 무색계에 의지함을 허용한다. 구경에 이른 [판독 불확실]은 오직 [＊][판독 불확실] 누진 다음에 과를 얻는 것만은 아니다.</w:t>
      </w:r>
    </w:p>
    <w:p>
      <w:pPr>
        <w:pStyle w:val="SHTKBlockLabel"/>
      </w:pPr>
      <w:r>
        <w:t>교감·번역 메모</w:t>
      </w:r>
    </w:p>
    <w:p>
      <w:pPr>
        <w:pStyle w:val="SHTKNoteSummary"/>
      </w:pPr>
      <w:r>
        <w:t>교감 요약 | [CBETA 교감] 교감 상호참조: 이 위치의 `[＊]` 1곳은 현재 XML의 선행 교감 `0100005` (`應疑盡下同`)에 연결한다.</w:t>
      </w:r>
    </w:p>
    <w:p>
      <w:pPr>
        <w:pStyle w:val="SHTKBlockLabel"/>
      </w:pPr>
      <w:r>
        <w:t>원문</w:t>
      </w:r>
    </w:p>
    <w:p>
      <w:pPr>
        <w:pStyle w:val="SHTKSourceText"/>
      </w:pPr>
      <w:r>
        <w:t>彼入聖道皆依未至地。</w:t>
      </w:r>
    </w:p>
    <w:p>
      <w:pPr>
        <w:pStyle w:val="SHTKBlockLabel"/>
      </w:pPr>
      <w:r>
        <w:t>한국어 직역</w:t>
      </w:r>
    </w:p>
    <w:p>
      <w:pPr>
        <w:pStyle w:val="SHTKTranslationText"/>
      </w:pPr>
      <w:r>
        <w:t>그들이 성도에 들어갈 때에는 모두 미지정에 의지한다.”</w:t>
      </w:r>
    </w:p>
    <w:p>
      <w:pPr>
        <w:pStyle w:val="SHTKBlockLabel"/>
      </w:pPr>
      <w:r>
        <w:t>위치표지</w:t>
      </w:r>
    </w:p>
    <w:p>
      <w:bookmarkStart w:id="1228" w:name="loc_0100b22"/>
      <w:pPr>
        <w:pStyle w:val="SHTKPositionMarker"/>
      </w:pPr>
      <w:r>
        <w:t>[0100b22]</w:t>
      </w:r>
      <w:bookmarkEnd w:id="1228"/>
    </w:p>
    <w:p>
      <w:pPr>
        <w:pStyle w:val="SHTKBlockLabel"/>
      </w:pPr>
      <w:r>
        <w:t>원문</w:t>
      </w:r>
    </w:p>
    <w:p>
      <w:pPr>
        <w:pStyle w:val="SHTKSourceText"/>
      </w:pPr>
      <w:r>
        <w:t>自下第三及七行頌明菩提分法於中初一行頌明菩提分數釋菩提分名文中初牒前問道亦名為菩提分法一問此有幾種二問名義三次舉頌答於中初兩句答初問下兩句答第二問後釋頌本文中初引經舉數列名</w:t>
      </w:r>
    </w:p>
    <w:p>
      <w:pPr>
        <w:pStyle w:val="SHTKBlockLabel"/>
      </w:pPr>
      <w:r>
        <w:t>한국어 직역</w:t>
      </w:r>
    </w:p>
    <w:p>
      <w:pPr>
        <w:pStyle w:val="SHTKTranslationText"/>
      </w:pPr>
      <w:r>
        <w:t>이 아래 셋째 및 일곱 행 게송은 보리분법을 밝힌다. 그 가운데 처음 한 행 게송은 보리분의 수를 밝히고</w:t>
        <w:br/>
        <w:t>보리분이라는 이름을 풀이한다. 글 가운데 먼저 앞의 내용을 들어 묻는다. “도는 또한 보리분법이라고 한다.” 첫째,</w:t>
        <w:br/>
        <w:t>첫째, 묻는다. “이것에는 몇 종류가 있는가?” 둘째, 묻는다. “이름의 뜻은 무엇인가?” 셋째, 다음에 게송을 들어 답한다. 그 가운데 처음 두 구절은</w:t>
        <w:br/>
        <w:t>첫째 물음에 답하고 아래 두 구절은 둘째 물음에 답한다. 뒤에 게송의 본문을 풀이한다. 그 가운데 먼저 경을 인용하여 수를 들고 이름을 열거하여</w:t>
      </w:r>
    </w:p>
    <w:p>
      <w:pPr>
        <w:pStyle w:val="SHTKBlockLabel"/>
      </w:pPr>
      <w:r>
        <w:t>원문</w:t>
      </w:r>
    </w:p>
    <w:p>
      <w:pPr>
        <w:pStyle w:val="SHTKSourceText"/>
      </w:pPr>
      <w:r>
        <w:t>釋上兩句次釋下兩句本音云菩提此翻名覺</w:t>
      </w:r>
    </w:p>
    <w:p>
      <w:pPr>
        <w:pStyle w:val="SHTKBlockLabel"/>
      </w:pPr>
      <w:r>
        <w:t>한국어 직역</w:t>
      </w:r>
    </w:p>
    <w:p>
      <w:pPr>
        <w:pStyle w:val="SHTKTranslationText"/>
      </w:pPr>
      <w:r>
        <w:t>위의 두 구절을 풀이한다. 다음으로 아래 두 구절을 풀이한다. 본래 음은 보리이며 여기서는 ‘각’이라 번역한다.</w:t>
      </w:r>
    </w:p>
    <w:p>
      <w:pPr>
        <w:pStyle w:val="SHTKBlockLabel"/>
      </w:pPr>
      <w:r>
        <w:t>원문</w:t>
      </w:r>
    </w:p>
    <w:p>
      <w:pPr>
        <w:pStyle w:val="SHTKSourceText"/>
      </w:pPr>
      <w:r>
        <w:t>謂[＊]想無生智說名為覺隨覺者別立三菩提一無明惛睡永斷故</w:t>
      </w:r>
    </w:p>
    <w:p>
      <w:pPr>
        <w:pStyle w:val="SHTKBlockLabel"/>
      </w:pPr>
      <w:r>
        <w:t>한국어 직역</w:t>
      </w:r>
    </w:p>
    <w:p>
      <w:pPr>
        <w:pStyle w:val="SHTKTranslationText"/>
      </w:pPr>
      <w:r>
        <w:t>곧 [＊] 진지와 무생지를 ‘각’이라고 한다. ‘따라 깨닫는 것’에는 별도로 세 보리를 세운다. 첫째, 무명의 혼침·수면을 영원히 끊었기 때문에</w:t>
      </w:r>
    </w:p>
    <w:p>
      <w:pPr>
        <w:pStyle w:val="SHTKBlockLabel"/>
      </w:pPr>
      <w:r>
        <w:t>교감·번역 메모</w:t>
      </w:r>
    </w:p>
    <w:p>
      <w:pPr>
        <w:pStyle w:val="SHTKNoteSummary"/>
      </w:pPr>
      <w:r>
        <w:t>교감 요약 | [CBETA 교감] 교감 상호참조: 이 위치의 `[＊]` 1곳은 현재 XML의 선행 교감 `0100006` (`想疑盡下同`)에 연결한다.</w:t>
      </w:r>
    </w:p>
    <w:p>
      <w:pPr>
        <w:pStyle w:val="SHTKNoteSummary"/>
      </w:pPr>
      <w:r>
        <w:t>교감 요약 | [외자] `&lt;g ref="#CB15151"&gt;` — 사용자 TXT 대응 `惛`, 조자식 `[惛-氏+(尤-尢+氏)]`, 정규화 정보 `惛`. 구본·현재본 Raw XML의 `&lt;g&gt;` 및 `&lt;charDecl&gt;`에서 확인.</w:t>
      </w:r>
    </w:p>
    <w:p>
      <w:pPr>
        <w:pStyle w:val="SHTKBlockLabel"/>
      </w:pPr>
      <w:r>
        <w:t>원문</w:t>
      </w:r>
    </w:p>
    <w:p>
      <w:pPr>
        <w:pStyle w:val="SHTKSourceText"/>
      </w:pPr>
      <w:r>
        <w:t>覺二如實知四諦境已作已事故名覺因中三十七法隨順菩提</w:t>
      </w:r>
    </w:p>
    <w:p>
      <w:pPr>
        <w:pStyle w:val="SHTKBlockLabel"/>
      </w:pPr>
      <w:r>
        <w:t>한국어 직역</w:t>
      </w:r>
    </w:p>
    <w:p>
      <w:pPr>
        <w:pStyle w:val="SHTKTranslationText"/>
      </w:pPr>
      <w:r>
        <w:t>각이라 하고, 둘째, 사성제의 경계를 사실대로 알아 이미 해야 할 일을 마쳤기 때문에 각이라 한다. 인위의 서른일곱 법은 보리를 따라 순응하므로</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`0100c0401`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`覺二如實知四諦境已作已事故名覺因中三十七法隨順菩提`</w:t>
      </w:r>
    </w:p>
    <w:p>
      <w:pPr>
        <w:pStyle w:val="SHTKNoteDetail"/>
      </w:pPr>
      <w:r>
        <w:t>• 저본 기준 번역 | 각이라 하고, 둘째, 사성제의 경계를 사실대로 알아 이미 해야 할 일을 마쳤기 때문에 각이라 한다. 인위의 서른일곱 법은 보리를 따라 순응하므로</w:t>
      </w:r>
    </w:p>
    <w:p>
      <w:pPr>
        <w:pStyle w:val="SHTKNoteDetail"/>
      </w:pPr>
      <w:r>
        <w:t>• 이문 독법 | `巳`</w:t>
      </w:r>
    </w:p>
    <w:p>
      <w:pPr>
        <w:pStyle w:val="SHTKNoteDetail"/>
      </w:pPr>
      <w:r>
        <w:t>• 이문 적용 구절 | `覺二如實知四諦境巳作已事故名覺因中三十七法隨順菩提`</w:t>
      </w:r>
    </w:p>
    <w:p>
      <w:pPr>
        <w:pStyle w:val="SHTKNoteDetail"/>
      </w:pPr>
      <w:r>
        <w:t>• 이문 기준 한국어 번역 | 각이라 하고, 둘째, 사성제의 경계를 사실대로 알아 이미 해야 할 일을 마쳤기 때문에 각이라 한다. 인위의 서른일곱 법은 보리를 따라 순응하므로</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X0100c04.</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`0100c0402`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`覺二如實知四諦境已作已事故名覺因中三十七法隨順菩提`</w:t>
      </w:r>
    </w:p>
    <w:p>
      <w:pPr>
        <w:pStyle w:val="SHTKNoteDetail"/>
      </w:pPr>
      <w:r>
        <w:t>• 저본 기준 번역 | 각이라 하고, 둘째, 사성제의 경계를 사실대로 알아 이미 해야 할 일을 마쳤기 때문에 각이라 한다. 인위의 서른일곱 법은 보리를 따라 순응하므로</w:t>
      </w:r>
    </w:p>
    <w:p>
      <w:pPr>
        <w:pStyle w:val="SHTKNoteDetail"/>
      </w:pPr>
      <w:r>
        <w:t>• 이문 독법 | `巳`</w:t>
      </w:r>
    </w:p>
    <w:p>
      <w:pPr>
        <w:pStyle w:val="SHTKNoteDetail"/>
      </w:pPr>
      <w:r>
        <w:t>• 이문 적용 구절 | `覺二如實知四諦境巳作已事故名覺因中三十七法隨順菩提`</w:t>
      </w:r>
    </w:p>
    <w:p>
      <w:pPr>
        <w:pStyle w:val="SHTKNoteDetail"/>
      </w:pPr>
      <w:r>
        <w:t>• 이문 기준 한국어 번역 | 각이라 하고, 둘째, 사성제의 경계를 사실대로 알아 이미 해야 할 일을 마쳤기 때문에 각이라 한다. 인위의 서른일곱 법은 보리를 따라 순응하므로</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X0100c04.</w:t>
      </w:r>
    </w:p>
    <w:p>
      <w:pPr>
        <w:pStyle w:val="SHTKBlockLabel"/>
      </w:pPr>
      <w:r>
        <w:t>원문</w:t>
      </w:r>
    </w:p>
    <w:p>
      <w:pPr>
        <w:pStyle w:val="SHTKSourceText"/>
      </w:pPr>
      <w:r>
        <w:t>是故皆名菩提分法。</w:t>
      </w:r>
    </w:p>
    <w:p>
      <w:pPr>
        <w:pStyle w:val="SHTKBlockLabel"/>
      </w:pPr>
      <w:r>
        <w:t>한국어 직역</w:t>
      </w:r>
    </w:p>
    <w:p>
      <w:pPr>
        <w:pStyle w:val="SHTKTranslationText"/>
      </w:pPr>
      <w:r>
        <w:t>모두 보리분법이라 한다.</w:t>
      </w:r>
    </w:p>
    <w:p>
      <w:pPr>
        <w:pStyle w:val="SHTKBlockLabel"/>
      </w:pPr>
      <w:r>
        <w:t>위치표지</w:t>
      </w:r>
    </w:p>
    <w:p>
      <w:bookmarkStart w:id="1229" w:name="loc_0100c07"/>
      <w:pPr>
        <w:pStyle w:val="SHTKPositionMarker"/>
      </w:pPr>
      <w:r>
        <w:t>[0100c07]</w:t>
      </w:r>
      <w:bookmarkEnd w:id="1229"/>
    </w:p>
    <w:p>
      <w:pPr>
        <w:pStyle w:val="SHTKBlockLabel"/>
      </w:pPr>
      <w:r>
        <w:t>원문</w:t>
      </w:r>
    </w:p>
    <w:p>
      <w:pPr>
        <w:pStyle w:val="SHTKSourceText"/>
      </w:pPr>
      <w:r>
        <w:t>自下第二出菩提分體文中初問此三十七體各別[7]所二</w:t>
      </w:r>
    </w:p>
    <w:p>
      <w:pPr>
        <w:pStyle w:val="SHTKBlockLabel"/>
      </w:pPr>
      <w:r>
        <w:t>한국어 직역</w:t>
      </w:r>
    </w:p>
    <w:p>
      <w:pPr>
        <w:pStyle w:val="SHTKTranslationText"/>
      </w:pPr>
      <w:r>
        <w:t>이 아래 둘째로 보리분법의 체를 밝힌다. 글 가운데 먼저 묻는다. “이 서른일곱의 체가 각각 별도인가?” [7] 둘째,</w:t>
      </w:r>
    </w:p>
    <w:p>
      <w:pPr>
        <w:pStyle w:val="SHTKBlockLabel"/>
      </w:pPr>
      <w:r>
        <w:t>교감·번역 메모</w:t>
      </w:r>
    </w:p>
    <w:p>
      <w:pPr>
        <w:pStyle w:val="SHTKNoteSummary"/>
      </w:pPr>
      <w:r>
        <w:t>교감 요약 | [CBETA 원교감] `所疑耶` — 원교감은 저본의 `所`를 `耶`로 읽을 가능성을 제시한다. `疑` 표지이므로 확정 교정으로 반영하지 않는다.</w:t>
      </w:r>
    </w:p>
    <w:p>
      <w:pPr>
        <w:pStyle w:val="SHTKNoteDetail"/>
      </w:pPr>
      <w:r>
        <w:t>• 원교감 원문 | `所疑耶`</w:t>
      </w:r>
    </w:p>
    <w:p>
      <w:pPr>
        <w:pStyle w:val="SHTKNoteDetail"/>
      </w:pPr>
      <w:r>
        <w:t>• 교감 번호 | `0100007`</w:t>
      </w:r>
    </w:p>
    <w:p>
      <w:pPr>
        <w:pStyle w:val="SHTKNoteDetail"/>
      </w:pPr>
      <w:r>
        <w:t>• 판본 정보 | 원교감(type="orig"). 구본·현재본 Raw XML에서 동일 교감 ID와 내용을 확인했다.</w:t>
      </w:r>
    </w:p>
    <w:p>
      <w:pPr>
        <w:pStyle w:val="SHTKNoteDetail"/>
      </w:pPr>
      <w:r>
        <w:t>• 저본 독법 | `所`</w:t>
      </w:r>
    </w:p>
    <w:p>
      <w:pPr>
        <w:pStyle w:val="SHTKNoteDetail"/>
      </w:pPr>
      <w:r>
        <w:t>• 저본 적용 구절 | `自下第二出菩提分體文中初問此三十七體各別所二`</w:t>
      </w:r>
    </w:p>
    <w:p>
      <w:pPr>
        <w:pStyle w:val="SHTKNoteDetail"/>
      </w:pPr>
      <w:r>
        <w:t>• 저본 기준 번역 | 이 아래 둘째로 보리분법의 체를 밝힌다. 글 가운데 먼저 묻는다. “이 서른일곱의 체가 각각 별도인가?” [7] 둘째,</w:t>
      </w:r>
    </w:p>
    <w:p>
      <w:pPr>
        <w:pStyle w:val="SHTKNoteDetail"/>
      </w:pPr>
      <w:r>
        <w:t>• 이문 독법 | `耶`</w:t>
      </w:r>
    </w:p>
    <w:p>
      <w:pPr>
        <w:pStyle w:val="SHTKNoteDetail"/>
      </w:pPr>
      <w:r>
        <w:t>• 이문 적용 구절 | `自下第二出菩提分體文中初問此三十七體各別耶二`</w:t>
      </w:r>
    </w:p>
    <w:p>
      <w:pPr>
        <w:pStyle w:val="SHTKNoteDetail"/>
      </w:pPr>
      <w:r>
        <w:t>• 이문 기준 한국어 번역 | 교감은 `耶`의 가능성을 제시하지만 독법을 확정할 수 없으므로 이문 전체의 확정 번역은 유보하고 저본 기준 번역을 유지한다.</w:t>
      </w:r>
    </w:p>
    <w:p>
      <w:pPr>
        <w:pStyle w:val="SHTKNoteDetail"/>
      </w:pPr>
      <w:r>
        <w:t>• 의미 차이 | 원교감은 저본의 `所`를 `耶`로 읽을 가능성을 제시한다. `疑` 표지이므로 확정 교정으로 반영하지 않는다.</w:t>
      </w:r>
    </w:p>
    <w:p>
      <w:pPr>
        <w:pStyle w:val="SHTKNoteDetail"/>
      </w:pPr>
      <w:r>
        <w:t>• 한국어 해설 | 원교감은 저본의 `所`를 `耶`로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X0100c08.</w:t>
      </w:r>
    </w:p>
    <w:p>
      <w:pPr>
        <w:pStyle w:val="SHTKBlockLabel"/>
      </w:pPr>
      <w:r>
        <w:t>원문</w:t>
      </w:r>
    </w:p>
    <w:p>
      <w:pPr>
        <w:pStyle w:val="SHTKSourceText"/>
      </w:pPr>
      <w:r>
        <w:t>答不爾三問云何四舉頌答五釋頌本七十五法中依此頌本菩提分法唯以十法為體七十五法中二種無為非是行法不順菩提非菩提分餘三有為</w:t>
      </w:r>
    </w:p>
    <w:p>
      <w:pPr>
        <w:pStyle w:val="SHTKBlockLabel"/>
      </w:pPr>
      <w:r>
        <w:t>한국어 직역</w:t>
      </w:r>
    </w:p>
    <w:p>
      <w:pPr>
        <w:pStyle w:val="SHTKTranslationText"/>
      </w:pPr>
      <w:r>
        <w:t>“그렇지 않다.”고 답한다. 셋째, “어째서인가?”라고 묻는다. 넷째, 게송을 들어 답한다. 다섯째,</w:t>
        <w:br/>
        <w:t>게송의 본문을 풀이한다. 일흔다섯 법 가운데 이 게송에 의하면 보리분법은 오직 열 가지 법을</w:t>
        <w:br/>
        <w:t>체로 한다. 일흔다섯 법 가운데 두 무위는 행법이 아니어서 보리에 순응하지 않으므로 보리분이 아니다. 나머지 세 유위 가운데</w:t>
      </w:r>
    </w:p>
    <w:p>
      <w:pPr>
        <w:pStyle w:val="SHTKBlockLabel"/>
      </w:pPr>
      <w:r>
        <w:t>원문</w:t>
      </w:r>
    </w:p>
    <w:p>
      <w:pPr>
        <w:pStyle w:val="SHTKSourceText"/>
      </w:pPr>
      <w:r>
        <w:t>謂色及心非色非心乎[8]漏自斷簡就心聚中</w:t>
      </w:r>
    </w:p>
    <w:p>
      <w:pPr>
        <w:pStyle w:val="SHTKBlockLabel"/>
      </w:pPr>
      <w:r>
        <w:t>한국어 직역</w:t>
      </w:r>
    </w:p>
    <w:p>
      <w:pPr>
        <w:pStyle w:val="SHTKTranslationText"/>
      </w:pPr>
      <w:r>
        <w:t>색과 심, 비색비심이 있다. [구문 불확실] 유루를 스스로 끊는 것을 가려 말하면 심취 가운데</w:t>
      </w:r>
    </w:p>
    <w:p>
      <w:pPr>
        <w:pStyle w:val="SHTKBlockLabel"/>
      </w:pPr>
      <w:r>
        <w:t>교감·번역 메모</w:t>
      </w:r>
    </w:p>
    <w:p>
      <w:pPr>
        <w:pStyle w:val="SHTKNoteSummary"/>
      </w:pPr>
      <w:r>
        <w:t>교감 요약 | [CBETA 원교감] `漏疑論次同` — 원교감은 저본의 `漏`를 `論`로 읽을 가능성을 제시한다. `疑` 표지이므로 확정 교정으로 반영하지 않는다.</w:t>
      </w:r>
    </w:p>
    <w:p>
      <w:pPr>
        <w:pStyle w:val="SHTKNoteDetail"/>
      </w:pPr>
      <w:r>
        <w:t>• 원교감 원문 | `漏疑論次同`</w:t>
      </w:r>
    </w:p>
    <w:p>
      <w:pPr>
        <w:pStyle w:val="SHTKNoteDetail"/>
      </w:pPr>
      <w:r>
        <w:t>• 교감 번호 | `0100008`</w:t>
      </w:r>
    </w:p>
    <w:p>
      <w:pPr>
        <w:pStyle w:val="SHTKNoteDetail"/>
      </w:pPr>
      <w:r>
        <w:t>• 판본 정보 | 원교감(type="orig"). 구본·현재본 Raw XML에서 동일 교감 ID와 내용을 확인했다.</w:t>
      </w:r>
    </w:p>
    <w:p>
      <w:pPr>
        <w:pStyle w:val="SHTKNoteDetail"/>
      </w:pPr>
      <w:r>
        <w:t>• 저본 독법 | `漏`</w:t>
      </w:r>
    </w:p>
    <w:p>
      <w:pPr>
        <w:pStyle w:val="SHTKNoteDetail"/>
      </w:pPr>
      <w:r>
        <w:t>• 저본 적용 구절 | `謂色及心非色非心乎漏自斷簡就心聚中`</w:t>
      </w:r>
    </w:p>
    <w:p>
      <w:pPr>
        <w:pStyle w:val="SHTKNoteDetail"/>
      </w:pPr>
      <w:r>
        <w:t>• 저본 기준 번역 | 색과 심, 비색비심이 있다. [구문 불확실] 유루를 스스로 끊는 것을 가려 말하면 심취 가운데</w:t>
      </w:r>
    </w:p>
    <w:p>
      <w:pPr>
        <w:pStyle w:val="SHTKNoteDetail"/>
      </w:pPr>
      <w:r>
        <w:t>• 이문 독법 | `論`</w:t>
      </w:r>
    </w:p>
    <w:p>
      <w:pPr>
        <w:pStyle w:val="SHTKNoteDetail"/>
      </w:pPr>
      <w:r>
        <w:t>• 이문 적용 구절 | `謂色及心非色非心乎論自斷簡就心聚中`</w:t>
      </w:r>
    </w:p>
    <w:p>
      <w:pPr>
        <w:pStyle w:val="SHTKNoteDetail"/>
      </w:pPr>
      <w:r>
        <w:t>• 이문 기준 한국어 번역 | 교감은 `論`의 가능성을 제시하지만 독법을 확정할 수 없으므로 이문 전체의 확정 번역은 유보하고 저본 기준 번역을 유지한다.</w:t>
      </w:r>
    </w:p>
    <w:p>
      <w:pPr>
        <w:pStyle w:val="SHTKNoteDetail"/>
      </w:pPr>
      <w:r>
        <w:t>• 의미 차이 | 원교감은 저본의 `漏`를 `論`로 읽을 가능성을 제시한다. `疑` 표지이므로 확정 교정으로 반영하지 않는다.</w:t>
      </w:r>
    </w:p>
    <w:p>
      <w:pPr>
        <w:pStyle w:val="SHTKNoteDetail"/>
      </w:pPr>
      <w:r>
        <w:t>• 한국어 해설 | 원교감은 저본의 `漏`를 `論`로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X0100c11.</w:t>
      </w:r>
    </w:p>
    <w:p>
      <w:pPr>
        <w:pStyle w:val="SHTKBlockLabel"/>
      </w:pPr>
      <w:r>
        <w:t>원문</w:t>
      </w:r>
    </w:p>
    <w:p>
      <w:pPr>
        <w:pStyle w:val="SHTKSourceText"/>
      </w:pPr>
      <w:r>
        <w:t>正[9]果[＊]漏七十一何故</w:t>
      </w:r>
    </w:p>
    <w:p>
      <w:pPr>
        <w:pStyle w:val="SHTKBlockLabel"/>
      </w:pPr>
      <w:r>
        <w:t>한국어 직역</w:t>
      </w:r>
    </w:p>
    <w:p>
      <w:pPr>
        <w:pStyle w:val="SHTKTranslationText"/>
      </w:pPr>
      <w:r>
        <w:t>[판독 불확실] [9][＊] 유루의 일흔한 법이 있다. 어째서</w:t>
      </w:r>
    </w:p>
    <w:p>
      <w:pPr>
        <w:pStyle w:val="SHTKBlockLabel"/>
      </w:pPr>
      <w:r>
        <w:t>교감·번역 메모</w:t>
      </w:r>
    </w:p>
    <w:p>
      <w:pPr>
        <w:pStyle w:val="SHTKNoteSummary"/>
      </w:pPr>
      <w:r>
        <w:t>교감 요약 | [CBETA 원교감] `果疑理` — 원교감은 저본의 `果`를 `理`로 읽을 가능성을 제시한다. `疑` 표지이므로 확정 교정으로 반영하지 않는다.</w:t>
      </w:r>
    </w:p>
    <w:p>
      <w:pPr>
        <w:pStyle w:val="SHTKNoteDetail"/>
      </w:pPr>
      <w:r>
        <w:t>• 원교감 원문 | `果疑理`</w:t>
      </w:r>
    </w:p>
    <w:p>
      <w:pPr>
        <w:pStyle w:val="SHTKNoteDetail"/>
      </w:pPr>
      <w:r>
        <w:t>• 교감 번호 | `0100009`</w:t>
      </w:r>
    </w:p>
    <w:p>
      <w:pPr>
        <w:pStyle w:val="SHTKNoteDetail"/>
      </w:pPr>
      <w:r>
        <w:t>• 판본 정보 | 원교감(type="orig"). 구본·현재본 Raw XML에서 동일 교감 ID와 내용을 확인했다.</w:t>
      </w:r>
    </w:p>
    <w:p>
      <w:pPr>
        <w:pStyle w:val="SHTKNoteDetail"/>
      </w:pPr>
      <w:r>
        <w:t>• 저본 독법 | `果`</w:t>
      </w:r>
    </w:p>
    <w:p>
      <w:pPr>
        <w:pStyle w:val="SHTKNoteDetail"/>
      </w:pPr>
      <w:r>
        <w:t>• 저본 적용 구절 | `正果漏七十一何故`</w:t>
      </w:r>
    </w:p>
    <w:p>
      <w:pPr>
        <w:pStyle w:val="SHTKNoteDetail"/>
      </w:pPr>
      <w:r>
        <w:t>• 저본 기준 번역 | [판독 불확실] [9][＊] 유루의 일흔한 법이 있다. 어째서</w:t>
      </w:r>
    </w:p>
    <w:p>
      <w:pPr>
        <w:pStyle w:val="SHTKNoteDetail"/>
      </w:pPr>
      <w:r>
        <w:t>• 이문 독법 | `理`</w:t>
      </w:r>
    </w:p>
    <w:p>
      <w:pPr>
        <w:pStyle w:val="SHTKNoteDetail"/>
      </w:pPr>
      <w:r>
        <w:t>• 이문 적용 구절 | `正理漏七十一何故`</w:t>
      </w:r>
    </w:p>
    <w:p>
      <w:pPr>
        <w:pStyle w:val="SHTKNoteDetail"/>
      </w:pPr>
      <w:r>
        <w:t>• 이문 기준 한국어 번역 | 교감은 `理`의 가능성을 제시하지만 독법을 확정할 수 없으므로 이문 전체의 확정 번역은 유보하고 저본 기준 번역을 유지한다.</w:t>
      </w:r>
    </w:p>
    <w:p>
      <w:pPr>
        <w:pStyle w:val="SHTKNoteDetail"/>
      </w:pPr>
      <w:r>
        <w:t>• 의미 차이 | 원교감은 저본의 `果`를 `理`로 읽을 가능성을 제시한다. `疑` 표지이므로 확정 교정으로 반영하지 않는다.</w:t>
      </w:r>
    </w:p>
    <w:p>
      <w:pPr>
        <w:pStyle w:val="SHTKNoteDetail"/>
      </w:pPr>
      <w:r>
        <w:t>• 한국어 해설 | 원교감은 저본의 `果`를 `理`로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X0100c11.</w:t>
      </w:r>
    </w:p>
    <w:p>
      <w:pPr>
        <w:pStyle w:val="SHTKNoteSummary"/>
      </w:pPr>
      <w:r>
        <w:t>교감 요약 | [CBETA 교감] 교감 상호참조: 이 위치의 `[＊]` 1곳은 현재 XML의 선행 교감 `0100008` (`漏疑論次同`)에 연결한다.</w:t>
      </w:r>
    </w:p>
    <w:p>
      <w:pPr>
        <w:pStyle w:val="SHTKBlockLabel"/>
      </w:pPr>
      <w:r>
        <w:t>원문</w:t>
      </w:r>
    </w:p>
    <w:p>
      <w:pPr>
        <w:pStyle w:val="SHTKSourceText"/>
      </w:pPr>
      <w:r>
        <w:t>心王不立覺分理亦攝在念住等中彼實攝諸加行善故然不別立如慧等者心於雜染清淨分中勢用均平無所偏黨覺分唯在清淨分中勢用增強是故</w:t>
      </w:r>
    </w:p>
    <w:p>
      <w:pPr>
        <w:pStyle w:val="SHTKBlockLabel"/>
      </w:pPr>
      <w:r>
        <w:t>한국어 직역</w:t>
      </w:r>
    </w:p>
    <w:p>
      <w:pPr>
        <w:pStyle w:val="SHTKTranslationText"/>
      </w:pPr>
      <w:r>
        <w:t>심왕을 각분으로 세우지 않는가? 이치상 심왕도 염주 등에 포섭되니, 그것들이 실제로 모든 가행선을 포섭하기 때문이다.</w:t>
        <w:br/>
        <w:t>그러나 혜 등처럼 따로 세우지 않는 것은, 마음이 잡염분과 청정분 가운데서 세력이 균평하여</w:t>
        <w:br/>
        <w:t>어느 한쪽에 치우치지 않기 때문이다. 각분은 오직 청정분 가운데서 세력이 강한 것을 취하므로</w:t>
      </w:r>
    </w:p>
    <w:p>
      <w:pPr>
        <w:pStyle w:val="SHTKBlockLabel"/>
      </w:pPr>
      <w:r>
        <w:t>원문</w:t>
      </w:r>
    </w:p>
    <w:p>
      <w:pPr>
        <w:pStyle w:val="SHTKSourceText"/>
      </w:pPr>
      <w:r>
        <w:t>不立有餘[10]所說覺分多緣諸法共相心王多分緣自相生</w:t>
      </w:r>
    </w:p>
    <w:p>
      <w:pPr>
        <w:pStyle w:val="SHTKBlockLabel"/>
      </w:pPr>
      <w:r>
        <w:t>한국어 직역</w:t>
      </w:r>
    </w:p>
    <w:p>
      <w:pPr>
        <w:pStyle w:val="SHTKTranslationText"/>
      </w:pPr>
      <w:r>
        <w:t>심왕을 세우지 않는다. 어떤 이는 [10] 각분은 대부분 모든 법의 공상을 반연하지만 심왕은 대부분 자상을 반연하여 생기므로</w:t>
      </w:r>
    </w:p>
    <w:p>
      <w:pPr>
        <w:pStyle w:val="SHTKBlockLabel"/>
      </w:pPr>
      <w:r>
        <w:t>교감·번역 메모</w:t>
      </w:r>
    </w:p>
    <w:p>
      <w:pPr>
        <w:pStyle w:val="SHTKNoteSummary"/>
      </w:pPr>
      <w:r>
        <w:t>교감 요약 | [CBETA 원교감] `所疑師下同` — 원교감은 저본의 `所`를 `師`로 읽을 가능성을 제시한다. `疑` 표지이므로 확정 교정으로 반영하지 않는다.</w:t>
      </w:r>
    </w:p>
    <w:p>
      <w:pPr>
        <w:pStyle w:val="SHTKNoteDetail"/>
      </w:pPr>
      <w:r>
        <w:t>• 원교감 원문 | `所疑師下同`</w:t>
      </w:r>
    </w:p>
    <w:p>
      <w:pPr>
        <w:pStyle w:val="SHTKNoteDetail"/>
      </w:pPr>
      <w:r>
        <w:t>• 교감 번호 | `0100010`</w:t>
      </w:r>
    </w:p>
    <w:p>
      <w:pPr>
        <w:pStyle w:val="SHTKNoteDetail"/>
      </w:pPr>
      <w:r>
        <w:t>• 판본 정보 | 원교감(type="orig"). 구본·현재본 Raw XML에서 동일 교감 ID와 내용을 확인했다.</w:t>
      </w:r>
    </w:p>
    <w:p>
      <w:pPr>
        <w:pStyle w:val="SHTKNoteDetail"/>
      </w:pPr>
      <w:r>
        <w:t>• 저본 독법 | `所`</w:t>
      </w:r>
    </w:p>
    <w:p>
      <w:pPr>
        <w:pStyle w:val="SHTKNoteDetail"/>
      </w:pPr>
      <w:r>
        <w:t>• 저본 적용 구절 | `不立有餘所說覺分多緣諸法共相心王多分緣自相生`</w:t>
      </w:r>
    </w:p>
    <w:p>
      <w:pPr>
        <w:pStyle w:val="SHTKNoteDetail"/>
      </w:pPr>
      <w:r>
        <w:t>• 저본 기준 번역 | 심왕을 세우지 않는다. 어떤 이는 [10] 각분은 대부분 모든 법의 공상을 반연하지만 심왕은 대부분 자상을 반연하여 생기므로</w:t>
      </w:r>
    </w:p>
    <w:p>
      <w:pPr>
        <w:pStyle w:val="SHTKNoteDetail"/>
      </w:pPr>
      <w:r>
        <w:t>• 이문 독법 | `師`</w:t>
      </w:r>
    </w:p>
    <w:p>
      <w:pPr>
        <w:pStyle w:val="SHTKNoteDetail"/>
      </w:pPr>
      <w:r>
        <w:t>• 이문 적용 구절 | `不立有餘師說覺分多緣諸法共相心王多分緣自相生`</w:t>
      </w:r>
    </w:p>
    <w:p>
      <w:pPr>
        <w:pStyle w:val="SHTKNoteDetail"/>
      </w:pPr>
      <w:r>
        <w:t>• 이문 기준 한국어 번역 | 교감은 `師`의 가능성을 제시하지만 독법을 확정할 수 없으므로 이문 전체의 확정 번역은 유보하고 저본 기준 번역을 유지한다.</w:t>
      </w:r>
    </w:p>
    <w:p>
      <w:pPr>
        <w:pStyle w:val="SHTKNoteDetail"/>
      </w:pPr>
      <w:r>
        <w:t>• 의미 차이 | 원교감은 저본의 `所`를 `師`로 읽을 가능성을 제시한다. `疑` 표지이므로 확정 교정으로 반영하지 않는다.</w:t>
      </w:r>
    </w:p>
    <w:p>
      <w:pPr>
        <w:pStyle w:val="SHTKNoteDetail"/>
      </w:pPr>
      <w:r>
        <w:t>• 한국어 해설 | 원교감은 저본의 `所`를 `師`로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X0100c15.</w:t>
      </w:r>
    </w:p>
    <w:p>
      <w:pPr>
        <w:pStyle w:val="SHTKBlockLabel"/>
      </w:pPr>
      <w:r>
        <w:t>원문</w:t>
      </w:r>
    </w:p>
    <w:p>
      <w:pPr>
        <w:pStyle w:val="SHTKSourceText"/>
      </w:pPr>
      <w:r>
        <w:t>是故不立有餘復說修習學分本為對治一切[＊]罪</w:t>
      </w:r>
    </w:p>
    <w:p>
      <w:pPr>
        <w:pStyle w:val="SHTKBlockLabel"/>
      </w:pPr>
      <w:r>
        <w:t>한국어 직역</w:t>
      </w:r>
    </w:p>
    <w:p>
      <w:pPr>
        <w:pStyle w:val="SHTKTranslationText"/>
      </w:pPr>
      <w:r>
        <w:t>세우지 않는다고 한다. 또 어떤 이는 학분을 닦는 것은 본래 모든 [＊] 죄를 대치하기 위한 것인데,</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然諸[＊]罪心所非心故能治法非心唯所障治相翻而建立故</w:t>
      </w:r>
    </w:p>
    <w:p>
      <w:pPr>
        <w:pStyle w:val="SHTKBlockLabel"/>
      </w:pPr>
      <w:r>
        <w:t>한국어 직역</w:t>
      </w:r>
    </w:p>
    <w:p>
      <w:pPr>
        <w:pStyle w:val="SHTKTranslationText"/>
      </w:pPr>
      <w:r>
        <w:t>여러 [＊] 죄는 심소이지 심왕이 아니므로, 능치의 법도 심왕이 아니라고 한다. 오직 장애와 대치가 서로 반대하는 데 따라 세우기 때문이다.</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有說覺分輔佐於覺覺是心所慧為體故不可心王輔佐心所如王不可輔佐於臣所以心王</w:t>
      </w:r>
    </w:p>
    <w:p>
      <w:pPr>
        <w:pStyle w:val="SHTKBlockLabel"/>
      </w:pPr>
      <w:r>
        <w:t>한국어 직역</w:t>
      </w:r>
    </w:p>
    <w:p>
      <w:pPr>
        <w:pStyle w:val="SHTKTranslationText"/>
      </w:pPr>
      <w:r>
        <w:t>어떤 이는 각분은 깨달음을 보좌하는 것인데, 깨달음은 심소인 혜를 체로 하므로</w:t>
        <w:br/>
        <w:t>심왕이 심소를 보좌할 수 없다고 한다. 왕이 신하를 보좌할 수 없는 것과 같으므로 심왕을</w:t>
      </w:r>
    </w:p>
    <w:p>
      <w:pPr>
        <w:pStyle w:val="SHTKBlockLabel"/>
      </w:pPr>
      <w:r>
        <w:t>원문</w:t>
      </w:r>
    </w:p>
    <w:p>
      <w:pPr>
        <w:pStyle w:val="SHTKSourceText"/>
      </w:pPr>
      <w:r>
        <w:t>不立覺分有餘[＊]所說心道世間於界趣生輪</w:t>
      </w:r>
    </w:p>
    <w:p>
      <w:pPr>
        <w:pStyle w:val="SHTKBlockLabel"/>
      </w:pPr>
      <w:r>
        <w:t>한국어 직역</w:t>
      </w:r>
    </w:p>
    <w:p>
      <w:pPr>
        <w:pStyle w:val="SHTKTranslationText"/>
      </w:pPr>
      <w:r>
        <w:t>각분으로 세우지 않는다. 또 어떤 이는 [＊] 마음은 세간의 도로서 계·취·생 가운데</w:t>
      </w:r>
    </w:p>
    <w:p>
      <w:pPr>
        <w:pStyle w:val="SHTKBlockLabel"/>
      </w:pPr>
      <w:r>
        <w:t>교감·번역 메모</w:t>
      </w:r>
    </w:p>
    <w:p>
      <w:pPr>
        <w:pStyle w:val="SHTKNoteSummary"/>
      </w:pPr>
      <w:r>
        <w:t>교감 요약 | [CBETA 교감] 교감 상호참조: 이 위치의 `[＊]` 1곳은 현재 XML의 선행 교감 `0100010` (`所疑師下同`)에 연결한다.</w:t>
      </w:r>
    </w:p>
    <w:p>
      <w:pPr>
        <w:pStyle w:val="SHTKBlockLabel"/>
      </w:pPr>
      <w:r>
        <w:t>원문</w:t>
      </w:r>
    </w:p>
    <w:p>
      <w:pPr>
        <w:pStyle w:val="SHTKSourceText"/>
      </w:pPr>
      <w:r>
        <w:t>迴無絕修習覺分為斷生死</w:t>
      </w:r>
    </w:p>
    <w:p>
      <w:pPr>
        <w:pStyle w:val="SHTKBlockLabel"/>
      </w:pPr>
      <w:r>
        <w:t>한국어 직역</w:t>
      </w:r>
    </w:p>
    <w:p>
      <w:pPr>
        <w:pStyle w:val="SHTKTranslationText"/>
      </w:pPr>
      <w:r>
        <w:t>끊임없이 윤회하므로 각분을 닦는 것은 생사를 끊기 위함이라고 한다.</w:t>
      </w:r>
    </w:p>
    <w:p>
      <w:pPr>
        <w:pStyle w:val="SHTKBlockLabel"/>
      </w:pPr>
      <w:r>
        <w:t>원문</w:t>
      </w:r>
    </w:p>
    <w:p>
      <w:pPr>
        <w:pStyle w:val="SHTKSourceText"/>
      </w:pPr>
      <w:r>
        <w:t>由此心王不立覺分有餘師說無始時來心為眾多罪雜染馳散諸境𢤱戾</w:t>
      </w:r>
    </w:p>
    <w:p>
      <w:pPr>
        <w:pStyle w:val="SHTKBlockLabel"/>
      </w:pPr>
      <w:r>
        <w:t>한국어 직역</w:t>
      </w:r>
    </w:p>
    <w:p>
      <w:pPr>
        <w:pStyle w:val="SHTKTranslationText"/>
      </w:pPr>
      <w:r>
        <w:t>이 때문에 심왕을 각분으로 세우지 않는다. 또 어떤 논사는 무시 이래 마음이 많은 죄의 잡염으로 여러 경계에 치달려 사납고 어그러져</w:t>
      </w:r>
    </w:p>
    <w:p>
      <w:pPr>
        <w:pStyle w:val="SHTKBlockLabel"/>
      </w:pPr>
      <w:r>
        <w:t>교감·번역 메모</w:t>
      </w:r>
    </w:p>
    <w:p>
      <w:pPr>
        <w:pStyle w:val="SHTKNoteSummary"/>
      </w:pPr>
      <w:r>
        <w:t>교감 요약 | [외자] `&lt;g ref="#CB00395"&gt;` — 사용자 TXT 대응 `𢤱`, 조자식 `[怡-台+龍]`, 정규화 정보 `정규화형 미제시`. 구본·현재본 Raw XML의 `&lt;g&gt;` 및 `&lt;charDecl&gt;`에서 확인.</w:t>
      </w:r>
    </w:p>
    <w:p>
      <w:pPr>
        <w:pStyle w:val="SHTKBlockLabel"/>
      </w:pPr>
      <w:r>
        <w:t>원문</w:t>
      </w:r>
    </w:p>
    <w:p>
      <w:pPr>
        <w:pStyle w:val="SHTKSourceText"/>
      </w:pPr>
      <w:r>
        <w:t>難調為調伏心修習覺分非所調伏即是能調是故心王不立覺分何緣諸大心所法中唯立四法為菩提分實總攝在念住等中彼實攝諸加行善故然別建立念定慧者</w:t>
      </w:r>
    </w:p>
    <w:p>
      <w:pPr>
        <w:pStyle w:val="SHTKBlockLabel"/>
      </w:pPr>
      <w:r>
        <w:t>한국어 직역</w:t>
      </w:r>
    </w:p>
    <w:p>
      <w:pPr>
        <w:pStyle w:val="SHTKTranslationText"/>
      </w:pPr>
      <w:r>
        <w:t>조복하기 어렵기 때문에 마음을 조복하려고 각분을 닦는 것이며, 조복되는 것이 곧 조복하는 것이어서는 안 되므로</w:t>
        <w:br/>
        <w:t>심왕을 각분으로 세우지 않는다고 한다. 어째서 여러 대지심소법 가운데 오직 네 법만 보</w:t>
        <w:br/>
        <w:t>리분으로 세우는가? 실제로는 모두 염주 등에 포섭되니, 그것들이 실제로 모든 가행선을 포섭하기 때문이다.</w:t>
        <w:br/>
        <w:t>그러나 염·정·혜를 따로 세우는 것은,</w:t>
      </w:r>
    </w:p>
    <w:p>
      <w:pPr>
        <w:pStyle w:val="SHTKBlockLabel"/>
      </w:pPr>
      <w:r>
        <w:t>원문</w:t>
      </w:r>
    </w:p>
    <w:p>
      <w:pPr>
        <w:pStyle w:val="SHTKSourceText"/>
      </w:pPr>
      <w:r>
        <w:t>由此三種順清淨品勢用增強可立覺分[1]應思觸欲於染分中勢用增強故</w:t>
      </w:r>
    </w:p>
    <w:p>
      <w:pPr>
        <w:pStyle w:val="SHTKBlockLabel"/>
      </w:pPr>
      <w:r>
        <w:t>한국어 직역</w:t>
      </w:r>
    </w:p>
    <w:p>
      <w:pPr>
        <w:pStyle w:val="SHTKTranslationText"/>
      </w:pPr>
      <w:r>
        <w:t>이 세 가지가 청정품을 따르는 세력이 강하기 때문에 각분으로 세울 수 있기 때문이다. [1] 응당 생각하라. 촉과 욕은 잡염분 가운데서 세력이 강하므로</w:t>
      </w:r>
    </w:p>
    <w:p>
      <w:pPr>
        <w:pStyle w:val="SHTKBlockLabel"/>
      </w:pPr>
      <w:r>
        <w:t>교감·번역 메모</w:t>
      </w:r>
    </w:p>
    <w:p>
      <w:pPr>
        <w:pStyle w:val="SHTKNoteSummary"/>
      </w:pPr>
      <w:r>
        <w:t>교감 요약 | [CBETA 원교감] `應疑想` — 원교감은 저본의 `應`를 `想`로 읽을 가능성을 제시한다. `疑` 표지이므로 확정 교정으로 반영하지 않는다.</w:t>
      </w:r>
    </w:p>
    <w:p>
      <w:pPr>
        <w:pStyle w:val="SHTKNoteDetail"/>
      </w:pPr>
      <w:r>
        <w:t>• 원교감 원문 | `應疑想`</w:t>
      </w:r>
    </w:p>
    <w:p>
      <w:pPr>
        <w:pStyle w:val="SHTKNoteDetail"/>
      </w:pPr>
      <w:r>
        <w:t>• 교감 번호 | `0101001`</w:t>
      </w:r>
    </w:p>
    <w:p>
      <w:pPr>
        <w:pStyle w:val="SHTKNoteDetail"/>
      </w:pPr>
      <w:r>
        <w:t>• 판본 정보 | 원교감(type="orig"). 구본·현재본 Raw XML에서 동일 교감 ID와 내용을 확인했다.</w:t>
      </w:r>
    </w:p>
    <w:p>
      <w:pPr>
        <w:pStyle w:val="SHTKNoteDetail"/>
      </w:pPr>
      <w:r>
        <w:t>• 저본 독법 | `應`</w:t>
      </w:r>
    </w:p>
    <w:p>
      <w:pPr>
        <w:pStyle w:val="SHTKNoteDetail"/>
      </w:pPr>
      <w:r>
        <w:t>• 저본 적용 구절 | `由此三種順清淨品勢用增強可立覺分應思觸欲於染分中勢用增強故`</w:t>
      </w:r>
    </w:p>
    <w:p>
      <w:pPr>
        <w:pStyle w:val="SHTKNoteDetail"/>
      </w:pPr>
      <w:r>
        <w:t>• 저본 기준 번역 | 이 세 가지가 청정품을 따르는 세력이 강하기 때문에 각분으로 세울 수 있기 때문이다. [1] 응당 생각하라. 촉과 욕은 잡염분 가운데서 세력이 강하므로</w:t>
      </w:r>
    </w:p>
    <w:p>
      <w:pPr>
        <w:pStyle w:val="SHTKNoteDetail"/>
      </w:pPr>
      <w:r>
        <w:t>• 이문 독법 | `想`</w:t>
      </w:r>
    </w:p>
    <w:p>
      <w:pPr>
        <w:pStyle w:val="SHTKNoteDetail"/>
      </w:pPr>
      <w:r>
        <w:t>• 이문 적용 구절 | `由此三種順清淨品勢用增強可立覺分想思觸欲於染分中勢用增強故`</w:t>
      </w:r>
    </w:p>
    <w:p>
      <w:pPr>
        <w:pStyle w:val="SHTKNoteDetail"/>
      </w:pPr>
      <w:r>
        <w:t>• 이문 기준 한국어 번역 | 교감은 `想`의 가능성을 제시하지만 독법을 확정할 수 없으므로 이문 전체의 확정 번역은 유보하고 저본 기준 번역을 유지한다.</w:t>
      </w:r>
    </w:p>
    <w:p>
      <w:pPr>
        <w:pStyle w:val="SHTKNoteDetail"/>
      </w:pPr>
      <w:r>
        <w:t>• 의미 차이 | 원교감은 저본의 `應`를 `想`로 읽을 가능성을 제시한다. `疑` 표지이므로 확정 교정으로 반영하지 않는다.</w:t>
      </w:r>
    </w:p>
    <w:p>
      <w:pPr>
        <w:pStyle w:val="SHTKNoteDetail"/>
      </w:pPr>
      <w:r>
        <w:t>• 한국어 해설 | 원교감은 저본의 `應`를 `想`로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X0101a03.</w:t>
      </w:r>
    </w:p>
    <w:p>
      <w:pPr>
        <w:pStyle w:val="SHTKBlockLabel"/>
      </w:pPr>
      <w:r>
        <w:t>원문</w:t>
      </w:r>
    </w:p>
    <w:p>
      <w:pPr>
        <w:pStyle w:val="SHTKSourceText"/>
      </w:pPr>
      <w:r>
        <w:t>不別立於假想觀勝解偏增覺分唯攝順真實觀由此勝解非覺分攝有餘師說至無學位勝解方增經但立為無學支故菩提分法有學位增由此為因力能引起三菩提故所以勝解非覺分攝作意勢力能發動心令於所緣</w:t>
      </w:r>
    </w:p>
    <w:p>
      <w:pPr>
        <w:pStyle w:val="SHTKBlockLabel"/>
      </w:pPr>
      <w:r>
        <w:t>한국어 직역</w:t>
      </w:r>
    </w:p>
    <w:p>
      <w:pPr>
        <w:pStyle w:val="SHTKTranslationText"/>
      </w:pPr>
      <w:r>
        <w:t>따로 세우지 않는다. 가상관에서는 승해가 특히 강하지만, 각분은 오직 진실관을 따르는 것만 포섭하므로</w:t>
        <w:br/>
        <w:t>승해는 각분에 포섭되지 않는다. 어떤 이는 무학위에 이르러서야 승해가 비로소 강해지고, 경에서는 다만 무학지로 세웠기 때문에</w:t>
        <w:br/>
        <w:t>보리분법은 유학위에서 증장하며, 이것을 인으로 삼아 세 보리를 일으킬 수 있다고 한다.</w:t>
        <w:br/>
        <w:t>그러므로 승해는 각분에 포섭되지 않는다. 작의의 세력은 마음을 발동시켜 소연에 대해</w:t>
      </w:r>
    </w:p>
    <w:p>
      <w:pPr>
        <w:pStyle w:val="SHTKBlockLabel"/>
      </w:pPr>
      <w:r>
        <w:t>원문</w:t>
      </w:r>
    </w:p>
    <w:p>
      <w:pPr>
        <w:pStyle w:val="SHTKSourceText"/>
      </w:pPr>
      <w:r>
        <w:t>易脫不定覺分於境審諦觀察令心專一[2]與故</w:t>
      </w:r>
    </w:p>
    <w:p>
      <w:pPr>
        <w:pStyle w:val="SHTKBlockLabel"/>
      </w:pPr>
      <w:r>
        <w:t>한국어 직역</w:t>
      </w:r>
    </w:p>
    <w:p>
      <w:pPr>
        <w:pStyle w:val="SHTKTranslationText"/>
      </w:pPr>
      <w:r>
        <w:t>쉽게 벗어나 안정되지 않게 하지만, 각분은 경계에 대해 자세히 살펴 마음을 한곳에 전일하게 [2] 하기 때문에</w:t>
      </w:r>
    </w:p>
    <w:p>
      <w:pPr>
        <w:pStyle w:val="SHTKBlockLabel"/>
      </w:pPr>
      <w:r>
        <w:t>교감·번역 메모</w:t>
      </w:r>
    </w:p>
    <w:p>
      <w:pPr>
        <w:pStyle w:val="SHTKNoteSummary"/>
      </w:pPr>
      <w:r>
        <w:t>교감 요약 | [CBETA 원교감] `與字更勘` — 원교감이 `更勘`이라 하여 재검토를 요구하므로 하나의 독법으로 확정하지 않는다.</w:t>
      </w:r>
    </w:p>
    <w:p>
      <w:pPr>
        <w:pStyle w:val="SHTKNoteDetail"/>
      </w:pPr>
      <w:r>
        <w:t>• 원교감 원문 | `與字更勘`</w:t>
      </w:r>
    </w:p>
    <w:p>
      <w:pPr>
        <w:pStyle w:val="SHTKNoteDetail"/>
      </w:pPr>
      <w:r>
        <w:t>• 교감 번호 | `0101002`</w:t>
      </w:r>
    </w:p>
    <w:p>
      <w:pPr>
        <w:pStyle w:val="SHTKNoteDetail"/>
      </w:pPr>
      <w:r>
        <w:t>• 판본 정보 | 원교감(type="orig"). 구본·현재본 Raw XML에서 동일 교감 ID와 내용을 확인했다.</w:t>
      </w:r>
    </w:p>
    <w:p>
      <w:pPr>
        <w:pStyle w:val="SHTKNoteDetail"/>
      </w:pPr>
      <w:r>
        <w:t>• 저본 독법 | `與`</w:t>
      </w:r>
    </w:p>
    <w:p>
      <w:pPr>
        <w:pStyle w:val="SHTKNoteDetail"/>
      </w:pPr>
      <w:r>
        <w:t>• 저본 적용 구절 | `易脫不定覺分於境審諦觀察令心專一與故`</w:t>
      </w:r>
    </w:p>
    <w:p>
      <w:pPr>
        <w:pStyle w:val="SHTKNoteDetail"/>
      </w:pPr>
      <w:r>
        <w:t>• 저본 기준 번역 | 쉽게 벗어나 안정되지 않게 하지만, 각분은 경계에 대해 자세히 살펴 마음을 한곳에 전일하게 [2] 하기 때문에</w:t>
      </w:r>
    </w:p>
    <w:p>
      <w:pPr>
        <w:pStyle w:val="SHTKNoteDetail"/>
      </w:pPr>
      <w:r>
        <w:t>• 이문 독법 | `재검토 필요`</w:t>
      </w:r>
    </w:p>
    <w:p>
      <w:pPr>
        <w:pStyle w:val="SHTKNoteDetail"/>
      </w:pPr>
      <w:r>
        <w:t>• 이문 적용 구절 | `易脫不定覺分於境審諦觀察令心專一與故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X0101a09.</w:t>
      </w:r>
    </w:p>
    <w:p>
      <w:pPr>
        <w:pStyle w:val="SHTKBlockLabel"/>
      </w:pPr>
      <w:r>
        <w:t>원문</w:t>
      </w:r>
    </w:p>
    <w:p>
      <w:pPr>
        <w:pStyle w:val="SHTKSourceText"/>
      </w:pPr>
      <w:r>
        <w:t>相違是故作意非覺分攝</w:t>
      </w:r>
    </w:p>
    <w:p>
      <w:pPr>
        <w:pStyle w:val="SHTKBlockLabel"/>
      </w:pPr>
      <w:r>
        <w:t>한국어 직역</w:t>
      </w:r>
    </w:p>
    <w:p>
      <w:pPr>
        <w:pStyle w:val="SHTKTranslationText"/>
      </w:pPr>
      <w:r>
        <w:t>서로 반대된다. 그러므로 작의는 각분에 포섭되지 않는다.</w:t>
      </w:r>
    </w:p>
    <w:p>
      <w:pPr>
        <w:pStyle w:val="SHTKBlockLabel"/>
      </w:pPr>
      <w:r>
        <w:t>원문</w:t>
      </w:r>
    </w:p>
    <w:p>
      <w:pPr>
        <w:pStyle w:val="SHTKSourceText"/>
      </w:pPr>
      <w:r>
        <w:t>若爾寧立尋為覺分尋於境[3]即雖筞發心而</w:t>
      </w:r>
    </w:p>
    <w:p>
      <w:pPr>
        <w:pStyle w:val="SHTKBlockLabel"/>
      </w:pPr>
      <w:r>
        <w:t>한국어 직역</w:t>
      </w:r>
    </w:p>
    <w:p>
      <w:pPr>
        <w:pStyle w:val="SHTKTranslationText"/>
      </w:pPr>
      <w:r>
        <w:t>그렇다면 어찌 심(尋)을 각분으로 세우는가? 심은 경계에서 [3] 비록 마음을 책발하지만,</w:t>
      </w:r>
    </w:p>
    <w:p>
      <w:pPr>
        <w:pStyle w:val="SHTKBlockLabel"/>
      </w:pPr>
      <w:r>
        <w:t>교감·번역 메모</w:t>
      </w:r>
    </w:p>
    <w:p>
      <w:pPr>
        <w:pStyle w:val="SHTKNoteSummary"/>
      </w:pPr>
      <w:r>
        <w:t>교감 요약 | [CBETA 원교감] `即疑界下同` — 원교감은 저본의 `即`를 `界`로 읽을 가능성을 제시한다. `疑` 표지이므로 확정 교정으로 반영하지 않는다.</w:t>
      </w:r>
    </w:p>
    <w:p>
      <w:pPr>
        <w:pStyle w:val="SHTKNoteDetail"/>
      </w:pPr>
      <w:r>
        <w:t>• 원교감 원문 | `即疑界下同`</w:t>
      </w:r>
    </w:p>
    <w:p>
      <w:pPr>
        <w:pStyle w:val="SHTKNoteDetail"/>
      </w:pPr>
      <w:r>
        <w:t>• 교감 번호 | `0101003`</w:t>
      </w:r>
    </w:p>
    <w:p>
      <w:pPr>
        <w:pStyle w:val="SHTKNoteDetail"/>
      </w:pPr>
      <w:r>
        <w:t>• 판본 정보 | 원교감(type="orig"). 구본·현재본 Raw XML에서 동일 교감 ID와 내용을 확인했다.</w:t>
      </w:r>
    </w:p>
    <w:p>
      <w:pPr>
        <w:pStyle w:val="SHTKNoteDetail"/>
      </w:pPr>
      <w:r>
        <w:t>• 저본 독법 | `即`</w:t>
      </w:r>
    </w:p>
    <w:p>
      <w:pPr>
        <w:pStyle w:val="SHTKNoteDetail"/>
      </w:pPr>
      <w:r>
        <w:t>• 저본 적용 구절 | `若爾寧立尋為覺分尋於境即雖筞發心而`</w:t>
      </w:r>
    </w:p>
    <w:p>
      <w:pPr>
        <w:pStyle w:val="SHTKNoteDetail"/>
      </w:pPr>
      <w:r>
        <w:t>• 저본 기준 번역 | 그렇다면 어찌 심(尋)을 각분으로 세우는가? 심은 경계에서 [3] 비록 마음을 책발하지만,</w:t>
      </w:r>
    </w:p>
    <w:p>
      <w:pPr>
        <w:pStyle w:val="SHTKNoteDetail"/>
      </w:pPr>
      <w:r>
        <w:t>• 이문 독법 | `界`</w:t>
      </w:r>
    </w:p>
    <w:p>
      <w:pPr>
        <w:pStyle w:val="SHTKNoteDetail"/>
      </w:pPr>
      <w:r>
        <w:t>• 이문 적용 구절 | `若爾寧立尋為覺分尋於境界雖筞發心而`</w:t>
      </w:r>
    </w:p>
    <w:p>
      <w:pPr>
        <w:pStyle w:val="SHTKNoteDetail"/>
      </w:pPr>
      <w:r>
        <w:t>• 이문 기준 한국어 번역 | 교감은 `界`의 가능성을 제시하지만 독법을 확정할 수 없으므로 이문 전체의 확정 번역은 유보하고 저본 기준 번역을 유지한다.</w:t>
      </w:r>
    </w:p>
    <w:p>
      <w:pPr>
        <w:pStyle w:val="SHTKNoteDetail"/>
      </w:pPr>
      <w:r>
        <w:t>• 의미 차이 | 원교감은 저본의 `即`를 `界`로 읽을 가능성을 제시한다. `疑` 표지이므로 확정 교정으로 반영하지 않는다.</w:t>
      </w:r>
    </w:p>
    <w:p>
      <w:pPr>
        <w:pStyle w:val="SHTKNoteDetail"/>
      </w:pPr>
      <w:r>
        <w:t>• 한국어 해설 | 원교감은 저본의 `即`를 `界`로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X0101a10.</w:t>
      </w:r>
    </w:p>
    <w:p>
      <w:pPr>
        <w:pStyle w:val="SHTKBlockLabel"/>
      </w:pPr>
      <w:r>
        <w:t>원문</w:t>
      </w:r>
    </w:p>
    <w:p>
      <w:pPr>
        <w:pStyle w:val="SHTKSourceText"/>
      </w:pPr>
      <w:r>
        <w:t>欲令心推求至理非令於境浮飄易脫於諦觀察有筞發能說此力能䇿正見故</w:t>
      </w:r>
    </w:p>
    <w:p>
      <w:pPr>
        <w:pStyle w:val="SHTKBlockLabel"/>
      </w:pPr>
      <w:r>
        <w:t>한국어 직역</w:t>
      </w:r>
    </w:p>
    <w:p>
      <w:pPr>
        <w:pStyle w:val="SHTKTranslationText"/>
      </w:pPr>
      <w:r>
        <w:t>마음으로 하여금 지극한 이치를 추구하게 하려는 것이지 경계에서 떠돌고 쉽게 벗어나게 하려는 것은 아니다. 제의 이치를 관찰할 때 책발하는 능력이 있으므로 이 힘이 정견을 책려한다고 말한다.</w:t>
      </w:r>
    </w:p>
    <w:p>
      <w:pPr>
        <w:pStyle w:val="SHTKBlockLabel"/>
      </w:pPr>
      <w:r>
        <w:t>교감·번역 메모</w:t>
      </w:r>
    </w:p>
    <w:p>
      <w:pPr>
        <w:pStyle w:val="SHTKNoteSummary"/>
      </w:pPr>
      <w:r>
        <w:t>교감 요약 | [외자] `&lt;g ref="#CB15081"&gt;` — 사용자 TXT 대응 `䇿`, 조자식 `[竺-二+束]`, 정규화 정보 `策`. 구본·현재본 Raw XML의 `&lt;g&gt;` 및 `&lt;charDecl&gt;`에서 확인.</w:t>
      </w:r>
    </w:p>
    <w:p>
      <w:pPr>
        <w:pStyle w:val="SHTKBlockLabel"/>
      </w:pPr>
      <w:r>
        <w:t>원문</w:t>
      </w:r>
    </w:p>
    <w:p>
      <w:pPr>
        <w:pStyle w:val="SHTKSourceText"/>
      </w:pPr>
      <w:r>
        <w:t>由此作意不可例尋有餘[＊]所言為染為淨約</w:t>
      </w:r>
    </w:p>
    <w:p>
      <w:pPr>
        <w:pStyle w:val="SHTKBlockLabel"/>
      </w:pPr>
      <w:r>
        <w:t>한국어 직역</w:t>
      </w:r>
    </w:p>
    <w:p>
      <w:pPr>
        <w:pStyle w:val="SHTKTranslationText"/>
      </w:pPr>
      <w:r>
        <w:t>그러므로 작의를 심에 비길 수 없다. 어떤 이는 [＊] 잡염과 청정을 판별할 때</w:t>
      </w:r>
    </w:p>
    <w:p>
      <w:pPr>
        <w:pStyle w:val="SHTKBlockLabel"/>
      </w:pPr>
      <w:r>
        <w:t>교감·번역 메모</w:t>
      </w:r>
    </w:p>
    <w:p>
      <w:pPr>
        <w:pStyle w:val="SHTKNoteSummary"/>
      </w:pPr>
      <w:r>
        <w:t>교감 요약 | [CBETA 교감] 교감 상호참조: 이 위치의 `[＊]` 1곳은 현재 XML의 선행 교감 `0100010` (`所疑師下同`)에 연결한다.</w:t>
      </w:r>
    </w:p>
    <w:p>
      <w:pPr>
        <w:pStyle w:val="SHTKBlockLabel"/>
      </w:pPr>
      <w:r>
        <w:t>원문</w:t>
      </w:r>
    </w:p>
    <w:p>
      <w:pPr>
        <w:pStyle w:val="SHTKSourceText"/>
      </w:pPr>
      <w:r>
        <w:t>取境位作意力增說為非理如理作意至境相續彼勢力微故不立為煩惱覺分煩惱覺分要於至境相續位中方增盛故受於雜染清淨分中勢用增故立覺分</w:t>
      </w:r>
    </w:p>
    <w:p>
      <w:pPr>
        <w:pStyle w:val="SHTKBlockLabel"/>
      </w:pPr>
      <w:r>
        <w:t>한국어 직역</w:t>
      </w:r>
    </w:p>
    <w:p>
      <w:pPr>
        <w:pStyle w:val="SHTKTranslationText"/>
      </w:pPr>
      <w:r>
        <w:t>경계를 취하는 단계에서는 작의의 힘이 강하여 비리작의·여리작의라고 하지만, 경계에 이른 뒤 상속하는 단계에서는 그 세력이 약하므로</w:t>
        <w:br/>
        <w:t>번뇌나 각분으로 세우지 않는다고 한다. 번뇌와 각분은 반드시 경계에 이른 뒤 상속하는 단계에서 비로소 왕성하기 때문이다.</w:t>
        <w:br/>
        <w:t>수는 잡염분과 청정분 가운데서 세력이 강하므로 각분으로 세운다.</w:t>
      </w:r>
    </w:p>
    <w:p>
      <w:pPr>
        <w:pStyle w:val="SHTKBlockLabel"/>
      </w:pPr>
      <w:r>
        <w:t>원문</w:t>
      </w:r>
    </w:p>
    <w:p>
      <w:pPr>
        <w:pStyle w:val="SHTKSourceText"/>
      </w:pPr>
      <w:r>
        <w:t>由此流轉緣起支中立為受支及於還[4]異菩</w:t>
      </w:r>
    </w:p>
    <w:p>
      <w:pPr>
        <w:pStyle w:val="SHTKBlockLabel"/>
      </w:pPr>
      <w:r>
        <w:t>한국어 직역</w:t>
      </w:r>
    </w:p>
    <w:p>
      <w:pPr>
        <w:pStyle w:val="SHTKTranslationText"/>
      </w:pPr>
      <w:r>
        <w:t>이 때문에 유전연기의 지분 가운데 수지를 세우고, 환멸의 [4] 보</w:t>
      </w:r>
    </w:p>
    <w:p>
      <w:pPr>
        <w:pStyle w:val="SHTKBlockLabel"/>
      </w:pPr>
      <w:r>
        <w:t>교감·번역 메모</w:t>
      </w:r>
    </w:p>
    <w:p>
      <w:pPr>
        <w:pStyle w:val="SHTKNoteSummary"/>
      </w:pPr>
      <w:r>
        <w:t>교감 요약 | [CBETA 원교감] `異疑滅下同` — 원교감은 저본의 `異`를 `滅`로 읽을 가능성을 제시한다. `疑` 표지이므로 확정 교정으로 반영하지 않는다.</w:t>
      </w:r>
    </w:p>
    <w:p>
      <w:pPr>
        <w:pStyle w:val="SHTKNoteDetail"/>
      </w:pPr>
      <w:r>
        <w:t>• 원교감 원문 | `異疑滅下同`</w:t>
      </w:r>
    </w:p>
    <w:p>
      <w:pPr>
        <w:pStyle w:val="SHTKNoteDetail"/>
      </w:pPr>
      <w:r>
        <w:t>• 교감 번호 | `0101004`</w:t>
      </w:r>
    </w:p>
    <w:p>
      <w:pPr>
        <w:pStyle w:val="SHTKNoteDetail"/>
      </w:pPr>
      <w:r>
        <w:t>• 판본 정보 | 원교감(type="orig"). 구본·현재본 Raw XML에서 동일 교감 ID와 내용을 확인했다.</w:t>
      </w:r>
    </w:p>
    <w:p>
      <w:pPr>
        <w:pStyle w:val="SHTKNoteDetail"/>
      </w:pPr>
      <w:r>
        <w:t>• 저본 독법 | `異`</w:t>
      </w:r>
    </w:p>
    <w:p>
      <w:pPr>
        <w:pStyle w:val="SHTKNoteDetail"/>
      </w:pPr>
      <w:r>
        <w:t>• 저본 적용 구절 | `由此流轉緣起支中立為受支及於還異菩`</w:t>
      </w:r>
    </w:p>
    <w:p>
      <w:pPr>
        <w:pStyle w:val="SHTKNoteDetail"/>
      </w:pPr>
      <w:r>
        <w:t>• 저본 기준 번역 | 이 때문에 유전연기의 지분 가운데 수지를 세우고, 환멸의 [4] 보</w:t>
      </w:r>
    </w:p>
    <w:p>
      <w:pPr>
        <w:pStyle w:val="SHTKNoteDetail"/>
      </w:pPr>
      <w:r>
        <w:t>• 이문 독법 | `滅`</w:t>
      </w:r>
    </w:p>
    <w:p>
      <w:pPr>
        <w:pStyle w:val="SHTKNoteDetail"/>
      </w:pPr>
      <w:r>
        <w:t>• 이문 적용 구절 | `由此流轉緣起支中立為受支及於還滅菩`</w:t>
      </w:r>
    </w:p>
    <w:p>
      <w:pPr>
        <w:pStyle w:val="SHTKNoteDetail"/>
      </w:pPr>
      <w:r>
        <w:t>• 이문 기준 한국어 번역 | 교감은 `滅`의 가능성을 제시하지만 독법을 확정할 수 없으므로 이문 전체의 확정 번역은 유보하고 저본 기준 번역을 유지한다.</w:t>
      </w:r>
    </w:p>
    <w:p>
      <w:pPr>
        <w:pStyle w:val="SHTKNoteDetail"/>
      </w:pPr>
      <w:r>
        <w:t>• 의미 차이 | 원교감은 저본의 `異`를 `滅`로 읽을 가능성을 제시한다. `疑` 표지이므로 확정 교정으로 반영하지 않는다.</w:t>
      </w:r>
    </w:p>
    <w:p>
      <w:pPr>
        <w:pStyle w:val="SHTKNoteDetail"/>
      </w:pPr>
      <w:r>
        <w:t>• 한국어 해설 | 원교감은 저본의 `異`를 `滅`로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X0101a16.</w:t>
      </w:r>
    </w:p>
    <w:p>
      <w:pPr>
        <w:pStyle w:val="SHTKBlockLabel"/>
      </w:pPr>
      <w:r>
        <w:t>원문</w:t>
      </w:r>
    </w:p>
    <w:p>
      <w:pPr>
        <w:pStyle w:val="SHTKSourceText"/>
      </w:pPr>
      <w:r>
        <w:t>提分中立喜覺支有餘師說受於雜染雖是增上而與淨品作饒益事亦有功能如栴茶羅性雖鄙劣能與豪族作饒益事故</w:t>
      </w:r>
    </w:p>
    <w:p>
      <w:pPr>
        <w:pStyle w:val="SHTKBlockLabel"/>
      </w:pPr>
      <w:r>
        <w:t>한국어 직역</w:t>
      </w:r>
    </w:p>
    <w:p>
      <w:pPr>
        <w:pStyle w:val="SHTKTranslationText"/>
      </w:pPr>
      <w:r>
        <w:t>리분 가운데 희각지를 세운다. 어떤 논사는 수가 잡염에서는 비록 증상하지만</w:t>
        <w:br/>
        <w:t>청정품에도 이익을 주는 기능이 있다고 한다. 전다라가 성품은 비천해도 호족에게 이익되는 일을 할 수 있는 것과 같다.</w:t>
      </w:r>
    </w:p>
    <w:p>
      <w:pPr>
        <w:pStyle w:val="SHTKBlockLabel"/>
      </w:pPr>
      <w:r>
        <w:t>원문</w:t>
      </w:r>
    </w:p>
    <w:p>
      <w:pPr>
        <w:pStyle w:val="SHTKSourceText"/>
      </w:pPr>
      <w:r>
        <w:t>於[＊]意為饒益支菩提分中立覺支號何緣三</w:t>
      </w:r>
    </w:p>
    <w:p>
      <w:pPr>
        <w:pStyle w:val="SHTKBlockLabel"/>
      </w:pPr>
      <w:r>
        <w:t>한국어 직역</w:t>
      </w:r>
    </w:p>
    <w:p>
      <w:pPr>
        <w:pStyle w:val="SHTKTranslationText"/>
      </w:pPr>
      <w:r>
        <w:t>[＊] 따라서 이익의 지분이 되므로 보리분 가운데 각지라는 이름을 세운다. 어째서 세</w:t>
      </w:r>
    </w:p>
    <w:p>
      <w:pPr>
        <w:pStyle w:val="SHTKBlockLabel"/>
      </w:pPr>
      <w:r>
        <w:t>교감·번역 메모</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受皆通無漏覺分唯喜非餘二耶覺分[5]可為行相猛利未捨行相遲鈍故</w:t>
      </w:r>
    </w:p>
    <w:p>
      <w:pPr>
        <w:pStyle w:val="SHTKBlockLabel"/>
      </w:pPr>
      <w:r>
        <w:t>한국어 직역</w:t>
      </w:r>
    </w:p>
    <w:p>
      <w:pPr>
        <w:pStyle w:val="SHTKTranslationText"/>
      </w:pPr>
      <w:r>
        <w:t>수는 모두 무루에 통하는데 각분에는 희만 있고 나머지 둘은 없는가? 각분은 [5] 행상이 맹리해야 하는데 사와 우는 행상이 둔하기 때문이다.</w:t>
      </w:r>
    </w:p>
    <w:p>
      <w:pPr>
        <w:pStyle w:val="SHTKBlockLabel"/>
      </w:pPr>
      <w:r>
        <w:t>교감·번역 메모</w:t>
      </w:r>
    </w:p>
    <w:p>
      <w:pPr>
        <w:pStyle w:val="SHTKNoteSummary"/>
      </w:pPr>
      <w:r>
        <w:t>교감 요약 | [CBETA 원교감] `可字更勘` — 원교감이 `更勘`이라 하여 재검토를 요구하므로 하나의 독법으로 확정하지 않는다.</w:t>
      </w:r>
    </w:p>
    <w:p>
      <w:pPr>
        <w:pStyle w:val="SHTKNoteDetail"/>
      </w:pPr>
      <w:r>
        <w:t>• 원교감 원문 | `可字更勘`</w:t>
      </w:r>
    </w:p>
    <w:p>
      <w:pPr>
        <w:pStyle w:val="SHTKNoteDetail"/>
      </w:pPr>
      <w:r>
        <w:t>• 교감 번호 | `0101005`</w:t>
      </w:r>
    </w:p>
    <w:p>
      <w:pPr>
        <w:pStyle w:val="SHTKNoteDetail"/>
      </w:pPr>
      <w:r>
        <w:t>• 판본 정보 | 원교감(type="orig"). 구본·현재본 Raw XML에서 동일 교감 ID와 내용을 확인했다.</w:t>
      </w:r>
    </w:p>
    <w:p>
      <w:pPr>
        <w:pStyle w:val="SHTKNoteDetail"/>
      </w:pPr>
      <w:r>
        <w:t>• 저본 독법 | `可`</w:t>
      </w:r>
    </w:p>
    <w:p>
      <w:pPr>
        <w:pStyle w:val="SHTKNoteDetail"/>
      </w:pPr>
      <w:r>
        <w:t>• 저본 적용 구절 | `受皆通無漏覺分唯喜非餘二耶覺分可為行相猛利未捨行相遲鈍故`</w:t>
      </w:r>
    </w:p>
    <w:p>
      <w:pPr>
        <w:pStyle w:val="SHTKNoteDetail"/>
      </w:pPr>
      <w:r>
        <w:t>• 저본 기준 번역 | 수는 모두 무루에 통하는데 각분에는 희만 있고 나머지 둘은 없는가? 각분은 [5] 행상이 맹리해야 하는데 사와 우는 행상이 둔하기 때문이다.</w:t>
      </w:r>
    </w:p>
    <w:p>
      <w:pPr>
        <w:pStyle w:val="SHTKNoteDetail"/>
      </w:pPr>
      <w:r>
        <w:t>• 이문 독법 | `재검토 필요`</w:t>
      </w:r>
    </w:p>
    <w:p>
      <w:pPr>
        <w:pStyle w:val="SHTKNoteDetail"/>
      </w:pPr>
      <w:r>
        <w:t>• 이문 적용 구절 | `受皆通無漏覺分唯喜非餘二耶覺分可為行相猛利未捨行相遲鈍故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X0101a20.</w:t>
      </w:r>
    </w:p>
    <w:p>
      <w:pPr>
        <w:pStyle w:val="SHTKBlockLabel"/>
      </w:pPr>
      <w:r>
        <w:t>원문</w:t>
      </w:r>
    </w:p>
    <w:p>
      <w:pPr>
        <w:pStyle w:val="SHTKSourceText"/>
      </w:pPr>
      <w:r>
        <w:t>非有餘師言未捨二受為輕安樂行捨所覆相不明了是故不立何緣大善心所法中唯立四法為菩提分實亦總是念住等攝彼實總攝加行善故然別立信勤安捨者由此四種順覺強故如何此四順覺用強發趣菩提信為上道將修眾行信為</w:t>
      </w:r>
    </w:p>
    <w:p>
      <w:pPr>
        <w:pStyle w:val="SHTKBlockLabel"/>
      </w:pPr>
      <w:r>
        <w:t>한국어 직역</w:t>
      </w:r>
    </w:p>
    <w:p>
      <w:pPr>
        <w:pStyle w:val="SHTKTranslationText"/>
      </w:pPr>
      <w:r>
        <w:t>또 어떤 논사는 사·우 두 수는 경안락과 행사에 가려져 그 모습이 분명하지 않기 때문에</w:t>
        <w:br/>
        <w:t>세우지 않는다고 한다. 어째서 대선지심소법 가운데 오직 네 법만 보리분으로 세우는가?</w:t>
        <w:br/>
        <w:t>실제로는 역시 모두 염주 등에 포섭되니, 그것들이 실제로 모든 가행선을 포섭하기 때문이다. 그러나 신·근·안·사를 따로 세우는 것은</w:t>
        <w:br/>
        <w:t>이 네 가지가 깨달음을 따르는 힘이 강하기 때문이다. 이 네 가지가 어떻게 각을 따르는 작용이 강한가? 보리에 나아가려면 신이 으뜸이다. 여러 행을 닦으려 할 때 신을</w:t>
      </w:r>
    </w:p>
    <w:p>
      <w:pPr>
        <w:pStyle w:val="SHTKBlockLabel"/>
      </w:pPr>
      <w:r>
        <w:t>원문</w:t>
      </w:r>
    </w:p>
    <w:p>
      <w:pPr>
        <w:pStyle w:val="SHTKSourceText"/>
      </w:pPr>
      <w:r>
        <w:t>初基清淨果因以信為本若無信者修趣不成故</w:t>
      </w:r>
    </w:p>
    <w:p>
      <w:pPr>
        <w:pStyle w:val="SHTKBlockLabel"/>
      </w:pPr>
      <w:r>
        <w:t>한국어 직역</w:t>
      </w:r>
    </w:p>
    <w:p>
      <w:pPr>
        <w:pStyle w:val="SHTKTranslationText"/>
      </w:pPr>
      <w:r>
        <w:t>처음의 기초로 삼고, 청정한 과의 인도 신을 근본으로 삼는다. 신이 없으면 닦아 나아감이 이루어지지 않으므로</w:t>
      </w:r>
    </w:p>
    <w:p>
      <w:pPr>
        <w:pStyle w:val="SHTKBlockLabel"/>
      </w:pPr>
      <w:r>
        <w:t>원문</w:t>
      </w:r>
    </w:p>
    <w:p>
      <w:pPr>
        <w:pStyle w:val="SHTKSourceText"/>
      </w:pPr>
      <w:r>
        <w:t>立信根以為覺分有餘[＊]所說如清水珠置濁</w:t>
      </w:r>
    </w:p>
    <w:p>
      <w:pPr>
        <w:pStyle w:val="SHTKBlockLabel"/>
      </w:pPr>
      <w:r>
        <w:t>한국어 직역</w:t>
      </w:r>
    </w:p>
    <w:p>
      <w:pPr>
        <w:pStyle w:val="SHTKTranslationText"/>
      </w:pPr>
      <w:r>
        <w:t>신근을 세워 각분으로 삼는다. 어떤 이는 [＊] 맑은 물의 구슬을 흐린</w:t>
      </w:r>
    </w:p>
    <w:p>
      <w:pPr>
        <w:pStyle w:val="SHTKBlockLabel"/>
      </w:pPr>
      <w:r>
        <w:t>교감·번역 메모</w:t>
      </w:r>
    </w:p>
    <w:p>
      <w:pPr>
        <w:pStyle w:val="SHTKNoteSummary"/>
      </w:pPr>
      <w:r>
        <w:t>교감 요약 | [CBETA 교감] 교감 상호참조: 이 위치의 `[＊]` 1곳은 현재 XML의 선행 교감 `0100010` (`所疑師下同`)에 연결한다.</w:t>
      </w:r>
    </w:p>
    <w:p>
      <w:pPr>
        <w:pStyle w:val="SHTKBlockLabel"/>
      </w:pPr>
      <w:r>
        <w:t>원문</w:t>
      </w:r>
    </w:p>
    <w:p>
      <w:pPr>
        <w:pStyle w:val="SHTKSourceText"/>
      </w:pPr>
      <w:r>
        <w:t>水中水便澄潔令諸有目鑒眾色像如是以信置心品中能令俱生心品澄淨由此能見四聖諦理漸次增長成菩提故信最應立為覺分勤於眾行道能筞發令其速趣三乘菩提</w:t>
      </w:r>
    </w:p>
    <w:p>
      <w:pPr>
        <w:pStyle w:val="SHTKBlockLabel"/>
      </w:pPr>
      <w:r>
        <w:t>한국어 직역</w:t>
      </w:r>
    </w:p>
    <w:p>
      <w:pPr>
        <w:pStyle w:val="SHTKTranslationText"/>
      </w:pPr>
      <w:r>
        <w:t>물에 두면 물이 곧 맑아져 눈 있는 자가 여러 색상을 비추어 볼 수 있게 되는 것처럼,</w:t>
        <w:br/>
        <w:t>신을 심품 가운데 두면 함께 생기는 심품을 맑고 깨끗하게 할 수 있다고 한다.</w:t>
        <w:br/>
        <w:t>이로 인해 사성제의 이치를 보고 점차 증장하여 보리를 이루므로,</w:t>
        <w:br/>
        <w:t>신을 가장 마땅히 각분으로 세운다. 근은 여러 수행의 도에서 마음을 책발하여 빨리 삼승의 보리에 나아가게 한다.</w:t>
      </w:r>
    </w:p>
    <w:p>
      <w:pPr>
        <w:pStyle w:val="SHTKBlockLabel"/>
      </w:pPr>
      <w:r>
        <w:t>원문</w:t>
      </w:r>
    </w:p>
    <w:p>
      <w:pPr>
        <w:pStyle w:val="SHTKSourceText"/>
      </w:pPr>
      <w:r>
        <w:t>若無正勤雖已發趣中間懈癈終無所成是故</w:t>
      </w:r>
    </w:p>
    <w:p>
      <w:pPr>
        <w:pStyle w:val="SHTKBlockLabel"/>
      </w:pPr>
      <w:r>
        <w:t>한국어 직역</w:t>
      </w:r>
    </w:p>
    <w:p>
      <w:pPr>
        <w:pStyle w:val="SHTKTranslationText"/>
      </w:pPr>
      <w:r>
        <w:t>바른 정진이 없으면 이미 나아가기 시작했더라도 중간에 게을러져 마침내 아무것도 이루지 못한다. 그러므로</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`0101b0701`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`若無正勤雖已發趣中間懈癈終無所成是故`</w:t>
      </w:r>
    </w:p>
    <w:p>
      <w:pPr>
        <w:pStyle w:val="SHTKNoteDetail"/>
      </w:pPr>
      <w:r>
        <w:t>• 저본 기준 번역 | 바른 정진이 없으면 이미 나아가기 시작했더라도 중간에 게을러져 마침내 아무것도 이루지 못한다. 그러므로</w:t>
      </w:r>
    </w:p>
    <w:p>
      <w:pPr>
        <w:pStyle w:val="SHTKNoteDetail"/>
      </w:pPr>
      <w:r>
        <w:t>• 이문 독법 | `巳`</w:t>
      </w:r>
    </w:p>
    <w:p>
      <w:pPr>
        <w:pStyle w:val="SHTKNoteDetail"/>
      </w:pPr>
      <w:r>
        <w:t>• 이문 적용 구절 | `若無正勤雖巳發趣中間懈癈終無所成是故`</w:t>
      </w:r>
    </w:p>
    <w:p>
      <w:pPr>
        <w:pStyle w:val="SHTKNoteDetail"/>
      </w:pPr>
      <w:r>
        <w:t>• 이문 기준 한국어 번역 | 바른 정진이 없으면 이미 나아가기 시작했더라도 중간에 게을러져 마침내 아무것도 이루지 못한다. 그러므로</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X0101b07.</w:t>
      </w:r>
    </w:p>
    <w:p>
      <w:pPr>
        <w:pStyle w:val="SHTKBlockLabel"/>
      </w:pPr>
      <w:r>
        <w:t>원문</w:t>
      </w:r>
    </w:p>
    <w:p>
      <w:pPr>
        <w:pStyle w:val="SHTKSourceText"/>
      </w:pPr>
      <w:r>
        <w:t>立勤以為覺分有餘[＊]所說無始時來所以不</w:t>
      </w:r>
    </w:p>
    <w:p>
      <w:pPr>
        <w:pStyle w:val="SHTKBlockLabel"/>
      </w:pPr>
      <w:r>
        <w:t>한국어 직역</w:t>
      </w:r>
    </w:p>
    <w:p>
      <w:pPr>
        <w:pStyle w:val="SHTKTranslationText"/>
      </w:pPr>
      <w:r>
        <w:t>근을 각분으로 세운다. 어떤 이는 [＊] 무시 이래 사성제를 보지 못한 까닭은</w:t>
      </w:r>
    </w:p>
    <w:p>
      <w:pPr>
        <w:pStyle w:val="SHTKBlockLabel"/>
      </w:pPr>
      <w:r>
        <w:t>교감·번역 메모</w:t>
      </w:r>
    </w:p>
    <w:p>
      <w:pPr>
        <w:pStyle w:val="SHTKNoteSummary"/>
      </w:pPr>
      <w:r>
        <w:t>교감 요약 | [CBETA 교감] 교감 상호참조: 이 위치의 `[＊]` 1곳은 현재 XML의 선행 교감 `0100010` (`所疑師下同`)에 연결한다.</w:t>
      </w:r>
    </w:p>
    <w:p>
      <w:pPr>
        <w:pStyle w:val="SHTKBlockLabel"/>
      </w:pPr>
      <w:r>
        <w:t>원문</w:t>
      </w:r>
    </w:p>
    <w:p>
      <w:pPr>
        <w:pStyle w:val="SHTKSourceText"/>
      </w:pPr>
      <w:r>
        <w:t>能見四聖諦劫由懈怠不樂聽聞如理思惟四聖諦理勤能治彼令樂聽聞如理思惟四諦理故能見四諦速證菩提故勤亦應立為覺分輕安息務令心調適行捨正直令心平等故</w:t>
      </w:r>
    </w:p>
    <w:p>
      <w:pPr>
        <w:pStyle w:val="SHTKBlockLabel"/>
      </w:pPr>
      <w:r>
        <w:t>한국어 직역</w:t>
      </w:r>
    </w:p>
    <w:p>
      <w:pPr>
        <w:pStyle w:val="SHTKTranslationText"/>
      </w:pPr>
      <w:r>
        <w:t>게으름 때문에 사성제의 이치를 듣고 여리하게 사유하는 것을 좋아하지 않았기 때문이라고 한다.</w:t>
        <w:br/>
        <w:t>정진은 그것을 대치하여 듣고 여리하게 사유하는 것을 좋아하게 하므로,</w:t>
        <w:br/>
        <w:t>사성제를 보고 빨리 보리를 증득할 수 있다.</w:t>
        <w:br/>
        <w:t>그러므로 근도 마땅히 각분으로 세운다. 경안은 노고를 쉬게 하여 마음을 조화롭고 편안하게 하고, 행사는 곧게 하여 마음을 평등하게 하므로</w:t>
      </w:r>
    </w:p>
    <w:p>
      <w:pPr>
        <w:pStyle w:val="SHTKBlockLabel"/>
      </w:pPr>
      <w:r>
        <w:t>원문</w:t>
      </w:r>
    </w:p>
    <w:p>
      <w:pPr>
        <w:pStyle w:val="SHTKSourceText"/>
      </w:pPr>
      <w:r>
        <w:t>能增長諸出世行令其速趣三乘菩提故</w:t>
      </w:r>
    </w:p>
    <w:p>
      <w:pPr>
        <w:pStyle w:val="SHTKBlockLabel"/>
      </w:pPr>
      <w:r>
        <w:t>한국어 직역</w:t>
      </w:r>
    </w:p>
    <w:p>
      <w:pPr>
        <w:pStyle w:val="SHTKTranslationText"/>
      </w:pPr>
      <w:r>
        <w:t>모든 출세간행을 증장시켜 빨리 삼승의 보리에 나아가게 할 수 있다.</w:t>
      </w:r>
    </w:p>
    <w:p>
      <w:pPr>
        <w:pStyle w:val="SHTKBlockLabel"/>
      </w:pPr>
      <w:r>
        <w:t>원문</w:t>
      </w:r>
    </w:p>
    <w:p>
      <w:pPr>
        <w:pStyle w:val="SHTKSourceText"/>
      </w:pPr>
      <w:r>
        <w:t>立安捨以為覺分有餘師說無始時來惛掉亂心不見諦理</w:t>
      </w:r>
    </w:p>
    <w:p>
      <w:pPr>
        <w:pStyle w:val="SHTKBlockLabel"/>
      </w:pPr>
      <w:r>
        <w:t>한국어 직역</w:t>
      </w:r>
    </w:p>
    <w:p>
      <w:pPr>
        <w:pStyle w:val="SHTKTranslationText"/>
      </w:pPr>
      <w:r>
        <w:t>그러므로 안과 사를 각분으로 세운다. 어떤 논사는 무시 이래 혼침과 도거가 마음을 어지럽혀 제의 이치를 보지 못했고,</w:t>
      </w:r>
    </w:p>
    <w:p>
      <w:pPr>
        <w:pStyle w:val="SHTKBlockLabel"/>
      </w:pPr>
      <w:r>
        <w:t>교감·번역 메모</w:t>
      </w:r>
    </w:p>
    <w:p>
      <w:pPr>
        <w:pStyle w:val="SHTKNoteSummary"/>
      </w:pPr>
      <w:r>
        <w:t>교감 요약 | [외자] `&lt;g ref="#CB15151"&gt;` — 사용자 TXT 대응 `惛`, 조자식 `[惛-氏+(尤-尢+氏)]`, 정규화 정보 `惛`. 구본·현재본 Raw XML의 `&lt;g&gt;` 및 `&lt;charDecl&gt;`에서 확인.</w:t>
      </w:r>
    </w:p>
    <w:p>
      <w:pPr>
        <w:pStyle w:val="SHTKNoteSummary"/>
      </w:pPr>
      <w:r>
        <w:t>교감 요약 | [외자] `&lt;g ref="#CB15151"&gt;` — 사용자 TXT 대응 `惛`, 조자식 `[惛-氏+(尤-尢+氏)]`, 정규화 정보 `惛`. 구본·현재본 Raw XML의 `&lt;g&gt;` 및 `&lt;charDecl&gt;`에서 확인.</w:t>
      </w:r>
    </w:p>
    <w:p>
      <w:pPr>
        <w:pStyle w:val="SHTKBlockLabel"/>
      </w:pPr>
      <w:r>
        <w:t>원문</w:t>
      </w:r>
    </w:p>
    <w:p>
      <w:pPr>
        <w:pStyle w:val="SHTKSourceText"/>
      </w:pPr>
      <w:r>
        <w:t>由此不證三乘菩提輕安捨惛行捨止掉由斯見諦速趣菩提故此亦應立為覺分若爾慙愧自性善攝於眾善品得</w:t>
      </w:r>
    </w:p>
    <w:p>
      <w:pPr>
        <w:pStyle w:val="SHTKBlockLabel"/>
      </w:pPr>
      <w:r>
        <w:t>한국어 직역</w:t>
      </w:r>
    </w:p>
    <w:p>
      <w:pPr>
        <w:pStyle w:val="SHTKTranslationText"/>
      </w:pPr>
      <w:r>
        <w:t>이 때문에 삼승의 보리를 증득하지 못했는데, 경안은 혼침을 버리고 행사는 도거를 그치게 하여 이로써 제를 보고 빨리 보리에 나아가므로</w:t>
        <w:br/>
        <w:t>이들도 마땅히 각분으로 세운다고 한다. 그렇다면 참과 괴는 자성이 선에 포섭되어 모든 선품에서</w:t>
      </w:r>
    </w:p>
    <w:p>
      <w:pPr>
        <w:pStyle w:val="SHTKBlockLabel"/>
      </w:pPr>
      <w:r>
        <w:t>원문</w:t>
      </w:r>
    </w:p>
    <w:p>
      <w:pPr>
        <w:pStyle w:val="SHTKSourceText"/>
      </w:pPr>
      <w:r>
        <w:t>白法名亦應立為菩提分法彼不應立以[6]形</w:t>
      </w:r>
    </w:p>
    <w:p>
      <w:pPr>
        <w:pStyle w:val="SHTKBlockLabel"/>
      </w:pPr>
      <w:r>
        <w:t>한국어 직역</w:t>
      </w:r>
    </w:p>
    <w:p>
      <w:pPr>
        <w:pStyle w:val="SHTKTranslationText"/>
      </w:pPr>
      <w:r>
        <w:t>백법이라는 이름을 얻으니 또한 보리분법으로 세워야 하지 않는가? 그것들은 세우지 않아야 한다. [6]</w:t>
      </w:r>
    </w:p>
    <w:p>
      <w:pPr>
        <w:pStyle w:val="SHTKBlockLabel"/>
      </w:pPr>
      <w:r>
        <w:t>교감·번역 메모</w:t>
      </w:r>
    </w:p>
    <w:p>
      <w:pPr>
        <w:pStyle w:val="SHTKNoteSummary"/>
      </w:pPr>
      <w:r>
        <w:t>교감 요약 | [CBETA 원교감] `形字原本不明` — 원교감 자체가 원본의 자형을 판독할 수 없다고 기록한다. 독법을 확정하지 않는다.</w:t>
      </w:r>
    </w:p>
    <w:p>
      <w:pPr>
        <w:pStyle w:val="SHTKNoteDetail"/>
      </w:pPr>
      <w:r>
        <w:t>• 원교감 원문 | `形字原本不明`</w:t>
      </w:r>
    </w:p>
    <w:p>
      <w:pPr>
        <w:pStyle w:val="SHTKNoteDetail"/>
      </w:pPr>
      <w:r>
        <w:t>• 교감 번호 | `0101006`</w:t>
      </w:r>
    </w:p>
    <w:p>
      <w:pPr>
        <w:pStyle w:val="SHTKNoteDetail"/>
      </w:pPr>
      <w:r>
        <w:t>• 판본 정보 | 원교감(type="orig"). 구본·현재본 Raw XML에서 동일 교감 ID와 내용을 확인했다.</w:t>
      </w:r>
    </w:p>
    <w:p>
      <w:pPr>
        <w:pStyle w:val="SHTKNoteDetail"/>
      </w:pPr>
      <w:r>
        <w:t>• 저본 독법 | `形`</w:t>
      </w:r>
    </w:p>
    <w:p>
      <w:pPr>
        <w:pStyle w:val="SHTKNoteDetail"/>
      </w:pPr>
      <w:r>
        <w:t>• 저본 적용 구절 | `白法名亦應立為菩提分法彼不應立以形`</w:t>
      </w:r>
    </w:p>
    <w:p>
      <w:pPr>
        <w:pStyle w:val="SHTKNoteDetail"/>
      </w:pPr>
      <w:r>
        <w:t>• 저본 기준 번역 | 백법이라는 이름을 얻으니 또한 보리분법으로 세워야 하지 않는가? 그것들은 세우지 않아야 한다. [6]</w:t>
      </w:r>
    </w:p>
    <w:p>
      <w:pPr>
        <w:pStyle w:val="SHTKNoteDetail"/>
      </w:pPr>
      <w:r>
        <w:t>• 이문 독법 | `원본 판독 불명`</w:t>
      </w:r>
    </w:p>
    <w:p>
      <w:pPr>
        <w:pStyle w:val="SHTKNoteDetail"/>
      </w:pPr>
      <w:r>
        <w:t>• 이문 적용 구절 | `白法名亦應立為菩提分法彼不應立以形 〔교감 독법: 원본 판독 불명〕`</w:t>
      </w:r>
    </w:p>
    <w:p>
      <w:pPr>
        <w:pStyle w:val="SHTKNoteDetail"/>
      </w:pPr>
      <w:r>
        <w:t>• 이문 기준 한국어 번역 | 교감은 `원본 판독 불명`의 가능성을 제시하지만 독법을 확정할 수 없으므로 이문 전체의 확정 번역은 유보하고 저본 기준 번역을 유지한다.</w:t>
      </w:r>
    </w:p>
    <w:p>
      <w:pPr>
        <w:pStyle w:val="SHTKNoteDetail"/>
      </w:pPr>
      <w:r>
        <w:t>• 의미 차이 | 원교감 자체가 원본의 자형을 판독할 수 없다고 기록한다. 독법을 확정하지 않는다.</w:t>
      </w:r>
    </w:p>
    <w:p>
      <w:pPr>
        <w:pStyle w:val="SHTKNoteDetail"/>
      </w:pPr>
      <w:r>
        <w:t>• 한국어 해설 | 원교감 자체가 원본의 자형을 판독할 수 없다고 기록한다. 독법을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X0101b17.</w:t>
      </w:r>
    </w:p>
    <w:p>
      <w:pPr>
        <w:pStyle w:val="SHTKBlockLabel"/>
      </w:pPr>
      <w:r>
        <w:t>원문</w:t>
      </w:r>
    </w:p>
    <w:p>
      <w:pPr>
        <w:pStyle w:val="SHTKSourceText"/>
      </w:pPr>
      <w:r>
        <w:t>慙愧唯為一切惡心相應於散惑中為勝障礙於見諦理為障力微與彼相違名為慙愧自性善攝得白法名雖於散惑有勝功力而於定善為助力微菩提分中取順定善助覺諦理故彼不立若爾應立無貪無瞋彼是善根自性善故</w:t>
      </w:r>
    </w:p>
    <w:p>
      <w:pPr>
        <w:pStyle w:val="SHTKBlockLabel"/>
      </w:pPr>
      <w:r>
        <w:t>한국어 직역</w:t>
      </w:r>
    </w:p>
    <w:p>
      <w:pPr>
        <w:pStyle w:val="SHTKTranslationText"/>
      </w:pPr>
      <w:r>
        <w:t>참괴는 오직 모든 악심과 상응하는 것을 대상으로 하여 산란한 번뇌 가운데서는 뛰어난 장애가 되지만, 제의 이치를 보는 데에는 장애력이 미약하다.</w:t>
        <w:br/>
        <w:t>제의 이치를 장애하는 힘은 미약하다. 그와 반대되는 것을 참괴(慙愧)라고 이름하며, 자성선에 포섭되어 ‘백</w:t>
        <w:br/>
        <w:t>법’이라는 이름을 얻는다. 비록 산란한 번뇌에 대해서는 뛰어난 공력이 있으나 선정의 선을 돕는 힘은 미약하다. 보리분에서는 선정의 선을 따르고 제의 이치를 깨닫도록 돕는 것을 취하기 때문에</w:t>
        <w:br/>
        <w:t>그것들을 세우지 않는다. 그렇다면 무탐과 무진을 세워야 하지 않는가? 그것들은 선근이며 자성선이기 때문이다.</w:t>
      </w:r>
    </w:p>
    <w:p>
      <w:pPr>
        <w:pStyle w:val="SHTKBlockLabel"/>
      </w:pPr>
      <w:r>
        <w:t>원문</w:t>
      </w:r>
    </w:p>
    <w:p>
      <w:pPr>
        <w:pStyle w:val="SHTKSourceText"/>
      </w:pPr>
      <w:r>
        <w:t>亦不應立以諸貪瞋六識相應遍通五果是隨眠性</w:t>
      </w:r>
    </w:p>
    <w:p>
      <w:pPr>
        <w:pStyle w:val="SHTKBlockLabel"/>
      </w:pPr>
      <w:r>
        <w:t>한국어 직역</w:t>
      </w:r>
    </w:p>
    <w:p>
      <w:pPr>
        <w:pStyle w:val="SHTKTranslationText"/>
      </w:pPr>
      <w:r>
        <w:t>역시 세우지 않는다. 모든 탐과 진은 육식과 상응하고 오과에 두루 통하며 수면의 성질이고,</w:t>
      </w:r>
    </w:p>
    <w:p>
      <w:pPr>
        <w:pStyle w:val="SHTKBlockLabel"/>
      </w:pPr>
      <w:r>
        <w:t>원문</w:t>
      </w:r>
    </w:p>
    <w:p>
      <w:pPr>
        <w:pStyle w:val="SHTKSourceText"/>
      </w:pPr>
      <w:r>
        <w:t>發麤惡業為勝加行斷滅善根障散善強[7]遠見諦劣翻彼故</w:t>
      </w:r>
    </w:p>
    <w:p>
      <w:pPr>
        <w:pStyle w:val="SHTKBlockLabel"/>
      </w:pPr>
      <w:r>
        <w:t>한국어 직역</w:t>
      </w:r>
    </w:p>
    <w:p>
      <w:pPr>
        <w:pStyle w:val="SHTKTranslationText"/>
      </w:pPr>
      <w:r>
        <w:t>거친 악업을 발하는 데 뛰어난 가행이 되며 선근을 끊고 산선은 강하게 장애하지만 [7] 제를 보는 데에는 멀고 약하다. 그와 반대되기 때문에</w:t>
      </w:r>
    </w:p>
    <w:p>
      <w:pPr>
        <w:pStyle w:val="SHTKBlockLabel"/>
      </w:pPr>
      <w:r>
        <w:t>교감·번역 메모</w:t>
      </w:r>
    </w:p>
    <w:p>
      <w:pPr>
        <w:pStyle w:val="SHTKNoteSummary"/>
      </w:pPr>
      <w:r>
        <w:t>교감 요약 | [CBETA 원교감] `遠字更勘` — 원교감이 `更勘`이라 하여 재검토를 요구하므로 하나의 독법으로 확정하지 않는다.</w:t>
      </w:r>
    </w:p>
    <w:p>
      <w:pPr>
        <w:pStyle w:val="SHTKNoteDetail"/>
      </w:pPr>
      <w:r>
        <w:t>• 원교감 원문 | `遠字更勘`</w:t>
      </w:r>
    </w:p>
    <w:p>
      <w:pPr>
        <w:pStyle w:val="SHTKNoteDetail"/>
      </w:pPr>
      <w:r>
        <w:t>• 교감 번호 | `0101007`</w:t>
      </w:r>
    </w:p>
    <w:p>
      <w:pPr>
        <w:pStyle w:val="SHTKNoteDetail"/>
      </w:pPr>
      <w:r>
        <w:t>• 판본 정보 | 원교감(type="orig"). 구본·현재본 Raw XML에서 동일 교감 ID와 내용을 확인했다.</w:t>
      </w:r>
    </w:p>
    <w:p>
      <w:pPr>
        <w:pStyle w:val="SHTKNoteDetail"/>
      </w:pPr>
      <w:r>
        <w:t>• 저본 독법 | `遠`</w:t>
      </w:r>
    </w:p>
    <w:p>
      <w:pPr>
        <w:pStyle w:val="SHTKNoteDetail"/>
      </w:pPr>
      <w:r>
        <w:t>• 저본 적용 구절 | `發麤惡業為勝加行斷滅善根障散善強遠見諦劣翻彼故`</w:t>
      </w:r>
    </w:p>
    <w:p>
      <w:pPr>
        <w:pStyle w:val="SHTKNoteDetail"/>
      </w:pPr>
      <w:r>
        <w:t>• 저본 기준 번역 | 거친 악업을 발하는 데 뛰어난 가행이 되며 선근을 끊고 산선은 강하게 장애하지만 [7] 제를 보는 데에는 멀고 약하다. 그와 반대되기 때문에</w:t>
      </w:r>
    </w:p>
    <w:p>
      <w:pPr>
        <w:pStyle w:val="SHTKNoteDetail"/>
      </w:pPr>
      <w:r>
        <w:t>• 이문 독법 | `재검토 필요`</w:t>
      </w:r>
    </w:p>
    <w:p>
      <w:pPr>
        <w:pStyle w:val="SHTKNoteDetail"/>
      </w:pPr>
      <w:r>
        <w:t>• 이문 적용 구절 | `發麤惡業為勝加行斷滅善根障散善強遠見諦劣翻彼故 〔교감 독법: 재검토 필요〕`</w:t>
      </w:r>
    </w:p>
    <w:p>
      <w:pPr>
        <w:pStyle w:val="SHTKNoteDetail"/>
      </w:pPr>
      <w:r>
        <w:t>• 이문 기준 한국어 번역 | 교감은 `재검토 필요`의 가능성을 제시하지만 독법을 확정할 수 없으므로 이문 전체의 확정 번역은 유보하고 저본 기준 번역을 유지한다.</w:t>
      </w:r>
    </w:p>
    <w:p>
      <w:pPr>
        <w:pStyle w:val="SHTKNoteDetail"/>
      </w:pPr>
      <w:r>
        <w:t>• 의미 차이 | 원교감이 `更勘`이라 하여 재검토를 요구하므로 하나의 독법으로 확정하지 않는다.</w:t>
      </w:r>
    </w:p>
    <w:p>
      <w:pPr>
        <w:pStyle w:val="SHTKNoteDetail"/>
      </w:pPr>
      <w:r>
        <w:t>• 한국어 해설 | 원교감이 `更勘`이라 하여 재검토를 요구하므로 하나의 독법으로 확정하지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X0101b24.</w:t>
      </w:r>
    </w:p>
    <w:p>
      <w:pPr>
        <w:pStyle w:val="SHTKBlockLabel"/>
      </w:pPr>
      <w:r>
        <w:t>원문</w:t>
      </w:r>
    </w:p>
    <w:p>
      <w:pPr>
        <w:pStyle w:val="SHTKSourceText"/>
      </w:pPr>
      <w:r>
        <w:t>立無貪無瞋得善根名自性善攝於散善業功力雖強助定善中勢用微劣菩提分法取順定善助覺諦理故彼不立若爾不放逸應立為覺分不放逸故眾行皆成佛每歎令修不放逸亦不應立於散位中</w:t>
      </w:r>
    </w:p>
    <w:p>
      <w:pPr>
        <w:pStyle w:val="SHTKBlockLabel"/>
      </w:pPr>
      <w:r>
        <w:t>한국어 직역</w:t>
      </w:r>
    </w:p>
    <w:p>
      <w:pPr>
        <w:pStyle w:val="SHTKTranslationText"/>
      </w:pPr>
      <w:r>
        <w:t>무탐·무진을 세워 선근이라 하고 자성선에 포섭한다. 산선업에서는 힘이 비록</w:t>
        <w:br/>
        <w:t>강하지만 선정의 선을 돕는 세력은 미약하다. 보리분법에서는 선정의 선을 따르고 제의 이치를 깨닫는 것을 돕는 것을 취하므로</w:t>
        <w:br/>
        <w:t>그것들을 세우지 않는다. 그렇다면 불방일은 각분으로 세워야 하지 않는가? 불방일 때문에</w:t>
        <w:br/>
        <w:t>모든 수행이 이루어지고 부처님도 늘 불방일을 닦으라고 찬탄하셨기 때문이다. 그러나 역시 세우지 않는다. 산란위에서는</w:t>
      </w:r>
    </w:p>
    <w:p>
      <w:pPr>
        <w:pStyle w:val="SHTKBlockLabel"/>
      </w:pPr>
      <w:r>
        <w:t>원문</w:t>
      </w:r>
    </w:p>
    <w:p>
      <w:pPr>
        <w:pStyle w:val="SHTKSourceText"/>
      </w:pPr>
      <w:r>
        <w:t>放逸令心馳散五欲能違施等散善用強非定位中此障用勝翻彼故立不放逸但於五欲能防護心令不馳散專修施等故於散善力用雖強助定善中勢用微劣菩提分法取順定善助覺諦理故</w:t>
      </w:r>
    </w:p>
    <w:p>
      <w:pPr>
        <w:pStyle w:val="SHTKBlockLabel"/>
      </w:pPr>
      <w:r>
        <w:t>한국어 직역</w:t>
      </w:r>
    </w:p>
    <w:p>
      <w:pPr>
        <w:pStyle w:val="SHTKTranslationText"/>
      </w:pPr>
      <w:r>
        <w:t>방일이 마음을 오욕으로 치달리게 하여 보시 등의 산선을 강하게 어기지만, 선정위에서는 그 장애 작용이 뛰어나지 않다. 그와 반대되기 때문에</w:t>
        <w:br/>
        <w:t>불방일을 세운 것이며, 다만 오욕에서 마음을 보호해 치달리지 않게 하고 보시 등을 전일하게 닦게 한다.</w:t>
        <w:br/>
        <w:t>산선에서는 힘과 작용이 비록 강하지만 선정의 선을 돕는 데에는 세력이 미약하다. 보리분법은 선정의 선을 따르고 제의 이치를 깨닫는 것을 돕는 것을 취하므로</w:t>
      </w:r>
    </w:p>
    <w:p>
      <w:pPr>
        <w:pStyle w:val="SHTKBlockLabel"/>
      </w:pPr>
      <w:r>
        <w:t>원문</w:t>
      </w:r>
    </w:p>
    <w:p>
      <w:pPr>
        <w:pStyle w:val="SHTKSourceText"/>
      </w:pPr>
      <w:r>
        <w:t>彼不立若爾不害應立覺分害能逼惱無量有情墮三惡[8]尋彼能治故</w:t>
      </w:r>
    </w:p>
    <w:p>
      <w:pPr>
        <w:pStyle w:val="SHTKBlockLabel"/>
      </w:pPr>
      <w:r>
        <w:t>한국어 직역</w:t>
      </w:r>
    </w:p>
    <w:p>
      <w:pPr>
        <w:pStyle w:val="SHTKTranslationText"/>
      </w:pPr>
      <w:r>
        <w:t>그것을 세우지 않는다. 그렇다면 불해를 각분으로 세워야 하지 않는가? 해는 한량없는 유정을 핍박하고 괴롭혀 세 악도에 떨어지게 하는데 [8] 불해는 그것을 대치하기 때문이다.</w:t>
      </w:r>
    </w:p>
    <w:p>
      <w:pPr>
        <w:pStyle w:val="SHTKBlockLabel"/>
      </w:pPr>
      <w:r>
        <w:t>교감·번역 메모</w:t>
      </w:r>
    </w:p>
    <w:p>
      <w:pPr>
        <w:pStyle w:val="SHTKNoteSummary"/>
      </w:pPr>
      <w:r>
        <w:t>교감 요약 | [CBETA 원교감] `尋疑道` — 원교감은 저본의 `尋`를 `道`로 읽을 가능성을 제시한다. `疑` 표지이므로 확정 교정으로 반영하지 않는다.</w:t>
      </w:r>
    </w:p>
    <w:p>
      <w:pPr>
        <w:pStyle w:val="SHTKNoteDetail"/>
      </w:pPr>
      <w:r>
        <w:t>• 원교감 원문 | `尋疑道`</w:t>
      </w:r>
    </w:p>
    <w:p>
      <w:pPr>
        <w:pStyle w:val="SHTKNoteDetail"/>
      </w:pPr>
      <w:r>
        <w:t>• 교감 번호 | `0101008`</w:t>
      </w:r>
    </w:p>
    <w:p>
      <w:pPr>
        <w:pStyle w:val="SHTKNoteDetail"/>
      </w:pPr>
      <w:r>
        <w:t>• 판본 정보 | 원교감(type="orig"). 구본·현재본 Raw XML에서 동일 교감 ID와 내용을 확인했다.</w:t>
      </w:r>
    </w:p>
    <w:p>
      <w:pPr>
        <w:pStyle w:val="SHTKNoteDetail"/>
      </w:pPr>
      <w:r>
        <w:t>• 저본 독법 | `尋`</w:t>
      </w:r>
    </w:p>
    <w:p>
      <w:pPr>
        <w:pStyle w:val="SHTKNoteDetail"/>
      </w:pPr>
      <w:r>
        <w:t>• 저본 적용 구절 | `彼不立若爾不害應立覺分害能逼惱無量有情墮三惡尋彼能治故`</w:t>
      </w:r>
    </w:p>
    <w:p>
      <w:pPr>
        <w:pStyle w:val="SHTKNoteDetail"/>
      </w:pPr>
      <w:r>
        <w:t>• 저본 기준 번역 | 그것을 세우지 않는다. 그렇다면 불해를 각분으로 세워야 하지 않는가? 해는 한량없는 유정을 핍박하고 괴롭혀 세 악도에 떨어지게 하는데 [8] 불해는 그것을 대치하기 때문이다.</w:t>
      </w:r>
    </w:p>
    <w:p>
      <w:pPr>
        <w:pStyle w:val="SHTKNoteDetail"/>
      </w:pPr>
      <w:r>
        <w:t>• 이문 독법 | `道`</w:t>
      </w:r>
    </w:p>
    <w:p>
      <w:pPr>
        <w:pStyle w:val="SHTKNoteDetail"/>
      </w:pPr>
      <w:r>
        <w:t>• 이문 적용 구절 | `彼不立若爾不害應立覺分害能逼惱無量有情墮三惡道彼能治故`</w:t>
      </w:r>
    </w:p>
    <w:p>
      <w:pPr>
        <w:pStyle w:val="SHTKNoteDetail"/>
      </w:pPr>
      <w:r>
        <w:t>• 이문 기준 한국어 번역 | 교감은 `道`의 가능성을 제시하지만 독법을 확정할 수 없으므로 이문 전체의 확정 번역은 유보하고 저본 기준 번역을 유지한다.</w:t>
      </w:r>
    </w:p>
    <w:p>
      <w:pPr>
        <w:pStyle w:val="SHTKNoteDetail"/>
      </w:pPr>
      <w:r>
        <w:t>• 의미 차이 | 원교감은 저본의 `尋`를 `道`로 읽을 가능성을 제시한다. `疑` 표지이므로 확정 교정으로 반영하지 않는다.</w:t>
      </w:r>
    </w:p>
    <w:p>
      <w:pPr>
        <w:pStyle w:val="SHTKNoteDetail"/>
      </w:pPr>
      <w:r>
        <w:t>• 한국어 해설 | 원교감은 저본의 `尋`를 `道`로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X0101c09.</w:t>
      </w:r>
    </w:p>
    <w:p>
      <w:pPr>
        <w:pStyle w:val="SHTKBlockLabel"/>
      </w:pPr>
      <w:r>
        <w:t>원문</w:t>
      </w:r>
    </w:p>
    <w:p>
      <w:pPr>
        <w:pStyle w:val="SHTKSourceText"/>
      </w:pPr>
      <w:r>
        <w:t>亦不應立害緣[＊]即生惱諸有情障脩散善不害翻此助定力微故</w:t>
      </w:r>
    </w:p>
    <w:p>
      <w:pPr>
        <w:pStyle w:val="SHTKBlockLabel"/>
      </w:pPr>
      <w:r>
        <w:t>한국어 직역</w:t>
      </w:r>
    </w:p>
    <w:p>
      <w:pPr>
        <w:pStyle w:val="SHTKTranslationText"/>
      </w:pPr>
      <w:r>
        <w:t>역시 세우지 않는다. 해는 [＊] 유정을 괴롭혀 산선을 닦는 것을 장애하고, 불해는 이에 반대되지만 선정의 선을 돕는 힘이 미약하기 때문이다.</w:t>
      </w:r>
    </w:p>
    <w:p>
      <w:pPr>
        <w:pStyle w:val="SHTKBlockLabel"/>
      </w:pPr>
      <w:r>
        <w:t>교감·번역 메모</w:t>
      </w:r>
    </w:p>
    <w:p>
      <w:pPr>
        <w:pStyle w:val="SHTKNoteSummary"/>
      </w:pPr>
      <w:r>
        <w:t>교감 요약 | [CBETA 교감] 교감 상호참조: 이 위치의 `[＊]` 1곳은 현재 XML의 선행 교감 `0101003` (`即疑界下同`)에 연결한다.</w:t>
      </w:r>
    </w:p>
    <w:p>
      <w:pPr>
        <w:pStyle w:val="SHTKBlockLabel"/>
      </w:pPr>
      <w:r>
        <w:t>원문</w:t>
      </w:r>
    </w:p>
    <w:p>
      <w:pPr>
        <w:pStyle w:val="SHTKSourceText"/>
      </w:pPr>
      <w:r>
        <w:t>亦不應立為覺分有餘師說大善法中若所治論自性勝者立為覺分餘則不然所治強者謂與一切染心相應自性勝者謂助見行如先所說信勤安捨具足二義慙愧等六無具二者</w:t>
      </w:r>
    </w:p>
    <w:p>
      <w:pPr>
        <w:pStyle w:val="SHTKBlockLabel"/>
      </w:pPr>
      <w:r>
        <w:t>한국어 직역</w:t>
      </w:r>
    </w:p>
    <w:p>
      <w:pPr>
        <w:pStyle w:val="SHTKTranslationText"/>
      </w:pPr>
      <w:r>
        <w:t>그러므로 역시 각분으로 세우지 않는다. 어떤 논사는 대선지법 가운데</w:t>
        <w:br/>
        <w:t>대치되는 법의 자성이 강한 것을 각분으로 세우고 나머지는 그렇지 않다고 한다. 대치되는 것이 강하다는 것은</w:t>
        <w:br/>
        <w:t>모든 염오심과 상응하는 것을 말하고, 자성이 강하다는 것은</w:t>
        <w:br/>
        <w:t>견행을 돕는 것을 말한다. 앞에서 말한 신·근·안·사는 이 두 뜻을 갖추지만, 참괴 등 여섯에는 두 뜻을 모두 갖춘 것이 없다.</w:t>
      </w:r>
    </w:p>
    <w:p>
      <w:pPr>
        <w:pStyle w:val="SHTKBlockLabel"/>
      </w:pPr>
      <w:r>
        <w:t>원문</w:t>
      </w:r>
    </w:p>
    <w:p>
      <w:pPr>
        <w:pStyle w:val="SHTKSourceText"/>
      </w:pPr>
      <w:r>
        <w:t>謂慙等五二義並無不放逸一種唯闕自性勝何緣欣猒非覺分耶理實亦是念住等攝彼實總攝加行善故然不別立為覺分者</w:t>
      </w:r>
    </w:p>
    <w:p>
      <w:pPr>
        <w:pStyle w:val="SHTKBlockLabel"/>
      </w:pPr>
      <w:r>
        <w:t>한국어 직역</w:t>
      </w:r>
    </w:p>
    <w:p>
      <w:pPr>
        <w:pStyle w:val="SHTKTranslationText"/>
      </w:pPr>
      <w:r>
        <w:t>곧 참 등 다섯은 두 뜻이 모두 없고, 불방일 하나는 오직 자성이 강하다는 뜻만 결여한다. 어째서</w:t>
        <w:br/>
        <w:t>흔과 염은 각분이 아닌가? 이치상 실제로는 역시 염주 등에 포섭되니, 그것들이 실제로 모든 가행선을 포섭하기 때문이다.</w:t>
        <w:br/>
        <w:t>그러나 따로 각분으로 세우지 않는 것은,</w:t>
      </w:r>
    </w:p>
    <w:p>
      <w:pPr>
        <w:pStyle w:val="SHTKBlockLabel"/>
      </w:pPr>
      <w:r>
        <w:t>원문</w:t>
      </w:r>
    </w:p>
    <w:p>
      <w:pPr>
        <w:pStyle w:val="SHTKSourceText"/>
      </w:pPr>
      <w:r>
        <w:t>由此二種行相相違俱不遍[9]漏四聖諦境無</w:t>
      </w:r>
    </w:p>
    <w:p>
      <w:pPr>
        <w:pStyle w:val="SHTKBlockLabel"/>
      </w:pPr>
      <w:r>
        <w:t>한국어 직역</w:t>
      </w:r>
    </w:p>
    <w:p>
      <w:pPr>
        <w:pStyle w:val="SHTKTranslationText"/>
      </w:pPr>
      <w:r>
        <w:t>이 두 가지의 행상이 서로 반대되고 모두 [9] 사성제의 경계에 두루하지 않으며,</w:t>
      </w:r>
    </w:p>
    <w:p>
      <w:pPr>
        <w:pStyle w:val="SHTKBlockLabel"/>
      </w:pPr>
      <w:r>
        <w:t>교감·번역 메모</w:t>
      </w:r>
    </w:p>
    <w:p>
      <w:pPr>
        <w:pStyle w:val="SHTKNoteSummary"/>
      </w:pPr>
      <w:r>
        <w:t>교감 요약 | [CBETA 원교감] `漏疑滿` — 원교감은 저본의 `漏`를 `滿`로 읽을 가능성을 제시한다. `疑` 표지이므로 확정 교정으로 반영하지 않는다.</w:t>
      </w:r>
    </w:p>
    <w:p>
      <w:pPr>
        <w:pStyle w:val="SHTKNoteDetail"/>
      </w:pPr>
      <w:r>
        <w:t>• 원교감 원문 | `漏疑滿`</w:t>
      </w:r>
    </w:p>
    <w:p>
      <w:pPr>
        <w:pStyle w:val="SHTKNoteDetail"/>
      </w:pPr>
      <w:r>
        <w:t>• 교감 번호 | `0101009`</w:t>
      </w:r>
    </w:p>
    <w:p>
      <w:pPr>
        <w:pStyle w:val="SHTKNoteDetail"/>
      </w:pPr>
      <w:r>
        <w:t>• 판본 정보 | 원교감(type="orig"). 구본·현재본 Raw XML에서 동일 교감 ID와 내용을 확인했다.</w:t>
      </w:r>
    </w:p>
    <w:p>
      <w:pPr>
        <w:pStyle w:val="SHTKNoteDetail"/>
      </w:pPr>
      <w:r>
        <w:t>• 저본 독법 | `漏`</w:t>
      </w:r>
    </w:p>
    <w:p>
      <w:pPr>
        <w:pStyle w:val="SHTKNoteDetail"/>
      </w:pPr>
      <w:r>
        <w:t>• 저본 적용 구절 | `由此二種行相相違俱不遍漏四聖諦境無`</w:t>
      </w:r>
    </w:p>
    <w:p>
      <w:pPr>
        <w:pStyle w:val="SHTKNoteDetail"/>
      </w:pPr>
      <w:r>
        <w:t>• 저본 기준 번역 | 이 두 가지의 행상이 서로 반대되고 모두 [9] 사성제의 경계에 두루하지 않으며,</w:t>
      </w:r>
    </w:p>
    <w:p>
      <w:pPr>
        <w:pStyle w:val="SHTKNoteDetail"/>
      </w:pPr>
      <w:r>
        <w:t>• 이문 독법 | `滿`</w:t>
      </w:r>
    </w:p>
    <w:p>
      <w:pPr>
        <w:pStyle w:val="SHTKNoteDetail"/>
      </w:pPr>
      <w:r>
        <w:t>• 이문 적용 구절 | `由此二種行相相違俱不遍滿四聖諦境無`</w:t>
      </w:r>
    </w:p>
    <w:p>
      <w:pPr>
        <w:pStyle w:val="SHTKNoteDetail"/>
      </w:pPr>
      <w:r>
        <w:t>• 이문 기준 한국어 번역 | 교감은 `滿`의 가능성을 제시하지만 독법을 확정할 수 없으므로 이문 전체의 확정 번역은 유보하고 저본 기준 번역을 유지한다.</w:t>
      </w:r>
    </w:p>
    <w:p>
      <w:pPr>
        <w:pStyle w:val="SHTKNoteDetail"/>
      </w:pPr>
      <w:r>
        <w:t>• 의미 차이 | 원교감은 저본의 `漏`를 `滿`로 읽을 가능성을 제시한다. `疑` 표지이므로 확정 교정으로 반영하지 않는다.</w:t>
      </w:r>
    </w:p>
    <w:p>
      <w:pPr>
        <w:pStyle w:val="SHTKNoteDetail"/>
      </w:pPr>
      <w:r>
        <w:t>• 한국어 해설 | 원교감은 저본의 `漏`를 `滿`로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X0101c17.</w:t>
      </w:r>
    </w:p>
    <w:p>
      <w:pPr>
        <w:pStyle w:val="SHTKBlockLabel"/>
      </w:pPr>
      <w:r>
        <w:t>원문</w:t>
      </w:r>
    </w:p>
    <w:p>
      <w:pPr>
        <w:pStyle w:val="SHTKSourceText"/>
      </w:pPr>
      <w:r>
        <w:t>一地位容恒現前心品[10]隨少是故</w:t>
      </w:r>
    </w:p>
    <w:p>
      <w:pPr>
        <w:pStyle w:val="SHTKBlockLabel"/>
      </w:pPr>
      <w:r>
        <w:t>한국어 직역</w:t>
      </w:r>
    </w:p>
    <w:p>
      <w:pPr>
        <w:pStyle w:val="SHTKTranslationText"/>
      </w:pPr>
      <w:r>
        <w:t>어느 한 지위에서도 항상 현전할 수 없고 심품에 [10] 따라서는 적게 있기 때문이다.</w:t>
      </w:r>
    </w:p>
    <w:p>
      <w:pPr>
        <w:pStyle w:val="SHTKBlockLabel"/>
      </w:pPr>
      <w:r>
        <w:t>교감·번역 메모</w:t>
      </w:r>
    </w:p>
    <w:p>
      <w:pPr>
        <w:pStyle w:val="SHTKNoteSummary"/>
      </w:pPr>
      <w:r>
        <w:t>교감 요약 | [CBETA 원교감] `隨疑陋` — 원교감은 저본의 `隨`를 `陋`로 읽을 가능성을 제시한다. `疑` 표지이므로 확정 교정으로 반영하지 않는다.</w:t>
      </w:r>
    </w:p>
    <w:p>
      <w:pPr>
        <w:pStyle w:val="SHTKNoteDetail"/>
      </w:pPr>
      <w:r>
        <w:t>• 원교감 원문 | `隨疑陋`</w:t>
      </w:r>
    </w:p>
    <w:p>
      <w:pPr>
        <w:pStyle w:val="SHTKNoteDetail"/>
      </w:pPr>
      <w:r>
        <w:t>• 교감 번호 | `0101010`</w:t>
      </w:r>
    </w:p>
    <w:p>
      <w:pPr>
        <w:pStyle w:val="SHTKNoteDetail"/>
      </w:pPr>
      <w:r>
        <w:t>• 판본 정보 | 원교감(type="orig"). 구본·현재본 Raw XML에서 동일 교감 ID와 내용을 확인했다.</w:t>
      </w:r>
    </w:p>
    <w:p>
      <w:pPr>
        <w:pStyle w:val="SHTKNoteDetail"/>
      </w:pPr>
      <w:r>
        <w:t>• 저본 독법 | `隨`</w:t>
      </w:r>
    </w:p>
    <w:p>
      <w:pPr>
        <w:pStyle w:val="SHTKNoteDetail"/>
      </w:pPr>
      <w:r>
        <w:t>• 저본 적용 구절 | `一地位容恒現前心品隨少是故`</w:t>
      </w:r>
    </w:p>
    <w:p>
      <w:pPr>
        <w:pStyle w:val="SHTKNoteDetail"/>
      </w:pPr>
      <w:r>
        <w:t>• 저본 기준 번역 | 어느 한 지위에서도 항상 현전할 수 없고 심품에 [10] 따라서는 적게 있기 때문이다.</w:t>
      </w:r>
    </w:p>
    <w:p>
      <w:pPr>
        <w:pStyle w:val="SHTKNoteDetail"/>
      </w:pPr>
      <w:r>
        <w:t>• 이문 독법 | `陋`</w:t>
      </w:r>
    </w:p>
    <w:p>
      <w:pPr>
        <w:pStyle w:val="SHTKNoteDetail"/>
      </w:pPr>
      <w:r>
        <w:t>• 이문 적용 구절 | `一地位容恒現前心品陋少是故`</w:t>
      </w:r>
    </w:p>
    <w:p>
      <w:pPr>
        <w:pStyle w:val="SHTKNoteDetail"/>
      </w:pPr>
      <w:r>
        <w:t>• 이문 기준 한국어 번역 | 교감은 `陋`의 가능성을 제시하지만 독법을 확정할 수 없으므로 이문 전체의 확정 번역은 유보하고 저본 기준 번역을 유지한다.</w:t>
      </w:r>
    </w:p>
    <w:p>
      <w:pPr>
        <w:pStyle w:val="SHTKNoteDetail"/>
      </w:pPr>
      <w:r>
        <w:t>• 의미 차이 | 원교감은 저본의 `隨`를 `陋`로 읽을 가능성을 제시한다. `疑` 표지이므로 확정 교정으로 반영하지 않는다.</w:t>
      </w:r>
    </w:p>
    <w:p>
      <w:pPr>
        <w:pStyle w:val="SHTKNoteDetail"/>
      </w:pPr>
      <w:r>
        <w:t>• 한국어 해설 | 원교감은 저본의 `隨`를 `陋`로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X0101c18.</w:t>
      </w:r>
    </w:p>
    <w:p>
      <w:pPr>
        <w:pStyle w:val="SHTKBlockLabel"/>
      </w:pPr>
      <w:r>
        <w:t>원문</w:t>
      </w:r>
    </w:p>
    <w:p>
      <w:pPr>
        <w:pStyle w:val="SHTKSourceText"/>
      </w:pPr>
      <w:r>
        <w:t>不立有餘師說夫欣厭者由慧觀境勢力引生覺分謂能順生覺慧義相違故不應別立何緣尋伺二種皆容有加行善及有無漏而於覺分一是一非實亦俱通義如前說</w:t>
      </w:r>
    </w:p>
    <w:p>
      <w:pPr>
        <w:pStyle w:val="SHTKBlockLabel"/>
      </w:pPr>
      <w:r>
        <w:t>한국어 직역</w:t>
      </w:r>
    </w:p>
    <w:p>
      <w:pPr>
        <w:pStyle w:val="SHTKTranslationText"/>
      </w:pPr>
      <w:r>
        <w:t>그러므로 세우지 않는다. 어떤 이는 흔과 염은 혜가 경계를 관찰하는 세력에 의해 이끌려 생기고, 각분은</w:t>
        <w:br/>
        <w:t>각혜를 따라 생기게 하는 뜻이므로 서로 맞지 않아</w:t>
        <w:br/>
        <w:t>따로 세워서는 안 된다고 한다. 어째서 심(尋)과 사(伺) 두 가지는 모두 가행선과 무루를 가질 수 있는데,</w:t>
        <w:br/>
        <w:t>각분에서는 하나만 옳고 하나는 아닌가? 실제로 둘 다 통한다는 뜻은 앞에서 말한 것과 같다.</w:t>
      </w:r>
    </w:p>
    <w:p>
      <w:pPr>
        <w:pStyle w:val="SHTKBlockLabel"/>
      </w:pPr>
      <w:r>
        <w:t>원문</w:t>
      </w:r>
    </w:p>
    <w:p>
      <w:pPr>
        <w:pStyle w:val="SHTKSourceText"/>
      </w:pPr>
      <w:r>
        <w:t>然別立尋及立伺者尋於聖道筞正見強由彼起時行相猛利尋求諦理有助見能立為道支伺則不爾以行相起極微劣故</w:t>
      </w:r>
    </w:p>
    <w:p>
      <w:pPr>
        <w:pStyle w:val="SHTKBlockLabel"/>
      </w:pPr>
      <w:r>
        <w:t>한국어 직역</w:t>
      </w:r>
    </w:p>
    <w:p>
      <w:pPr>
        <w:pStyle w:val="SHTKTranslationText"/>
      </w:pPr>
      <w:r>
        <w:t>그러나 심을 따로 세우고 사를 세우지 않는 것은, 심은 성도에서 정견을 책발하는 힘이 강하여 그것이 일어날 때</w:t>
        <w:br/>
        <w:t>행상이 맹리하고 제의 이치를 찾아 구하는 데 견을 돕는 능력이 있으므로 도지로 세우지만, 사는 그렇지 않기 때문이다.</w:t>
        <w:br/>
        <w:t>행상이 일어나는 것이 극히 미약하기 때문이다.</w:t>
      </w:r>
    </w:p>
    <w:p>
      <w:pPr>
        <w:pStyle w:val="SHTKBlockLabel"/>
      </w:pPr>
      <w:r>
        <w:t>원문</w:t>
      </w:r>
    </w:p>
    <w:p>
      <w:pPr>
        <w:pStyle w:val="SHTKSourceText"/>
      </w:pPr>
      <w:r>
        <w:t>有餘師說二俱行時尋行相鹿映蔽於伺唯伺起位行相轉微故</w:t>
      </w:r>
    </w:p>
    <w:p>
      <w:pPr>
        <w:pStyle w:val="SHTKBlockLabel"/>
      </w:pPr>
      <w:r>
        <w:t>한국어 직역</w:t>
      </w:r>
    </w:p>
    <w:p>
      <w:pPr>
        <w:pStyle w:val="SHTKTranslationText"/>
      </w:pPr>
      <w:r>
        <w:t>어떤 논사는 둘이 함께 행할 때 심의 행상이 거칠어 사를 가리고, 오직 사만 일어날 때에는 행상이 더욱 미세해지기 때문에</w:t>
      </w:r>
    </w:p>
    <w:p>
      <w:pPr>
        <w:pStyle w:val="SHTKBlockLabel"/>
      </w:pPr>
      <w:r>
        <w:t>교감·번역 메모</w:t>
      </w:r>
    </w:p>
    <w:p>
      <w:pPr>
        <w:pStyle w:val="SHTKNoteSummary"/>
      </w:pPr>
      <w:r>
        <w:t>교감 요약 | [외자] `&lt;g ref="#CB15081"&gt;` — 사용자 TXT 대응 `䇿`, 조자식 `[竺-二+束]`, 정규화 정보 `策`. 구본·현재본 Raw XML의 `&lt;g&gt;` 및 `&lt;charDecl&gt;`에서 확인.</w:t>
      </w:r>
    </w:p>
    <w:p>
      <w:pPr>
        <w:pStyle w:val="SHTKBlockLabel"/>
      </w:pPr>
      <w:r>
        <w:t>원문</w:t>
      </w:r>
    </w:p>
    <w:p>
      <w:pPr>
        <w:pStyle w:val="SHTKSourceText"/>
      </w:pPr>
      <w:r>
        <w:t>覺分中不別立伺䇿發正見自有正勤何更立尋以為覺分勤筞正見有異於尋故道支中應並建立謂勤筞彼令速進修尋力筞令速觀聖諦何緣表業不立覺分覺分唯是順定善法心俱無表有勝順能表業不然是故不立何緣不立不相應行以為覺分彼於助覺無別勝能不相應故</w:t>
      </w:r>
    </w:p>
    <w:p>
      <w:pPr>
        <w:pStyle w:val="SHTKBlockLabel"/>
      </w:pPr>
      <w:r>
        <w:t>한국어 직역</w:t>
      </w:r>
    </w:p>
    <w:p>
      <w:pPr>
        <w:pStyle w:val="SHTKTranslationText"/>
      </w:pPr>
      <w:r>
        <w:t>각분 가운데 사를 따로 세우지 않는다고 한다. “정견을 책발하는 것은 이미 정근이 있는데 어찌 다시 심을 각분으로 세우는가?” 정근이 정견을 책발하는 것은 심과 다르기 때문이다.</w:t>
        <w:br/>
        <w:t>그러므로 도지 가운데 둘 다 세워야 한다. 곧 정근은 그것을 책려해 빨리 닦아 나아가게 하고, 심의 힘은 책려하여 빨리</w:t>
        <w:br/>
        <w:t>성제를 관찰하게 한다. 어째서 표업은 각분으로 세우지 않는가? 각분은 오직 선정의 선을 따르는 법이며, 마음과 함께하는 무표에는 뛰어난 수순의 능력이 있지만 표업에는</w:t>
        <w:br/>
        <w:t>그렇지 않다. 그러므로 세우지 않는다. 어째서 불상응행을 각분으로 세우지 않는가? 그것들은 깨달음을 돕는 데 별도의 뛰어난 능력이 없고 상응하지 않기 때문이다.</w:t>
      </w:r>
    </w:p>
    <w:p>
      <w:pPr>
        <w:pStyle w:val="SHTKBlockLabel"/>
      </w:pPr>
      <w:r>
        <w:t>원문</w:t>
      </w:r>
    </w:p>
    <w:p>
      <w:pPr>
        <w:pStyle w:val="SHTKSourceText"/>
      </w:pPr>
      <w:r>
        <w:t>非如無表雖不相應而於道輪有為轂用故於覺分不別建立有餘師說二無心定能滅心故與覺相違四相及得於所相成有還成用此於染淨起用平等菩提分法順淨用增故不別立然此十法大地有四</w:t>
      </w:r>
    </w:p>
    <w:p>
      <w:pPr>
        <w:pStyle w:val="SHTKBlockLabel"/>
      </w:pPr>
      <w:r>
        <w:t>한국어 직역</w:t>
      </w:r>
    </w:p>
    <w:p>
      <w:pPr>
        <w:pStyle w:val="SHTKTranslationText"/>
      </w:pPr>
      <w:r>
        <w:t>무표는 비록 상응하지 않지만 도륜에서 바퀴통과 같은 작용이 있는 것과는 다르다.</w:t>
        <w:br/>
        <w:t>그러므로 각분 가운데 따로 세우지 않는다. 어떤 논사는 두 무심정은 마음을 멸하기 때문에</w:t>
        <w:br/>
        <w:t>깨달음과 서로 반대되고, 사상과 득은 소상법을 이루게도 하고 다시 이루게도 하는 작용이 있어 잡염과 청정에</w:t>
        <w:br/>
        <w:t>일으키는 작용이 평등하다고 한다. 보리분법은 청정을 따르는 작용이 증강한 것을 취하므로 따로 세우지 않는다. 그러나 이 열 법 가운데 대지법은 네 가지,</w:t>
      </w:r>
    </w:p>
    <w:p>
      <w:pPr>
        <w:pStyle w:val="SHTKBlockLabel"/>
      </w:pPr>
      <w:r>
        <w:t>원문</w:t>
      </w:r>
    </w:p>
    <w:p>
      <w:pPr>
        <w:pStyle w:val="SHTKSourceText"/>
      </w:pPr>
      <w:r>
        <w:t>謂念定慧受大善地四謂信勤安捨不定數一所</w:t>
      </w:r>
    </w:p>
    <w:p>
      <w:pPr>
        <w:pStyle w:val="SHTKBlockLabel"/>
      </w:pPr>
      <w:r>
        <w:t>한국어 직역</w:t>
      </w:r>
    </w:p>
    <w:p>
      <w:pPr>
        <w:pStyle w:val="SHTKTranslationText"/>
      </w:pPr>
      <w:r>
        <w:t>곧 염·정·혜·수이고, 대선지법은 네 가지 곧 신·근·안·사이며, 부정수는 하나,</w:t>
      </w:r>
    </w:p>
    <w:p>
      <w:pPr>
        <w:pStyle w:val="SHTKBlockLabel"/>
      </w:pPr>
      <w:r>
        <w:t>원문</w:t>
      </w:r>
    </w:p>
    <w:p>
      <w:pPr>
        <w:pStyle w:val="SHTKSourceText"/>
      </w:pPr>
      <w:r>
        <w:t>謂尋也色法有一謂心俱戒十為覺分如[1]漏所明餘非學分亦如前</w:t>
      </w:r>
    </w:p>
    <w:p>
      <w:pPr>
        <w:pStyle w:val="SHTKBlockLabel"/>
      </w:pPr>
      <w:r>
        <w:t>한국어 직역</w:t>
      </w:r>
    </w:p>
    <w:p>
      <w:pPr>
        <w:pStyle w:val="SHTKTranslationText"/>
      </w:pPr>
      <w:r>
        <w:t>곧 심이다. 색법은 하나, 곧 마음과 함께하는 계이다. 이 열 가지를 각분으로 삼는다. [1] 앞에서 밝힌 것처럼 나머지가 학분이 아닌 것도 또한 앞의</w:t>
      </w:r>
    </w:p>
    <w:p>
      <w:pPr>
        <w:pStyle w:val="SHTKBlockLabel"/>
      </w:pPr>
      <w:r>
        <w:t>교감·번역 메모</w:t>
      </w:r>
    </w:p>
    <w:p>
      <w:pPr>
        <w:pStyle w:val="SHTKNoteSummary"/>
      </w:pPr>
      <w:r>
        <w:t>교감 요약 | [CBETA 원교감] `漏疑論` — 원교감은 저본의 `漏`를 `論`로 읽을 가능성을 제시한다. `疑` 표지이므로 확정 교정으로 반영하지 않는다.</w:t>
      </w:r>
    </w:p>
    <w:p>
      <w:pPr>
        <w:pStyle w:val="SHTKNoteDetail"/>
      </w:pPr>
      <w:r>
        <w:t>• 원교감 원문 | `漏疑論`</w:t>
      </w:r>
    </w:p>
    <w:p>
      <w:pPr>
        <w:pStyle w:val="SHTKNoteDetail"/>
      </w:pPr>
      <w:r>
        <w:t>• 교감 번호 | `0102001`</w:t>
      </w:r>
    </w:p>
    <w:p>
      <w:pPr>
        <w:pStyle w:val="SHTKNoteDetail"/>
      </w:pPr>
      <w:r>
        <w:t>• 판본 정보 | 원교감(type="orig"). 구본·현재본 Raw XML에서 동일 교감 ID와 내용을 확인했다.</w:t>
      </w:r>
    </w:p>
    <w:p>
      <w:pPr>
        <w:pStyle w:val="SHTKNoteDetail"/>
      </w:pPr>
      <w:r>
        <w:t>• 저본 독법 | `漏`</w:t>
      </w:r>
    </w:p>
    <w:p>
      <w:pPr>
        <w:pStyle w:val="SHTKNoteDetail"/>
      </w:pPr>
      <w:r>
        <w:t>• 저본 적용 구절 | `謂尋也色法有一謂心俱戒十為覺分如漏所明餘非學分亦如前`</w:t>
      </w:r>
    </w:p>
    <w:p>
      <w:pPr>
        <w:pStyle w:val="SHTKNoteDetail"/>
      </w:pPr>
      <w:r>
        <w:t>• 저본 기준 번역 | 곧 심이다. 색법은 하나, 곧 마음과 함께하는 계이다. 이 열 가지를 각분으로 삼는다. [1] 앞에서 밝힌 것처럼 나머지가 학분이 아닌 것도 또한 앞의</w:t>
      </w:r>
    </w:p>
    <w:p>
      <w:pPr>
        <w:pStyle w:val="SHTKNoteDetail"/>
      </w:pPr>
      <w:r>
        <w:t>• 이문 독법 | `論`</w:t>
      </w:r>
    </w:p>
    <w:p>
      <w:pPr>
        <w:pStyle w:val="SHTKNoteDetail"/>
      </w:pPr>
      <w:r>
        <w:t>• 이문 적용 구절 | `謂尋也色法有一謂心俱戒十為覺分如論所明餘非學分亦如前`</w:t>
      </w:r>
    </w:p>
    <w:p>
      <w:pPr>
        <w:pStyle w:val="SHTKNoteDetail"/>
      </w:pPr>
      <w:r>
        <w:t>• 이문 기준 한국어 번역 | 교감은 `論`의 가능성을 제시하지만 독법을 확정할 수 없으므로 이문 전체의 확정 번역은 유보하고 저본 기준 번역을 유지한다.</w:t>
      </w:r>
    </w:p>
    <w:p>
      <w:pPr>
        <w:pStyle w:val="SHTKNoteDetail"/>
      </w:pPr>
      <w:r>
        <w:t>• 의미 차이 | 원교감은 저본의 `漏`를 `論`로 읽을 가능성을 제시한다. `疑` 표지이므로 확정 교정으로 반영하지 않는다.</w:t>
      </w:r>
    </w:p>
    <w:p>
      <w:pPr>
        <w:pStyle w:val="SHTKNoteDetail"/>
      </w:pPr>
      <w:r>
        <w:t>• 한국어 해설 | 원교감은 저본의 `漏`를 `論`로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X0102a12.</w:t>
      </w:r>
    </w:p>
    <w:p>
      <w:pPr>
        <w:pStyle w:val="SHTKBlockLabel"/>
      </w:pPr>
      <w:r>
        <w:t>원문</w:t>
      </w:r>
    </w:p>
    <w:p>
      <w:pPr>
        <w:pStyle w:val="SHTKSourceText"/>
      </w:pPr>
      <w:r>
        <w:t>釋就此十中開六合四多少不同故說頌曰慧定進開八念根離為四戒品分為三信根力為二安喜捨尋一故有三十七今此文中初總舉宗此覺分名雖三十七實事唯十即信勤等次攝三十七以為十體</w:t>
      </w:r>
    </w:p>
    <w:p>
      <w:pPr>
        <w:pStyle w:val="SHTKBlockLabel"/>
      </w:pPr>
      <w:r>
        <w:t>한국어 직역</w:t>
      </w:r>
    </w:p>
    <w:p>
      <w:pPr>
        <w:pStyle w:val="SHTKTranslationText"/>
      </w:pPr>
      <w:r>
        <w:t>풀이와 같다. 이 열 가지 가운데 여섯을 나누고 네 가지를 합쳐 많고 적음이 서로 다르므로 말한다.</w:t>
        <w:br/>
        <w:t>게송에서 말한다. “혜·정·진은 각각 여덟으로 나뉘고, 염근은 갈라져 네 가지가 되며, 계품은 나뉘어 세 가지가 되고, 신근·신력은 둘이며, 안·희·사·심은 각각 하나이다.” 그러므로</w:t>
        <w:br/>
        <w:t>서른일곱이 된다. 지금 이 글 가운데</w:t>
        <w:br/>
        <w:t>먼저 종지를 총괄하여 든다. 이 각분이라는 이름은 비록 서른일곱이지만 실제의 법은 오직 열 가지, 곧 신·근 등이다. 다음에 서른일곱을 포섭하여 열 체로 만든다.</w:t>
      </w:r>
    </w:p>
    <w:p>
      <w:pPr>
        <w:pStyle w:val="SHTKBlockLabel"/>
      </w:pPr>
      <w:r>
        <w:t>원문</w:t>
      </w:r>
    </w:p>
    <w:p>
      <w:pPr>
        <w:pStyle w:val="SHTKSourceText"/>
      </w:pPr>
      <w:r>
        <w:t>謂四念住慧根慧力擇法覺支故與正見此八覺分以慧為體又四正斷進根進力進覺正進此八覺支以懃為體又四神足定根定力定覺正定此八覺支以定為體此慧勤定勢用最強通於四位別立四門故</w:t>
      </w:r>
    </w:p>
    <w:p>
      <w:pPr>
        <w:pStyle w:val="SHTKBlockLabel"/>
      </w:pPr>
      <w:r>
        <w:t>한국어 직역</w:t>
      </w:r>
    </w:p>
    <w:p>
      <w:pPr>
        <w:pStyle w:val="SHTKTranslationText"/>
      </w:pPr>
      <w:r>
        <w:t>곧 네 염주, 혜근, 혜력, 택법각지와 정견, 이 여덟 각분은 혜를 체로 한다.</w:t>
        <w:br/>
        <w:t>또 네 정단, 진근, 진력, 진각지와 정정진, 이 여덟 각분은 근을 체로 한다.</w:t>
        <w:br/>
        <w:t>또 네 신족, 정근, 정력, 정각지와 정정, 이 여덟 각분은 정을 체로 한다.</w:t>
        <w:br/>
        <w:t>이 혜·근·정 세 가지는 세력이 가장 강하여 네 지위에 통하고 각각 네 문을 세우므로,</w:t>
      </w:r>
    </w:p>
    <w:p>
      <w:pPr>
        <w:pStyle w:val="SHTKBlockLabel"/>
      </w:pPr>
      <w:r>
        <w:t>원문</w:t>
      </w:r>
    </w:p>
    <w:p>
      <w:pPr>
        <w:pStyle w:val="SHTKSourceText"/>
      </w:pPr>
      <w:r>
        <w:t>此三種各開為八又信根信力此二覺支以信為體又念根念力念覺正念此四覺支以念為體正語業命此三覺支以戒為體</w:t>
      </w:r>
    </w:p>
    <w:p>
      <w:pPr>
        <w:pStyle w:val="SHTKBlockLabel"/>
      </w:pPr>
      <w:r>
        <w:t>한국어 직역</w:t>
      </w:r>
    </w:p>
    <w:p>
      <w:pPr>
        <w:pStyle w:val="SHTKTranslationText"/>
      </w:pPr>
      <w:r>
        <w:t>이 세 가지가 각각 여덟로 나뉜다. 또 신근과 신력, 이 두 각분은 신을 체로 한다.</w:t>
        <w:br/>
        <w:t>또 염근·염력·염각지·정념, 이 네 각분은 염을 체로 한다. 정어·정업·정명, 이 세 각분은 계를 체로 한다.</w:t>
      </w:r>
    </w:p>
    <w:p>
      <w:pPr>
        <w:pStyle w:val="SHTKBlockLabel"/>
      </w:pPr>
      <w:r>
        <w:t>원문</w:t>
      </w:r>
    </w:p>
    <w:p>
      <w:pPr>
        <w:pStyle w:val="SHTKSourceText"/>
      </w:pPr>
      <w:r>
        <w:t>又勤捨安及正思惟勢用最微各一覺支以自為體如是</w:t>
      </w:r>
    </w:p>
    <w:p>
      <w:pPr>
        <w:pStyle w:val="SHTKBlockLabel"/>
      </w:pPr>
      <w:r>
        <w:t>한국어 직역</w:t>
      </w:r>
    </w:p>
    <w:p>
      <w:pPr>
        <w:pStyle w:val="SHTKTranslationText"/>
      </w:pPr>
      <w:r>
        <w:t>또 [판독 불확실] 근·사·안과 정사유는 세력이 가장 미약하여 각각 하나의 각분이며 각기 자기 법을 체로 한다. 이와 같이</w:t>
      </w:r>
    </w:p>
    <w:p>
      <w:pPr>
        <w:pStyle w:val="SHTKBlockLabel"/>
      </w:pPr>
      <w:r>
        <w:t>원문</w:t>
      </w:r>
    </w:p>
    <w:p>
      <w:pPr>
        <w:pStyle w:val="SHTKSourceText"/>
      </w:pPr>
      <w:r>
        <w:t>覺分實事唯十即信等五加喜安捨菩薩戒及尋是十事也毗沙婆師說有十一身業語業不相雜故皆分為二餘九同前故有十一。</w:t>
      </w:r>
    </w:p>
    <w:p>
      <w:pPr>
        <w:pStyle w:val="SHTKBlockLabel"/>
      </w:pPr>
      <w:r>
        <w:t>한국어 직역</w:t>
      </w:r>
    </w:p>
    <w:p>
      <w:pPr>
        <w:pStyle w:val="SHTKTranslationText"/>
      </w:pPr>
      <w:r>
        <w:t>각분의 실제 법은 오직 열 가지이다. 곧 신 등 다섯에 희·안·사, 보살계와 심을 더한 열 가지이다.</w:t>
        <w:br/>
        <w:t>비사바사는 열한 가지라고 말한다. 신업과 어업은 서로 섞이지 않으므로 각각 둘로 나누고, 나머지 아홉은 앞과 같으므로 열한 가지가 된다.</w:t>
      </w:r>
    </w:p>
    <w:p>
      <w:pPr>
        <w:pStyle w:val="SHTKBlockLabel"/>
      </w:pPr>
      <w:r>
        <w:t>위치표지</w:t>
      </w:r>
    </w:p>
    <w:p>
      <w:bookmarkStart w:id="1230" w:name="loc_0102b04"/>
      <w:pPr>
        <w:pStyle w:val="SHTKPositionMarker"/>
      </w:pPr>
      <w:r>
        <w:t>[0102b04]</w:t>
      </w:r>
      <w:bookmarkEnd w:id="1230"/>
    </w:p>
    <w:p>
      <w:pPr>
        <w:pStyle w:val="SHTKBlockLabel"/>
      </w:pPr>
      <w:r>
        <w:t>원문</w:t>
      </w:r>
    </w:p>
    <w:p>
      <w:pPr>
        <w:pStyle w:val="SHTKSourceText"/>
      </w:pPr>
      <w:r>
        <w:t>自下第二有一行頌釋四念住正勤神足以慧勤定三法為體文中初問念住等三據相應俱有共念住等遍攝一切諸加行善名無別屬如何獨說慧勤定次舉頌答後</w:t>
      </w:r>
    </w:p>
    <w:p>
      <w:pPr>
        <w:pStyle w:val="SHTKBlockLabel"/>
      </w:pPr>
      <w:r>
        <w:t>한국어 직역</w:t>
      </w:r>
    </w:p>
    <w:p>
      <w:pPr>
        <w:pStyle w:val="SHTKTranslationText"/>
      </w:pPr>
      <w:r>
        <w:t>이 아래 둘째의 한 행 게송은 사념주·정근·신족이 혜·근·정 세 법을 체로 함을 풀이한다. 글 가운데</w:t>
        <w:br/>
        <w:t>먼저 묻는다. “염주 등 세 가지는 상응·구유에 의거하면 공념주 등으로서 모든</w:t>
        <w:br/>
        <w:t>가행선을 두루 포섭하여 따로 소속되는 이름이 없는데, 어찌 오직 혜·근·정이라고만 말하는가?” 다음에 게송을 들어 답하고 뒤에</w:t>
      </w:r>
    </w:p>
    <w:p>
      <w:pPr>
        <w:pStyle w:val="SHTKBlockLabel"/>
      </w:pPr>
      <w:r>
        <w:t>원문</w:t>
      </w:r>
    </w:p>
    <w:p>
      <w:pPr>
        <w:pStyle w:val="SHTKSourceText"/>
      </w:pPr>
      <w:r>
        <w:t>釋頌本文中初總釋頌本念住正[2]</w:t>
      </w:r>
    </w:p>
    <w:p>
      <w:pPr>
        <w:pStyle w:val="SHTKBlockLabel"/>
      </w:pPr>
      <w:r>
        <w:t>한국어 직역</w:t>
      </w:r>
    </w:p>
    <w:p>
      <w:pPr>
        <w:pStyle w:val="SHTKTranslationText"/>
      </w:pPr>
      <w:r>
        <w:t>게송의 본문을 풀이한다. 글 가운데 먼저 게송 본문의 “염주·정[2]</w:t>
      </w:r>
    </w:p>
    <w:p>
      <w:pPr>
        <w:pStyle w:val="SHTKBlockLabel"/>
      </w:pPr>
      <w:r>
        <w:t>교감·번역 메모</w:t>
      </w:r>
    </w:p>
    <w:p>
      <w:pPr>
        <w:pStyle w:val="SHTKNoteSummary"/>
      </w:pPr>
      <w:r>
        <w:t>교감 요약 | [CBETA 원교감] `釋疑勤` — 원교감은 저본의 `釋`를 `勤`로 읽을 가능성을 제시한다. `疑` 표지이므로 확정 교정으로 반영하지 않는다.</w:t>
      </w:r>
    </w:p>
    <w:p>
      <w:pPr>
        <w:pStyle w:val="SHTKNoteDetail"/>
      </w:pPr>
      <w:r>
        <w:t>• 원교감 원문 | `釋疑勤`</w:t>
      </w:r>
    </w:p>
    <w:p>
      <w:pPr>
        <w:pStyle w:val="SHTKNoteDetail"/>
      </w:pPr>
      <w:r>
        <w:t>• 교감 번호 | `0102002`</w:t>
      </w:r>
    </w:p>
    <w:p>
      <w:pPr>
        <w:pStyle w:val="SHTKNoteDetail"/>
      </w:pPr>
      <w:r>
        <w:t>• 판본 정보 | 원교감(type="orig"). 구본·현재본 Raw XML에서 동일 교감 ID와 내용을 확인했다.</w:t>
      </w:r>
    </w:p>
    <w:p>
      <w:pPr>
        <w:pStyle w:val="SHTKNoteDetail"/>
      </w:pPr>
      <w:r>
        <w:t>• 저본 독법 | `釋`</w:t>
      </w:r>
    </w:p>
    <w:p>
      <w:pPr>
        <w:pStyle w:val="SHTKNoteDetail"/>
      </w:pPr>
      <w:r>
        <w:t>• 저본 적용 구절 | `釋頌本文中初總釋頌本念住正`</w:t>
      </w:r>
    </w:p>
    <w:p>
      <w:pPr>
        <w:pStyle w:val="SHTKNoteDetail"/>
      </w:pPr>
      <w:r>
        <w:t>• 저본 기준 번역 | 게송의 본문을 풀이한다. 글 가운데 먼저 게송 본문의 “염주·정[2]</w:t>
      </w:r>
    </w:p>
    <w:p>
      <w:pPr>
        <w:pStyle w:val="SHTKNoteDetail"/>
      </w:pPr>
      <w:r>
        <w:t>• 이문 독법 | `勤`</w:t>
      </w:r>
    </w:p>
    <w:p>
      <w:pPr>
        <w:pStyle w:val="SHTKNoteDetail"/>
      </w:pPr>
      <w:r>
        <w:t>• 이문 적용 구절 | `勤頌本文中初總釋頌本念住正`</w:t>
      </w:r>
    </w:p>
    <w:p>
      <w:pPr>
        <w:pStyle w:val="SHTKNoteDetail"/>
      </w:pPr>
      <w:r>
        <w:t>• 이문 기준 한국어 번역 | 교감은 `勤`의 가능성을 제시하지만 독법을 확정할 수 없으므로 이문 전체의 확정 번역은 유보하고 저본 기준 번역을 유지한다.</w:t>
      </w:r>
    </w:p>
    <w:p>
      <w:pPr>
        <w:pStyle w:val="SHTKNoteDetail"/>
      </w:pPr>
      <w:r>
        <w:t>• 의미 차이 | 원교감은 저본의 `釋`를 `勤`로 읽을 가능성을 제시한다. `疑` 표지이므로 확정 교정으로 반영하지 않는다.</w:t>
      </w:r>
    </w:p>
    <w:p>
      <w:pPr>
        <w:pStyle w:val="SHTKNoteDetail"/>
      </w:pPr>
      <w:r>
        <w:t>• 한국어 해설 | 원교감은 저본의 `釋`를 `勤`로 읽을 가능성을 제시한다. `疑` 표지이므로 확정 교정으로 반영하지 않는다.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`[판단 유보]`</w:t>
      </w:r>
    </w:p>
    <w:p>
      <w:pPr>
        <w:pStyle w:val="SHTKNoteDetail"/>
      </w:pPr>
      <w:r>
        <w:t>• 공식 자료 위치 | 구본/현재본 `X53n0836.xml`, X0102b07.</w:t>
      </w:r>
    </w:p>
    <w:p>
      <w:pPr>
        <w:pStyle w:val="SHTKBlockLabel"/>
      </w:pPr>
      <w:r>
        <w:t>원문</w:t>
      </w:r>
    </w:p>
    <w:p>
      <w:pPr>
        <w:pStyle w:val="SHTKSourceText"/>
      </w:pPr>
      <w:r>
        <w:t>釋及與神足三品善根據共念住等同品善根體實遍攝諸加行善然隨同品增上善根如次說為慧勤及定二釋念住名文中</w:t>
      </w:r>
    </w:p>
    <w:p>
      <w:pPr>
        <w:pStyle w:val="SHTKBlockLabel"/>
      </w:pPr>
      <w:r>
        <w:t>한국어 직역</w:t>
      </w:r>
    </w:p>
    <w:p>
      <w:pPr>
        <w:pStyle w:val="SHTKTranslationText"/>
      </w:pPr>
      <w:r>
        <w:t>단 및 신족” 세 품의 선근을 총괄하여 풀이한다. 공념주 등 같은 품의 선근에 의거하면 실제의 체는 모든 가행선을 두루 포섭하지만,</w:t>
        <w:br/>
        <w:t>같은 품 가운데 증상한 선근에 따라 차례로 혜·근·정이라고 말한다. 둘째, 염주라는 이름을 풀이한다. 글 가운데</w:t>
      </w:r>
    </w:p>
    <w:p>
      <w:pPr>
        <w:pStyle w:val="SHTKBlockLabel"/>
      </w:pPr>
      <w:r>
        <w:t>원문</w:t>
      </w:r>
    </w:p>
    <w:p>
      <w:pPr>
        <w:pStyle w:val="SHTKSourceText"/>
      </w:pPr>
      <w:r>
        <w:t>初問何緣於慧立念住名次答毗[3]婆師作如是</w:t>
      </w:r>
    </w:p>
    <w:p>
      <w:pPr>
        <w:pStyle w:val="SHTKBlockLabel"/>
      </w:pPr>
      <w:r>
        <w:t>한국어 직역</w:t>
      </w:r>
    </w:p>
    <w:p>
      <w:pPr>
        <w:pStyle w:val="SHTKTranslationText"/>
      </w:pPr>
      <w:r>
        <w:t>먼저 묻는다. “무슨 까닭에 혜에 염주라는 이름을 세우는가?” 다음에 비[3]바사사가 이와 같이</w:t>
      </w:r>
    </w:p>
    <w:p>
      <w:pPr>
        <w:pStyle w:val="SHTKBlockLabel"/>
      </w:pPr>
      <w:r>
        <w:t>교감·번역 메모</w:t>
      </w:r>
    </w:p>
    <w:p>
      <w:pPr>
        <w:pStyle w:val="SHTKNoteSummary"/>
      </w:pPr>
      <w:r>
        <w:t>교감 요약 | [CBETA 원교감] `婆下應有沙字下同` — 원교감은 `婆` 뒤에 `沙`이 있어야 한다고 본다. 표기·어형을 완성하는 보입으로, 이 문맥의 한국어 의미는 실질적으로 같게 유지된다.</w:t>
      </w:r>
    </w:p>
    <w:p>
      <w:pPr>
        <w:pStyle w:val="SHTKNoteDetail"/>
      </w:pPr>
      <w:r>
        <w:t>• 원교감 원문 | `婆下應有沙字下同`</w:t>
      </w:r>
    </w:p>
    <w:p>
      <w:pPr>
        <w:pStyle w:val="SHTKNoteDetail"/>
      </w:pPr>
      <w:r>
        <w:t>• 교감 번호 | `0102003`</w:t>
      </w:r>
    </w:p>
    <w:p>
      <w:pPr>
        <w:pStyle w:val="SHTKNoteDetail"/>
      </w:pPr>
      <w:r>
        <w:t>• 판본 정보 | 원교감(type="orig"). 구본·현재본 Raw XML에서 동일 교감 ID와 내용을 확인했다.</w:t>
      </w:r>
    </w:p>
    <w:p>
      <w:pPr>
        <w:pStyle w:val="SHTKNoteDetail"/>
      </w:pPr>
      <w:r>
        <w:t>• 저본 독법 | `婆`</w:t>
      </w:r>
    </w:p>
    <w:p>
      <w:pPr>
        <w:pStyle w:val="SHTKNoteDetail"/>
      </w:pPr>
      <w:r>
        <w:t>• 저본 적용 구절 | `初問何緣於慧立念住名次答毗婆師作如是`</w:t>
      </w:r>
    </w:p>
    <w:p>
      <w:pPr>
        <w:pStyle w:val="SHTKNoteDetail"/>
      </w:pPr>
      <w:r>
        <w:t>• 저본 기준 번역 | 먼저 묻는다. “무슨 까닭에 혜에 염주라는 이름을 세우는가?” 다음에 비[3]바사사가 이와 같이</w:t>
      </w:r>
    </w:p>
    <w:p>
      <w:pPr>
        <w:pStyle w:val="SHTKNoteDetail"/>
      </w:pPr>
      <w:r>
        <w:t>• 이문 독법 | `婆沙`</w:t>
      </w:r>
    </w:p>
    <w:p>
      <w:pPr>
        <w:pStyle w:val="SHTKNoteDetail"/>
      </w:pPr>
      <w:r>
        <w:t>• 이문 적용 구절 | `初問何緣於慧立念住名次答毗婆沙師作如是`</w:t>
      </w:r>
    </w:p>
    <w:p>
      <w:pPr>
        <w:pStyle w:val="SHTKNoteDetail"/>
      </w:pPr>
      <w:r>
        <w:t>• 이문 기준 한국어 번역 | 먼저 묻는다. “무슨 까닭에 혜에 염주라는 이름을 세우는가?” 다음에 비[3]바사사가 이와 같이 (이문에서는 `婆沙`의 완전한 표기로 읽는다.)</w:t>
      </w:r>
    </w:p>
    <w:p>
      <w:pPr>
        <w:pStyle w:val="SHTKNoteDetail"/>
      </w:pPr>
      <w:r>
        <w:t>• 의미 차이 | 원교감은 `婆` 뒤에 `沙`이 있어야 한다고 본다. 표기·어형을 완성하는 보입으로, 이 문맥의 한국어 의미는 실질적으로 같게 유지된다.</w:t>
      </w:r>
    </w:p>
    <w:p>
      <w:pPr>
        <w:pStyle w:val="SHTKNoteDetail"/>
      </w:pPr>
      <w:r>
        <w:t>• 한국어 해설 | 원교감은 `婆` 뒤에 `沙`이 있어야 한다고 본다. 표기·어형을 완성하는 보입으로, 이 문맥의 한국어 의미는 실질적으로 같게 유지된다.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`[표현 차이]`</w:t>
      </w:r>
    </w:p>
    <w:p>
      <w:pPr>
        <w:pStyle w:val="SHTKNoteDetail"/>
      </w:pPr>
      <w:r>
        <w:t>• 공식 자료 위치 | 구본/현재본 `X53n0836.xml`, X0102b11.</w:t>
      </w:r>
    </w:p>
    <w:p>
      <w:pPr>
        <w:pStyle w:val="SHTKBlockLabel"/>
      </w:pPr>
      <w:r>
        <w:t>원문</w:t>
      </w:r>
    </w:p>
    <w:p>
      <w:pPr>
        <w:pStyle w:val="SHTKSourceText"/>
      </w:pPr>
      <w:r>
        <w:t>說慧由念力持令住故從因為名故名念住經主釋云理實由慧令心住境慧如實見令心明記故</w:t>
      </w:r>
    </w:p>
    <w:p>
      <w:pPr>
        <w:pStyle w:val="SHTKBlockLabel"/>
      </w:pPr>
      <w:r>
        <w:t>한국어 직역</w:t>
      </w:r>
    </w:p>
    <w:p>
      <w:pPr>
        <w:pStyle w:val="SHTKTranslationText"/>
      </w:pPr>
      <w:r>
        <w:t>말한다고 답한다. 혜는 염의 힘으로 유지되어 머물게 되므로 인을 좇아 이름하여 염주라고 한다. 경주는</w:t>
        <w:br/>
        <w:t>풀이한다. “실제로는 혜 때문에 마음이 경계에 머문다. 혜가 사실대로 보아 마음으로 하여금 분명히 기억하게 하기 때문이다.”</w:t>
      </w:r>
    </w:p>
    <w:p>
      <w:pPr>
        <w:pStyle w:val="SHTKBlockLabel"/>
      </w:pPr>
      <w:r>
        <w:t>원문</w:t>
      </w:r>
    </w:p>
    <w:p>
      <w:pPr>
        <w:pStyle w:val="SHTKSourceText"/>
      </w:pPr>
      <w:r>
        <w:t>從果為名故名念住如前四念住中已廣成立三</w:t>
      </w:r>
    </w:p>
    <w:p>
      <w:pPr>
        <w:pStyle w:val="SHTKBlockLabel"/>
      </w:pPr>
      <w:r>
        <w:t>한국어 직역</w:t>
      </w:r>
    </w:p>
    <w:p>
      <w:pPr>
        <w:pStyle w:val="SHTKTranslationText"/>
      </w:pPr>
      <w:r>
        <w:t>그러므로 과를 좇아 이름하여 염주라고 한다. 앞의 사념주에서 이미 널리 성립시킨 것과 같다. 셋째,</w:t>
      </w:r>
    </w:p>
    <w:p>
      <w:pPr>
        <w:pStyle w:val="SHTKBlockLabel"/>
      </w:pPr>
      <w:r>
        <w:t>교감·번역 메모</w:t>
      </w:r>
    </w:p>
    <w:p>
      <w:pPr>
        <w:pStyle w:val="SHTKNoteSummary"/>
      </w:pPr>
      <w:r>
        <w:t>교감 요약 | [CBETA 추가 교감] `已【CB】，巳【卍續】` — 현재 CBETA는 `已`, 《卍續》는 `巳`으로 표기한다. 이 문맥에서는 자형·통용자 차이로 한국어 번역에 실질적인 변화가 없다.</w:t>
      </w:r>
    </w:p>
    <w:p>
      <w:pPr>
        <w:pStyle w:val="SHTKNoteDetail"/>
      </w:pPr>
      <w:r>
        <w:t>• 원교감 원문 | `已【CB】，巳【卍續】`</w:t>
      </w:r>
    </w:p>
    <w:p>
      <w:pPr>
        <w:pStyle w:val="SHTKNoteDetail"/>
      </w:pPr>
      <w:r>
        <w:t>• 교감 번호 | `0102b1301`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`從果為名故名念住如前四念住中已廣成立三`</w:t>
      </w:r>
    </w:p>
    <w:p>
      <w:pPr>
        <w:pStyle w:val="SHTKNoteDetail"/>
      </w:pPr>
      <w:r>
        <w:t>• 저본 기준 번역 | 그러므로 과를 좇아 이름하여 염주라고 한다. 앞의 사념주에서 이미 널리 성립시킨 것과 같다. 셋째,</w:t>
      </w:r>
    </w:p>
    <w:p>
      <w:pPr>
        <w:pStyle w:val="SHTKNoteDetail"/>
      </w:pPr>
      <w:r>
        <w:t>• 이문 독법 | `巳`</w:t>
      </w:r>
    </w:p>
    <w:p>
      <w:pPr>
        <w:pStyle w:val="SHTKNoteDetail"/>
      </w:pPr>
      <w:r>
        <w:t>• 이문 적용 구절 | `從果為名故名念住如前四念住中巳廣成立三`</w:t>
      </w:r>
    </w:p>
    <w:p>
      <w:pPr>
        <w:pStyle w:val="SHTKNoteDetail"/>
      </w:pPr>
      <w:r>
        <w:t>• 이문 기준 한국어 번역 | 그러므로 과를 좇아 이름하여 염주라고 한다. 앞의 사념주에서 이미 널리 성립시킨 것과 같다. 셋째,</w:t>
      </w:r>
    </w:p>
    <w:p>
      <w:pPr>
        <w:pStyle w:val="SHTKNoteDetail"/>
      </w:pPr>
      <w:r>
        <w:t>• 의미 차이 | 현재 CBETA는 `已`, 《卍續》는 `巳`으로 표기한다. 이 문맥에서는 자형·통용자 차이로 한국어 번역에 실질적인 변화가 없다.</w:t>
      </w:r>
    </w:p>
    <w:p>
      <w:pPr>
        <w:pStyle w:val="SHTKNoteDetail"/>
      </w:pPr>
      <w:r>
        <w:t>• 한국어 해설 | 현재 CBETA는 `已`, 《卍續》는 `巳`으로 표기한다. 이 문맥에서는 자형·통용자 차이로 한국어 번역에 실질적인 변화가 없다. 사용자 TXT의 본문 독법은 변경하지 않는다.</w:t>
      </w:r>
    </w:p>
    <w:p>
      <w:pPr>
        <w:pStyle w:val="SHTKNoteDetail"/>
      </w:pPr>
      <w:r>
        <w:t>• 문맥상 해설 | 해당 문답·과문·논증의 흐름에서는 사용자 저본을 기준으로 읽고, 교감이 수량·긍부정·전문술어·문장 구조에 영향을 줄 가능성이 있는 경우 별도의 독법으로 추적한다.</w:t>
      </w:r>
    </w:p>
    <w:p>
      <w:pPr>
        <w:pStyle w:val="SHTKNoteDetail"/>
      </w:pPr>
      <w:r>
        <w:t>• 번역 영향 판정 | `[번역 차이 없음]`</w:t>
      </w:r>
    </w:p>
    <w:p>
      <w:pPr>
        <w:pStyle w:val="SHTKNoteDetail"/>
      </w:pPr>
      <w:r>
        <w:t>• 공식 자료 위치 | 구본/현재본 `X53n0836.xml`, X0102b13.</w:t>
      </w:r>
    </w:p>
    <w:p>
      <w:pPr>
        <w:pStyle w:val="SHTKBlockLabel"/>
      </w:pPr>
      <w:r>
        <w:t>원문</w:t>
      </w:r>
    </w:p>
    <w:p>
      <w:pPr>
        <w:pStyle w:val="SHTKSourceText"/>
      </w:pPr>
      <w:r>
        <w:t>釋懃名正斷文中初問何故說勤名為正斷次</w:t>
      </w:r>
    </w:p>
    <w:p>
      <w:pPr>
        <w:pStyle w:val="SHTKBlockLabel"/>
      </w:pPr>
      <w:r>
        <w:t>한국어 직역</w:t>
      </w:r>
    </w:p>
    <w:p>
      <w:pPr>
        <w:pStyle w:val="SHTKTranslationText"/>
      </w:pPr>
      <w:r>
        <w:t>근을 정단이라 하는 이름을 풀이한다. 글 가운데 먼저 “무슨 까닭에 근을 정단이라 하는가?”라고 묻고 다음에</w:t>
      </w:r>
    </w:p>
    <w:p>
      <w:pPr>
        <w:pStyle w:val="SHTKBlockLabel"/>
      </w:pPr>
      <w:r>
        <w:t>원문</w:t>
      </w:r>
    </w:p>
    <w:p>
      <w:pPr>
        <w:pStyle w:val="SHTKSourceText"/>
      </w:pPr>
      <w:r>
        <w:t>答於正修習勤斷兩勤修二善位中此勤力能斷懈怠故</w:t>
      </w:r>
    </w:p>
    <w:p>
      <w:pPr>
        <w:jc w:val="center"/>
      </w:pPr>
      <w:r>
        <w:drawing>
          <wp:inline xmlns:a="http://schemas.openxmlformats.org/drawingml/2006/main">
            <wp:extent cx="438912" cy="569401"/>
            <wp:docPr id="4" name="Picture 4" descr="CBETA 도판 X53p0102_01.gif" title="X53p0102_01.gif"/>
            <wp:cNvGraphicFramePr>
              <a:graphicFrameLocks noChangeAspect="1"/>
            </wp:cNvGraphicFramePr>
            <a:graphic>
              <a:graphicData uri="http://schemas.openxmlformats.org/drawingml/2006/picture">
                <pic:pic>
                  <pic:nvPicPr>
                    <pic:cNvPr id="0" name="X53p0102_01.gif"/>
                    <pic:cNvPicPr/>
                  </pic:nvPicPr>
                  <pic:blipFill>
                    <a:blip r:embed="rId17"/>
                    <a:stretch>
                      <a:fillRect/>
                    </a:stretch>
                  </pic:blipFill>
                  <pic:spPr>
                    <a:xfrm>
                      <a:off x="0" y="0"/>
                      <a:ext cx="438912" cy="569401"/>
                    </a:xfrm>
                    <a:prstGeom prst="rect"/>
                  </pic:spPr>
                </pic:pic>
              </a:graphicData>
            </a:graphic>
          </wp:inline>
        </w:drawing>
      </w:r>
    </w:p>
    <w:p>
      <w:pPr>
        <w:pStyle w:val="SHTKSmallMeta"/>
        <w:jc w:val="center"/>
      </w:pPr>
      <w:r>
        <w:t>도판 X53p0102_01.gif · CBETA X53n0836 XML &lt;graphic&gt; 참조</w:t>
      </w:r>
    </w:p>
    <w:p>
      <w:pPr>
        <w:pStyle w:val="SHTKBlockLabel"/>
      </w:pPr>
      <w:r>
        <w:t>한국어 직역</w:t>
      </w:r>
    </w:p>
    <w:p>
      <w:pPr>
        <w:pStyle w:val="SHTKTranslationText"/>
      </w:pPr>
      <w:r>
        <w:t>답한다. 바르게 닦는 가운데 ‘두 악을 부지런히 끊고 두 선을 부지런히 닦는’ 지위에서 이 정진의 힘이 게으름을 끊을 수 있기 때문이다.</w:t>
      </w:r>
    </w:p>
    <w:p>
      <w:pPr>
        <w:pStyle w:val="SHTKBlockLabel"/>
      </w:pPr>
      <w:r>
        <w:t>교감·번역 메모</w:t>
      </w:r>
    </w:p>
    <w:p>
      <w:pPr>
        <w:pStyle w:val="SHTKNoteSummary"/>
      </w:pPr>
      <w:r>
        <w:t>교감 요약 | [이미지] 현재 CBETA XML `&lt;graphic&gt;`이 `../figures/X/X53p0102_01.gif`을 참조한다.</w:t>
      </w:r>
    </w:p>
    <w:p>
      <w:pPr>
        <w:pStyle w:val="SHTKNoteDetail"/>
      </w:pPr>
      <w:r>
        <w:t>• 공식 자료 | CBETA `cbeta-git/CBR2X-figures`의 X 계열 삽화 저장소 대상이다.</w:t>
      </w:r>
    </w:p>
    <w:p>
      <w:pPr>
        <w:pStyle w:val="SHTKNoteDetail"/>
      </w:pPr>
      <w:r>
        <w:t>• 상태 | `[이미지 참조 확인 / 실제 파일 확인]` — 사용자가 제공한 GIF 원파일을 확보하여 `X53p0102_01.gif`로 대조·반영했다.</w:t>
      </w:r>
    </w:p>
    <w:p>
      <w:pPr>
        <w:pStyle w:val="SHTKBlockLabel"/>
      </w:pPr>
      <w:r>
        <w:t>원문</w:t>
      </w:r>
    </w:p>
    <w:p>
      <w:pPr>
        <w:pStyle w:val="SHTKSourceText"/>
      </w:pPr>
      <w:r>
        <w:t>是故四種通名正斷或名正勝於正持筞身語意中此懃勝故四釋定名神足文中初問何緣於定立神足名次答五神通等諸靈妙德說名為神定是所依故名為足從果及用為名故</w:t>
      </w:r>
    </w:p>
    <w:p>
      <w:pPr>
        <w:pStyle w:val="SHTKBlockLabel"/>
      </w:pPr>
      <w:r>
        <w:t>한국어 직역</w:t>
      </w:r>
    </w:p>
    <w:p>
      <w:pPr>
        <w:pStyle w:val="SHTKTranslationText"/>
      </w:pPr>
      <w:r>
        <w:t>그러므로 네 가지를 통틀어 정단이라 하고, 혹 정승이라고도 한다. 몸·말·뜻을 바르게 지키고 책려하는 가운데 이 정진이 뛰어나기 때문이다.</w:t>
        <w:br/>
        <w:t>넷째, 정을 신족이라 하는 이름을 풀이한다. 글 가운데 먼저 “무슨 까닭에 정에 신족이라는 이름을 세우는가?”라고 묻고 다음에</w:t>
        <w:br/>
        <w:t>답한다. 오신통 등 신묘한 공덕을 ‘신’이라 하고, 정은 그 소의이므로</w:t>
        <w:br/>
        <w:t>‘족’이라 한다. 과와 작용을 좇아 이름한 것이다.</w:t>
      </w:r>
    </w:p>
    <w:p>
      <w:pPr>
        <w:pStyle w:val="SHTKBlockLabel"/>
      </w:pPr>
      <w:r>
        <w:t>원문</w:t>
      </w:r>
    </w:p>
    <w:p>
      <w:pPr>
        <w:pStyle w:val="SHTKSourceText"/>
      </w:pPr>
      <w:r>
        <w:t>稱神足即此神足為四法求成從因及果就用為名故名四神足也有餘師說神即是定足</w:t>
      </w:r>
    </w:p>
    <w:p>
      <w:pPr>
        <w:pStyle w:val="SHTKBlockLabel"/>
      </w:pPr>
      <w:r>
        <w:t>한국어 직역</w:t>
      </w:r>
    </w:p>
    <w:p>
      <w:pPr>
        <w:pStyle w:val="SHTKTranslationText"/>
      </w:pPr>
      <w:r>
        <w:t>신족이라 하는 것은 곧 이 신족이 네 법에 의해 성취를 구하기 때문이다. 인과 과 및 작용에 따라 이름하므로</w:t>
        <w:br/>
        <w:t>사신족이라 한다. 어떤 논사는 ‘신’이 곧 정이고 ‘족’은</w:t>
      </w:r>
    </w:p>
    <w:p>
      <w:pPr>
        <w:pStyle w:val="SHTKBlockLabel"/>
      </w:pPr>
      <w:r>
        <w:t>원문</w:t>
      </w:r>
    </w:p>
    <w:p>
      <w:pPr>
        <w:pStyle w:val="SHTKSourceText"/>
      </w:pPr>
      <w:r>
        <w:t>謂無念心慧經主破云彼應覺分事有十三毗[＊]婆師事有十一更增欲心故</w:t>
      </w:r>
    </w:p>
    <w:p>
      <w:pPr>
        <w:pStyle w:val="SHTKBlockLabel"/>
      </w:pPr>
      <w:r>
        <w:t>한국어 직역</w:t>
      </w:r>
    </w:p>
    <w:p>
      <w:pPr>
        <w:pStyle w:val="SHTKTranslationText"/>
      </w:pPr>
      <w:r>
        <w:t>[구문 불확실] 무념의 심·혜라고 한다. 경주가 논파한다. “그렇다면 각분의 실제 법은 열세 가지여야 한다. 비[＊]바사사는 열한 가지라 했는데 욕과 심을 더해야 하기 때문이다.”</w:t>
      </w:r>
    </w:p>
    <w:p>
      <w:pPr>
        <w:pStyle w:val="SHTKBlockLabel"/>
      </w:pPr>
      <w:r>
        <w:t>교감·번역 메모</w:t>
      </w:r>
    </w:p>
    <w:p>
      <w:pPr>
        <w:pStyle w:val="SHTKNoteSummary"/>
      </w:pPr>
      <w:r>
        <w:t>교감 요약 | [CBETA 교감] 교감 상호참조: 이 위치의 `[＊]` 1곳은 현재 XML의 선행 교감 `0102003` (`婆下應有沙字下同`)에 연결한다.</w:t>
      </w:r>
    </w:p>
    <w:p>
      <w:pPr>
        <w:pStyle w:val="SHTKBlockLabel"/>
      </w:pPr>
      <w:r>
        <w:t>원문</w:t>
      </w:r>
    </w:p>
    <w:p>
      <w:pPr>
        <w:pStyle w:val="SHTKSourceText"/>
      </w:pPr>
      <w:r>
        <w:t>有十三以念慧二足前十一攝欲心二足非十一攝故增欲心自古諸師皆言心如意足體是其定若爾但應唯增欲也今增欲心故知心如意足者是心王也又若神即定亦違經說如契經言吾今為汝說神足等神</w:t>
      </w:r>
    </w:p>
    <w:p>
      <w:pPr>
        <w:pStyle w:val="SHTKBlockLabel"/>
      </w:pPr>
      <w:r>
        <w:t>한국어 직역</w:t>
      </w:r>
    </w:p>
    <w:p>
      <w:pPr>
        <w:pStyle w:val="SHTKTranslationText"/>
      </w:pPr>
      <w:r>
        <w:t>그러므로 열세 가지가 된다. 염과 혜 두 ‘족’은 앞의 열한 가지에 포섭되지만 욕과 심 두 ‘족’은 열한 가지에 포섭되지 않기 때문이다.</w:t>
        <w:br/>
        <w:t>욕과 심을 더해야 한다. 예로부터 여러 논사는 모두 심여의족의 체가 정이라고 말하였다.</w:t>
        <w:br/>
        <w:t>그렇다면 오직 욕만 더해야 할 것이다. 그런데 지금 욕과 심을 더한다고 했으므로 심여의족은 심왕임을 알 수 있다.</w:t>
        <w:br/>
        <w:t>또 만일 신이 곧 정이라면 경의 설과도 어긋난다. 경에서 “내가 이제 너희를 위해 신족 등을 설하겠다.”고 하고, ‘신’이란</w:t>
      </w:r>
    </w:p>
    <w:p>
      <w:pPr>
        <w:pStyle w:val="SHTKBlockLabel"/>
      </w:pPr>
      <w:r>
        <w:t>원문</w:t>
      </w:r>
    </w:p>
    <w:p>
      <w:pPr>
        <w:pStyle w:val="SHTKSourceText"/>
      </w:pPr>
      <w:r>
        <w:t>謂受用種種神境分一為多乃至廣說故知神者是神通也足謂欲等四三摩地故知神通所依三摩地名足此中佛說定果神通等名神欲等四數所生等持名足此中乃與等持立名定果名神定體名足定足乃為欲等四法所是能生因有四故</w:t>
      </w:r>
    </w:p>
    <w:p>
      <w:pPr>
        <w:pStyle w:val="SHTKBlockLabel"/>
      </w:pPr>
      <w:r>
        <w:t>한국어 직역</w:t>
      </w:r>
    </w:p>
    <w:p>
      <w:pPr>
        <w:pStyle w:val="SHTKTranslationText"/>
      </w:pPr>
      <w:r>
        <w:t>여러 신통의 경계를 수용하여 하나를 여럿으로 나누는 것 등 내지 널리 설한 것이라고 했으므로, 신은 신통임을 알 수 있다.</w:t>
        <w:br/>
        <w:t>‘족’은 욕 등 네 삼마지이다. 그러므로 신통의 소의인 삼마지를 족이라 함을 알 수 있다.</w:t>
        <w:br/>
        <w:t>여기서 부처님은 선정의 과인 신통 등을 신이라 하고, 욕 등 네 수에 의해 생긴 등지를 족이라 하셨다.</w:t>
        <w:br/>
        <w:t>여기서는 곧 등지에 이름을 세운 것이다. 정의 과를 신이라 하고 정의 자체를 족이라 한다. 정이라는 족은 욕 등 네 법에 의해 생기며 능생의 인이 네 가지이므로</w:t>
      </w:r>
    </w:p>
    <w:p>
      <w:pPr>
        <w:pStyle w:val="SHTKBlockLabel"/>
      </w:pPr>
      <w:r>
        <w:t>원문</w:t>
      </w:r>
    </w:p>
    <w:p>
      <w:pPr>
        <w:pStyle w:val="SHTKSourceText"/>
      </w:pPr>
      <w:r>
        <w:t>說名為四此乃從果就用及因為名故名四神足也五釋根力文中初問何緣信等五法體同先說為根後名為力次答由此五法依上下品先根後力又依可屬名根不可屬名力又問住等何緣次第如是謂於因果下答如文可解。</w:t>
      </w:r>
    </w:p>
    <w:p>
      <w:pPr>
        <w:pStyle w:val="SHTKBlockLabel"/>
      </w:pPr>
      <w:r>
        <w:t>한국어 직역</w:t>
      </w:r>
    </w:p>
    <w:p>
      <w:pPr>
        <w:pStyle w:val="SHTKTranslationText"/>
      </w:pPr>
      <w:r>
        <w:t>네 가지라고 한다. 이는 과에 따라 작용과 인에 의거하여 이름했으므로 사신족이라 하는 것이다.</w:t>
        <w:br/>
        <w:t>다섯째, 근과 력을 풀이한다. 글 가운데 먼저 묻는다. “무슨 까닭에 신 등 다섯 법의 체는 같은데 먼저는 근이라 하고 뒤에는 력이라 하는가?” 다음에</w:t>
        <w:br/>
        <w:t>답한다. “이 다섯 법이 상품·하품에 따라 앞에서는 근이고 뒤에서는 력이다. 또 다른 것에 예속될 수 있는 것을 근이라 하고 예속될 수 없는 것을 력이라 한다.”</w:t>
        <w:br/>
        <w:t>또 “염주 등은 무슨 까닭에 차례가 이와 같은가? 곧 인과 과에 대해서는 어떠한가?”라고 묻는다. 아래의 답은 글과 같이 이해할 수 있다.</w:t>
      </w:r>
    </w:p>
    <w:p>
      <w:pPr>
        <w:pStyle w:val="SHTKBlockLabel"/>
      </w:pPr>
      <w:r>
        <w:t>위치표지</w:t>
      </w:r>
    </w:p>
    <w:p>
      <w:bookmarkStart w:id="1231" w:name="loc_0102c13"/>
      <w:pPr>
        <w:pStyle w:val="SHTKPositionMarker"/>
      </w:pPr>
      <w:r>
        <w:t>[0102c13]</w:t>
      </w:r>
      <w:bookmarkEnd w:id="1231"/>
    </w:p>
    <w:p>
      <w:pPr>
        <w:pStyle w:val="SHTKBlockLabel"/>
      </w:pPr>
      <w:r>
        <w:t>원문</w:t>
      </w:r>
    </w:p>
    <w:p>
      <w:pPr>
        <w:pStyle w:val="SHTKSourceText"/>
      </w:pPr>
      <w:r>
        <w:t>自下第三有一行頌約位建立覺分文中初問當言何位何覺分增次舉頌答後釋頌本謂五停總別</w:t>
      </w:r>
    </w:p>
    <w:p>
      <w:pPr>
        <w:pStyle w:val="SHTKBlockLabel"/>
      </w:pPr>
      <w:r>
        <w:t>한국어 직역</w:t>
      </w:r>
    </w:p>
    <w:p>
      <w:pPr>
        <w:pStyle w:val="SHTKTranslationText"/>
      </w:pPr>
      <w:r>
        <w:t>이 아래의 세 번째는 한 행의 게송으로 수행 단계에 따라 각분(覺分)을 세우는 부분이며, 글 가운데 먼저,</w:t>
        <w:br/>
        <w:t>묻는다. “어느 단계에서 어느 각분이 증성한다고 말해야 하는가?” 다음에 게송을 들어 답하고, 뒤에 게송 본문을 해석한다. 이른바 오정심과 총상념주·별상념주의</w:t>
      </w:r>
    </w:p>
    <w:p>
      <w:pPr>
        <w:pStyle w:val="SHTKBlockLabel"/>
      </w:pPr>
      <w:r>
        <w:t>원문</w:t>
      </w:r>
    </w:p>
    <w:p>
      <w:pPr>
        <w:pStyle w:val="SHTKSourceText"/>
      </w:pPr>
      <w:r>
        <w:t>初業位中乃至說念住增煖法位中能證決擇分[＊]</w:t>
      </w:r>
    </w:p>
    <w:p>
      <w:pPr>
        <w:pStyle w:val="SHTKBlockLabel"/>
      </w:pPr>
      <w:r>
        <w:t>한국어 직역</w:t>
      </w:r>
    </w:p>
    <w:p>
      <w:pPr>
        <w:pStyle w:val="SHTKTranslationText"/>
      </w:pPr>
      <w:r>
        <w:t>초업위에서는 나아가 염주가 증성한다고 말한다. 난법의 단계에서는 능히 결택분의 [＊]</w:t>
      </w:r>
    </w:p>
    <w:p>
      <w:pPr>
        <w:pStyle w:val="SHTKBlockLabel"/>
      </w:pPr>
      <w:r>
        <w:t>교감·번역 메모</w:t>
      </w:r>
    </w:p>
    <w:p>
      <w:pPr>
        <w:pStyle w:val="SHTKNoteSummary"/>
      </w:pPr>
      <w:r>
        <w:t>교감 요약 | [CBETA 교감] 교감 상호참조: 이 위치의 `[＊]` 1곳은 현재 XML의 선행 교감 `0101004` (`異疑滅下同`)에 연결한다.</w:t>
      </w:r>
    </w:p>
    <w:p>
      <w:pPr>
        <w:pStyle w:val="SHTKBlockLabel"/>
      </w:pPr>
      <w:r>
        <w:t>원문</w:t>
      </w:r>
    </w:p>
    <w:p>
      <w:pPr>
        <w:pStyle w:val="SHTKSourceText"/>
      </w:pPr>
      <w:r>
        <w:t>異品功德說正斷增頂法位中趣忍無退得故神足定增法忍位中必不退墮得增上義故說根增第一位中無屈伏義故說力增修道位中近菩提位助覺勝故說覺支增見道位中速疾而轉說道支增</w:t>
      </w:r>
    </w:p>
    <w:p>
      <w:pPr>
        <w:pStyle w:val="SHTKBlockLabel"/>
      </w:pPr>
      <w:r>
        <w:t>한국어 직역</w:t>
      </w:r>
    </w:p>
    <w:p>
      <w:pPr>
        <w:pStyle w:val="SHTKTranslationText"/>
      </w:pPr>
      <w:r>
        <w:t>다른 부류의 공덕을 증득하므로 정단이 증성한다고 말한다. 정법의 단계에서는 인법을 향해 물러남이 없는 것을 얻기 때문에</w:t>
        <w:br/>
        <w:t>신족의 선정이 증성한다. 인법의 단계에서는 반드시 물러나 떨어지지 않아 증상(增上)의 뜻을 얻기 때문에</w:t>
        <w:br/>
        <w:t>근이 증성한다고 말한다. 세제일법의 단계에서는 굴복됨이 없다는 뜻 때문에 힘이 증성한다고 말한다. 수도위에서는 보리에 가까운 단계라 각을 돕는 작용이 뛰어나므로</w:t>
        <w:br/>
        <w:t>각지가 증성한다고 말한다. 견도위에서는 신속하게 전전하므로 도지가 증성한다고 말한다.</w:t>
      </w:r>
    </w:p>
    <w:p>
      <w:pPr>
        <w:pStyle w:val="SHTKBlockLabel"/>
      </w:pPr>
      <w:r>
        <w:t>원문</w:t>
      </w:r>
    </w:p>
    <w:p>
      <w:pPr>
        <w:pStyle w:val="SHTKSourceText"/>
      </w:pPr>
      <w:r>
        <w:t>然契經中隨數增說先七後八非修次第乃至毗[＊]婆師所說如是</w:t>
      </w:r>
    </w:p>
    <w:p>
      <w:pPr>
        <w:pStyle w:val="SHTKBlockLabel"/>
      </w:pPr>
      <w:r>
        <w:t>한국어 직역</w:t>
      </w:r>
    </w:p>
    <w:p>
      <w:pPr>
        <w:pStyle w:val="SHTKTranslationText"/>
      </w:pPr>
      <w:r>
        <w:t>그러나 계약경에서는 숫자가 증가하는 순서에 따라 먼저 일곱을 말하고 뒤에 여덟을 말했을 뿐 수행의 차례는 아니다. 나아가 비[＊]바사사가 말한 바가 이와 같다.</w:t>
      </w:r>
    </w:p>
    <w:p>
      <w:pPr>
        <w:pStyle w:val="SHTKBlockLabel"/>
      </w:pPr>
      <w:r>
        <w:t>교감·번역 메모</w:t>
      </w:r>
    </w:p>
    <w:p>
      <w:pPr>
        <w:pStyle w:val="SHTKNoteSummary"/>
      </w:pPr>
      <w:r>
        <w:t>교감 요약 | [CBETA 교감] 교감 상호참조: 이 위치의 `[＊]` 1곳은 현재 XML의 선행 교감 `0102003` (`婆下應有沙字下同`)에 연결한다.</w:t>
      </w:r>
    </w:p>
    <w:p>
      <w:pPr>
        <w:pStyle w:val="SHTKBlockLabel"/>
      </w:pPr>
      <w:r>
        <w:t>원문</w:t>
      </w:r>
    </w:p>
    <w:p>
      <w:pPr>
        <w:pStyle w:val="SHTKSourceText"/>
      </w:pPr>
      <w:r>
        <w:t>定執義人有餘師說不破契經所說次第立念住等謂修行者將修行時於多境中其心馳散先修念住制伏其心乃至是故念住最初由此勢力乃至正斷第二由精進故乃至神足第三勝定為依乃至根為第四根義既立乃至五力</w:t>
      </w:r>
    </w:p>
    <w:p>
      <w:pPr>
        <w:pStyle w:val="SHTKBlockLabel"/>
      </w:pPr>
      <w:r>
        <w:t>한국어 직역</w:t>
      </w:r>
    </w:p>
    <w:p>
      <w:pPr>
        <w:pStyle w:val="SHTKTranslationText"/>
      </w:pPr>
      <w:r>
        <w:t>뜻을 일정하게 집착하는 사람이다. 다른 논사는 계약경에서 말한 차례를 깨뜨리지 않고 염주 등을 세운다고 말한다.</w:t>
        <w:br/>
        <w:t>곧 수행자가 장차 수행하려 할 때 여러 경계에 마음이 치달아 흩어지므로 먼저 염주를 닦아 그 마음을 제어한다. 나아가</w:t>
        <w:br/>
        <w:t>그러므로 염주가 맨 처음이다. 이것의 세력으로 말미암아 나아가 정단이 두 번째이며, 정진으로 말미암아</w:t>
        <w:br/>
        <w:t>나아가 신족이 세 번째이다. 뛰어난 선정에 의지하고, 나아가 근이 네 번째이며 근의 뜻이 이미 성립하였으므로 나아가 오력은</w:t>
      </w:r>
    </w:p>
    <w:p>
      <w:pPr>
        <w:pStyle w:val="SHTKBlockLabel"/>
      </w:pPr>
      <w:r>
        <w:t>원문</w:t>
      </w:r>
    </w:p>
    <w:p>
      <w:pPr>
        <w:pStyle w:val="SHTKSourceText"/>
      </w:pPr>
      <w:r>
        <w:t>第五於見道位建立覺支如實覺知四聖諦故通凡聖位建立道支俱通直法涅槃城故如契經說於八道支修圓滿者始於四念住終至七覺支亦修圓滿故知道支通凡聖位</w:t>
      </w:r>
    </w:p>
    <w:p>
      <w:pPr>
        <w:pStyle w:val="SHTKBlockLabel"/>
      </w:pPr>
      <w:r>
        <w:t>한국어 직역</w:t>
      </w:r>
    </w:p>
    <w:p>
      <w:pPr>
        <w:pStyle w:val="SHTKTranslationText"/>
      </w:pPr>
      <w:r>
        <w:t>다섯 번째이다. 견도위에서는 각지를 세우니, 사성제를 여실하게 깨달아 알기 때문이다.</w:t>
        <w:br/>
        <w:t>범부와 성인의 단계에 통하여 도지를 세우니, 모두 곧바로 열반성으로 나아가기 때문이다.</w:t>
        <w:br/>
        <w:t>계약경에서 “팔도지를 원만히 닦은 이는 처음 사념주에서 시작하여 끝으로 칠각지에 이르기까지 또한 원만히 닦는다”고 말한 것과 같다.</w:t>
        <w:br/>
        <w:t>그러므로 도지가 범부와 성인의 단계에 통함을 안다.</w:t>
      </w:r>
    </w:p>
    <w:p>
      <w:pPr>
        <w:pStyle w:val="SHTKBlockLabel"/>
      </w:pPr>
      <w:r>
        <w:t>원문</w:t>
      </w:r>
    </w:p>
    <w:p>
      <w:pPr>
        <w:pStyle w:val="SHTKSourceText"/>
      </w:pPr>
      <w:r>
        <w:t>又契經說比丘當知宣如實言者喻說四聖諦以四聖諦是如實理故說如實言喻說四聖諦也令依本路速出者喻令修習八聖道支以八道支過去諸佛本遊路故經既但說八聖道支出生死路故知八支通凡聖位</w:t>
      </w:r>
    </w:p>
    <w:p>
      <w:pPr>
        <w:pStyle w:val="SHTKBlockLabel"/>
      </w:pPr>
      <w:r>
        <w:t>한국어 직역</w:t>
      </w:r>
    </w:p>
    <w:p>
      <w:pPr>
        <w:pStyle w:val="SHTKTranslationText"/>
      </w:pPr>
      <w:r>
        <w:t>또 계약경에서 말하기를, “비구들이여, 마땅히 알라. 여실한 말을 선설하는 것”은 사성제를 비유하여 말한 것이다. 사성제는 여실한 이치이기 때문이다.</w:t>
        <w:br/>
        <w:t>그러므로 ‘여실한 말을 말한다’는 것은 사성제를 비유하여 말한 것이다.</w:t>
        <w:br/>
        <w:t>“본래의 길에 의지하여 빨리 벗어나게 한다”는 것은 팔성도지를 닦게 함을 비유한다. 팔도지는 과거 모든 부처가 본래 다니던 길이기 때문이다.</w:t>
        <w:br/>
        <w:t>경에서 다만 팔성도지를 생사의 길에서 벗어나는 길이라고 말했으므로, 팔지가 범부와 성인의 단계에 통함을 안다.</w:t>
      </w:r>
    </w:p>
    <w:p>
      <w:pPr>
        <w:pStyle w:val="SHTKBlockLabel"/>
      </w:pPr>
      <w:r>
        <w:t>원문</w:t>
      </w:r>
    </w:p>
    <w:p>
      <w:pPr>
        <w:pStyle w:val="SHTKSourceText"/>
      </w:pPr>
      <w:r>
        <w:t>上來約位建立然總攝者念住正勤及四神足慧勤定體入五根中是慧勤定根即此五根至世第一總名五力此五根中信根唯在見道位前其餘四根通見及修七覺八正以是根故正語業命四唯見道安喜及捨三唯修道進念定慧</w:t>
      </w:r>
    </w:p>
    <w:p>
      <w:pPr>
        <w:pStyle w:val="SHTKBlockLabel"/>
      </w:pPr>
      <w:r>
        <w:t>한국어 직역</w:t>
      </w:r>
    </w:p>
    <w:p>
      <w:pPr>
        <w:pStyle w:val="SHTKTranslationText"/>
      </w:pPr>
      <w:r>
        <w:t>이상은 단계에 따라 세운 것이고, 총괄하여 거두면 염주·정근과 사신족은 혜·근</w:t>
        <w:br/>
        <w:t>·정의 체가 오근 가운데 들어간다. 곧 혜근·근근·정근이다. 이 오근이 세제일법에 이르면 통틀어</w:t>
        <w:br/>
        <w:t>오력이라 이름한다. 이 오근 가운데 신근은 오직 견도위 이전에 있고, 나머지 네 근은 견도와 수도에 통한다. 칠각과 팔정도는 근이기 때문에,</w:t>
        <w:br/>
        <w:t>정어·정업·정명 네 가지는 오직 견도에 있고, 안(輕安)·희·사 세 가지는 오직 수도에 있으며, 정진·념·정·혜</w:t>
      </w:r>
    </w:p>
    <w:p>
      <w:pPr>
        <w:pStyle w:val="SHTKBlockLabel"/>
      </w:pPr>
      <w:r>
        <w:t>원문</w:t>
      </w:r>
    </w:p>
    <w:p>
      <w:pPr>
        <w:pStyle w:val="SHTKSourceText"/>
      </w:pPr>
      <w:r>
        <w:t>四通見修信根一種唯見道前故雜心論云問何故喜猗捨立覺支非道支正思正語正業正命立道支非覺支信俱非耶答隨順覺故乃至知緣常生喜乃至生喜常生覺謂息一切事及捨常生覺於進不隨順故</w:t>
      </w:r>
    </w:p>
    <w:p>
      <w:pPr>
        <w:pStyle w:val="SHTKBlockLabel"/>
      </w:pPr>
      <w:r>
        <w:t>한국어 직역</w:t>
      </w:r>
    </w:p>
    <w:p>
      <w:pPr>
        <w:pStyle w:val="SHTKTranslationText"/>
      </w:pPr>
      <w:r>
        <w:t>네 가지는 견도와 수도에 통한다. 신근 하나는 오직 견도 이전에 있으므로 《잡심론》에서 말한다. “묻는다. 어째서</w:t>
        <w:br/>
        <w:t>희·의(猗)·사는 각지에는 세우고 도지에는 세우지 않으며, 정사유·정어·정업·정명은 도지에는 세우고 각지에는 세우지 않으며, 신은 둘 다 아닌가?”</w:t>
        <w:br/>
        <w:t>답한다. “각에 수순하기 때문이다. 나아가 인연을 알면 항상 기쁨이 생기고, 나아가 기쁨이 생기면 항상 각이 생긴다.</w:t>
        <w:br/>
        <w:t>곧 모든 일을 쉬게 하는 것과 사(捨)는 항상 각을 생기게 하지만, 나아가는 것에는 수순하지 않기 때문이다.</w:t>
      </w:r>
    </w:p>
    <w:p>
      <w:pPr>
        <w:pStyle w:val="SHTKBlockLabel"/>
      </w:pPr>
      <w:r>
        <w:t>원문</w:t>
      </w:r>
    </w:p>
    <w:p>
      <w:pPr>
        <w:pStyle w:val="SHTKSourceText"/>
      </w:pPr>
      <w:r>
        <w:t>非道去是道不喜者不去樂住處故猗捨與去一向相違故</w:t>
      </w:r>
    </w:p>
    <w:p>
      <w:pPr>
        <w:pStyle w:val="SHTKBlockLabel"/>
      </w:pPr>
      <w:r>
        <w:t>한국어 직역</w:t>
      </w:r>
    </w:p>
    <w:p>
      <w:pPr>
        <w:pStyle w:val="SHTKTranslationText"/>
      </w:pPr>
      <w:r>
        <w:t>그러므로 도지가 아니다. 기뻐하는 이는 떠나지 않고 즐거운 곳에 머물기 때문이며, 의와 사는 나아감과 한결같이 서로 어긋나기 때문이다.</w:t>
      </w:r>
    </w:p>
    <w:p>
      <w:pPr>
        <w:pStyle w:val="SHTKBlockLabel"/>
      </w:pPr>
      <w:r>
        <w:t>원문</w:t>
      </w:r>
    </w:p>
    <w:p>
      <w:pPr>
        <w:pStyle w:val="SHTKSourceText"/>
      </w:pPr>
      <w:r>
        <w:t>不說道支惑者於道輪為轂故立道輪支非相應故</w:t>
      </w:r>
    </w:p>
    <w:p>
      <w:pPr>
        <w:pStyle w:val="SHTKBlockLabel"/>
      </w:pPr>
      <w:r>
        <w:t>한국어 직역</w:t>
      </w:r>
    </w:p>
    <w:p>
      <w:pPr>
        <w:pStyle w:val="SHTKTranslationText"/>
      </w:pPr>
      <w:r>
        <w:t>도지로 설하지 않는 것은 [판독 불확실: 惑者] 도륜에서 바퀴통이 되기 때문에 도륜의 지분으로 세우고, 상응하는 것이 아니기 때문에</w:t>
      </w:r>
    </w:p>
    <w:p>
      <w:pPr>
        <w:pStyle w:val="SHTKBlockLabel"/>
      </w:pPr>
      <w:r>
        <w:t>원문</w:t>
      </w:r>
    </w:p>
    <w:p>
      <w:pPr>
        <w:pStyle w:val="SHTKSourceText"/>
      </w:pPr>
      <w:r>
        <w:t>非覺支正思筞正見故於進去隨順非覺故</w:t>
      </w:r>
    </w:p>
    <w:p>
      <w:pPr>
        <w:pStyle w:val="SHTKBlockLabel"/>
      </w:pPr>
      <w:r>
        <w:t>한국어 직역</w:t>
      </w:r>
    </w:p>
    <w:p>
      <w:pPr>
        <w:pStyle w:val="SHTKTranslationText"/>
      </w:pPr>
      <w:r>
        <w:t>각지가 아니다. 정사유는 정견을 채찍질하므로 나아감에는 수순하지만 각에는 수순하지 않기 때문에</w:t>
      </w:r>
    </w:p>
    <w:p>
      <w:pPr>
        <w:pStyle w:val="SHTKBlockLabel"/>
      </w:pPr>
      <w:r>
        <w:t>원문</w:t>
      </w:r>
    </w:p>
    <w:p>
      <w:pPr>
        <w:pStyle w:val="SHTKSourceText"/>
      </w:pPr>
      <w:r>
        <w:t>立道支非覺支信者始習慶覺道者已度是故俱不立</w:t>
      </w:r>
    </w:p>
    <w:p>
      <w:pPr>
        <w:pStyle w:val="SHTKBlockLabel"/>
      </w:pPr>
      <w:r>
        <w:t>한국어 직역</w:t>
      </w:r>
    </w:p>
    <w:p>
      <w:pPr>
        <w:pStyle w:val="SHTKTranslationText"/>
      </w:pPr>
      <w:r>
        <w:t>도지로 세우고 각지로 세우지 않는다. 신은 처음 익힐 때는 경각하게 하지만 도를 얻은 이는 이미 건넜으므로 둘 다 세우지 않는다.”</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`0103a2101`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`立道支非覺支信者始習慶覺道者已度是故俱不立`</w:t>
      </w:r>
    </w:p>
    <w:p>
      <w:pPr>
        <w:pStyle w:val="SHTKNoteDetail"/>
      </w:pPr>
      <w:r>
        <w:t>• 저본 기준 번역 | 도지로 세우고 각지로 세우지 않는다. 신은 처음 익힐 때는 경각하게 하지만 도를 얻은 이는 이미 건넜으므로 둘 다 세우지 않는다.”</w:t>
      </w:r>
    </w:p>
    <w:p>
      <w:pPr>
        <w:pStyle w:val="SHTKNoteDetail"/>
      </w:pPr>
      <w:r>
        <w:t>• 이문 독법 | `巳`</w:t>
      </w:r>
    </w:p>
    <w:p>
      <w:pPr>
        <w:pStyle w:val="SHTKNoteDetail"/>
      </w:pPr>
      <w:r>
        <w:t>• 이문 적용 구절 | `立道支非覺支信者始習慶覺道者巳度是故俱不立`</w:t>
      </w:r>
    </w:p>
    <w:p>
      <w:pPr>
        <w:pStyle w:val="SHTKNoteDetail"/>
      </w:pPr>
      <w:r>
        <w:t>• 이문 기준 한국어 번역 | 도지로 세우고 각지로 세우지 않는다. 신은 처음 익힐 때는 경각하게 하지만 도를 얻은 이는 이미 건넜으므로 둘 다 세우지 않는다.”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X0103a21.</w:t>
      </w:r>
    </w:p>
    <w:p>
      <w:pPr>
        <w:pStyle w:val="SHTKBlockLabel"/>
      </w:pPr>
      <w:r>
        <w:t>원문</w:t>
      </w:r>
    </w:p>
    <w:p>
      <w:pPr>
        <w:pStyle w:val="SHTKSourceText"/>
      </w:pPr>
      <w:r>
        <w:t>正理論云何緣不立信為覺及道支初發趣時信用增上以入聖位立道支信於爾時勢用微劣故不立在覺道支中何緣於覺支立喜輕安捨非亦立彼在道之中彼偏順覺不順道故</w:t>
      </w:r>
    </w:p>
    <w:p>
      <w:pPr>
        <w:pStyle w:val="SHTKBlockLabel"/>
      </w:pPr>
      <w:r>
        <w:t>한국어 직역</w:t>
      </w:r>
    </w:p>
    <w:p>
      <w:pPr>
        <w:pStyle w:val="SHTKTranslationText"/>
      </w:pPr>
      <w:r>
        <w:t>《정리론》에서 말한다. “무슨 까닭에 신을 각지와 도지로 세우지 않는가?</w:t>
        <w:br/>
        <w:t>처음 나아갈 때에는 신의 작용이 증상하지만 성위에 들어가면 도지를 세우며, 그때 신의 세력과 작용은 미약하기 때문에</w:t>
        <w:br/>
        <w:t>각지와 도지 가운데 세우지 않는다. 무슨 까닭에 각지에는 희·경안·사를 세우면서 또한</w:t>
        <w:br/>
        <w:t>그것들을 도 가운데 세우지 않는가? 그것들은 치우쳐 각에는 수순하지만 도에는 수순하지 않기 때문이다.</w:t>
      </w:r>
    </w:p>
    <w:p>
      <w:pPr>
        <w:pStyle w:val="SHTKBlockLabel"/>
      </w:pPr>
      <w:r>
        <w:t>원문</w:t>
      </w:r>
    </w:p>
    <w:p>
      <w:pPr>
        <w:pStyle w:val="SHTKSourceText"/>
      </w:pPr>
      <w:r>
        <w:t>云何隨覺且修道中地地各修九品勝覺如如於諦數數覺悟如是如是發生勝喜由生勝喜復未觀諦如人堀地獲寶生喜由生喜故復不更堀於覺隨順力增妄由輕安息諸事務及由捨力令心平等方能於境審諦觀察故立安捨在覺支中</w:t>
      </w:r>
    </w:p>
    <w:p>
      <w:pPr>
        <w:pStyle w:val="SHTKBlockLabel"/>
      </w:pPr>
      <w:r>
        <w:t>한국어 직역</w:t>
      </w:r>
    </w:p>
    <w:p>
      <w:pPr>
        <w:pStyle w:val="SHTKTranslationText"/>
      </w:pPr>
      <w:r>
        <w:t>어떻게 각에 수순하는가? 우선 수도 가운데서는 각 지마다 각각 아홉 품의 뛰어난 깨달음을 닦아, 제(諦)에 대하여 거듭거듭 깨닫는 것과 같이</w:t>
        <w:br/>
        <w:t>이와 같이 뛰어난 기쁨을 일으킨다. 뛰어난 기쁨을 낸 뒤에는 다시 제를 관하지 않으니, 사람이 땅을 파다가 보물을 얻고 기뻐하여, 기뻐한 뒤에는</w:t>
        <w:br/>
        <w:t>다시 더 파지 않는 것과 같다. 각에 수순하는 힘이 증성하는 까닭은 경안으로 여러 일을 쉬고 또한</w:t>
        <w:br/>
        <w:t>사의 힘으로 마음을 평등하게 하여야 비로소 경계에 대하여 자세히 제를 관찰할 수 있기 때문이다. 그러므로 안과 사를 각지 가운데 세운다.</w:t>
      </w:r>
    </w:p>
    <w:p>
      <w:pPr>
        <w:pStyle w:val="SHTKBlockLabel"/>
      </w:pPr>
      <w:r>
        <w:t>원문</w:t>
      </w:r>
    </w:p>
    <w:p>
      <w:pPr>
        <w:pStyle w:val="SHTKSourceText"/>
      </w:pPr>
      <w:r>
        <w:t>云何此三不順於道速疾運轉是聖道義此於速運少有相違並能令信安隱住故何緣於道立尋戒支於覺支中非亦立彼彼偏順道不順覺故云何順道且見道中尋筞正見令為上下八諦境中速疾觀察戒能為轂成見道輪令於諦中速疾迴轉故</w:t>
      </w:r>
    </w:p>
    <w:p>
      <w:pPr>
        <w:pStyle w:val="SHTKBlockLabel"/>
      </w:pPr>
      <w:r>
        <w:t>한국어 직역</w:t>
      </w:r>
    </w:p>
    <w:p>
      <w:pPr>
        <w:pStyle w:val="SHTKTranslationText"/>
      </w:pPr>
      <w:r>
        <w:t>어떻게 이 세 가지는 도에 수순하지 않는가? 신속하게 운전하는 것이 성도의 뜻인데, 이 세 가지는 빠르게 운행하는 데 조금 서로 어긋나고 모두 신을 편안히 머물게 하기 때문이다.</w:t>
        <w:br/>
        <w:t>무슨 까닭에 도에는 심(尋)과 계의 지분을 세우면서 각지에는 또한 세우지 않는가? 그것들이 치우쳐 도에는 수순하지만 각에는 수순하지 않기 때문이다.</w:t>
        <w:br/>
        <w:t>어떻게 도에 수순하는가? 우선 견도 가운데 심은 정견을 채찍질하여 위아래 여덟 제의 경계 가운데</w:t>
        <w:br/>
        <w:t>신속하게 관찰하게 하고, 계는 바퀴통이 되어 견도의 바퀴를 이루어 제 가운데 신속하게 굴러가게 하기 때문이다.</w:t>
      </w:r>
    </w:p>
    <w:p>
      <w:pPr>
        <w:pStyle w:val="SHTKBlockLabel"/>
      </w:pPr>
      <w:r>
        <w:t>원문</w:t>
      </w:r>
    </w:p>
    <w:p>
      <w:pPr>
        <w:pStyle w:val="SHTKSourceText"/>
      </w:pPr>
      <w:r>
        <w:t>尋及戒假立道支此復云何不順於覺且尋於諦不寂靜轉於聖諦理尋求相故覺以見諦安靜而轉故尋於覺少有相違覺是相應有所緣境所依行相戒此相違故於覺支不建立彼通運為道不可為例。</w:t>
      </w:r>
    </w:p>
    <w:p>
      <w:pPr>
        <w:pStyle w:val="SHTKBlockLabel"/>
      </w:pPr>
      <w:r>
        <w:t>한국어 직역</w:t>
      </w:r>
    </w:p>
    <w:p>
      <w:pPr>
        <w:pStyle w:val="SHTKTranslationText"/>
      </w:pPr>
      <w:r>
        <w:t>그러므로 심과 계를 임시로 도지라 세운다. 이것들이 또 어떻게 각에 수순하지 않는가? 우선 심은 제에 대해 고요하지 않게 전전하여 성제의 이치에 구하는 상으로 움직이기 때문이다.</w:t>
        <w:br/>
        <w:t>각은 제를 보면서 안정하고 고요하게 전전하기 때문이다.</w:t>
        <w:br/>
        <w:t>심은 각과 조금 서로 어긋난다. 각은 상응법으로 소연 경계와 소의 및 행상을 가지지만, 계는 이것과 서로 어긋나므로</w:t>
        <w:br/>
        <w:t>각지에는 그것을 세우지 않는다. 그러나 모두 운행함을 도라 하므로 이를 예로 삼을 수는 없다.”</w:t>
      </w:r>
    </w:p>
    <w:p>
      <w:pPr>
        <w:pStyle w:val="SHTKBlockLabel"/>
      </w:pPr>
      <w:r>
        <w:t>위치표지</w:t>
      </w:r>
    </w:p>
    <w:p>
      <w:bookmarkStart w:id="1232" w:name="loc_0103b15"/>
      <w:pPr>
        <w:pStyle w:val="SHTKPositionMarker"/>
      </w:pPr>
      <w:r>
        <w:t>[0103b15]</w:t>
      </w:r>
      <w:bookmarkEnd w:id="1232"/>
    </w:p>
    <w:p>
      <w:pPr>
        <w:pStyle w:val="SHTKBlockLabel"/>
      </w:pPr>
      <w:r>
        <w:t>원문</w:t>
      </w:r>
    </w:p>
    <w:p>
      <w:pPr>
        <w:pStyle w:val="SHTKSourceText"/>
      </w:pPr>
      <w:r>
        <w:t>自下第五有一行頌漏無漏分別文中初牒前問隨增位說次第既然理實應言此三十七幾一問通有漏二問幾無漏耶次舉頌答於中初兩句後答問下兩句答初問後釋頌本文中初釋上兩句</w:t>
      </w:r>
    </w:p>
    <w:p>
      <w:pPr>
        <w:pStyle w:val="SHTKBlockLabel"/>
      </w:pPr>
      <w:r>
        <w:t>한국어 직역</w:t>
      </w:r>
    </w:p>
    <w:p>
      <w:pPr>
        <w:pStyle w:val="SHTKTranslationText"/>
      </w:pPr>
      <w:r>
        <w:t>이 아래의 다섯 번째는 한 행의 게송으로 유루·무루를 분별하는 부분이며, 글 가운데 먼저 앞을 들어</w:t>
        <w:br/>
        <w:t>묻는다. “증성하는 단계에 따라 말한 차례가 이미 그러하다. 이치상 실제로는 이 삼십칠법 가운데 몇 가지가 첫째,</w:t>
        <w:br/>
        <w:t>묻는다. “몇 가지가 유루에 통하는가?” 둘째, 묻는다. “몇 가지가 무루인가?” 다음에 게송을 들어 답한다. 그 가운데 앞의 두 구는 뒤의</w:t>
        <w:br/>
        <w:t>물음에 답하고, 아래 두 구는 첫 번째 물음에 답한다. 뒤에 게송 본문을 해석하는데, 그 가운데 먼저 위 두 구를 해석한다.</w:t>
      </w:r>
    </w:p>
    <w:p>
      <w:pPr>
        <w:pStyle w:val="SHTKBlockLabel"/>
      </w:pPr>
      <w:r>
        <w:t>원문</w:t>
      </w:r>
    </w:p>
    <w:p>
      <w:pPr>
        <w:pStyle w:val="SHTKSourceText"/>
      </w:pPr>
      <w:r>
        <w:t>此中七覺八道支唯是無漏唯於修道見道位中方建立故見道以前世間亦有正見等法是有漏故而彼不得聖道之名次釋兩句所餘三四二五覺分皆通有漏及無漏位正理論云謂修道位七覺支增隣近菩提謂治有頂故</w:t>
      </w:r>
    </w:p>
    <w:p>
      <w:pPr>
        <w:pStyle w:val="SHTKBlockLabel"/>
      </w:pPr>
      <w:r>
        <w:t>한국어 직역</w:t>
      </w:r>
    </w:p>
    <w:p>
      <w:pPr>
        <w:pStyle w:val="SHTKTranslationText"/>
      </w:pPr>
      <w:r>
        <w:t>이 가운데 칠각지와 팔도지는 오직 무루이다. 오직 수도와 견도의 단계에서만 비로소 세우기 때문이다.</w:t>
        <w:br/>
        <w:t>견도 이전의 세간에도 정견 등의 법이 있으나 이는 유루이기 때문에</w:t>
        <w:br/>
        <w:t>그것들은 성도의 이름을 얻지 못한다. 다음에 아래 두 구를 해석한다. 나머지 삼·사·이·오의 각분은 모두 유루와 무루의 단계에 통한다.</w:t>
        <w:br/>
        <w:t>《정리론》에서 말한다. “수도위에서는 칠각지가 증성하여 보리에 가까운데, 곧 유정을 다스리기 때문이다.</w:t>
      </w:r>
    </w:p>
    <w:p>
      <w:pPr>
        <w:pStyle w:val="SHTKBlockLabel"/>
      </w:pPr>
      <w:r>
        <w:t>원문</w:t>
      </w:r>
    </w:p>
    <w:p>
      <w:pPr>
        <w:pStyle w:val="SHTKSourceText"/>
      </w:pPr>
      <w:r>
        <w:t>覺支體一向無漏一切覺分皆助菩提唯此獨標覺支名者以最隣近菩提果故由此理趣證七覺支應知但依治有頂說此為上首類治下地唯於無漏立覺支名若不許</w:t>
      </w:r>
    </w:p>
    <w:p>
      <w:pPr>
        <w:pStyle w:val="SHTKBlockLabel"/>
      </w:pPr>
      <w:r>
        <w:t>한국어 직역</w:t>
      </w:r>
    </w:p>
    <w:p>
      <w:pPr>
        <w:pStyle w:val="SHTKTranslationText"/>
      </w:pPr>
      <w:r>
        <w:t>각지의 체는 한결같이 무루이다. 모든 각분은 모두 보리를 돕지만 오직 이것만 각지라 특별히 이름한 것은 보리의 과에 가장 가까이 있기 때문이다.</w:t>
        <w:br/>
        <w:t>이 이치로 말미암아 칠각지는 다만 유정을 다스리는 데 의거하여 말한 것임을 알아야 한다. 이것을 으뜸으로 삼아</w:t>
        <w:br/>
        <w:t>아래 지를 다스리는 경우를 유추하면, 오직 무루에 대해서만 각지라는 이름을 세운다. 만약 그렇게 허락하지 않는다면</w:t>
      </w:r>
    </w:p>
    <w:p>
      <w:pPr>
        <w:pStyle w:val="SHTKBlockLabel"/>
      </w:pPr>
      <w:r>
        <w:t>원문</w:t>
      </w:r>
    </w:p>
    <w:p>
      <w:pPr>
        <w:pStyle w:val="SHTKSourceText"/>
      </w:pPr>
      <w:r>
        <w:t>然寧不通二或於一切[1]□分中依近菩提立</w:t>
      </w:r>
    </w:p>
    <w:p>
      <w:pPr>
        <w:pStyle w:val="SHTKBlockLabel"/>
      </w:pPr>
      <w:r>
        <w:t>한국어 직역</w:t>
      </w:r>
    </w:p>
    <w:p>
      <w:pPr>
        <w:pStyle w:val="SHTKTranslationText"/>
      </w:pPr>
      <w:r>
        <w:t>어찌 두 가지에 통하지 않겠는가? 또는 모든 [1]□분 가운데 보리에 가까운 것에 의거하여</w:t>
      </w:r>
    </w:p>
    <w:p>
      <w:pPr>
        <w:pStyle w:val="SHTKBlockLabel"/>
      </w:pPr>
      <w:r>
        <w:t>교감·번역 메모</w:t>
      </w:r>
    </w:p>
    <w:p>
      <w:pPr>
        <w:pStyle w:val="SHTKNoteSummary"/>
      </w:pPr>
      <w:r>
        <w:t>교감 요약 | [CBETA 원교감] `□疑菩提` — 원교감은 저본의 `□`를 `菩提`로 읽을 가능성을 제시한다. `疑` 표지이므로 확정 교정으로 본문에 반영하지 않는다.</w:t>
      </w:r>
    </w:p>
    <w:p>
      <w:pPr>
        <w:pStyle w:val="SHTKNoteDetail"/>
      </w:pPr>
      <w:r>
        <w:t>• 원교감 원문 | `□疑菩提`</w:t>
      </w:r>
    </w:p>
    <w:p>
      <w:pPr>
        <w:pStyle w:val="SHTKNoteDetail"/>
      </w:pPr>
      <w:r>
        <w:t>• 교감 번호 | `0103001`</w:t>
      </w:r>
    </w:p>
    <w:p>
      <w:pPr>
        <w:pStyle w:val="SHTKNoteDetail"/>
      </w:pPr>
      <w:r>
        <w:t>• 판본 정보 | 원교감(type="orig"). 구본·현재본 Raw XML에서 동일 교감 ID와 내용을 확인했다.</w:t>
      </w:r>
    </w:p>
    <w:p>
      <w:pPr>
        <w:pStyle w:val="SHTKNoteDetail"/>
      </w:pPr>
      <w:r>
        <w:t>• 저본 독법 | `□`</w:t>
      </w:r>
    </w:p>
    <w:p>
      <w:pPr>
        <w:pStyle w:val="SHTKNoteDetail"/>
      </w:pPr>
      <w:r>
        <w:t>• 저본 적용 구절 | `然寧不通二或於一切□分中依近菩提立`</w:t>
      </w:r>
    </w:p>
    <w:p>
      <w:pPr>
        <w:pStyle w:val="SHTKNoteDetail"/>
      </w:pPr>
      <w:r>
        <w:t>• 저본 기준 번역 | 어찌 두 가지에 통하지 않겠는가? 또는 모든 [1]□분 가운데 보리에 가까운 것에 의거하여</w:t>
      </w:r>
    </w:p>
    <w:p>
      <w:pPr>
        <w:pStyle w:val="SHTKNoteDetail"/>
      </w:pPr>
      <w:r>
        <w:t>• 이문 독법 | `菩提`</w:t>
      </w:r>
    </w:p>
    <w:p>
      <w:pPr>
        <w:pStyle w:val="SHTKNoteDetail"/>
      </w:pPr>
      <w:r>
        <w:t>• 이문 적용 구절 | `然寧不通二或於一切菩提分中依近菩提立`</w:t>
      </w:r>
    </w:p>
    <w:p>
      <w:pPr>
        <w:pStyle w:val="SHTKNoteDetail"/>
      </w:pPr>
      <w:r>
        <w:t>• 이문 기준 한국어 번역 | 교감은 `菩提`의 가능성을 제시하지만 판독을 확정하지 않으므로 이문 전체의 확정 번역은 유보하고 저본 기준 번역을 유지한다.</w:t>
      </w:r>
    </w:p>
    <w:p>
      <w:pPr>
        <w:pStyle w:val="SHTKNoteDetail"/>
      </w:pPr>
      <w:r>
        <w:t>• 의미 차이 | 원교감은 저본의 `□`를 `菩提`로 읽을 가능성을 제시한다. `疑` 표지이므로 확정 교정으로 본문에 반영하지 않는다.</w:t>
      </w:r>
    </w:p>
    <w:p>
      <w:pPr>
        <w:pStyle w:val="SHTKNoteDetail"/>
      </w:pPr>
      <w:r>
        <w:t>• 한국어 해설 | 원교감은 저본의 `□`를 `菩提`로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X0103c02.</w:t>
      </w:r>
    </w:p>
    <w:p>
      <w:pPr>
        <w:pStyle w:val="SHTKBlockLabel"/>
      </w:pPr>
      <w:r>
        <w:t>원문</w:t>
      </w:r>
    </w:p>
    <w:p>
      <w:pPr>
        <w:pStyle w:val="SHTKSourceText"/>
      </w:pPr>
      <w:r>
        <w:t>覺支號[2]修道中修道位近菩提性近菩提唯是無漏故</w:t>
      </w:r>
    </w:p>
    <w:p>
      <w:pPr>
        <w:pStyle w:val="SHTKBlockLabel"/>
      </w:pPr>
      <w:r>
        <w:t>한국어 직역</w:t>
      </w:r>
    </w:p>
    <w:p>
      <w:pPr>
        <w:pStyle w:val="SHTKTranslationText"/>
      </w:pPr>
      <w:r>
        <w:t>각지라는 명호를 세운다. [2]수도 가운데 수도위는 보리에 가까운 성품이며, 보리에 가까운 것은 오직 무루이기 때문에</w:t>
      </w:r>
    </w:p>
    <w:p>
      <w:pPr>
        <w:pStyle w:val="SHTKBlockLabel"/>
      </w:pPr>
      <w:r>
        <w:t>교감·번역 메모</w:t>
      </w:r>
    </w:p>
    <w:p>
      <w:pPr>
        <w:pStyle w:val="SHTKNoteSummary"/>
      </w:pPr>
      <w:r>
        <w:t>교감 요약 | [CBETA 원교감] `插入修字` — 원교감은 사용자 저본에 없는 `修`을 삽입하도록 제안한다. 보입하면 문장 구성 또는 전문술어의 형태가 달라진다.</w:t>
      </w:r>
    </w:p>
    <w:p>
      <w:pPr>
        <w:pStyle w:val="SHTKNoteDetail"/>
      </w:pPr>
      <w:r>
        <w:t>• 원교감 원문 | `插入修字`</w:t>
      </w:r>
    </w:p>
    <w:p>
      <w:pPr>
        <w:pStyle w:val="SHTKNoteDetail"/>
      </w:pPr>
      <w:r>
        <w:t>• 교감 번호 | `0103002`</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`覺支號修道中修道位近菩提性近菩提唯是無漏故`</w:t>
      </w:r>
    </w:p>
    <w:p>
      <w:pPr>
        <w:pStyle w:val="SHTKNoteDetail"/>
      </w:pPr>
      <w:r>
        <w:t>• 저본 기준 번역 | 각지라는 명호를 세운다. [2]수도 가운데 수도위는 보리에 가까운 성품이며, 보리에 가까운 것은 오직 무루이기 때문에</w:t>
      </w:r>
    </w:p>
    <w:p>
      <w:pPr>
        <w:pStyle w:val="SHTKNoteDetail"/>
      </w:pPr>
      <w:r>
        <w:t>• 이문 독법 | `修〔보입〕`</w:t>
      </w:r>
    </w:p>
    <w:p>
      <w:pPr>
        <w:pStyle w:val="SHTKNoteDetail"/>
      </w:pPr>
      <w:r>
        <w:t>• 이문 적용 구절 | `覺支號修道中修道位近菩提性近菩提唯是無漏故〔修 보입〕`</w:t>
      </w:r>
    </w:p>
    <w:p>
      <w:pPr>
        <w:pStyle w:val="SHTKNoteDetail"/>
      </w:pPr>
      <w:r>
        <w:t>• 이문 기준 한국어 번역 | 교감의 `修〔보입〕`을 적용하면 누락된 글자가 보입되어 문장 구조가 달라진다. 사용자 저본 번역은 그대로 두고 이문으로만 보존한다.</w:t>
      </w:r>
    </w:p>
    <w:p>
      <w:pPr>
        <w:pStyle w:val="SHTKNoteDetail"/>
      </w:pPr>
      <w:r>
        <w:t>• 의미 차이 | 원교감은 사용자 저본에 없는 `修`을 삽입하도록 제안한다. 보입하면 문장 구성 또는 전문술어의 형태가 달라진다.</w:t>
      </w:r>
    </w:p>
    <w:p>
      <w:pPr>
        <w:pStyle w:val="SHTKNoteDetail"/>
      </w:pPr>
      <w:r>
        <w:t>• 한국어 해설 | 원교감은 사용자 저본에 없는 `修`을 삽입하도록 제안한다. 보입하면 문장 구성 또는 전문술어의 형태가 달라진다.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`[문장 구조 변화]`</w:t>
      </w:r>
    </w:p>
    <w:p>
      <w:pPr>
        <w:pStyle w:val="SHTKNoteDetail"/>
      </w:pPr>
      <w:r>
        <w:t>• 공식 자료 위치 | 구본/현재본 `X53n0836.xml`, X0103c03.</w:t>
      </w:r>
    </w:p>
    <w:p>
      <w:pPr>
        <w:pStyle w:val="SHTKBlockLabel"/>
      </w:pPr>
      <w:r>
        <w:t>원문</w:t>
      </w:r>
    </w:p>
    <w:p>
      <w:pPr>
        <w:pStyle w:val="SHTKSourceText"/>
      </w:pPr>
      <w:r>
        <w:t>無漏修道方立覺支名見道中八道支勝故此一向無漏性攝雖正見等亦通有漏然彼不得聖道支名聖道支名目無漏故又諸漏者許覺分法覺支後說定是無漏有說</w:t>
      </w:r>
    </w:p>
    <w:p>
      <w:pPr>
        <w:pStyle w:val="SHTKBlockLabel"/>
      </w:pPr>
      <w:r>
        <w:t>한국어 직역</w:t>
      </w:r>
    </w:p>
    <w:p>
      <w:pPr>
        <w:pStyle w:val="SHTKTranslationText"/>
      </w:pPr>
      <w:r>
        <w:t>무루의 수도에서만 비로소 각지라는 이름을 세운다. 견도 가운데서는 팔도지가 뛰어나므로</w:t>
        <w:br/>
        <w:t>이것은 한결같이 무루성에 속한다. 비록 정견 등도 또한 유루에 통하지만</w:t>
        <w:br/>
        <w:t>그것은 성도지라는 이름을 얻지 못한다. 성도지라는 이름은 무루를 지목하기 때문이다.</w:t>
        <w:br/>
        <w:t>또 여러 유루자는 각분법을 인정한다. 각지 뒤에 설해지는 것은 결정코 무루이다. 어떤 이는 말한다.</w:t>
      </w:r>
    </w:p>
    <w:p>
      <w:pPr>
        <w:pStyle w:val="SHTKBlockLabel"/>
      </w:pPr>
      <w:r>
        <w:t>원문</w:t>
      </w:r>
    </w:p>
    <w:p>
      <w:pPr>
        <w:pStyle w:val="SHTKSourceText"/>
      </w:pPr>
      <w:r>
        <w:t>若說在前便通二種既覺支後方說道支故</w:t>
      </w:r>
    </w:p>
    <w:p>
      <w:pPr>
        <w:pStyle w:val="SHTKBlockLabel"/>
      </w:pPr>
      <w:r>
        <w:t>한국어 직역</w:t>
      </w:r>
    </w:p>
    <w:p>
      <w:pPr>
        <w:pStyle w:val="SHTKTranslationText"/>
      </w:pPr>
      <w:r>
        <w:t>“만약 앞에 설해진다면 곧 두 종류에 통하지만, 각지 뒤에 비로소 도지를 설했으므로</w:t>
      </w:r>
    </w:p>
    <w:p>
      <w:pPr>
        <w:pStyle w:val="SHTKBlockLabel"/>
      </w:pPr>
      <w:r>
        <w:t>원문</w:t>
      </w:r>
    </w:p>
    <w:p>
      <w:pPr>
        <w:pStyle w:val="SHTKSourceText"/>
      </w:pPr>
      <w:r>
        <w:t>道支一向無漏所餘通二義唯已成</w:t>
      </w:r>
    </w:p>
    <w:p>
      <w:pPr>
        <w:pStyle w:val="SHTKBlockLabel"/>
      </w:pPr>
      <w:r>
        <w:t>한국어 직역</w:t>
      </w:r>
    </w:p>
    <w:p>
      <w:pPr>
        <w:pStyle w:val="SHTKTranslationText"/>
      </w:pPr>
      <w:r>
        <w:t>도지는 한결같이 무루이고 나머지는 둘에 통한다는 뜻이 이미 성립한다.”</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`0103c0901`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`道支一向無漏所餘通二義唯已成`</w:t>
      </w:r>
    </w:p>
    <w:p>
      <w:pPr>
        <w:pStyle w:val="SHTKNoteDetail"/>
      </w:pPr>
      <w:r>
        <w:t>• 저본 기준 번역 | 도지는 한결같이 무루이고 나머지는 둘에 통한다는 뜻이 이미 성립한다.”</w:t>
      </w:r>
    </w:p>
    <w:p>
      <w:pPr>
        <w:pStyle w:val="SHTKNoteDetail"/>
      </w:pPr>
      <w:r>
        <w:t>• 이문 독법 | `巳`</w:t>
      </w:r>
    </w:p>
    <w:p>
      <w:pPr>
        <w:pStyle w:val="SHTKNoteDetail"/>
      </w:pPr>
      <w:r>
        <w:t>• 이문 적용 구절 | `道支一向無漏所餘通二義唯巳成`</w:t>
      </w:r>
    </w:p>
    <w:p>
      <w:pPr>
        <w:pStyle w:val="SHTKNoteDetail"/>
      </w:pPr>
      <w:r>
        <w:t>• 이문 기준 한국어 번역 | 도지는 한결같이 무루이고 나머지는 둘에 통한다는 뜻이 이미 성립한다.”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X0103c09.</w:t>
      </w:r>
    </w:p>
    <w:p>
      <w:pPr>
        <w:pStyle w:val="SHTKBlockLabel"/>
      </w:pPr>
      <w:r>
        <w:t>원문</w:t>
      </w:r>
    </w:p>
    <w:p>
      <w:pPr>
        <w:pStyle w:val="SHTKSourceText"/>
      </w:pPr>
      <w:r>
        <w:t>謂覺分中前位增者彼於後位勢用亦增後位增者非於前位故</w:t>
      </w:r>
    </w:p>
    <w:p>
      <w:pPr>
        <w:pStyle w:val="SHTKBlockLabel"/>
      </w:pPr>
      <w:r>
        <w:t>한국어 직역</w:t>
      </w:r>
    </w:p>
    <w:p>
      <w:pPr>
        <w:pStyle w:val="SHTKTranslationText"/>
      </w:pPr>
      <w:r>
        <w:t>곧 각분 가운데 앞 단계에서 증성하는 것은 뒤 단계에서도 그 세력과 작용이 또한 증성하지만, 뒤 단계에서 증성하는 것은 앞 단계에서는 그렇지 않다.</w:t>
      </w:r>
    </w:p>
    <w:p>
      <w:pPr>
        <w:pStyle w:val="SHTKBlockLabel"/>
      </w:pPr>
      <w:r>
        <w:t>원문</w:t>
      </w:r>
    </w:p>
    <w:p>
      <w:pPr>
        <w:pStyle w:val="SHTKSourceText"/>
      </w:pPr>
      <w:r>
        <w:t>毗婆沙作如是說從初業位至[3]想無生念住常增乃至廣說。</w:t>
      </w:r>
    </w:p>
    <w:p>
      <w:pPr>
        <w:pStyle w:val="SHTKBlockLabel"/>
      </w:pPr>
      <w:r>
        <w:t>한국어 직역</w:t>
      </w:r>
    </w:p>
    <w:p>
      <w:pPr>
        <w:pStyle w:val="SHTKTranslationText"/>
      </w:pPr>
      <w:r>
        <w:t>비바사에서는 이와 같이 말한다. “초업위에서 [3]상무생에 이르기까지 염주는 항상 증성한다.” 나아가 자세히 말한다.</w:t>
      </w:r>
    </w:p>
    <w:p>
      <w:pPr>
        <w:pStyle w:val="SHTKBlockLabel"/>
      </w:pPr>
      <w:r>
        <w:t>교감·번역 메모</w:t>
      </w:r>
    </w:p>
    <w:p>
      <w:pPr>
        <w:pStyle w:val="SHTKNoteSummary"/>
      </w:pPr>
      <w:r>
        <w:t>교감 요약 | [CBETA 원교감] `想疑盡` — 원교감은 저본의 `想`를 `盡`로 읽을 가능성을 제시한다. `疑` 표지이므로 확정 교정으로 본문에 반영하지 않는다.</w:t>
      </w:r>
    </w:p>
    <w:p>
      <w:pPr>
        <w:pStyle w:val="SHTKNoteDetail"/>
      </w:pPr>
      <w:r>
        <w:t>• 원교감 원문 | `想疑盡`</w:t>
      </w:r>
    </w:p>
    <w:p>
      <w:pPr>
        <w:pStyle w:val="SHTKNoteDetail"/>
      </w:pPr>
      <w:r>
        <w:t>• 교감 번호 | `0103003`</w:t>
      </w:r>
    </w:p>
    <w:p>
      <w:pPr>
        <w:pStyle w:val="SHTKNoteDetail"/>
      </w:pPr>
      <w:r>
        <w:t>• 판본 정보 | 원교감(type="orig"). 구본·현재본 Raw XML에서 동일 교감 ID와 내용을 확인했다.</w:t>
      </w:r>
    </w:p>
    <w:p>
      <w:pPr>
        <w:pStyle w:val="SHTKNoteDetail"/>
      </w:pPr>
      <w:r>
        <w:t>• 저본 독법 | `想`</w:t>
      </w:r>
    </w:p>
    <w:p>
      <w:pPr>
        <w:pStyle w:val="SHTKNoteDetail"/>
      </w:pPr>
      <w:r>
        <w:t>• 저본 적용 구절 | `毗婆沙作如是說從初業位至想無生念住常增乃至廣說。`</w:t>
      </w:r>
    </w:p>
    <w:p>
      <w:pPr>
        <w:pStyle w:val="SHTKNoteDetail"/>
      </w:pPr>
      <w:r>
        <w:t>• 저본 기준 번역 | 비바사에서는 이와 같이 말한다. “초업위에서 [3]상무생에 이르기까지 염주는 항상 증성한다.” 나아가 자세히 말한다.</w:t>
      </w:r>
    </w:p>
    <w:p>
      <w:pPr>
        <w:pStyle w:val="SHTKNoteDetail"/>
      </w:pPr>
      <w:r>
        <w:t>• 이문 독법 | `盡`</w:t>
      </w:r>
    </w:p>
    <w:p>
      <w:pPr>
        <w:pStyle w:val="SHTKNoteDetail"/>
      </w:pPr>
      <w:r>
        <w:t>• 이문 적용 구절 | `毗婆沙作如是說從初業位至盡無生念住常增乃至廣說。`</w:t>
      </w:r>
    </w:p>
    <w:p>
      <w:pPr>
        <w:pStyle w:val="SHTKNoteDetail"/>
      </w:pPr>
      <w:r>
        <w:t>• 이문 기준 한국어 번역 | 교감은 `盡`의 가능성을 제시하지만 판독을 확정하지 않으므로 이문 전체의 확정 번역은 유보하고 저본 기준 번역을 유지한다.</w:t>
      </w:r>
    </w:p>
    <w:p>
      <w:pPr>
        <w:pStyle w:val="SHTKNoteDetail"/>
      </w:pPr>
      <w:r>
        <w:t>• 의미 차이 | 원교감은 저본의 `想`를 `盡`로 읽을 가능성을 제시한다. `疑` 표지이므로 확정 교정으로 본문에 반영하지 않는다.</w:t>
      </w:r>
    </w:p>
    <w:p>
      <w:pPr>
        <w:pStyle w:val="SHTKNoteDetail"/>
      </w:pPr>
      <w:r>
        <w:t>• 한국어 해설 | 원교감은 저본의 `想`를 `盡`로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X0103c11.</w:t>
      </w:r>
    </w:p>
    <w:p>
      <w:pPr>
        <w:pStyle w:val="SHTKBlockLabel"/>
      </w:pPr>
      <w:r>
        <w:t>위치표지</w:t>
      </w:r>
    </w:p>
    <w:p>
      <w:bookmarkStart w:id="1233" w:name="loc_0103c12"/>
      <w:pPr>
        <w:pStyle w:val="SHTKPositionMarker"/>
      </w:pPr>
      <w:r>
        <w:t>[0103c12]</w:t>
      </w:r>
      <w:bookmarkEnd w:id="1233"/>
    </w:p>
    <w:p>
      <w:pPr>
        <w:pStyle w:val="SHTKBlockLabel"/>
      </w:pPr>
      <w:r>
        <w:t>원문</w:t>
      </w:r>
    </w:p>
    <w:p>
      <w:pPr>
        <w:pStyle w:val="SHTKSourceText"/>
      </w:pPr>
      <w:r>
        <w:t>自下第六有兩行頌約地具道品文中初問此三十七何地有幾次舉頌答後釋頌本</w:t>
      </w:r>
    </w:p>
    <w:p>
      <w:pPr>
        <w:pStyle w:val="SHTKBlockLabel"/>
      </w:pPr>
      <w:r>
        <w:t>한국어 직역</w:t>
      </w:r>
    </w:p>
    <w:p>
      <w:pPr>
        <w:pStyle w:val="SHTKTranslationText"/>
      </w:pPr>
      <w:r>
        <w:t>이 아래의 여섯 번째는 두 행의 게송으로 지에 따라 도품을 갖추는 것을 밝히는 부분이며, 글 가운데 먼저</w:t>
        <w:br/>
        <w:t>묻는다. “이 삼십칠법은 어느 지에 몇 가지가 있는가?” 다음에 게송을 들어 답하고 뒤에 게송 본문을 해석한다.</w:t>
      </w:r>
    </w:p>
    <w:p>
      <w:pPr>
        <w:pStyle w:val="SHTKBlockLabel"/>
      </w:pPr>
      <w:r>
        <w:t>원문</w:t>
      </w:r>
    </w:p>
    <w:p>
      <w:pPr>
        <w:pStyle w:val="SHTKSourceText"/>
      </w:pPr>
      <w:r>
        <w:t>初[＊]意具三十七未至除喜二定除尋</w:t>
      </w:r>
    </w:p>
    <w:p>
      <w:pPr>
        <w:pStyle w:val="SHTKBlockLabel"/>
      </w:pPr>
      <w:r>
        <w:t>한국어 직역</w:t>
      </w:r>
    </w:p>
    <w:p>
      <w:pPr>
        <w:pStyle w:val="SHTKTranslationText"/>
      </w:pPr>
      <w:r>
        <w:t>초[＊]의에는 삼십칠을 모두 갖추고, 미지정에서는 희를 제외하며, 제2정에서는 심을 제외한다.</w:t>
      </w:r>
    </w:p>
    <w:p>
      <w:pPr>
        <w:pStyle w:val="SHTKBlockLabel"/>
      </w:pPr>
      <w:r>
        <w:t>교감·번역 메모</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由此二地各三十六</w:t>
      </w:r>
    </w:p>
    <w:p>
      <w:pPr>
        <w:pStyle w:val="SHTKBlockLabel"/>
      </w:pPr>
      <w:r>
        <w:t>한국어 직역</w:t>
      </w:r>
    </w:p>
    <w:p>
      <w:pPr>
        <w:pStyle w:val="SHTKTranslationText"/>
      </w:pPr>
      <w:r>
        <w:t>이 때문에 이 두 지는 각각 삼십육을 갖춘다.</w:t>
      </w:r>
    </w:p>
    <w:p>
      <w:pPr>
        <w:pStyle w:val="SHTKBlockLabel"/>
      </w:pPr>
      <w:r>
        <w:t>원문</w:t>
      </w:r>
    </w:p>
    <w:p>
      <w:pPr>
        <w:pStyle w:val="SHTKSourceText"/>
      </w:pPr>
      <w:r>
        <w:t>第三[4]第[＊]意中間雙除喜各三十五道</w:t>
      </w:r>
    </w:p>
    <w:p>
      <w:pPr>
        <w:pStyle w:val="SHTKBlockLabel"/>
      </w:pPr>
      <w:r>
        <w:t>한국어 직역</w:t>
      </w:r>
    </w:p>
    <w:p>
      <w:pPr>
        <w:pStyle w:val="SHTKTranslationText"/>
      </w:pPr>
      <w:r>
        <w:t>제3[4]·제[＊]의 중간은 희와 심을 함께 제외하여 각각 삼십오 도품을 갖춘다.</w:t>
      </w:r>
    </w:p>
    <w:p>
      <w:pPr>
        <w:pStyle w:val="SHTKBlockLabel"/>
      </w:pPr>
      <w:r>
        <w:t>교감·번역 메모</w:t>
      </w:r>
    </w:p>
    <w:p>
      <w:pPr>
        <w:pStyle w:val="SHTKNoteSummary"/>
      </w:pPr>
      <w:r>
        <w:t>교감 요약 | [CBETA 원교감] `第字疑剩` — 원교감은 `第`를 잉여자로 의심한다. 삭제하면 문장 구조가 달라질 수 있으나 확정 교정은 아니다.</w:t>
      </w:r>
    </w:p>
    <w:p>
      <w:pPr>
        <w:pStyle w:val="SHTKNoteDetail"/>
      </w:pPr>
      <w:r>
        <w:t>• 원교감 원문 | `第字疑剩`</w:t>
      </w:r>
    </w:p>
    <w:p>
      <w:pPr>
        <w:pStyle w:val="SHTKNoteDetail"/>
      </w:pPr>
      <w:r>
        <w:t>• 교감 번호 | `0103004`</w:t>
      </w:r>
    </w:p>
    <w:p>
      <w:pPr>
        <w:pStyle w:val="SHTKNoteDetail"/>
      </w:pPr>
      <w:r>
        <w:t>• 판본 정보 | 원교감(type="orig"). 구본·현재본 Raw XML에서 동일 교감 ID와 내용을 확인했다.</w:t>
      </w:r>
    </w:p>
    <w:p>
      <w:pPr>
        <w:pStyle w:val="SHTKNoteDetail"/>
      </w:pPr>
      <w:r>
        <w:t>• 저본 독법 | `第`</w:t>
      </w:r>
    </w:p>
    <w:p>
      <w:pPr>
        <w:pStyle w:val="SHTKNoteDetail"/>
      </w:pPr>
      <w:r>
        <w:t>• 저본 적용 구절 | `第三第意中間雙除喜各三十五道`</w:t>
      </w:r>
    </w:p>
    <w:p>
      <w:pPr>
        <w:pStyle w:val="SHTKNoteDetail"/>
      </w:pPr>
      <w:r>
        <w:t>• 저본 기준 번역 | 제3[4]·제[＊]의 중간은 희와 심을 함께 제외하여 각각 삼십오 도품을 갖춘다.</w:t>
      </w:r>
    </w:p>
    <w:p>
      <w:pPr>
        <w:pStyle w:val="SHTKNoteDetail"/>
      </w:pPr>
      <w:r>
        <w:t>• 이문 독법 | `〔삭제 가능〕`</w:t>
      </w:r>
    </w:p>
    <w:p>
      <w:pPr>
        <w:pStyle w:val="SHTKNoteDetail"/>
      </w:pPr>
      <w:r>
        <w:t>• 이문 적용 구절 | `三第意中間雙除喜各三十五道`</w:t>
      </w:r>
    </w:p>
    <w:p>
      <w:pPr>
        <w:pStyle w:val="SHTKNoteDetail"/>
      </w:pPr>
      <w:r>
        <w:t>• 이문 기준 한국어 번역 | 교감은 `〔삭제 가능〕`의 가능성을 제시하지만 판독을 확정하지 않으므로 이문 전체의 확정 번역은 유보하고 저본 기준 번역을 유지한다.</w:t>
      </w:r>
    </w:p>
    <w:p>
      <w:pPr>
        <w:pStyle w:val="SHTKNoteDetail"/>
      </w:pPr>
      <w:r>
        <w:t>• 의미 차이 | 원교감은 `第`를 잉여자로 의심한다. 삭제하면 문장 구조가 달라질 수 있으나 확정 교정은 아니다.</w:t>
      </w:r>
    </w:p>
    <w:p>
      <w:pPr>
        <w:pStyle w:val="SHTKNoteDetail"/>
      </w:pPr>
      <w:r>
        <w:t>• 한국어 해설 | 원교감은 `第`를 잉여자로 의심한다. 삭제하면 문장 구조가 달라질 수 있으나 확정 교정은 아니다.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X0103c14.</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前三無色除色除戒三支并除喜尋各三十二欲界有頂除覺道支各二十二以此二地無無漏故正理論云如是諸地隨其所應覺分現前少多無定</w:t>
      </w:r>
    </w:p>
    <w:p>
      <w:pPr>
        <w:pStyle w:val="SHTKBlockLabel"/>
      </w:pPr>
      <w:r>
        <w:t>한국어 직역</w:t>
      </w:r>
    </w:p>
    <w:p>
      <w:pPr>
        <w:pStyle w:val="SHTKTranslationText"/>
      </w:pPr>
      <w:r>
        <w:t>앞의 세 무색정은 색과 계의 세 지분을 제외하고, 또 희와 심을 제외하여 각각 삼십이이며, 욕계와</w:t>
        <w:br/>
        <w:t>유정지는 각지와 도지를 제외하여 각각 이십이이다. 이 두 지에는 무루가 없기 때문이다. 《정리론》에서</w:t>
        <w:br/>
        <w:t>말한다. “이와 같은 여러 지에서 그에 알맞게 각분이 현전하는 수의 많고 적음은 일정하지 않다.</w:t>
      </w:r>
    </w:p>
    <w:p>
      <w:pPr>
        <w:pStyle w:val="SHTKBlockLabel"/>
      </w:pPr>
      <w:r>
        <w:t>원문</w:t>
      </w:r>
    </w:p>
    <w:p>
      <w:pPr>
        <w:pStyle w:val="SHTKSourceText"/>
      </w:pPr>
      <w:r>
        <w:t>謂隨位[5]列後必兼前可一體上義分多種故</w:t>
      </w:r>
    </w:p>
    <w:p>
      <w:pPr>
        <w:pStyle w:val="SHTKBlockLabel"/>
      </w:pPr>
      <w:r>
        <w:t>한국어 직역</w:t>
      </w:r>
    </w:p>
    <w:p>
      <w:pPr>
        <w:pStyle w:val="SHTKTranslationText"/>
      </w:pPr>
      <w:r>
        <w:t>곧 단계에 따라 [5]열거된 뒤의 것은 반드시 앞의 것을 겸할 수 있으니, 하나의 체 위에서 뜻에 따라 여러 종류로 나눌 수 있기 때문이다.</w:t>
      </w:r>
    </w:p>
    <w:p>
      <w:pPr>
        <w:pStyle w:val="SHTKBlockLabel"/>
      </w:pPr>
      <w:r>
        <w:t>교감·번역 메모</w:t>
      </w:r>
    </w:p>
    <w:p>
      <w:pPr>
        <w:pStyle w:val="SHTKNoteSummary"/>
      </w:pPr>
      <w:r>
        <w:t>교감 요약 | [CBETA 원교감] `列疑別` — 원교감은 저본의 `列`를 `別`로 읽을 가능성을 제시한다. `疑` 표지이므로 확정 교정으로 본문에 반영하지 않는다.</w:t>
      </w:r>
    </w:p>
    <w:p>
      <w:pPr>
        <w:pStyle w:val="SHTKNoteDetail"/>
      </w:pPr>
      <w:r>
        <w:t>• 원교감 원문 | `列疑別`</w:t>
      </w:r>
    </w:p>
    <w:p>
      <w:pPr>
        <w:pStyle w:val="SHTKNoteDetail"/>
      </w:pPr>
      <w:r>
        <w:t>• 교감 번호 | `0103005`</w:t>
      </w:r>
    </w:p>
    <w:p>
      <w:pPr>
        <w:pStyle w:val="SHTKNoteDetail"/>
      </w:pPr>
      <w:r>
        <w:t>• 판본 정보 | 원교감(type="orig"). 구본·현재본 Raw XML에서 동일 교감 ID와 내용을 확인했다.</w:t>
      </w:r>
    </w:p>
    <w:p>
      <w:pPr>
        <w:pStyle w:val="SHTKNoteDetail"/>
      </w:pPr>
      <w:r>
        <w:t>• 저본 독법 | `列`</w:t>
      </w:r>
    </w:p>
    <w:p>
      <w:pPr>
        <w:pStyle w:val="SHTKNoteDetail"/>
      </w:pPr>
      <w:r>
        <w:t>• 저본 적용 구절 | `謂隨位列後必兼前可一體上義分多種故`</w:t>
      </w:r>
    </w:p>
    <w:p>
      <w:pPr>
        <w:pStyle w:val="SHTKNoteDetail"/>
      </w:pPr>
      <w:r>
        <w:t>• 저본 기준 번역 | 곧 단계에 따라 [5]열거된 뒤의 것은 반드시 앞의 것을 겸할 수 있으니, 하나의 체 위에서 뜻에 따라 여러 종류로 나눌 수 있기 때문이다.</w:t>
      </w:r>
    </w:p>
    <w:p>
      <w:pPr>
        <w:pStyle w:val="SHTKNoteDetail"/>
      </w:pPr>
      <w:r>
        <w:t>• 이문 독법 | `別`</w:t>
      </w:r>
    </w:p>
    <w:p>
      <w:pPr>
        <w:pStyle w:val="SHTKNoteDetail"/>
      </w:pPr>
      <w:r>
        <w:t>• 이문 적용 구절 | `謂隨位別後必兼前可一體上義分多種故`</w:t>
      </w:r>
    </w:p>
    <w:p>
      <w:pPr>
        <w:pStyle w:val="SHTKNoteDetail"/>
      </w:pPr>
      <w:r>
        <w:t>• 이문 기준 한국어 번역 | 교감은 `別`의 가능성을 제시하지만 판독을 확정하지 않으므로 이문 전체의 확정 번역은 유보하고 저본 기준 번역을 유지한다.</w:t>
      </w:r>
    </w:p>
    <w:p>
      <w:pPr>
        <w:pStyle w:val="SHTKNoteDetail"/>
      </w:pPr>
      <w:r>
        <w:t>• 의미 차이 | 원교감은 저본의 `列`를 `別`로 읽을 가능성을 제시한다. `疑` 표지이므로 확정 교정으로 본문에 반영하지 않는다.</w:t>
      </w:r>
    </w:p>
    <w:p>
      <w:pPr>
        <w:pStyle w:val="SHTKNoteDetail"/>
      </w:pPr>
      <w:r>
        <w:t>• 한국어 해설 | 원교감은 저본의 `列`를 `別`로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X0103c18.</w:t>
      </w:r>
    </w:p>
    <w:p>
      <w:pPr>
        <w:pStyle w:val="SHTKBlockLabel"/>
      </w:pPr>
      <w:r>
        <w:t>원문</w:t>
      </w:r>
    </w:p>
    <w:p>
      <w:pPr>
        <w:pStyle w:val="SHTKSourceText"/>
      </w:pPr>
      <w:r>
        <w:t>有多種俱時起不唯四念住必不俱生以約所緣分為四故尚無二慧俱時而生況有一時四慧並起不可一慧約境分多以若總緣法念住攝必無一慧於一剎那緣四境生四行相故</w:t>
      </w:r>
    </w:p>
    <w:p>
      <w:pPr>
        <w:pStyle w:val="SHTKBlockLabel"/>
      </w:pPr>
      <w:r>
        <w:t>한국어 직역</w:t>
      </w:r>
    </w:p>
    <w:p>
      <w:pPr>
        <w:pStyle w:val="SHTKTranslationText"/>
      </w:pPr>
      <w:r>
        <w:t>여러 종류가 동시에 일어날 수 있지만, 사념주는 반드시 함께 생기지 않는다. 소연에 따라 넷으로 나누기 때문이다.</w:t>
        <w:br/>
        <w:t>두 혜도 동시에 생기는 일이 없는데 하물며 한때에 네 혜가 함께 일어나겠는가. 하나의 혜를 경계에 따라 여러 개로 나눌 수도 없다.</w:t>
        <w:br/>
        <w:t>왜냐하면 법을 총괄하여 반연하면 법념주에 속하므로, 한 찰나의 한 혜가 네 경계를 반연하여 네 행상을 일으키는 일은 반드시 없기 때문이다.</w:t>
      </w:r>
    </w:p>
    <w:p>
      <w:pPr>
        <w:pStyle w:val="SHTKBlockLabel"/>
      </w:pPr>
      <w:r>
        <w:t>원문</w:t>
      </w:r>
    </w:p>
    <w:p>
      <w:pPr>
        <w:pStyle w:val="SHTKSourceText"/>
      </w:pPr>
      <w:r>
        <w:t>由此理趣初[＊]意中總而言之具三十七</w:t>
      </w:r>
    </w:p>
    <w:p>
      <w:pPr>
        <w:pStyle w:val="SHTKBlockLabel"/>
      </w:pPr>
      <w:r>
        <w:t>한국어 직역</w:t>
      </w:r>
    </w:p>
    <w:p>
      <w:pPr>
        <w:pStyle w:val="SHTKTranslationText"/>
      </w:pPr>
      <w:r>
        <w:t>이 이치로 말미암아 초[＊]의 가운데 총괄해서 말하면 삼십칠을 모두 갖추지만,</w:t>
      </w:r>
    </w:p>
    <w:p>
      <w:pPr>
        <w:pStyle w:val="SHTKBlockLabel"/>
      </w:pPr>
      <w:r>
        <w:t>교감·번역 메모</w:t>
      </w:r>
    </w:p>
    <w:p>
      <w:pPr>
        <w:pStyle w:val="SHTKNoteSummary"/>
      </w:pPr>
      <w:r>
        <w:t>교감 요약 | [CBETA 교감] 교감 상호참조: 이 위치의 `[＊]` 1곳은 현재 XML의 선행 교감 `0099002` (`意疑靜慮下同`)에 연결한다.</w:t>
      </w:r>
    </w:p>
    <w:p>
      <w:pPr>
        <w:pStyle w:val="SHTKBlockLabel"/>
      </w:pPr>
      <w:r>
        <w:t>원문</w:t>
      </w:r>
    </w:p>
    <w:p>
      <w:pPr>
        <w:pStyle w:val="SHTKSourceText"/>
      </w:pPr>
      <w:r>
        <w:t>然於一念頓現在前極多但容有三十四成實[6]漏</w:t>
      </w:r>
    </w:p>
    <w:p>
      <w:pPr>
        <w:pStyle w:val="SHTKBlockLabel"/>
      </w:pPr>
      <w:r>
        <w:t>한국어 직역</w:t>
      </w:r>
    </w:p>
    <w:p>
      <w:pPr>
        <w:pStyle w:val="SHTKTranslationText"/>
      </w:pPr>
      <w:r>
        <w:t>그러나 한 생각에 한꺼번에 현전하는 것은 아무리 많아도 다만 서른넷만 가능하다. 《성실[6]루(成實漏)》[판독 불확실]</w:t>
      </w:r>
    </w:p>
    <w:p>
      <w:pPr>
        <w:pStyle w:val="SHTKBlockLabel"/>
      </w:pPr>
      <w:r>
        <w:t>교감·번역 메모</w:t>
      </w:r>
    </w:p>
    <w:p>
      <w:pPr>
        <w:pStyle w:val="SHTKNoteSummary"/>
      </w:pPr>
      <w:r>
        <w:t>교감 요약 | [CBETA 원교감] `漏疑論` — 원교감은 저본의 `漏`를 `論`로 읽을 가능성을 제시한다. `疑` 표지이므로 확정 교정으로 본문에 반영하지 않는다.</w:t>
      </w:r>
    </w:p>
    <w:p>
      <w:pPr>
        <w:pStyle w:val="SHTKNoteDetail"/>
      </w:pPr>
      <w:r>
        <w:t>• 원교감 원문 | `漏疑論`</w:t>
      </w:r>
    </w:p>
    <w:p>
      <w:pPr>
        <w:pStyle w:val="SHTKNoteDetail"/>
      </w:pPr>
      <w:r>
        <w:t>• 교감 번호 | `0103006`</w:t>
      </w:r>
    </w:p>
    <w:p>
      <w:pPr>
        <w:pStyle w:val="SHTKNoteDetail"/>
      </w:pPr>
      <w:r>
        <w:t>• 판본 정보 | 원교감(type="orig"). 구본·현재본 Raw XML에서 동일 교감 ID와 내용을 확인했다.</w:t>
      </w:r>
    </w:p>
    <w:p>
      <w:pPr>
        <w:pStyle w:val="SHTKNoteDetail"/>
      </w:pPr>
      <w:r>
        <w:t>• 저본 독법 | `漏`</w:t>
      </w:r>
    </w:p>
    <w:p>
      <w:pPr>
        <w:pStyle w:val="SHTKNoteDetail"/>
      </w:pPr>
      <w:r>
        <w:t>• 저본 적용 구절 | `然於一念頓現在前極多但容有三十四成實漏`</w:t>
      </w:r>
    </w:p>
    <w:p>
      <w:pPr>
        <w:pStyle w:val="SHTKNoteDetail"/>
      </w:pPr>
      <w:r>
        <w:t>• 저본 기준 번역 | 그러나 한 생각에 한꺼번에 현전하는 것은 아무리 많아도 다만 서른넷만 가능하다. 《성실[6]루(成實漏)》[판독 불확실]</w:t>
      </w:r>
    </w:p>
    <w:p>
      <w:pPr>
        <w:pStyle w:val="SHTKNoteDetail"/>
      </w:pPr>
      <w:r>
        <w:t>• 이문 독법 | `論`</w:t>
      </w:r>
    </w:p>
    <w:p>
      <w:pPr>
        <w:pStyle w:val="SHTKNoteDetail"/>
      </w:pPr>
      <w:r>
        <w:t>• 이문 적용 구절 | `然於一念頓現在前極多但容有三十四成實論`</w:t>
      </w:r>
    </w:p>
    <w:p>
      <w:pPr>
        <w:pStyle w:val="SHTKNoteDetail"/>
      </w:pPr>
      <w:r>
        <w:t>• 이문 기준 한국어 번역 | 교감은 `論`의 가능성을 제시하지만 판독을 확정하지 않으므로 이문 전체의 확정 번역은 유보하고 저본 기준 번역을 유지한다.</w:t>
      </w:r>
    </w:p>
    <w:p>
      <w:pPr>
        <w:pStyle w:val="SHTKNoteDetail"/>
      </w:pPr>
      <w:r>
        <w:t>• 의미 차이 | 원교감은 저본의 `漏`를 `論`로 읽을 가능성을 제시한다. `疑` 표지이므로 확정 교정으로 본문에 반영하지 않는다.</w:t>
      </w:r>
    </w:p>
    <w:p>
      <w:pPr>
        <w:pStyle w:val="SHTKNoteDetail"/>
      </w:pPr>
      <w:r>
        <w:t>• 한국어 해설 | 원교감은 저본의 `漏`를 `論`로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X0103c24.</w:t>
      </w:r>
    </w:p>
    <w:p>
      <w:pPr>
        <w:pStyle w:val="SHTKBlockLabel"/>
      </w:pPr>
      <w:r>
        <w:t>원문</w:t>
      </w:r>
    </w:p>
    <w:p>
      <w:pPr>
        <w:pStyle w:val="SHTKSourceText"/>
      </w:pPr>
      <w:r>
        <w:t>第二十二卷止觀品云問佛處處說應念二法所</w:t>
      </w:r>
    </w:p>
    <w:p>
      <w:pPr>
        <w:pStyle w:val="SHTKBlockLabel"/>
      </w:pPr>
      <w:r>
        <w:t>한국어 직역</w:t>
      </w:r>
    </w:p>
    <w:p>
      <w:pPr>
        <w:pStyle w:val="SHTKTranslationText"/>
      </w:pPr>
      <w:r>
        <w:t>제22권 「지관품」에서 말한다. “묻는다. 부처님께서 곳곳에서 두 법을 마땅히 염하라고 설하셨으니, 이른바</w:t>
      </w:r>
    </w:p>
    <w:p>
      <w:pPr>
        <w:pStyle w:val="SHTKBlockLabel"/>
      </w:pPr>
      <w:r>
        <w:t>원문</w:t>
      </w:r>
    </w:p>
    <w:p>
      <w:pPr>
        <w:pStyle w:val="SHTKSourceText"/>
      </w:pPr>
      <w:r>
        <w:t>謂止觀若一切禪定等法皆悉應念何故但說止觀</w:t>
      </w:r>
    </w:p>
    <w:p>
      <w:pPr>
        <w:pStyle w:val="SHTKBlockLabel"/>
      </w:pPr>
      <w:r>
        <w:t>한국어 직역</w:t>
      </w:r>
    </w:p>
    <w:p>
      <w:pPr>
        <w:pStyle w:val="SHTKTranslationText"/>
      </w:pPr>
      <w:r>
        <w:t>지(止)와 관(觀)이다. 만약 모든 선정 등의 법을 모두 마땅히 염해야 한다면, 어찌하여 다만 지와 관만을 설하는가?”</w:t>
      </w:r>
    </w:p>
    <w:p>
      <w:pPr>
        <w:pStyle w:val="SHTKBlockLabel"/>
      </w:pPr>
      <w:r>
        <w:t>교감·번역 메모</w:t>
      </w:r>
    </w:p>
    <w:p>
      <w:pPr>
        <w:pStyle w:val="SHTKNoteSummary"/>
      </w:pPr>
      <w:r>
        <w:t>교감 요약 | [CBETA 추가 교감] `但【CB】，伹【卍續】` — 현재 CBETA는 `但`, 《卍續》는 `伹`으로 표기한다. 자형·통용자 차이이며 이 문맥의 한국어 뜻은 실질적으로 같다.</w:t>
      </w:r>
    </w:p>
    <w:p>
      <w:pPr>
        <w:pStyle w:val="SHTKNoteDetail"/>
      </w:pPr>
      <w:r>
        <w:t>• 원교감 원문 | `但【CB】，伹【卍續】`</w:t>
      </w:r>
    </w:p>
    <w:p>
      <w:pPr>
        <w:pStyle w:val="SHTKNoteDetail"/>
      </w:pPr>
      <w:r>
        <w:t>• 교감 번호 | `0104a0201`</w:t>
      </w:r>
    </w:p>
    <w:p>
      <w:pPr>
        <w:pStyle w:val="SHTKNoteDetail"/>
      </w:pPr>
      <w:r>
        <w:t>• 판본 정보 | CBETA 추가교감(type="add"). 구본·현재본 Raw XML에서 동일 교감 ID와 내용을 확인했다.</w:t>
      </w:r>
    </w:p>
    <w:p>
      <w:pPr>
        <w:pStyle w:val="SHTKNoteDetail"/>
      </w:pPr>
      <w:r>
        <w:t>• 저본 독법 | `但`</w:t>
      </w:r>
    </w:p>
    <w:p>
      <w:pPr>
        <w:pStyle w:val="SHTKNoteDetail"/>
      </w:pPr>
      <w:r>
        <w:t>• 저본 적용 구절 | `謂止觀若一切禪定等法皆悉應念何故但說止觀`</w:t>
      </w:r>
    </w:p>
    <w:p>
      <w:pPr>
        <w:pStyle w:val="SHTKNoteDetail"/>
      </w:pPr>
      <w:r>
        <w:t>• 저본 기준 번역 | 지(止)와 관(觀)이다. 만약 모든 선정 등의 법을 모두 마땅히 염해야 한다면, 어찌하여 다만 지와 관만을 설하는가?”</w:t>
      </w:r>
    </w:p>
    <w:p>
      <w:pPr>
        <w:pStyle w:val="SHTKNoteDetail"/>
      </w:pPr>
      <w:r>
        <w:t>• 이문 독법 | `伹`</w:t>
      </w:r>
    </w:p>
    <w:p>
      <w:pPr>
        <w:pStyle w:val="SHTKNoteDetail"/>
      </w:pPr>
      <w:r>
        <w:t>• 이문 적용 구절 | `謂止觀若一切禪定等法皆悉應念何故伹說止觀`</w:t>
      </w:r>
    </w:p>
    <w:p>
      <w:pPr>
        <w:pStyle w:val="SHTKNoteDetail"/>
      </w:pPr>
      <w:r>
        <w:t>• 이문 기준 한국어 번역 | 지(止)와 관(觀)이다. 만약 모든 선정 등의 법을 모두 마땅히 염해야 한다면, 어찌하여 다만 지와 관만을 설하는가?”</w:t>
      </w:r>
    </w:p>
    <w:p>
      <w:pPr>
        <w:pStyle w:val="SHTKNoteDetail"/>
      </w:pPr>
      <w:r>
        <w:t>• 의미 차이 | 현재 CBETA는 `但`, 《卍續》는 `伹`으로 표기한다. 자형·통용자 차이이며 이 문맥의 한국어 뜻은 실질적으로 같다.</w:t>
      </w:r>
    </w:p>
    <w:p>
      <w:pPr>
        <w:pStyle w:val="SHTKNoteDetail"/>
      </w:pPr>
      <w:r>
        <w:t>• 한국어 해설 | 현재 CBETA는 `但`, 《卍續》는 `伹`으로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X0104a02.</w:t>
      </w:r>
    </w:p>
    <w:p>
      <w:pPr>
        <w:pStyle w:val="SHTKBlockLabel"/>
      </w:pPr>
      <w:r>
        <w:t>원문</w:t>
      </w:r>
    </w:p>
    <w:p>
      <w:pPr>
        <w:pStyle w:val="SHTKSourceText"/>
      </w:pPr>
      <w:r>
        <w:t>答止名定觀四證淨初牒前問覺分[1]將時必得證淨一</w:t>
      </w:r>
    </w:p>
    <w:p>
      <w:pPr>
        <w:pStyle w:val="SHTKBlockLabel"/>
      </w:pPr>
      <w:r>
        <w:t>한국어 직역</w:t>
      </w:r>
    </w:p>
    <w:p>
      <w:pPr>
        <w:pStyle w:val="SHTKTranslationText"/>
      </w:pPr>
      <w:r>
        <w:t>답한다. “지(止)는 정(定)을 이름하고, 관(觀)은…” [구문 불확실: 저본에서 ‘觀’ 뒤의 설명이 이어지지 않고 ‘四證淨’으로 전환되어 구두가 불안정함] 사증정(四證淨). 먼저 앞의 물음을 든다. 각분을 [1]장차 할 때에는 반드시 증정을 얻는가? 첫째,</w:t>
      </w:r>
    </w:p>
    <w:p>
      <w:pPr>
        <w:pStyle w:val="SHTKBlockLabel"/>
      </w:pPr>
      <w:r>
        <w:t>교감·번역 메모</w:t>
      </w:r>
    </w:p>
    <w:p>
      <w:pPr>
        <w:pStyle w:val="SHTKNoteSummary"/>
      </w:pPr>
      <w:r>
        <w:t>교감 요약 | [CBETA 원교감] `將字更勘` — 원교감은 `將`의 판독을 `更勘`이라 하여 다시 조사할 필요가 있음을 명시한다. 한 독법으로 확정하지 않는다.</w:t>
      </w:r>
    </w:p>
    <w:p>
      <w:pPr>
        <w:pStyle w:val="SHTKNoteDetail"/>
      </w:pPr>
      <w:r>
        <w:t>• 원교감 원문 | `將字更勘`</w:t>
      </w:r>
    </w:p>
    <w:p>
      <w:pPr>
        <w:pStyle w:val="SHTKNoteDetail"/>
      </w:pPr>
      <w:r>
        <w:t>• 교감 번호 | `0104001`</w:t>
      </w:r>
    </w:p>
    <w:p>
      <w:pPr>
        <w:pStyle w:val="SHTKNoteDetail"/>
      </w:pPr>
      <w:r>
        <w:t>• 판본 정보 | 원교감(type="orig"). 구본·현재본 Raw XML에서 동일 교감 ID와 내용을 확인했다.</w:t>
      </w:r>
    </w:p>
    <w:p>
      <w:pPr>
        <w:pStyle w:val="SHTKNoteDetail"/>
      </w:pPr>
      <w:r>
        <w:t>• 저본 독법 | `將`</w:t>
      </w:r>
    </w:p>
    <w:p>
      <w:pPr>
        <w:pStyle w:val="SHTKNoteDetail"/>
      </w:pPr>
      <w:r>
        <w:t>• 저본 적용 구절 | `答止名定觀四證淨初牒前問覺分將時必得證淨一`</w:t>
      </w:r>
    </w:p>
    <w:p>
      <w:pPr>
        <w:pStyle w:val="SHTKNoteDetail"/>
      </w:pPr>
      <w:r>
        <w:t>• 저본 기준 번역 | 답한다. “지(止)는 정(定)을 이름하고, 관(觀)은…” [구문 불확실: 저본에서 ‘觀’ 뒤의 설명이 이어지지 않고 ‘四證淨’으로 전환되어 구두가 불안정함] 사증정(四證淨). 먼저 앞의 물음을 든다. 각분을 [1]장차 할 때에는 반드시 증정을 얻는가? 첫째,</w:t>
      </w:r>
    </w:p>
    <w:p>
      <w:pPr>
        <w:pStyle w:val="SHTKNoteDetail"/>
      </w:pPr>
      <w:r>
        <w:t>• 이문 독법 | `재검토 필요`</w:t>
      </w:r>
    </w:p>
    <w:p>
      <w:pPr>
        <w:pStyle w:val="SHTKNoteDetail"/>
      </w:pPr>
      <w:r>
        <w:t>• 이문 적용 구절 | `答止名定觀四證淨初牒前問覺分將時必得證淨一 〔교감 독법: 재검토 필요〕`</w:t>
      </w:r>
    </w:p>
    <w:p>
      <w:pPr>
        <w:pStyle w:val="SHTKNoteDetail"/>
      </w:pPr>
      <w:r>
        <w:t>• 이문 기준 한국어 번역 | 교감은 `재검토 필요`의 가능성을 제시하지만 판독을 확정하지 않으므로 이문 전체의 확정 번역은 유보하고 저본 기준 번역을 유지한다.</w:t>
      </w:r>
    </w:p>
    <w:p>
      <w:pPr>
        <w:pStyle w:val="SHTKNoteDetail"/>
      </w:pPr>
      <w:r>
        <w:t>• 의미 차이 | 원교감은 `將`의 판독을 `更勘`이라 하여 다시 조사할 필요가 있음을 명시한다. 한 독법으로 확정하지 않는다.</w:t>
      </w:r>
    </w:p>
    <w:p>
      <w:pPr>
        <w:pStyle w:val="SHTKNoteDetail"/>
      </w:pPr>
      <w:r>
        <w:t>• 한국어 해설 | 원교감은 `將`의 판독을 `更勘`이라 하여 다시 조사할 필요가 있음을 명시한다. 한 독법으로 확정하지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X0104a03.</w:t>
      </w:r>
    </w:p>
    <w:p>
      <w:pPr>
        <w:pStyle w:val="SHTKBlockLabel"/>
      </w:pPr>
      <w:r>
        <w:t>원문</w:t>
      </w:r>
    </w:p>
    <w:p>
      <w:pPr>
        <w:pStyle w:val="SHTKSourceText"/>
      </w:pPr>
      <w:r>
        <w:t>問此有幾種二問依何位得三問實體是何法四問有漏無漏耶次舉頌答於中初兩句答初問次四句答第二問第七句答第三問第八句答第四問後釋頌本文中初舉數列名釋初兩句二釋第三第四</w:t>
      </w:r>
    </w:p>
    <w:p>
      <w:pPr>
        <w:pStyle w:val="SHTKBlockLabel"/>
      </w:pPr>
      <w:r>
        <w:t>한국어 직역</w:t>
      </w:r>
    </w:p>
    <w:p>
      <w:pPr>
        <w:pStyle w:val="SHTKTranslationText"/>
      </w:pPr>
      <w:r>
        <w:t>묻는다. “이것은 몇 종류인가?” 둘째, “어느 단계에 의지하여 얻는가?” 셋째, “실체는 무슨 법인가?” 넷째,</w:t>
        <w:br/>
        <w:t>넷째, 묻는다. “유루인가 무루인가?” 다음에 게송을 들어 답한다. 그 가운데 앞의 두 구는 첫 물음에 답하고, 다음 네 구는</w:t>
        <w:br/>
        <w:t>두 번째 물음에 답하며, 일곱째 구는 세 번째 물음에 답하고, 여덟째 구는 네 번째 물음에 답한다. 뒤에</w:t>
        <w:br/>
        <w:t>게송 본문을 해석하는데, 글 가운데 먼저 수를 들고 이름을 열거하여 앞 두 구를 해석한다. 둘째로 세 번째·네 번째</w:t>
      </w:r>
    </w:p>
    <w:p>
      <w:pPr>
        <w:pStyle w:val="SHTKBlockLabel"/>
      </w:pPr>
      <w:r>
        <w:t>원문</w:t>
      </w:r>
    </w:p>
    <w:p>
      <w:pPr>
        <w:pStyle w:val="SHTKSourceText"/>
      </w:pPr>
      <w:r>
        <w:t>第五第六句且見道位見三諦時一一唯得法[2]</w:t>
      </w:r>
    </w:p>
    <w:p>
      <w:pPr>
        <w:pStyle w:val="SHTKBlockLabel"/>
      </w:pPr>
      <w:r>
        <w:t>한국어 직역</w:t>
      </w:r>
    </w:p>
    <w:p>
      <w:pPr>
        <w:pStyle w:val="SHTKTranslationText"/>
      </w:pPr>
      <w:r>
        <w:t>·다섯 번째·여섯 번째 구를 해석한다. 우선 견도위에서 세 제를 볼 때마다 각각 오직 법[2]</w:t>
      </w:r>
    </w:p>
    <w:p>
      <w:pPr>
        <w:pStyle w:val="SHTKBlockLabel"/>
      </w:pPr>
      <w:r>
        <w:t>교감·번역 메모</w:t>
      </w:r>
    </w:p>
    <w:p>
      <w:pPr>
        <w:pStyle w:val="SHTKNoteSummary"/>
      </w:pPr>
      <w:r>
        <w:t>교감 요약 | [CBETA 원교감] `即疑界` — 원교감은 저본의 `即`를 `界`로 읽을 가능성을 제시한다. `疑` 표지이므로 확정 교정으로 본문에 반영하지 않는다.</w:t>
      </w:r>
    </w:p>
    <w:p>
      <w:pPr>
        <w:pStyle w:val="SHTKNoteDetail"/>
      </w:pPr>
      <w:r>
        <w:t>• 원교감 원문 | `即疑界`</w:t>
      </w:r>
    </w:p>
    <w:p>
      <w:pPr>
        <w:pStyle w:val="SHTKNoteDetail"/>
      </w:pPr>
      <w:r>
        <w:t>• 교감 번호 | `0104002`</w:t>
      </w:r>
    </w:p>
    <w:p>
      <w:pPr>
        <w:pStyle w:val="SHTKNoteDetail"/>
      </w:pPr>
      <w:r>
        <w:t>• 판본 정보 | 원교감(type="orig"). 구본·현재본 Raw XML에서 동일 교감 ID와 내용을 확인했다.</w:t>
      </w:r>
    </w:p>
    <w:p>
      <w:pPr>
        <w:pStyle w:val="SHTKNoteDetail"/>
      </w:pPr>
      <w:r>
        <w:t>• 저본 독법 | `即`</w:t>
      </w:r>
    </w:p>
    <w:p>
      <w:pPr>
        <w:pStyle w:val="SHTKNoteDetail"/>
      </w:pPr>
      <w:r>
        <w:t>• 저본 적용 구절 | `第五第六句且見道位見三諦時一一唯得法`</w:t>
      </w:r>
    </w:p>
    <w:p>
      <w:pPr>
        <w:pStyle w:val="SHTKNoteDetail"/>
      </w:pPr>
      <w:r>
        <w:t>• 저본 기준 번역 | ·다섯 번째·여섯 번째 구를 해석한다. 우선 견도위에서 세 제를 볼 때마다 각각 오직 법[2]</w:t>
      </w:r>
    </w:p>
    <w:p>
      <w:pPr>
        <w:pStyle w:val="SHTKNoteDetail"/>
      </w:pPr>
      <w:r>
        <w:t>• 이문 독법 | `界`</w:t>
      </w:r>
    </w:p>
    <w:p>
      <w:pPr>
        <w:pStyle w:val="SHTKNoteDetail"/>
      </w:pPr>
      <w:r>
        <w:t>• 이문 적용 구절 | `第五第六句且見道位見三諦時一一唯得法 〔교감 독법: 界〕`</w:t>
      </w:r>
    </w:p>
    <w:p>
      <w:pPr>
        <w:pStyle w:val="SHTKNoteDetail"/>
      </w:pPr>
      <w:r>
        <w:t>• 이문 기준 한국어 번역 | 교감은 `界`의 가능성을 제시하지만 판독을 확정하지 않으므로 이문 전체의 확정 번역은 유보하고 저본 기준 번역을 유지한다.</w:t>
      </w:r>
    </w:p>
    <w:p>
      <w:pPr>
        <w:pStyle w:val="SHTKNoteDetail"/>
      </w:pPr>
      <w:r>
        <w:t>• 의미 차이 | 원교감은 저본의 `即`를 `界`로 읽을 가능성을 제시한다. `疑` 표지이므로 확정 교정으로 본문에 반영하지 않는다.</w:t>
      </w:r>
    </w:p>
    <w:p>
      <w:pPr>
        <w:pStyle w:val="SHTKNoteDetail"/>
      </w:pPr>
      <w:r>
        <w:t>• 한국어 해설 | 원교감은 저본의 `即`를 `界`로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X0104a08.</w:t>
      </w:r>
    </w:p>
    <w:p>
      <w:pPr>
        <w:pStyle w:val="SHTKBlockLabel"/>
      </w:pPr>
      <w:r>
        <w:t>원문</w:t>
      </w:r>
    </w:p>
    <w:p>
      <w:pPr>
        <w:pStyle w:val="SHTKSourceText"/>
      </w:pPr>
      <w:r>
        <w:t>即證淨所證三諦境是理法寶故無漏信體名法證淨同時道共戒是戒證淨見道諦位兼得佛僧二種證淨謂於爾時兼於成佛諸無覺法成菩薩僧學無學法行修雖是法不增淨得修別緣三實故</w:t>
      </w:r>
    </w:p>
    <w:p>
      <w:pPr>
        <w:pStyle w:val="SHTKBlockLabel"/>
      </w:pPr>
      <w:r>
        <w:t>한국어 직역</w:t>
      </w:r>
    </w:p>
    <w:p>
      <w:pPr>
        <w:pStyle w:val="SHTKTranslationText"/>
      </w:pPr>
      <w:r>
        <w:t>증정만을 얻는다. 증득되는 세 제의 경계가 이법(理法), 곧 법보이기 때문이다.</w:t>
        <w:br/>
        <w:t>무루의 신을 체로 삼아 법증정이라 이름하고, 동시에 일어나는 도공계는 계증정이다. 도제를 보는 단계에서는 겸하여 불·승 두 증정을 얻는다.</w:t>
        <w:br/>
        <w:t>곧 그때 겸하여 성불한 모든 무각법과 보살승의 학·무학법에 대해서도</w:t>
        <w:br/>
        <w:t>수행하지만, 법증정만 증대하는 것은 아니다. 득수(得修)가 세 실재를 별도로 반연하기 때문이다.</w:t>
      </w:r>
    </w:p>
    <w:p>
      <w:pPr>
        <w:pStyle w:val="SHTKBlockLabel"/>
      </w:pPr>
      <w:r>
        <w:t>원문</w:t>
      </w:r>
    </w:p>
    <w:p>
      <w:pPr>
        <w:pStyle w:val="SHTKSourceText"/>
      </w:pPr>
      <w:r>
        <w:t>更別得佛僧二不壞淨兼言為顯見道諦時亦得於法及戒證淨後更兼得佛僧證淨以得修無漏信別緣菩薩二根辟支三根信是法證淨別緣諸佛具知根信是佛證淨別緣菩薩三根信是僧證淨同時俱有道共戒體是戒證淨</w:t>
      </w:r>
    </w:p>
    <w:p>
      <w:pPr>
        <w:pStyle w:val="SHTKBlockLabel"/>
      </w:pPr>
      <w:r>
        <w:t>한국어 직역</w:t>
      </w:r>
    </w:p>
    <w:p>
      <w:pPr>
        <w:pStyle w:val="SHTKTranslationText"/>
      </w:pPr>
      <w:r>
        <w:t>다시 별도로 불·승 두 불괴정을 얻는다. ‘겸한다’고 한 것은 도제를 볼 때에도 또한</w:t>
        <w:br/>
        <w:t>법증정과 계증정을 얻고, 뒤에 다시 겸하여 불·승 증정을 얻음을 나타낸다. 무루의 신을 득수하여 따로</w:t>
        <w:br/>
        <w:t>보살의 두 근과 벽지불의 세 근을 반연하는 신은 법증정이고, 여러 부처의 구지근을 따로 반연하는</w:t>
        <w:br/>
        <w:t>신은 불증정이며, 보살의 세 근을 따로 반연하는 신은 승증정이다. 동시에 함께 있는 도공계의 체는 계증정이다.</w:t>
      </w:r>
    </w:p>
    <w:p>
      <w:pPr>
        <w:pStyle w:val="SHTKBlockLabel"/>
      </w:pPr>
      <w:r>
        <w:t>원문</w:t>
      </w:r>
    </w:p>
    <w:p>
      <w:pPr>
        <w:pStyle w:val="SHTKSourceText"/>
      </w:pPr>
      <w:r>
        <w:t>然所信法略有二種一別二總總通四諦並皆是法</w:t>
      </w:r>
    </w:p>
    <w:p>
      <w:pPr>
        <w:pStyle w:val="SHTKBlockLabel"/>
      </w:pPr>
      <w:r>
        <w:t>한국어 직역</w:t>
      </w:r>
    </w:p>
    <w:p>
      <w:pPr>
        <w:pStyle w:val="SHTKTranslationText"/>
      </w:pPr>
      <w:r>
        <w:t>그러나 믿는 바의 법은 대략 두 종류가 있으니, 하나는 별이고 둘은 총이다. 총은 사제에 통하며 모두 법이고,</w:t>
      </w:r>
    </w:p>
    <w:p>
      <w:pPr>
        <w:pStyle w:val="SHTKBlockLabel"/>
      </w:pPr>
      <w:r>
        <w:t>원문</w:t>
      </w:r>
    </w:p>
    <w:p>
      <w:pPr>
        <w:pStyle w:val="SHTKSourceText"/>
      </w:pPr>
      <w:r>
        <w:t>別唯苦集[3]異三諦令菩薩二根獨覺三根道唯是法寶攝故</w:t>
      </w:r>
    </w:p>
    <w:p>
      <w:pPr>
        <w:pStyle w:val="SHTKBlockLabel"/>
      </w:pPr>
      <w:r>
        <w:t>한국어 직역</w:t>
      </w:r>
    </w:p>
    <w:p>
      <w:pPr>
        <w:pStyle w:val="SHTKTranslationText"/>
      </w:pPr>
      <w:r>
        <w:t>별은 오직 고·집[3][판독 불확실: 異]의 세 제이다. 보살의 두 근과 독각의 세 근, 그리고 도는 오직 법보에 속하기 때문에</w:t>
      </w:r>
    </w:p>
    <w:p>
      <w:pPr>
        <w:pStyle w:val="SHTKBlockLabel"/>
      </w:pPr>
      <w:r>
        <w:t>교감·번역 메모</w:t>
      </w:r>
    </w:p>
    <w:p>
      <w:pPr>
        <w:pStyle w:val="SHTKNoteSummary"/>
      </w:pPr>
      <w:r>
        <w:t>교감 요약 | [CBETA 원교감] `異疑滅` — 원교감은 저본의 `異`를 `滅`로 읽을 가능성을 제시한다. `疑` 표지이므로 확정 교정으로 본문에 반영하지 않는다.</w:t>
      </w:r>
    </w:p>
    <w:p>
      <w:pPr>
        <w:pStyle w:val="SHTKNoteDetail"/>
      </w:pPr>
      <w:r>
        <w:t>• 원교감 원문 | `異疑滅`</w:t>
      </w:r>
    </w:p>
    <w:p>
      <w:pPr>
        <w:pStyle w:val="SHTKNoteDetail"/>
      </w:pPr>
      <w:r>
        <w:t>• 교감 번호 | `0104003`</w:t>
      </w:r>
    </w:p>
    <w:p>
      <w:pPr>
        <w:pStyle w:val="SHTKNoteDetail"/>
      </w:pPr>
      <w:r>
        <w:t>• 판본 정보 | 원교감(type="orig"). 구본·현재본 Raw XML에서 동일 교감 ID와 내용을 확인했다.</w:t>
      </w:r>
    </w:p>
    <w:p>
      <w:pPr>
        <w:pStyle w:val="SHTKNoteDetail"/>
      </w:pPr>
      <w:r>
        <w:t>• 저본 독법 | `異`</w:t>
      </w:r>
    </w:p>
    <w:p>
      <w:pPr>
        <w:pStyle w:val="SHTKNoteDetail"/>
      </w:pPr>
      <w:r>
        <w:t>• 저본 적용 구절 | `別唯苦集異三諦令菩薩二根獨覺三根道唯是法寶攝故`</w:t>
      </w:r>
    </w:p>
    <w:p>
      <w:pPr>
        <w:pStyle w:val="SHTKNoteDetail"/>
      </w:pPr>
      <w:r>
        <w:t>• 저본 기준 번역 | 별은 오직 고·집[3][판독 불확실: 異]의 세 제이다. 보살의 두 근과 독각의 세 근, 그리고 도는 오직 법보에 속하기 때문에</w:t>
      </w:r>
    </w:p>
    <w:p>
      <w:pPr>
        <w:pStyle w:val="SHTKNoteDetail"/>
      </w:pPr>
      <w:r>
        <w:t>• 이문 독법 | `滅`</w:t>
      </w:r>
    </w:p>
    <w:p>
      <w:pPr>
        <w:pStyle w:val="SHTKNoteDetail"/>
      </w:pPr>
      <w:r>
        <w:t>• 이문 적용 구절 | `別唯苦集滅三諦令菩薩二根獨覺三根道唯是法寶攝故`</w:t>
      </w:r>
    </w:p>
    <w:p>
      <w:pPr>
        <w:pStyle w:val="SHTKNoteDetail"/>
      </w:pPr>
      <w:r>
        <w:t>• 이문 기준 한국어 번역 | 교감은 `滅`의 가능성을 제시하지만 판독을 확정하지 않으므로 이문 전체의 확정 번역은 유보하고 저본 기준 번역을 유지한다.</w:t>
      </w:r>
    </w:p>
    <w:p>
      <w:pPr>
        <w:pStyle w:val="SHTKNoteDetail"/>
      </w:pPr>
      <w:r>
        <w:t>• 의미 차이 | 원교감은 저본의 `異`를 `滅`로 읽을 가능성을 제시한다. `疑` 표지이므로 확정 교정으로 본문에 반영하지 않는다.</w:t>
      </w:r>
    </w:p>
    <w:p>
      <w:pPr>
        <w:pStyle w:val="SHTKNoteDetail"/>
      </w:pPr>
      <w:r>
        <w:t>• 한국어 해설 | 원교감은 저본의 `異`를 `滅`로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X0104a17.</w:t>
      </w:r>
    </w:p>
    <w:p>
      <w:pPr>
        <w:pStyle w:val="SHTKBlockLabel"/>
      </w:pPr>
      <w:r>
        <w:t>원문</w:t>
      </w:r>
    </w:p>
    <w:p>
      <w:pPr>
        <w:pStyle w:val="SHTKSourceText"/>
      </w:pPr>
      <w:r>
        <w:t>見四諦時皆得法證淨聖所愛戒與現觀俱故</w:t>
      </w:r>
    </w:p>
    <w:p>
      <w:pPr>
        <w:pStyle w:val="SHTKBlockLabel"/>
      </w:pPr>
      <w:r>
        <w:t>한국어 직역</w:t>
      </w:r>
    </w:p>
    <w:p>
      <w:pPr>
        <w:pStyle w:val="SHTKTranslationText"/>
      </w:pPr>
      <w:r>
        <w:t>사제를 볼 때마다 모두 법증정을 얻는다. 성인이 사랑하는 계는 현관과 함께하므로</w:t>
      </w:r>
    </w:p>
    <w:p>
      <w:pPr>
        <w:pStyle w:val="SHTKBlockLabel"/>
      </w:pPr>
      <w:r>
        <w:t>원문</w:t>
      </w:r>
    </w:p>
    <w:p>
      <w:pPr>
        <w:pStyle w:val="SHTKSourceText"/>
      </w:pPr>
      <w:r>
        <w:t>一切時無不亦得[4]皆證淨也三釋第七句由所信別故</w:t>
      </w:r>
    </w:p>
    <w:p>
      <w:pPr>
        <w:pStyle w:val="SHTKBlockLabel"/>
      </w:pPr>
      <w:r>
        <w:t>한국어 직역</w:t>
      </w:r>
    </w:p>
    <w:p>
      <w:pPr>
        <w:pStyle w:val="SHTKTranslationText"/>
      </w:pPr>
      <w:r>
        <w:t>어느 때에도 또한 얻지 않는 일이 없으니, [4]모두 증정이다. 셋째, 제7구를 해석한다. 믿는 대상이 서로 다르기 때문에</w:t>
      </w:r>
    </w:p>
    <w:p>
      <w:pPr>
        <w:pStyle w:val="SHTKBlockLabel"/>
      </w:pPr>
      <w:r>
        <w:t>교감·번역 메모</w:t>
      </w:r>
    </w:p>
    <w:p>
      <w:pPr>
        <w:pStyle w:val="SHTKNoteSummary"/>
      </w:pPr>
      <w:r>
        <w:t>교감 요약 | [CBETA 원교감] `皆字更勘` — 원교감은 `皆`의 판독을 `更勘`이라 하여 다시 조사할 필요가 있음을 명시한다. 한 독법으로 확정하지 않는다.</w:t>
      </w:r>
    </w:p>
    <w:p>
      <w:pPr>
        <w:pStyle w:val="SHTKNoteDetail"/>
      </w:pPr>
      <w:r>
        <w:t>• 원교감 원문 | `皆字更勘`</w:t>
      </w:r>
    </w:p>
    <w:p>
      <w:pPr>
        <w:pStyle w:val="SHTKNoteDetail"/>
      </w:pPr>
      <w:r>
        <w:t>• 교감 번호 | `0104004`</w:t>
      </w:r>
    </w:p>
    <w:p>
      <w:pPr>
        <w:pStyle w:val="SHTKNoteDetail"/>
      </w:pPr>
      <w:r>
        <w:t>• 판본 정보 | 원교감(type="orig"). 구본·현재본 Raw XML에서 동일 교감 ID와 내용을 확인했다.</w:t>
      </w:r>
    </w:p>
    <w:p>
      <w:pPr>
        <w:pStyle w:val="SHTKNoteDetail"/>
      </w:pPr>
      <w:r>
        <w:t>• 저본 독법 | `皆`</w:t>
      </w:r>
    </w:p>
    <w:p>
      <w:pPr>
        <w:pStyle w:val="SHTKNoteDetail"/>
      </w:pPr>
      <w:r>
        <w:t>• 저본 적용 구절 | `一切時無不亦得皆證淨也三釋第七句由所信別故`</w:t>
      </w:r>
    </w:p>
    <w:p>
      <w:pPr>
        <w:pStyle w:val="SHTKNoteDetail"/>
      </w:pPr>
      <w:r>
        <w:t>• 저본 기준 번역 | 어느 때에도 또한 얻지 않는 일이 없으니, [4]모두 증정이다. 셋째, 제7구를 해석한다. 믿는 대상이 서로 다르기 때문에</w:t>
      </w:r>
    </w:p>
    <w:p>
      <w:pPr>
        <w:pStyle w:val="SHTKNoteDetail"/>
      </w:pPr>
      <w:r>
        <w:t>• 이문 독법 | `재검토 필요`</w:t>
      </w:r>
    </w:p>
    <w:p>
      <w:pPr>
        <w:pStyle w:val="SHTKNoteDetail"/>
      </w:pPr>
      <w:r>
        <w:t>• 이문 적용 구절 | `一切時無不亦得皆證淨也三釋第七句由所信別故 〔교감 독법: 재검토 필요〕`</w:t>
      </w:r>
    </w:p>
    <w:p>
      <w:pPr>
        <w:pStyle w:val="SHTKNoteDetail"/>
      </w:pPr>
      <w:r>
        <w:t>• 이문 기준 한국어 번역 | 교감은 `재검토 필요`의 가능성을 제시하지만 판독을 확정하지 않으므로 이문 전체의 확정 번역은 유보하고 저본 기준 번역을 유지한다.</w:t>
      </w:r>
    </w:p>
    <w:p>
      <w:pPr>
        <w:pStyle w:val="SHTKNoteDetail"/>
      </w:pPr>
      <w:r>
        <w:t>• 의미 차이 | 원교감은 `皆`의 판독을 `更勘`이라 하여 다시 조사할 필요가 있음을 명시한다. 한 독법으로 확정하지 않는다.</w:t>
      </w:r>
    </w:p>
    <w:p>
      <w:pPr>
        <w:pStyle w:val="SHTKNoteDetail"/>
      </w:pPr>
      <w:r>
        <w:t>• 한국어 해설 | 원교감은 `皆`의 판독을 `更勘`이라 하여 다시 조사할 필요가 있음을 명시한다. 한 독법으로 확정하지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X0104a20.</w:t>
      </w:r>
    </w:p>
    <w:p>
      <w:pPr>
        <w:pStyle w:val="SHTKBlockLabel"/>
      </w:pPr>
      <w:r>
        <w:t>원문</w:t>
      </w:r>
    </w:p>
    <w:p>
      <w:pPr>
        <w:pStyle w:val="SHTKSourceText"/>
      </w:pPr>
      <w:r>
        <w:t>名有信應知實事唯有二種謂佛法僧三種證淨以信為體聖戒證淨以戒為體故唯有二四釋第八句如是四種唯是無漏以有漏法非證淨故五釋證淨名文中初問為依何義立證淨名答如是</w:t>
      </w:r>
    </w:p>
    <w:p>
      <w:pPr>
        <w:pStyle w:val="SHTKBlockLabel"/>
      </w:pPr>
      <w:r>
        <w:t>한국어 직역</w:t>
      </w:r>
    </w:p>
    <w:p>
      <w:pPr>
        <w:pStyle w:val="SHTKTranslationText"/>
      </w:pPr>
      <w:r>
        <w:t>이름에는 네 가지가 있지만, 믿음의 실제 체는 다만 두 종류임을 알아야 한다.</w:t>
        <w:br/>
        <w:t>곧 불·법·승 세 증정은 신을 체로 삼고, 성계증정은 계를 체로 삼기 때문이다.</w:t>
        <w:br/>
        <w:t>그러므로 실제 체는 둘뿐이다. 넷째, 제8구를 해석한다. 이 네 가지는 오직 무루이다. 유루법은 증정이 아니기 때문이다.</w:t>
        <w:br/>
        <w:t>다섯째, 증정이라는 이름을 해석한다. 글 가운데 먼저 묻는다. “무슨 뜻에 의거하여 증정이라는 이름을 세우는가?” 답한다. 이와 같이</w:t>
      </w:r>
    </w:p>
    <w:p>
      <w:pPr>
        <w:pStyle w:val="SHTKBlockLabel"/>
      </w:pPr>
      <w:r>
        <w:t>원문</w:t>
      </w:r>
    </w:p>
    <w:p>
      <w:pPr>
        <w:pStyle w:val="SHTKSourceText"/>
      </w:pPr>
      <w:r>
        <w:t>見知四聖諦理故名為證正信三寶及妙尸羅是色心中淨故皆名淨以離不信垢及破戒垢故由證理故得四種淨立證淨名六明次第如出觀時現起次第故說觀內次第如是問如何出觀時現起次第答</w:t>
      </w:r>
    </w:p>
    <w:p>
      <w:pPr>
        <w:pStyle w:val="SHTKBlockLabel"/>
      </w:pPr>
      <w:r>
        <w:t>한국어 직역</w:t>
      </w:r>
    </w:p>
    <w:p>
      <w:pPr>
        <w:pStyle w:val="SHTKTranslationText"/>
      </w:pPr>
      <w:r>
        <w:t>사성제의 이치를 보고 알기 때문에 증(證)이라 하고, 삼보와 묘한 시라를 바르게 믿는 것이 색과 마음 가운데의 청정함이므로</w:t>
        <w:br/>
        <w:t>모두 정(淨)이라 한다. 불신의 때와 파계의 때를 여의기 때문이다. 이치를 증득함으로 말미암아</w:t>
        <w:br/>
        <w:t>네 종류의 청정을 얻으므로 증정이라 이름한다. 여섯째, 차례를 밝힌다. 관에서 나온 때에 현기하는 차례가 그러하므로</w:t>
        <w:br/>
        <w:t>관 안의 차례도 이와 같다고 설한다. 묻는다. “관에서 나온 때 현기하는 차례는 어떠한가?” 답한다.</w:t>
      </w:r>
    </w:p>
    <w:p>
      <w:pPr>
        <w:pStyle w:val="SHTKBlockLabel"/>
      </w:pPr>
      <w:r>
        <w:t>원문</w:t>
      </w:r>
    </w:p>
    <w:p>
      <w:pPr>
        <w:pStyle w:val="SHTKSourceText"/>
      </w:pPr>
      <w:r>
        <w:t>謂出觀位先信世尊等法喻可解乃至戒此四種佛</w:t>
      </w:r>
    </w:p>
    <w:p>
      <w:pPr>
        <w:pStyle w:val="SHTKBlockLabel"/>
      </w:pPr>
      <w:r>
        <w:t>한국어 직역</w:t>
      </w:r>
    </w:p>
    <w:p>
      <w:pPr>
        <w:pStyle w:val="SHTKTranslationText"/>
      </w:pPr>
      <w:r>
        <w:t>곧 관에서 나온 단계에서는 먼저 세존을 믿는다. 나아가 법은 길과 같고, 승은 동행하는 상인 무리와 같으며, 계는 수레와 같다.[구문 불확실]</w:t>
      </w:r>
    </w:p>
    <w:p>
      <w:pPr>
        <w:pStyle w:val="SHTKBlockLabel"/>
      </w:pPr>
      <w:r>
        <w:t>원문</w:t>
      </w:r>
    </w:p>
    <w:p>
      <w:pPr>
        <w:pStyle w:val="SHTKSourceText"/>
      </w:pPr>
      <w:r>
        <w:t>如導師法如道路僧如商侶戒如乘□。</w:t>
      </w:r>
    </w:p>
    <w:p>
      <w:pPr>
        <w:pStyle w:val="SHTKBlockLabel"/>
      </w:pPr>
      <w:r>
        <w:t>한국어 직역</w:t>
      </w:r>
    </w:p>
    <w:p>
      <w:pPr>
        <w:pStyle w:val="SHTKTranslationText"/>
      </w:pPr>
      <w:r>
        <w:t>[판독 불확실] 이 네 가지 가운데 부처는 인도자와 같고, 법은 길과 같으며, 승은 상인 무리와 같고, 계는 탈것과 같다.</w:t>
      </w:r>
    </w:p>
    <w:p>
      <w:pPr>
        <w:pStyle w:val="SHTKBlockLabel"/>
      </w:pPr>
      <w:r>
        <w:t>위치표지</w:t>
      </w:r>
    </w:p>
    <w:p>
      <w:bookmarkStart w:id="1234" w:name="loc_0104b07"/>
      <w:pPr>
        <w:pStyle w:val="SHTKPositionMarker"/>
      </w:pPr>
      <w:r>
        <w:t>[0104b07]</w:t>
      </w:r>
      <w:bookmarkEnd w:id="1234"/>
    </w:p>
    <w:p>
      <w:pPr>
        <w:pStyle w:val="SHTKBlockLabel"/>
      </w:pPr>
      <w:r>
        <w:t>원문</w:t>
      </w:r>
    </w:p>
    <w:p>
      <w:pPr>
        <w:pStyle w:val="SHTKSourceText"/>
      </w:pPr>
      <w:r>
        <w:t>自下第九有三行頌明十無學分建立正智正解脫支於中初兩行頌辨二支體文中初舉經問學位八支無學成十一問何緣不說有學位中有正解脫及有正智二問正脫正智其體是何次舉頌答於中初兩句答初</w:t>
      </w:r>
    </w:p>
    <w:p>
      <w:pPr>
        <w:pStyle w:val="SHTKBlockLabel"/>
      </w:pPr>
      <w:r>
        <w:t>한국어 직역</w:t>
      </w:r>
    </w:p>
    <w:p>
      <w:pPr>
        <w:pStyle w:val="SHTKTranslationText"/>
      </w:pPr>
      <w:r>
        <w:t>이 아래의 아홉 번째는 세 행의 게송으로 십무학분에서 정지(正智)와 정해탈지를 세우는 것을 밝힌다.</w:t>
        <w:br/>
        <w:t>그 가운데 앞의 두 행 게송은 두 지분의 체를 분별한다. 글 가운데 먼저 경을 들어 묻는다. “학위에서는 여덟 지분이고 무학은 열을 이룬다고 한다. 첫째,</w:t>
        <w:br/>
        <w:t>첫째, 묻는다. “무슨 까닭에 유학위 가운데 정해탈과 정지 두 가지가 있다고 말하지 않는가?” 둘째,</w:t>
        <w:br/>
        <w:t>묻는다. “정해탈과 정지의 체는 무엇인가?” 다음에 게송을 들어 답한다. 그 가운데 앞의 두 구는 첫째</w:t>
      </w:r>
    </w:p>
    <w:p>
      <w:pPr>
        <w:pStyle w:val="SHTKBlockLabel"/>
      </w:pPr>
      <w:r>
        <w:t>원문</w:t>
      </w:r>
    </w:p>
    <w:p>
      <w:pPr>
        <w:pStyle w:val="SHTKSourceText"/>
      </w:pPr>
      <w:r>
        <w:t>問餘六句答第二問後釋頌本文中初釋上兩句有學位中上有餘法未解脫故無解脫支學位非離少縛可名脫者故</w:t>
      </w:r>
    </w:p>
    <w:p>
      <w:pPr>
        <w:pStyle w:val="SHTKBlockLabel"/>
      </w:pPr>
      <w:r>
        <w:t>한국어 직역</w:t>
      </w:r>
    </w:p>
    <w:p>
      <w:pPr>
        <w:pStyle w:val="SHTKTranslationText"/>
      </w:pPr>
      <w:r>
        <w:t>물음에 답하고 나머지 여섯 구는 둘째 물음에 답한다. 뒤에 게송 본문을 해석하는데, 먼저</w:t>
        <w:br/>
        <w:t>위 두 구를 해석한다. 유학위에서는 위에 아직 남은 법이 있어 해탈하지 못했기 때문에</w:t>
        <w:br/>
        <w:t>해탈지가 없다. 유학위는 조금의 속박을 여읜 것만으로 해탈했다고 이름할 수 없기 때문이다.</w:t>
      </w:r>
    </w:p>
    <w:p>
      <w:pPr>
        <w:pStyle w:val="SHTKBlockLabel"/>
      </w:pPr>
      <w:r>
        <w:t>원문</w:t>
      </w:r>
    </w:p>
    <w:p>
      <w:pPr>
        <w:pStyle w:val="SHTKSourceText"/>
      </w:pPr>
      <w:r>
        <w:t>學位非無解脫涅槃體可立證解脫智無學已斷諸[＊]罪故</w:t>
      </w:r>
    </w:p>
    <w:p>
      <w:pPr>
        <w:pStyle w:val="SHTKBlockLabel"/>
      </w:pPr>
      <w:r>
        <w:t>한국어 직역</w:t>
      </w:r>
    </w:p>
    <w:p>
      <w:pPr>
        <w:pStyle w:val="SHTKTranslationText"/>
      </w:pPr>
      <w:r>
        <w:t>유학위에도 해탈인 열반의 체가 없는 것은 아니어서 해탈을 증득하는 지혜를 세울 수 있지만, 무학은 이미 모든 [＊]죄를 끊었기 때문에</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`0104b1401`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`學位非無解脫涅槃體可立證解脫智無學已斷諸罪故`</w:t>
      </w:r>
    </w:p>
    <w:p>
      <w:pPr>
        <w:pStyle w:val="SHTKNoteDetail"/>
      </w:pPr>
      <w:r>
        <w:t>• 저본 기준 번역 | 유학위에도 해탈인 열반의 체가 없는 것은 아니어서 해탈을 증득하는 지혜를 세울 수 있지만, 무학은 이미 모든 [＊]죄를 끊었기 때문에</w:t>
      </w:r>
    </w:p>
    <w:p>
      <w:pPr>
        <w:pStyle w:val="SHTKNoteDetail"/>
      </w:pPr>
      <w:r>
        <w:t>• 이문 독법 | `巳`</w:t>
      </w:r>
    </w:p>
    <w:p>
      <w:pPr>
        <w:pStyle w:val="SHTKNoteDetail"/>
      </w:pPr>
      <w:r>
        <w:t>• 이문 적용 구절 | `學位非無解脫涅槃體可立證解脫智無學巳斷諸罪故`</w:t>
      </w:r>
    </w:p>
    <w:p>
      <w:pPr>
        <w:pStyle w:val="SHTKNoteDetail"/>
      </w:pPr>
      <w:r>
        <w:t>• 이문 기준 한국어 번역 | 유학위에도 해탈인 열반의 체가 없는 것은 아니어서 해탈을 증득하는 지혜를 세울 수 있지만, 무학은 이미 모든 [＊]죄를 끊었기 때문에</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X0104b14.</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立解脫支後能起了有為無為二解脫智故立解脫知見身立名為正智由無學位解脫及解脫</w:t>
      </w:r>
    </w:p>
    <w:p>
      <w:pPr>
        <w:pStyle w:val="SHTKBlockLabel"/>
      </w:pPr>
      <w:r>
        <w:t>한국어 직역</w:t>
      </w:r>
    </w:p>
    <w:p>
      <w:pPr>
        <w:pStyle w:val="SHTKTranslationText"/>
      </w:pPr>
      <w:r>
        <w:t>해탈지를 세우고, 뒤에는 유위·무위 두 해탈을 아는 지혜를 일으킬 수 있기 때문에</w:t>
        <w:br/>
        <w:t>해탈지견의 몸을 세워 정지라 이름한다. 무학위에서는 해탈과 해탈</w:t>
      </w:r>
    </w:p>
    <w:p>
      <w:pPr>
        <w:pStyle w:val="SHTKBlockLabel"/>
      </w:pPr>
      <w:r>
        <w:t>원문</w:t>
      </w:r>
    </w:p>
    <w:p>
      <w:pPr>
        <w:pStyle w:val="SHTKSourceText"/>
      </w:pPr>
      <w:r>
        <w:t>知見二支顯[5]可可立二支有學不然故唯成八二</w:t>
      </w:r>
    </w:p>
    <w:p>
      <w:pPr>
        <w:pStyle w:val="SHTKBlockLabel"/>
      </w:pPr>
      <w:r>
        <w:t>한국어 직역</w:t>
      </w:r>
    </w:p>
    <w:p>
      <w:pPr>
        <w:pStyle w:val="SHTKTranslationText"/>
      </w:pPr>
      <w:r>
        <w:t>지견 두 지분이 드러나 [5]마땅히 두 지분을 세울 수 있지만, 유학은 그렇지 않으므로 다만 여덟을 이룬다. 둘째,</w:t>
      </w:r>
    </w:p>
    <w:p>
      <w:pPr>
        <w:pStyle w:val="SHTKBlockLabel"/>
      </w:pPr>
      <w:r>
        <w:t>교감·번역 메모</w:t>
      </w:r>
    </w:p>
    <w:p>
      <w:pPr>
        <w:pStyle w:val="SHTKNoteSummary"/>
      </w:pPr>
      <w:r>
        <w:t>교감 요약 | [CBETA 원교감] `可疑故` — 원교감은 저본의 `可`를 `故`로 읽을 가능성을 제시한다. `疑` 표지이므로 확정 교정으로 본문에 반영하지 않는다.</w:t>
      </w:r>
    </w:p>
    <w:p>
      <w:pPr>
        <w:pStyle w:val="SHTKNoteDetail"/>
      </w:pPr>
      <w:r>
        <w:t>• 원교감 원문 | `可疑故`</w:t>
      </w:r>
    </w:p>
    <w:p>
      <w:pPr>
        <w:pStyle w:val="SHTKNoteDetail"/>
      </w:pPr>
      <w:r>
        <w:t>• 교감 번호 | `0104005`</w:t>
      </w:r>
    </w:p>
    <w:p>
      <w:pPr>
        <w:pStyle w:val="SHTKNoteDetail"/>
      </w:pPr>
      <w:r>
        <w:t>• 판본 정보 | 원교감(type="orig"). 구본·현재본 Raw XML에서 동일 교감 ID와 내용을 확인했다.</w:t>
      </w:r>
    </w:p>
    <w:p>
      <w:pPr>
        <w:pStyle w:val="SHTKNoteDetail"/>
      </w:pPr>
      <w:r>
        <w:t>• 저본 독법 | `可`</w:t>
      </w:r>
    </w:p>
    <w:p>
      <w:pPr>
        <w:pStyle w:val="SHTKNoteDetail"/>
      </w:pPr>
      <w:r>
        <w:t>• 저본 적용 구절 | `知見二支顯可可立二支有學不然故唯成八二`</w:t>
      </w:r>
    </w:p>
    <w:p>
      <w:pPr>
        <w:pStyle w:val="SHTKNoteDetail"/>
      </w:pPr>
      <w:r>
        <w:t>• 저본 기준 번역 | 지견 두 지분이 드러나 [5]마땅히 두 지분을 세울 수 있지만, 유학은 그렇지 않으므로 다만 여덟을 이룬다. 둘째,</w:t>
      </w:r>
    </w:p>
    <w:p>
      <w:pPr>
        <w:pStyle w:val="SHTKNoteDetail"/>
      </w:pPr>
      <w:r>
        <w:t>• 이문 독법 | `故`</w:t>
      </w:r>
    </w:p>
    <w:p>
      <w:pPr>
        <w:pStyle w:val="SHTKNoteDetail"/>
      </w:pPr>
      <w:r>
        <w:t>• 이문 적용 구절 | `知見二支顯故可立二支有學不然故唯成八二`</w:t>
      </w:r>
    </w:p>
    <w:p>
      <w:pPr>
        <w:pStyle w:val="SHTKNoteDetail"/>
      </w:pPr>
      <w:r>
        <w:t>• 이문 기준 한국어 번역 | 교감은 `故`의 가능성을 제시하지만 판독을 확정하지 않으므로 이문 전체의 확정 번역은 유보하고 저본 기준 번역을 유지한다.</w:t>
      </w:r>
    </w:p>
    <w:p>
      <w:pPr>
        <w:pStyle w:val="SHTKNoteDetail"/>
      </w:pPr>
      <w:r>
        <w:t>• 의미 차이 | 원교감은 저본의 `可`를 `故`로 읽을 가능성을 제시한다. `疑` 표지이므로 확정 교정으로 본문에 반영하지 않는다.</w:t>
      </w:r>
    </w:p>
    <w:p>
      <w:pPr>
        <w:pStyle w:val="SHTKNoteDetail"/>
      </w:pPr>
      <w:r>
        <w:t>• 한국어 해설 | 원교감은 저본의 `可`를 `故`로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X0104b16.</w:t>
      </w:r>
    </w:p>
    <w:p>
      <w:pPr>
        <w:pStyle w:val="SHTKBlockLabel"/>
      </w:pPr>
      <w:r>
        <w:t>원문</w:t>
      </w:r>
    </w:p>
    <w:p>
      <w:pPr>
        <w:pStyle w:val="SHTKSourceText"/>
      </w:pPr>
      <w:r>
        <w:t>釋第二第四句出解脫體解脫體有二謂有為無為有為解脫謂無學勝解無學解脫有一切惑滅三釋第五第六句有為解脫名無學支以立支名依有為故</w:t>
      </w:r>
    </w:p>
    <w:p>
      <w:pPr>
        <w:pStyle w:val="SHTKBlockLabel"/>
      </w:pPr>
      <w:r>
        <w:t>한국어 직역</w:t>
      </w:r>
    </w:p>
    <w:p>
      <w:pPr>
        <w:pStyle w:val="SHTKTranslationText"/>
      </w:pPr>
      <w:r>
        <w:t>제2·제4구를 해석하여 해탈의 체를 낸다. 해탈의 체에는 두 가지가 있으니 유위와 무위이다. 유위해탈은</w:t>
        <w:br/>
        <w:t>곧 무학의 승해이고, 무위해탈은 모든 번뇌의 멸이다. 셋째, 제5</w:t>
        <w:br/>
        <w:t>·제6구를 해석한다. 유위해탈을 무학의 지분이라 이름하는 것은 지분이라는 명칭을 유위에 의거하여 세우기 때문이다.</w:t>
      </w:r>
    </w:p>
    <w:p>
      <w:pPr>
        <w:pStyle w:val="SHTKBlockLabel"/>
      </w:pPr>
      <w:r>
        <w:t>원문</w:t>
      </w:r>
    </w:p>
    <w:p>
      <w:pPr>
        <w:pStyle w:val="SHTKSourceText"/>
      </w:pPr>
      <w:r>
        <w:t>[6]無學支攝解脫復有二種即餘經言心慧二</w:t>
      </w:r>
    </w:p>
    <w:p>
      <w:pPr>
        <w:pStyle w:val="SHTKBlockLabel"/>
      </w:pPr>
      <w:r>
        <w:t>한국어 직역</w:t>
      </w:r>
    </w:p>
    <w:p>
      <w:pPr>
        <w:pStyle w:val="SHTKTranslationText"/>
      </w:pPr>
      <w:r>
        <w:t>[6]무학지에 속하는 해탈에는 다시 두 가지가 있으니, 곧 다른 경에서 말한 심해탈과 혜해탈이다.</w:t>
      </w:r>
    </w:p>
    <w:p>
      <w:pPr>
        <w:pStyle w:val="SHTKBlockLabel"/>
      </w:pPr>
      <w:r>
        <w:t>교감·번역 메모</w:t>
      </w:r>
    </w:p>
    <w:p>
      <w:pPr>
        <w:pStyle w:val="SHTKNoteSummary"/>
      </w:pPr>
      <w:r>
        <w:t>교감 요약 | [CBETA 원교감] `插入無學二字` — 원교감은 사용자 저본에 없는 `無學`을 삽입하도록 제안한다. 보입하면 문장 구성 또는 전문술어의 형태가 달라진다.</w:t>
      </w:r>
    </w:p>
    <w:p>
      <w:pPr>
        <w:pStyle w:val="SHTKNoteDetail"/>
      </w:pPr>
      <w:r>
        <w:t>• 원교감 원문 | `插入無學二字`</w:t>
      </w:r>
    </w:p>
    <w:p>
      <w:pPr>
        <w:pStyle w:val="SHTKNoteDetail"/>
      </w:pPr>
      <w:r>
        <w:t>• 교감 번호 | `0104006`</w:t>
      </w:r>
    </w:p>
    <w:p>
      <w:pPr>
        <w:pStyle w:val="SHTKNoteDetail"/>
      </w:pPr>
      <w:r>
        <w:t>• 판본 정보 | 원교감(type="orig"). 구본·현재본 Raw XML에서 동일 교감 ID와 내용을 확인했다.</w:t>
      </w:r>
    </w:p>
    <w:p>
      <w:pPr>
        <w:pStyle w:val="SHTKNoteDetail"/>
      </w:pPr>
      <w:r>
        <w:t>• 저본 독법 | `〔없음〕`</w:t>
      </w:r>
    </w:p>
    <w:p>
      <w:pPr>
        <w:pStyle w:val="SHTKNoteDetail"/>
      </w:pPr>
      <w:r>
        <w:t>• 저본 적용 구절 | `第六句有為解脫名無學支以立支名依有為故`</w:t>
      </w:r>
    </w:p>
    <w:p>
      <w:pPr>
        <w:pStyle w:val="SHTKNoteDetail"/>
      </w:pPr>
      <w:r>
        <w:t>• 저본 기준 번역 | ·제6구를 해석한다. 유위해탈을 무학의 지분이라 이름하는 것은 지분이라는 명칭을 유위에 의거하여 세우기 때문이다.</w:t>
      </w:r>
    </w:p>
    <w:p>
      <w:pPr>
        <w:pStyle w:val="SHTKNoteDetail"/>
      </w:pPr>
      <w:r>
        <w:t>• 이문 독법 | `無學〔보입〕`</w:t>
      </w:r>
    </w:p>
    <w:p>
      <w:pPr>
        <w:pStyle w:val="SHTKNoteDetail"/>
      </w:pPr>
      <w:r>
        <w:t>• 이문 적용 구절 | `第六句有為解脫名無學支以立支名依有為故〔無學 보입〕`</w:t>
      </w:r>
    </w:p>
    <w:p>
      <w:pPr>
        <w:pStyle w:val="SHTKNoteDetail"/>
      </w:pPr>
      <w:r>
        <w:t>• 이문 기준 한국어 번역 | 교감의 `無學〔보입〕`을 적용하면 누락된 글자가 보입되어 문장 구조가 달라진다. 사용자 저본 번역은 그대로 두고 이문으로만 보존한다.</w:t>
      </w:r>
    </w:p>
    <w:p>
      <w:pPr>
        <w:pStyle w:val="SHTKNoteDetail"/>
      </w:pPr>
      <w:r>
        <w:t>• 의미 차이 | 원교감은 사용자 저본에 없는 `無學`을 삽입하도록 제안한다. 보입하면 문장 구성 또는 전문술어의 형태가 달라진다.</w:t>
      </w:r>
    </w:p>
    <w:p>
      <w:pPr>
        <w:pStyle w:val="SHTKNoteDetail"/>
      </w:pPr>
      <w:r>
        <w:t>• 한국어 해설 | 원교감은 사용자 저본에 없는 `無學`을 삽입하도록 제안한다. 보입하면 문장 구성 또는 전문술어의 형태가 달라진다.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`[문장 구조 변화]`</w:t>
      </w:r>
    </w:p>
    <w:p>
      <w:pPr>
        <w:pStyle w:val="SHTKNoteDetail"/>
      </w:pPr>
      <w:r>
        <w:t>• 공식 자료 위치 | 구본/현재본 `X53n0836.xml`, X0104b20.</w:t>
      </w:r>
    </w:p>
    <w:p>
      <w:pPr>
        <w:pStyle w:val="SHTKBlockLabel"/>
      </w:pPr>
      <w:r>
        <w:t>원문</w:t>
      </w:r>
    </w:p>
    <w:p>
      <w:pPr>
        <w:pStyle w:val="SHTKSourceText"/>
      </w:pPr>
      <w:r>
        <w:t>脫即是心慧相應勝解數應知此心慧二解脫五分蘊身中即解脫蘊也</w:t>
      </w:r>
    </w:p>
    <w:p>
      <w:pPr>
        <w:pStyle w:val="SHTKBlockLabel"/>
      </w:pPr>
      <w:r>
        <w:t>한국어 직역</w:t>
      </w:r>
    </w:p>
    <w:p>
      <w:pPr>
        <w:pStyle w:val="SHTKTranslationText"/>
      </w:pPr>
      <w:r>
        <w:t>해탈은 곧 심·혜와 상응하는 승해 심소임을 알아야 한다. 이 심·혜 두 해탈은 오분법신 가운데 곧 해탈온이다.</w:t>
      </w:r>
    </w:p>
    <w:p>
      <w:pPr>
        <w:pStyle w:val="SHTKBlockLabel"/>
      </w:pPr>
      <w:r>
        <w:t>원문</w:t>
      </w:r>
    </w:p>
    <w:p>
      <w:pPr>
        <w:pStyle w:val="SHTKSourceText"/>
      </w:pPr>
      <w:r>
        <w:t>次[7]序外難若解脫蘊體是勝解爾者不應契經說</w:t>
      </w:r>
    </w:p>
    <w:p>
      <w:pPr>
        <w:pStyle w:val="SHTKBlockLabel"/>
      </w:pPr>
      <w:r>
        <w:t>한국어 직역</w:t>
      </w:r>
    </w:p>
    <w:p>
      <w:pPr>
        <w:pStyle w:val="SHTKTranslationText"/>
      </w:pPr>
      <w:r>
        <w:t>다음에 [7]차례로 밖에서 난점을 제기한다. “만약 해탈온의 체가 승해라면, 계약경에서</w:t>
      </w:r>
    </w:p>
    <w:p>
      <w:pPr>
        <w:pStyle w:val="SHTKBlockLabel"/>
      </w:pPr>
      <w:r>
        <w:t>교감·번역 메모</w:t>
      </w:r>
    </w:p>
    <w:p>
      <w:pPr>
        <w:pStyle w:val="SHTKNoteSummary"/>
      </w:pPr>
      <w:r>
        <w:t>교감 요약 | [CBETA 원교감] `序疑斥` — 원교감은 저본의 `序`를 `斥`로 읽을 가능성을 제시한다. `疑` 표지이므로 확정 교정으로 본문에 반영하지 않는다.</w:t>
      </w:r>
    </w:p>
    <w:p>
      <w:pPr>
        <w:pStyle w:val="SHTKNoteDetail"/>
      </w:pPr>
      <w:r>
        <w:t>• 원교감 원문 | `序疑斥`</w:t>
      </w:r>
    </w:p>
    <w:p>
      <w:pPr>
        <w:pStyle w:val="SHTKNoteDetail"/>
      </w:pPr>
      <w:r>
        <w:t>• 교감 번호 | `0104007`</w:t>
      </w:r>
    </w:p>
    <w:p>
      <w:pPr>
        <w:pStyle w:val="SHTKNoteDetail"/>
      </w:pPr>
      <w:r>
        <w:t>• 판본 정보 | 원교감(type="orig"). 구본·현재본 Raw XML에서 동일 교감 ID와 내용을 확인했다.</w:t>
      </w:r>
    </w:p>
    <w:p>
      <w:pPr>
        <w:pStyle w:val="SHTKNoteDetail"/>
      </w:pPr>
      <w:r>
        <w:t>• 저본 독법 | `序`</w:t>
      </w:r>
    </w:p>
    <w:p>
      <w:pPr>
        <w:pStyle w:val="SHTKNoteDetail"/>
      </w:pPr>
      <w:r>
        <w:t>• 저본 적용 구절 | `次序外難若解脫蘊體是勝解爾者不應契經說`</w:t>
      </w:r>
    </w:p>
    <w:p>
      <w:pPr>
        <w:pStyle w:val="SHTKNoteDetail"/>
      </w:pPr>
      <w:r>
        <w:t>• 저본 기준 번역 | 다음에 [7]차례로 밖에서 난점을 제기한다. “만약 해탈온의 체가 승해라면, 계약경에서</w:t>
      </w:r>
    </w:p>
    <w:p>
      <w:pPr>
        <w:pStyle w:val="SHTKNoteDetail"/>
      </w:pPr>
      <w:r>
        <w:t>• 이문 독법 | `斥`</w:t>
      </w:r>
    </w:p>
    <w:p>
      <w:pPr>
        <w:pStyle w:val="SHTKNoteDetail"/>
      </w:pPr>
      <w:r>
        <w:t>• 이문 적용 구절 | `次斥外難若解脫蘊體是勝解爾者不應契經說`</w:t>
      </w:r>
    </w:p>
    <w:p>
      <w:pPr>
        <w:pStyle w:val="SHTKNoteDetail"/>
      </w:pPr>
      <w:r>
        <w:t>• 이문 기준 한국어 번역 | 교감은 `斥`의 가능성을 제시하지만 판독을 확정하지 않으므로 이문 전체의 확정 번역은 유보하고 저본 기준 번역을 유지한다.</w:t>
      </w:r>
    </w:p>
    <w:p>
      <w:pPr>
        <w:pStyle w:val="SHTKNoteDetail"/>
      </w:pPr>
      <w:r>
        <w:t>• 의미 차이 | 원교감은 저본의 `序`를 `斥`로 읽을 가능성을 제시한다. `疑` 표지이므로 확정 교정으로 본문에 반영하지 않는다.</w:t>
      </w:r>
    </w:p>
    <w:p>
      <w:pPr>
        <w:pStyle w:val="SHTKNoteDetail"/>
      </w:pPr>
      <w:r>
        <w:t>• 한국어 해설 | 원교감은 저본의 `序`를 `斥`로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X0104b22.</w:t>
      </w:r>
    </w:p>
    <w:p>
      <w:pPr>
        <w:pStyle w:val="SHTKBlockLabel"/>
      </w:pPr>
      <w:r>
        <w:t>원문</w:t>
      </w:r>
    </w:p>
    <w:p>
      <w:pPr>
        <w:pStyle w:val="SHTKSourceText"/>
      </w:pPr>
      <w:r>
        <w:t>云何解脫清淨最勝答心從貪離染解脫及從瞋癡離染解脫乃至故</w:t>
      </w:r>
    </w:p>
    <w:p>
      <w:pPr>
        <w:pStyle w:val="SHTKBlockLabel"/>
      </w:pPr>
      <w:r>
        <w:t>한국어 직역</w:t>
      </w:r>
    </w:p>
    <w:p>
      <w:pPr>
        <w:pStyle w:val="SHTKTranslationText"/>
      </w:pPr>
      <w:r>
        <w:t>‘어떤 것이 해탈의 청정함과 최승함인가? 마음이 탐에서 이염하여 해탈하고 또한 진·치에서 이염하여 해탈한다’고 한 것과 맞지 않는다.” 나아가 그러므로</w:t>
      </w:r>
    </w:p>
    <w:p>
      <w:pPr>
        <w:pStyle w:val="SHTKBlockLabel"/>
      </w:pPr>
      <w:r>
        <w:t>원문</w:t>
      </w:r>
    </w:p>
    <w:p>
      <w:pPr>
        <w:pStyle w:val="SHTKSourceText"/>
      </w:pPr>
      <w:r>
        <w:t>解脫蘊非唯勝解次[8]二十八多責若爾是何</w:t>
      </w:r>
    </w:p>
    <w:p>
      <w:pPr>
        <w:pStyle w:val="SHTKBlockLabel"/>
      </w:pPr>
      <w:r>
        <w:t>한국어 직역</w:t>
      </w:r>
    </w:p>
    <w:p>
      <w:pPr>
        <w:pStyle w:val="SHTKTranslationText"/>
      </w:pPr>
      <w:r>
        <w:t>해탈온은 오직 승해만은 아니다. 다음 [8]스물여덟에서 거듭 힐난한다. “그렇다면 무엇인가?”</w:t>
      </w:r>
    </w:p>
    <w:p>
      <w:pPr>
        <w:pStyle w:val="SHTKBlockLabel"/>
      </w:pPr>
      <w:r>
        <w:t>교감·번역 메모</w:t>
      </w:r>
    </w:p>
    <w:p>
      <w:pPr>
        <w:pStyle w:val="SHTKNoteSummary"/>
      </w:pPr>
      <w:r>
        <w:t>교감 요약 | [CBETA 원교감] `二十八疑薩婆` — 원교감은 저본의 `二十八`를 `薩婆`로 읽을 가능성을 제시한다. `疑` 표지이므로 확정 교정으로 본문에 반영하지 않는다.</w:t>
      </w:r>
    </w:p>
    <w:p>
      <w:pPr>
        <w:pStyle w:val="SHTKNoteDetail"/>
      </w:pPr>
      <w:r>
        <w:t>• 원교감 원문 | `二十八疑薩婆`</w:t>
      </w:r>
    </w:p>
    <w:p>
      <w:pPr>
        <w:pStyle w:val="SHTKNoteDetail"/>
      </w:pPr>
      <w:r>
        <w:t>• 교감 번호 | `0104008`</w:t>
      </w:r>
    </w:p>
    <w:p>
      <w:pPr>
        <w:pStyle w:val="SHTKNoteDetail"/>
      </w:pPr>
      <w:r>
        <w:t>• 판본 정보 | 원교감(type="orig"). 구본·현재본 Raw XML에서 동일 교감 ID와 내용을 확인했다.</w:t>
      </w:r>
    </w:p>
    <w:p>
      <w:pPr>
        <w:pStyle w:val="SHTKNoteDetail"/>
      </w:pPr>
      <w:r>
        <w:t>• 저본 독법 | `二十八`</w:t>
      </w:r>
    </w:p>
    <w:p>
      <w:pPr>
        <w:pStyle w:val="SHTKNoteDetail"/>
      </w:pPr>
      <w:r>
        <w:t>• 저본 적용 구절 | `解脫蘊非唯勝解次二十八多責若爾是何`</w:t>
      </w:r>
    </w:p>
    <w:p>
      <w:pPr>
        <w:pStyle w:val="SHTKNoteDetail"/>
      </w:pPr>
      <w:r>
        <w:t>• 저본 기준 번역 | 해탈온은 오직 승해만은 아니다. 다음 [8]스물여덟에서 거듭 힐난한다. “그렇다면 무엇인가?”</w:t>
      </w:r>
    </w:p>
    <w:p>
      <w:pPr>
        <w:pStyle w:val="SHTKNoteDetail"/>
      </w:pPr>
      <w:r>
        <w:t>• 이문 독법 | `薩婆`</w:t>
      </w:r>
    </w:p>
    <w:p>
      <w:pPr>
        <w:pStyle w:val="SHTKNoteDetail"/>
      </w:pPr>
      <w:r>
        <w:t>• 이문 적용 구절 | `解脫蘊非唯勝解次薩婆多責若爾是何`</w:t>
      </w:r>
    </w:p>
    <w:p>
      <w:pPr>
        <w:pStyle w:val="SHTKNoteDetail"/>
      </w:pPr>
      <w:r>
        <w:t>• 이문 기준 한국어 번역 | 교감은 `薩婆`의 가능성을 제시하지만 판독을 확정하지 않으므로 이문 전체의 확정 번역은 유보하고 저본 기준 번역을 유지한다.</w:t>
      </w:r>
    </w:p>
    <w:p>
      <w:pPr>
        <w:pStyle w:val="SHTKNoteDetail"/>
      </w:pPr>
      <w:r>
        <w:t>• 의미 차이 | 원교감은 저본의 `二十八`를 `薩婆`로 읽을 가능성을 제시한다. `疑` 표지이므로 확정 교정으로 본문에 반영하지 않는다.</w:t>
      </w:r>
    </w:p>
    <w:p>
      <w:pPr>
        <w:pStyle w:val="SHTKNoteDetail"/>
      </w:pPr>
      <w:r>
        <w:t>• 한국어 해설 | 원교감은 저본의 `二十八`를 `薩婆`로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X0104c01.</w:t>
      </w:r>
    </w:p>
    <w:p>
      <w:pPr>
        <w:pStyle w:val="SHTKBlockLabel"/>
      </w:pPr>
      <w:r>
        <w:t>원문</w:t>
      </w:r>
    </w:p>
    <w:p>
      <w:pPr>
        <w:pStyle w:val="SHTKSourceText"/>
      </w:pPr>
      <w:r>
        <w:t>答有餘師說由真智力遣貪瞋癡即心離垢義名解脫蘊四釋第七第八句初結前如是</w:t>
      </w:r>
    </w:p>
    <w:p>
      <w:pPr>
        <w:pStyle w:val="SHTKBlockLabel"/>
      </w:pPr>
      <w:r>
        <w:t>한국어 직역</w:t>
      </w:r>
    </w:p>
    <w:p>
      <w:pPr>
        <w:pStyle w:val="SHTKTranslationText"/>
      </w:pPr>
      <w:r>
        <w:t>답한다. “어떤 다른 논사는 진실한 지혜의 힘으로 탐·진·치를 제거하여 곧 마음이 때를 여읜다는 뜻을 해탈온이라 이름한다고 말한다.” 넷째,</w:t>
        <w:br/>
        <w:t>제7·제8구를 해석한다. 먼저 앞을 맺는다. “이와 같이</w:t>
      </w:r>
    </w:p>
    <w:p>
      <w:pPr>
        <w:pStyle w:val="SHTKBlockLabel"/>
      </w:pPr>
      <w:r>
        <w:t>원문</w:t>
      </w:r>
    </w:p>
    <w:p>
      <w:pPr>
        <w:pStyle w:val="SHTKSourceText"/>
      </w:pPr>
      <w:r>
        <w:t>已說正解脫體依[9]二十多勝解為體依餘師</w:t>
      </w:r>
    </w:p>
    <w:p>
      <w:pPr>
        <w:pStyle w:val="SHTKBlockLabel"/>
      </w:pPr>
      <w:r>
        <w:t>한국어 직역</w:t>
      </w:r>
    </w:p>
    <w:p>
      <w:pPr>
        <w:pStyle w:val="SHTKTranslationText"/>
      </w:pPr>
      <w:r>
        <w:t>정해탈의 체를 이미 말했다.” [9]이십여러 설에 의하면 승해를 체로 삼고, 다른 논사에 의하면</w:t>
      </w:r>
    </w:p>
    <w:p>
      <w:pPr>
        <w:pStyle w:val="SHTKBlockLabel"/>
      </w:pPr>
      <w:r>
        <w:t>교감·번역 메모</w:t>
      </w:r>
    </w:p>
    <w:p>
      <w:pPr>
        <w:pStyle w:val="SHTKNoteSummary"/>
      </w:pPr>
      <w:r>
        <w:t>교감 요약 | [CBETA 원교감] `二十疑薩婆` — 원교감은 저본의 `二十`를 `薩婆`로 읽을 가능성을 제시한다. `疑` 표지이므로 확정 교정으로 본문에 반영하지 않는다.</w:t>
      </w:r>
    </w:p>
    <w:p>
      <w:pPr>
        <w:pStyle w:val="SHTKNoteDetail"/>
      </w:pPr>
      <w:r>
        <w:t>• 원교감 원문 | `二十疑薩婆`</w:t>
      </w:r>
    </w:p>
    <w:p>
      <w:pPr>
        <w:pStyle w:val="SHTKNoteDetail"/>
      </w:pPr>
      <w:r>
        <w:t>• 교감 번호 | `0104009`</w:t>
      </w:r>
    </w:p>
    <w:p>
      <w:pPr>
        <w:pStyle w:val="SHTKNoteDetail"/>
      </w:pPr>
      <w:r>
        <w:t>• 판본 정보 | 원교감(type="orig"). 구본·현재본 Raw XML에서 동일 교감 ID와 내용을 확인했다.</w:t>
      </w:r>
    </w:p>
    <w:p>
      <w:pPr>
        <w:pStyle w:val="SHTKNoteDetail"/>
      </w:pPr>
      <w:r>
        <w:t>• 저본 독법 | `二十`</w:t>
      </w:r>
    </w:p>
    <w:p>
      <w:pPr>
        <w:pStyle w:val="SHTKNoteDetail"/>
      </w:pPr>
      <w:r>
        <w:t>• 저본 적용 구절 | `已說正解脫體依二十多勝解為體依餘師`</w:t>
      </w:r>
    </w:p>
    <w:p>
      <w:pPr>
        <w:pStyle w:val="SHTKNoteDetail"/>
      </w:pPr>
      <w:r>
        <w:t>• 저본 기준 번역 | 정해탈의 체를 이미 말했다.” [9]이십여러 설에 의하면 승해를 체로 삼고, 다른 논사에 의하면</w:t>
      </w:r>
    </w:p>
    <w:p>
      <w:pPr>
        <w:pStyle w:val="SHTKNoteDetail"/>
      </w:pPr>
      <w:r>
        <w:t>• 이문 독법 | `薩婆`</w:t>
      </w:r>
    </w:p>
    <w:p>
      <w:pPr>
        <w:pStyle w:val="SHTKNoteDetail"/>
      </w:pPr>
      <w:r>
        <w:t>• 이문 적용 구절 | `已說正解脫體依薩婆多勝解為體依餘師`</w:t>
      </w:r>
    </w:p>
    <w:p>
      <w:pPr>
        <w:pStyle w:val="SHTKNoteDetail"/>
      </w:pPr>
      <w:r>
        <w:t>• 이문 기준 한국어 번역 | 교감은 `薩婆`의 가능성을 제시하지만 판독을 확정하지 않으므로 이문 전체의 확정 번역은 유보하고 저본 기준 번역을 유지한다.</w:t>
      </w:r>
    </w:p>
    <w:p>
      <w:pPr>
        <w:pStyle w:val="SHTKNoteDetail"/>
      </w:pPr>
      <w:r>
        <w:t>• 의미 차이 | 원교감은 저본의 `二十`를 `薩婆`로 읽을 가능성을 제시한다. `疑` 표지이므로 확정 교정으로 본문에 반영하지 않는다.</w:t>
      </w:r>
    </w:p>
    <w:p>
      <w:pPr>
        <w:pStyle w:val="SHTKNoteDetail"/>
      </w:pPr>
      <w:r>
        <w:t>• 한국어 해설 | 원교감은 저본의 `二十`를 `薩婆`로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X0104c03.</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`0104c0301`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`已說正解脫體依二十多勝解為體依餘師`</w:t>
      </w:r>
    </w:p>
    <w:p>
      <w:pPr>
        <w:pStyle w:val="SHTKNoteDetail"/>
      </w:pPr>
      <w:r>
        <w:t>• 저본 기준 번역 | 정해탈의 체를 이미 말했다.” [9]이십여러 설에 의하면 승해를 체로 삼고, 다른 논사에 의하면</w:t>
      </w:r>
    </w:p>
    <w:p>
      <w:pPr>
        <w:pStyle w:val="SHTKNoteDetail"/>
      </w:pPr>
      <w:r>
        <w:t>• 이문 독법 | `巳`</w:t>
      </w:r>
    </w:p>
    <w:p>
      <w:pPr>
        <w:pStyle w:val="SHTKNoteDetail"/>
      </w:pPr>
      <w:r>
        <w:t>• 이문 적용 구절 | `巳說正解脫體依二十多勝解為體依餘師`</w:t>
      </w:r>
    </w:p>
    <w:p>
      <w:pPr>
        <w:pStyle w:val="SHTKNoteDetail"/>
      </w:pPr>
      <w:r>
        <w:t>• 이문 기준 한국어 번역 | 정해탈의 체를 이미 말했다.” [9]이십여러 설에 의하면 승해를 체로 삼고, 다른 논사에 의하면</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X0104c03.</w:t>
      </w:r>
    </w:p>
    <w:p>
      <w:pPr>
        <w:pStyle w:val="SHTKBlockLabel"/>
      </w:pPr>
      <w:r>
        <w:t>원문</w:t>
      </w:r>
    </w:p>
    <w:p>
      <w:pPr>
        <w:pStyle w:val="SHTKSourceText"/>
      </w:pPr>
      <w:r>
        <w:t>心王為體正智體者如前三十七覺分中說</w:t>
      </w:r>
    </w:p>
    <w:p>
      <w:pPr>
        <w:pStyle w:val="SHTKBlockLabel"/>
      </w:pPr>
      <w:r>
        <w:t>한국어 직역</w:t>
      </w:r>
    </w:p>
    <w:p>
      <w:pPr>
        <w:pStyle w:val="SHTKTranslationText"/>
      </w:pPr>
      <w:r>
        <w:t>심왕을 체로 삼는다. 정지의 체는 앞서 삼십칠각분 가운데 말한 것과 같다.</w:t>
      </w:r>
    </w:p>
    <w:p>
      <w:pPr>
        <w:pStyle w:val="SHTKBlockLabel"/>
      </w:pPr>
      <w:r>
        <w:t>원문</w:t>
      </w:r>
    </w:p>
    <w:p>
      <w:pPr>
        <w:pStyle w:val="SHTKSourceText"/>
      </w:pPr>
      <w:r>
        <w:t>謂即前說[10]想無生智為解脫知見身名解</w:t>
      </w:r>
    </w:p>
    <w:p>
      <w:pPr>
        <w:pStyle w:val="SHTKBlockLabel"/>
      </w:pPr>
      <w:r>
        <w:t>한국어 직역</w:t>
      </w:r>
    </w:p>
    <w:p>
      <w:pPr>
        <w:pStyle w:val="SHTKTranslationText"/>
      </w:pPr>
      <w:r>
        <w:t>곧 앞에서 말한 [10][판독 불확실: 想]무생지를 해탈지견신이라 하며, 이것을</w:t>
      </w:r>
    </w:p>
    <w:p>
      <w:pPr>
        <w:pStyle w:val="SHTKBlockLabel"/>
      </w:pPr>
      <w:r>
        <w:t>교감·번역 메모</w:t>
      </w:r>
    </w:p>
    <w:p>
      <w:pPr>
        <w:pStyle w:val="SHTKNoteSummary"/>
      </w:pPr>
      <w:r>
        <w:t>교감 요약 | [CBETA 원교감] `想疑盡` — 원교감은 저본의 `想`를 `盡`로 읽을 가능성을 제시한다. `疑` 표지이므로 확정 교정으로 본문에 반영하지 않는다.</w:t>
      </w:r>
    </w:p>
    <w:p>
      <w:pPr>
        <w:pStyle w:val="SHTKNoteDetail"/>
      </w:pPr>
      <w:r>
        <w:t>• 원교감 원문 | `想疑盡`</w:t>
      </w:r>
    </w:p>
    <w:p>
      <w:pPr>
        <w:pStyle w:val="SHTKNoteDetail"/>
      </w:pPr>
      <w:r>
        <w:t>• 교감 번호 | `0104010`</w:t>
      </w:r>
    </w:p>
    <w:p>
      <w:pPr>
        <w:pStyle w:val="SHTKNoteDetail"/>
      </w:pPr>
      <w:r>
        <w:t>• 판본 정보 | 원교감(type="orig"). 구본·현재본 Raw XML에서 동일 교감 ID와 내용을 확인했다.</w:t>
      </w:r>
    </w:p>
    <w:p>
      <w:pPr>
        <w:pStyle w:val="SHTKNoteDetail"/>
      </w:pPr>
      <w:r>
        <w:t>• 저본 독법 | `想`</w:t>
      </w:r>
    </w:p>
    <w:p>
      <w:pPr>
        <w:pStyle w:val="SHTKNoteDetail"/>
      </w:pPr>
      <w:r>
        <w:t>• 저본 적용 구절 | `謂即前說想無生智為解脫知見身名解`</w:t>
      </w:r>
    </w:p>
    <w:p>
      <w:pPr>
        <w:pStyle w:val="SHTKNoteDetail"/>
      </w:pPr>
      <w:r>
        <w:t>• 저본 기준 번역 | 곧 앞에서 말한 [10][판독 불확실: 想]무생지를 해탈지견신이라 하며, 이것을</w:t>
      </w:r>
    </w:p>
    <w:p>
      <w:pPr>
        <w:pStyle w:val="SHTKNoteDetail"/>
      </w:pPr>
      <w:r>
        <w:t>• 이문 독법 | `盡`</w:t>
      </w:r>
    </w:p>
    <w:p>
      <w:pPr>
        <w:pStyle w:val="SHTKNoteDetail"/>
      </w:pPr>
      <w:r>
        <w:t>• 이문 적용 구절 | `謂即前說盡無生智為解脫知見身名解`</w:t>
      </w:r>
    </w:p>
    <w:p>
      <w:pPr>
        <w:pStyle w:val="SHTKNoteDetail"/>
      </w:pPr>
      <w:r>
        <w:t>• 이문 기준 한국어 번역 | 교감은 `盡`의 가능성을 제시하지만 판독을 확정하지 않으므로 이문 전체의 확정 번역은 유보하고 저본 기준 번역을 유지한다.</w:t>
      </w:r>
    </w:p>
    <w:p>
      <w:pPr>
        <w:pStyle w:val="SHTKNoteDetail"/>
      </w:pPr>
      <w:r>
        <w:t>• 의미 차이 | 원교감은 저본의 `想`를 `盡`로 읽을 가능성을 제시한다. `疑` 표지이므로 확정 교정으로 본문에 반영하지 않는다.</w:t>
      </w:r>
    </w:p>
    <w:p>
      <w:pPr>
        <w:pStyle w:val="SHTKNoteDetail"/>
      </w:pPr>
      <w:r>
        <w:t>• 한국어 해설 | 원교감은 저본의 `想`를 `盡`로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X0104c05.</w:t>
      </w:r>
    </w:p>
    <w:p>
      <w:pPr>
        <w:pStyle w:val="SHTKBlockLabel"/>
      </w:pPr>
      <w:r>
        <w:t>원문</w:t>
      </w:r>
    </w:p>
    <w:p>
      <w:pPr>
        <w:pStyle w:val="SHTKSourceText"/>
      </w:pPr>
      <w:r>
        <w:t>脫正智體以解脫解脫知見身俱名解脫故有學有縛位中無唯無學無縛位中立。</w:t>
      </w:r>
    </w:p>
    <w:p>
      <w:pPr>
        <w:pStyle w:val="SHTKBlockLabel"/>
      </w:pPr>
      <w:r>
        <w:t>한국어 직역</w:t>
      </w:r>
    </w:p>
    <w:p>
      <w:pPr>
        <w:pStyle w:val="SHTKTranslationText"/>
      </w:pPr>
      <w:r>
        <w:t>해탈정지의 체라 이름한다. 해탈과 해탈지견신이 모두 해탈이라 이름하기 때문이다.</w:t>
        <w:br/>
        <w:t>유학의 속박이 있는 단계에는 없고, 오직 무학의 속박 없는 단계에서만 세운다.</w:t>
      </w:r>
    </w:p>
    <w:p>
      <w:pPr>
        <w:pStyle w:val="SHTKBlockLabel"/>
      </w:pPr>
      <w:r>
        <w:t>위치표지</w:t>
      </w:r>
    </w:p>
    <w:p>
      <w:bookmarkStart w:id="1235" w:name="loc_0104c08"/>
      <w:pPr>
        <w:pStyle w:val="SHTKPositionMarker"/>
      </w:pPr>
      <w:r>
        <w:t>[0104c08]</w:t>
      </w:r>
      <w:bookmarkEnd w:id="1235"/>
    </w:p>
    <w:p>
      <w:pPr>
        <w:pStyle w:val="SHTKBlockLabel"/>
      </w:pPr>
      <w:r>
        <w:t>원문</w:t>
      </w:r>
    </w:p>
    <w:p>
      <w:pPr>
        <w:pStyle w:val="SHTKSourceText"/>
      </w:pPr>
      <w:r>
        <w:t>自下第二因明無學立解脫支故明無學心解脫時文中初心於何世正得解脫而言無學心解脫耶次舉頌答後釋頌本如六足本論說初無學心在未來生相時從障得解脫</w:t>
      </w:r>
    </w:p>
    <w:p>
      <w:pPr>
        <w:pStyle w:val="SHTKBlockLabel"/>
      </w:pPr>
      <w:r>
        <w:t>한국어 직역</w:t>
      </w:r>
    </w:p>
    <w:p>
      <w:pPr>
        <w:pStyle w:val="SHTKTranslationText"/>
      </w:pPr>
      <w:r>
        <w:t>이 아래의 둘째는 무학에서 해탈지를 세우는 것에 인하여 무학의 마음이 해탈하는 때를 밝힌다. 글 가운데</w:t>
        <w:br/>
        <w:t>먼저 묻는다. “마음은 어느 세에서 바로 해탈을 얻기에 무학의 마음이 해탈한다고 말하는가?” 다음에 게송을 들어</w:t>
        <w:br/>
        <w:t>답하고 뒤에 게송 본문을 해석한다. 《육족본론》에서 말한 것과 같이, 최초 무학심은 미래의 생상에 있을 때 장애에서 해탈한다.</w:t>
      </w:r>
    </w:p>
    <w:p>
      <w:pPr>
        <w:pStyle w:val="SHTKBlockLabel"/>
      </w:pPr>
      <w:r>
        <w:t>원문</w:t>
      </w:r>
    </w:p>
    <w:p>
      <w:pPr>
        <w:pStyle w:val="SHTKSourceText"/>
      </w:pPr>
      <w:r>
        <w:t>問何謂為障答謂[＊]罪得由彼[＊]罪得能遮此無學心在生相故</w:t>
      </w:r>
    </w:p>
    <w:p>
      <w:pPr>
        <w:pStyle w:val="SHTKBlockLabel"/>
      </w:pPr>
      <w:r>
        <w:t>한국어 직역</w:t>
      </w:r>
    </w:p>
    <w:p>
      <w:pPr>
        <w:pStyle w:val="SHTKTranslationText"/>
      </w:pPr>
      <w:r>
        <w:t>묻는다. “무엇을 장애라 하는가?” 답한다. 곧 [＊]죄의 득이다. 그 [＊]죄의 득이 이 무학심이 생상에 드는 것을 막을 수 있기 때문이다.</w:t>
      </w:r>
    </w:p>
    <w:p>
      <w:pPr>
        <w:pStyle w:val="SHTKBlockLabel"/>
      </w:pPr>
      <w:r>
        <w:t>교감·번역 메모</w:t>
      </w:r>
    </w:p>
    <w:p>
      <w:pPr>
        <w:pStyle w:val="SHTKNoteSummary"/>
      </w:pPr>
      <w:r>
        <w:t>교감 요약 | [CBETA 교감] 교감 상호참조: 이 위치의 `[＊]` 2곳은 사용자 구버전 TXT에는 존재하지만 현재 XML에 대응 `note_star` anchor가 없어 `[교감 상호참조 확인 불가]`로 보존한다.</w:t>
      </w:r>
    </w:p>
    <w:p>
      <w:pPr>
        <w:pStyle w:val="SHTKBlockLabel"/>
      </w:pPr>
      <w:r>
        <w:t>원문</w:t>
      </w:r>
    </w:p>
    <w:p>
      <w:pPr>
        <w:pStyle w:val="SHTKSourceText"/>
      </w:pPr>
      <w:r>
        <w:t>無始世來無學心王不得在生相金剛喻定在現在</w:t>
      </w:r>
    </w:p>
    <w:p>
      <w:pPr>
        <w:pStyle w:val="SHTKBlockLabel"/>
      </w:pPr>
      <w:r>
        <w:t>한국어 직역</w:t>
      </w:r>
    </w:p>
    <w:p>
      <w:pPr>
        <w:pStyle w:val="SHTKTranslationText"/>
      </w:pPr>
      <w:r>
        <w:t>무시 이래로 무학의 심왕은 생상에 있을 수 없었으나, 금강유정이 현재에 있어</w:t>
      </w:r>
    </w:p>
    <w:p>
      <w:pPr>
        <w:pStyle w:val="SHTKBlockLabel"/>
      </w:pPr>
      <w:r>
        <w:t>원문</w:t>
      </w:r>
    </w:p>
    <w:p>
      <w:pPr>
        <w:pStyle w:val="SHTKSourceText"/>
      </w:pPr>
      <w:r>
        <w:t>正滅位中彼[＊]罪得正斷不能牽未來得在生相故</w:t>
      </w:r>
    </w:p>
    <w:p>
      <w:pPr>
        <w:pStyle w:val="SHTKBlockLabel"/>
      </w:pPr>
      <w:r>
        <w:t>한국어 직역</w:t>
      </w:r>
    </w:p>
    <w:p>
      <w:pPr>
        <w:pStyle w:val="SHTKTranslationText"/>
      </w:pPr>
      <w:r>
        <w:t>막 소멸하는 단계에서는 그 [＊]죄의 득이 바로 끊어져 미래의 득을 끌어 생상에 있게 할 수 없기 때문에</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不能遮未來無學心不在生相故</w:t>
      </w:r>
    </w:p>
    <w:p>
      <w:pPr>
        <w:pStyle w:val="SHTKBlockLabel"/>
      </w:pPr>
      <w:r>
        <w:t>한국어 직역</w:t>
      </w:r>
    </w:p>
    <w:p>
      <w:pPr>
        <w:pStyle w:val="SHTKTranslationText"/>
      </w:pPr>
      <w:r>
        <w:t>미래의 무학심이 생상에 있지 못하도록 막을 수 없게 된다.</w:t>
      </w:r>
    </w:p>
    <w:p>
      <w:pPr>
        <w:pStyle w:val="SHTKBlockLabel"/>
      </w:pPr>
      <w:r>
        <w:t>원문</w:t>
      </w:r>
    </w:p>
    <w:p>
      <w:pPr>
        <w:pStyle w:val="SHTKSourceText"/>
      </w:pPr>
      <w:r>
        <w:t>初無學心於未來正生位正得解脫[＊]罪得也</w:t>
      </w:r>
    </w:p>
    <w:p>
      <w:pPr>
        <w:pStyle w:val="SHTKBlockLabel"/>
      </w:pPr>
      <w:r>
        <w:t>한국어 직역</w:t>
      </w:r>
    </w:p>
    <w:p>
      <w:pPr>
        <w:pStyle w:val="SHTKTranslationText"/>
      </w:pPr>
      <w:r>
        <w:t>그러므로 최초 무학심은 미래의 정생위에서 바로 [＊]죄의 득으로부터 해탈한다.</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金剛喻定過去已滅位中彼[＊]罪得已斷</w:t>
      </w:r>
    </w:p>
    <w:p>
      <w:pPr>
        <w:pStyle w:val="SHTKBlockLabel"/>
      </w:pPr>
      <w:r>
        <w:t>한국어 직역</w:t>
      </w:r>
    </w:p>
    <w:p>
      <w:pPr>
        <w:pStyle w:val="SHTKTranslationText"/>
      </w:pPr>
      <w:r>
        <w:t>금강유정이 과거의 이미 멸한 단계가 되면 그 [＊]죄의 득은 이미 끊어지고,</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`0104c1601`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`金剛喻定過去已滅位中彼罪得已斷`</w:t>
      </w:r>
    </w:p>
    <w:p>
      <w:pPr>
        <w:pStyle w:val="SHTKNoteDetail"/>
      </w:pPr>
      <w:r>
        <w:t>• 저본 기준 번역 | 금강유정이 과거의 이미 멸한 단계가 되면 그 [＊]죄의 득은 이미 끊어지고,</w:t>
      </w:r>
    </w:p>
    <w:p>
      <w:pPr>
        <w:pStyle w:val="SHTKNoteDetail"/>
      </w:pPr>
      <w:r>
        <w:t>• 이문 독법 | `巳`</w:t>
      </w:r>
    </w:p>
    <w:p>
      <w:pPr>
        <w:pStyle w:val="SHTKNoteDetail"/>
      </w:pPr>
      <w:r>
        <w:t>• 이문 적용 구절 | `金剛喻定過去巳滅位中彼罪得已斷`</w:t>
      </w:r>
    </w:p>
    <w:p>
      <w:pPr>
        <w:pStyle w:val="SHTKNoteDetail"/>
      </w:pPr>
      <w:r>
        <w:t>• 이문 기준 한국어 번역 | 금강유정이 과거의 이미 멸한 단계가 되면 그 [＊]죄의 득은 이미 끊어지고,</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X0104c16.</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`0104c1602`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`金剛喻定過去已滅位中彼罪得已斷`</w:t>
      </w:r>
    </w:p>
    <w:p>
      <w:pPr>
        <w:pStyle w:val="SHTKNoteDetail"/>
      </w:pPr>
      <w:r>
        <w:t>• 저본 기준 번역 | 금강유정이 과거의 이미 멸한 단계가 되면 그 [＊]죄의 득은 이미 끊어지고,</w:t>
      </w:r>
    </w:p>
    <w:p>
      <w:pPr>
        <w:pStyle w:val="SHTKNoteDetail"/>
      </w:pPr>
      <w:r>
        <w:t>• 이문 독법 | `巳`</w:t>
      </w:r>
    </w:p>
    <w:p>
      <w:pPr>
        <w:pStyle w:val="SHTKNoteDetail"/>
      </w:pPr>
      <w:r>
        <w:t>• 이문 적용 구절 | `金剛喻定過去巳滅位中彼罪得已斷`</w:t>
      </w:r>
    </w:p>
    <w:p>
      <w:pPr>
        <w:pStyle w:val="SHTKNoteDetail"/>
      </w:pPr>
      <w:r>
        <w:t>• 이문 기준 한국어 번역 | 금강유정이 과거의 이미 멸한 단계가 되면 그 [＊]죄의 득은 이미 끊어지고,</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X0104c16.</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初無學心於現在已生位名已解脫</w:t>
      </w:r>
    </w:p>
    <w:p>
      <w:pPr>
        <w:pStyle w:val="SHTKBlockLabel"/>
      </w:pPr>
      <w:r>
        <w:t>한국어 직역</w:t>
      </w:r>
    </w:p>
    <w:p>
      <w:pPr>
        <w:pStyle w:val="SHTKTranslationText"/>
      </w:pPr>
      <w:r>
        <w:t>최초 무학심이 현재의 이미 생긴 단계에 있으면 이미 해탈했다고 이름한다.</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`0104c1701`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`初無學心於現在已生位名已解脫`</w:t>
      </w:r>
    </w:p>
    <w:p>
      <w:pPr>
        <w:pStyle w:val="SHTKNoteDetail"/>
      </w:pPr>
      <w:r>
        <w:t>• 저본 기준 번역 | 최초 무학심이 현재의 이미 생긴 단계에 있으면 이미 해탈했다고 이름한다.</w:t>
      </w:r>
    </w:p>
    <w:p>
      <w:pPr>
        <w:pStyle w:val="SHTKNoteDetail"/>
      </w:pPr>
      <w:r>
        <w:t>• 이문 독법 | `巳`</w:t>
      </w:r>
    </w:p>
    <w:p>
      <w:pPr>
        <w:pStyle w:val="SHTKNoteDetail"/>
      </w:pPr>
      <w:r>
        <w:t>• 이문 적용 구절 | `初無學心於現在巳生位名已解脫`</w:t>
      </w:r>
    </w:p>
    <w:p>
      <w:pPr>
        <w:pStyle w:val="SHTKNoteDetail"/>
      </w:pPr>
      <w:r>
        <w:t>• 이문 기준 한국어 번역 | 최초 무학심이 현재의 이미 생긴 단계에 있으면 이미 해탈했다고 이름한다.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X0104c17.</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`0104c1702`</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`初無學心於現在已生位名已解脫`</w:t>
      </w:r>
    </w:p>
    <w:p>
      <w:pPr>
        <w:pStyle w:val="SHTKNoteDetail"/>
      </w:pPr>
      <w:r>
        <w:t>• 저본 기준 번역 | 최초 무학심이 현재의 이미 생긴 단계에 있으면 이미 해탈했다고 이름한다.</w:t>
      </w:r>
    </w:p>
    <w:p>
      <w:pPr>
        <w:pStyle w:val="SHTKNoteDetail"/>
      </w:pPr>
      <w:r>
        <w:t>• 이문 독법 | `巳`</w:t>
      </w:r>
    </w:p>
    <w:p>
      <w:pPr>
        <w:pStyle w:val="SHTKNoteDetail"/>
      </w:pPr>
      <w:r>
        <w:t>• 이문 적용 구절 | `初無學心於現在巳生位名已解脫`</w:t>
      </w:r>
    </w:p>
    <w:p>
      <w:pPr>
        <w:pStyle w:val="SHTKNoteDetail"/>
      </w:pPr>
      <w:r>
        <w:t>• 이문 기준 한국어 번역 | 최초 무학심이 현재의 이미 생긴 단계에 있으면 이미 해탈했다고 이름한다.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X0104c17.</w:t>
      </w:r>
    </w:p>
    <w:p>
      <w:pPr>
        <w:pStyle w:val="SHTKBlockLabel"/>
      </w:pPr>
      <w:r>
        <w:t>원문</w:t>
      </w:r>
    </w:p>
    <w:p>
      <w:pPr>
        <w:pStyle w:val="SHTKSourceText"/>
      </w:pPr>
      <w:r>
        <w:t>初無學心世正生位正解脫時未來世未至生相無學心及世無學身中世俗心當於無學心世生相時</w:t>
      </w:r>
    </w:p>
    <w:p>
      <w:pPr>
        <w:pStyle w:val="SHTKBlockLabel"/>
      </w:pPr>
      <w:r>
        <w:t>한국어 직역</w:t>
      </w:r>
    </w:p>
    <w:p>
      <w:pPr>
        <w:pStyle w:val="SHTKTranslationText"/>
      </w:pPr>
      <w:r>
        <w:t>최초 무학심이 정생위에서 바로 해탈할 때 미래세에서 아직 생상에 이르지 않은</w:t>
        <w:br/>
        <w:t>무학심과 무학의 몸 가운데의 세속심도, 무학심이 생상에 있을 때에는</w:t>
      </w:r>
    </w:p>
    <w:p>
      <w:pPr>
        <w:pStyle w:val="SHTKBlockLabel"/>
      </w:pPr>
      <w:r>
        <w:t>원문</w:t>
      </w:r>
    </w:p>
    <w:p>
      <w:pPr>
        <w:pStyle w:val="SHTKSourceText"/>
      </w:pPr>
      <w:r>
        <w:t>亦名解脫名今且說正世生相決定生者已於爾時</w:t>
      </w:r>
    </w:p>
    <w:p>
      <w:pPr>
        <w:pStyle w:val="SHTKBlockLabel"/>
      </w:pPr>
      <w:r>
        <w:t>한국어 직역</w:t>
      </w:r>
    </w:p>
    <w:p>
      <w:pPr>
        <w:pStyle w:val="SHTKTranslationText"/>
      </w:pPr>
      <w:r>
        <w:t>또한 해탈했다고 이름한다. 지금은 우선 바로 생상에 있어 결정코 생길 것을 말한다. 이미 그때</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`0104c2001`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`亦名解脫名今且說正世生相決定生者已於爾時`</w:t>
      </w:r>
    </w:p>
    <w:p>
      <w:pPr>
        <w:pStyle w:val="SHTKNoteDetail"/>
      </w:pPr>
      <w:r>
        <w:t>• 저본 기준 번역 | 또한 해탈했다고 이름한다. 지금은 우선 바로 생상에 있어 결정코 생길 것을 말한다. 이미 그때</w:t>
      </w:r>
    </w:p>
    <w:p>
      <w:pPr>
        <w:pStyle w:val="SHTKNoteDetail"/>
      </w:pPr>
      <w:r>
        <w:t>• 이문 독법 | `巳`</w:t>
      </w:r>
    </w:p>
    <w:p>
      <w:pPr>
        <w:pStyle w:val="SHTKNoteDetail"/>
      </w:pPr>
      <w:r>
        <w:t>• 이문 적용 구절 | `亦名解脫名今且說正世生相決定生者巳於爾時`</w:t>
      </w:r>
    </w:p>
    <w:p>
      <w:pPr>
        <w:pStyle w:val="SHTKNoteDetail"/>
      </w:pPr>
      <w:r>
        <w:t>• 이문 기준 한국어 번역 | 또한 해탈했다고 이름한다. 지금은 우선 바로 생상에 있어 결정코 생길 것을 말한다. 이미 그때</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X0104c20.</w:t>
      </w:r>
    </w:p>
    <w:p>
      <w:pPr>
        <w:pStyle w:val="SHTKBlockLabel"/>
      </w:pPr>
      <w:r>
        <w:t>원문</w:t>
      </w:r>
    </w:p>
    <w:p>
      <w:pPr>
        <w:pStyle w:val="SHTKSourceText"/>
      </w:pPr>
      <w:r>
        <w:t>初無學心得行現世身中及行現在世中故問諸無學未來世俗心從何障得解脫答亦即從故</w:t>
      </w:r>
    </w:p>
    <w:p>
      <w:pPr>
        <w:pStyle w:val="SHTKBlockLabel"/>
      </w:pPr>
      <w:r>
        <w:t>한국어 직역</w:t>
      </w:r>
    </w:p>
    <w:p>
      <w:pPr>
        <w:pStyle w:val="SHTKTranslationText"/>
      </w:pPr>
      <w:r>
        <w:t>최초 무학심이 현세의 몸 가운데 행해지고 또한 현재세 가운데 행해질 수 있기 때문이다.</w:t>
        <w:br/>
        <w:t>묻는다. “모든 무학의 미래 세속심은 어떤 장애에서 해탈하는가?” 답한다. 또한 곧 이전에</w:t>
      </w:r>
    </w:p>
    <w:p>
      <w:pPr>
        <w:pStyle w:val="SHTKBlockLabel"/>
      </w:pPr>
      <w:r>
        <w:t>원문</w:t>
      </w:r>
    </w:p>
    <w:p>
      <w:pPr>
        <w:pStyle w:val="SHTKSourceText"/>
      </w:pPr>
      <w:r>
        <w:t>遮心生障[＊]罪得問未解脫位此世俗善心無不生耶</w:t>
      </w:r>
    </w:p>
    <w:p>
      <w:pPr>
        <w:pStyle w:val="SHTKBlockLabel"/>
      </w:pPr>
      <w:r>
        <w:t>한국어 직역</w:t>
      </w:r>
    </w:p>
    <w:p>
      <w:pPr>
        <w:pStyle w:val="SHTKTranslationText"/>
      </w:pPr>
      <w:r>
        <w:t>심의 생을 막던 장애인 [＊]죄의 득에서 해탈한다. 묻는다. “아직 해탈하지 않은 단계에서는 이 세속의 선심이 생기지 않는가?”</w:t>
      </w:r>
    </w:p>
    <w:p>
      <w:pPr>
        <w:pStyle w:val="SHTKBlockLabel"/>
      </w:pPr>
      <w:r>
        <w:t>교감·번역 메모</w:t>
      </w:r>
    </w:p>
    <w:p>
      <w:pPr>
        <w:pStyle w:val="SHTKNoteSummary"/>
      </w:pPr>
      <w:r>
        <w:t>교감 요약 | [CBETA 교감] 교감 상호참조: 이 위치의 `[＊]` 1곳은 사용자 구버전 TXT에는 존재하지만 현재 XML에 대응 `note_star` anchor가 없어 `[교감 상호참조 확인 불가]`로 보존한다.</w:t>
      </w:r>
    </w:p>
    <w:p>
      <w:pPr>
        <w:pStyle w:val="SHTKBlockLabel"/>
      </w:pPr>
      <w:r>
        <w:t>원문</w:t>
      </w:r>
    </w:p>
    <w:p>
      <w:pPr>
        <w:pStyle w:val="SHTKSourceText"/>
      </w:pPr>
      <w:r>
        <w:t>答未解脫位有學身中雖有已生世俗心</w:t>
      </w:r>
    </w:p>
    <w:p>
      <w:pPr>
        <w:pStyle w:val="SHTKBlockLabel"/>
      </w:pPr>
      <w:r>
        <w:t>한국어 직역</w:t>
      </w:r>
    </w:p>
    <w:p>
      <w:pPr>
        <w:pStyle w:val="SHTKTranslationText"/>
      </w:pPr>
      <w:r>
        <w:t>답한다. 아직 해탈하지 않은 유학의 몸 가운데에도 이미 생긴 세속심이 있기는 하지만,</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`0104c2301`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`答未解脫位有學身中雖有已生世俗心`</w:t>
      </w:r>
    </w:p>
    <w:p>
      <w:pPr>
        <w:pStyle w:val="SHTKNoteDetail"/>
      </w:pPr>
      <w:r>
        <w:t>• 저본 기준 번역 | 답한다. 아직 해탈하지 않은 유학의 몸 가운데에도 이미 생긴 세속심이 있기는 하지만,</w:t>
      </w:r>
    </w:p>
    <w:p>
      <w:pPr>
        <w:pStyle w:val="SHTKNoteDetail"/>
      </w:pPr>
      <w:r>
        <w:t>• 이문 독법 | `巳`</w:t>
      </w:r>
    </w:p>
    <w:p>
      <w:pPr>
        <w:pStyle w:val="SHTKNoteDetail"/>
      </w:pPr>
      <w:r>
        <w:t>• 이문 적용 구절 | `答未解脫位有學身中雖有巳生世俗心`</w:t>
      </w:r>
    </w:p>
    <w:p>
      <w:pPr>
        <w:pStyle w:val="SHTKNoteDetail"/>
      </w:pPr>
      <w:r>
        <w:t>• 이문 기준 한국어 번역 | 답한다. 아직 해탈하지 않은 유학의 몸 가운데에도 이미 생긴 세속심이 있기는 하지만,</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X0104c23.</w:t>
      </w:r>
    </w:p>
    <w:p>
      <w:pPr>
        <w:pStyle w:val="SHTKBlockLabel"/>
      </w:pPr>
      <w:r>
        <w:t>원문</w:t>
      </w:r>
    </w:p>
    <w:p>
      <w:pPr>
        <w:pStyle w:val="SHTKSourceText"/>
      </w:pPr>
      <w:r>
        <w:t>然不似今者無學身中所起世俗心問彼何所似答似餘一切與或得俱心此無學心後世俗若生無俱或得故名解脫。</w:t>
      </w:r>
    </w:p>
    <w:p>
      <w:pPr>
        <w:pStyle w:val="SHTKBlockLabel"/>
      </w:pPr>
      <w:r>
        <w:t>한국어 직역</w:t>
      </w:r>
    </w:p>
    <w:p>
      <w:pPr>
        <w:pStyle w:val="SHTKTranslationText"/>
      </w:pPr>
      <w:r>
        <w:t>지금 무학의 몸 가운데 일어나는 세속심과는 같지 않다. 묻는다. “그것은 무엇과 같은가?”</w:t>
        <w:br/>
        <w:t>답한다. “나머지 모든 혹의 득과 함께하는 마음과 같다. 이 무학심 뒤에 세속심이 생기면 함께하는 혹의 득이 없기 때문에 해탈이라 이름한다.”</w:t>
      </w:r>
    </w:p>
    <w:p>
      <w:pPr>
        <w:pStyle w:val="SHTKBlockLabel"/>
      </w:pPr>
      <w:r>
        <w:t>위치표지</w:t>
      </w:r>
    </w:p>
    <w:p>
      <w:bookmarkStart w:id="1236" w:name="loc_0105a03"/>
      <w:pPr>
        <w:pStyle w:val="SHTKPositionMarker"/>
      </w:pPr>
      <w:r>
        <w:t>[0105a03]</w:t>
      </w:r>
      <w:bookmarkEnd w:id="1236"/>
    </w:p>
    <w:p>
      <w:pPr>
        <w:pStyle w:val="SHTKBlockLabel"/>
      </w:pPr>
      <w:r>
        <w:t>원문</w:t>
      </w:r>
    </w:p>
    <w:p>
      <w:pPr>
        <w:pStyle w:val="SHTKSourceText"/>
      </w:pPr>
      <w:r>
        <w:t>自下第三有半行頌明道斷障時文中初問道於何位令生障斷次舉頌答後釋頌本正滅位言顯居現世與滅相用俱故現在名正滅正生言顯未來世故現在名正滅也</w:t>
      </w:r>
    </w:p>
    <w:p>
      <w:pPr>
        <w:pStyle w:val="SHTKBlockLabel"/>
      </w:pPr>
      <w:r>
        <w:t>한국어 직역</w:t>
      </w:r>
    </w:p>
    <w:p>
      <w:pPr>
        <w:pStyle w:val="SHTKTranslationText"/>
      </w:pPr>
      <w:r>
        <w:t>이 아래의 셋째는 반 행의 게송으로 도가 장애를 끊는 때를 밝힌다. 글 가운데 먼저</w:t>
        <w:br/>
        <w:t>묻는다. “도는 어느 단계에서 생의 장애를 끊는가?” 다음에 게송을 들어 답하고 뒤에</w:t>
        <w:br/>
        <w:t>게송 본문을 해석한다. ‘정멸위’라는 말은 현재세에 있으면서 멸상의 작용과 함께함을 드러낸다.</w:t>
        <w:br/>
        <w:t>현재를 정멸이라 한다. ‘정생’이라는 말은 미래세를 드러내므로 현재를 정멸이라 이름한다.</w:t>
      </w:r>
    </w:p>
    <w:p>
      <w:pPr>
        <w:pStyle w:val="SHTKBlockLabel"/>
      </w:pPr>
      <w:r>
        <w:t>원문</w:t>
      </w:r>
    </w:p>
    <w:p>
      <w:pPr>
        <w:pStyle w:val="SHTKSourceText"/>
      </w:pPr>
      <w:r>
        <w:t>道能斷障唯居現在正滅相時令其或等不能生後名為斷障餘位定無斷障惑故</w:t>
      </w:r>
    </w:p>
    <w:p>
      <w:pPr>
        <w:pStyle w:val="SHTKBlockLabel"/>
      </w:pPr>
      <w:r>
        <w:t>한국어 직역</w:t>
      </w:r>
    </w:p>
    <w:p>
      <w:pPr>
        <w:pStyle w:val="SHTKTranslationText"/>
      </w:pPr>
      <w:r>
        <w:t>도는 장애를 끊을 때 오직 현재의 정멸상에 머물러 혹 등이 뒤에 생기지 못하게 하는 것을 ‘장애를 끊는다’고 한다. 다른 단계에는 결정코 장애를 끊는 일이 없기 때문이다.</w:t>
      </w:r>
    </w:p>
    <w:p>
      <w:pPr>
        <w:pStyle w:val="SHTKBlockLabel"/>
      </w:pPr>
      <w:r>
        <w:t>원문</w:t>
      </w:r>
    </w:p>
    <w:p>
      <w:pPr>
        <w:pStyle w:val="SHTKSourceText"/>
      </w:pPr>
      <w:r>
        <w:t>非如解脫世正生時亦通未生者已生未生離障同故。</w:t>
      </w:r>
    </w:p>
    <w:p>
      <w:pPr>
        <w:pStyle w:val="SHTKBlockLabel"/>
      </w:pPr>
      <w:r>
        <w:t>한국어 직역</w:t>
      </w:r>
    </w:p>
    <w:p>
      <w:pPr>
        <w:pStyle w:val="SHTKTranslationText"/>
      </w:pPr>
      <w:r>
        <w:t>해탈이 정생위에서 아직 생기지 않은 것에도 통하는 것과는 같지 않다. 이미 생긴 것과 아직 생기지 않은 것이 장애를 여읜 점에서는 같기 때문이다.</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`0105a0801`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`非如解脫世正生時亦通未生者已生未生離障同故。`</w:t>
      </w:r>
    </w:p>
    <w:p>
      <w:pPr>
        <w:pStyle w:val="SHTKNoteDetail"/>
      </w:pPr>
      <w:r>
        <w:t>• 저본 기준 번역 | 해탈이 정생위에서 아직 생기지 않은 것에도 통하는 것과는 같지 않다. 이미 생긴 것과 아직 생기지 않은 것이 장애를 여읜 점에서는 같기 때문이다.</w:t>
      </w:r>
    </w:p>
    <w:p>
      <w:pPr>
        <w:pStyle w:val="SHTKNoteDetail"/>
      </w:pPr>
      <w:r>
        <w:t>• 이문 독법 | `巳`</w:t>
      </w:r>
    </w:p>
    <w:p>
      <w:pPr>
        <w:pStyle w:val="SHTKNoteDetail"/>
      </w:pPr>
      <w:r>
        <w:t>• 이문 적용 구절 | `非如解脫世正生時亦通未生者巳生未生離障同故。`</w:t>
      </w:r>
    </w:p>
    <w:p>
      <w:pPr>
        <w:pStyle w:val="SHTKNoteDetail"/>
      </w:pPr>
      <w:r>
        <w:t>• 이문 기준 한국어 번역 | 해탈이 정생위에서 아직 생기지 않은 것에도 통하는 것과는 같지 않다. 이미 생긴 것과 아직 생기지 않은 것이 장애를 여읜 점에서는 같기 때문이다.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X0105a08.</w:t>
      </w:r>
    </w:p>
    <w:p>
      <w:pPr>
        <w:pStyle w:val="SHTKBlockLabel"/>
      </w:pPr>
      <w:r>
        <w:t>위치표지</w:t>
      </w:r>
    </w:p>
    <w:p>
      <w:bookmarkStart w:id="1237" w:name="loc_0105a09"/>
      <w:pPr>
        <w:pStyle w:val="SHTKPositionMarker"/>
      </w:pPr>
      <w:r>
        <w:t>[0105a09]</w:t>
      </w:r>
      <w:bookmarkEnd w:id="1237"/>
    </w:p>
    <w:p>
      <w:pPr>
        <w:pStyle w:val="SHTKBlockLabel"/>
      </w:pPr>
      <w:r>
        <w:t>원문</w:t>
      </w:r>
    </w:p>
    <w:p>
      <w:pPr>
        <w:pStyle w:val="SHTKSourceText"/>
      </w:pPr>
      <w:r>
        <w:t>上來三行頌合為第九明十無學分建立正智正解脫支</w:t>
      </w:r>
    </w:p>
    <w:p>
      <w:pPr>
        <w:pStyle w:val="SHTKBlockLabel"/>
      </w:pPr>
      <w:r>
        <w:t>한국어 직역</w:t>
      </w:r>
    </w:p>
    <w:p>
      <w:pPr>
        <w:pStyle w:val="SHTKTranslationText"/>
      </w:pPr>
      <w:r>
        <w:t>이상 세 행의 게송을 합하여 제9로서 십무학분에서 정지와 정해탈지를 세우는 것을 밝혔다.</w:t>
      </w:r>
    </w:p>
    <w:p>
      <w:pPr>
        <w:pStyle w:val="SHTKBlockLabel"/>
      </w:pPr>
      <w:r>
        <w:t>원문</w:t>
      </w:r>
    </w:p>
    <w:p>
      <w:pPr>
        <w:pStyle w:val="SHTKSourceText"/>
      </w:pPr>
      <w:r>
        <w:t>自下第十有一行頌明滅離斷三[1]即文中</w:t>
      </w:r>
    </w:p>
    <w:p>
      <w:pPr>
        <w:pStyle w:val="SHTKBlockLabel"/>
      </w:pPr>
      <w:r>
        <w:t>한국어 직역</w:t>
      </w:r>
    </w:p>
    <w:p>
      <w:pPr>
        <w:pStyle w:val="SHTKTranslationText"/>
      </w:pPr>
      <w:r>
        <w:t>이 아래의 제10은 한 행의 게송으로 멸·리·단의 세 [1]즉을 밝히는 부분이다. 글 가운데</w:t>
      </w:r>
    </w:p>
    <w:p>
      <w:pPr>
        <w:pStyle w:val="SHTKBlockLabel"/>
      </w:pPr>
      <w:r>
        <w:t>교감·번역 메모</w:t>
      </w:r>
    </w:p>
    <w:p>
      <w:pPr>
        <w:pStyle w:val="SHTKNoteSummary"/>
      </w:pPr>
      <w:r>
        <w:t>교감 요약 | [CBETA 원교감] `即疑界下同` — 원교감은 저본의 `即`를 `界`로 읽을 가능성을 제시한다. `疑` 표지이므로 확정 교정으로 본문에 반영하지 않는다.</w:t>
      </w:r>
    </w:p>
    <w:p>
      <w:pPr>
        <w:pStyle w:val="SHTKNoteDetail"/>
      </w:pPr>
      <w:r>
        <w:t>• 원교감 원문 | `即疑界下同`</w:t>
      </w:r>
    </w:p>
    <w:p>
      <w:pPr>
        <w:pStyle w:val="SHTKNoteDetail"/>
      </w:pPr>
      <w:r>
        <w:t>• 교감 번호 | `0105001`</w:t>
      </w:r>
    </w:p>
    <w:p>
      <w:pPr>
        <w:pStyle w:val="SHTKNoteDetail"/>
      </w:pPr>
      <w:r>
        <w:t>• 판본 정보 | 원교감(type="orig"). 구본·현재본 Raw XML에서 동일 교감 ID와 내용을 확인했다.</w:t>
      </w:r>
    </w:p>
    <w:p>
      <w:pPr>
        <w:pStyle w:val="SHTKNoteDetail"/>
      </w:pPr>
      <w:r>
        <w:t>• 저본 독법 | `即`</w:t>
      </w:r>
    </w:p>
    <w:p>
      <w:pPr>
        <w:pStyle w:val="SHTKNoteDetail"/>
      </w:pPr>
      <w:r>
        <w:t>• 저본 적용 구절 | `自下第十有一行頌明滅離斷三即文中`</w:t>
      </w:r>
    </w:p>
    <w:p>
      <w:pPr>
        <w:pStyle w:val="SHTKNoteDetail"/>
      </w:pPr>
      <w:r>
        <w:t>• 저본 기준 번역 | 이 아래의 제10은 한 행의 게송으로 멸·리·단의 세 [1]즉을 밝히는 부분이다. 글 가운데</w:t>
      </w:r>
    </w:p>
    <w:p>
      <w:pPr>
        <w:pStyle w:val="SHTKNoteDetail"/>
      </w:pPr>
      <w:r>
        <w:t>• 이문 독법 | `界`</w:t>
      </w:r>
    </w:p>
    <w:p>
      <w:pPr>
        <w:pStyle w:val="SHTKNoteDetail"/>
      </w:pPr>
      <w:r>
        <w:t>• 이문 적용 구절 | `自下第十有一行頌明滅離斷三界文中`</w:t>
      </w:r>
    </w:p>
    <w:p>
      <w:pPr>
        <w:pStyle w:val="SHTKNoteDetail"/>
      </w:pPr>
      <w:r>
        <w:t>• 이문 기준 한국어 번역 | 교감은 `界`의 가능성을 제시하지만 판독을 확정하지 않으므로 이문 전체의 확정 번역은 유보하고 저본 기준 번역을 유지한다.</w:t>
      </w:r>
    </w:p>
    <w:p>
      <w:pPr>
        <w:pStyle w:val="SHTKNoteDetail"/>
      </w:pPr>
      <w:r>
        <w:t>• 의미 차이 | 원교감은 저본의 `即`를 `界`로 읽을 가능성을 제시한다. `疑` 표지이므로 확정 교정으로 본문에 반영하지 않는다.</w:t>
      </w:r>
    </w:p>
    <w:p>
      <w:pPr>
        <w:pStyle w:val="SHTKNoteDetail"/>
      </w:pPr>
      <w:r>
        <w:t>• 한국어 해설 | 원교감은 저본의 `即`를 `界`로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X0105a10.</w:t>
      </w:r>
    </w:p>
    <w:p>
      <w:pPr>
        <w:pStyle w:val="SHTKBlockLabel"/>
      </w:pPr>
      <w:r>
        <w:t>원문</w:t>
      </w:r>
    </w:p>
    <w:p>
      <w:pPr>
        <w:pStyle w:val="SHTKSourceText"/>
      </w:pPr>
      <w:r>
        <w:t>初牒經問經說三[＊]即謂斷離滅一問以何為體二</w:t>
      </w:r>
    </w:p>
    <w:p>
      <w:pPr>
        <w:pStyle w:val="SHTKBlockLabel"/>
      </w:pPr>
      <w:r>
        <w:t>한국어 직역</w:t>
      </w:r>
    </w:p>
    <w:p>
      <w:pPr>
        <w:pStyle w:val="SHTKTranslationText"/>
      </w:pPr>
      <w:r>
        <w:t>먼저 경을 들어 묻는다. 경에서 세 [＊]즉, 곧 단·리·멸을 말한다. 첫째, “무엇을 체로 삼는가?” 둘째,</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問差別云何次舉頌答於中初句答初問下三句答第二問後釋頌本文中初釋</w:t>
      </w:r>
    </w:p>
    <w:p>
      <w:pPr>
        <w:pStyle w:val="SHTKBlockLabel"/>
      </w:pPr>
      <w:r>
        <w:t>한국어 직역</w:t>
      </w:r>
    </w:p>
    <w:p>
      <w:pPr>
        <w:pStyle w:val="SHTKTranslationText"/>
      </w:pPr>
      <w:r>
        <w:t>둘째, 묻는다. “차별은 어떠한가?” 다음에 게송을 들어 답한다. 그 가운데 첫 구는 첫째 물음에 답하고 아래 세 구는</w:t>
        <w:br/>
        <w:t>둘째 물음에 답한다. 뒤에 게송 본문을 해석하는데, 글 가운데 먼저</w:t>
      </w:r>
    </w:p>
    <w:p>
      <w:pPr>
        <w:pStyle w:val="SHTKBlockLabel"/>
      </w:pPr>
      <w:r>
        <w:t>원문</w:t>
      </w:r>
    </w:p>
    <w:p>
      <w:pPr>
        <w:pStyle w:val="SHTKSourceText"/>
      </w:pPr>
      <w:r>
        <w:t>初句斷等三[＊]即即分前說無為解脫以為自體次</w:t>
      </w:r>
    </w:p>
    <w:p>
      <w:pPr>
        <w:pStyle w:val="SHTKBlockLabel"/>
      </w:pPr>
      <w:r>
        <w:t>한국어 직역</w:t>
      </w:r>
    </w:p>
    <w:p>
      <w:pPr>
        <w:pStyle w:val="SHTKTranslationText"/>
      </w:pPr>
      <w:r>
        <w:t>첫 구를 해석한다. 단 등의 세 [＊]즉은 곧 앞에서 말한 무위해탈을 나누어 그 자체로 삼는다. 다음에</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釋餘三句言離[＊]即者</w:t>
      </w:r>
    </w:p>
    <w:p>
      <w:pPr>
        <w:pStyle w:val="SHTKBlockLabel"/>
      </w:pPr>
      <w:r>
        <w:t>한국어 직역</w:t>
      </w:r>
    </w:p>
    <w:p>
      <w:pPr>
        <w:pStyle w:val="SHTKTranslationText"/>
      </w:pPr>
      <w:r>
        <w:t>나머지 세 구를 해석한다. ‘리[＊]즉’이란</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謂但離貪能緣縛所縛法得解脫擇滅言斷[＊]即者</w:t>
      </w:r>
    </w:p>
    <w:p>
      <w:pPr>
        <w:pStyle w:val="SHTKBlockLabel"/>
      </w:pPr>
      <w:r>
        <w:t>한국어 직역</w:t>
      </w:r>
    </w:p>
    <w:p>
      <w:pPr>
        <w:pStyle w:val="SHTKTranslationText"/>
      </w:pPr>
      <w:r>
        <w:t>곧 다만 탐을 여의어 능연의 속박이 속박하던 법이 해탈하여 얻는 택멸이다. ‘단[＊]즉’이란</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謂餘八結能緣縛所縛法得解脫擇滅言滅[＊]即者</w:t>
      </w:r>
    </w:p>
    <w:p>
      <w:pPr>
        <w:pStyle w:val="SHTKBlockLabel"/>
      </w:pPr>
      <w:r>
        <w:t>한국어 직역</w:t>
      </w:r>
    </w:p>
    <w:p>
      <w:pPr>
        <w:pStyle w:val="SHTKTranslationText"/>
      </w:pPr>
      <w:r>
        <w:t>곧 나머지 여덟 결의 능연 속박이 속박하던 법이 해탈하여 얻는 택멸이다. ‘멸[＊]즉’이란</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謂滅所餘貪等九結隨眠所隨增事離能緣縛九結</w:t>
      </w:r>
    </w:p>
    <w:p>
      <w:pPr>
        <w:pStyle w:val="SHTKBlockLabel"/>
      </w:pPr>
      <w:r>
        <w:t>한국어 직역</w:t>
      </w:r>
    </w:p>
    <w:p>
      <w:pPr>
        <w:pStyle w:val="SHTKTranslationText"/>
      </w:pPr>
      <w:r>
        <w:t>곧 나머지 탐 등 아홉 결의 수면이 따라 증장하던 일을 멸하는 것이다. 능연의 속박인 아홉 결을 여읠</w:t>
      </w:r>
    </w:p>
    <w:p>
      <w:pPr>
        <w:pStyle w:val="SHTKBlockLabel"/>
      </w:pPr>
      <w:r>
        <w:t>원문</w:t>
      </w:r>
    </w:p>
    <w:p>
      <w:pPr>
        <w:pStyle w:val="SHTKSourceText"/>
      </w:pPr>
      <w:r>
        <w:t>時所緣縛事體得解脫擇滅以此三[＊]即皆是擇滅故</w:t>
      </w:r>
    </w:p>
    <w:p>
      <w:pPr>
        <w:pStyle w:val="SHTKBlockLabel"/>
      </w:pPr>
      <w:r>
        <w:t>한국어 직역</w:t>
      </w:r>
    </w:p>
    <w:p>
      <w:pPr>
        <w:pStyle w:val="SHTKTranslationText"/>
      </w:pPr>
      <w:r>
        <w:t>때 소연에 얽매였던 사체가 해탈하여 택멸을 얻는다. 이 세 [＊]즉이 모두 택멸이기 때문에</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經說三[＊]即即無為解脫正理論第六十三云</w:t>
      </w:r>
    </w:p>
    <w:p>
      <w:pPr>
        <w:pStyle w:val="SHTKBlockLabel"/>
      </w:pPr>
      <w:r>
        <w:t>한국어 직역</w:t>
      </w:r>
    </w:p>
    <w:p>
      <w:pPr>
        <w:pStyle w:val="SHTKTranslationText"/>
      </w:pPr>
      <w:r>
        <w:t>경에서는 세 [＊]즉을 곧 무위해탈이라 말한다. 《정리론》 제63권에서 말한다.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然三[＊]即體約假有異若就實事則無差別</w:t>
      </w:r>
    </w:p>
    <w:p>
      <w:pPr>
        <w:pStyle w:val="SHTKBlockLabel"/>
      </w:pPr>
      <w:r>
        <w:t>한국어 직역</w:t>
      </w:r>
    </w:p>
    <w:p>
      <w:pPr>
        <w:pStyle w:val="SHTKTranslationText"/>
      </w:pPr>
      <w:r>
        <w:t>“그러나 세 [＊]즉의 체는 가유에 의하면 차이가 있으나, 실사에 나아가면 차별이 없다.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云何名為約假有異</w:t>
      </w:r>
    </w:p>
    <w:p>
      <w:pPr>
        <w:pStyle w:val="SHTKBlockLabel"/>
      </w:pPr>
      <w:r>
        <w:t>한국어 직역</w:t>
      </w:r>
    </w:p>
    <w:p>
      <w:pPr>
        <w:pStyle w:val="SHTKTranslationText"/>
      </w:pPr>
      <w:r>
        <w:t>어떻게 가유에 의거하여 차이가 있다고 이름하는가?</w:t>
      </w:r>
    </w:p>
    <w:p>
      <w:pPr>
        <w:pStyle w:val="SHTKBlockLabel"/>
      </w:pPr>
      <w:r>
        <w:t>원문</w:t>
      </w:r>
    </w:p>
    <w:p>
      <w:pPr>
        <w:pStyle w:val="SHTKSourceText"/>
      </w:pPr>
      <w:r>
        <w:t>謂離貪結名為離[＊]即斷餘八結名為斷[＊]</w:t>
      </w:r>
    </w:p>
    <w:p>
      <w:pPr>
        <w:pStyle w:val="SHTKBlockLabel"/>
      </w:pPr>
      <w:r>
        <w:t>한국어 직역</w:t>
      </w:r>
    </w:p>
    <w:p>
      <w:pPr>
        <w:pStyle w:val="SHTKTranslationText"/>
      </w:pPr>
      <w:r>
        <w:t>곧 탐결을 여읜 것을 리[＊]즉이라 하고, 나머지 여덟 결을 끊은 것을 단[＊]</w:t>
      </w:r>
    </w:p>
    <w:p>
      <w:pPr>
        <w:pStyle w:val="SHTKBlockLabel"/>
      </w:pPr>
      <w:r>
        <w:t>교감·번역 메모</w:t>
      </w:r>
    </w:p>
    <w:p>
      <w:pPr>
        <w:pStyle w:val="SHTKNoteSummary"/>
      </w:pPr>
      <w:r>
        <w:t>교감 요약 | [CBETA 교감] 교감 상호참조: 이 위치의 `[＊]` 2곳은 현재 XML의 선행 교감 `0105001` (`即疑界下同`)에 연결한다.</w:t>
      </w:r>
    </w:p>
    <w:p>
      <w:pPr>
        <w:pStyle w:val="SHTKBlockLabel"/>
      </w:pPr>
      <w:r>
        <w:t>원문</w:t>
      </w:r>
    </w:p>
    <w:p>
      <w:pPr>
        <w:pStyle w:val="SHTKSourceText"/>
      </w:pPr>
      <w:r>
        <w:t>即滅餘一切貪等諸結所繫事體名為滅[＊]即何緣三[＊]即如是</w:t>
      </w:r>
    </w:p>
    <w:p>
      <w:pPr>
        <w:pStyle w:val="SHTKBlockLabel"/>
      </w:pPr>
      <w:r>
        <w:t>한국어 직역</w:t>
      </w:r>
    </w:p>
    <w:p>
      <w:pPr>
        <w:pStyle w:val="SHTKTranslationText"/>
      </w:pPr>
      <w:r>
        <w:t>즉이라 하며, 나머지 일체 탐 등의 여러 결이 속박하던 사체를 멸한 것을 멸[＊]즉이라 한다. 무슨 까닭에 세 [＊]즉을 이와 같이</w:t>
      </w:r>
    </w:p>
    <w:p>
      <w:pPr>
        <w:pStyle w:val="SHTKBlockLabel"/>
      </w:pPr>
      <w:r>
        <w:t>교감·번역 메모</w:t>
      </w:r>
    </w:p>
    <w:p>
      <w:pPr>
        <w:pStyle w:val="SHTKNoteSummary"/>
      </w:pPr>
      <w:r>
        <w:t>교감 요약 | [CBETA 교감] 교감 상호참조: 이 위치의 `[＊]` 2곳은 현재 XML의 선행 교감 `0105001` (`即疑界下同`)에 연결한다.</w:t>
      </w:r>
    </w:p>
    <w:p>
      <w:pPr>
        <w:pStyle w:val="SHTKBlockLabel"/>
      </w:pPr>
      <w:r>
        <w:t>원문</w:t>
      </w:r>
    </w:p>
    <w:p>
      <w:pPr>
        <w:pStyle w:val="SHTKSourceText"/>
      </w:pPr>
      <w:r>
        <w:t>差別謂有漏法總略有三一者能繫而非能染二者能繫亦是能染三者非二順繫染法斷此三法所證</w:t>
      </w:r>
    </w:p>
    <w:p>
      <w:pPr>
        <w:pStyle w:val="SHTKBlockLabel"/>
      </w:pPr>
      <w:r>
        <w:t>한국어 직역</w:t>
      </w:r>
    </w:p>
    <w:p>
      <w:pPr>
        <w:pStyle w:val="SHTKTranslationText"/>
      </w:pPr>
      <w:r>
        <w:t>차별하는가? 유루법을 총괄하여 대략 세 가지가 있기 때문이다. 첫째는 능히 속박하지만 능히 물들이지는 않는 것, 둘째는</w:t>
        <w:br/>
        <w:t>능히 속박하면서 또한 능히 물들이는 것, 셋째는 둘 다 아니면서 속박과 물듦에 따르는 법이다. 이 세 법을 끊어 증득한</w:t>
      </w:r>
    </w:p>
    <w:p>
      <w:pPr>
        <w:pStyle w:val="SHTKBlockLabel"/>
      </w:pPr>
      <w:r>
        <w:t>원문</w:t>
      </w:r>
    </w:p>
    <w:p>
      <w:pPr>
        <w:pStyle w:val="SHTKSourceText"/>
      </w:pPr>
      <w:r>
        <w:t>無為如次名為斷等三[＊]即有餘師說唯斷能繫別有無為斷餘不爾</w:t>
      </w:r>
    </w:p>
    <w:p>
      <w:pPr>
        <w:pStyle w:val="SHTKBlockLabel"/>
      </w:pPr>
      <w:r>
        <w:t>한국어 직역</w:t>
      </w:r>
    </w:p>
    <w:p>
      <w:pPr>
        <w:pStyle w:val="SHTKTranslationText"/>
      </w:pPr>
      <w:r>
        <w:t>무위를 차례대로 단 등의 세 [＊]즉이라 이름한다.” 다른 논사는 오직 능히 속박하는 것을 끊을 때 별도의 무위가 있고 나머지는 그렇지 않다고 말한다.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彼說能繫有緣八結有結愛結有緣餘事斷此三種</w:t>
      </w:r>
    </w:p>
    <w:p>
      <w:pPr>
        <w:pStyle w:val="SHTKBlockLabel"/>
      </w:pPr>
      <w:r>
        <w:t>한국어 직역</w:t>
      </w:r>
    </w:p>
    <w:p>
      <w:pPr>
        <w:pStyle w:val="SHTKTranslationText"/>
      </w:pPr>
      <w:r>
        <w:t>그는 능히 속박하는 것에 소연이 있는 여덟 결과 유결·애결, 그리고 나머지 일을 반연하는 것이 있다고 말한다. 이 세 종류를 끊어</w:t>
      </w:r>
    </w:p>
    <w:p>
      <w:pPr>
        <w:pStyle w:val="SHTKBlockLabel"/>
      </w:pPr>
      <w:r>
        <w:t>원문</w:t>
      </w:r>
    </w:p>
    <w:p>
      <w:pPr>
        <w:pStyle w:val="SHTKSourceText"/>
      </w:pPr>
      <w:r>
        <w:t>所證無為如次名為斷等三[＊]即有餘師說唯</w:t>
      </w:r>
    </w:p>
    <w:p>
      <w:pPr>
        <w:pStyle w:val="SHTKBlockLabel"/>
      </w:pPr>
      <w:r>
        <w:t>한국어 직역</w:t>
      </w:r>
    </w:p>
    <w:p>
      <w:pPr>
        <w:pStyle w:val="SHTKTranslationText"/>
      </w:pPr>
      <w:r>
        <w:t>증득한 무위를 차례대로 단 등의 세 [＊]즉이라 이름한다. 또 다른 논사는 오직</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斷能染別有無為斷餘事爾彼師說愛有緣八結有緣愛結有緣餘事斷此三種所證無為如次名為斷</w:t>
      </w:r>
    </w:p>
    <w:p>
      <w:pPr>
        <w:pStyle w:val="SHTKBlockLabel"/>
      </w:pPr>
      <w:r>
        <w:t>한국어 직역</w:t>
      </w:r>
    </w:p>
    <w:p>
      <w:pPr>
        <w:pStyle w:val="SHTKTranslationText"/>
      </w:pPr>
      <w:r>
        <w:t>능히 물들이는 것을 끊을 때 별도의 무위가 있고, 나머지 일을 끊을 때에는 그렇지 않다고 말한다. 그 논사는 애에는 여덟 결을 반연하는 것과</w:t>
        <w:br/>
        <w:t>애결을 반연하는 것과 나머지 일을 반연하는 것이 있다고 말한다. 이 세 종류를 끊어 증득한 무위를 차례대로 단</w:t>
      </w:r>
    </w:p>
    <w:p>
      <w:pPr>
        <w:pStyle w:val="SHTKBlockLabel"/>
      </w:pPr>
      <w:r>
        <w:t>원문</w:t>
      </w:r>
    </w:p>
    <w:p>
      <w:pPr>
        <w:pStyle w:val="SHTKSourceText"/>
      </w:pPr>
      <w:r>
        <w:t>等三[＊]即隨所繫事[2]前得擇滅故三說中</w:t>
      </w:r>
    </w:p>
    <w:p>
      <w:pPr>
        <w:pStyle w:val="SHTKBlockLabel"/>
      </w:pPr>
      <w:r>
        <w:t>한국어 직역</w:t>
      </w:r>
    </w:p>
    <w:p>
      <w:pPr>
        <w:pStyle w:val="SHTKTranslationText"/>
      </w:pPr>
      <w:r>
        <w:t>등의 세 [＊]즉이라 이름한다. 속박되는 사에 따라 [2]앞에서 택멸을 얻기 때문에 세 설 가운데</w:t>
      </w:r>
    </w:p>
    <w:p>
      <w:pPr>
        <w:pStyle w:val="SHTKBlockLabel"/>
      </w:pPr>
      <w:r>
        <w:t>교감·번역 메모</w:t>
      </w:r>
    </w:p>
    <w:p>
      <w:pPr>
        <w:pStyle w:val="SHTKNoteSummary"/>
      </w:pPr>
      <w:r>
        <w:t>교감 요약 | [CBETA 원교감] `前疑別` — 원교감은 저본의 `前`를 `別`로 읽을 가능성을 제시한다. `疑` 표지이므로 확정 교정으로 본문에 반영하지 않는다.</w:t>
      </w:r>
    </w:p>
    <w:p>
      <w:pPr>
        <w:pStyle w:val="SHTKNoteDetail"/>
      </w:pPr>
      <w:r>
        <w:t>• 원교감 원문 | `前疑別`</w:t>
      </w:r>
    </w:p>
    <w:p>
      <w:pPr>
        <w:pStyle w:val="SHTKNoteDetail"/>
      </w:pPr>
      <w:r>
        <w:t>• 교감 번호 | `0105002`</w:t>
      </w:r>
    </w:p>
    <w:p>
      <w:pPr>
        <w:pStyle w:val="SHTKNoteDetail"/>
      </w:pPr>
      <w:r>
        <w:t>• 판본 정보 | 원교감(type="orig"). 구본·현재본 Raw XML에서 동일 교감 ID와 내용을 확인했다.</w:t>
      </w:r>
    </w:p>
    <w:p>
      <w:pPr>
        <w:pStyle w:val="SHTKNoteDetail"/>
      </w:pPr>
      <w:r>
        <w:t>• 저본 독법 | `前`</w:t>
      </w:r>
    </w:p>
    <w:p>
      <w:pPr>
        <w:pStyle w:val="SHTKNoteDetail"/>
      </w:pPr>
      <w:r>
        <w:t>• 저본 적용 구절 | `等三即隨所繫事前得擇滅故三說中`</w:t>
      </w:r>
    </w:p>
    <w:p>
      <w:pPr>
        <w:pStyle w:val="SHTKNoteDetail"/>
      </w:pPr>
      <w:r>
        <w:t>• 저본 기준 번역 | 등의 세 [＊]즉이라 이름한다. 속박되는 사에 따라 [2]앞에서 택멸을 얻기 때문에 세 설 가운데</w:t>
      </w:r>
    </w:p>
    <w:p>
      <w:pPr>
        <w:pStyle w:val="SHTKNoteDetail"/>
      </w:pPr>
      <w:r>
        <w:t>• 이문 독법 | `別`</w:t>
      </w:r>
    </w:p>
    <w:p>
      <w:pPr>
        <w:pStyle w:val="SHTKNoteDetail"/>
      </w:pPr>
      <w:r>
        <w:t>• 이문 적용 구절 | `等三即隨所繫事別得擇滅故三說中`</w:t>
      </w:r>
    </w:p>
    <w:p>
      <w:pPr>
        <w:pStyle w:val="SHTKNoteDetail"/>
      </w:pPr>
      <w:r>
        <w:t>• 이문 기준 한국어 번역 | 교감은 `別`의 가능성을 제시하지만 판독을 확정하지 않으므로 이문 전체의 확정 번역은 유보하고 저본 기준 번역을 유지한다.</w:t>
      </w:r>
    </w:p>
    <w:p>
      <w:pPr>
        <w:pStyle w:val="SHTKNoteDetail"/>
      </w:pPr>
      <w:r>
        <w:t>• 의미 차이 | 원교감은 저본의 `前`를 `別`로 읽을 가능성을 제시한다. `疑` 표지이므로 확정 교정으로 본문에 반영하지 않는다.</w:t>
      </w:r>
    </w:p>
    <w:p>
      <w:pPr>
        <w:pStyle w:val="SHTKNoteDetail"/>
      </w:pPr>
      <w:r>
        <w:t>• 한국어 해설 | 원교감은 저본의 `前`를 `別`로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X0105b06.</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初說為善解云然三[＊]即體約義差別假說三[＊]即說名有異</w:t>
      </w:r>
    </w:p>
    <w:p>
      <w:pPr>
        <w:pStyle w:val="SHTKBlockLabel"/>
      </w:pPr>
      <w:r>
        <w:t>한국어 직역</w:t>
      </w:r>
    </w:p>
    <w:p>
      <w:pPr>
        <w:pStyle w:val="SHTKTranslationText"/>
      </w:pPr>
      <w:r>
        <w:t>첫 설이 훌륭하다.” 풀이한다. 세 [＊]즉의 체는 뜻에 따라 차별하여 임시로 세 [＊]즉의 이름에 차이가 있다고 말할 뿐,</w:t>
      </w:r>
    </w:p>
    <w:p>
      <w:pPr>
        <w:pStyle w:val="SHTKBlockLabel"/>
      </w:pPr>
      <w:r>
        <w:t>교감·번역 메모</w:t>
      </w:r>
    </w:p>
    <w:p>
      <w:pPr>
        <w:pStyle w:val="SHTKNoteSummary"/>
      </w:pPr>
      <w:r>
        <w:t>교감 요약 | [CBETA 교감] 교감 상호참조: 이 위치의 `[＊]` 2곳은 현재 XML의 선행 교감 `0105001` (`即疑界下同`)에 연결한다.</w:t>
      </w:r>
    </w:p>
    <w:p>
      <w:pPr>
        <w:pStyle w:val="SHTKBlockLabel"/>
      </w:pPr>
      <w:r>
        <w:t>원문</w:t>
      </w:r>
    </w:p>
    <w:p>
      <w:pPr>
        <w:pStyle w:val="SHTKSourceText"/>
      </w:pPr>
      <w:r>
        <w:t>若就無為實第一□無為上皆說為三[＊]即則</w:t>
      </w:r>
    </w:p>
    <w:p>
      <w:pPr>
        <w:pStyle w:val="SHTKBlockLabel"/>
      </w:pPr>
      <w:r>
        <w:t>한국어 직역</w:t>
      </w:r>
    </w:p>
    <w:p>
      <w:pPr>
        <w:pStyle w:val="SHTKTranslationText"/>
      </w:pPr>
      <w:r>
        <w:t>무위의 실제에 나아가면 제일 [판독 불확실: □] 무위 위에 모두 세 [＊]즉이라 말하므로</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無差別隨所繫事量別得解脫無為如人被縛離縛之時但約所縛人說得解脫不約能縛斷說得解脫此是評家義故上論文隨所繫事別得擇滅故三說中初說為善此初文是初說也云何名為約假有異</w:t>
      </w:r>
    </w:p>
    <w:p>
      <w:pPr>
        <w:pStyle w:val="SHTKBlockLabel"/>
      </w:pPr>
      <w:r>
        <w:t>한국어 직역</w:t>
      </w:r>
    </w:p>
    <w:p>
      <w:pPr>
        <w:pStyle w:val="SHTKTranslationText"/>
      </w:pPr>
      <w:r>
        <w:t>차별이 없다. 속박되는 사의 양에 따라 각각 해탈의 무위를 얻는다. 사람이 결박되었다가 결박을 여읠 때</w:t>
        <w:br/>
        <w:t>다만 결박되었던 사람에 의거하여 해탈을 얻었다고 말하고 능히 묶는 끈이 끊어진 것에 의거하여 해탈을 얻었다고 말하지 않는 것과 같다. 이것이 평론가의 뜻이다.</w:t>
        <w:br/>
        <w:t>그러므로 위 논문에서 “속박되는 사에 따라 각각 택멸을 얻으므로 세 설 가운데 첫 설이 훌륭하다”고 한 것이다. 이</w:t>
        <w:br/>
        <w:t>첫 문단이 바로 첫 설이다. 어떻게 가유에 의거하여 차이가 있다고 이름하는가?</w:t>
      </w:r>
    </w:p>
    <w:p>
      <w:pPr>
        <w:pStyle w:val="SHTKBlockLabel"/>
      </w:pPr>
      <w:r>
        <w:t>원문</w:t>
      </w:r>
    </w:p>
    <w:p>
      <w:pPr>
        <w:pStyle w:val="SHTKSourceText"/>
      </w:pPr>
      <w:r>
        <w:t>答如一極微上離貪結義邊名為離[＊]即斷餘</w:t>
      </w:r>
    </w:p>
    <w:p>
      <w:pPr>
        <w:pStyle w:val="SHTKBlockLabel"/>
      </w:pPr>
      <w:r>
        <w:t>한국어 직역</w:t>
      </w:r>
    </w:p>
    <w:p>
      <w:pPr>
        <w:pStyle w:val="SHTKTranslationText"/>
      </w:pPr>
      <w:r>
        <w:t>답한다. 하나의 극미 위에서 탐결을 여읜 뜻의 측면을 리[＊]즉이라 이름하고, 나머지</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八結義邊名為斷[＊]即滅所見事體邊名為滅[＊]即</w:t>
      </w:r>
    </w:p>
    <w:p>
      <w:pPr>
        <w:pStyle w:val="SHTKBlockLabel"/>
      </w:pPr>
      <w:r>
        <w:t>한국어 직역</w:t>
      </w:r>
    </w:p>
    <w:p>
      <w:pPr>
        <w:pStyle w:val="SHTKTranslationText"/>
      </w:pPr>
      <w:r>
        <w:t>여덟 결을 끊은 뜻의 측면을 단[＊]즉이라 이름하며, 소견의 사체를 멸한 측면을 멸[＊]즉이라 이름한다.</w:t>
      </w:r>
    </w:p>
    <w:p>
      <w:pPr>
        <w:pStyle w:val="SHTKBlockLabel"/>
      </w:pPr>
      <w:r>
        <w:t>교감·번역 메모</w:t>
      </w:r>
    </w:p>
    <w:p>
      <w:pPr>
        <w:pStyle w:val="SHTKNoteSummary"/>
      </w:pPr>
      <w:r>
        <w:t>교감 요약 | [CBETA 교감] 교감 상호참조: 이 위치의 `[＊]` 2곳은 현재 XML의 선행 교감 `0105001` (`即疑界下同`)에 연결한다.</w:t>
      </w:r>
    </w:p>
    <w:p>
      <w:pPr>
        <w:pStyle w:val="SHTKBlockLabel"/>
      </w:pPr>
      <w:r>
        <w:t>원문</w:t>
      </w:r>
    </w:p>
    <w:p>
      <w:pPr>
        <w:pStyle w:val="SHTKSourceText"/>
      </w:pPr>
      <w:r>
        <w:t>問何緣三[＊]即如是差別答</w:t>
      </w:r>
    </w:p>
    <w:p>
      <w:pPr>
        <w:pStyle w:val="SHTKBlockLabel"/>
      </w:pPr>
      <w:r>
        <w:t>한국어 직역</w:t>
      </w:r>
    </w:p>
    <w:p>
      <w:pPr>
        <w:pStyle w:val="SHTKTranslationText"/>
      </w:pPr>
      <w:r>
        <w:t>묻는다. “무슨 까닭에 세 [＊]즉을 이와 같이 차별하는가?” 답한다.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謂有漏法總略有三一者八結能轉而非能染以非愛染故二者愛結能繫亦是能染三者體非能繫亦非能染</w:t>
      </w:r>
    </w:p>
    <w:p>
      <w:pPr>
        <w:pStyle w:val="SHTKBlockLabel"/>
      </w:pPr>
      <w:r>
        <w:t>한국어 직역</w:t>
      </w:r>
    </w:p>
    <w:p>
      <w:pPr>
        <w:pStyle w:val="SHTKTranslationText"/>
      </w:pPr>
      <w:r>
        <w:t>곧 유루법을 총괄하여 대략 세 가지가 있다. 첫째, 여덟 결은 능히 전전하지만 능히 물들이지는 않는다. 애염이 아니기 때문이다.</w:t>
        <w:br/>
        <w:t>둘째, 애결은 능히 속박하면서 또한 능히 물들인다. 셋째, 그 체가 능히 속박하지도 않고 능히 물들이지도 않는 것,</w:t>
      </w:r>
    </w:p>
    <w:p>
      <w:pPr>
        <w:pStyle w:val="SHTKBlockLabel"/>
      </w:pPr>
      <w:r>
        <w:t>원문</w:t>
      </w:r>
    </w:p>
    <w:p>
      <w:pPr>
        <w:pStyle w:val="SHTKSourceText"/>
      </w:pPr>
      <w:r>
        <w:t>謂順繫染法斷此三法所證無為如次假名斷等三[＊]即</w:t>
      </w:r>
    </w:p>
    <w:p>
      <w:pPr>
        <w:pStyle w:val="SHTKBlockLabel"/>
      </w:pPr>
      <w:r>
        <w:t>한국어 직역</w:t>
      </w:r>
    </w:p>
    <w:p>
      <w:pPr>
        <w:pStyle w:val="SHTKTranslationText"/>
      </w:pPr>
      <w:r>
        <w:t>곧 속박과 물듦에 따르는 법이다. 이 세 법을 끊어 증득한 무위를 차례대로 임시로 단 등의 세 [＊]즉이라 이름한다.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然此三[＊]即體實無異此</w:t>
      </w:r>
    </w:p>
    <w:p>
      <w:pPr>
        <w:pStyle w:val="SHTKBlockLabel"/>
      </w:pPr>
      <w:r>
        <w:t>한국어 직역</w:t>
      </w:r>
    </w:p>
    <w:p>
      <w:pPr>
        <w:pStyle w:val="SHTKTranslationText"/>
      </w:pPr>
      <w:r>
        <w:t>그러나 이 세 [＊]즉의 체는 실제로 다르지 않다. 이</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初師說說約所繫事量別得無為[3]如有亦所</w:t>
      </w:r>
    </w:p>
    <w:p>
      <w:pPr>
        <w:pStyle w:val="SHTKBlockLabel"/>
      </w:pPr>
      <w:r>
        <w:t>한국어 직역</w:t>
      </w:r>
    </w:p>
    <w:p>
      <w:pPr>
        <w:pStyle w:val="SHTKTranslationText"/>
      </w:pPr>
      <w:r>
        <w:t>첫 논사가 말한 것은 속박되는 사의 양에 따라 각각 무위를 얻는다는 설이다. [3]예컨대 어떤 [구문 불확실: 如有亦所]</w:t>
      </w:r>
    </w:p>
    <w:p>
      <w:pPr>
        <w:pStyle w:val="SHTKBlockLabel"/>
      </w:pPr>
      <w:r>
        <w:t>교감·번역 메모</w:t>
      </w:r>
    </w:p>
    <w:p>
      <w:pPr>
        <w:pStyle w:val="SHTKNoteSummary"/>
      </w:pPr>
      <w:r>
        <w:t>교감 요약 | [CBETA 원교감] `如等四字更勘` — 원교감은 `如等`의 판독을 `更勘`이라 하여 다시 조사할 필요가 있음을 명시한다. 한 독법으로 확정하지 않는다.</w:t>
      </w:r>
    </w:p>
    <w:p>
      <w:pPr>
        <w:pStyle w:val="SHTKNoteDetail"/>
      </w:pPr>
      <w:r>
        <w:t>• 원교감 원문 | `如等四字更勘`</w:t>
      </w:r>
    </w:p>
    <w:p>
      <w:pPr>
        <w:pStyle w:val="SHTKNoteDetail"/>
      </w:pPr>
      <w:r>
        <w:t>• 교감 번호 | `0105003`</w:t>
      </w:r>
    </w:p>
    <w:p>
      <w:pPr>
        <w:pStyle w:val="SHTKNoteDetail"/>
      </w:pPr>
      <w:r>
        <w:t>• 판본 정보 | 원교감(type="orig"). 구본·현재본 Raw XML에서 동일 교감 ID와 내용을 확인했다.</w:t>
      </w:r>
    </w:p>
    <w:p>
      <w:pPr>
        <w:pStyle w:val="SHTKNoteDetail"/>
      </w:pPr>
      <w:r>
        <w:t>• 저본 독법 | `如等`</w:t>
      </w:r>
    </w:p>
    <w:p>
      <w:pPr>
        <w:pStyle w:val="SHTKNoteDetail"/>
      </w:pPr>
      <w:r>
        <w:t>• 저본 적용 구절 | `初師說說約所繫事量別得無為如有亦所`</w:t>
      </w:r>
    </w:p>
    <w:p>
      <w:pPr>
        <w:pStyle w:val="SHTKNoteDetail"/>
      </w:pPr>
      <w:r>
        <w:t>• 저본 기준 번역 | 첫 논사가 말한 것은 속박되는 사의 양에 따라 각각 무위를 얻는다는 설이다. [3]예컨대 어떤 [구문 불확실: 如有亦所]</w:t>
      </w:r>
    </w:p>
    <w:p>
      <w:pPr>
        <w:pStyle w:val="SHTKNoteDetail"/>
      </w:pPr>
      <w:r>
        <w:t>• 이문 독법 | `재검토 필요`</w:t>
      </w:r>
    </w:p>
    <w:p>
      <w:pPr>
        <w:pStyle w:val="SHTKNoteDetail"/>
      </w:pPr>
      <w:r>
        <w:t>• 이문 적용 구절 | `初師說說約所繫事量別得無為如有亦所 〔교감 독법: 재검토 필요〕`</w:t>
      </w:r>
    </w:p>
    <w:p>
      <w:pPr>
        <w:pStyle w:val="SHTKNoteDetail"/>
      </w:pPr>
      <w:r>
        <w:t>• 이문 기준 한국어 번역 | 교감은 `재검토 필요`의 가능성을 제시하지만 판독을 확정하지 않으므로 이문 전체의 확정 번역은 유보하고 저본 기준 번역을 유지한다.</w:t>
      </w:r>
    </w:p>
    <w:p>
      <w:pPr>
        <w:pStyle w:val="SHTKNoteDetail"/>
      </w:pPr>
      <w:r>
        <w:t>• 의미 차이 | 원교감은 `如等`의 판독을 `更勘`이라 하여 다시 조사할 필요가 있음을 명시한다. 한 독법으로 확정하지 않는다.</w:t>
      </w:r>
    </w:p>
    <w:p>
      <w:pPr>
        <w:pStyle w:val="SHTKNoteDetail"/>
      </w:pPr>
      <w:r>
        <w:t>• 한국어 해설 | 원교감은 `如等`의 판독을 `更勘`이라 하여 다시 조사할 필요가 있음을 명시한다. 한 독법으로 확정하지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X0105b19.</w:t>
      </w:r>
    </w:p>
    <w:p>
      <w:pPr>
        <w:pStyle w:val="SHTKBlockLabel"/>
      </w:pPr>
      <w:r>
        <w:t>원문</w:t>
      </w:r>
    </w:p>
    <w:p>
      <w:pPr>
        <w:pStyle w:val="SHTKSourceText"/>
      </w:pPr>
      <w:r>
        <w:t>極微所繫色一一極微別得無為此是正義又餘第二師說唯斷能繫九結別有九無為斷餘不爾彼說能繫九結有緣八結有緣愛結有緣餘事斷此</w:t>
      </w:r>
    </w:p>
    <w:p>
      <w:pPr>
        <w:pStyle w:val="SHTKBlockLabel"/>
      </w:pPr>
      <w:r>
        <w:t>한국어 직역</w:t>
      </w:r>
    </w:p>
    <w:p>
      <w:pPr>
        <w:pStyle w:val="SHTKTranslationText"/>
      </w:pPr>
      <w:r>
        <w:t>극미가 속박된 색이라면 하나하나의 극미가 각각 무위를 얻는 것과 같다. 이것이 바른 뜻이다. 또 나머지</w:t>
        <w:br/>
        <w:t>둘째 논사는 오직 능히 속박하는 아홉 결을 끊을 때 각각 아홉 무위가 있고 나머지를 끊을 때에는 그렇지 않다고 말한다.</w:t>
        <w:br/>
        <w:t>그는 능히 속박하는 아홉 결에 여덟 결을 반연하는 것, 애결을 반연하는 것, 나머지 일을 반연하는 것이 있다고 말한다. 이</w:t>
      </w:r>
    </w:p>
    <w:p>
      <w:pPr>
        <w:pStyle w:val="SHTKBlockLabel"/>
      </w:pPr>
      <w:r>
        <w:t>원문</w:t>
      </w:r>
    </w:p>
    <w:p>
      <w:pPr>
        <w:pStyle w:val="SHTKSourceText"/>
      </w:pPr>
      <w:r>
        <w:t>三種所證無為各有九種如次名為斷等三[＊]即</w:t>
      </w:r>
    </w:p>
    <w:p>
      <w:pPr>
        <w:pStyle w:val="SHTKBlockLabel"/>
      </w:pPr>
      <w:r>
        <w:t>한국어 직역</w:t>
      </w:r>
    </w:p>
    <w:p>
      <w:pPr>
        <w:pStyle w:val="SHTKTranslationText"/>
      </w:pPr>
      <w:r>
        <w:t>세 종류를 끊어 증득한 무위에는 각각 아홉 종류가 있으며 차례대로 단 등의 세 [＊]즉이라 이름한다.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第三師說唯斷能染貪愛別有無為斷餘不爾彼師說愛有緣八結有緣餘事斷此三種所證無為</w:t>
      </w:r>
    </w:p>
    <w:p>
      <w:pPr>
        <w:pStyle w:val="SHTKBlockLabel"/>
      </w:pPr>
      <w:r>
        <w:t>한국어 직역</w:t>
      </w:r>
    </w:p>
    <w:p>
      <w:pPr>
        <w:pStyle w:val="SHTKTranslationText"/>
      </w:pPr>
      <w:r>
        <w:t>셋째 논사는 오직 능히 물들이는 탐애를 끊을 때 별도의 무위가 있고 나머지를 끊을 때에는 그렇지 않다고 말한다.</w:t>
        <w:br/>
        <w:t>그 논사는 애에 여덟 결을 반연하는 것과 나머지 일을 반연하는 것이 있다고 말한다. 이 세 종류를 끊어 증득한 무위를</w:t>
      </w:r>
    </w:p>
    <w:p>
      <w:pPr>
        <w:pStyle w:val="SHTKBlockLabel"/>
      </w:pPr>
      <w:r>
        <w:t>원문</w:t>
      </w:r>
    </w:p>
    <w:p>
      <w:pPr>
        <w:pStyle w:val="SHTKSourceText"/>
      </w:pPr>
      <w:r>
        <w:t>如次名為斷等三[＊]即後二師說斷等三[＊]</w:t>
      </w:r>
    </w:p>
    <w:p>
      <w:pPr>
        <w:pStyle w:val="SHTKBlockLabel"/>
      </w:pPr>
      <w:r>
        <w:t>한국어 직역</w:t>
      </w:r>
    </w:p>
    <w:p>
      <w:pPr>
        <w:pStyle w:val="SHTKTranslationText"/>
      </w:pPr>
      <w:r>
        <w:t>차례대로 단 등의 세 [＊]즉이라 이름한다. 뒤의 두 논사는 단 등의 세 [＊]</w:t>
      </w:r>
    </w:p>
    <w:p>
      <w:pPr>
        <w:pStyle w:val="SHTKBlockLabel"/>
      </w:pPr>
      <w:r>
        <w:t>교감·번역 메모</w:t>
      </w:r>
    </w:p>
    <w:p>
      <w:pPr>
        <w:pStyle w:val="SHTKNoteSummary"/>
      </w:pPr>
      <w:r>
        <w:t>교감 요약 | [CBETA 교감] 교감 상호참조: 이 위치의 `[＊]` 2곳은 현재 XML의 선행 교감 `0105001` (`即疑界下同`)에 연결한다.</w:t>
      </w:r>
    </w:p>
    <w:p>
      <w:pPr>
        <w:pStyle w:val="SHTKBlockLabel"/>
      </w:pPr>
      <w:r>
        <w:t>원문</w:t>
      </w:r>
    </w:p>
    <w:p>
      <w:pPr>
        <w:pStyle w:val="SHTKSourceText"/>
      </w:pPr>
      <w:r>
        <w:t>即體性各別皆非正義今評家義隨所繫事量一一法上離能繫時所繫時解脫別得擇滅故三說中</w:t>
      </w:r>
    </w:p>
    <w:p>
      <w:pPr>
        <w:pStyle w:val="SHTKBlockLabel"/>
      </w:pPr>
      <w:r>
        <w:t>한국어 직역</w:t>
      </w:r>
    </w:p>
    <w:p>
      <w:pPr>
        <w:pStyle w:val="SHTKTranslationText"/>
      </w:pPr>
      <w:r>
        <w:t>즉의 체성이 각각 다르다고 말하므로 모두 바른 뜻이 아니다. 지금 평론가의 뜻은 속박되는 사의 양에 따라 하나하나의</w:t>
        <w:br/>
        <w:t>법 위에서 능히 속박하는 것을 여읠 때 그 속박되었던 것이 해탈하여 각각 택멸을 얻는다는 것이다. 그러므로 세 설 가운데</w:t>
      </w:r>
    </w:p>
    <w:p>
      <w:pPr>
        <w:pStyle w:val="SHTKBlockLabel"/>
      </w:pPr>
      <w:r>
        <w:t>원문</w:t>
      </w:r>
    </w:p>
    <w:p>
      <w:pPr>
        <w:pStyle w:val="SHTKSourceText"/>
      </w:pPr>
      <w:r>
        <w:t>初說為善以三[＊]即假說異一一體無異故</w:t>
      </w:r>
    </w:p>
    <w:p>
      <w:pPr>
        <w:pStyle w:val="SHTKBlockLabel"/>
      </w:pPr>
      <w:r>
        <w:t>한국어 직역</w:t>
      </w:r>
    </w:p>
    <w:p>
      <w:pPr>
        <w:pStyle w:val="SHTKTranslationText"/>
      </w:pPr>
      <w:r>
        <w:t>첫 설이 훌륭하다. 세 [＊]즉은 임시로 다르다고 말할 뿐 하나하나의 체는 다르지 않기 때문이다.</w:t>
      </w:r>
    </w:p>
    <w:p>
      <w:pPr>
        <w:pStyle w:val="SHTKBlockLabel"/>
      </w:pPr>
      <w:r>
        <w:t>교감·번역 메모</w:t>
      </w:r>
    </w:p>
    <w:p>
      <w:pPr>
        <w:pStyle w:val="SHTKNoteSummary"/>
      </w:pPr>
      <w:r>
        <w:t>교감 요약 | [CBETA 교감] 교감 상호참조: 이 위치의 `[＊]` 1곳은 현재 XML의 선행 교감 `0105001` (`即疑界下同`)에 연결한다.</w:t>
      </w:r>
    </w:p>
    <w:p>
      <w:pPr>
        <w:pStyle w:val="SHTKBlockLabel"/>
      </w:pPr>
      <w:r>
        <w:t>원문</w:t>
      </w:r>
    </w:p>
    <w:p>
      <w:pPr>
        <w:pStyle w:val="SHTKSourceText"/>
      </w:pPr>
      <w:r>
        <w:t>然見苦所斷十隨眠苦智生時得十擇滅時已離自種親能繫故</w:t>
      </w:r>
    </w:p>
    <w:p>
      <w:pPr>
        <w:pStyle w:val="SHTKBlockLabel"/>
      </w:pPr>
      <w:r>
        <w:t>한국어 직역</w:t>
      </w:r>
    </w:p>
    <w:p>
      <w:pPr>
        <w:pStyle w:val="SHTKTranslationText"/>
      </w:pPr>
      <w:r>
        <w:t>그러나 견고소단의 열 수면은 고지가 생길 때 열 가지 택멸을 얻는다. 이때 이미 자기 종류에서 직접 능히 속박하는 것을 여의었기 때문이다.</w:t>
      </w:r>
    </w:p>
    <w:p>
      <w:pPr>
        <w:pStyle w:val="SHTKBlockLabel"/>
      </w:pPr>
      <w:r>
        <w:t>교감·번역 메모</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`0105c0501`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`然見苦所斷十隨眠苦智生時得十擇滅時已離自種親能繫故`</w:t>
      </w:r>
    </w:p>
    <w:p>
      <w:pPr>
        <w:pStyle w:val="SHTKNoteDetail"/>
      </w:pPr>
      <w:r>
        <w:t>• 저본 기준 번역 | 그러나 견고소단의 열 수면은 고지가 생길 때 열 가지 택멸을 얻는다. 이때 이미 자기 종류에서 직접 능히 속박하는 것을 여의었기 때문이다.</w:t>
      </w:r>
    </w:p>
    <w:p>
      <w:pPr>
        <w:pStyle w:val="SHTKNoteDetail"/>
      </w:pPr>
      <w:r>
        <w:t>• 이문 독법 | `巳`</w:t>
      </w:r>
    </w:p>
    <w:p>
      <w:pPr>
        <w:pStyle w:val="SHTKNoteDetail"/>
      </w:pPr>
      <w:r>
        <w:t>• 이문 적용 구절 | `然見苦所斷十隨眠苦智生時得十擇滅時巳離自種親能繫故`</w:t>
      </w:r>
    </w:p>
    <w:p>
      <w:pPr>
        <w:pStyle w:val="SHTKNoteDetail"/>
      </w:pPr>
      <w:r>
        <w:t>• 이문 기준 한국어 번역 | 그러나 견고소단의 열 수면은 고지가 생길 때 열 가지 택멸을 얻는다. 이때 이미 자기 종류에서 직접 능히 속박하는 것을 여의었기 때문이다.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X0105c05.</w:t>
      </w:r>
    </w:p>
    <w:p>
      <w:pPr>
        <w:pStyle w:val="SHTKBlockLabel"/>
      </w:pPr>
      <w:r>
        <w:t>원문</w:t>
      </w:r>
    </w:p>
    <w:p>
      <w:pPr>
        <w:pStyle w:val="SHTKSourceText"/>
      </w:pPr>
      <w:r>
        <w:t>說十隨眠所繫事以得解脫雖有見集遍行隨眠能繫未斷以是他種疎故</w:t>
      </w:r>
    </w:p>
    <w:p>
      <w:pPr>
        <w:pStyle w:val="SHTKBlockLabel"/>
      </w:pPr>
      <w:r>
        <w:t>한국어 직역</w:t>
      </w:r>
    </w:p>
    <w:p>
      <w:pPr>
        <w:pStyle w:val="SHTKTranslationText"/>
      </w:pPr>
      <w:r>
        <w:t>그러므로 열 수면에 속박된 사가 해탈을 얻었다고 말한다. 비록 견집소단의 변행수면이 능히 속박하여 아직 끊어지지 않았더라도 다른 종류라 소원하기 때문이다.</w:t>
      </w:r>
    </w:p>
    <w:p>
      <w:pPr>
        <w:pStyle w:val="SHTKBlockLabel"/>
      </w:pPr>
      <w:r>
        <w:t>원문</w:t>
      </w:r>
    </w:p>
    <w:p>
      <w:pPr>
        <w:pStyle w:val="SHTKSourceText"/>
      </w:pPr>
      <w:r>
        <w:t>見苦所斷所繫之事說已解脫見苦所斷縛餘四[4]了亦復如是</w:t>
      </w:r>
    </w:p>
    <w:p>
      <w:pPr>
        <w:pStyle w:val="SHTKBlockLabel"/>
      </w:pPr>
      <w:r>
        <w:t>한국어 직역</w:t>
      </w:r>
    </w:p>
    <w:p>
      <w:pPr>
        <w:pStyle w:val="SHTKTranslationText"/>
      </w:pPr>
      <w:r>
        <w:t>견고소단에 속박된 사는 이미 해탈했다고 말한다. 견고소단이 나머지 네 [4][판독 불확실: 了]를 속박하는 경우도 또한 이와 같다.</w:t>
      </w:r>
    </w:p>
    <w:p>
      <w:pPr>
        <w:pStyle w:val="SHTKBlockLabel"/>
      </w:pPr>
      <w:r>
        <w:t>교감·번역 메모</w:t>
      </w:r>
    </w:p>
    <w:p>
      <w:pPr>
        <w:pStyle w:val="SHTKNoteSummary"/>
      </w:pPr>
      <w:r>
        <w:t>교감 요약 | [CBETA 원교감] `了疑部次同` — 원교감은 저본의 `了`를 `部`로 읽을 가능성을 제시한다. `疑` 표지이므로 확정 교정으로 본문에 반영하지 않는다.</w:t>
      </w:r>
    </w:p>
    <w:p>
      <w:pPr>
        <w:pStyle w:val="SHTKNoteDetail"/>
      </w:pPr>
      <w:r>
        <w:t>• 원교감 원문 | `了疑部次同`</w:t>
      </w:r>
    </w:p>
    <w:p>
      <w:pPr>
        <w:pStyle w:val="SHTKNoteDetail"/>
      </w:pPr>
      <w:r>
        <w:t>• 교감 번호 | `0105004`</w:t>
      </w:r>
    </w:p>
    <w:p>
      <w:pPr>
        <w:pStyle w:val="SHTKNoteDetail"/>
      </w:pPr>
      <w:r>
        <w:t>• 판본 정보 | 원교감(type="orig"). 구본·현재본 Raw XML에서 동일 교감 ID와 내용을 확인했다.</w:t>
      </w:r>
    </w:p>
    <w:p>
      <w:pPr>
        <w:pStyle w:val="SHTKNoteDetail"/>
      </w:pPr>
      <w:r>
        <w:t>• 저본 독법 | `了`</w:t>
      </w:r>
    </w:p>
    <w:p>
      <w:pPr>
        <w:pStyle w:val="SHTKNoteDetail"/>
      </w:pPr>
      <w:r>
        <w:t>• 저본 적용 구절 | `見苦所斷所繫之事說已解脫見苦所斷縛餘四了亦復如是`</w:t>
      </w:r>
    </w:p>
    <w:p>
      <w:pPr>
        <w:pStyle w:val="SHTKNoteDetail"/>
      </w:pPr>
      <w:r>
        <w:t>• 저본 기준 번역 | 견고소단에 속박된 사는 이미 해탈했다고 말한다. 견고소단이 나머지 네 [4][판독 불확실: 了]를 속박하는 경우도 또한 이와 같다.</w:t>
      </w:r>
    </w:p>
    <w:p>
      <w:pPr>
        <w:pStyle w:val="SHTKNoteDetail"/>
      </w:pPr>
      <w:r>
        <w:t>• 이문 독법 | `部`</w:t>
      </w:r>
    </w:p>
    <w:p>
      <w:pPr>
        <w:pStyle w:val="SHTKNoteDetail"/>
      </w:pPr>
      <w:r>
        <w:t>• 이문 적용 구절 | `見苦所斷所繫之事說已解脫見苦所斷縛餘四部亦復如是`</w:t>
      </w:r>
    </w:p>
    <w:p>
      <w:pPr>
        <w:pStyle w:val="SHTKNoteDetail"/>
      </w:pPr>
      <w:r>
        <w:t>• 이문 기준 한국어 번역 | 교감은 `部`의 가능성을 제시하지만 판독을 확정하지 않으므로 이문 전체의 확정 번역은 유보하고 저본 기준 번역을 유지한다.</w:t>
      </w:r>
    </w:p>
    <w:p>
      <w:pPr>
        <w:pStyle w:val="SHTKNoteDetail"/>
      </w:pPr>
      <w:r>
        <w:t>• 의미 차이 | 원교감은 저본의 `了`를 `部`로 읽을 가능성을 제시한다. `疑` 표지이므로 확정 교정으로 본문에 반영하지 않는다.</w:t>
      </w:r>
    </w:p>
    <w:p>
      <w:pPr>
        <w:pStyle w:val="SHTKNoteDetail"/>
      </w:pPr>
      <w:r>
        <w:t>• 한국어 해설 | 원교감은 저본의 `了`를 `部`로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X0105c08.</w:t>
      </w:r>
    </w:p>
    <w:p>
      <w:pPr>
        <w:pStyle w:val="SHTKNoteSummary"/>
      </w:pPr>
      <w:r>
        <w:t>교감 요약 | [CBETA 추가 교감] `已【CB】，巳【卍續】` — 현재 CBETA는 `已`, 《卍續》는 `巳`으로 표기한다. 자형·통용자 차이이며 이 문맥의 한국어 뜻은 실질적으로 같다.</w:t>
      </w:r>
    </w:p>
    <w:p>
      <w:pPr>
        <w:pStyle w:val="SHTKNoteDetail"/>
      </w:pPr>
      <w:r>
        <w:t>• 원교감 원문 | `已【CB】，巳【卍續】`</w:t>
      </w:r>
    </w:p>
    <w:p>
      <w:pPr>
        <w:pStyle w:val="SHTKNoteDetail"/>
      </w:pPr>
      <w:r>
        <w:t>• 교감 번호 | `0105c0701`</w:t>
      </w:r>
    </w:p>
    <w:p>
      <w:pPr>
        <w:pStyle w:val="SHTKNoteDetail"/>
      </w:pPr>
      <w:r>
        <w:t>• 판본 정보 | CBETA 추가교감(type="add"). 구본·현재본 Raw XML에서 동일 교감 ID와 내용을 확인했다.</w:t>
      </w:r>
    </w:p>
    <w:p>
      <w:pPr>
        <w:pStyle w:val="SHTKNoteDetail"/>
      </w:pPr>
      <w:r>
        <w:t>• 저본 독법 | `已`</w:t>
      </w:r>
    </w:p>
    <w:p>
      <w:pPr>
        <w:pStyle w:val="SHTKNoteDetail"/>
      </w:pPr>
      <w:r>
        <w:t>• 저본 적용 구절 | `見苦所斷所繫之事說已解脫見苦所斷縛餘四了亦復如是`</w:t>
      </w:r>
    </w:p>
    <w:p>
      <w:pPr>
        <w:pStyle w:val="SHTKNoteDetail"/>
      </w:pPr>
      <w:r>
        <w:t>• 저본 기준 번역 | 견고소단에 속박된 사는 이미 해탈했다고 말한다. 견고소단이 나머지 네 [4][판독 불확실: 了]를 속박하는 경우도 또한 이와 같다.</w:t>
      </w:r>
    </w:p>
    <w:p>
      <w:pPr>
        <w:pStyle w:val="SHTKNoteDetail"/>
      </w:pPr>
      <w:r>
        <w:t>• 이문 독법 | `巳`</w:t>
      </w:r>
    </w:p>
    <w:p>
      <w:pPr>
        <w:pStyle w:val="SHTKNoteDetail"/>
      </w:pPr>
      <w:r>
        <w:t>• 이문 적용 구절 | `見苦所斷所繫之事說巳解脫見苦所斷縛餘四了亦復如是`</w:t>
      </w:r>
    </w:p>
    <w:p>
      <w:pPr>
        <w:pStyle w:val="SHTKNoteDetail"/>
      </w:pPr>
      <w:r>
        <w:t>• 이문 기준 한국어 번역 | 견고소단에 속박된 사는 이미 해탈했다고 말한다. 견고소단이 나머지 네 [4][판독 불확실: 了]를 속박하는 경우도 또한 이와 같다.</w:t>
      </w:r>
    </w:p>
    <w:p>
      <w:pPr>
        <w:pStyle w:val="SHTKNoteDetail"/>
      </w:pPr>
      <w:r>
        <w:t>• 의미 차이 | 현재 CBETA는 `已`, 《卍續》는 `巳`으로 표기한다. 자형·통용자 차이이며 이 문맥의 한국어 뜻은 실질적으로 같다.</w:t>
      </w:r>
    </w:p>
    <w:p>
      <w:pPr>
        <w:pStyle w:val="SHTKNoteDetail"/>
      </w:pPr>
      <w:r>
        <w:t>• 한국어 해설 | 현재 CBETA는 `已`, 《卍續》는 `巳`으로 표기한다. 자형·통용자 차이이며 이 문맥의 한국어 뜻은 실질적으로 같다.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`[번역 차이 없음]`</w:t>
      </w:r>
    </w:p>
    <w:p>
      <w:pPr>
        <w:pStyle w:val="SHTKNoteDetail"/>
      </w:pPr>
      <w:r>
        <w:t>• 공식 자료 위치 | 구본/현재본 `X53n0836.xml`, X0105c07.</w:t>
      </w:r>
    </w:p>
    <w:p>
      <w:pPr>
        <w:pStyle w:val="SHTKBlockLabel"/>
      </w:pPr>
      <w:r>
        <w:t>원문</w:t>
      </w:r>
    </w:p>
    <w:p>
      <w:pPr>
        <w:pStyle w:val="SHTKSourceText"/>
      </w:pPr>
      <w:r>
        <w:t>苦下能縛他種疎故苦智生時雖斷餘四部能繫</w:t>
      </w:r>
    </w:p>
    <w:p>
      <w:pPr>
        <w:pStyle w:val="SHTKBlockLabel"/>
      </w:pPr>
      <w:r>
        <w:t>한국어 직역</w:t>
      </w:r>
    </w:p>
    <w:p>
      <w:pPr>
        <w:pStyle w:val="SHTKTranslationText"/>
      </w:pPr>
      <w:r>
        <w:t>고제 아래에서 다른 종류를 능히 속박하는 것은 소원하므로, 고지가 생길 때 비록 나머지 네 부류를 능히 속박하는 것을 끊더라도</w:t>
      </w:r>
    </w:p>
    <w:p>
      <w:pPr>
        <w:pStyle w:val="SHTKBlockLabel"/>
      </w:pPr>
      <w:r>
        <w:t>원문</w:t>
      </w:r>
    </w:p>
    <w:p>
      <w:pPr>
        <w:pStyle w:val="SHTKSourceText"/>
      </w:pPr>
      <w:r>
        <w:t>然餘四[＊]了所繫未得解脫無為也</w:t>
      </w:r>
    </w:p>
    <w:p>
      <w:pPr>
        <w:pStyle w:val="SHTKBlockLabel"/>
      </w:pPr>
      <w:r>
        <w:t>한국어 직역</w:t>
      </w:r>
    </w:p>
    <w:p>
      <w:pPr>
        <w:pStyle w:val="SHTKTranslationText"/>
      </w:pPr>
      <w:r>
        <w:t>나머지 네 [＊][판독 불확실: 了]에 속박된 것은 아직 해탈의 무위를 얻지 못한다.</w:t>
      </w:r>
    </w:p>
    <w:p>
      <w:pPr>
        <w:pStyle w:val="SHTKBlockLabel"/>
      </w:pPr>
      <w:r>
        <w:t>교감·번역 메모</w:t>
      </w:r>
    </w:p>
    <w:p>
      <w:pPr>
        <w:pStyle w:val="SHTKNoteSummary"/>
      </w:pPr>
      <w:r>
        <w:t>교감 요약 | [CBETA 교감] 교감 상호참조: 이 위치의 `[＊]` 1곳은 현재 XML의 선행 교감 `0105004` (`了疑部次同`)에 연결한다.</w:t>
      </w:r>
    </w:p>
    <w:p>
      <w:pPr>
        <w:pStyle w:val="SHTKBlockLabel"/>
      </w:pPr>
      <w:r>
        <w:t>원문</w:t>
      </w:r>
    </w:p>
    <w:p>
      <w:pPr>
        <w:pStyle w:val="SHTKSourceText"/>
      </w:pPr>
      <w:r>
        <w:t>修道門中九品相繫亦復如是自品相望能繫親故斷自品能繫時同品所繫別得無為異品相望能繫疎故</w:t>
      </w:r>
    </w:p>
    <w:p>
      <w:pPr>
        <w:pStyle w:val="SHTKBlockLabel"/>
      </w:pPr>
      <w:r>
        <w:t>한국어 직역</w:t>
      </w:r>
    </w:p>
    <w:p>
      <w:pPr>
        <w:pStyle w:val="SHTKTranslationText"/>
      </w:pPr>
      <w:r>
        <w:t>수도문 가운데 아홉 품이 서로 속박하는 것도 또한 이와 같다. 같은 품끼리 서로 마주하면 능히 속박하는 것이 친하기 때문에</w:t>
        <w:br/>
        <w:t>자기 품에서 능히 속박하는 것을 끊을 때 같은 품에 속박된 것이 따로 무위를 얻는다. 다른 품끼리 서로 마주하면 능히 속박하는 것이 소원하기 때문에</w:t>
      </w:r>
    </w:p>
    <w:p>
      <w:pPr>
        <w:pStyle w:val="SHTKBlockLabel"/>
      </w:pPr>
      <w:r>
        <w:t>원문</w:t>
      </w:r>
    </w:p>
    <w:p>
      <w:pPr>
        <w:pStyle w:val="SHTKSourceText"/>
      </w:pPr>
      <w:r>
        <w:t>雖斷能繫異品所繫不得無為若繫非法要</w:t>
      </w:r>
    </w:p>
    <w:p>
      <w:pPr>
        <w:pStyle w:val="SHTKBlockLabel"/>
      </w:pPr>
      <w:r>
        <w:t>한국어 직역</w:t>
      </w:r>
    </w:p>
    <w:p>
      <w:pPr>
        <w:pStyle w:val="SHTKTranslationText"/>
      </w:pPr>
      <w:r>
        <w:t>비록 능히 속박하는 것을 끊더라도 다른 품에 속박된 것은 무위를 얻지 못한다. 만약 속박하는 법이 [구문 불확실: 非法要]</w:t>
      </w:r>
    </w:p>
    <w:p>
      <w:pPr>
        <w:pStyle w:val="SHTKBlockLabel"/>
      </w:pPr>
      <w:r>
        <w:t>원문</w:t>
      </w:r>
    </w:p>
    <w:p>
      <w:pPr>
        <w:pStyle w:val="SHTKSourceText"/>
      </w:pPr>
      <w:r>
        <w:t>第九品斷能繫盡隨所繫法別得無為。</w:t>
      </w:r>
    </w:p>
    <w:p>
      <w:pPr>
        <w:pStyle w:val="SHTKBlockLabel"/>
      </w:pPr>
      <w:r>
        <w:t>한국어 직역</w:t>
      </w:r>
    </w:p>
    <w:p>
      <w:pPr>
        <w:pStyle w:val="SHTKTranslationText"/>
      </w:pPr>
      <w:r>
        <w:t>제9품에서 능히 속박하는 것이 모두 끊어지면 속박된 법에 따라 각각 따로 무위를 얻는다.</w:t>
      </w:r>
    </w:p>
    <w:p>
      <w:pPr>
        <w:pStyle w:val="SHTKBlockLabel"/>
      </w:pPr>
      <w:r>
        <w:t>위치표지</w:t>
      </w:r>
    </w:p>
    <w:p>
      <w:bookmarkStart w:id="1238" w:name="loc_0105c14"/>
      <w:pPr>
        <w:pStyle w:val="SHTKPositionMarker"/>
      </w:pPr>
      <w:r>
        <w:t>[0105c14]</w:t>
      </w:r>
      <w:bookmarkEnd w:id="1238"/>
    </w:p>
    <w:p>
      <w:pPr>
        <w:pStyle w:val="SHTKBlockLabel"/>
      </w:pPr>
      <w:r>
        <w:t>원문</w:t>
      </w:r>
    </w:p>
    <w:p>
      <w:pPr>
        <w:pStyle w:val="SHTKSourceText"/>
      </w:pPr>
      <w:r>
        <w:t>自下第十一有一行頌明[5]狀離通局文中初</w:t>
      </w:r>
    </w:p>
    <w:p>
      <w:pPr>
        <w:pStyle w:val="SHTKBlockLabel"/>
      </w:pPr>
      <w:r>
        <w:t>한국어 직역</w:t>
      </w:r>
    </w:p>
    <w:p>
      <w:pPr>
        <w:pStyle w:val="SHTKTranslationText"/>
      </w:pPr>
      <w:r>
        <w:t>이 아래의 제11은 한 행의 게송으로 [5][판독 불확실: 狀]과 이(離)의 통함과 국한됨을 밝힌다. 글 가운데 먼저</w:t>
      </w:r>
    </w:p>
    <w:p>
      <w:pPr>
        <w:pStyle w:val="SHTKBlockLabel"/>
      </w:pPr>
      <w:r>
        <w:t>교감·번역 메모</w:t>
      </w:r>
    </w:p>
    <w:p>
      <w:pPr>
        <w:pStyle w:val="SHTKNoteSummary"/>
      </w:pPr>
      <w:r>
        <w:t>교감 요약 | [CBETA 원교감] `狀疑伏或厭下同` — 원교감은 저본의 `狀`를 `伏或厭`로 읽을 가능성을 제시한다. `疑` 표지이므로 확정 교정으로 본문에 반영하지 않는다.</w:t>
      </w:r>
    </w:p>
    <w:p>
      <w:pPr>
        <w:pStyle w:val="SHTKNoteDetail"/>
      </w:pPr>
      <w:r>
        <w:t>• 원교감 원문 | `狀疑伏或厭下同`</w:t>
      </w:r>
    </w:p>
    <w:p>
      <w:pPr>
        <w:pStyle w:val="SHTKNoteDetail"/>
      </w:pPr>
      <w:r>
        <w:t>• 교감 번호 | `0105005`</w:t>
      </w:r>
    </w:p>
    <w:p>
      <w:pPr>
        <w:pStyle w:val="SHTKNoteDetail"/>
      </w:pPr>
      <w:r>
        <w:t>• 판본 정보 | 원교감(type="orig"). 구본·현재본 Raw XML에서 동일 교감 ID와 내용을 확인했다.</w:t>
      </w:r>
    </w:p>
    <w:p>
      <w:pPr>
        <w:pStyle w:val="SHTKNoteDetail"/>
      </w:pPr>
      <w:r>
        <w:t>• 저본 독법 | `狀`</w:t>
      </w:r>
    </w:p>
    <w:p>
      <w:pPr>
        <w:pStyle w:val="SHTKNoteDetail"/>
      </w:pPr>
      <w:r>
        <w:t>• 저본 적용 구절 | `自下第十一有一行頌明狀離通局文中初`</w:t>
      </w:r>
    </w:p>
    <w:p>
      <w:pPr>
        <w:pStyle w:val="SHTKNoteDetail"/>
      </w:pPr>
      <w:r>
        <w:t>• 저본 기준 번역 | 이 아래의 제11은 한 행의 게송으로 [5][판독 불확실: 狀]과 이(離)의 통함과 국한됨을 밝힌다. 글 가운데 먼저</w:t>
      </w:r>
    </w:p>
    <w:p>
      <w:pPr>
        <w:pStyle w:val="SHTKNoteDetail"/>
      </w:pPr>
      <w:r>
        <w:t>• 이문 독법 | `伏或厭`</w:t>
      </w:r>
    </w:p>
    <w:p>
      <w:pPr>
        <w:pStyle w:val="SHTKNoteDetail"/>
      </w:pPr>
      <w:r>
        <w:t>• 이문 적용 구절 | `自下第十一有一行頌明伏或厭離通局文中初`</w:t>
      </w:r>
    </w:p>
    <w:p>
      <w:pPr>
        <w:pStyle w:val="SHTKNoteDetail"/>
      </w:pPr>
      <w:r>
        <w:t>• 이문 기준 한국어 번역 | 교감은 `伏或厭`의 가능성을 제시하지만 판독을 확정하지 않으므로 이문 전체의 확정 번역은 유보하고 저본 기준 번역을 유지한다.</w:t>
      </w:r>
    </w:p>
    <w:p>
      <w:pPr>
        <w:pStyle w:val="SHTKNoteDetail"/>
      </w:pPr>
      <w:r>
        <w:t>• 의미 차이 | 원교감은 저본의 `狀`를 `伏或厭`로 읽을 가능성을 제시한다. `疑` 표지이므로 확정 교정으로 본문에 반영하지 않는다.</w:t>
      </w:r>
    </w:p>
    <w:p>
      <w:pPr>
        <w:pStyle w:val="SHTKNoteDetail"/>
      </w:pPr>
      <w:r>
        <w:t>• 한국어 해설 | 원교감은 저본의 `狀`를 `伏或厭`로 읽을 가능성을 제시한다. `疑` 표지이므로 확정 교정으로 본문에 반영하지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X0105c14.</w:t>
      </w:r>
    </w:p>
    <w:p>
      <w:pPr>
        <w:pStyle w:val="SHTKBlockLabel"/>
      </w:pPr>
      <w:r>
        <w:t>원문</w:t>
      </w:r>
    </w:p>
    <w:p>
      <w:pPr>
        <w:pStyle w:val="SHTKSourceText"/>
      </w:pPr>
      <w:r>
        <w:t>問若[6]第能[＊]狀必能離耶二答不爾三</w:t>
      </w:r>
    </w:p>
    <w:p>
      <w:pPr>
        <w:pStyle w:val="SHTKBlockLabel"/>
      </w:pPr>
      <w:r>
        <w:t>한국어 직역</w:t>
      </w:r>
    </w:p>
    <w:p>
      <w:pPr>
        <w:pStyle w:val="SHTKTranslationText"/>
      </w:pPr>
      <w:r>
        <w:t>묻는다. “만약 [6][판독 불확실: 第] 능히 [＊][판독 불확실: 狀]하면 반드시 능히 여의는가?” 둘째, 답한다. “그렇지 않다.” 셋째,</w:t>
      </w:r>
    </w:p>
    <w:p>
      <w:pPr>
        <w:pStyle w:val="SHTKBlockLabel"/>
      </w:pPr>
      <w:r>
        <w:t>교감·번역 메모</w:t>
      </w:r>
    </w:p>
    <w:p>
      <w:pPr>
        <w:pStyle w:val="SHTKNoteSummary"/>
      </w:pPr>
      <w:r>
        <w:t>교감 요약 | [CBETA 원교감] `第字更勘` — 원교감은 `第`의 판독을 `更勘`이라 하여 다시 조사할 필요가 있음을 명시한다. 한 독법으로 확정하지 않는다.</w:t>
      </w:r>
    </w:p>
    <w:p>
      <w:pPr>
        <w:pStyle w:val="SHTKNoteDetail"/>
      </w:pPr>
      <w:r>
        <w:t>• 원교감 원문 | `第字更勘`</w:t>
      </w:r>
    </w:p>
    <w:p>
      <w:pPr>
        <w:pStyle w:val="SHTKNoteDetail"/>
      </w:pPr>
      <w:r>
        <w:t>• 교감 번호 | `0105006`</w:t>
      </w:r>
    </w:p>
    <w:p>
      <w:pPr>
        <w:pStyle w:val="SHTKNoteDetail"/>
      </w:pPr>
      <w:r>
        <w:t>• 판본 정보 | 원교감(type="orig"). 구본·현재본 Raw XML에서 동일 교감 ID와 내용을 확인했다.</w:t>
      </w:r>
    </w:p>
    <w:p>
      <w:pPr>
        <w:pStyle w:val="SHTKNoteDetail"/>
      </w:pPr>
      <w:r>
        <w:t>• 저본 독법 | `第`</w:t>
      </w:r>
    </w:p>
    <w:p>
      <w:pPr>
        <w:pStyle w:val="SHTKNoteDetail"/>
      </w:pPr>
      <w:r>
        <w:t>• 저본 적용 구절 | `問若第能狀必能離耶二答不爾三`</w:t>
      </w:r>
    </w:p>
    <w:p>
      <w:pPr>
        <w:pStyle w:val="SHTKNoteDetail"/>
      </w:pPr>
      <w:r>
        <w:t>• 저본 기준 번역 | 묻는다. “만약 [6][판독 불확실: 第] 능히 [＊][판독 불확실: 狀]하면 반드시 능히 여의는가?” 둘째, 답한다. “그렇지 않다.” 셋째,</w:t>
      </w:r>
    </w:p>
    <w:p>
      <w:pPr>
        <w:pStyle w:val="SHTKNoteDetail"/>
      </w:pPr>
      <w:r>
        <w:t>• 이문 독법 | `재검토 필요`</w:t>
      </w:r>
    </w:p>
    <w:p>
      <w:pPr>
        <w:pStyle w:val="SHTKNoteDetail"/>
      </w:pPr>
      <w:r>
        <w:t>• 이문 적용 구절 | `問若第能狀必能離耶二答不爾三 〔교감 독법: 재검토 필요〕`</w:t>
      </w:r>
    </w:p>
    <w:p>
      <w:pPr>
        <w:pStyle w:val="SHTKNoteDetail"/>
      </w:pPr>
      <w:r>
        <w:t>• 이문 기준 한국어 번역 | 교감은 `재검토 필요`의 가능성을 제시하지만 판독을 확정하지 않으므로 이문 전체의 확정 번역은 유보하고 저본 기준 번역을 유지한다.</w:t>
      </w:r>
    </w:p>
    <w:p>
      <w:pPr>
        <w:pStyle w:val="SHTKNoteDetail"/>
      </w:pPr>
      <w:r>
        <w:t>• 의미 차이 | 원교감은 `第`의 판독을 `更勘`이라 하여 다시 조사할 필요가 있음을 명시한다. 한 독법으로 확정하지 않는다.</w:t>
      </w:r>
    </w:p>
    <w:p>
      <w:pPr>
        <w:pStyle w:val="SHTKNoteDetail"/>
      </w:pPr>
      <w:r>
        <w:t>• 한국어 해설 | 원교감은 `第`의 판독을 `更勘`이라 하여 다시 조사할 필요가 있음을 명시한다. 한 독법으로 확정하지 않는다. 사용자 TXT의 본문 독법은 변경하지 않는다.</w:t>
      </w:r>
    </w:p>
    <w:p>
      <w:pPr>
        <w:pStyle w:val="SHTKNoteDetail"/>
      </w:pPr>
      <w:r>
        <w:t>• 문맥상 해설 | 해당 문답·과문·논증에서는 사용자 저본을 기준으로 읽고, 교감이 전문술어·구문 또는 논증 관계에 영향을 줄 가능성이 있으면 별도의 독법으로 추적한다.</w:t>
      </w:r>
    </w:p>
    <w:p>
      <w:pPr>
        <w:pStyle w:val="SHTKNoteDetail"/>
      </w:pPr>
      <w:r>
        <w:t>• 번역 영향 판정 | `[판단 유보]`</w:t>
      </w:r>
    </w:p>
    <w:p>
      <w:pPr>
        <w:pStyle w:val="SHTKNoteDetail"/>
      </w:pPr>
      <w:r>
        <w:t>• 공식 자료 위치 | 구본/현재본 `X53n0836.xml`, X0105c14.</w:t>
      </w:r>
    </w:p>
    <w:p>
      <w:pPr>
        <w:pStyle w:val="SHTKNoteSummary"/>
      </w:pPr>
      <w:r>
        <w:t>교감 요약 | [CBETA 교감] 교감 상호참조: 이 위치의 `[＊]` 1곳은 현재 XML의 선행 교감 `0105005` (`狀疑伏或厭下同`)에 연결한다.</w:t>
      </w:r>
    </w:p>
    <w:p>
      <w:pPr>
        <w:pStyle w:val="SHTKBlockLabel"/>
      </w:pPr>
      <w:r>
        <w:t>원문</w:t>
      </w:r>
    </w:p>
    <w:p>
      <w:pPr>
        <w:pStyle w:val="SHTKSourceText"/>
      </w:pPr>
      <w:r>
        <w:t>問云何四舉頌答五釋頌本文中初釋</w:t>
      </w:r>
    </w:p>
    <w:p>
      <w:pPr>
        <w:pStyle w:val="SHTKBlockLabel"/>
      </w:pPr>
      <w:r>
        <w:t>한국어 직역</w:t>
      </w:r>
    </w:p>
    <w:p>
      <w:pPr>
        <w:pStyle w:val="SHTKTranslationText"/>
      </w:pPr>
      <w:r>
        <w:t>묻는다. “어째서인가?” 넷째, 게송을 들어 답한다. 다섯째, 게송 본문을 해석하는데 먼저</w:t>
      </w:r>
    </w:p>
    <w:p>
      <w:pPr>
        <w:pStyle w:val="SHTKBlockLabel"/>
      </w:pPr>
      <w:r>
        <w:t>원문</w:t>
      </w:r>
    </w:p>
    <w:p>
      <w:pPr>
        <w:pStyle w:val="SHTKSourceText"/>
      </w:pPr>
      <w:r>
        <w:t>初句唯緣苦集所起忍智說名為[＊]狀餘則不</w:t>
      </w:r>
    </w:p>
    <w:p>
      <w:pPr>
        <w:pStyle w:val="SHTKBlockLabel"/>
      </w:pPr>
      <w:r>
        <w:t>한국어 직역</w:t>
      </w:r>
    </w:p>
    <w:p>
      <w:pPr>
        <w:pStyle w:val="SHTKTranslationText"/>
      </w:pPr>
      <w:r>
        <w:t>첫 구를 해석한다. 오직 고·집을 반연하여 일어난 인·지만 [＊][판독 불확실: 狀]이라 이름하고 나머지는 그렇지</w:t>
      </w:r>
    </w:p>
    <w:p>
      <w:pPr>
        <w:pStyle w:val="SHTKBlockLabel"/>
      </w:pPr>
      <w:r>
        <w:t>교감·번역 메모</w:t>
      </w:r>
    </w:p>
    <w:p>
      <w:pPr>
        <w:pStyle w:val="SHTKNoteSummary"/>
      </w:pPr>
      <w:r>
        <w:t>교감 요약 | [CBETA 교감] 교감 상호참조: 이 위치의 `[＊]` 1곳은 현재 XML의 선행 교감 `0105005` (`狀疑伏或厭下同`)에 연결한다.</w:t>
      </w:r>
    </w:p>
    <w:p>
      <w:pPr>
        <w:pStyle w:val="SHTKBlockLabel"/>
      </w:pPr>
      <w:r>
        <w:t>원문</w:t>
      </w:r>
    </w:p>
    <w:p>
      <w:pPr>
        <w:pStyle w:val="SHTKSourceText"/>
      </w:pPr>
      <w:r>
        <w:t>然二釋第二句四諦境中所起忍智能斷惑者皆得離名三釋餘二句廣陿有殊故成四句如文可解。</w:t>
      </w:r>
    </w:p>
    <w:p>
      <w:pPr>
        <w:pStyle w:val="SHTKBlockLabel"/>
      </w:pPr>
      <w:r>
        <w:t>한국어 직역</w:t>
      </w:r>
    </w:p>
    <w:p>
      <w:pPr>
        <w:pStyle w:val="SHTKTranslationText"/>
      </w:pPr>
      <w:r>
        <w:t>않다. 둘째, 제2구를 해석한다. 사제의 경계에서 일어난 인·지 가운데 능히 번뇌를 끊는 것은 모두 이(離)라는 이름을 얻는다. 셋째,</w:t>
        <w:br/>
        <w:t>나머지 두 구를 해석한다. 넓고 좁음에 차이가 있으므로 사구가 성립하며, 글과 같이 알 수 있다.</w:t>
      </w:r>
    </w:p>
    <w:p>
      <w:pPr>
        <w:pStyle w:val="Heading2"/>
      </w:pPr>
      <w:r>
        <w:t>권말 표지</w:t>
      </w:r>
    </w:p>
    <w:p>
      <w:pPr>
        <w:pStyle w:val="SHTKBlockLabel"/>
      </w:pPr>
      <w:r>
        <w:t>원문</w:t>
      </w:r>
    </w:p>
    <w:p>
      <w:pPr>
        <w:pStyle w:val="SHTKSourceText"/>
      </w:pPr>
      <w:r>
        <w:t>俱舍論疏卷第二十五(泰)</w:t>
      </w:r>
    </w:p>
    <w:p>
      <w:pPr>
        <w:pStyle w:val="SHTKBlockLabel"/>
      </w:pPr>
      <w:r>
        <w:t>한국어 직역</w:t>
      </w:r>
    </w:p>
    <w:p>
      <w:pPr>
        <w:pStyle w:val="SHTKTranslationText"/>
      </w:pPr>
      <w:r>
        <w:t>《구사론소》 권제25, 신태.</w:t>
      </w:r>
    </w:p>
    <w:p>
      <w:pPr>
        <w:pStyle w:val="Heading2"/>
      </w:pPr>
      <w:r>
        <w:t>사경기</w:t>
      </w:r>
    </w:p>
    <w:p>
      <w:pPr>
        <w:pStyle w:val="SHTKBlockLabel"/>
      </w:pPr>
      <w:r>
        <w:t>위치표지</w:t>
      </w:r>
    </w:p>
    <w:p>
      <w:bookmarkStart w:id="1239" w:name="loc_0105c23"/>
      <w:pPr>
        <w:pStyle w:val="SHTKPositionMarker"/>
      </w:pPr>
      <w:r>
        <w:t>[0105c23]</w:t>
      </w:r>
      <w:bookmarkEnd w:id="1239"/>
    </w:p>
    <w:p>
      <w:pPr>
        <w:pStyle w:val="SHTKBlockLabel"/>
      </w:pPr>
      <w:r>
        <w:t>원문</w:t>
      </w:r>
    </w:p>
    <w:p>
      <w:pPr>
        <w:pStyle w:val="SHTKSourceText"/>
      </w:pPr>
      <w:r>
        <w:t>嘉祿二秊五月十四日書寫畢求法沙門藏胤之本</w:t>
      </w:r>
    </w:p>
    <w:p>
      <w:pPr>
        <w:pStyle w:val="SHTKBlockLabel"/>
      </w:pPr>
      <w:r>
        <w:t>한국어 직역</w:t>
      </w:r>
    </w:p>
    <w:p>
      <w:pPr>
        <w:pStyle w:val="SHTKTranslationText"/>
      </w:pPr>
      <w:r>
        <w:t>가록 2년 5월 14일에 베껴 쓰기를 마쳤다. 구법사문 장윤의 본이다.</w:t>
      </w:r>
    </w:p>
    <w:p>
      <w:r>
        <w:br w:type="page"/>
      </w:r>
    </w:p>
    <w:p>
      <w:pPr>
        <w:pStyle w:val="Heading1"/>
      </w:pPr>
      <w:r>
        <w:t>10. 최종 검증 정보</w:t>
      </w:r>
    </w:p>
    <w:tbl>
      <w:tblPr>
        <w:tblW w:type="auto" w:w="0"/>
        <w:jc w:val="center"/>
        <w:tblLook w:firstColumn="1" w:firstRow="1" w:lastColumn="0" w:lastRow="0" w:noHBand="0" w:noVBand="1" w:val="04A0"/>
      </w:tblPr>
      <w:tblGrid>
        <w:gridCol w:w="3168"/>
        <w:gridCol w:w="6624"/>
      </w:tblGrid>
      <w:tr>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항목</w:t>
            </w:r>
          </w:p>
        </w:tc>
        <w:tc>
          <w:tcPr>
            <w:tcW w:type="dxa" w:w="4933"/>
            <w:vAlign w:val="center"/>
            <w:tcMar>
              <w:top w:w="70" w:type="dxa"/>
              <w:start w:w="90" w:type="dxa"/>
              <w:bottom w:w="70" w:type="dxa"/>
              <w:end w:w="90" w:type="dxa"/>
            </w:tcMar>
            <w:shd w:fill="2F5F7D" w:val="clear"/>
          </w:tcPr>
          <w:p>
            <w:pPr>
              <w:spacing w:before="0" w:after="0"/>
            </w:pPr>
            <w:r>
              <w:rPr>
                <w:rFonts w:ascii="Noto Sans CJK KR" w:hAnsi="Noto Sans CJK KR" w:eastAsia="Noto Sans CJK KR" w:cs="Noto Sans CJK KR"/>
                <w:b/>
                <w:sz w:val="17"/>
                <w:color w:val="FFFFFF"/>
              </w:rPr>
              <w:t>수량 / 결과</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전체 내부 검증 단위</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7,853</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번역 완료</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7,853</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미번역</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원문만 있는 단위</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번역만 있는 단위</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위치표지</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239 / 누락 0 / 원본 TXT 순서 일치</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원문 귀속</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전체 7,853단위가 U 인덱스 원문과 완전 일치</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전수교열 수정</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기존 회차본 대비 139개 내부 단위의 번역 교정</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숫자형 원교감</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860 / 처리 860 / 미처리 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전체 유효 교감</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1,230 / 처리 1,230 / 미처리 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교감 한국어 해설</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1,230 / 미완료 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[번역 차이 없음]</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396</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차이 있음]</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238</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[판단 유보]</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234</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[문장 구조 변화]</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193</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[표현 차이]</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90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[논지에 영향]</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46</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차이 경미]</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30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[판독 미확정]</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3</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별표 [＊]</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155곳 / XML anchor 연결 145 / 상호참조 미확정 10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외자</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본문 &lt;g&gt; 45회/24 ID · 교감 내부 포함 52회/27 ID</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이미지 참조</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4</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확보 이미지</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4</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미확보 이미지</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0</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[판독 불확실]</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188 내부 단위</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[구두 불확실]</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 내부 단위</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[구문 불확실]</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68 내부 단위</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[의미 불확실]</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1 내부 단위</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최종 U 번호 노출</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없음 — 독자용 본문에서 내부 식별자 제거</w:t>
            </w:r>
          </w:p>
        </w:tc>
      </w:tr>
      <w:tr>
        <w:tc>
          <w:tcPr>
            <w:tcW w:type="dxa" w:w="3168"/>
            <w:vAlign w:val="center"/>
            <w:tcMar>
              <w:top w:w="70" w:type="dxa"/>
              <w:start w:w="90" w:type="dxa"/>
              <w:bottom w:w="70" w:type="dxa"/>
              <w:end w:w="90" w:type="dxa"/>
            </w:tcMar>
            <w:shd w:fill="F6F8FA" w:val="clear"/>
          </w:tcPr>
          <w:p>
            <w:pPr>
              <w:spacing w:before="0" w:after="0"/>
            </w:pPr>
            <w:r>
              <w:rPr>
                <w:rFonts w:ascii="Noto Sans CJK KR" w:hAnsi="Noto Sans CJK KR" w:eastAsia="Noto Sans CJK KR" w:cs="Noto Sans CJK KR"/>
                <w:b/>
                <w:sz w:val="17"/>
              </w:rPr>
              <w:t>최종 판정</w:t>
            </w:r>
          </w:p>
        </w:tc>
        <w:tc>
          <w:tcPr>
            <w:tcW w:type="dxa" w:w="6624"/>
            <w:vAlign w:val="center"/>
            <w:tcMar>
              <w:top w:w="70" w:type="dxa"/>
              <w:start w:w="90" w:type="dxa"/>
              <w:bottom w:w="70" w:type="dxa"/>
              <w:end w:w="90" w:type="dxa"/>
            </w:tcMar>
          </w:tcPr>
          <w:p>
            <w:pPr>
              <w:spacing w:before="0" w:after="0"/>
            </w:pPr>
            <w:r>
              <w:rPr>
                <w:rFonts w:ascii="Noto Serif CJK KR" w:hAnsi="Noto Serif CJK KR" w:eastAsia="Noto Serif CJK KR" w:cs="Noto Serif CJK KR"/>
                <w:sz w:val="17"/>
              </w:rPr>
              <w:t>전수 교열 완료 · 표준 DOCX 제1호 형식 적용 · 도판 반영 완료</w:t>
            </w:r>
          </w:p>
        </w:tc>
      </w:tr>
    </w:tbl>
    <w:p>
      <w:pPr>
        <w:pStyle w:val="SHTKVerification"/>
      </w:pPr>
      <w:r>
        <w:t>• 모든 원문·번역은 사용자 TXT와 최종 전수교열 검증본을 기준으로 재배열하였다.</w:t>
      </w:r>
    </w:p>
    <w:p>
      <w:pPr>
        <w:pStyle w:val="SHTKVerification"/>
      </w:pPr>
      <w:r>
        <w:t>• 교감은 SHTK Note Summary와 SHTK Note Detail로 분리해 앱 전환 시 요약(t)·상세(d) 구조를 유지할 수 있게 하였다.</w:t>
      </w:r>
    </w:p>
    <w:p>
      <w:pPr>
        <w:pStyle w:val="SHTKVerification"/>
      </w:pPr>
      <w:r>
        <w:t>• 공식 도판 4건은 파일명과 XML 참조를 확인하여 해당 본문 위치에 삽입하였다.</w:t>
      </w:r>
    </w:p>
    <w:p>
      <w:pPr>
        <w:pStyle w:val="SHTKVerification"/>
      </w:pPr>
      <w:r>
        <w:t>• 현재 XML에서 직접 anchor를 확인할 수 없는 구버전 TXT의 별표 10곳은 임의 연결하지 않고 미확정 상태를 보존하였다.</w:t>
      </w:r>
    </w:p>
    <w:p>
      <w:pPr>
        <w:pStyle w:val="SHTKVerification"/>
      </w:pPr>
      <w:r>
        <w:t>• 불확실 표지는 번역 누락이 아니라 현존 저본의 판독·구두·구문·의미 불안정성을 투명하게 표시한 것이다.</w:t>
      </w:r>
    </w:p>
    <w:sectPr>
      <w:footerReference w:type="first" r:id="rId13"/>
      <w:footerReference w:type="even" r:id="rId13"/>
      <w:headerReference w:type="first" r:id="rIdHeaderShentai"/>
      <w:headerReference w:type="default" r:id="rIdHeaderShentai"/>
      <w:headerReference w:type="even" r:id="rIdHeaderShentai"/>
      <w:footerReference w:type="default" r:id="rId13"/>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sz w:val="16"/>
      </w:rPr>
      <w:t xml:space="preserve">— </w:t>
    </w:r>
    <w:r>
      <w:fldChar w:fldCharType="begin"/>
    </w:r>
    <w:r>
      <w:instrText xml:space="preserve"> PAGE </w:instrText>
    </w:r>
    <w:r>
      <w:fldChar w:fldCharType="separate"/>
    </w:r>
    <w:r>
      <w:rPr>
        <w:sz w:val="16"/>
      </w:rPr>
      <w:t>1</w:t>
    </w:r>
    <w:r>
      <w:fldChar w:fldCharType="end"/>
    </w:r>
    <w:r>
      <w:rPr>
        <w:rFonts w:ascii="Noto Sans CJK KR" w:hAnsi="Noto Sans CJK KR" w:eastAsia="Noto Sans CJK KR" w:cs="Noto Sans CJK KR"/>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《俱舍論疏》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footer" Target="footer4.xml"/><Relationship Id="rId14" Type="http://schemas.openxmlformats.org/officeDocument/2006/relationships/image" Target="media/image1.gif"/><Relationship Id="rId15" Type="http://schemas.openxmlformats.org/officeDocument/2006/relationships/image" Target="media/image2.gif"/><Relationship Id="rId16" Type="http://schemas.openxmlformats.org/officeDocument/2006/relationships/image" Target="media/image3.gif"/><Relationship Id="rId17" Type="http://schemas.openxmlformats.org/officeDocument/2006/relationships/image" Target="media/image4.gif"/><Relationship Id="rIdHeaderShentai" Type="http://schemas.openxmlformats.org/officeDocument/2006/relationships/header" Target="head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《俱舍論疏》 전문 직역·교감본</dc:title>
  <cp:lastModifiedBy>python-docx</cp:lastModifiedBy>
  <cp:revision>1</cp:revision>
  <dcterms:modified xsi:type="dcterms:W3CDTF">2026-09-23T07:41:44Z</dcterms:modified>
  <dc:subject>신한글대장경 전문번역 표준 DOCX 제1호 형식</dc:subject>
  <dc:creator>OpenAI ChatGPT 편집 보조 / 원저 唐 神泰述</dc:creator>
  <cp:keywords>俱舍論疏, 神泰, CBETA, X53n0836, 전문번역, 교감</cp:keywords>
</cp:coreProperties>
</file>

<file path=docProps/custom.xml><?xml version="1.0" encoding="utf-8"?>
<Properties xmlns="http://schemas.openxmlformats.org/officeDocument/2006/custom-properties" xmlns:vt="http://schemas.openxmlformats.org/officeDocument/2006/docPropsVTypes"/>
</file>