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제2호</w:t>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p>
    <w:p>
      <w:pPr>
        <w:pStyle w:val="Normal"/>
        <w:spacing w:before="1160" w:after="120"/>
        <w:jc w:val="center"/>
        <w:rPr/>
      </w:pPr>
      <w:r>
        <w:rPr>
          <w:rFonts w:ascii="Noto Serif CJK KR" w:hAnsi="Noto Serif CJK KR" w:cs="Noto Serif CJK KR"/>
          <w:b/>
          <w:color w:val="203E52"/>
          <w:sz w:val="48"/>
        </w:rPr>
        <w:t>大般若波羅蜜多經般若理趣分述讚</w:t>
      </w:r>
    </w:p>
    <w:p>
      <w:pPr>
        <w:pStyle w:val="Normal"/>
        <w:jc w:val="center"/>
        <w:rPr/>
      </w:pPr>
      <w:r>
        <w:rPr>
          <w:rFonts w:ascii="Noto Sans CJK KR" w:hAnsi="Noto Sans CJK KR" w:cs="Noto Sans CJK KR" w:eastAsia="Noto Sans CJK KR"/>
          <w:b/>
          <w:color w:val="20252B"/>
          <w:sz w:val="36"/>
        </w:rPr>
        <w:t>대반야바라밀다경 반야이취분 술찬</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p>
    <w:p>
      <w:pPr>
        <w:pStyle w:val="Normal"/>
        <w:spacing w:before="680" w:after="60"/>
        <w:jc w:val="center"/>
        <w:rPr/>
      </w:pPr>
      <w:r>
        <w:rPr>
          <w:rFonts w:ascii="Noto Serif CJK KR" w:hAnsi="Noto Serif CJK KR" w:cs="Noto Serif CJK KR"/>
          <w:color w:val="20252B"/>
          <w:sz w:val="23"/>
        </w:rPr>
        <w:t>唐 窺基撰</w:t>
      </w:r>
    </w:p>
    <w:p>
      <w:pPr>
        <w:pStyle w:val="Normal"/>
        <w:spacing w:before="100" w:after="60"/>
        <w:jc w:val="center"/>
        <w:rPr/>
      </w:pPr>
      <w:r>
        <w:rPr>
          <w:rFonts w:ascii="Noto Sans CJK KR" w:hAnsi="Noto Sans CJK KR" w:cs="Noto Sans CJK KR" w:eastAsia="Noto Sans CJK KR"/>
          <w:color w:val="667085"/>
          <w:sz w:val="17"/>
        </w:rPr>
        <w:t>大正新脩大藏經 第33卷 No.1695 · CBETA T33n1695</w:t>
      </w:r>
      <w:r>
        <w:rPr>
          <w:rFonts w:eastAsia="Noto Sans CJK KR" w:cs="Noto Sans CJK KR" w:ascii="Noto Sans CJK KR" w:hAnsi="Noto Sans CJK KR"/>
          <w:color w:val="667085"/>
          <w:sz w:val="17"/>
        </w:rPr>
      </w:r>
      <w:r>
        <w:rPr>
          <w:rFonts w:ascii="Noto Sans CJK KR" w:hAnsi="Noto Sans CJK KR" w:cs="Noto Sans CJK KR" w:eastAsia="Noto Sans CJK KR"/>
          <w:color w:val="667085"/>
          <w:sz w:val="17"/>
        </w:rPr>
      </w:r>
      <w:r>
        <w:rPr>
          <w:rFonts w:eastAsia="Noto Sans CJK KR" w:cs="Noto Sans CJK KR" w:ascii="Noto Sans CJK KR" w:hAnsi="Noto Sans CJK KR"/>
          <w:color w:val="667085"/>
          <w:sz w:val="17"/>
        </w:rPr>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「반야경술찬.txt」</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5,113 내부 단위 역대조 · 58개 &lt;app&gt; 교감 전수 반영</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pStyle w:val="SHTKTOCTitle"/>
      </w:pPr>
      <w:r>
        <w:rPr>
          <w:rFonts w:ascii="Noto Sans CJK KR" w:hAnsi="Noto Sans CJK KR" w:eastAsia="Noto Sans CJK KR"/>
        </w:rPr>
        <w:t>목차</w:t>
      </w:r>
    </w:p>
    <w:p>
      <w:pPr>
        <w:pStyle w:val="SHTKMeta"/>
        <w:tabs>
          <w:tab w:pos="9354" w:val="right" w:leader="dot"/>
        </w:tabs>
        <w:ind w:left="0"/>
      </w:pPr>
      <w:r>
        <w:rPr>
          <w:rFonts w:ascii="Noto Serif CJK KR" w:hAnsi="Noto Serif CJK KR" w:eastAsia="Noto Serif CJK KR"/>
          <w:sz w:val="18"/>
        </w:rPr>
        <w:t>1. 문헌 정보</w:t>
      </w:r>
      <w:r>
        <w:rPr>
          <w:rFonts w:ascii="Noto Serif CJK KR" w:hAnsi="Noto Serif CJK KR" w:eastAsia="Noto Serif CJK KR"/>
          <w:sz w:val="18"/>
        </w:rPr>
        <w:tab/>
        <w:t>2</w:t>
      </w:r>
    </w:p>
    <w:p>
      <w:pPr>
        <w:pStyle w:val="SHTKMeta"/>
        <w:tabs>
          <w:tab w:pos="9354" w:val="right" w:leader="dot"/>
        </w:tabs>
        <w:ind w:left="0"/>
      </w:pPr>
      <w:r>
        <w:rPr>
          <w:rFonts w:ascii="Noto Serif CJK KR" w:hAnsi="Noto Serif CJK KR" w:eastAsia="Noto Serif CJK KR"/>
          <w:sz w:val="18"/>
        </w:rPr>
        <w:t>2. 편집·번역 안내</w:t>
      </w:r>
      <w:r>
        <w:rPr>
          <w:rFonts w:ascii="Noto Serif CJK KR" w:hAnsi="Noto Serif CJK KR" w:eastAsia="Noto Serif CJK KR"/>
          <w:sz w:val="18"/>
        </w:rPr>
        <w:tab/>
        <w:t>2</w:t>
      </w:r>
    </w:p>
    <w:p>
      <w:pPr>
        <w:pStyle w:val="SHTKMeta"/>
        <w:tabs>
          <w:tab w:pos="9354" w:val="right" w:leader="dot"/>
        </w:tabs>
        <w:ind w:left="0"/>
      </w:pPr>
      <w:r>
        <w:rPr>
          <w:rFonts w:ascii="Noto Serif CJK KR" w:hAnsi="Noto Serif CJK KR" w:eastAsia="Noto Serif CJK KR"/>
          <w:sz w:val="18"/>
        </w:rPr>
        <w:t>3. 전체 선독 결과</w:t>
      </w:r>
      <w:r>
        <w:rPr>
          <w:rFonts w:ascii="Noto Serif CJK KR" w:hAnsi="Noto Serif CJK KR" w:eastAsia="Noto Serif CJK KR"/>
          <w:sz w:val="18"/>
        </w:rPr>
        <w:tab/>
        <w:t>3</w:t>
      </w:r>
    </w:p>
    <w:p>
      <w:pPr>
        <w:pStyle w:val="SHTKMeta"/>
        <w:tabs>
          <w:tab w:pos="9354" w:val="right" w:leader="dot"/>
        </w:tabs>
        <w:ind w:left="0"/>
      </w:pPr>
      <w:r>
        <w:rPr>
          <w:rFonts w:ascii="Noto Serif CJK KR" w:hAnsi="Noto Serif CJK KR" w:eastAsia="Noto Serif CJK KR"/>
          <w:sz w:val="18"/>
        </w:rPr>
        <w:t>4. 문헌 구조</w:t>
      </w:r>
      <w:r>
        <w:rPr>
          <w:rFonts w:ascii="Noto Serif CJK KR" w:hAnsi="Noto Serif CJK KR" w:eastAsia="Noto Serif CJK KR"/>
          <w:sz w:val="18"/>
        </w:rPr>
        <w:tab/>
        <w:t>3</w:t>
      </w:r>
    </w:p>
    <w:p>
      <w:pPr>
        <w:pStyle w:val="SHTKMeta"/>
        <w:tabs>
          <w:tab w:pos="9354" w:val="right" w:leader="dot"/>
        </w:tabs>
        <w:ind w:left="0"/>
      </w:pPr>
      <w:r>
        <w:rPr>
          <w:rFonts w:ascii="Noto Serif CJK KR" w:hAnsi="Noto Serif CJK KR" w:eastAsia="Noto Serif CJK KR"/>
          <w:sz w:val="18"/>
        </w:rPr>
        <w:t>5. 주요 번역어</w:t>
      </w:r>
      <w:r>
        <w:rPr>
          <w:rFonts w:ascii="Noto Serif CJK KR" w:hAnsi="Noto Serif CJK KR" w:eastAsia="Noto Serif CJK KR"/>
          <w:sz w:val="18"/>
        </w:rPr>
        <w:tab/>
        <w:t>3</w:t>
      </w:r>
    </w:p>
    <w:p>
      <w:pPr>
        <w:pStyle w:val="SHTKMeta"/>
        <w:tabs>
          <w:tab w:pos="9354" w:val="right" w:leader="dot"/>
        </w:tabs>
        <w:ind w:left="0"/>
      </w:pPr>
      <w:r>
        <w:rPr>
          <w:rFonts w:ascii="Noto Serif CJK KR" w:hAnsi="Noto Serif CJK KR" w:eastAsia="Noto Serif CJK KR"/>
          <w:sz w:val="18"/>
        </w:rPr>
        <w:t>6. 교감 표시 규칙</w:t>
      </w:r>
      <w:r>
        <w:rPr>
          <w:rFonts w:ascii="Noto Serif CJK KR" w:hAnsi="Noto Serif CJK KR" w:eastAsia="Noto Serif CJK KR"/>
          <w:sz w:val="18"/>
        </w:rPr>
        <w:tab/>
        <w:t>4</w:t>
      </w:r>
    </w:p>
    <w:p>
      <w:pPr>
        <w:pStyle w:val="SHTKMeta"/>
        <w:tabs>
          <w:tab w:pos="9354" w:val="right" w:leader="dot"/>
        </w:tabs>
        <w:ind w:left="0"/>
      </w:pPr>
      <w:r>
        <w:rPr>
          <w:rFonts w:ascii="Noto Serif CJK KR" w:hAnsi="Noto Serif CJK KR" w:eastAsia="Noto Serif CJK KR"/>
          <w:sz w:val="18"/>
        </w:rPr>
        <w:t>7. CBETA 외부 대조 정보</w:t>
      </w:r>
      <w:r>
        <w:rPr>
          <w:rFonts w:ascii="Noto Serif CJK KR" w:hAnsi="Noto Serif CJK KR" w:eastAsia="Noto Serif CJK KR"/>
          <w:sz w:val="18"/>
        </w:rPr>
        <w:tab/>
        <w:t>4</w:t>
      </w:r>
    </w:p>
    <w:p>
      <w:pPr>
        <w:pStyle w:val="SHTKMeta"/>
        <w:tabs>
          <w:tab w:pos="9354" w:val="right" w:leader="dot"/>
        </w:tabs>
        <w:ind w:left="0"/>
      </w:pPr>
      <w:r>
        <w:rPr>
          <w:rFonts w:ascii="Noto Serif CJK KR" w:hAnsi="Noto Serif CJK KR" w:eastAsia="Noto Serif CJK KR"/>
          <w:sz w:val="18"/>
        </w:rPr>
        <w:t>8. 이미지·외자 및 앱 전환 규칙</w:t>
      </w:r>
      <w:r>
        <w:rPr>
          <w:rFonts w:ascii="Noto Serif CJK KR" w:hAnsi="Noto Serif CJK KR" w:eastAsia="Noto Serif CJK KR"/>
          <w:sz w:val="18"/>
        </w:rPr>
        <w:tab/>
        <w:t>5</w:t>
      </w:r>
    </w:p>
    <w:p>
      <w:pPr>
        <w:pStyle w:val="SHTKMeta"/>
        <w:tabs>
          <w:tab w:pos="9354" w:val="right" w:leader="dot"/>
        </w:tabs>
        <w:ind w:left="0"/>
      </w:pPr>
      <w:r>
        <w:rPr>
          <w:rFonts w:ascii="Noto Serif CJK KR" w:hAnsi="Noto Serif CJK KR" w:eastAsia="Noto Serif CJK KR"/>
          <w:sz w:val="18"/>
        </w:rPr>
        <w:t>9. 본문</w:t>
      </w:r>
      <w:r>
        <w:rPr>
          <w:rFonts w:ascii="Noto Serif CJK KR" w:hAnsi="Noto Serif CJK KR" w:eastAsia="Noto Serif CJK KR"/>
          <w:sz w:val="18"/>
        </w:rPr>
        <w:tab/>
        <w:t>7</w:t>
      </w:r>
    </w:p>
    <w:p>
      <w:pPr>
        <w:pStyle w:val="SHTKMeta"/>
        <w:tabs>
          <w:tab w:pos="9354" w:val="right" w:leader="dot"/>
        </w:tabs>
        <w:ind w:left="397"/>
      </w:pPr>
      <w:r>
        <w:rPr>
          <w:rFonts w:ascii="Noto Serif CJK KR" w:hAnsi="Noto Serif CJK KR" w:eastAsia="Noto Serif CJK KR"/>
          <w:sz w:val="18"/>
        </w:rPr>
        <w:t>卷第一</w:t>
      </w:r>
      <w:r>
        <w:rPr>
          <w:rFonts w:ascii="Noto Serif CJK KR" w:hAnsi="Noto Serif CJK KR" w:eastAsia="Noto Serif CJK KR"/>
          <w:sz w:val="18"/>
        </w:rPr>
        <w:tab/>
        <w:t>7</w:t>
      </w:r>
    </w:p>
    <w:p>
      <w:pPr>
        <w:pStyle w:val="SHTKMeta"/>
        <w:tabs>
          <w:tab w:pos="9354" w:val="right" w:leader="dot"/>
        </w:tabs>
        <w:ind w:left="794"/>
      </w:pPr>
      <w:r>
        <w:rPr>
          <w:rFonts w:ascii="Noto Serif CJK KR" w:hAnsi="Noto Serif CJK KR" w:eastAsia="Noto Serif CJK KR"/>
          <w:sz w:val="18"/>
        </w:rPr>
        <w:t>서지 표지</w:t>
      </w:r>
      <w:r>
        <w:rPr>
          <w:rFonts w:ascii="Noto Serif CJK KR" w:hAnsi="Noto Serif CJK KR" w:eastAsia="Noto Serif CJK KR"/>
          <w:sz w:val="18"/>
        </w:rPr>
        <w:tab/>
        <w:t>7</w:t>
      </w:r>
    </w:p>
    <w:p>
      <w:pPr>
        <w:pStyle w:val="SHTKMeta"/>
        <w:tabs>
          <w:tab w:pos="9354" w:val="right" w:leader="dot"/>
        </w:tabs>
        <w:ind w:left="794"/>
      </w:pPr>
      <w:r>
        <w:rPr>
          <w:rFonts w:ascii="Noto Serif CJK KR" w:hAnsi="Noto Serif CJK KR" w:eastAsia="Noto Serif CJK KR"/>
          <w:sz w:val="18"/>
        </w:rPr>
        <w:t>권두 총론</w:t>
      </w:r>
      <w:r>
        <w:rPr>
          <w:rFonts w:ascii="Noto Serif CJK KR" w:hAnsi="Noto Serif CJK KR" w:eastAsia="Noto Serif CJK KR"/>
          <w:sz w:val="18"/>
        </w:rPr>
        <w:tab/>
        <w:t>7</w:t>
      </w:r>
    </w:p>
    <w:p>
      <w:pPr>
        <w:pStyle w:val="SHTKMeta"/>
        <w:tabs>
          <w:tab w:pos="9354" w:val="right" w:leader="dot"/>
        </w:tabs>
        <w:ind w:left="794"/>
      </w:pPr>
      <w:r>
        <w:rPr>
          <w:rFonts w:ascii="Noto Serif CJK KR" w:hAnsi="Noto Serif CJK KR" w:eastAsia="Noto Serif CJK KR"/>
          <w:sz w:val="18"/>
        </w:rPr>
        <w:t>四門</w:t>
      </w:r>
      <w:r>
        <w:rPr>
          <w:rFonts w:ascii="Noto Serif CJK KR" w:hAnsi="Noto Serif CJK KR" w:eastAsia="Noto Serif CJK KR"/>
          <w:sz w:val="18"/>
        </w:rPr>
        <w:tab/>
        <w:t>10</w:t>
      </w:r>
    </w:p>
    <w:p>
      <w:pPr>
        <w:pStyle w:val="SHTKMeta"/>
        <w:tabs>
          <w:tab w:pos="9354" w:val="right" w:leader="dot"/>
        </w:tabs>
        <w:ind w:left="1191"/>
      </w:pPr>
      <w:r>
        <w:rPr>
          <w:rFonts w:ascii="Noto Serif CJK KR" w:hAnsi="Noto Serif CJK KR" w:eastAsia="Noto Serif CJK KR"/>
          <w:sz w:val="18"/>
        </w:rPr>
        <w:t>第一 敘經宗旨</w:t>
      </w:r>
      <w:r>
        <w:rPr>
          <w:rFonts w:ascii="Noto Serif CJK KR" w:hAnsi="Noto Serif CJK KR" w:eastAsia="Noto Serif CJK KR"/>
          <w:sz w:val="18"/>
        </w:rPr>
        <w:tab/>
        <w:t>10</w:t>
      </w:r>
    </w:p>
    <w:p>
      <w:pPr>
        <w:pStyle w:val="SHTKMeta"/>
        <w:tabs>
          <w:tab w:pos="9354" w:val="right" w:leader="dot"/>
        </w:tabs>
        <w:ind w:left="1191"/>
      </w:pPr>
      <w:r>
        <w:rPr>
          <w:rFonts w:ascii="Noto Serif CJK KR" w:hAnsi="Noto Serif CJK KR" w:eastAsia="Noto Serif CJK KR"/>
          <w:sz w:val="18"/>
        </w:rPr>
        <w:t>第二 顯經體性</w:t>
      </w:r>
      <w:r>
        <w:rPr>
          <w:rFonts w:ascii="Noto Serif CJK KR" w:hAnsi="Noto Serif CJK KR" w:eastAsia="Noto Serif CJK KR"/>
          <w:sz w:val="18"/>
        </w:rPr>
        <w:tab/>
        <w:t>11</w:t>
      </w:r>
    </w:p>
    <w:p>
      <w:pPr>
        <w:pStyle w:val="SHTKMeta"/>
        <w:tabs>
          <w:tab w:pos="9354" w:val="right" w:leader="dot"/>
        </w:tabs>
        <w:ind w:left="1191"/>
      </w:pPr>
      <w:r>
        <w:rPr>
          <w:rFonts w:ascii="Noto Serif CJK KR" w:hAnsi="Noto Serif CJK KR" w:eastAsia="Noto Serif CJK KR"/>
          <w:sz w:val="18"/>
        </w:rPr>
        <w:t>第三 彰經勝德</w:t>
      </w:r>
      <w:r>
        <w:rPr>
          <w:rFonts w:ascii="Noto Serif CJK KR" w:hAnsi="Noto Serif CJK KR" w:eastAsia="Noto Serif CJK KR"/>
          <w:sz w:val="18"/>
        </w:rPr>
        <w:tab/>
        <w:t>12</w:t>
      </w:r>
    </w:p>
    <w:p>
      <w:pPr>
        <w:pStyle w:val="SHTKMeta"/>
        <w:tabs>
          <w:tab w:pos="9354" w:val="right" w:leader="dot"/>
        </w:tabs>
        <w:ind w:left="1191"/>
      </w:pPr>
      <w:r>
        <w:rPr>
          <w:rFonts w:ascii="Noto Serif CJK KR" w:hAnsi="Noto Serif CJK KR" w:eastAsia="Noto Serif CJK KR"/>
          <w:sz w:val="18"/>
        </w:rPr>
        <w:t>第四 釋經本文</w:t>
      </w:r>
      <w:r>
        <w:rPr>
          <w:rFonts w:ascii="Noto Serif CJK KR" w:hAnsi="Noto Serif CJK KR" w:eastAsia="Noto Serif CJK KR"/>
          <w:sz w:val="18"/>
        </w:rPr>
        <w:tab/>
        <w:t>14</w:t>
      </w:r>
    </w:p>
    <w:p>
      <w:pPr>
        <w:pStyle w:val="SHTKMeta"/>
        <w:tabs>
          <w:tab w:pos="9354" w:val="right" w:leader="dot"/>
        </w:tabs>
        <w:ind w:left="794"/>
      </w:pPr>
      <w:r>
        <w:rPr>
          <w:rFonts w:ascii="Noto Serif CJK KR" w:hAnsi="Noto Serif CJK KR" w:eastAsia="Noto Serif CJK KR"/>
          <w:sz w:val="18"/>
        </w:rPr>
        <w:t>序分</w:t>
      </w:r>
      <w:r>
        <w:rPr>
          <w:rFonts w:ascii="Noto Serif CJK KR" w:hAnsi="Noto Serif CJK KR" w:eastAsia="Noto Serif CJK KR"/>
          <w:sz w:val="18"/>
        </w:rPr>
        <w:tab/>
        <w:t>15</w:t>
      </w:r>
    </w:p>
    <w:p>
      <w:pPr>
        <w:pStyle w:val="SHTKMeta"/>
        <w:tabs>
          <w:tab w:pos="9354" w:val="right" w:leader="dot"/>
        </w:tabs>
        <w:ind w:left="397"/>
      </w:pPr>
      <w:r>
        <w:rPr>
          <w:rFonts w:ascii="Noto Serif CJK KR" w:hAnsi="Noto Serif CJK KR" w:eastAsia="Noto Serif CJK KR"/>
          <w:sz w:val="18"/>
        </w:rPr>
        <w:t>卷第二</w:t>
      </w:r>
      <w:r>
        <w:rPr>
          <w:rFonts w:ascii="Noto Serif CJK KR" w:hAnsi="Noto Serif CJK KR" w:eastAsia="Noto Serif CJK KR"/>
          <w:sz w:val="18"/>
        </w:rPr>
        <w:tab/>
        <w:t>59</w:t>
      </w:r>
    </w:p>
    <w:p>
      <w:pPr>
        <w:pStyle w:val="SHTKMeta"/>
        <w:tabs>
          <w:tab w:pos="9354" w:val="right" w:leader="dot"/>
        </w:tabs>
        <w:ind w:left="794"/>
      </w:pPr>
      <w:r>
        <w:rPr>
          <w:rFonts w:ascii="Noto Serif CJK KR" w:hAnsi="Noto Serif CJK KR" w:eastAsia="Noto Serif CJK KR"/>
          <w:sz w:val="18"/>
        </w:rPr>
        <w:t>序分（계속）</w:t>
      </w:r>
      <w:r>
        <w:rPr>
          <w:rFonts w:ascii="Noto Serif CJK KR" w:hAnsi="Noto Serif CJK KR" w:eastAsia="Noto Serif CJK KR"/>
          <w:sz w:val="18"/>
        </w:rPr>
        <w:tab/>
        <w:t>59</w:t>
      </w:r>
    </w:p>
    <w:p>
      <w:pPr>
        <w:pStyle w:val="SHTKMeta"/>
        <w:tabs>
          <w:tab w:pos="9354" w:val="right" w:leader="dot"/>
        </w:tabs>
        <w:ind w:left="794"/>
      </w:pPr>
      <w:r>
        <w:rPr>
          <w:rFonts w:ascii="Noto Serif CJK KR" w:hAnsi="Noto Serif CJK KR" w:eastAsia="Noto Serif CJK KR"/>
          <w:sz w:val="18"/>
        </w:rPr>
        <w:t>正宗分 — 十四法門</w:t>
      </w:r>
      <w:r>
        <w:rPr>
          <w:rFonts w:ascii="Noto Serif CJK KR" w:hAnsi="Noto Serif CJK KR" w:eastAsia="Noto Serif CJK KR"/>
          <w:sz w:val="18"/>
        </w:rPr>
        <w:tab/>
        <w:t>76</w:t>
      </w:r>
    </w:p>
    <w:p>
      <w:pPr>
        <w:pStyle w:val="SHTKMeta"/>
        <w:tabs>
          <w:tab w:pos="9354" w:val="right" w:leader="dot"/>
        </w:tabs>
        <w:ind w:left="1191"/>
      </w:pPr>
      <w:r>
        <w:rPr>
          <w:rFonts w:ascii="Noto Serif CJK KR" w:hAnsi="Noto Serif CJK KR" w:eastAsia="Noto Serif CJK KR"/>
          <w:sz w:val="18"/>
        </w:rPr>
        <w:t>第一 甚深微妙清淨法門</w:t>
      </w:r>
      <w:r>
        <w:rPr>
          <w:rFonts w:ascii="Noto Serif CJK KR" w:hAnsi="Noto Serif CJK KR" w:eastAsia="Noto Serif CJK KR"/>
          <w:sz w:val="18"/>
        </w:rPr>
        <w:tab/>
        <w:t>76</w:t>
      </w:r>
    </w:p>
    <w:p>
      <w:pPr>
        <w:pStyle w:val="SHTKMeta"/>
        <w:tabs>
          <w:tab w:pos="9354" w:val="right" w:leader="dot"/>
        </w:tabs>
        <w:ind w:left="397"/>
      </w:pPr>
      <w:r>
        <w:rPr>
          <w:rFonts w:ascii="Noto Serif CJK KR" w:hAnsi="Noto Serif CJK KR" w:eastAsia="Noto Serif CJK KR"/>
          <w:sz w:val="18"/>
        </w:rPr>
        <w:t>卷第三</w:t>
      </w:r>
      <w:r>
        <w:rPr>
          <w:rFonts w:ascii="Noto Serif CJK KR" w:hAnsi="Noto Serif CJK KR" w:eastAsia="Noto Serif CJK KR"/>
          <w:sz w:val="18"/>
        </w:rPr>
        <w:tab/>
        <w:t>129</w:t>
      </w:r>
    </w:p>
    <w:p>
      <w:pPr>
        <w:pStyle w:val="SHTKMeta"/>
        <w:tabs>
          <w:tab w:pos="9354" w:val="right" w:leader="dot"/>
        </w:tabs>
        <w:ind w:left="1191"/>
      </w:pPr>
      <w:r>
        <w:rPr>
          <w:rFonts w:ascii="Noto Serif CJK KR" w:hAnsi="Noto Serif CJK KR" w:eastAsia="Noto Serif CJK KR"/>
          <w:sz w:val="18"/>
        </w:rPr>
        <w:t>第二 寂靜法性現等覺門</w:t>
      </w:r>
      <w:r>
        <w:rPr>
          <w:rFonts w:ascii="Noto Serif CJK KR" w:hAnsi="Noto Serif CJK KR" w:eastAsia="Noto Serif CJK KR"/>
          <w:sz w:val="18"/>
        </w:rPr>
        <w:tab/>
        <w:t>129</w:t>
      </w:r>
    </w:p>
    <w:p>
      <w:pPr>
        <w:pStyle w:val="SHTKMeta"/>
        <w:tabs>
          <w:tab w:pos="9354" w:val="right" w:leader="dot"/>
        </w:tabs>
        <w:ind w:left="1191"/>
      </w:pPr>
      <w:r>
        <w:rPr>
          <w:rFonts w:ascii="Noto Serif CJK KR" w:hAnsi="Noto Serif CJK KR" w:eastAsia="Noto Serif CJK KR"/>
          <w:sz w:val="18"/>
        </w:rPr>
        <w:t>第三 調伏眾惡普勝法門</w:t>
      </w:r>
      <w:r>
        <w:rPr>
          <w:rFonts w:ascii="Noto Serif CJK KR" w:hAnsi="Noto Serif CJK KR" w:eastAsia="Noto Serif CJK KR"/>
          <w:sz w:val="18"/>
        </w:rPr>
        <w:tab/>
        <w:t>135</w:t>
      </w:r>
    </w:p>
    <w:p>
      <w:pPr>
        <w:pStyle w:val="SHTKMeta"/>
        <w:tabs>
          <w:tab w:pos="9354" w:val="right" w:leader="dot"/>
        </w:tabs>
        <w:ind w:left="1191"/>
      </w:pPr>
      <w:r>
        <w:rPr>
          <w:rFonts w:ascii="Noto Serif CJK KR" w:hAnsi="Noto Serif CJK KR" w:eastAsia="Noto Serif CJK KR"/>
          <w:sz w:val="18"/>
        </w:rPr>
        <w:t>第四 平等智印清淨法門</w:t>
      </w:r>
      <w:r>
        <w:rPr>
          <w:rFonts w:ascii="Noto Serif CJK KR" w:hAnsi="Noto Serif CJK KR" w:eastAsia="Noto Serif CJK KR"/>
          <w:sz w:val="18"/>
        </w:rPr>
        <w:tab/>
        <w:t>142</w:t>
      </w:r>
    </w:p>
    <w:p>
      <w:pPr>
        <w:pStyle w:val="SHTKMeta"/>
        <w:tabs>
          <w:tab w:pos="9354" w:val="right" w:leader="dot"/>
        </w:tabs>
        <w:ind w:left="1191"/>
      </w:pPr>
      <w:r>
        <w:rPr>
          <w:rFonts w:ascii="Noto Serif CJK KR" w:hAnsi="Noto Serif CJK KR" w:eastAsia="Noto Serif CJK KR"/>
          <w:sz w:val="18"/>
        </w:rPr>
        <w:t>第五 法王灌頂智藏法門</w:t>
      </w:r>
      <w:r>
        <w:rPr>
          <w:rFonts w:ascii="Noto Serif CJK KR" w:hAnsi="Noto Serif CJK KR" w:eastAsia="Noto Serif CJK KR"/>
          <w:sz w:val="18"/>
        </w:rPr>
        <w:tab/>
        <w:t>148</w:t>
      </w:r>
    </w:p>
    <w:p>
      <w:pPr>
        <w:pStyle w:val="SHTKMeta"/>
        <w:tabs>
          <w:tab w:pos="9354" w:val="right" w:leader="dot"/>
        </w:tabs>
        <w:ind w:left="1191"/>
      </w:pPr>
      <w:r>
        <w:rPr>
          <w:rFonts w:ascii="Noto Serif CJK KR" w:hAnsi="Noto Serif CJK KR" w:eastAsia="Noto Serif CJK KR"/>
          <w:sz w:val="18"/>
        </w:rPr>
        <w:t>第六 如來智印金剛法門</w:t>
      </w:r>
      <w:r>
        <w:rPr>
          <w:rFonts w:ascii="Noto Serif CJK KR" w:hAnsi="Noto Serif CJK KR" w:eastAsia="Noto Serif CJK KR"/>
          <w:sz w:val="18"/>
        </w:rPr>
        <w:tab/>
        <w:t>153</w:t>
      </w:r>
    </w:p>
    <w:p>
      <w:pPr>
        <w:pStyle w:val="SHTKMeta"/>
        <w:tabs>
          <w:tab w:pos="9354" w:val="right" w:leader="dot"/>
        </w:tabs>
        <w:ind w:left="1191"/>
      </w:pPr>
      <w:r>
        <w:rPr>
          <w:rFonts w:ascii="Noto Serif CJK KR" w:hAnsi="Noto Serif CJK KR" w:eastAsia="Noto Serif CJK KR"/>
          <w:sz w:val="18"/>
        </w:rPr>
        <w:t>第七 離諸戲論輪字法門</w:t>
      </w:r>
      <w:r>
        <w:rPr>
          <w:rFonts w:ascii="Noto Serif CJK KR" w:hAnsi="Noto Serif CJK KR" w:eastAsia="Noto Serif CJK KR"/>
          <w:sz w:val="18"/>
        </w:rPr>
        <w:tab/>
        <w:t>156</w:t>
      </w:r>
    </w:p>
    <w:p>
      <w:pPr>
        <w:pStyle w:val="SHTKMeta"/>
        <w:tabs>
          <w:tab w:pos="9354" w:val="right" w:leader="dot"/>
        </w:tabs>
        <w:ind w:left="1191"/>
      </w:pPr>
      <w:r>
        <w:rPr>
          <w:rFonts w:ascii="Noto Serif CJK KR" w:hAnsi="Noto Serif CJK KR" w:eastAsia="Noto Serif CJK KR"/>
          <w:sz w:val="18"/>
        </w:rPr>
        <w:t>第八 入廣大輪平等性門</w:t>
      </w:r>
      <w:r>
        <w:rPr>
          <w:rFonts w:ascii="Noto Serif CJK KR" w:hAnsi="Noto Serif CJK KR" w:eastAsia="Noto Serif CJK KR"/>
          <w:sz w:val="18"/>
        </w:rPr>
        <w:tab/>
        <w:t>160</w:t>
      </w:r>
    </w:p>
    <w:p>
      <w:pPr>
        <w:pStyle w:val="SHTKMeta"/>
        <w:tabs>
          <w:tab w:pos="9354" w:val="right" w:leader="dot"/>
        </w:tabs>
        <w:ind w:left="1191"/>
      </w:pPr>
      <w:r>
        <w:rPr>
          <w:rFonts w:ascii="Noto Serif CJK KR" w:hAnsi="Noto Serif CJK KR" w:eastAsia="Noto Serif CJK KR"/>
          <w:sz w:val="18"/>
        </w:rPr>
        <w:t>第九 真淨供養無上法門</w:t>
      </w:r>
      <w:r>
        <w:rPr>
          <w:rFonts w:ascii="Noto Serif CJK KR" w:hAnsi="Noto Serif CJK KR" w:eastAsia="Noto Serif CJK KR"/>
          <w:sz w:val="18"/>
        </w:rPr>
        <w:tab/>
        <w:t>167</w:t>
      </w:r>
    </w:p>
    <w:p>
      <w:pPr>
        <w:pStyle w:val="SHTKMeta"/>
        <w:tabs>
          <w:tab w:pos="9354" w:val="right" w:leader="dot"/>
        </w:tabs>
        <w:ind w:left="1191"/>
      </w:pPr>
      <w:r>
        <w:rPr>
          <w:rFonts w:ascii="Noto Serif CJK KR" w:hAnsi="Noto Serif CJK KR" w:eastAsia="Noto Serif CJK KR"/>
          <w:sz w:val="18"/>
        </w:rPr>
        <w:t>第十 能善調伏智藏法門</w:t>
      </w:r>
      <w:r>
        <w:rPr>
          <w:rFonts w:ascii="Noto Serif CJK KR" w:hAnsi="Noto Serif CJK KR" w:eastAsia="Noto Serif CJK KR"/>
          <w:sz w:val="18"/>
        </w:rPr>
        <w:tab/>
        <w:t>175</w:t>
      </w:r>
    </w:p>
    <w:p>
      <w:pPr>
        <w:pStyle w:val="SHTKMeta"/>
        <w:tabs>
          <w:tab w:pos="9354" w:val="right" w:leader="dot"/>
        </w:tabs>
        <w:ind w:left="1191"/>
      </w:pPr>
      <w:r>
        <w:rPr>
          <w:rFonts w:ascii="Noto Serif CJK KR" w:hAnsi="Noto Serif CJK KR" w:eastAsia="Noto Serif CJK KR"/>
          <w:sz w:val="18"/>
        </w:rPr>
        <w:t>第十一 性平等性最勝法門</w:t>
      </w:r>
      <w:r>
        <w:rPr>
          <w:rFonts w:ascii="Noto Serif CJK KR" w:hAnsi="Noto Serif CJK KR" w:eastAsia="Noto Serif CJK KR"/>
          <w:sz w:val="18"/>
        </w:rPr>
        <w:tab/>
        <w:t>180</w:t>
      </w:r>
    </w:p>
    <w:p>
      <w:pPr>
        <w:pStyle w:val="SHTKMeta"/>
        <w:tabs>
          <w:tab w:pos="9354" w:val="right" w:leader="dot"/>
        </w:tabs>
        <w:ind w:left="1191"/>
      </w:pPr>
      <w:r>
        <w:rPr>
          <w:rFonts w:ascii="Noto Serif CJK KR" w:hAnsi="Noto Serif CJK KR" w:eastAsia="Noto Serif CJK KR"/>
          <w:sz w:val="18"/>
        </w:rPr>
        <w:t>第十二 有情住持勝藏法門</w:t>
      </w:r>
      <w:r>
        <w:rPr>
          <w:rFonts w:ascii="Noto Serif CJK KR" w:hAnsi="Noto Serif CJK KR" w:eastAsia="Noto Serif CJK KR"/>
          <w:sz w:val="18"/>
        </w:rPr>
        <w:tab/>
        <w:t>187</w:t>
      </w:r>
    </w:p>
    <w:p>
      <w:pPr>
        <w:pStyle w:val="SHTKMeta"/>
        <w:tabs>
          <w:tab w:pos="9354" w:val="right" w:leader="dot"/>
        </w:tabs>
        <w:ind w:left="1191"/>
      </w:pPr>
      <w:r>
        <w:rPr>
          <w:rFonts w:ascii="Noto Serif CJK KR" w:hAnsi="Noto Serif CJK KR" w:eastAsia="Noto Serif CJK KR"/>
          <w:sz w:val="18"/>
        </w:rPr>
        <w:t>第十三 無邊無際究竟法門</w:t>
      </w:r>
      <w:r>
        <w:rPr>
          <w:rFonts w:ascii="Noto Serif CJK KR" w:hAnsi="Noto Serif CJK KR" w:eastAsia="Noto Serif CJK KR"/>
          <w:sz w:val="18"/>
        </w:rPr>
        <w:tab/>
        <w:t>191</w:t>
      </w:r>
    </w:p>
    <w:p>
      <w:pPr>
        <w:pStyle w:val="SHTKMeta"/>
        <w:tabs>
          <w:tab w:pos="9354" w:val="right" w:leader="dot"/>
        </w:tabs>
        <w:ind w:left="1191"/>
      </w:pPr>
      <w:r>
        <w:rPr>
          <w:rFonts w:ascii="Noto Serif CJK KR" w:hAnsi="Noto Serif CJK KR" w:eastAsia="Noto Serif CJK KR"/>
          <w:sz w:val="18"/>
        </w:rPr>
        <w:t>第十四 甚深理趣無上法門</w:t>
      </w:r>
      <w:r>
        <w:rPr>
          <w:rFonts w:ascii="Noto Serif CJK KR" w:hAnsi="Noto Serif CJK KR" w:eastAsia="Noto Serif CJK KR"/>
          <w:sz w:val="18"/>
        </w:rPr>
        <w:tab/>
        <w:t>197</w:t>
      </w:r>
    </w:p>
    <w:p>
      <w:pPr>
        <w:pStyle w:val="SHTKMeta"/>
        <w:tabs>
          <w:tab w:pos="9354" w:val="right" w:leader="dot"/>
        </w:tabs>
        <w:ind w:left="794"/>
      </w:pPr>
      <w:r>
        <w:rPr>
          <w:rFonts w:ascii="Noto Serif CJK KR" w:hAnsi="Noto Serif CJK KR" w:eastAsia="Noto Serif CJK KR"/>
          <w:sz w:val="18"/>
        </w:rPr>
        <w:t>流通分</w:t>
      </w:r>
      <w:r>
        <w:rPr>
          <w:rFonts w:ascii="Noto Serif CJK KR" w:hAnsi="Noto Serif CJK KR" w:eastAsia="Noto Serif CJK KR"/>
          <w:sz w:val="18"/>
        </w:rPr>
        <w:tab/>
        <w:t>219</w:t>
      </w:r>
    </w:p>
    <w:p>
      <w:pPr>
        <w:pStyle w:val="SHTKMeta"/>
        <w:tabs>
          <w:tab w:pos="9354" w:val="right" w:leader="dot"/>
        </w:tabs>
        <w:ind w:left="794"/>
      </w:pPr>
      <w:r>
        <w:rPr>
          <w:rFonts w:ascii="Noto Serif CJK KR" w:hAnsi="Noto Serif CJK KR" w:eastAsia="Noto Serif CJK KR"/>
          <w:sz w:val="18"/>
        </w:rPr>
        <w:t>간기</w:t>
      </w:r>
      <w:r>
        <w:rPr>
          <w:rFonts w:ascii="Noto Serif CJK KR" w:hAnsi="Noto Serif CJK KR" w:eastAsia="Noto Serif CJK KR"/>
          <w:sz w:val="18"/>
        </w:rPr>
        <w:tab/>
        <w:t>220</w:t>
      </w:r>
    </w:p>
    <w:p>
      <w:pPr>
        <w:pStyle w:val="SHTKMeta"/>
        <w:tabs>
          <w:tab w:pos="9354" w:val="right" w:leader="dot"/>
        </w:tabs>
        <w:ind w:left="0"/>
      </w:pPr>
      <w:r>
        <w:rPr>
          <w:rFonts w:ascii="Noto Serif CJK KR" w:hAnsi="Noto Serif CJK KR" w:eastAsia="Noto Serif CJK KR"/>
          <w:sz w:val="18"/>
        </w:rPr>
        <w:t>10. 최종 검증 정보</w:t>
      </w:r>
      <w:r>
        <w:rPr>
          <w:rFonts w:ascii="Noto Serif CJK KR" w:hAnsi="Noto Serif CJK KR" w:eastAsia="Noto Serif CJK KR"/>
          <w:sz w:val="18"/>
        </w:rPr>
        <w:tab/>
        <w:t>221</w:t>
      </w:r>
    </w:p>
    <w:p/>
    <w:p>
      <w:pPr>
        <w:pStyle w:val="Heading1"/>
      </w:pPr>
      <w:r>
        <w:rPr>
          <w:rFonts w:ascii="Noto Sans CJK KR" w:hAnsi="Noto Sans CJK KR" w:eastAsia="Noto Sans CJK KR"/>
        </w:rPr>
        <w:t>1. 문헌 정보</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3600"/>
            <w:shd w:fill="2F5F7D" w:val="clear"/>
          </w:tcPr>
          <w:p>
            <w:pPr>
              <w:jc w:val="center"/>
            </w:pPr>
            <w:r>
              <w:rPr>
                <w:rFonts w:ascii="Noto Sans CJK KR" w:hAnsi="Noto Sans CJK KR" w:eastAsia="Noto Sans CJK KR"/>
                <w:b/>
                <w:color w:val="FFFFFF"/>
                <w:sz w:val="17"/>
              </w:rPr>
              <w:t>항목</w:t>
            </w:r>
          </w:p>
        </w:tc>
        <w:tc>
          <w:tcPr>
            <w:tcW w:type="dxa" w:w="6200"/>
            <w:shd w:fill="2F5F7D" w:val="clear"/>
          </w:tcPr>
          <w:p>
            <w:pPr>
              <w:jc w:val="center"/>
            </w:pPr>
            <w:r>
              <w:rPr>
                <w:rFonts w:ascii="Noto Sans CJK KR" w:hAnsi="Noto Sans CJK KR" w:eastAsia="Noto Sans CJK KR"/>
                <w:b/>
                <w:color w:val="FFFFFF"/>
                <w:sz w:val="17"/>
              </w:rPr>
              <w:t>내용</w:t>
            </w:r>
          </w:p>
        </w:tc>
      </w:tr>
      <w:tr>
        <w:tc>
          <w:tcPr>
            <w:tcW w:type="dxa" w:w="3600"/>
            <w:shd w:fill="F6F8FA" w:val="clear"/>
            <w:vAlign w:val="top"/>
          </w:tcPr>
          <w:p>
            <w:pPr>
              <w:spacing w:after="40"/>
            </w:pPr>
            <w:r>
              <w:rPr>
                <w:rFonts w:ascii="Noto Sans CJK KR" w:hAnsi="Noto Sans CJK KR" w:eastAsia="Noto Sans CJK KR"/>
                <w:b/>
                <w:color w:val="203E52"/>
                <w:sz w:val="16"/>
              </w:rPr>
              <w:t>문헌명</w:t>
            </w:r>
          </w:p>
        </w:tc>
        <w:tc>
          <w:tcPr>
            <w:tcW w:type="dxa" w:w="6200"/>
            <w:vAlign w:val="top"/>
          </w:tcPr>
          <w:p>
            <w:pPr>
              <w:spacing w:after="40"/>
            </w:pPr>
            <w:r>
              <w:rPr>
                <w:rFonts w:ascii="Noto Serif CJK KR" w:hAnsi="Noto Serif CJK KR" w:eastAsia="Noto Serif CJK KR"/>
                <w:b w:val="0"/>
                <w:sz w:val="16"/>
              </w:rPr>
              <w:t>《大般若波羅蜜多經般若理趣分述讚》</w:t>
            </w:r>
          </w:p>
        </w:tc>
      </w:tr>
      <w:tr>
        <w:tc>
          <w:tcPr>
            <w:tcW w:type="dxa" w:w="3600"/>
            <w:shd w:fill="F6F8FA" w:val="clear"/>
            <w:vAlign w:val="top"/>
          </w:tcPr>
          <w:p>
            <w:pPr>
              <w:spacing w:after="40"/>
            </w:pPr>
            <w:r>
              <w:rPr>
                <w:rFonts w:ascii="Noto Sans CJK KR" w:hAnsi="Noto Sans CJK KR" w:eastAsia="Noto Sans CJK KR"/>
                <w:b/>
                <w:color w:val="203E52"/>
                <w:sz w:val="16"/>
              </w:rPr>
              <w:t>한국어 제목</w:t>
            </w:r>
          </w:p>
        </w:tc>
        <w:tc>
          <w:tcPr>
            <w:tcW w:type="dxa" w:w="6200"/>
            <w:vAlign w:val="top"/>
          </w:tcPr>
          <w:p>
            <w:pPr>
              <w:spacing w:after="40"/>
            </w:pPr>
            <w:r>
              <w:rPr>
                <w:rFonts w:ascii="Noto Serif CJK KR" w:hAnsi="Noto Serif CJK KR" w:eastAsia="Noto Serif CJK KR"/>
                <w:b w:val="0"/>
                <w:sz w:val="16"/>
              </w:rPr>
              <w:t>《대반야바라밀다경 반야이취분 술찬》</w:t>
            </w:r>
          </w:p>
        </w:tc>
      </w:tr>
      <w:tr>
        <w:tc>
          <w:tcPr>
            <w:tcW w:type="dxa" w:w="3600"/>
            <w:shd w:fill="F6F8FA" w:val="clear"/>
            <w:vAlign w:val="top"/>
          </w:tcPr>
          <w:p>
            <w:pPr>
              <w:spacing w:after="40"/>
            </w:pPr>
            <w:r>
              <w:rPr>
                <w:rFonts w:ascii="Noto Sans CJK KR" w:hAnsi="Noto Sans CJK KR" w:eastAsia="Noto Sans CJK KR"/>
                <w:b/>
                <w:color w:val="203E52"/>
                <w:sz w:val="16"/>
              </w:rPr>
              <w:t>저자·찬자</w:t>
            </w:r>
          </w:p>
        </w:tc>
        <w:tc>
          <w:tcPr>
            <w:tcW w:type="dxa" w:w="6200"/>
            <w:vAlign w:val="top"/>
          </w:tcPr>
          <w:p>
            <w:pPr>
              <w:spacing w:after="40"/>
            </w:pPr>
            <w:r>
              <w:rPr>
                <w:rFonts w:ascii="Noto Serif CJK KR" w:hAnsi="Noto Serif CJK KR" w:eastAsia="Noto Serif CJK KR"/>
                <w:b w:val="0"/>
                <w:sz w:val="16"/>
              </w:rPr>
              <w:t>唐 窺基撰</w:t>
            </w:r>
          </w:p>
        </w:tc>
      </w:tr>
      <w:tr>
        <w:tc>
          <w:tcPr>
            <w:tcW w:type="dxa" w:w="3600"/>
            <w:shd w:fill="F6F8FA" w:val="clear"/>
            <w:vAlign w:val="top"/>
          </w:tcPr>
          <w:p>
            <w:pPr>
              <w:spacing w:after="40"/>
            </w:pPr>
            <w:r>
              <w:rPr>
                <w:rFonts w:ascii="Noto Sans CJK KR" w:hAnsi="Noto Sans CJK KR" w:eastAsia="Noto Sans CJK KR"/>
                <w:b/>
                <w:color w:val="203E52"/>
                <w:sz w:val="16"/>
              </w:rPr>
              <w:t>시대</w:t>
            </w:r>
          </w:p>
        </w:tc>
        <w:tc>
          <w:tcPr>
            <w:tcW w:type="dxa" w:w="6200"/>
            <w:vAlign w:val="top"/>
          </w:tcPr>
          <w:p>
            <w:pPr>
              <w:spacing w:after="40"/>
            </w:pPr>
            <w:r>
              <w:rPr>
                <w:rFonts w:ascii="Noto Serif CJK KR" w:hAnsi="Noto Serif CJK KR" w:eastAsia="Noto Serif CJK KR"/>
                <w:b w:val="0"/>
                <w:sz w:val="16"/>
              </w:rPr>
              <w:t>당(唐)</w:t>
            </w:r>
          </w:p>
        </w:tc>
      </w:tr>
      <w:tr>
        <w:tc>
          <w:tcPr>
            <w:tcW w:type="dxa" w:w="3600"/>
            <w:shd w:fill="F6F8FA" w:val="clear"/>
            <w:vAlign w:val="top"/>
          </w:tcPr>
          <w:p>
            <w:pPr>
              <w:spacing w:after="40"/>
            </w:pPr>
            <w:r>
              <w:rPr>
                <w:rFonts w:ascii="Noto Sans CJK KR" w:hAnsi="Noto Sans CJK KR" w:eastAsia="Noto Sans CJK KR"/>
                <w:b/>
                <w:color w:val="203E52"/>
                <w:sz w:val="16"/>
              </w:rPr>
              <w:t>대장경</w:t>
            </w:r>
          </w:p>
        </w:tc>
        <w:tc>
          <w:tcPr>
            <w:tcW w:type="dxa" w:w="6200"/>
            <w:vAlign w:val="top"/>
          </w:tcPr>
          <w:p>
            <w:pPr>
              <w:spacing w:after="40"/>
            </w:pPr>
            <w:r>
              <w:rPr>
                <w:rFonts w:ascii="Noto Serif CJK KR" w:hAnsi="Noto Serif CJK KR" w:eastAsia="Noto Serif CJK KR"/>
                <w:b w:val="0"/>
                <w:sz w:val="16"/>
              </w:rPr>
              <w:t>《大正新脩大藏經》 제33권</w:t>
            </w:r>
          </w:p>
        </w:tc>
      </w:tr>
      <w:tr>
        <w:tc>
          <w:tcPr>
            <w:tcW w:type="dxa" w:w="3600"/>
            <w:shd w:fill="F6F8FA" w:val="clear"/>
            <w:vAlign w:val="top"/>
          </w:tcPr>
          <w:p>
            <w:pPr>
              <w:spacing w:after="40"/>
            </w:pPr>
            <w:r>
              <w:rPr>
                <w:rFonts w:ascii="Noto Sans CJK KR" w:hAnsi="Noto Sans CJK KR" w:eastAsia="Noto Sans CJK KR"/>
                <w:b/>
                <w:color w:val="203E52"/>
                <w:sz w:val="16"/>
              </w:rPr>
              <w:t>CBETA 번호</w:t>
            </w:r>
          </w:p>
        </w:tc>
        <w:tc>
          <w:tcPr>
            <w:tcW w:type="dxa" w:w="6200"/>
            <w:vAlign w:val="top"/>
          </w:tcPr>
          <w:p>
            <w:pPr>
              <w:spacing w:after="40"/>
            </w:pPr>
            <w:r>
              <w:rPr>
                <w:rFonts w:ascii="Noto Serif CJK KR" w:hAnsi="Noto Serif CJK KR" w:eastAsia="Noto Serif CJK KR"/>
                <w:b w:val="0"/>
                <w:sz w:val="16"/>
              </w:rPr>
              <w:t>T33n1695 / No. 1695 [cf. No. 220(10)]</w:t>
            </w:r>
          </w:p>
        </w:tc>
      </w:tr>
      <w:tr>
        <w:tc>
          <w:tcPr>
            <w:tcW w:type="dxa" w:w="3600"/>
            <w:shd w:fill="F6F8FA" w:val="clear"/>
            <w:vAlign w:val="top"/>
          </w:tcPr>
          <w:p>
            <w:pPr>
              <w:spacing w:after="40"/>
            </w:pPr>
            <w:r>
              <w:rPr>
                <w:rFonts w:ascii="Noto Sans CJK KR" w:hAnsi="Noto Sans CJK KR" w:eastAsia="Noto Sans CJK KR"/>
                <w:b/>
                <w:color w:val="203E52"/>
                <w:sz w:val="16"/>
              </w:rPr>
              <w:t>권차</w:t>
            </w:r>
          </w:p>
        </w:tc>
        <w:tc>
          <w:tcPr>
            <w:tcW w:type="dxa" w:w="6200"/>
            <w:vAlign w:val="top"/>
          </w:tcPr>
          <w:p>
            <w:pPr>
              <w:spacing w:after="40"/>
            </w:pPr>
            <w:r>
              <w:rPr>
                <w:rFonts w:ascii="Noto Serif CJK KR" w:hAnsi="Noto Serif CJK KR" w:eastAsia="Noto Serif CJK KR"/>
                <w:b w:val="0"/>
                <w:sz w:val="16"/>
              </w:rPr>
              <w:t>3권</w:t>
            </w:r>
          </w:p>
        </w:tc>
      </w:tr>
      <w:tr>
        <w:tc>
          <w:tcPr>
            <w:tcW w:type="dxa" w:w="3600"/>
            <w:shd w:fill="F6F8FA" w:val="clear"/>
            <w:vAlign w:val="top"/>
          </w:tcPr>
          <w:p>
            <w:pPr>
              <w:spacing w:after="40"/>
            </w:pPr>
            <w:r>
              <w:rPr>
                <w:rFonts w:ascii="Noto Sans CJK KR" w:hAnsi="Noto Sans CJK KR" w:eastAsia="Noto Sans CJK KR"/>
                <w:b/>
                <w:color w:val="203E52"/>
                <w:sz w:val="16"/>
              </w:rPr>
              <w:t>기본 저본</w:t>
            </w:r>
          </w:p>
        </w:tc>
        <w:tc>
          <w:tcPr>
            <w:tcW w:type="dxa" w:w="6200"/>
            <w:vAlign w:val="top"/>
          </w:tcPr>
          <w:p>
            <w:pPr>
              <w:spacing w:after="40"/>
            </w:pPr>
            <w:r>
              <w:rPr>
                <w:rFonts w:ascii="Noto Serif CJK KR" w:hAnsi="Noto Serif CJK KR" w:eastAsia="Noto Serif CJK KR"/>
                <w:b w:val="0"/>
                <w:sz w:val="16"/>
              </w:rPr>
              <w:t>사용자 제공 「반야경술찬.txt」</w:t>
            </w:r>
          </w:p>
        </w:tc>
      </w:tr>
      <w:tr>
        <w:tc>
          <w:tcPr>
            <w:tcW w:type="dxa" w:w="3600"/>
            <w:shd w:fill="F6F8FA" w:val="clear"/>
            <w:vAlign w:val="top"/>
          </w:tcPr>
          <w:p>
            <w:pPr>
              <w:spacing w:after="40"/>
            </w:pPr>
            <w:r>
              <w:rPr>
                <w:rFonts w:ascii="Noto Sans CJK KR" w:hAnsi="Noto Sans CJK KR" w:eastAsia="Noto Sans CJK KR"/>
                <w:b/>
                <w:color w:val="203E52"/>
                <w:sz w:val="16"/>
              </w:rPr>
              <w:t>저본 버전</w:t>
            </w:r>
          </w:p>
        </w:tc>
        <w:tc>
          <w:tcPr>
            <w:tcW w:type="dxa" w:w="6200"/>
            <w:vAlign w:val="top"/>
          </w:tcPr>
          <w:p>
            <w:pPr>
              <w:spacing w:after="40"/>
            </w:pPr>
            <w:r>
              <w:rPr>
                <w:rFonts w:ascii="Noto Serif CJK KR" w:hAnsi="Noto Serif CJK KR" w:eastAsia="Noto Serif CJK KR"/>
                <w:b w:val="0"/>
                <w:sz w:val="16"/>
              </w:rPr>
              <w:t>CBETA/CBReader 계열 평문 추출본. 정확한 추출 시점은 미확인.</w:t>
            </w:r>
          </w:p>
        </w:tc>
      </w:tr>
      <w:tr>
        <w:tc>
          <w:tcPr>
            <w:tcW w:type="dxa" w:w="3600"/>
            <w:shd w:fill="F6F8FA" w:val="clear"/>
            <w:vAlign w:val="top"/>
          </w:tcPr>
          <w:p>
            <w:pPr>
              <w:spacing w:after="40"/>
            </w:pPr>
            <w:r>
              <w:rPr>
                <w:rFonts w:ascii="Noto Sans CJK KR" w:hAnsi="Noto Sans CJK KR" w:eastAsia="Noto Sans CJK KR"/>
                <w:b/>
                <w:color w:val="203E52"/>
                <w:sz w:val="16"/>
              </w:rPr>
              <w:t>저본 범위</w:t>
            </w:r>
          </w:p>
        </w:tc>
        <w:tc>
          <w:tcPr>
            <w:tcW w:type="dxa" w:w="6200"/>
            <w:vAlign w:val="top"/>
          </w:tcPr>
          <w:p>
            <w:pPr>
              <w:spacing w:after="40"/>
            </w:pPr>
            <w:r>
              <w:rPr>
                <w:rFonts w:ascii="Noto Serif CJK KR" w:hAnsi="Noto Serif CJK KR" w:eastAsia="Noto Serif CJK KR"/>
                <w:b w:val="0"/>
                <w:sz w:val="16"/>
              </w:rPr>
              <w:t>권두 No.1695·표제부터 권말 享保丙申歲十月吉日 / 京兆吉田元信까지</w:t>
            </w:r>
          </w:p>
        </w:tc>
      </w:tr>
      <w:tr>
        <w:tc>
          <w:tcPr>
            <w:tcW w:type="dxa" w:w="3600"/>
            <w:shd w:fill="F6F8FA" w:val="clear"/>
            <w:vAlign w:val="top"/>
          </w:tcPr>
          <w:p>
            <w:pPr>
              <w:spacing w:after="40"/>
            </w:pPr>
            <w:r>
              <w:rPr>
                <w:rFonts w:ascii="Noto Sans CJK KR" w:hAnsi="Noto Sans CJK KR" w:eastAsia="Noto Sans CJK KR"/>
                <w:b/>
                <w:color w:val="203E52"/>
                <w:sz w:val="16"/>
              </w:rPr>
              <w:t>위치표지 범위</w:t>
            </w:r>
          </w:p>
        </w:tc>
        <w:tc>
          <w:tcPr>
            <w:tcW w:type="dxa" w:w="6200"/>
            <w:vAlign w:val="top"/>
          </w:tcPr>
          <w:p>
            <w:pPr>
              <w:spacing w:after="40"/>
            </w:pPr>
            <w:r>
              <w:rPr>
                <w:rFonts w:ascii="Noto Serif CJK KR" w:hAnsi="Noto Serif CJK KR" w:eastAsia="Noto Serif CJK KR"/>
                <w:b w:val="0"/>
                <w:sz w:val="16"/>
              </w:rPr>
              <w:t>[0025a11]–[0063a22] / 사용자 TXT 위치표지 346회(고유값 330개)</w:t>
            </w:r>
          </w:p>
        </w:tc>
      </w:tr>
      <w:tr>
        <w:tc>
          <w:tcPr>
            <w:tcW w:type="dxa" w:w="3600"/>
            <w:shd w:fill="F6F8FA" w:val="clear"/>
            <w:vAlign w:val="top"/>
          </w:tcPr>
          <w:p>
            <w:pPr>
              <w:spacing w:after="40"/>
            </w:pPr>
            <w:r>
              <w:rPr>
                <w:rFonts w:ascii="Noto Sans CJK KR" w:hAnsi="Noto Sans CJK KR" w:eastAsia="Noto Sans CJK KR"/>
                <w:b/>
                <w:color w:val="203E52"/>
                <w:sz w:val="16"/>
              </w:rPr>
              <w:t>원문 파일 형식</w:t>
            </w:r>
          </w:p>
        </w:tc>
        <w:tc>
          <w:tcPr>
            <w:tcW w:type="dxa" w:w="6200"/>
            <w:vAlign w:val="top"/>
          </w:tcPr>
          <w:p>
            <w:pPr>
              <w:spacing w:after="40"/>
            </w:pPr>
            <w:r>
              <w:rPr>
                <w:rFonts w:ascii="Noto Serif CJK KR" w:hAnsi="Noto Serif CJK KR" w:eastAsia="Noto Serif CJK KR"/>
                <w:b w:val="0"/>
                <w:sz w:val="16"/>
              </w:rPr>
              <w:t>UTF-8 TXT</w:t>
            </w:r>
          </w:p>
        </w:tc>
      </w:tr>
      <w:tr>
        <w:tc>
          <w:tcPr>
            <w:tcW w:type="dxa" w:w="3600"/>
            <w:shd w:fill="F6F8FA" w:val="clear"/>
            <w:vAlign w:val="top"/>
          </w:tcPr>
          <w:p>
            <w:pPr>
              <w:spacing w:after="40"/>
            </w:pPr>
            <w:r>
              <w:rPr>
                <w:rFonts w:ascii="Noto Sans CJK KR" w:hAnsi="Noto Sans CJK KR" w:eastAsia="Noto Sans CJK KR"/>
                <w:b/>
                <w:color w:val="203E52"/>
                <w:sz w:val="16"/>
              </w:rPr>
              <w:t>전체 선독</w:t>
            </w:r>
          </w:p>
        </w:tc>
        <w:tc>
          <w:tcPr>
            <w:tcW w:type="dxa" w:w="6200"/>
            <w:vAlign w:val="top"/>
          </w:tcPr>
          <w:p>
            <w:pPr>
              <w:spacing w:after="40"/>
            </w:pPr>
            <w:r>
              <w:rPr>
                <w:rFonts w:ascii="Noto Serif CJK KR" w:hAnsi="Noto Serif CJK KR" w:eastAsia="Noto Serif CJK KR"/>
                <w:b w:val="0"/>
                <w:sz w:val="16"/>
              </w:rPr>
              <w:t>완료</w:t>
            </w:r>
          </w:p>
        </w:tc>
      </w:tr>
      <w:tr>
        <w:tc>
          <w:tcPr>
            <w:tcW w:type="dxa" w:w="3600"/>
            <w:shd w:fill="F6F8FA" w:val="clear"/>
            <w:vAlign w:val="top"/>
          </w:tcPr>
          <w:p>
            <w:pPr>
              <w:spacing w:after="40"/>
            </w:pPr>
            <w:r>
              <w:rPr>
                <w:rFonts w:ascii="Noto Sans CJK KR" w:hAnsi="Noto Sans CJK KR" w:eastAsia="Noto Sans CJK KR"/>
                <w:b/>
                <w:color w:val="203E52"/>
                <w:sz w:val="16"/>
              </w:rPr>
              <w:t>번역 성격</w:t>
            </w:r>
          </w:p>
        </w:tc>
        <w:tc>
          <w:tcPr>
            <w:tcW w:type="dxa" w:w="6200"/>
            <w:vAlign w:val="top"/>
          </w:tcPr>
          <w:p>
            <w:pPr>
              <w:spacing w:after="40"/>
            </w:pPr>
            <w:r>
              <w:rPr>
                <w:rFonts w:ascii="Noto Serif CJK KR" w:hAnsi="Noto Serif CJK KR" w:eastAsia="Noto Serif CJK KR"/>
                <w:b w:val="0"/>
                <w:sz w:val="16"/>
              </w:rPr>
              <w:t>엄격한 직역. 원문 순서·부정·조건·한정·인과·대조·수량·열거·문답·인용·과문·반복 보존.</w:t>
            </w:r>
          </w:p>
        </w:tc>
      </w:tr>
      <w:tr>
        <w:tc>
          <w:tcPr>
            <w:tcW w:type="dxa" w:w="3600"/>
            <w:shd w:fill="F6F8FA" w:val="clear"/>
            <w:vAlign w:val="top"/>
          </w:tcPr>
          <w:p>
            <w:pPr>
              <w:spacing w:after="40"/>
            </w:pPr>
            <w:r>
              <w:rPr>
                <w:rFonts w:ascii="Noto Sans CJK KR" w:hAnsi="Noto Sans CJK KR" w:eastAsia="Noto Sans CJK KR"/>
                <w:b/>
                <w:color w:val="203E52"/>
                <w:sz w:val="16"/>
              </w:rPr>
              <w:t>외부 대조 자료</w:t>
            </w:r>
          </w:p>
        </w:tc>
        <w:tc>
          <w:tcPr>
            <w:tcW w:type="dxa" w:w="6200"/>
            <w:vAlign w:val="top"/>
          </w:tcPr>
          <w:p>
            <w:pPr>
              <w:spacing w:after="40"/>
            </w:pPr>
            <w:r>
              <w:rPr>
                <w:rFonts w:ascii="Noto Serif CJK KR" w:hAnsi="Noto Serif CJK KR" w:eastAsia="Noto Serif CJK KR"/>
                <w:b w:val="0"/>
                <w:sz w:val="16"/>
              </w:rPr>
              <w:t>CBETA 공식 cbeta-org/xml-p5-2018 및 cbeta-org/xml-p5의 T/T33/T33n1695.xml</w:t>
            </w:r>
          </w:p>
        </w:tc>
      </w:tr>
      <w:tr>
        <w:tc>
          <w:tcPr>
            <w:tcW w:type="dxa" w:w="3600"/>
            <w:shd w:fill="F6F8FA" w:val="clear"/>
            <w:vAlign w:val="top"/>
          </w:tcPr>
          <w:p>
            <w:pPr>
              <w:spacing w:after="40"/>
            </w:pPr>
            <w:r>
              <w:rPr>
                <w:rFonts w:ascii="Noto Sans CJK KR" w:hAnsi="Noto Sans CJK KR" w:eastAsia="Noto Sans CJK KR"/>
                <w:b/>
                <w:color w:val="203E52"/>
                <w:sz w:val="16"/>
              </w:rPr>
              <w:t>교감 반영</w:t>
            </w:r>
          </w:p>
        </w:tc>
        <w:tc>
          <w:tcPr>
            <w:tcW w:type="dxa" w:w="6200"/>
            <w:vAlign w:val="top"/>
          </w:tcPr>
          <w:p>
            <w:pPr>
              <w:spacing w:after="40"/>
            </w:pPr>
            <w:r>
              <w:rPr>
                <w:rFonts w:ascii="Noto Serif CJK KR" w:hAnsi="Noto Serif CJK KR" w:eastAsia="Noto Serif CJK KR"/>
                <w:b w:val="0"/>
                <w:sz w:val="16"/>
              </w:rPr>
              <w:t>현재 XML &lt;app&gt; 58건 전수 연결. 숫자형 원주 43건 전수 연결. [＊] 1건 anchor 확인.</w:t>
            </w:r>
          </w:p>
        </w:tc>
      </w:tr>
      <w:tr>
        <w:tc>
          <w:tcPr>
            <w:tcW w:type="dxa" w:w="3600"/>
            <w:shd w:fill="F6F8FA" w:val="clear"/>
            <w:vAlign w:val="top"/>
          </w:tcPr>
          <w:p>
            <w:pPr>
              <w:spacing w:after="40"/>
            </w:pPr>
            <w:r>
              <w:rPr>
                <w:rFonts w:ascii="Noto Sans CJK KR" w:hAnsi="Noto Sans CJK KR" w:eastAsia="Noto Sans CJK KR"/>
                <w:b/>
                <w:color w:val="203E52"/>
                <w:sz w:val="16"/>
              </w:rPr>
              <w:t>이미지·외자 반영</w:t>
            </w:r>
          </w:p>
        </w:tc>
        <w:tc>
          <w:tcPr>
            <w:tcW w:type="dxa" w:w="6200"/>
            <w:vAlign w:val="top"/>
          </w:tcPr>
          <w:p>
            <w:pPr>
              <w:spacing w:after="40"/>
            </w:pPr>
            <w:r>
              <w:rPr>
                <w:rFonts w:ascii="Noto Serif CJK KR" w:hAnsi="Noto Serif CJK KR" w:eastAsia="Noto Serif CJK KR"/>
                <w:b w:val="0"/>
                <w:sz w:val="16"/>
              </w:rPr>
              <w:t>독립 &lt;graphic&gt;/&lt;figure&gt; 0건. 본문 &lt;g&gt; 16회 / 9개 외자 ID를 XML charDecl과 대조.</w:t>
            </w:r>
          </w:p>
        </w:tc>
      </w:tr>
    </w:tbl>
    <w:p>
      <w:pPr>
        <w:pStyle w:val="Heading1"/>
      </w:pPr>
      <w:r>
        <w:rPr>
          <w:rFonts w:ascii="Noto Sans CJK KR" w:hAnsi="Noto Sans CJK KR" w:eastAsia="Noto Sans CJK KR"/>
        </w:rPr>
        <w:t>2. 편집·번역 안내</w:t>
      </w:r>
      <w:r>
        <w:rPr>
          <w:rFonts w:ascii="Noto Sans CJK KR" w:hAnsi="Noto Sans CJK KR" w:eastAsia="Noto Sans CJK KR"/>
          <w:b w:val="0"/>
          <w:color w:val="FFFFFF"/>
          <w:sz w:val="2"/>
        </w:rPr>
      </w:r>
    </w:p>
    <w:p>
      <w:pPr>
        <w:pStyle w:val="SHTKMeta"/>
      </w:pPr>
      <w:r>
        <w:rPr>
          <w:rFonts w:ascii="Noto Serif CJK KR" w:hAnsi="Noto Serif CJK KR" w:eastAsia="Noto Serif CJK KR"/>
        </w:rPr>
        <w:t>• 사용자 TXT를 기본 저본으로 고정하고, CBETA 공식 XML은 교감·판본·외자·편집정보를 보완하는 대조자료로만 사용하였다.</w:t>
      </w:r>
    </w:p>
    <w:p>
      <w:pPr>
        <w:pStyle w:val="SHTKMeta"/>
      </w:pPr>
      <w:r>
        <w:rPr>
          <w:rFonts w:ascii="Noto Serif CJK KR" w:hAnsi="Noto Serif CJK KR" w:eastAsia="Noto Serif CJK KR"/>
        </w:rPr>
        <w:t>• 현재 CBETA XML의 채택 독법이 사용자 저본과 달라도 번역 본문을 자동 교체하지 않았다. 의미 있는 이문은 교감 블록에서 저본·이문별 번역을 분리하였다.</w:t>
      </w:r>
    </w:p>
    <w:p>
      <w:pPr>
        <w:pStyle w:val="SHTKMeta"/>
      </w:pPr>
      <w:r>
        <w:rPr>
          <w:rFonts w:ascii="Noto Serif CJK KR" w:hAnsi="Noto Serif CJK KR" w:eastAsia="Noto Serif CJK KR"/>
        </w:rPr>
        <w:t>• 기존 완역본의 한국어 번역을 최대한 보존하고, 최종 전수 교열에서 확정된 수정만 반영하였다. 이번 재편집 단계에서 처음부터 새 번역을 생성하지 않았다.</w:t>
      </w:r>
    </w:p>
    <w:p>
      <w:pPr>
        <w:pStyle w:val="SHTKMeta"/>
      </w:pPr>
      <w:r>
        <w:rPr>
          <w:rFonts w:ascii="Noto Serif CJK KR" w:hAnsi="Noto Serif CJK KR" w:eastAsia="Noto Serif CJK KR"/>
        </w:rPr>
        <w:t>• 직역을 기본으로 하여 부정·조건·한정·인과·대조·수량·열거·문답·반론·인용·과문·반복을 요약하거나 삭제하지 않았다.</w:t>
      </w:r>
    </w:p>
    <w:p>
      <w:pPr>
        <w:pStyle w:val="SHTKMeta"/>
      </w:pPr>
      <w:r>
        <w:rPr>
          <w:rFonts w:ascii="Noto Serif CJK KR" w:hAnsi="Noto Serif CJK KR" w:eastAsia="Noto Serif CJK KR"/>
        </w:rPr>
        <w:t>• 원문에 없는 설명은 넣지 않으며, 한국어 문장 성립에 꼭 필요한 보충은 [최소 보충: …]으로 표시한다.</w:t>
      </w:r>
    </w:p>
    <w:p>
      <w:pPr>
        <w:pStyle w:val="SHTKMeta"/>
      </w:pPr>
      <w:r>
        <w:rPr>
          <w:rFonts w:ascii="Noto Serif CJK KR" w:hAnsi="Noto Serif CJK KR" w:eastAsia="Noto Serif CJK KR"/>
        </w:rPr>
        <w:t>• 판독·구두·구문·의미가 불확실한 곳은 [판독 불확실]·[구두 불확실]·[구문 불확실]·[의미 불확실]로 남겼다.</w:t>
      </w:r>
    </w:p>
    <w:p>
      <w:pPr>
        <w:pStyle w:val="SHTKMeta"/>
      </w:pPr>
      <w:r>
        <w:rPr>
          <w:rFonts w:ascii="Noto Serif CJK KR" w:hAnsi="Noto Serif CJK KR" w:eastAsia="Noto Serif CJK KR"/>
        </w:rPr>
        <w:t>• 위치표지는 원문 TXT에서 실제 등장하는 346회의 순서와 귀속을 기준으로 배치하였다. 동일 위치표지의 반복도 삭제하거나 합치지 않았다.</w:t>
      </w:r>
    </w:p>
    <w:p>
      <w:pPr>
        <w:pStyle w:val="SHTKMeta"/>
      </w:pPr>
      <w:r>
        <w:rPr>
          <w:rFonts w:ascii="Noto Serif CJK KR" w:hAnsi="Noto Serif CJK KR" w:eastAsia="Noto Serif CJK KR"/>
        </w:rPr>
        <w:t>• 내부 U0001–U5113은 전수 검증에만 사용하며 최종 독자용 본문에서는 모두 제거하였다.</w:t>
      </w:r>
    </w:p>
    <w:p>
      <w:pPr>
        <w:pStyle w:val="SHTKMeta"/>
      </w:pPr>
      <w:r>
        <w:rPr>
          <w:rFonts w:ascii="Noto Serif CJK KR" w:hAnsi="Noto Serif CJK KR" w:eastAsia="Noto Serif CJK KR"/>
        </w:rPr>
        <w:t>• 본문은 “위치표지 → 원문 → 한국어 직역 → 필요한 교감·번역 메모”의 세로형 블록을 유지한다. 내부 U는 가독성을 해치지 않는 범위에서 연속 문장으로 묶되 순서와 대응은 바꾸지 않았다.</w:t>
      </w:r>
    </w:p>
    <w:p>
      <w:pPr>
        <w:pStyle w:val="SHTKMeta"/>
      </w:pPr>
      <w:r>
        <w:rPr>
          <w:rFonts w:ascii="Noto Serif CJK KR" w:hAnsi="Noto Serif CJK KR" w:eastAsia="Noto Serif CJK KR"/>
        </w:rPr>
        <w:t>• 교감 데이터는 Word 각주에만 숨기지 않고 본문 아래 독립 교감 블록으로 보존하여 텍스트 추출과 앱 변환 시에도 남도록 하였다.</w:t>
      </w:r>
    </w:p>
    <w:p>
      <w:pPr>
        <w:pStyle w:val="Heading1"/>
      </w:pPr>
      <w:r>
        <w:rPr>
          <w:rFonts w:ascii="Noto Sans CJK KR" w:hAnsi="Noto Sans CJK KR" w:eastAsia="Noto Sans CJK KR"/>
        </w:rPr>
        <w:t>3. 전체 선독 결과</w:t>
      </w:r>
      <w:r>
        <w:rPr>
          <w:rFonts w:ascii="Noto Sans CJK KR" w:hAnsi="Noto Sans CJK KR" w:eastAsia="Noto Sans CJK KR"/>
          <w:b w:val="0"/>
          <w:color w:val="FFFFFF"/>
          <w:sz w:val="2"/>
        </w:rPr>
      </w:r>
    </w:p>
    <w:p>
      <w:pPr>
        <w:pStyle w:val="SHTKMeta"/>
      </w:pPr>
      <w:r>
        <w:rPr>
          <w:rFonts w:ascii="Noto Serif CJK KR" w:hAnsi="Noto Serif CJK KR" w:eastAsia="Noto Serif CJK KR"/>
        </w:rPr>
        <w:t>문헌 성격  《大般若波羅蜜多經》의 般若理趣分을 해설하는 3권의 술찬(述讚)이다. 경문(經曰)과 규기의 해설(述曰·讚曰), 경론 인용, 과문·문답·열거가 중첩된다.</w:t>
      </w:r>
    </w:p>
    <w:p>
      <w:pPr>
        <w:pStyle w:val="SHTKMeta"/>
      </w:pPr>
      <w:r>
        <w:rPr>
          <w:rFonts w:ascii="Noto Serif CJK KR" w:hAnsi="Noto Serif CJK KR" w:eastAsia="Noto Serif CJK KR"/>
        </w:rPr>
        <w:t>전체 구성  권두 게송과 설법자·청자론 뒤에 敘經宗旨·顯經體性·彰經勝德·釋經本文의 四門을 세우고, 釋經本文에서 序分·正宗分·流通分으로 나눈다.</w:t>
      </w:r>
    </w:p>
    <w:p>
      <w:pPr>
        <w:pStyle w:val="SHTKMeta"/>
      </w:pPr>
      <w:r>
        <w:rPr>
          <w:rFonts w:ascii="Noto Serif CJK KR" w:hAnsi="Noto Serif CJK KR" w:eastAsia="Noto Serif CJK KR"/>
        </w:rPr>
        <w:t>정종분 구조  정종분은 14단 법문으로 구성된다. 처음 6단은 菩薩境, 다음 6단은 菩薩行, 마지막 2단은 菩薩果를 밝힌다.</w:t>
      </w:r>
    </w:p>
    <w:p>
      <w:pPr>
        <w:pStyle w:val="SHTKMeta"/>
      </w:pPr>
      <w:r>
        <w:rPr>
          <w:rFonts w:ascii="Noto Serif CJK KR" w:hAnsi="Noto Serif CJK KR" w:eastAsia="Noto Serif CJK KR"/>
        </w:rPr>
        <w:t>논증 방식  “問…答…” 문답, “一…二…”식 열거, 경론 인용, 비유, 학설 병치와 판정이 반복된다. 淸辨·護法·龍軍·無性·親光 등의 해석도 구별하여 읽어야 한다.</w:t>
      </w:r>
    </w:p>
    <w:p>
      <w:pPr>
        <w:pStyle w:val="SHTKMeta"/>
      </w:pPr>
      <w:r>
        <w:rPr>
          <w:rFonts w:ascii="Noto Serif CJK KR" w:hAnsi="Noto Serif CJK KR" w:eastAsia="Noto Serif CJK KR"/>
        </w:rPr>
        <w:t>권별 특징  제1권은 四門과 序分 해석에서 정종분 제1법문으로 들어가고, 제2권은 제1법문의 방대한 菩薩句義 해설을 계속한다. 제3권은 제2–14법문, 다라니, 공덕 총결, 유통분과 간기를 포함한다.</w:t>
      </w:r>
    </w:p>
    <w:p>
      <w:pPr>
        <w:pStyle w:val="SHTKMeta"/>
      </w:pPr>
      <w:r>
        <w:rPr>
          <w:rFonts w:ascii="Noto Serif CJK KR" w:hAnsi="Noto Serif CJK KR" w:eastAsia="Noto Serif CJK KR"/>
        </w:rPr>
        <w:t>데이터 특징  숫자형 주기 43건, [＊] 1건, 외자·조합자와 확장 CJK가 남아 있어 공식 XML의 &lt;app&gt;·&lt;note&gt;·&lt;g&gt;·&lt;charDecl&gt; 대조가 필요하였다.</w:t>
      </w:r>
    </w:p>
    <w:p>
      <w:pPr>
        <w:pStyle w:val="SHTKMeta"/>
      </w:pPr>
      <w:r>
        <w:rPr>
          <w:rFonts w:ascii="Noto Serif CJK KR" w:hAnsi="Noto Serif CJK KR" w:eastAsia="Noto Serif CJK KR"/>
        </w:rPr>
        <w:t>권말 층위  流通分 뒤의 享保丙申歲十月吉日 / 京兆吉田元信은 규기의 논술 본문과 구별되는 간기층으로 처리하였다.</w:t>
      </w:r>
    </w:p>
    <w:p>
      <w:pPr>
        <w:pStyle w:val="Heading1"/>
      </w:pPr>
      <w:r>
        <w:rPr>
          <w:rFonts w:ascii="Noto Sans CJK KR" w:hAnsi="Noto Sans CJK KR" w:eastAsia="Noto Sans CJK KR"/>
        </w:rPr>
        <w:t>4. 문헌 구조</w:t>
      </w:r>
      <w:r>
        <w:rPr>
          <w:rFonts w:ascii="Noto Sans CJK KR" w:hAnsi="Noto Sans CJK KR" w:eastAsia="Noto Sans CJK KR"/>
          <w:b w:val="0"/>
          <w:color w:val="FFFFFF"/>
          <w:sz w:val="2"/>
        </w:rPr>
      </w:r>
    </w:p>
    <w:p>
      <w:pPr>
        <w:pStyle w:val="SHTKMeta"/>
      </w:pPr>
      <w:r>
        <w:rPr>
          <w:rFonts w:ascii="Noto Serif CJK KR" w:hAnsi="Noto Serif CJK KR" w:eastAsia="Noto Serif CJK KR"/>
        </w:rPr>
        <w:t>• 卷第一 — 권두 게송·설법의 전제 → 四門 → 第四 釋經本文 → 序分 → 正宗分 제1법문 진입</w:t>
      </w:r>
    </w:p>
    <w:p>
      <w:pPr>
        <w:pStyle w:val="SHTKMeta"/>
      </w:pPr>
      <w:r>
        <w:rPr>
          <w:rFonts w:ascii="Noto Serif CJK KR" w:hAnsi="Noto Serif CJK KR" w:eastAsia="Noto Serif CJK KR"/>
        </w:rPr>
        <w:t>– 四門: 第一 敘經宗旨 / 第二 顯經體性 / 第三 彰經勝德 / 第四 釋經本文</w:t>
      </w:r>
    </w:p>
    <w:p>
      <w:pPr>
        <w:pStyle w:val="SHTKMeta"/>
      </w:pPr>
      <w:r>
        <w:rPr>
          <w:rFonts w:ascii="Noto Serif CJK KR" w:hAnsi="Noto Serif CJK KR" w:eastAsia="Noto Serif CJK KR"/>
        </w:rPr>
        <w:t>– 釋經本文: 序分 / 正宗分 / 流通分의 삼분과</w:t>
      </w:r>
    </w:p>
    <w:p>
      <w:pPr>
        <w:pStyle w:val="SHTKMeta"/>
      </w:pPr>
      <w:r>
        <w:rPr>
          <w:rFonts w:ascii="Noto Serif CJK KR" w:hAnsi="Noto Serif CJK KR" w:eastAsia="Noto Serif CJK KR"/>
        </w:rPr>
        <w:t>• 正宗分 十四法門</w:t>
      </w:r>
    </w:p>
    <w:p>
      <w:pPr>
        <w:pStyle w:val="SHTKMeta"/>
      </w:pPr>
      <w:r>
        <w:rPr>
          <w:rFonts w:ascii="Noto Serif CJK KR" w:hAnsi="Noto Serif CJK KR" w:eastAsia="Noto Serif CJK KR"/>
        </w:rPr>
        <w:t>– 菩薩境: ①甚深微妙清淨 ②寂靜法性現等覺 ③調伏眾惡普勝 ④平等智印清淨 ⑤法王灌頂智藏 ⑥如來智印金剛</w:t>
      </w:r>
    </w:p>
    <w:p>
      <w:pPr>
        <w:pStyle w:val="SHTKMeta"/>
      </w:pPr>
      <w:r>
        <w:rPr>
          <w:rFonts w:ascii="Noto Serif CJK KR" w:hAnsi="Noto Serif CJK KR" w:eastAsia="Noto Serif CJK KR"/>
        </w:rPr>
        <w:t>– 菩薩行: ⑦離諸戲論輪字 ⑧入廣大輪平等性 ⑨真淨供養無上 ⑩能善調伏智藏 ⑪性平等性最勝 ⑫有情住持勝藏</w:t>
      </w:r>
    </w:p>
    <w:p>
      <w:pPr>
        <w:pStyle w:val="SHTKMeta"/>
      </w:pPr>
      <w:r>
        <w:rPr>
          <w:rFonts w:ascii="Noto Serif CJK KR" w:hAnsi="Noto Serif CJK KR" w:eastAsia="Noto Serif CJK KR"/>
        </w:rPr>
        <w:t>– 菩薩果: ⑬無邊無際究竟 ⑭甚深理趣無上</w:t>
      </w:r>
    </w:p>
    <w:p>
      <w:pPr>
        <w:pStyle w:val="SHTKMeta"/>
      </w:pPr>
      <w:r>
        <w:rPr>
          <w:rFonts w:ascii="Noto Serif CJK KR" w:hAnsi="Noto Serif CJK KR" w:eastAsia="Noto Serif CJK KR"/>
        </w:rPr>
        <w:t>• 卷第二 — 제1법문의 菩薩句義 및 오온·십이처·십팔계·사제·연기·육도·보리분법·십지 등 광범위한 교학 분류 계속</w:t>
      </w:r>
    </w:p>
    <w:p>
      <w:pPr>
        <w:pStyle w:val="SHTKMeta"/>
      </w:pPr>
      <w:r>
        <w:rPr>
          <w:rFonts w:ascii="Noto Serif CJK KR" w:hAnsi="Noto Serif CJK KR" w:eastAsia="Noto Serif CJK KR"/>
        </w:rPr>
        <w:t>• 卷第三 — 제2–14법문 → 세 다라니 → 법문의 공덕 총결 → 流通分 → 간기</w:t>
      </w:r>
    </w:p>
    <w:p>
      <w:pPr>
        <w:pStyle w:val="Heading1"/>
      </w:pPr>
      <w:r>
        <w:rPr>
          <w:rFonts w:ascii="Noto Sans CJK KR" w:hAnsi="Noto Sans CJK KR" w:eastAsia="Noto Sans CJK KR"/>
        </w:rPr>
        <w:t>5. 주요 번역어</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466"/>
        <w:gridCol w:w="2466"/>
        <w:gridCol w:w="2466"/>
        <w:gridCol w:w="2466"/>
      </w:tblGrid>
      <w:tr>
        <w:tc>
          <w:tcPr>
            <w:tcW w:type="dxa" w:w="1800"/>
            <w:shd w:fill="2F5F7D" w:val="clear"/>
          </w:tcPr>
          <w:p>
            <w:pPr>
              <w:jc w:val="center"/>
            </w:pPr>
            <w:r>
              <w:rPr>
                <w:rFonts w:ascii="Noto Sans CJK KR" w:hAnsi="Noto Sans CJK KR" w:eastAsia="Noto Sans CJK KR"/>
                <w:b/>
                <w:color w:val="FFFFFF"/>
                <w:sz w:val="16"/>
              </w:rPr>
              <w:t>원어</w:t>
            </w:r>
          </w:p>
        </w:tc>
        <w:tc>
          <w:tcPr>
            <w:tcW w:type="dxa" w:w="2200"/>
            <w:shd w:fill="2F5F7D" w:val="clear"/>
          </w:tcPr>
          <w:p>
            <w:pPr>
              <w:jc w:val="center"/>
            </w:pPr>
            <w:r>
              <w:rPr>
                <w:rFonts w:ascii="Noto Sans CJK KR" w:hAnsi="Noto Sans CJK KR" w:eastAsia="Noto Sans CJK KR"/>
                <w:b/>
                <w:color w:val="FFFFFF"/>
                <w:sz w:val="16"/>
              </w:rPr>
              <w:t>기본 번역어</w:t>
            </w:r>
          </w:p>
        </w:tc>
        <w:tc>
          <w:tcPr>
            <w:tcW w:type="dxa" w:w="3900"/>
            <w:shd w:fill="2F5F7D" w:val="clear"/>
          </w:tcPr>
          <w:p>
            <w:pPr>
              <w:jc w:val="center"/>
            </w:pPr>
            <w:r>
              <w:rPr>
                <w:rFonts w:ascii="Noto Sans CJK KR" w:hAnsi="Noto Sans CJK KR" w:eastAsia="Noto Sans CJK KR"/>
                <w:b/>
                <w:color w:val="FFFFFF"/>
                <w:sz w:val="16"/>
              </w:rPr>
              <w:t>이 문헌에서의 의미</w:t>
            </w:r>
          </w:p>
        </w:tc>
        <w:tc>
          <w:tcPr>
            <w:tcW w:type="dxa" w:w="2200"/>
            <w:shd w:fill="2F5F7D" w:val="clear"/>
          </w:tcPr>
          <w:p>
            <w:pPr>
              <w:jc w:val="center"/>
            </w:pPr>
            <w:r>
              <w:rPr>
                <w:rFonts w:ascii="Noto Sans CJK KR" w:hAnsi="Noto Sans CJK KR" w:eastAsia="Noto Sans CJK KR"/>
                <w:b/>
                <w:color w:val="FFFFFF"/>
                <w:sz w:val="16"/>
              </w:rPr>
              <w:t>비고</w:t>
            </w:r>
          </w:p>
        </w:tc>
      </w:tr>
      <w:tr>
        <w:tc>
          <w:tcPr>
            <w:tcW w:type="dxa" w:w="1800"/>
            <w:shd w:fill="F6F8FA" w:val="clear"/>
          </w:tcPr>
          <w:p>
            <w:pPr>
              <w:spacing w:after="30"/>
            </w:pPr>
            <w:r>
              <w:rPr>
                <w:rFonts w:ascii="Noto Serif CJK KR" w:hAnsi="Noto Serif CJK KR" w:eastAsia="Noto Serif CJK KR"/>
                <w:b/>
                <w:sz w:val="15"/>
              </w:rPr>
              <w:t>般若波羅蜜多</w:t>
            </w:r>
          </w:p>
        </w:tc>
        <w:tc>
          <w:tcPr>
            <w:tcW w:type="dxa" w:w="2200"/>
          </w:tcPr>
          <w:p>
            <w:pPr>
              <w:spacing w:after="30"/>
            </w:pPr>
            <w:r>
              <w:rPr>
                <w:rFonts w:ascii="Noto Serif CJK KR" w:hAnsi="Noto Serif CJK KR" w:eastAsia="Noto Serif CJK KR"/>
                <w:b w:val="0"/>
                <w:sz w:val="15"/>
              </w:rPr>
              <w:t>반야바라밀다</w:t>
            </w:r>
          </w:p>
        </w:tc>
        <w:tc>
          <w:tcPr>
            <w:tcW w:type="dxa" w:w="3900"/>
          </w:tcPr>
          <w:p>
            <w:pPr>
              <w:spacing w:after="30"/>
            </w:pPr>
            <w:r>
              <w:rPr>
                <w:rFonts w:ascii="Noto Serif CJK KR" w:hAnsi="Noto Serif CJK KR" w:eastAsia="Noto Serif CJK KR"/>
                <w:b w:val="0"/>
                <w:sz w:val="15"/>
              </w:rPr>
              <w:t>이 문헌의 핵심 표제어. 문맥에 따라 실상·관조·문자 등의 여러 층위를 가진다.</w:t>
            </w:r>
          </w:p>
        </w:tc>
        <w:tc>
          <w:tcPr>
            <w:tcW w:type="dxa" w:w="2200"/>
          </w:tcPr>
          <w:p>
            <w:pPr>
              <w:spacing w:after="30"/>
            </w:pPr>
            <w:r>
              <w:rPr>
                <w:rFonts w:ascii="Noto Serif CJK KR" w:hAnsi="Noto Serif CJK KR" w:eastAsia="Noto Serif CJK KR"/>
                <w:b w:val="0"/>
                <w:sz w:val="15"/>
              </w:rPr>
              <w:t>임의로 “지혜의 완성” 하나로 치환하지 않음</w:t>
            </w:r>
          </w:p>
        </w:tc>
      </w:tr>
      <w:tr>
        <w:tc>
          <w:tcPr>
            <w:tcW w:type="dxa" w:w="1800"/>
            <w:shd w:fill="F6F8FA" w:val="clear"/>
          </w:tcPr>
          <w:p>
            <w:pPr>
              <w:spacing w:after="30"/>
            </w:pPr>
            <w:r>
              <w:rPr>
                <w:rFonts w:ascii="Noto Serif CJK KR" w:hAnsi="Noto Serif CJK KR" w:eastAsia="Noto Serif CJK KR"/>
                <w:b/>
                <w:sz w:val="15"/>
              </w:rPr>
              <w:t>理趣</w:t>
            </w:r>
          </w:p>
        </w:tc>
        <w:tc>
          <w:tcPr>
            <w:tcW w:type="dxa" w:w="2200"/>
          </w:tcPr>
          <w:p>
            <w:pPr>
              <w:spacing w:after="30"/>
            </w:pPr>
            <w:r>
              <w:rPr>
                <w:rFonts w:ascii="Noto Serif CJK KR" w:hAnsi="Noto Serif CJK KR" w:eastAsia="Noto Serif CJK KR"/>
                <w:b w:val="0"/>
                <w:sz w:val="15"/>
              </w:rPr>
              <w:t>이취(理趣)</w:t>
            </w:r>
          </w:p>
        </w:tc>
        <w:tc>
          <w:tcPr>
            <w:tcW w:type="dxa" w:w="3900"/>
          </w:tcPr>
          <w:p>
            <w:pPr>
              <w:spacing w:after="30"/>
            </w:pPr>
            <w:r>
              <w:rPr>
                <w:rFonts w:ascii="Noto Serif CJK KR" w:hAnsi="Noto Serif CJK KR" w:eastAsia="Noto Serif CJK KR"/>
                <w:b w:val="0"/>
                <w:sz w:val="15"/>
              </w:rPr>
              <w:t>법문의 깊은 뜻·이취를 가리키는 핵심 표제어.</w:t>
            </w:r>
          </w:p>
        </w:tc>
        <w:tc>
          <w:tcPr>
            <w:tcW w:type="dxa" w:w="2200"/>
          </w:tcPr>
          <w:p>
            <w:pPr>
              <w:spacing w:after="30"/>
            </w:pPr>
            <w:r>
              <w:rPr>
                <w:rFonts w:ascii="Noto Serif CJK KR" w:hAnsi="Noto Serif CJK KR" w:eastAsia="Noto Serif CJK KR"/>
                <w:b w:val="0"/>
                <w:sz w:val="15"/>
              </w:rPr>
              <w:t>서명·법문명에서 원어 구별 유지</w:t>
            </w:r>
          </w:p>
        </w:tc>
      </w:tr>
      <w:tr>
        <w:tc>
          <w:tcPr>
            <w:tcW w:type="dxa" w:w="1800"/>
            <w:shd w:fill="F6F8FA" w:val="clear"/>
          </w:tcPr>
          <w:p>
            <w:pPr>
              <w:spacing w:after="30"/>
            </w:pPr>
            <w:r>
              <w:rPr>
                <w:rFonts w:ascii="Noto Serif CJK KR" w:hAnsi="Noto Serif CJK KR" w:eastAsia="Noto Serif CJK KR"/>
                <w:b/>
                <w:sz w:val="15"/>
              </w:rPr>
              <w:t>實相</w:t>
            </w:r>
          </w:p>
        </w:tc>
        <w:tc>
          <w:tcPr>
            <w:tcW w:type="dxa" w:w="2200"/>
          </w:tcPr>
          <w:p>
            <w:pPr>
              <w:spacing w:after="30"/>
            </w:pPr>
            <w:r>
              <w:rPr>
                <w:rFonts w:ascii="Noto Serif CJK KR" w:hAnsi="Noto Serif CJK KR" w:eastAsia="Noto Serif CJK KR"/>
                <w:b w:val="0"/>
                <w:sz w:val="15"/>
              </w:rPr>
              <w:t>실상</w:t>
            </w:r>
          </w:p>
        </w:tc>
        <w:tc>
          <w:tcPr>
            <w:tcW w:type="dxa" w:w="3900"/>
          </w:tcPr>
          <w:p>
            <w:pPr>
              <w:spacing w:after="30"/>
            </w:pPr>
            <w:r>
              <w:rPr>
                <w:rFonts w:ascii="Noto Serif CJK KR" w:hAnsi="Noto Serif CJK KR" w:eastAsia="Noto Serif CJK KR"/>
                <w:b w:val="0"/>
                <w:sz w:val="15"/>
              </w:rPr>
              <w:t>般若의 본성·진실한 모습.</w:t>
            </w:r>
          </w:p>
        </w:tc>
        <w:tc>
          <w:tcPr>
            <w:tcW w:type="dxa" w:w="2200"/>
          </w:tcPr>
          <w:p>
            <w:pPr>
              <w:spacing w:after="30"/>
            </w:pPr>
            <w:r>
              <w:rPr>
                <w:rFonts w:ascii="Noto Serif CJK KR" w:hAnsi="Noto Serif CJK KR" w:eastAsia="Noto Serif CJK KR"/>
                <w:b w:val="0"/>
                <w:sz w:val="15"/>
              </w:rPr>
              <w:t>일반 相과 구별</w:t>
            </w:r>
          </w:p>
        </w:tc>
      </w:tr>
      <w:tr>
        <w:tc>
          <w:tcPr>
            <w:tcW w:type="dxa" w:w="1800"/>
            <w:shd w:fill="F6F8FA" w:val="clear"/>
          </w:tcPr>
          <w:p>
            <w:pPr>
              <w:spacing w:after="30"/>
            </w:pPr>
            <w:r>
              <w:rPr>
                <w:rFonts w:ascii="Noto Serif CJK KR" w:hAnsi="Noto Serif CJK KR" w:eastAsia="Noto Serif CJK KR"/>
                <w:b/>
                <w:sz w:val="15"/>
              </w:rPr>
              <w:t>觀照</w:t>
            </w:r>
          </w:p>
        </w:tc>
        <w:tc>
          <w:tcPr>
            <w:tcW w:type="dxa" w:w="2200"/>
          </w:tcPr>
          <w:p>
            <w:pPr>
              <w:spacing w:after="30"/>
            </w:pPr>
            <w:r>
              <w:rPr>
                <w:rFonts w:ascii="Noto Serif CJK KR" w:hAnsi="Noto Serif CJK KR" w:eastAsia="Noto Serif CJK KR"/>
                <w:b w:val="0"/>
                <w:sz w:val="15"/>
              </w:rPr>
              <w:t>관조</w:t>
            </w:r>
          </w:p>
        </w:tc>
        <w:tc>
          <w:tcPr>
            <w:tcW w:type="dxa" w:w="3900"/>
          </w:tcPr>
          <w:p>
            <w:pPr>
              <w:spacing w:after="30"/>
            </w:pPr>
            <w:r>
              <w:rPr>
                <w:rFonts w:ascii="Noto Serif CJK KR" w:hAnsi="Noto Serif CJK KR" w:eastAsia="Noto Serif CJK KR"/>
                <w:b w:val="0"/>
                <w:sz w:val="15"/>
              </w:rPr>
              <w:t>능히 비추어 아는 지혜.</w:t>
            </w:r>
          </w:p>
        </w:tc>
        <w:tc>
          <w:tcPr>
            <w:tcW w:type="dxa" w:w="2200"/>
          </w:tcPr>
          <w:p>
            <w:pPr>
              <w:spacing w:after="30"/>
            </w:pPr>
            <w:r>
              <w:rPr>
                <w:rFonts w:ascii="Noto Serif CJK KR" w:hAnsi="Noto Serif CJK KR" w:eastAsia="Noto Serif CJK KR"/>
                <w:b w:val="0"/>
                <w:sz w:val="15"/>
              </w:rPr>
              <w:t>實相과 구별</w:t>
            </w:r>
          </w:p>
        </w:tc>
      </w:tr>
      <w:tr>
        <w:tc>
          <w:tcPr>
            <w:tcW w:type="dxa" w:w="1800"/>
            <w:shd w:fill="F6F8FA" w:val="clear"/>
          </w:tcPr>
          <w:p>
            <w:pPr>
              <w:spacing w:after="30"/>
            </w:pPr>
            <w:r>
              <w:rPr>
                <w:rFonts w:ascii="Noto Serif CJK KR" w:hAnsi="Noto Serif CJK KR" w:eastAsia="Noto Serif CJK KR"/>
                <w:b/>
                <w:sz w:val="15"/>
              </w:rPr>
              <w:t>文字</w:t>
            </w:r>
          </w:p>
        </w:tc>
        <w:tc>
          <w:tcPr>
            <w:tcW w:type="dxa" w:w="2200"/>
          </w:tcPr>
          <w:p>
            <w:pPr>
              <w:spacing w:after="30"/>
            </w:pPr>
            <w:r>
              <w:rPr>
                <w:rFonts w:ascii="Noto Serif CJK KR" w:hAnsi="Noto Serif CJK KR" w:eastAsia="Noto Serif CJK KR"/>
                <w:b w:val="0"/>
                <w:sz w:val="15"/>
              </w:rPr>
              <w:t>문자</w:t>
            </w:r>
          </w:p>
        </w:tc>
        <w:tc>
          <w:tcPr>
            <w:tcW w:type="dxa" w:w="3900"/>
          </w:tcPr>
          <w:p>
            <w:pPr>
              <w:spacing w:after="30"/>
            </w:pPr>
            <w:r>
              <w:rPr>
                <w:rFonts w:ascii="Noto Serif CJK KR" w:hAnsi="Noto Serif CJK KR" w:eastAsia="Noto Serif CJK KR"/>
                <w:b w:val="0"/>
                <w:sz w:val="15"/>
              </w:rPr>
              <w:t>文字般若 문맥에서는 교설·문자의 층위.</w:t>
            </w:r>
          </w:p>
        </w:tc>
        <w:tc>
          <w:tcPr>
            <w:tcW w:type="dxa" w:w="2200"/>
          </w:tcPr>
          <w:p>
            <w:pPr>
              <w:spacing w:after="30"/>
            </w:pPr>
            <w:r>
              <w:rPr>
                <w:rFonts w:ascii="Noto Serif CJK KR" w:hAnsi="Noto Serif CJK KR" w:eastAsia="Noto Serif CJK KR"/>
                <w:b w:val="0"/>
                <w:sz w:val="15"/>
              </w:rPr>
              <w:t>일반 문자 용법과 문맥 구별</w:t>
            </w:r>
          </w:p>
        </w:tc>
      </w:tr>
      <w:tr>
        <w:tc>
          <w:tcPr>
            <w:tcW w:type="dxa" w:w="1800"/>
            <w:shd w:fill="F6F8FA" w:val="clear"/>
          </w:tcPr>
          <w:p>
            <w:pPr>
              <w:spacing w:after="30"/>
            </w:pPr>
            <w:r>
              <w:rPr>
                <w:rFonts w:ascii="Noto Serif CJK KR" w:hAnsi="Noto Serif CJK KR" w:eastAsia="Noto Serif CJK KR"/>
                <w:b/>
                <w:sz w:val="15"/>
              </w:rPr>
              <w:t>真如</w:t>
            </w:r>
          </w:p>
        </w:tc>
        <w:tc>
          <w:tcPr>
            <w:tcW w:type="dxa" w:w="2200"/>
          </w:tcPr>
          <w:p>
            <w:pPr>
              <w:spacing w:after="30"/>
            </w:pPr>
            <w:r>
              <w:rPr>
                <w:rFonts w:ascii="Noto Serif CJK KR" w:hAnsi="Noto Serif CJK KR" w:eastAsia="Noto Serif CJK KR"/>
                <w:b w:val="0"/>
                <w:sz w:val="15"/>
              </w:rPr>
              <w:t>진여</w:t>
            </w:r>
          </w:p>
        </w:tc>
        <w:tc>
          <w:tcPr>
            <w:tcW w:type="dxa" w:w="3900"/>
          </w:tcPr>
          <w:p>
            <w:pPr>
              <w:spacing w:after="30"/>
            </w:pPr>
            <w:r>
              <w:rPr>
                <w:rFonts w:ascii="Noto Serif CJK KR" w:hAnsi="Noto Serif CJK KR" w:eastAsia="Noto Serif CJK KR"/>
                <w:b w:val="0"/>
                <w:sz w:val="15"/>
              </w:rPr>
              <w:t>법의 진실한 성품.</w:t>
            </w:r>
          </w:p>
        </w:tc>
        <w:tc>
          <w:tcPr>
            <w:tcW w:type="dxa" w:w="2200"/>
          </w:tcPr>
          <w:p>
            <w:pPr>
              <w:spacing w:after="30"/>
            </w:pPr>
            <w:r>
              <w:rPr>
                <w:rFonts w:ascii="Noto Serif CJK KR" w:hAnsi="Noto Serif CJK KR" w:eastAsia="Noto Serif CJK KR"/>
                <w:b w:val="0"/>
                <w:sz w:val="15"/>
              </w:rPr>
              <w:t>法界·法性과 임의 통일하지 않음</w:t>
            </w:r>
          </w:p>
        </w:tc>
      </w:tr>
      <w:tr>
        <w:tc>
          <w:tcPr>
            <w:tcW w:type="dxa" w:w="1800"/>
            <w:shd w:fill="F6F8FA" w:val="clear"/>
          </w:tcPr>
          <w:p>
            <w:pPr>
              <w:spacing w:after="30"/>
            </w:pPr>
            <w:r>
              <w:rPr>
                <w:rFonts w:ascii="Noto Serif CJK KR" w:hAnsi="Noto Serif CJK KR" w:eastAsia="Noto Serif CJK KR"/>
                <w:b/>
                <w:sz w:val="15"/>
              </w:rPr>
              <w:t>法界</w:t>
            </w:r>
          </w:p>
        </w:tc>
        <w:tc>
          <w:tcPr>
            <w:tcW w:type="dxa" w:w="2200"/>
          </w:tcPr>
          <w:p>
            <w:pPr>
              <w:spacing w:after="30"/>
            </w:pPr>
            <w:r>
              <w:rPr>
                <w:rFonts w:ascii="Noto Serif CJK KR" w:hAnsi="Noto Serif CJK KR" w:eastAsia="Noto Serif CJK KR"/>
                <w:b w:val="0"/>
                <w:sz w:val="15"/>
              </w:rPr>
              <w:t>법계</w:t>
            </w:r>
          </w:p>
        </w:tc>
        <w:tc>
          <w:tcPr>
            <w:tcW w:type="dxa" w:w="3900"/>
          </w:tcPr>
          <w:p>
            <w:pPr>
              <w:spacing w:after="30"/>
            </w:pPr>
            <w:r>
              <w:rPr>
                <w:rFonts w:ascii="Noto Serif CJK KR" w:hAnsi="Noto Serif CJK KR" w:eastAsia="Noto Serif CJK KR"/>
                <w:b w:val="0"/>
                <w:sz w:val="15"/>
              </w:rPr>
              <w:t>법의 영역·진실한 경계/체성.</w:t>
            </w:r>
          </w:p>
        </w:tc>
        <w:tc>
          <w:tcPr>
            <w:tcW w:type="dxa" w:w="2200"/>
          </w:tcPr>
          <w:p>
            <w:pPr>
              <w:spacing w:after="30"/>
            </w:pPr>
            <w:r>
              <w:rPr>
                <w:rFonts w:ascii="Noto Serif CJK KR" w:hAnsi="Noto Serif CJK KR" w:eastAsia="Noto Serif CJK KR"/>
                <w:b w:val="0"/>
                <w:sz w:val="15"/>
              </w:rPr>
              <w:t>문맥별 기능 확인</w:t>
            </w:r>
          </w:p>
        </w:tc>
      </w:tr>
      <w:tr>
        <w:tc>
          <w:tcPr>
            <w:tcW w:type="dxa" w:w="1800"/>
            <w:shd w:fill="F6F8FA" w:val="clear"/>
          </w:tcPr>
          <w:p>
            <w:pPr>
              <w:spacing w:after="30"/>
            </w:pPr>
            <w:r>
              <w:rPr>
                <w:rFonts w:ascii="Noto Serif CJK KR" w:hAnsi="Noto Serif CJK KR" w:eastAsia="Noto Serif CJK KR"/>
                <w:b/>
                <w:sz w:val="15"/>
              </w:rPr>
              <w:t>法性</w:t>
            </w:r>
          </w:p>
        </w:tc>
        <w:tc>
          <w:tcPr>
            <w:tcW w:type="dxa" w:w="2200"/>
          </w:tcPr>
          <w:p>
            <w:pPr>
              <w:spacing w:after="30"/>
            </w:pPr>
            <w:r>
              <w:rPr>
                <w:rFonts w:ascii="Noto Serif CJK KR" w:hAnsi="Noto Serif CJK KR" w:eastAsia="Noto Serif CJK KR"/>
                <w:b w:val="0"/>
                <w:sz w:val="15"/>
              </w:rPr>
              <w:t>법성</w:t>
            </w:r>
          </w:p>
        </w:tc>
        <w:tc>
          <w:tcPr>
            <w:tcW w:type="dxa" w:w="3900"/>
          </w:tcPr>
          <w:p>
            <w:pPr>
              <w:spacing w:after="30"/>
            </w:pPr>
            <w:r>
              <w:rPr>
                <w:rFonts w:ascii="Noto Serif CJK KR" w:hAnsi="Noto Serif CJK KR" w:eastAsia="Noto Serif CJK KR"/>
                <w:b w:val="0"/>
                <w:sz w:val="15"/>
              </w:rPr>
              <w:t>법의 본성.</w:t>
            </w:r>
          </w:p>
        </w:tc>
        <w:tc>
          <w:tcPr>
            <w:tcW w:type="dxa" w:w="2200"/>
          </w:tcPr>
          <w:p>
            <w:pPr>
              <w:spacing w:after="30"/>
            </w:pPr>
            <w:r>
              <w:rPr>
                <w:rFonts w:ascii="Noto Serif CJK KR" w:hAnsi="Noto Serif CJK KR" w:eastAsia="Noto Serif CJK KR"/>
                <w:b w:val="0"/>
                <w:sz w:val="15"/>
              </w:rPr>
              <w:t>真如와 가까워도 원어 차이 보존</w:t>
            </w:r>
          </w:p>
        </w:tc>
      </w:tr>
      <w:tr>
        <w:tc>
          <w:tcPr>
            <w:tcW w:type="dxa" w:w="1800"/>
            <w:shd w:fill="F6F8FA" w:val="clear"/>
          </w:tcPr>
          <w:p>
            <w:pPr>
              <w:spacing w:after="30"/>
            </w:pPr>
            <w:r>
              <w:rPr>
                <w:rFonts w:ascii="Noto Serif CJK KR" w:hAnsi="Noto Serif CJK KR" w:eastAsia="Noto Serif CJK KR"/>
                <w:b/>
                <w:sz w:val="15"/>
              </w:rPr>
              <w:t>勝義</w:t>
            </w:r>
          </w:p>
        </w:tc>
        <w:tc>
          <w:tcPr>
            <w:tcW w:type="dxa" w:w="2200"/>
          </w:tcPr>
          <w:p>
            <w:pPr>
              <w:spacing w:after="30"/>
            </w:pPr>
            <w:r>
              <w:rPr>
                <w:rFonts w:ascii="Noto Serif CJK KR" w:hAnsi="Noto Serif CJK KR" w:eastAsia="Noto Serif CJK KR"/>
                <w:b w:val="0"/>
                <w:sz w:val="15"/>
              </w:rPr>
              <w:t>승의</w:t>
            </w:r>
          </w:p>
        </w:tc>
        <w:tc>
          <w:tcPr>
            <w:tcW w:type="dxa" w:w="3900"/>
          </w:tcPr>
          <w:p>
            <w:pPr>
              <w:spacing w:after="30"/>
            </w:pPr>
            <w:r>
              <w:rPr>
                <w:rFonts w:ascii="Noto Serif CJK KR" w:hAnsi="Noto Serif CJK KR" w:eastAsia="Noto Serif CJK KR"/>
                <w:b w:val="0"/>
                <w:sz w:val="15"/>
              </w:rPr>
              <w:t>세속과 대립하는 궁극적 뜻.</w:t>
            </w:r>
          </w:p>
        </w:tc>
        <w:tc>
          <w:tcPr>
            <w:tcW w:type="dxa" w:w="2200"/>
          </w:tcPr>
          <w:p>
            <w:pPr>
              <w:spacing w:after="30"/>
            </w:pPr>
            <w:r>
              <w:rPr>
                <w:rFonts w:ascii="Noto Serif CJK KR" w:hAnsi="Noto Serif CJK KR" w:eastAsia="Noto Serif CJK KR"/>
                <w:b w:val="0"/>
                <w:sz w:val="15"/>
              </w:rPr>
              <w:t>勝義諦=승의제</w:t>
            </w:r>
          </w:p>
        </w:tc>
      </w:tr>
      <w:tr>
        <w:tc>
          <w:tcPr>
            <w:tcW w:type="dxa" w:w="1800"/>
            <w:shd w:fill="F6F8FA" w:val="clear"/>
          </w:tcPr>
          <w:p>
            <w:pPr>
              <w:spacing w:after="30"/>
            </w:pPr>
            <w:r>
              <w:rPr>
                <w:rFonts w:ascii="Noto Serif CJK KR" w:hAnsi="Noto Serif CJK KR" w:eastAsia="Noto Serif CJK KR"/>
                <w:b/>
                <w:sz w:val="15"/>
              </w:rPr>
              <w:t>世俗</w:t>
            </w:r>
          </w:p>
        </w:tc>
        <w:tc>
          <w:tcPr>
            <w:tcW w:type="dxa" w:w="2200"/>
          </w:tcPr>
          <w:p>
            <w:pPr>
              <w:spacing w:after="30"/>
            </w:pPr>
            <w:r>
              <w:rPr>
                <w:rFonts w:ascii="Noto Serif CJK KR" w:hAnsi="Noto Serif CJK KR" w:eastAsia="Noto Serif CJK KR"/>
                <w:b w:val="0"/>
                <w:sz w:val="15"/>
              </w:rPr>
              <w:t>세속</w:t>
            </w:r>
          </w:p>
        </w:tc>
        <w:tc>
          <w:tcPr>
            <w:tcW w:type="dxa" w:w="3900"/>
          </w:tcPr>
          <w:p>
            <w:pPr>
              <w:spacing w:after="30"/>
            </w:pPr>
            <w:r>
              <w:rPr>
                <w:rFonts w:ascii="Noto Serif CJK KR" w:hAnsi="Noto Serif CJK KR" w:eastAsia="Noto Serif CJK KR"/>
                <w:b w:val="0"/>
                <w:sz w:val="15"/>
              </w:rPr>
              <w:t>승의와 대립하는 세속적 층위.</w:t>
            </w:r>
          </w:p>
        </w:tc>
        <w:tc>
          <w:tcPr>
            <w:tcW w:type="dxa" w:w="2200"/>
          </w:tcPr>
          <w:p>
            <w:pPr>
              <w:spacing w:after="30"/>
            </w:pPr>
            <w:r>
              <w:rPr>
                <w:rFonts w:ascii="Noto Serif CJK KR" w:hAnsi="Noto Serif CJK KR" w:eastAsia="Noto Serif CJK KR"/>
                <w:b w:val="0"/>
                <w:sz w:val="15"/>
              </w:rPr>
              <w:t>世俗諦=세속제</w:t>
            </w:r>
          </w:p>
        </w:tc>
      </w:tr>
      <w:tr>
        <w:tc>
          <w:tcPr>
            <w:tcW w:type="dxa" w:w="1800"/>
            <w:shd w:fill="F6F8FA" w:val="clear"/>
          </w:tcPr>
          <w:p>
            <w:pPr>
              <w:spacing w:after="30"/>
            </w:pPr>
            <w:r>
              <w:rPr>
                <w:rFonts w:ascii="Noto Serif CJK KR" w:hAnsi="Noto Serif CJK KR" w:eastAsia="Noto Serif CJK KR"/>
                <w:b/>
                <w:sz w:val="15"/>
              </w:rPr>
              <w:t>現等覺</w:t>
            </w:r>
          </w:p>
        </w:tc>
        <w:tc>
          <w:tcPr>
            <w:tcW w:type="dxa" w:w="2200"/>
          </w:tcPr>
          <w:p>
            <w:pPr>
              <w:spacing w:after="30"/>
            </w:pPr>
            <w:r>
              <w:rPr>
                <w:rFonts w:ascii="Noto Serif CJK KR" w:hAnsi="Noto Serif CJK KR" w:eastAsia="Noto Serif CJK KR"/>
                <w:b w:val="0"/>
                <w:sz w:val="15"/>
              </w:rPr>
              <w:t>현등각</w:t>
            </w:r>
          </w:p>
        </w:tc>
        <w:tc>
          <w:tcPr>
            <w:tcW w:type="dxa" w:w="3900"/>
          </w:tcPr>
          <w:p>
            <w:pPr>
              <w:spacing w:after="30"/>
            </w:pPr>
            <w:r>
              <w:rPr>
                <w:rFonts w:ascii="Noto Serif CJK KR" w:hAnsi="Noto Serif CJK KR" w:eastAsia="Noto Serif CJK KR"/>
                <w:b w:val="0"/>
                <w:sz w:val="15"/>
              </w:rPr>
              <w:t>법성을 현전하여 두루 깨닫는 문맥의 술어.</w:t>
            </w:r>
          </w:p>
        </w:tc>
        <w:tc>
          <w:tcPr>
            <w:tcW w:type="dxa" w:w="2200"/>
          </w:tcPr>
          <w:p>
            <w:pPr>
              <w:spacing w:after="30"/>
            </w:pPr>
            <w:r>
              <w:rPr>
                <w:rFonts w:ascii="Noto Serif CJK KR" w:hAnsi="Noto Serif CJK KR" w:eastAsia="Noto Serif CJK KR"/>
                <w:b w:val="0"/>
                <w:sz w:val="15"/>
              </w:rPr>
              <w:t>일반 “깨달음”으로 평탄화하지 않음</w:t>
            </w:r>
          </w:p>
        </w:tc>
      </w:tr>
      <w:tr>
        <w:tc>
          <w:tcPr>
            <w:tcW w:type="dxa" w:w="1800"/>
            <w:shd w:fill="F6F8FA" w:val="clear"/>
          </w:tcPr>
          <w:p>
            <w:pPr>
              <w:spacing w:after="30"/>
            </w:pPr>
            <w:r>
              <w:rPr>
                <w:rFonts w:ascii="Noto Serif CJK KR" w:hAnsi="Noto Serif CJK KR" w:eastAsia="Noto Serif CJK KR"/>
                <w:b/>
                <w:sz w:val="15"/>
              </w:rPr>
              <w:t>智印</w:t>
            </w:r>
          </w:p>
        </w:tc>
        <w:tc>
          <w:tcPr>
            <w:tcW w:type="dxa" w:w="2200"/>
          </w:tcPr>
          <w:p>
            <w:pPr>
              <w:spacing w:after="30"/>
            </w:pPr>
            <w:r>
              <w:rPr>
                <w:rFonts w:ascii="Noto Serif CJK KR" w:hAnsi="Noto Serif CJK KR" w:eastAsia="Noto Serif CJK KR"/>
                <w:b w:val="0"/>
                <w:sz w:val="15"/>
              </w:rPr>
              <w:t>지인(智印)</w:t>
            </w:r>
          </w:p>
        </w:tc>
        <w:tc>
          <w:tcPr>
            <w:tcW w:type="dxa" w:w="3900"/>
          </w:tcPr>
          <w:p>
            <w:pPr>
              <w:spacing w:after="30"/>
            </w:pPr>
            <w:r>
              <w:rPr>
                <w:rFonts w:ascii="Noto Serif CJK KR" w:hAnsi="Noto Serif CJK KR" w:eastAsia="Noto Serif CJK KR"/>
                <w:b w:val="0"/>
                <w:sz w:val="15"/>
              </w:rPr>
              <w:t>법을 확정·인증하는 지혜의 인.</w:t>
            </w:r>
          </w:p>
        </w:tc>
        <w:tc>
          <w:tcPr>
            <w:tcW w:type="dxa" w:w="2200"/>
          </w:tcPr>
          <w:p>
            <w:pPr>
              <w:spacing w:after="30"/>
            </w:pPr>
            <w:r>
              <w:rPr>
                <w:rFonts w:ascii="Noto Serif CJK KR" w:hAnsi="Noto Serif CJK KR" w:eastAsia="Noto Serif CJK KR"/>
                <w:b w:val="0"/>
                <w:sz w:val="15"/>
              </w:rPr>
              <w:t>복합 법문명 유지</w:t>
            </w:r>
          </w:p>
        </w:tc>
      </w:tr>
      <w:tr>
        <w:tc>
          <w:tcPr>
            <w:tcW w:type="dxa" w:w="1800"/>
            <w:shd w:fill="F6F8FA" w:val="clear"/>
          </w:tcPr>
          <w:p>
            <w:pPr>
              <w:spacing w:after="30"/>
            </w:pPr>
            <w:r>
              <w:rPr>
                <w:rFonts w:ascii="Noto Serif CJK KR" w:hAnsi="Noto Serif CJK KR" w:eastAsia="Noto Serif CJK KR"/>
                <w:b/>
                <w:sz w:val="15"/>
              </w:rPr>
              <w:t>灌頂</w:t>
            </w:r>
          </w:p>
        </w:tc>
        <w:tc>
          <w:tcPr>
            <w:tcW w:type="dxa" w:w="2200"/>
          </w:tcPr>
          <w:p>
            <w:pPr>
              <w:spacing w:after="30"/>
            </w:pPr>
            <w:r>
              <w:rPr>
                <w:rFonts w:ascii="Noto Serif CJK KR" w:hAnsi="Noto Serif CJK KR" w:eastAsia="Noto Serif CJK KR"/>
                <w:b w:val="0"/>
                <w:sz w:val="15"/>
              </w:rPr>
              <w:t>관정</w:t>
            </w:r>
          </w:p>
        </w:tc>
        <w:tc>
          <w:tcPr>
            <w:tcW w:type="dxa" w:w="3900"/>
          </w:tcPr>
          <w:p>
            <w:pPr>
              <w:spacing w:after="30"/>
            </w:pPr>
            <w:r>
              <w:rPr>
                <w:rFonts w:ascii="Noto Serif CJK KR" w:hAnsi="Noto Serif CJK KR" w:eastAsia="Noto Serif CJK KR"/>
                <w:b w:val="0"/>
                <w:sz w:val="15"/>
              </w:rPr>
              <w:t>법왕위·보살위와 연결되는 관정.</w:t>
            </w:r>
          </w:p>
        </w:tc>
        <w:tc>
          <w:tcPr>
            <w:tcW w:type="dxa" w:w="2200"/>
          </w:tcPr>
          <w:p>
            <w:pPr>
              <w:spacing w:after="30"/>
            </w:pPr>
            <w:r>
              <w:rPr>
                <w:rFonts w:ascii="Noto Serif CJK KR" w:hAnsi="Noto Serif CJK KR" w:eastAsia="Noto Serif CJK KR"/>
                <w:b w:val="0"/>
                <w:sz w:val="15"/>
              </w:rPr>
              <w:t>밀교적 용례 보존</w:t>
            </w:r>
          </w:p>
        </w:tc>
      </w:tr>
      <w:tr>
        <w:tc>
          <w:tcPr>
            <w:tcW w:type="dxa" w:w="1800"/>
            <w:shd w:fill="F6F8FA" w:val="clear"/>
          </w:tcPr>
          <w:p>
            <w:pPr>
              <w:spacing w:after="30"/>
            </w:pPr>
            <w:r>
              <w:rPr>
                <w:rFonts w:ascii="Noto Serif CJK KR" w:hAnsi="Noto Serif CJK KR" w:eastAsia="Noto Serif CJK KR"/>
                <w:b/>
                <w:sz w:val="15"/>
              </w:rPr>
              <w:t>三摩地</w:t>
            </w:r>
          </w:p>
        </w:tc>
        <w:tc>
          <w:tcPr>
            <w:tcW w:type="dxa" w:w="2200"/>
          </w:tcPr>
          <w:p>
            <w:pPr>
              <w:spacing w:after="30"/>
            </w:pPr>
            <w:r>
              <w:rPr>
                <w:rFonts w:ascii="Noto Serif CJK KR" w:hAnsi="Noto Serif CJK KR" w:eastAsia="Noto Serif CJK KR"/>
                <w:b w:val="0"/>
                <w:sz w:val="15"/>
              </w:rPr>
              <w:t>삼마지</w:t>
            </w:r>
          </w:p>
        </w:tc>
        <w:tc>
          <w:tcPr>
            <w:tcW w:type="dxa" w:w="3900"/>
          </w:tcPr>
          <w:p>
            <w:pPr>
              <w:spacing w:after="30"/>
            </w:pPr>
            <w:r>
              <w:rPr>
                <w:rFonts w:ascii="Noto Serif CJK KR" w:hAnsi="Noto Serif CJK KR" w:eastAsia="Noto Serif CJK KR"/>
                <w:b w:val="0"/>
                <w:sz w:val="15"/>
              </w:rPr>
              <w:t>선정의 전문 술어.</w:t>
            </w:r>
          </w:p>
        </w:tc>
        <w:tc>
          <w:tcPr>
            <w:tcW w:type="dxa" w:w="2200"/>
          </w:tcPr>
          <w:p>
            <w:pPr>
              <w:spacing w:after="30"/>
            </w:pPr>
            <w:r>
              <w:rPr>
                <w:rFonts w:ascii="Noto Serif CJK KR" w:hAnsi="Noto Serif CJK KR" w:eastAsia="Noto Serif CJK KR"/>
                <w:b w:val="0"/>
                <w:sz w:val="15"/>
              </w:rPr>
              <w:t>원어 구별 유지</w:t>
            </w:r>
          </w:p>
        </w:tc>
      </w:tr>
      <w:tr>
        <w:tc>
          <w:tcPr>
            <w:tcW w:type="dxa" w:w="1800"/>
            <w:shd w:fill="F6F8FA" w:val="clear"/>
          </w:tcPr>
          <w:p>
            <w:pPr>
              <w:spacing w:after="30"/>
            </w:pPr>
            <w:r>
              <w:rPr>
                <w:rFonts w:ascii="Noto Serif CJK KR" w:hAnsi="Noto Serif CJK KR" w:eastAsia="Noto Serif CJK KR"/>
                <w:b/>
                <w:sz w:val="15"/>
              </w:rPr>
              <w:t>陀羅尼</w:t>
            </w:r>
          </w:p>
        </w:tc>
        <w:tc>
          <w:tcPr>
            <w:tcW w:type="dxa" w:w="2200"/>
          </w:tcPr>
          <w:p>
            <w:pPr>
              <w:spacing w:after="30"/>
            </w:pPr>
            <w:r>
              <w:rPr>
                <w:rFonts w:ascii="Noto Serif CJK KR" w:hAnsi="Noto Serif CJK KR" w:eastAsia="Noto Serif CJK KR"/>
                <w:b w:val="0"/>
                <w:sz w:val="15"/>
              </w:rPr>
              <w:t>다라니</w:t>
            </w:r>
          </w:p>
        </w:tc>
        <w:tc>
          <w:tcPr>
            <w:tcW w:type="dxa" w:w="3900"/>
          </w:tcPr>
          <w:p>
            <w:pPr>
              <w:spacing w:after="30"/>
            </w:pPr>
            <w:r>
              <w:rPr>
                <w:rFonts w:ascii="Noto Serif CJK KR" w:hAnsi="Noto Serif CJK KR" w:eastAsia="Noto Serif CJK KR"/>
                <w:b w:val="0"/>
                <w:sz w:val="15"/>
              </w:rPr>
              <w:t>총지·주문 문맥의 술어.</w:t>
            </w:r>
          </w:p>
        </w:tc>
        <w:tc>
          <w:tcPr>
            <w:tcW w:type="dxa" w:w="2200"/>
          </w:tcPr>
          <w:p>
            <w:pPr>
              <w:spacing w:after="30"/>
            </w:pPr>
            <w:r>
              <w:rPr>
                <w:rFonts w:ascii="Noto Serif CJK KR" w:hAnsi="Noto Serif CJK KR" w:eastAsia="Noto Serif CJK KR"/>
                <w:b w:val="0"/>
                <w:sz w:val="15"/>
              </w:rPr>
              <w:t>음사 구간은 임의 의역 금지</w:t>
            </w:r>
          </w:p>
        </w:tc>
      </w:tr>
      <w:tr>
        <w:tc>
          <w:tcPr>
            <w:tcW w:type="dxa" w:w="1800"/>
            <w:shd w:fill="F6F8FA" w:val="clear"/>
          </w:tcPr>
          <w:p>
            <w:pPr>
              <w:spacing w:after="30"/>
            </w:pPr>
            <w:r>
              <w:rPr>
                <w:rFonts w:ascii="Noto Serif CJK KR" w:hAnsi="Noto Serif CJK KR" w:eastAsia="Noto Serif CJK KR"/>
                <w:b/>
                <w:sz w:val="15"/>
              </w:rPr>
              <w:t>薄伽梵</w:t>
            </w:r>
          </w:p>
        </w:tc>
        <w:tc>
          <w:tcPr>
            <w:tcW w:type="dxa" w:w="2200"/>
          </w:tcPr>
          <w:p>
            <w:pPr>
              <w:spacing w:after="30"/>
            </w:pPr>
            <w:r>
              <w:rPr>
                <w:rFonts w:ascii="Noto Serif CJK KR" w:hAnsi="Noto Serif CJK KR" w:eastAsia="Noto Serif CJK KR"/>
                <w:b w:val="0"/>
                <w:sz w:val="15"/>
              </w:rPr>
              <w:t>박가범(薄伽梵)</w:t>
            </w:r>
          </w:p>
        </w:tc>
        <w:tc>
          <w:tcPr>
            <w:tcW w:type="dxa" w:w="3900"/>
          </w:tcPr>
          <w:p>
            <w:pPr>
              <w:spacing w:after="30"/>
            </w:pPr>
            <w:r>
              <w:rPr>
                <w:rFonts w:ascii="Noto Serif CJK KR" w:hAnsi="Noto Serif CJK KR" w:eastAsia="Noto Serif CJK KR"/>
                <w:b w:val="0"/>
                <w:sz w:val="15"/>
              </w:rPr>
              <w:t>경문 명칭 및 어의 해설의 대상.</w:t>
            </w:r>
          </w:p>
        </w:tc>
        <w:tc>
          <w:tcPr>
            <w:tcW w:type="dxa" w:w="2200"/>
          </w:tcPr>
          <w:p>
            <w:pPr>
              <w:spacing w:after="30"/>
            </w:pPr>
            <w:r>
              <w:rPr>
                <w:rFonts w:ascii="Noto Serif CJK KR" w:hAnsi="Noto Serif CJK KR" w:eastAsia="Noto Serif CJK KR"/>
                <w:b w:val="0"/>
                <w:sz w:val="15"/>
              </w:rPr>
              <w:t>설명 문맥에서는 음역 보존</w:t>
            </w:r>
          </w:p>
        </w:tc>
      </w:tr>
      <w:tr>
        <w:tc>
          <w:tcPr>
            <w:tcW w:type="dxa" w:w="1800"/>
            <w:shd w:fill="F6F8FA" w:val="clear"/>
          </w:tcPr>
          <w:p>
            <w:pPr>
              <w:spacing w:after="30"/>
            </w:pPr>
            <w:r>
              <w:rPr>
                <w:rFonts w:ascii="Noto Serif CJK KR" w:hAnsi="Noto Serif CJK KR" w:eastAsia="Noto Serif CJK KR"/>
                <w:b/>
                <w:sz w:val="15"/>
              </w:rPr>
              <w:t>有情</w:t>
            </w:r>
          </w:p>
        </w:tc>
        <w:tc>
          <w:tcPr>
            <w:tcW w:type="dxa" w:w="2200"/>
          </w:tcPr>
          <w:p>
            <w:pPr>
              <w:spacing w:after="30"/>
            </w:pPr>
            <w:r>
              <w:rPr>
                <w:rFonts w:ascii="Noto Serif CJK KR" w:hAnsi="Noto Serif CJK KR" w:eastAsia="Noto Serif CJK KR"/>
                <w:b w:val="0"/>
                <w:sz w:val="15"/>
              </w:rPr>
              <w:t>유정</w:t>
            </w:r>
          </w:p>
        </w:tc>
        <w:tc>
          <w:tcPr>
            <w:tcW w:type="dxa" w:w="3900"/>
          </w:tcPr>
          <w:p>
            <w:pPr>
              <w:spacing w:after="30"/>
            </w:pPr>
            <w:r>
              <w:rPr>
                <w:rFonts w:ascii="Noto Serif CJK KR" w:hAnsi="Noto Serif CJK KR" w:eastAsia="Noto Serif CJK KR"/>
                <w:b w:val="0"/>
                <w:sz w:val="15"/>
              </w:rPr>
              <w:t>감정·의식을 지닌 존재.</w:t>
            </w:r>
          </w:p>
        </w:tc>
        <w:tc>
          <w:tcPr>
            <w:tcW w:type="dxa" w:w="2200"/>
          </w:tcPr>
          <w:p>
            <w:pPr>
              <w:spacing w:after="30"/>
            </w:pPr>
            <w:r>
              <w:rPr>
                <w:rFonts w:ascii="Noto Serif CJK KR" w:hAnsi="Noto Serif CJK KR" w:eastAsia="Noto Serif CJK KR"/>
                <w:b w:val="0"/>
                <w:sz w:val="15"/>
              </w:rPr>
              <w:t>衆生과 원어 차이 가능한 한 보존</w:t>
            </w:r>
          </w:p>
        </w:tc>
      </w:tr>
    </w:tbl>
    <w:p>
      <w:pPr>
        <w:pStyle w:val="Heading1"/>
      </w:pPr>
      <w:r>
        <w:rPr>
          <w:rFonts w:ascii="Noto Sans CJK KR" w:hAnsi="Noto Sans CJK KR" w:eastAsia="Noto Sans CJK KR"/>
        </w:rPr>
        <w:t>6. 교감 표시 규칙</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3000"/>
            <w:shd w:fill="2F5F7D" w:val="clear"/>
          </w:tcPr>
          <w:p>
            <w:pPr>
              <w:jc w:val="center"/>
            </w:pPr>
            <w:r>
              <w:rPr>
                <w:rFonts w:ascii="Noto Sans CJK KR" w:hAnsi="Noto Sans CJK KR" w:eastAsia="Noto Sans CJK KR"/>
                <w:b/>
                <w:color w:val="FFFFFF"/>
                <w:sz w:val="17"/>
              </w:rPr>
              <w:t>항목</w:t>
            </w:r>
          </w:p>
        </w:tc>
        <w:tc>
          <w:tcPr>
            <w:tcW w:type="dxa" w:w="6800"/>
            <w:shd w:fill="2F5F7D" w:val="clear"/>
          </w:tcPr>
          <w:p>
            <w:pPr>
              <w:jc w:val="center"/>
            </w:pPr>
            <w:r>
              <w:rPr>
                <w:rFonts w:ascii="Noto Sans CJK KR" w:hAnsi="Noto Sans CJK KR" w:eastAsia="Noto Sans CJK KR"/>
                <w:b/>
                <w:color w:val="FFFFFF"/>
                <w:sz w:val="17"/>
              </w:rPr>
              <w:t>내용</w:t>
            </w:r>
          </w:p>
        </w:tc>
      </w:tr>
      <w:tr>
        <w:tc>
          <w:tcPr>
            <w:tcW w:type="dxa" w:w="3000"/>
            <w:shd w:fill="F6F8FA" w:val="clear"/>
            <w:vAlign w:val="top"/>
          </w:tcPr>
          <w:p>
            <w:pPr>
              <w:spacing w:after="40"/>
            </w:pPr>
            <w:r>
              <w:rPr>
                <w:rFonts w:ascii="Noto Sans CJK KR" w:hAnsi="Noto Sans CJK KR" w:eastAsia="Noto Sans CJK KR"/>
                <w:b/>
                <w:color w:val="203E52"/>
                <w:sz w:val="16"/>
              </w:rPr>
              <w:t>[CBETA 원교감]</w:t>
            </w:r>
          </w:p>
        </w:tc>
        <w:tc>
          <w:tcPr>
            <w:tcW w:type="dxa" w:w="6800"/>
            <w:vAlign w:val="top"/>
          </w:tcPr>
          <w:p>
            <w:pPr>
              <w:spacing w:after="40"/>
            </w:pPr>
            <w:r>
              <w:rPr>
                <w:rFonts w:ascii="Noto Serif CJK KR" w:hAnsi="Noto Serif CJK KR" w:eastAsia="Noto Serif CJK KR"/>
                <w:b w:val="0"/>
                <w:sz w:val="16"/>
              </w:rPr>
              <w:t>대정장 원주 또는 XML에서 원교감층으로 확인되는 주.</w:t>
            </w:r>
          </w:p>
        </w:tc>
      </w:tr>
      <w:tr>
        <w:tc>
          <w:tcPr>
            <w:tcW w:type="dxa" w:w="3000"/>
            <w:shd w:fill="F6F8FA" w:val="clear"/>
            <w:vAlign w:val="top"/>
          </w:tcPr>
          <w:p>
            <w:pPr>
              <w:spacing w:after="40"/>
            </w:pPr>
            <w:r>
              <w:rPr>
                <w:rFonts w:ascii="Noto Sans CJK KR" w:hAnsi="Noto Sans CJK KR" w:eastAsia="Noto Sans CJK KR"/>
                <w:b/>
                <w:color w:val="203E52"/>
                <w:sz w:val="16"/>
              </w:rPr>
              <w:t>[CBETA 교감]</w:t>
            </w:r>
          </w:p>
        </w:tc>
        <w:tc>
          <w:tcPr>
            <w:tcW w:type="dxa" w:w="6800"/>
            <w:vAlign w:val="top"/>
          </w:tcPr>
          <w:p>
            <w:pPr>
              <w:spacing w:after="40"/>
            </w:pPr>
            <w:r>
              <w:rPr>
                <w:rFonts w:ascii="Noto Serif CJK KR" w:hAnsi="Noto Serif CJK KR" w:eastAsia="Noto Serif CJK KR"/>
                <w:b w:val="0"/>
                <w:sz w:val="16"/>
              </w:rPr>
              <w:t>CBETA XML에서 확인한 일반 교감·판본 이문.</w:t>
            </w:r>
          </w:p>
        </w:tc>
      </w:tr>
      <w:tr>
        <w:tc>
          <w:tcPr>
            <w:tcW w:type="dxa" w:w="3000"/>
            <w:shd w:fill="F6F8FA" w:val="clear"/>
            <w:vAlign w:val="top"/>
          </w:tcPr>
          <w:p>
            <w:pPr>
              <w:spacing w:after="40"/>
            </w:pPr>
            <w:r>
              <w:rPr>
                <w:rFonts w:ascii="Noto Sans CJK KR" w:hAnsi="Noto Sans CJK KR" w:eastAsia="Noto Sans CJK KR"/>
                <w:b/>
                <w:color w:val="203E52"/>
                <w:sz w:val="16"/>
              </w:rPr>
              <w:t>[CBETA 수정 교감]</w:t>
            </w:r>
          </w:p>
        </w:tc>
        <w:tc>
          <w:tcPr>
            <w:tcW w:type="dxa" w:w="6800"/>
            <w:vAlign w:val="top"/>
          </w:tcPr>
          <w:p>
            <w:pPr>
              <w:spacing w:after="40"/>
            </w:pPr>
            <w:r>
              <w:rPr>
                <w:rFonts w:ascii="Noto Serif CJK KR" w:hAnsi="Noto Serif CJK KR" w:eastAsia="Noto Serif CJK KR"/>
                <w:b w:val="0"/>
                <w:sz w:val="16"/>
              </w:rPr>
              <w:t>현재 CBETA가 저본과 다른 독법을 채택한 교정층.</w:t>
            </w:r>
          </w:p>
        </w:tc>
      </w:tr>
      <w:tr>
        <w:tc>
          <w:tcPr>
            <w:tcW w:type="dxa" w:w="3000"/>
            <w:shd w:fill="F6F8FA" w:val="clear"/>
            <w:vAlign w:val="top"/>
          </w:tcPr>
          <w:p>
            <w:pPr>
              <w:spacing w:after="40"/>
            </w:pPr>
            <w:r>
              <w:rPr>
                <w:rFonts w:ascii="Noto Sans CJK KR" w:hAnsi="Noto Sans CJK KR" w:eastAsia="Noto Sans CJK KR"/>
                <w:b/>
                <w:color w:val="203E52"/>
                <w:sz w:val="16"/>
              </w:rPr>
              <w:t>[CBETA 추가 교감]</w:t>
            </w:r>
          </w:p>
        </w:tc>
        <w:tc>
          <w:tcPr>
            <w:tcW w:type="dxa" w:w="6800"/>
            <w:vAlign w:val="top"/>
          </w:tcPr>
          <w:p>
            <w:pPr>
              <w:spacing w:after="40"/>
            </w:pPr>
            <w:r>
              <w:rPr>
                <w:rFonts w:ascii="Noto Serif CJK KR" w:hAnsi="Noto Serif CJK KR" w:eastAsia="Noto Serif CJK KR"/>
                <w:b w:val="0"/>
                <w:sz w:val="16"/>
              </w:rPr>
              <w:t>현재 XML에 후대 추가된 별도 교감 또는 보충 정보.</w:t>
            </w:r>
          </w:p>
        </w:tc>
      </w:tr>
      <w:tr>
        <w:tc>
          <w:tcPr>
            <w:tcW w:type="dxa" w:w="3000"/>
            <w:shd w:fill="F6F8FA" w:val="clear"/>
            <w:vAlign w:val="top"/>
          </w:tcPr>
          <w:p>
            <w:pPr>
              <w:spacing w:after="40"/>
            </w:pPr>
            <w:r>
              <w:rPr>
                <w:rFonts w:ascii="Noto Sans CJK KR" w:hAnsi="Noto Sans CJK KR" w:eastAsia="Noto Sans CJK KR"/>
                <w:b/>
                <w:color w:val="203E52"/>
                <w:sz w:val="16"/>
              </w:rPr>
              <w:t>[KABC 교감]</w:t>
            </w:r>
          </w:p>
        </w:tc>
        <w:tc>
          <w:tcPr>
            <w:tcW w:type="dxa" w:w="6800"/>
            <w:vAlign w:val="top"/>
          </w:tcPr>
          <w:p>
            <w:pPr>
              <w:spacing w:after="40"/>
            </w:pPr>
            <w:r>
              <w:rPr>
                <w:rFonts w:ascii="Noto Serif CJK KR" w:hAnsi="Noto Serif CJK KR" w:eastAsia="Noto Serif CJK KR"/>
                <w:b w:val="0"/>
                <w:sz w:val="16"/>
              </w:rPr>
              <w:t>KABC 저본·대교본 이문을 표시하는 표준 표지. 이 문헌에서는 사용하지 않음.</w:t>
            </w:r>
          </w:p>
        </w:tc>
      </w:tr>
      <w:tr>
        <w:tc>
          <w:tcPr>
            <w:tcW w:type="dxa" w:w="3000"/>
            <w:shd w:fill="F6F8FA" w:val="clear"/>
            <w:vAlign w:val="top"/>
          </w:tcPr>
          <w:p>
            <w:pPr>
              <w:spacing w:after="40"/>
            </w:pPr>
            <w:r>
              <w:rPr>
                <w:rFonts w:ascii="Noto Sans CJK KR" w:hAnsi="Noto Sans CJK KR" w:eastAsia="Noto Sans CJK KR"/>
                <w:b/>
                <w:color w:val="203E52"/>
                <w:sz w:val="16"/>
              </w:rPr>
              <w:t>[KABC 편집]</w:t>
            </w:r>
          </w:p>
        </w:tc>
        <w:tc>
          <w:tcPr>
            <w:tcW w:type="dxa" w:w="6800"/>
            <w:vAlign w:val="top"/>
          </w:tcPr>
          <w:p>
            <w:pPr>
              <w:spacing w:after="40"/>
            </w:pPr>
            <w:r>
              <w:rPr>
                <w:rFonts w:ascii="Noto Serif CJK KR" w:hAnsi="Noto Serif CJK KR" w:eastAsia="Noto Serif CJK KR"/>
                <w:b w:val="0"/>
                <w:sz w:val="16"/>
              </w:rPr>
              <w:t>KABC 편집자의 보입·추정·판독 제안을 표시하는 표준 표지. 이 문헌에서는 사용하지 않음.</w:t>
            </w:r>
          </w:p>
        </w:tc>
      </w:tr>
      <w:tr>
        <w:tc>
          <w:tcPr>
            <w:tcW w:type="dxa" w:w="3000"/>
            <w:shd w:fill="F6F8FA" w:val="clear"/>
            <w:vAlign w:val="top"/>
          </w:tcPr>
          <w:p>
            <w:pPr>
              <w:spacing w:after="40"/>
            </w:pPr>
            <w:r>
              <w:rPr>
                <w:rFonts w:ascii="Noto Sans CJK KR" w:hAnsi="Noto Sans CJK KR" w:eastAsia="Noto Sans CJK KR"/>
                <w:b/>
                <w:color w:val="203E52"/>
                <w:sz w:val="16"/>
              </w:rPr>
              <w:t>[번역 차이 없음]</w:t>
            </w:r>
          </w:p>
        </w:tc>
        <w:tc>
          <w:tcPr>
            <w:tcW w:type="dxa" w:w="6800"/>
            <w:vAlign w:val="top"/>
          </w:tcPr>
          <w:p>
            <w:pPr>
              <w:spacing w:after="40"/>
            </w:pPr>
            <w:r>
              <w:rPr>
                <w:rFonts w:ascii="Noto Serif CJK KR" w:hAnsi="Noto Serif CJK KR" w:eastAsia="Noto Serif CJK KR"/>
                <w:b w:val="0"/>
                <w:sz w:val="16"/>
              </w:rPr>
              <w:t>표기·이체 차이로 한국어 번역이 실질적으로 변하지 않음.</w:t>
            </w:r>
          </w:p>
        </w:tc>
      </w:tr>
      <w:tr>
        <w:tc>
          <w:tcPr>
            <w:tcW w:type="dxa" w:w="3000"/>
            <w:shd w:fill="F6F8FA" w:val="clear"/>
            <w:vAlign w:val="top"/>
          </w:tcPr>
          <w:p>
            <w:pPr>
              <w:spacing w:after="40"/>
            </w:pPr>
            <w:r>
              <w:rPr>
                <w:rFonts w:ascii="Noto Sans CJK KR" w:hAnsi="Noto Sans CJK KR" w:eastAsia="Noto Sans CJK KR"/>
                <w:b/>
                <w:color w:val="203E52"/>
                <w:sz w:val="16"/>
              </w:rPr>
              <w:t>[표현 차이]</w:t>
            </w:r>
          </w:p>
        </w:tc>
        <w:tc>
          <w:tcPr>
            <w:tcW w:type="dxa" w:w="6800"/>
            <w:vAlign w:val="top"/>
          </w:tcPr>
          <w:p>
            <w:pPr>
              <w:spacing w:after="40"/>
            </w:pPr>
            <w:r>
              <w:rPr>
                <w:rFonts w:ascii="Noto Serif CJK KR" w:hAnsi="Noto Serif CJK KR" w:eastAsia="Noto Serif CJK KR"/>
                <w:b w:val="0"/>
                <w:sz w:val="16"/>
              </w:rPr>
              <w:t>뜻의 중심은 같지만 표현 또는 서지 표기가 달라짐.</w:t>
            </w:r>
          </w:p>
        </w:tc>
      </w:tr>
      <w:tr>
        <w:tc>
          <w:tcPr>
            <w:tcW w:type="dxa" w:w="3000"/>
            <w:shd w:fill="F6F8FA" w:val="clear"/>
            <w:vAlign w:val="top"/>
          </w:tcPr>
          <w:p>
            <w:pPr>
              <w:spacing w:after="40"/>
            </w:pPr>
            <w:r>
              <w:rPr>
                <w:rFonts w:ascii="Noto Sans CJK KR" w:hAnsi="Noto Sans CJK KR" w:eastAsia="Noto Sans CJK KR"/>
                <w:b/>
                <w:color w:val="203E52"/>
                <w:sz w:val="16"/>
              </w:rPr>
              <w:t>[의미 차이 경미]</w:t>
            </w:r>
          </w:p>
        </w:tc>
        <w:tc>
          <w:tcPr>
            <w:tcW w:type="dxa" w:w="6800"/>
            <w:vAlign w:val="top"/>
          </w:tcPr>
          <w:p>
            <w:pPr>
              <w:spacing w:after="40"/>
            </w:pPr>
            <w:r>
              <w:rPr>
                <w:rFonts w:ascii="Noto Serif CJK KR" w:hAnsi="Noto Serif CJK KR" w:eastAsia="Noto Serif CJK KR"/>
                <w:b w:val="0"/>
                <w:sz w:val="16"/>
              </w:rPr>
              <w:t>어휘 의미가 조금 달라지나 논지 변화는 작음.</w:t>
            </w:r>
          </w:p>
        </w:tc>
      </w:tr>
      <w:tr>
        <w:tc>
          <w:tcPr>
            <w:tcW w:type="dxa" w:w="3000"/>
            <w:shd w:fill="F6F8FA" w:val="clear"/>
            <w:vAlign w:val="top"/>
          </w:tcPr>
          <w:p>
            <w:pPr>
              <w:spacing w:after="40"/>
            </w:pPr>
            <w:r>
              <w:rPr>
                <w:rFonts w:ascii="Noto Sans CJK KR" w:hAnsi="Noto Sans CJK KR" w:eastAsia="Noto Sans CJK KR"/>
                <w:b/>
                <w:color w:val="203E52"/>
                <w:sz w:val="16"/>
              </w:rPr>
              <w:t>[의미 차이 있음]</w:t>
            </w:r>
          </w:p>
        </w:tc>
        <w:tc>
          <w:tcPr>
            <w:tcW w:type="dxa" w:w="6800"/>
            <w:vAlign w:val="top"/>
          </w:tcPr>
          <w:p>
            <w:pPr>
              <w:spacing w:after="40"/>
            </w:pPr>
            <w:r>
              <w:rPr>
                <w:rFonts w:ascii="Noto Serif CJK KR" w:hAnsi="Noto Serif CJK KR" w:eastAsia="Noto Serif CJK KR"/>
                <w:b w:val="0"/>
                <w:sz w:val="16"/>
              </w:rPr>
              <w:t>이문에 따라 뜻이 달라져 양 독법의 번역을 분리할 필요가 있음.</w:t>
            </w:r>
          </w:p>
        </w:tc>
      </w:tr>
      <w:tr>
        <w:tc>
          <w:tcPr>
            <w:tcW w:type="dxa" w:w="3000"/>
            <w:shd w:fill="F6F8FA" w:val="clear"/>
            <w:vAlign w:val="top"/>
          </w:tcPr>
          <w:p>
            <w:pPr>
              <w:spacing w:after="40"/>
            </w:pPr>
            <w:r>
              <w:rPr>
                <w:rFonts w:ascii="Noto Sans CJK KR" w:hAnsi="Noto Sans CJK KR" w:eastAsia="Noto Sans CJK KR"/>
                <w:b/>
                <w:color w:val="203E52"/>
                <w:sz w:val="16"/>
              </w:rPr>
              <w:t>[문장 구조 변화]</w:t>
            </w:r>
          </w:p>
        </w:tc>
        <w:tc>
          <w:tcPr>
            <w:tcW w:type="dxa" w:w="6800"/>
            <w:vAlign w:val="top"/>
          </w:tcPr>
          <w:p>
            <w:pPr>
              <w:spacing w:after="40"/>
            </w:pPr>
            <w:r>
              <w:rPr>
                <w:rFonts w:ascii="Noto Serif CJK KR" w:hAnsi="Noto Serif CJK KR" w:eastAsia="Noto Serif CJK KR"/>
                <w:b w:val="0"/>
                <w:sz w:val="16"/>
              </w:rPr>
              <w:t>가감·독법 변화로 문장 성분이나 과문 구조가 변함.</w:t>
            </w:r>
          </w:p>
        </w:tc>
      </w:tr>
      <w:tr>
        <w:tc>
          <w:tcPr>
            <w:tcW w:type="dxa" w:w="3000"/>
            <w:shd w:fill="F6F8FA" w:val="clear"/>
            <w:vAlign w:val="top"/>
          </w:tcPr>
          <w:p>
            <w:pPr>
              <w:spacing w:after="40"/>
            </w:pPr>
            <w:r>
              <w:rPr>
                <w:rFonts w:ascii="Noto Sans CJK KR" w:hAnsi="Noto Sans CJK KR" w:eastAsia="Noto Sans CJK KR"/>
                <w:b/>
                <w:color w:val="203E52"/>
                <w:sz w:val="16"/>
              </w:rPr>
              <w:t>[논지에 영향]</w:t>
            </w:r>
          </w:p>
        </w:tc>
        <w:tc>
          <w:tcPr>
            <w:tcW w:type="dxa" w:w="6800"/>
            <w:vAlign w:val="top"/>
          </w:tcPr>
          <w:p>
            <w:pPr>
              <w:spacing w:after="40"/>
            </w:pPr>
            <w:r>
              <w:rPr>
                <w:rFonts w:ascii="Noto Serif CJK KR" w:hAnsi="Noto Serif CJK KR" w:eastAsia="Noto Serif CJK KR"/>
                <w:b w:val="0"/>
                <w:sz w:val="16"/>
              </w:rPr>
              <w:t>이문이 논증 방향이나 핵심 교리 해석에 영향을 줌.</w:t>
            </w:r>
          </w:p>
        </w:tc>
      </w:tr>
      <w:tr>
        <w:tc>
          <w:tcPr>
            <w:tcW w:type="dxa" w:w="3000"/>
            <w:shd w:fill="F6F8FA" w:val="clear"/>
            <w:vAlign w:val="top"/>
          </w:tcPr>
          <w:p>
            <w:pPr>
              <w:spacing w:after="40"/>
            </w:pPr>
            <w:r>
              <w:rPr>
                <w:rFonts w:ascii="Noto Sans CJK KR" w:hAnsi="Noto Sans CJK KR" w:eastAsia="Noto Sans CJK KR"/>
                <w:b/>
                <w:color w:val="203E52"/>
                <w:sz w:val="16"/>
              </w:rPr>
              <w:t>[판단 유보]</w:t>
            </w:r>
          </w:p>
        </w:tc>
        <w:tc>
          <w:tcPr>
            <w:tcW w:type="dxa" w:w="6800"/>
            <w:vAlign w:val="top"/>
          </w:tcPr>
          <w:p>
            <w:pPr>
              <w:spacing w:after="40"/>
            </w:pPr>
            <w:r>
              <w:rPr>
                <w:rFonts w:ascii="Noto Serif CJK KR" w:hAnsi="Noto Serif CJK KR" w:eastAsia="Noto Serif CJK KR"/>
                <w:b w:val="0"/>
                <w:sz w:val="16"/>
              </w:rPr>
              <w:t>자료 또는 구문이 불충분하여 어느 독법이 우세한지 확정하지 않음.</w:t>
            </w:r>
          </w:p>
        </w:tc>
      </w:tr>
      <w:tr>
        <w:tc>
          <w:tcPr>
            <w:tcW w:type="dxa" w:w="3000"/>
            <w:shd w:fill="F6F8FA" w:val="clear"/>
            <w:vAlign w:val="top"/>
          </w:tcPr>
          <w:p>
            <w:pPr>
              <w:spacing w:after="40"/>
            </w:pPr>
            <w:r>
              <w:rPr>
                <w:rFonts w:ascii="Noto Sans CJK KR" w:hAnsi="Noto Sans CJK KR" w:eastAsia="Noto Sans CJK KR"/>
                <w:b/>
                <w:color w:val="203E52"/>
                <w:sz w:val="16"/>
              </w:rPr>
              <w:t>[판독 불확실]</w:t>
            </w:r>
          </w:p>
        </w:tc>
        <w:tc>
          <w:tcPr>
            <w:tcW w:type="dxa" w:w="6800"/>
            <w:vAlign w:val="top"/>
          </w:tcPr>
          <w:p>
            <w:pPr>
              <w:spacing w:after="40"/>
            </w:pPr>
            <w:r>
              <w:rPr>
                <w:rFonts w:ascii="Noto Serif CJK KR" w:hAnsi="Noto Serif CJK KR" w:eastAsia="Noto Serif CJK KR"/>
                <w:b w:val="0"/>
                <w:sz w:val="16"/>
              </w:rPr>
              <w:t>저본의 글자·외자 또는 독법을 확정하기 어려움.</w:t>
            </w:r>
          </w:p>
        </w:tc>
      </w:tr>
      <w:tr>
        <w:tc>
          <w:tcPr>
            <w:tcW w:type="dxa" w:w="3000"/>
            <w:shd w:fill="F6F8FA" w:val="clear"/>
            <w:vAlign w:val="top"/>
          </w:tcPr>
          <w:p>
            <w:pPr>
              <w:spacing w:after="40"/>
            </w:pPr>
            <w:r>
              <w:rPr>
                <w:rFonts w:ascii="Noto Sans CJK KR" w:hAnsi="Noto Sans CJK KR" w:eastAsia="Noto Sans CJK KR"/>
                <w:b/>
                <w:color w:val="203E52"/>
                <w:sz w:val="16"/>
              </w:rPr>
              <w:t>[구두 불확실]</w:t>
            </w:r>
          </w:p>
        </w:tc>
        <w:tc>
          <w:tcPr>
            <w:tcW w:type="dxa" w:w="6800"/>
            <w:vAlign w:val="top"/>
          </w:tcPr>
          <w:p>
            <w:pPr>
              <w:spacing w:after="40"/>
            </w:pPr>
            <w:r>
              <w:rPr>
                <w:rFonts w:ascii="Noto Serif CJK KR" w:hAnsi="Noto Serif CJK KR" w:eastAsia="Noto Serif CJK KR"/>
                <w:b w:val="0"/>
                <w:sz w:val="16"/>
              </w:rPr>
              <w:t>문장 끊기나 인용 경계를 하나로 확정하기 어려움.</w:t>
            </w:r>
          </w:p>
        </w:tc>
      </w:tr>
      <w:tr>
        <w:tc>
          <w:tcPr>
            <w:tcW w:type="dxa" w:w="3000"/>
            <w:shd w:fill="F6F8FA" w:val="clear"/>
            <w:vAlign w:val="top"/>
          </w:tcPr>
          <w:p>
            <w:pPr>
              <w:spacing w:after="40"/>
            </w:pPr>
            <w:r>
              <w:rPr>
                <w:rFonts w:ascii="Noto Sans CJK KR" w:hAnsi="Noto Sans CJK KR" w:eastAsia="Noto Sans CJK KR"/>
                <w:b/>
                <w:color w:val="203E52"/>
                <w:sz w:val="16"/>
              </w:rPr>
              <w:t>[구문 불확실]</w:t>
            </w:r>
          </w:p>
        </w:tc>
        <w:tc>
          <w:tcPr>
            <w:tcW w:type="dxa" w:w="6800"/>
            <w:vAlign w:val="top"/>
          </w:tcPr>
          <w:p>
            <w:pPr>
              <w:spacing w:after="40"/>
            </w:pPr>
            <w:r>
              <w:rPr>
                <w:rFonts w:ascii="Noto Serif CJK KR" w:hAnsi="Noto Serif CJK KR" w:eastAsia="Noto Serif CJK KR"/>
                <w:b w:val="0"/>
                <w:sz w:val="16"/>
              </w:rPr>
              <w:t>현존 원문 문법만으로 단일 구문 해석을 확정하기 어려움.</w:t>
            </w:r>
          </w:p>
        </w:tc>
      </w:tr>
      <w:tr>
        <w:tc>
          <w:tcPr>
            <w:tcW w:type="dxa" w:w="3000"/>
            <w:shd w:fill="F6F8FA" w:val="clear"/>
            <w:vAlign w:val="top"/>
          </w:tcPr>
          <w:p>
            <w:pPr>
              <w:spacing w:after="40"/>
            </w:pPr>
            <w:r>
              <w:rPr>
                <w:rFonts w:ascii="Noto Sans CJK KR" w:hAnsi="Noto Sans CJK KR" w:eastAsia="Noto Sans CJK KR"/>
                <w:b/>
                <w:color w:val="203E52"/>
                <w:sz w:val="16"/>
              </w:rPr>
              <w:t>[의미 불확실]</w:t>
            </w:r>
          </w:p>
        </w:tc>
        <w:tc>
          <w:tcPr>
            <w:tcW w:type="dxa" w:w="6800"/>
            <w:vAlign w:val="top"/>
          </w:tcPr>
          <w:p>
            <w:pPr>
              <w:spacing w:after="40"/>
            </w:pPr>
            <w:r>
              <w:rPr>
                <w:rFonts w:ascii="Noto Serif CJK KR" w:hAnsi="Noto Serif CJK KR" w:eastAsia="Noto Serif CJK KR"/>
                <w:b w:val="0"/>
                <w:sz w:val="16"/>
              </w:rPr>
              <w:t>글자는 읽히지만 뜻을 하나로 확정하기 어려움.</w:t>
            </w:r>
          </w:p>
        </w:tc>
      </w:tr>
      <w:tr>
        <w:tc>
          <w:tcPr>
            <w:tcW w:type="dxa" w:w="3000"/>
            <w:shd w:fill="F6F8FA" w:val="clear"/>
            <w:vAlign w:val="top"/>
          </w:tcPr>
          <w:p>
            <w:pPr>
              <w:spacing w:after="40"/>
            </w:pPr>
            <w:r>
              <w:rPr>
                <w:rFonts w:ascii="Noto Sans CJK KR" w:hAnsi="Noto Sans CJK KR" w:eastAsia="Noto Sans CJK KR"/>
                <w:b/>
                <w:color w:val="203E52"/>
                <w:sz w:val="16"/>
              </w:rPr>
              <w:t>[이미지 참조 확인 / 실제 파일 미확인]</w:t>
            </w:r>
          </w:p>
        </w:tc>
        <w:tc>
          <w:tcPr>
            <w:tcW w:type="dxa" w:w="6800"/>
            <w:vAlign w:val="top"/>
          </w:tcPr>
          <w:p>
            <w:pPr>
              <w:spacing w:after="40"/>
            </w:pPr>
            <w:r>
              <w:rPr>
                <w:rFonts w:ascii="Noto Serif CJK KR" w:hAnsi="Noto Serif CJK KR" w:eastAsia="Noto Serif CJK KR"/>
                <w:b w:val="0"/>
                <w:sz w:val="16"/>
              </w:rPr>
              <w:t>XML에 실제 이미지 참조가 있으나 파일을 확보하지 못했을 때 사용.</w:t>
            </w:r>
          </w:p>
        </w:tc>
      </w:tr>
    </w:tbl>
    <w:p>
      <w:pPr>
        <w:pStyle w:val="Heading1"/>
      </w:pPr>
      <w:r>
        <w:rPr>
          <w:rFonts w:ascii="Noto Sans CJK KR" w:hAnsi="Noto Sans CJK KR" w:eastAsia="Noto Sans CJK KR"/>
        </w:rPr>
        <w:t>7. CBETA 외부 대조 정보</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3600"/>
            <w:shd w:fill="2F5F7D" w:val="clear"/>
          </w:tcPr>
          <w:p>
            <w:pPr>
              <w:jc w:val="center"/>
            </w:pPr>
            <w:r>
              <w:rPr>
                <w:rFonts w:ascii="Noto Sans CJK KR" w:hAnsi="Noto Sans CJK KR" w:eastAsia="Noto Sans CJK KR"/>
                <w:b/>
                <w:color w:val="FFFFFF"/>
                <w:sz w:val="17"/>
              </w:rPr>
              <w:t>항목</w:t>
            </w:r>
          </w:p>
        </w:tc>
        <w:tc>
          <w:tcPr>
            <w:tcW w:type="dxa" w:w="6200"/>
            <w:shd w:fill="2F5F7D" w:val="clear"/>
          </w:tcPr>
          <w:p>
            <w:pPr>
              <w:jc w:val="center"/>
            </w:pPr>
            <w:r>
              <w:rPr>
                <w:rFonts w:ascii="Noto Sans CJK KR" w:hAnsi="Noto Sans CJK KR" w:eastAsia="Noto Sans CJK KR"/>
                <w:b/>
                <w:color w:val="FFFFFF"/>
                <w:sz w:val="17"/>
              </w:rPr>
              <w:t>내용</w:t>
            </w:r>
          </w:p>
        </w:tc>
      </w:tr>
      <w:tr>
        <w:tc>
          <w:tcPr>
            <w:tcW w:type="dxa" w:w="3600"/>
            <w:shd w:fill="F6F8FA" w:val="clear"/>
            <w:vAlign w:val="top"/>
          </w:tcPr>
          <w:p>
            <w:pPr>
              <w:spacing w:after="40"/>
            </w:pPr>
            <w:r>
              <w:rPr>
                <w:rFonts w:ascii="Noto Sans CJK KR" w:hAnsi="Noto Sans CJK KR" w:eastAsia="Noto Sans CJK KR"/>
                <w:b/>
                <w:color w:val="203E52"/>
                <w:sz w:val="16"/>
              </w:rPr>
              <w:t>사용자 기본 저본</w:t>
            </w:r>
          </w:p>
        </w:tc>
        <w:tc>
          <w:tcPr>
            <w:tcW w:type="dxa" w:w="6200"/>
            <w:vAlign w:val="top"/>
          </w:tcPr>
          <w:p>
            <w:pPr>
              <w:spacing w:after="40"/>
            </w:pPr>
            <w:r>
              <w:rPr>
                <w:rFonts w:ascii="Noto Serif CJK KR" w:hAnsi="Noto Serif CJK KR" w:eastAsia="Noto Serif CJK KR"/>
                <w:b w:val="0"/>
                <w:sz w:val="16"/>
              </w:rPr>
              <w:t>「반야경술찬.txt」. 번역 본문과 위치표지의 절대 기준.</w:t>
            </w:r>
          </w:p>
        </w:tc>
      </w:tr>
      <w:tr>
        <w:tc>
          <w:tcPr>
            <w:tcW w:type="dxa" w:w="3600"/>
            <w:shd w:fill="F6F8FA" w:val="clear"/>
            <w:vAlign w:val="top"/>
          </w:tcPr>
          <w:p>
            <w:pPr>
              <w:spacing w:after="40"/>
            </w:pPr>
            <w:r>
              <w:rPr>
                <w:rFonts w:ascii="Noto Sans CJK KR" w:hAnsi="Noto Sans CJK KR" w:eastAsia="Noto Sans CJK KR"/>
                <w:b/>
                <w:color w:val="203E52"/>
                <w:sz w:val="16"/>
              </w:rPr>
              <w:t>공식 구버전 계열</w:t>
            </w:r>
          </w:p>
        </w:tc>
        <w:tc>
          <w:tcPr>
            <w:tcW w:type="dxa" w:w="6200"/>
            <w:vAlign w:val="top"/>
          </w:tcPr>
          <w:p>
            <w:pPr>
              <w:spacing w:after="40"/>
            </w:pPr>
            <w:r>
              <w:rPr>
                <w:rFonts w:ascii="Noto Serif CJK KR" w:hAnsi="Noto Serif CJK KR" w:eastAsia="Noto Serif CJK KR"/>
                <w:b w:val="0"/>
                <w:sz w:val="16"/>
              </w:rPr>
              <w:t>cbeta-org/xml-p5-2018 / T/T33/T33n1695.xml (첨부 구 XML 헤더 Revision 1.19 / 2012-02-22).</w:t>
            </w:r>
          </w:p>
        </w:tc>
      </w:tr>
      <w:tr>
        <w:tc>
          <w:tcPr>
            <w:tcW w:type="dxa" w:w="3600"/>
            <w:shd w:fill="F6F8FA" w:val="clear"/>
            <w:vAlign w:val="top"/>
          </w:tcPr>
          <w:p>
            <w:pPr>
              <w:spacing w:after="40"/>
            </w:pPr>
            <w:r>
              <w:rPr>
                <w:rFonts w:ascii="Noto Sans CJK KR" w:hAnsi="Noto Sans CJK KR" w:eastAsia="Noto Sans CJK KR"/>
                <w:b/>
                <w:color w:val="203E52"/>
                <w:sz w:val="16"/>
              </w:rPr>
              <w:t>현재판 비교</w:t>
            </w:r>
          </w:p>
        </w:tc>
        <w:tc>
          <w:tcPr>
            <w:tcW w:type="dxa" w:w="6200"/>
            <w:vAlign w:val="top"/>
          </w:tcPr>
          <w:p>
            <w:pPr>
              <w:spacing w:after="40"/>
            </w:pPr>
            <w:r>
              <w:rPr>
                <w:rFonts w:ascii="Noto Serif CJK KR" w:hAnsi="Noto Serif CJK KR" w:eastAsia="Noto Serif CJK KR"/>
                <w:b w:val="0"/>
                <w:sz w:val="16"/>
              </w:rPr>
              <w:t>cbeta-org/xml-p5 / T/T33/T33n1695.xml (첨부 현재 XML 헤더 2025-01-30). 현재 채택 독법은 비교용이며 저본을 대체하지 않음.</w:t>
            </w:r>
          </w:p>
        </w:tc>
      </w:tr>
      <w:tr>
        <w:tc>
          <w:tcPr>
            <w:tcW w:type="dxa" w:w="3600"/>
            <w:shd w:fill="F6F8FA" w:val="clear"/>
            <w:vAlign w:val="top"/>
          </w:tcPr>
          <w:p>
            <w:pPr>
              <w:spacing w:after="40"/>
            </w:pPr>
            <w:r>
              <w:rPr>
                <w:rFonts w:ascii="Noto Sans CJK KR" w:hAnsi="Noto Sans CJK KR" w:eastAsia="Noto Sans CJK KR"/>
                <w:b/>
                <w:color w:val="203E52"/>
                <w:sz w:val="16"/>
              </w:rPr>
              <w:t>XML 문헌 식별</w:t>
            </w:r>
          </w:p>
        </w:tc>
        <w:tc>
          <w:tcPr>
            <w:tcW w:type="dxa" w:w="6200"/>
            <w:vAlign w:val="top"/>
          </w:tcPr>
          <w:p>
            <w:pPr>
              <w:spacing w:after="40"/>
            </w:pPr>
            <w:r>
              <w:rPr>
                <w:rFonts w:ascii="Noto Serif CJK KR" w:hAnsi="Noto Serif CJK KR" w:eastAsia="Noto Serif CJK KR"/>
                <w:b w:val="0"/>
                <w:sz w:val="16"/>
              </w:rPr>
              <w:t>T33n1695 / 《大般若波羅蜜多經般若理趣分述讚》 / 唐 窺基撰 / 3卷</w:t>
            </w:r>
          </w:p>
        </w:tc>
      </w:tr>
      <w:tr>
        <w:tc>
          <w:tcPr>
            <w:tcW w:type="dxa" w:w="3600"/>
            <w:shd w:fill="F6F8FA" w:val="clear"/>
            <w:vAlign w:val="top"/>
          </w:tcPr>
          <w:p>
            <w:pPr>
              <w:spacing w:after="40"/>
            </w:pPr>
            <w:r>
              <w:rPr>
                <w:rFonts w:ascii="Noto Sans CJK KR" w:hAnsi="Noto Sans CJK KR" w:eastAsia="Noto Sans CJK KR"/>
                <w:b/>
                <w:color w:val="203E52"/>
                <w:sz w:val="16"/>
              </w:rPr>
              <w:t>판본 약호</w:t>
            </w:r>
          </w:p>
        </w:tc>
        <w:tc>
          <w:tcPr>
            <w:tcW w:type="dxa" w:w="6200"/>
            <w:vAlign w:val="top"/>
          </w:tcPr>
          <w:p>
            <w:pPr>
              <w:spacing w:after="40"/>
            </w:pPr>
            <w:r>
              <w:rPr>
                <w:rFonts w:ascii="Noto Serif CJK KR" w:hAnsi="Noto Serif CJK KR" w:eastAsia="Noto Serif CJK KR"/>
                <w:b w:val="0"/>
                <w:sz w:val="16"/>
              </w:rPr>
              <w:t>현재 XML listWit: 【CB】·【大】·【原】·【卍續-CB】. 권두 원주에서 【原】의 서지 정보는 享保元年刊宗教大學藏本으로 확인.</w:t>
            </w:r>
          </w:p>
        </w:tc>
      </w:tr>
      <w:tr>
        <w:tc>
          <w:tcPr>
            <w:tcW w:type="dxa" w:w="3600"/>
            <w:shd w:fill="F6F8FA" w:val="clear"/>
            <w:vAlign w:val="top"/>
          </w:tcPr>
          <w:p>
            <w:pPr>
              <w:spacing w:after="40"/>
            </w:pPr>
            <w:r>
              <w:rPr>
                <w:rFonts w:ascii="Noto Sans CJK KR" w:hAnsi="Noto Sans CJK KR" w:eastAsia="Noto Sans CJK KR"/>
                <w:b/>
                <w:color w:val="203E52"/>
                <w:sz w:val="16"/>
              </w:rPr>
              <w:t>대조 범위</w:t>
            </w:r>
          </w:p>
        </w:tc>
        <w:tc>
          <w:tcPr>
            <w:tcW w:type="dxa" w:w="6200"/>
            <w:vAlign w:val="top"/>
          </w:tcPr>
          <w:p>
            <w:pPr>
              <w:spacing w:after="40"/>
            </w:pPr>
            <w:r>
              <w:rPr>
                <w:rFonts w:ascii="Noto Serif CJK KR" w:hAnsi="Noto Serif CJK KR" w:eastAsia="Noto Serif CJK KR"/>
                <w:b w:val="0"/>
                <w:sz w:val="16"/>
              </w:rPr>
              <w:t>권두·중간·권말 복수 위치, 현재 XML &lt;app&gt; 58건, 숫자형 원주 43건, [＊] 1건, 본문 &lt;g&gt; 16회.</w:t>
            </w:r>
          </w:p>
        </w:tc>
      </w:tr>
      <w:tr>
        <w:tc>
          <w:tcPr>
            <w:tcW w:type="dxa" w:w="3600"/>
            <w:shd w:fill="F6F8FA" w:val="clear"/>
            <w:vAlign w:val="top"/>
          </w:tcPr>
          <w:p>
            <w:pPr>
              <w:spacing w:after="40"/>
            </w:pPr>
            <w:r>
              <w:rPr>
                <w:rFonts w:ascii="Noto Sans CJK KR" w:hAnsi="Noto Sans CJK KR" w:eastAsia="Noto Sans CJK KR"/>
                <w:b/>
                <w:color w:val="203E52"/>
                <w:sz w:val="16"/>
              </w:rPr>
              <w:t>교감 활용</w:t>
            </w:r>
          </w:p>
        </w:tc>
        <w:tc>
          <w:tcPr>
            <w:tcW w:type="dxa" w:w="6200"/>
            <w:vAlign w:val="top"/>
          </w:tcPr>
          <w:p>
            <w:pPr>
              <w:spacing w:after="40"/>
            </w:pPr>
            <w:r>
              <w:rPr>
                <w:rFonts w:ascii="Noto Serif CJK KR" w:hAnsi="Noto Serif CJK KR" w:eastAsia="Noto Serif CJK KR"/>
                <w:b w:val="0"/>
                <w:sz w:val="16"/>
              </w:rPr>
              <w:t>사용자 TXT 독법을 본문에 유지하고, 이문·가감·상호참조·판본 정보를 본문 아래 교감 블록으로 복원.</w:t>
            </w:r>
          </w:p>
        </w:tc>
      </w:tr>
      <w:tr>
        <w:tc>
          <w:tcPr>
            <w:tcW w:type="dxa" w:w="3600"/>
            <w:shd w:fill="F6F8FA" w:val="clear"/>
            <w:vAlign w:val="top"/>
          </w:tcPr>
          <w:p>
            <w:pPr>
              <w:spacing w:after="40"/>
            </w:pPr>
            <w:r>
              <w:rPr>
                <w:rFonts w:ascii="Noto Sans CJK KR" w:hAnsi="Noto Sans CJK KR" w:eastAsia="Noto Sans CJK KR"/>
                <w:b/>
                <w:color w:val="203E52"/>
                <w:sz w:val="16"/>
              </w:rPr>
              <w:t>상호참조</w:t>
            </w:r>
          </w:p>
        </w:tc>
        <w:tc>
          <w:tcPr>
            <w:tcW w:type="dxa" w:w="6200"/>
            <w:vAlign w:val="top"/>
          </w:tcPr>
          <w:p>
            <w:pPr>
              <w:spacing w:after="40"/>
            </w:pPr>
            <w:r>
              <w:rPr>
                <w:rFonts w:ascii="Noto Serif CJK KR" w:hAnsi="Noto Serif CJK KR" w:eastAsia="Noto Serif CJK KR"/>
                <w:b w:val="0"/>
                <w:sz w:val="16"/>
              </w:rPr>
              <w:t>[＊] 1건은 현재 XML의 anchor fxT33p0035a01까지 확인되나 직접 연결되는 대응 note/ref가 없어 [교감 상호참조 확인 불가]로 유지.</w:t>
            </w:r>
          </w:p>
        </w:tc>
      </w:tr>
      <w:tr>
        <w:tc>
          <w:tcPr>
            <w:tcW w:type="dxa" w:w="3600"/>
            <w:shd w:fill="F6F8FA" w:val="clear"/>
            <w:vAlign w:val="top"/>
          </w:tcPr>
          <w:p>
            <w:pPr>
              <w:spacing w:after="40"/>
            </w:pPr>
            <w:r>
              <w:rPr>
                <w:rFonts w:ascii="Noto Sans CJK KR" w:hAnsi="Noto Sans CJK KR" w:eastAsia="Noto Sans CJK KR"/>
                <w:b/>
                <w:color w:val="203E52"/>
                <w:sz w:val="16"/>
              </w:rPr>
              <w:t>외부 대조 한계</w:t>
            </w:r>
          </w:p>
        </w:tc>
        <w:tc>
          <w:tcPr>
            <w:tcW w:type="dxa" w:w="6200"/>
            <w:vAlign w:val="top"/>
          </w:tcPr>
          <w:p>
            <w:pPr>
              <w:spacing w:after="40"/>
            </w:pPr>
            <w:r>
              <w:rPr>
                <w:rFonts w:ascii="Noto Serif CJK KR" w:hAnsi="Noto Serif CJK KR" w:eastAsia="Noto Serif CJK KR"/>
                <w:b w:val="0"/>
                <w:sz w:val="16"/>
              </w:rPr>
              <w:t>현재판의 후대 교정·신식 표점은 자동 소급하지 않았고, 공식 자료에서 확인하지 못한 내용을 추정 결합하지 않음.</w:t>
            </w:r>
          </w:p>
        </w:tc>
      </w:tr>
    </w:tbl>
    <w:p>
      <w:pPr>
        <w:pStyle w:val="Heading1"/>
      </w:pPr>
      <w:r>
        <w:rPr>
          <w:rFonts w:ascii="Noto Sans CJK KR" w:hAnsi="Noto Sans CJK KR" w:eastAsia="Noto Sans CJK KR"/>
        </w:rPr>
        <w:t>8. 이미지·외자 및 앱 전환 규칙</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3600"/>
            <w:shd w:fill="2F5F7D" w:val="clear"/>
          </w:tcPr>
          <w:p>
            <w:pPr>
              <w:jc w:val="center"/>
            </w:pPr>
            <w:r>
              <w:rPr>
                <w:rFonts w:ascii="Noto Sans CJK KR" w:hAnsi="Noto Sans CJK KR" w:eastAsia="Noto Sans CJK KR"/>
                <w:b/>
                <w:color w:val="FFFFFF"/>
                <w:sz w:val="17"/>
              </w:rPr>
              <w:t>항목</w:t>
            </w:r>
          </w:p>
        </w:tc>
        <w:tc>
          <w:tcPr>
            <w:tcW w:type="dxa" w:w="6200"/>
            <w:shd w:fill="2F5F7D" w:val="clear"/>
          </w:tcPr>
          <w:p>
            <w:pPr>
              <w:jc w:val="center"/>
            </w:pPr>
            <w:r>
              <w:rPr>
                <w:rFonts w:ascii="Noto Sans CJK KR" w:hAnsi="Noto Sans CJK KR" w:eastAsia="Noto Sans CJK KR"/>
                <w:b/>
                <w:color w:val="FFFFFF"/>
                <w:sz w:val="17"/>
              </w:rPr>
              <w:t>내용</w:t>
            </w:r>
          </w:p>
        </w:tc>
      </w:tr>
      <w:tr>
        <w:tc>
          <w:tcPr>
            <w:tcW w:type="dxa" w:w="3600"/>
            <w:shd w:fill="F6F8FA" w:val="clear"/>
            <w:vAlign w:val="top"/>
          </w:tcPr>
          <w:p>
            <w:pPr>
              <w:spacing w:after="40"/>
            </w:pPr>
            <w:r>
              <w:rPr>
                <w:rFonts w:ascii="Noto Sans CJK KR" w:hAnsi="Noto Sans CJK KR" w:eastAsia="Noto Sans CJK KR"/>
                <w:b/>
                <w:color w:val="203E52"/>
                <w:sz w:val="16"/>
              </w:rPr>
              <w:t>일반 도판</w:t>
            </w:r>
          </w:p>
        </w:tc>
        <w:tc>
          <w:tcPr>
            <w:tcW w:type="dxa" w:w="6200"/>
            <w:vAlign w:val="top"/>
          </w:tcPr>
          <w:p>
            <w:pPr>
              <w:spacing w:after="40"/>
            </w:pPr>
            <w:r>
              <w:rPr>
                <w:rFonts w:ascii="Noto Serif CJK KR" w:hAnsi="Noto Serif CJK KR" w:eastAsia="Noto Serif CJK KR"/>
                <w:b w:val="0"/>
                <w:sz w:val="16"/>
              </w:rPr>
              <w:t>이 문헌 XML에서 &lt;graphic&gt;/&lt;figure&gt; 참조 0건. 별도 삽화·도식·계보도 없음.</w:t>
            </w:r>
          </w:p>
        </w:tc>
      </w:tr>
      <w:tr>
        <w:tc>
          <w:tcPr>
            <w:tcW w:type="dxa" w:w="3600"/>
            <w:shd w:fill="F6F8FA" w:val="clear"/>
            <w:vAlign w:val="top"/>
          </w:tcPr>
          <w:p>
            <w:pPr>
              <w:spacing w:after="40"/>
            </w:pPr>
            <w:r>
              <w:rPr>
                <w:rFonts w:ascii="Noto Sans CJK KR" w:hAnsi="Noto Sans CJK KR" w:eastAsia="Noto Sans CJK KR"/>
                <w:b/>
                <w:color w:val="203E52"/>
                <w:sz w:val="16"/>
              </w:rPr>
              <w:t>본문 외자</w:t>
            </w:r>
          </w:p>
        </w:tc>
        <w:tc>
          <w:tcPr>
            <w:tcW w:type="dxa" w:w="6200"/>
            <w:vAlign w:val="top"/>
          </w:tcPr>
          <w:p>
            <w:pPr>
              <w:spacing w:after="40"/>
            </w:pPr>
            <w:r>
              <w:rPr>
                <w:rFonts w:ascii="Noto Serif CJK KR" w:hAnsi="Noto Serif CJK KR" w:eastAsia="Noto Serif CJK KR"/>
                <w:b w:val="0"/>
                <w:sz w:val="16"/>
              </w:rPr>
              <w:t>현재 XML 본문 &lt;g&gt; 16회 / 9개 ID. XML의 Unicode·normalized form·composition을 우선 적용.</w:t>
            </w:r>
          </w:p>
        </w:tc>
      </w:tr>
      <w:tr>
        <w:tc>
          <w:tcPr>
            <w:tcW w:type="dxa" w:w="3600"/>
            <w:shd w:fill="F6F8FA" w:val="clear"/>
            <w:vAlign w:val="top"/>
          </w:tcPr>
          <w:p>
            <w:pPr>
              <w:spacing w:after="40"/>
            </w:pPr>
            <w:r>
              <w:rPr>
                <w:rFonts w:ascii="Noto Sans CJK KR" w:hAnsi="Noto Sans CJK KR" w:eastAsia="Noto Sans CJK KR"/>
                <w:b/>
                <w:color w:val="203E52"/>
                <w:sz w:val="16"/>
              </w:rPr>
              <w:t>외자 이미지</w:t>
            </w:r>
          </w:p>
        </w:tc>
        <w:tc>
          <w:tcPr>
            <w:tcW w:type="dxa" w:w="6200"/>
            <w:vAlign w:val="top"/>
          </w:tcPr>
          <w:p>
            <w:pPr>
              <w:spacing w:after="40"/>
            </w:pPr>
            <w:r>
              <w:rPr>
                <w:rFonts w:ascii="Noto Serif CJK KR" w:hAnsi="Noto Serif CJK KR" w:eastAsia="Noto Serif CJK KR"/>
                <w:b w:val="0"/>
                <w:sz w:val="16"/>
              </w:rPr>
              <w:t>&lt;g&gt;는 문자 참조이며 이 XML에는 별도 &lt;graphic&gt; 경로가 없다. 따라서 문자값 또는 조합식으로 보존하고, 별도 gaiji GIF 미확보를 도판 누락으로 간주하지 않는다.</w:t>
            </w:r>
          </w:p>
        </w:tc>
      </w:tr>
      <w:tr>
        <w:tc>
          <w:tcPr>
            <w:tcW w:type="dxa" w:w="3600"/>
            <w:shd w:fill="F6F8FA" w:val="clear"/>
            <w:vAlign w:val="top"/>
          </w:tcPr>
          <w:p>
            <w:pPr>
              <w:spacing w:after="40"/>
            </w:pPr>
            <w:r>
              <w:rPr>
                <w:rFonts w:ascii="Noto Sans CJK KR" w:hAnsi="Noto Sans CJK KR" w:eastAsia="Noto Sans CJK KR"/>
                <w:b/>
                <w:color w:val="203E52"/>
                <w:sz w:val="16"/>
              </w:rPr>
              <w:t>본문 라벨</w:t>
            </w:r>
          </w:p>
        </w:tc>
        <w:tc>
          <w:tcPr>
            <w:tcW w:type="dxa" w:w="6200"/>
            <w:vAlign w:val="top"/>
          </w:tcPr>
          <w:p>
            <w:pPr>
              <w:spacing w:after="40"/>
            </w:pPr>
            <w:r>
              <w:rPr>
                <w:rFonts w:ascii="Noto Serif CJK KR" w:hAnsi="Noto Serif CJK KR" w:eastAsia="Noto Serif CJK KR"/>
                <w:b w:val="0"/>
                <w:sz w:val="16"/>
              </w:rPr>
              <w:t>“위치표지”, “원문”, “한국어 직역”, “교감·번역 메모”를 전 문서에서 동일하게 사용.</w:t>
            </w:r>
          </w:p>
        </w:tc>
      </w:tr>
      <w:tr>
        <w:tc>
          <w:tcPr>
            <w:tcW w:type="dxa" w:w="3600"/>
            <w:shd w:fill="F6F8FA" w:val="clear"/>
            <w:vAlign w:val="top"/>
          </w:tcPr>
          <w:p>
            <w:pPr>
              <w:spacing w:after="40"/>
            </w:pPr>
            <w:r>
              <w:rPr>
                <w:rFonts w:ascii="Noto Sans CJK KR" w:hAnsi="Noto Sans CJK KR" w:eastAsia="Noto Sans CJK KR"/>
                <w:b/>
                <w:color w:val="203E52"/>
                <w:sz w:val="16"/>
              </w:rPr>
              <w:t>Word 스타일</w:t>
            </w:r>
          </w:p>
        </w:tc>
        <w:tc>
          <w:tcPr>
            <w:tcW w:type="dxa" w:w="6200"/>
            <w:vAlign w:val="top"/>
          </w:tcPr>
          <w:p>
            <w:pPr>
              <w:spacing w:after="40"/>
            </w:pPr>
            <w:r>
              <w:rPr>
                <w:rFonts w:ascii="Noto Serif CJK KR" w:hAnsi="Noto Serif CJK KR" w:eastAsia="Noto Serif CJK KR"/>
                <w:b w:val="0"/>
                <w:sz w:val="16"/>
              </w:rPr>
              <w:t>Heading 1–4는 문서·문헌 구조용. SHTK Position Marker / Source Text / Translation Text / Note Summary / Note Detail은 앱 파서용 의미 스타일.</w:t>
            </w:r>
          </w:p>
        </w:tc>
      </w:tr>
      <w:tr>
        <w:tc>
          <w:tcPr>
            <w:tcW w:type="dxa" w:w="3600"/>
            <w:shd w:fill="F6F8FA" w:val="clear"/>
            <w:vAlign w:val="top"/>
          </w:tcPr>
          <w:p>
            <w:pPr>
              <w:spacing w:after="40"/>
            </w:pPr>
            <w:r>
              <w:rPr>
                <w:rFonts w:ascii="Noto Sans CJK KR" w:hAnsi="Noto Sans CJK KR" w:eastAsia="Noto Sans CJK KR"/>
                <w:b/>
                <w:color w:val="203E52"/>
                <w:sz w:val="16"/>
              </w:rPr>
              <w:t>교감 데이터</w:t>
            </w:r>
          </w:p>
        </w:tc>
        <w:tc>
          <w:tcPr>
            <w:tcW w:type="dxa" w:w="6200"/>
            <w:vAlign w:val="top"/>
          </w:tcPr>
          <w:p>
            <w:pPr>
              <w:spacing w:after="40"/>
            </w:pPr>
            <w:r>
              <w:rPr>
                <w:rFonts w:ascii="Noto Serif CJK KR" w:hAnsi="Noto Serif CJK KR" w:eastAsia="Noto Serif CJK KR"/>
                <w:b w:val="0"/>
                <w:sz w:val="16"/>
              </w:rPr>
              <w:t>교감은 요약과 상세 필드를 분리하여 앱의 t/d 구조로 재사용할 수 있게 함.</w:t>
            </w:r>
          </w:p>
        </w:tc>
      </w:tr>
      <w:tr>
        <w:tc>
          <w:tcPr>
            <w:tcW w:type="dxa" w:w="3600"/>
            <w:shd w:fill="F6F8FA" w:val="clear"/>
            <w:vAlign w:val="top"/>
          </w:tcPr>
          <w:p>
            <w:pPr>
              <w:spacing w:after="40"/>
            </w:pPr>
            <w:r>
              <w:rPr>
                <w:rFonts w:ascii="Noto Sans CJK KR" w:hAnsi="Noto Sans CJK KR" w:eastAsia="Noto Sans CJK KR"/>
                <w:b/>
                <w:color w:val="203E52"/>
                <w:sz w:val="16"/>
              </w:rPr>
              <w:t>U 번호</w:t>
            </w:r>
          </w:p>
        </w:tc>
        <w:tc>
          <w:tcPr>
            <w:tcW w:type="dxa" w:w="6200"/>
            <w:vAlign w:val="top"/>
          </w:tcPr>
          <w:p>
            <w:pPr>
              <w:spacing w:after="40"/>
            </w:pPr>
            <w:r>
              <w:rPr>
                <w:rFonts w:ascii="Noto Serif CJK KR" w:hAnsi="Noto Serif CJK KR" w:eastAsia="Noto Serif CJK KR"/>
                <w:b w:val="0"/>
                <w:sz w:val="16"/>
              </w:rPr>
              <w:t>검증용 내부 U는 최종 화면에서 제거. 누락 검증은 내부 대응표에서 유지.</w:t>
            </w:r>
          </w:p>
        </w:tc>
      </w:tr>
      <w:tr>
        <w:tc>
          <w:tcPr>
            <w:tcW w:type="dxa" w:w="3600"/>
            <w:shd w:fill="F6F8FA" w:val="clear"/>
            <w:vAlign w:val="top"/>
          </w:tcPr>
          <w:p>
            <w:pPr>
              <w:spacing w:after="40"/>
            </w:pPr>
            <w:r>
              <w:rPr>
                <w:rFonts w:ascii="Noto Sans CJK KR" w:hAnsi="Noto Sans CJK KR" w:eastAsia="Noto Sans CJK KR"/>
                <w:b/>
                <w:color w:val="203E52"/>
                <w:sz w:val="16"/>
              </w:rPr>
              <w:t>위치표지 키</w:t>
            </w:r>
          </w:p>
        </w:tc>
        <w:tc>
          <w:tcPr>
            <w:tcW w:type="dxa" w:w="6200"/>
            <w:vAlign w:val="top"/>
          </w:tcPr>
          <w:p>
            <w:pPr>
              <w:spacing w:after="40"/>
            </w:pPr>
            <w:r>
              <w:rPr>
                <w:rFonts w:ascii="Noto Serif CJK KR" w:hAnsi="Noto Serif CJK KR" w:eastAsia="Noto Serif CJK KR"/>
                <w:b w:val="0"/>
                <w:sz w:val="16"/>
              </w:rPr>
              <w:t>정규식 ^\[\d{4}[abc]\d{2}\]$ 로 식별. 각 위치표지에 loc_XXXX 형식의 Word bookmark를 부여.</w:t>
            </w:r>
          </w:p>
        </w:tc>
      </w:tr>
      <w:tr>
        <w:tc>
          <w:tcPr>
            <w:tcW w:type="dxa" w:w="3600"/>
            <w:shd w:fill="F6F8FA" w:val="clear"/>
            <w:vAlign w:val="top"/>
          </w:tcPr>
          <w:p>
            <w:pPr>
              <w:spacing w:after="40"/>
            </w:pPr>
            <w:r>
              <w:rPr>
                <w:rFonts w:ascii="Noto Sans CJK KR" w:hAnsi="Noto Sans CJK KR" w:eastAsia="Noto Sans CJK KR"/>
                <w:b/>
                <w:color w:val="203E52"/>
                <w:sz w:val="16"/>
              </w:rPr>
              <w:t>외자 CB00145</w:t>
            </w:r>
          </w:p>
        </w:tc>
        <w:tc>
          <w:tcPr>
            <w:tcW w:type="dxa" w:w="6200"/>
            <w:vAlign w:val="top"/>
          </w:tcPr>
          <w:p>
            <w:pPr>
              <w:spacing w:after="40"/>
            </w:pPr>
            <w:r>
              <w:rPr>
                <w:rFonts w:ascii="Noto Serif CJK KR" w:hAnsi="Noto Serif CJK KR" w:eastAsia="Noto Serif CJK KR"/>
                <w:b w:val="0"/>
                <w:sz w:val="16"/>
              </w:rPr>
              <w:t>본문 2회. 조합식 [少/兔]; 정규화 —; unicode U+3779, PUA U+F0091</w:t>
            </w:r>
          </w:p>
        </w:tc>
      </w:tr>
      <w:tr>
        <w:tc>
          <w:tcPr>
            <w:tcW w:type="dxa" w:w="3600"/>
            <w:shd w:fill="F6F8FA" w:val="clear"/>
            <w:vAlign w:val="top"/>
          </w:tcPr>
          <w:p>
            <w:pPr>
              <w:spacing w:after="40"/>
            </w:pPr>
            <w:r>
              <w:rPr>
                <w:rFonts w:ascii="Noto Sans CJK KR" w:hAnsi="Noto Sans CJK KR" w:eastAsia="Noto Sans CJK KR"/>
                <w:b/>
                <w:color w:val="203E52"/>
                <w:sz w:val="16"/>
              </w:rPr>
              <w:t>외자 CB00166</w:t>
            </w:r>
          </w:p>
        </w:tc>
        <w:tc>
          <w:tcPr>
            <w:tcW w:type="dxa" w:w="6200"/>
            <w:vAlign w:val="top"/>
          </w:tcPr>
          <w:p>
            <w:pPr>
              <w:spacing w:after="40"/>
            </w:pPr>
            <w:r>
              <w:rPr>
                <w:rFonts w:ascii="Noto Serif CJK KR" w:hAnsi="Noto Serif CJK KR" w:eastAsia="Noto Serif CJK KR"/>
                <w:b w:val="0"/>
                <w:sz w:val="16"/>
              </w:rPr>
              <w:t>본문 3회. 조합식 [月*庸]; 정규화 傭; unicode U+267DB, PUA U+F00A6</w:t>
            </w:r>
          </w:p>
        </w:tc>
      </w:tr>
      <w:tr>
        <w:tc>
          <w:tcPr>
            <w:tcW w:type="dxa" w:w="3600"/>
            <w:shd w:fill="F6F8FA" w:val="clear"/>
            <w:vAlign w:val="top"/>
          </w:tcPr>
          <w:p>
            <w:pPr>
              <w:spacing w:after="40"/>
            </w:pPr>
            <w:r>
              <w:rPr>
                <w:rFonts w:ascii="Noto Sans CJK KR" w:hAnsi="Noto Sans CJK KR" w:eastAsia="Noto Sans CJK KR"/>
                <w:b/>
                <w:color w:val="203E52"/>
                <w:sz w:val="16"/>
              </w:rPr>
              <w:t>외자 CB00689</w:t>
            </w:r>
          </w:p>
        </w:tc>
        <w:tc>
          <w:tcPr>
            <w:tcW w:type="dxa" w:w="6200"/>
            <w:vAlign w:val="top"/>
          </w:tcPr>
          <w:p>
            <w:pPr>
              <w:spacing w:after="40"/>
            </w:pPr>
            <w:r>
              <w:rPr>
                <w:rFonts w:ascii="Noto Serif CJK KR" w:hAnsi="Noto Serif CJK KR" w:eastAsia="Noto Serif CJK KR"/>
                <w:b w:val="0"/>
                <w:sz w:val="16"/>
              </w:rPr>
              <w:t>본문 3회. 조합식 [口*兮]; 정규화 —; unicode U+20BCB, PUA U+F02B1</w:t>
            </w:r>
          </w:p>
        </w:tc>
      </w:tr>
      <w:tr>
        <w:tc>
          <w:tcPr>
            <w:tcW w:type="dxa" w:w="3600"/>
            <w:shd w:fill="F6F8FA" w:val="clear"/>
            <w:vAlign w:val="top"/>
          </w:tcPr>
          <w:p>
            <w:pPr>
              <w:spacing w:after="40"/>
            </w:pPr>
            <w:r>
              <w:rPr>
                <w:rFonts w:ascii="Noto Sans CJK KR" w:hAnsi="Noto Sans CJK KR" w:eastAsia="Noto Sans CJK KR"/>
                <w:b/>
                <w:color w:val="203E52"/>
                <w:sz w:val="16"/>
              </w:rPr>
              <w:t>외자 CB00690</w:t>
            </w:r>
          </w:p>
        </w:tc>
        <w:tc>
          <w:tcPr>
            <w:tcW w:type="dxa" w:w="6200"/>
            <w:vAlign w:val="top"/>
          </w:tcPr>
          <w:p>
            <w:pPr>
              <w:spacing w:after="40"/>
            </w:pPr>
            <w:r>
              <w:rPr>
                <w:rFonts w:ascii="Noto Serif CJK KR" w:hAnsi="Noto Serif CJK KR" w:eastAsia="Noto Serif CJK KR"/>
                <w:b w:val="0"/>
                <w:sz w:val="16"/>
              </w:rPr>
              <w:t>본문 3회. 조합식 [口*陀]; 정규화 —; unicode U+2D22A, PUA U+F02B2</w:t>
            </w:r>
          </w:p>
        </w:tc>
      </w:tr>
      <w:tr>
        <w:tc>
          <w:tcPr>
            <w:tcW w:type="dxa" w:w="3600"/>
            <w:shd w:fill="F6F8FA" w:val="clear"/>
            <w:vAlign w:val="top"/>
          </w:tcPr>
          <w:p>
            <w:pPr>
              <w:spacing w:after="40"/>
            </w:pPr>
            <w:r>
              <w:rPr>
                <w:rFonts w:ascii="Noto Sans CJK KR" w:hAnsi="Noto Sans CJK KR" w:eastAsia="Noto Sans CJK KR"/>
                <w:b/>
                <w:color w:val="203E52"/>
                <w:sz w:val="16"/>
              </w:rPr>
              <w:t>외자 CB00698</w:t>
            </w:r>
          </w:p>
        </w:tc>
        <w:tc>
          <w:tcPr>
            <w:tcW w:type="dxa" w:w="6200"/>
            <w:vAlign w:val="top"/>
          </w:tcPr>
          <w:p>
            <w:pPr>
              <w:spacing w:after="40"/>
            </w:pPr>
            <w:r>
              <w:rPr>
                <w:rFonts w:ascii="Noto Serif CJK KR" w:hAnsi="Noto Serif CJK KR" w:eastAsia="Noto Serif CJK KR"/>
                <w:b w:val="0"/>
                <w:sz w:val="16"/>
              </w:rPr>
              <w:t>본문 1회. 조합식 [月*冊]; 정규화 —; unicode U+2667D, PUA U+F02BA</w:t>
            </w:r>
          </w:p>
        </w:tc>
      </w:tr>
      <w:tr>
        <w:tc>
          <w:tcPr>
            <w:tcW w:type="dxa" w:w="3600"/>
            <w:shd w:fill="F6F8FA" w:val="clear"/>
            <w:vAlign w:val="top"/>
          </w:tcPr>
          <w:p>
            <w:pPr>
              <w:spacing w:after="40"/>
            </w:pPr>
            <w:r>
              <w:rPr>
                <w:rFonts w:ascii="Noto Sans CJK KR" w:hAnsi="Noto Sans CJK KR" w:eastAsia="Noto Sans CJK KR"/>
                <w:b/>
                <w:color w:val="203E52"/>
                <w:sz w:val="16"/>
              </w:rPr>
              <w:t>외자 CB02274</w:t>
            </w:r>
          </w:p>
        </w:tc>
        <w:tc>
          <w:tcPr>
            <w:tcW w:type="dxa" w:w="6200"/>
            <w:vAlign w:val="top"/>
          </w:tcPr>
          <w:p>
            <w:pPr>
              <w:spacing w:after="40"/>
            </w:pPr>
            <w:r>
              <w:rPr>
                <w:rFonts w:ascii="Noto Serif CJK KR" w:hAnsi="Noto Serif CJK KR" w:eastAsia="Noto Serif CJK KR"/>
                <w:b w:val="0"/>
                <w:sz w:val="16"/>
              </w:rPr>
              <w:t>본문 1회. 조합식 [目*(山/虫)]; 정규화 眵; unicode U+2DFC7, PUA U+F08E2</w:t>
            </w:r>
          </w:p>
        </w:tc>
      </w:tr>
      <w:tr>
        <w:tc>
          <w:tcPr>
            <w:tcW w:type="dxa" w:w="3600"/>
            <w:shd w:fill="F6F8FA" w:val="clear"/>
            <w:vAlign w:val="top"/>
          </w:tcPr>
          <w:p>
            <w:pPr>
              <w:spacing w:after="40"/>
            </w:pPr>
            <w:r>
              <w:rPr>
                <w:rFonts w:ascii="Noto Sans CJK KR" w:hAnsi="Noto Sans CJK KR" w:eastAsia="Noto Sans CJK KR"/>
                <w:b/>
                <w:color w:val="203E52"/>
                <w:sz w:val="16"/>
              </w:rPr>
              <w:t>외자 CB04491</w:t>
            </w:r>
          </w:p>
        </w:tc>
        <w:tc>
          <w:tcPr>
            <w:tcW w:type="dxa" w:w="6200"/>
            <w:vAlign w:val="top"/>
          </w:tcPr>
          <w:p>
            <w:pPr>
              <w:spacing w:after="40"/>
            </w:pPr>
            <w:r>
              <w:rPr>
                <w:rFonts w:ascii="Noto Serif CJK KR" w:hAnsi="Noto Serif CJK KR" w:eastAsia="Noto Serif CJK KR"/>
                <w:b w:val="0"/>
                <w:sz w:val="16"/>
              </w:rPr>
              <w:t>본문 1회. 조합식 [土*(虒-儿+巾)]; 정규화 —; unicode U+2D3E3, PUA U+F118B</w:t>
            </w:r>
          </w:p>
        </w:tc>
      </w:tr>
      <w:tr>
        <w:tc>
          <w:tcPr>
            <w:tcW w:type="dxa" w:w="3600"/>
            <w:shd w:fill="F6F8FA" w:val="clear"/>
            <w:vAlign w:val="top"/>
          </w:tcPr>
          <w:p>
            <w:pPr>
              <w:spacing w:after="40"/>
            </w:pPr>
            <w:r>
              <w:rPr>
                <w:rFonts w:ascii="Noto Sans CJK KR" w:hAnsi="Noto Sans CJK KR" w:eastAsia="Noto Sans CJK KR"/>
                <w:b/>
                <w:color w:val="203E52"/>
                <w:sz w:val="16"/>
              </w:rPr>
              <w:t>외자 CB04494</w:t>
            </w:r>
          </w:p>
        </w:tc>
        <w:tc>
          <w:tcPr>
            <w:tcW w:type="dxa" w:w="6200"/>
            <w:vAlign w:val="top"/>
          </w:tcPr>
          <w:p>
            <w:pPr>
              <w:spacing w:after="40"/>
            </w:pPr>
            <w:r>
              <w:rPr>
                <w:rFonts w:ascii="Noto Serif CJK KR" w:hAnsi="Noto Serif CJK KR" w:eastAsia="Noto Serif CJK KR"/>
                <w:b w:val="0"/>
                <w:sz w:val="16"/>
              </w:rPr>
              <w:t>본문 1회. 조합식 [彰-章+(卄/果)]; 정규화 —; unicode U+2D6D9, PUA U+F118E</w:t>
            </w:r>
          </w:p>
        </w:tc>
      </w:tr>
      <w:tr>
        <w:tc>
          <w:tcPr>
            <w:tcW w:type="dxa" w:w="3600"/>
            <w:shd w:fill="F6F8FA" w:val="clear"/>
            <w:vAlign w:val="top"/>
          </w:tcPr>
          <w:p>
            <w:pPr>
              <w:spacing w:after="40"/>
            </w:pPr>
            <w:r>
              <w:rPr>
                <w:rFonts w:ascii="Noto Sans CJK KR" w:hAnsi="Noto Sans CJK KR" w:eastAsia="Noto Sans CJK KR"/>
                <w:b/>
                <w:color w:val="203E52"/>
                <w:sz w:val="16"/>
              </w:rPr>
              <w:t>외자 CB04496</w:t>
            </w:r>
          </w:p>
        </w:tc>
        <w:tc>
          <w:tcPr>
            <w:tcW w:type="dxa" w:w="6200"/>
            <w:vAlign w:val="top"/>
          </w:tcPr>
          <w:p>
            <w:pPr>
              <w:spacing w:after="40"/>
            </w:pPr>
            <w:r>
              <w:rPr>
                <w:rFonts w:ascii="Noto Serif CJK KR" w:hAnsi="Noto Serif CJK KR" w:eastAsia="Noto Serif CJK KR"/>
                <w:b w:val="0"/>
                <w:sz w:val="16"/>
              </w:rPr>
              <w:t>본문 1회. 조합식 [(起-走+光)-巳+光]; 정규화 晃; unicode U+2D02C, PUA U+F1190</w:t>
            </w:r>
          </w:p>
        </w:tc>
      </w:tr>
    </w:tbl>
    <w:p>
      <w:pPr>
        <w:pStyle w:val="Heading1"/>
        <w:pageBreakBefore/>
      </w:pPr>
      <w:r>
        <w:rPr>
          <w:rFonts w:ascii="Noto Sans CJK KR" w:hAnsi="Noto Sans CJK KR" w:eastAsia="Noto Sans CJK KR"/>
        </w:rPr>
        <w:t>9. 본문</w:t>
      </w:r>
      <w:r>
        <w:rPr>
          <w:rFonts w:ascii="Noto Sans CJK KR" w:hAnsi="Noto Sans CJK KR" w:eastAsia="Noto Sans CJK KR"/>
          <w:b w:val="0"/>
          <w:color w:val="FFFFFF"/>
          <w:sz w:val="2"/>
        </w:rPr>
      </w:r>
    </w:p>
    <w:p>
      <w:pPr>
        <w:pStyle w:val="Heading2"/>
      </w:pPr>
      <w:r>
        <w:rPr>
          <w:rFonts w:ascii="Noto Sans CJK KR" w:hAnsi="Noto Sans CJK KR" w:eastAsia="Noto Sans CJK KR"/>
        </w:rPr>
        <w:t>卷第一</w:t>
      </w:r>
      <w:r>
        <w:rPr>
          <w:rFonts w:ascii="Noto Sans CJK KR" w:hAnsi="Noto Sans CJK KR" w:eastAsia="Noto Sans CJK KR"/>
          <w:b w:val="0"/>
          <w:color w:val="FFFFFF"/>
          <w:sz w:val="2"/>
        </w:rPr>
      </w:r>
    </w:p>
    <w:p>
      <w:pPr>
        <w:pStyle w:val="Heading3"/>
      </w:pPr>
      <w:r>
        <w:rPr>
          <w:rFonts w:ascii="Noto Sans CJK KR" w:hAnsi="Noto Sans CJK KR" w:eastAsia="Noto Sans CJK KR"/>
        </w:rPr>
        <w:t>서지 표지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No. 1695 [cf. No. 220(10)][1]大般若波羅蜜多經般若理趣分述讚卷第一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제1695번 [참조: 제220번(10)]. [1] 《대반야바라밀다경 반야이취분 술찬》 제1권.</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[서지 주] 현재·구 XML의 note 0025001: 【原】享保元年刊宗教大學藏本. 즉 【原】은 향보 원년(1716) 간행 종교대학 소장본을 가리킨다. 이 주기는 본문 독법의 번역 차이는 만들지 않는다. [서지 차이]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大慈恩寺沙門　基撰稽首離性相　　心言本空寂常住真三寶　　及我親教尊理趣甚深法　　非我所能讚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대자은사 사문 기(基)가 지었다. 성품과 형상을 여읜 분께 머리 숙여 예경하오니, 마음과 말은 본래 공적하다. 항상 머무는 참된 삼보와 나의 친교존(親敎尊)께 예경한다. 이취의 매우 깊은 법은 내가 능히 찬탄할 수 있는 바가 아니다.</w:t>
      </w:r>
    </w:p>
    <w:p>
      <w:pPr>
        <w:pStyle w:val="Heading3"/>
      </w:pPr>
      <w:r>
        <w:rPr>
          <w:rFonts w:ascii="Noto Sans CJK KR" w:hAnsi="Noto Sans CJK KR" w:eastAsia="Noto Sans CJK KR"/>
        </w:rPr>
        <w:t>권두 총론</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今依尊智悲　　加持力故說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이제 존자의 지혜와 자비의 가지력에 의지하므로 설한다.</w:t>
      </w:r>
    </w:p>
    <w:p>
      <w:pPr>
        <w:pStyle w:val="SHTKBlockLabel"/>
      </w:pPr>
      <w:r>
        <w:rPr>
          <w:rFonts w:ascii="Noto Sans CJK KR" w:hAnsi="Noto Sans CJK KR" w:eastAsia="Noto Sans CJK KR"/>
        </w:rPr>
        <w:t>위치표지</w:t>
      </w:r>
    </w:p>
    <w:p>
      <w:bookmarkStart w:id="1" w:name="loc_0025a11"/>
      <w:pPr>
        <w:pStyle w:val="SHTKPositionMarker"/>
      </w:pPr>
      <w:r>
        <w:rPr>
          <w:rFonts w:ascii="Noto Sans CJK KR" w:hAnsi="Noto Sans CJK KR" w:eastAsia="Noto Sans CJK KR"/>
        </w:rPr>
        <w:t>[0025a11]</w:t>
      </w:r>
      <w:bookmarkEnd w:id="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瑜伽論第八十二云。諸說法師將欲開闡先當讚佛。或略或廣。略讚佛者由五種相。一者妙色具三十二大丈夫相圓滿莊嚴。八十隨好間飾支體。光明照耀如大金山。二者寂靜端嚴殊妙諸根閑寂。其心晏然。已能善得最上調順寂止究竟。已能善到第一調順寂止彼岸。善能密護降伏諸根。</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《유가론》 제82에서 말한다. “여러 설법사는 장차 법을 열어 밝히려 할 때 먼저 마땅히 부처님을 찬탄해야 한다.” “혹은 간략히 하고 혹은 자세히 한다.” 부처님을 간략히 찬탄하는 것은 다섯 가지 모습에 의한다. 첫째는 묘색(妙色)이니, 서른두 가지 대장부상을 갖추어 원만하게 장엄하였다. 여든 가지 수호(隨好)가 몸을 사이사이 장식한다. 광명이 비추어 큰 금산과 같다. 둘째는 적정(寂靜)이니, 단정하고 장엄하며 수묘하고 모든 근이 한적하다. 그 마음이 편안하다. 이미 가장 높은 조순(調順)과 적지(寂止)의 구경을 잘 얻었다. 이미 제일의 조순과 적지의 저 언덕에 잘 이르렀다. 모든 근을 잘 은밀히 보호하고 조복한다.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丈夫龍無誤失故。丈夫牛王御大眾故。丈夫良馬心調善故。清淨無撓如澂泉池。已能永拔煩惱習氣。三者勝智。謂於三世及非世法無礙無著。四者正行六度四攝自他利行皆悉圓滿。五者威德謂諸如來神通遊戲威德熾盛。復有六讚。功德圓滿故。離垢染故。無濁穢故。無與等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장부의 용과 같아 그릇됨과 실수가 없기 때문이다. 장부의 우왕(牛王)과 같아 대중을 거느리기 때문이다. 장부의 좋은 말과 같아 마음이 잘 조복되었기 때문이다. 청정하여 흔들림이 없음이 맑은 샘물 못과 같다. 이미 번뇌의 습기를 영원히 뽑아버릴 수 있다. 셋째는 뛰어난 지혜이다. 삼세와 세간이 아닌 법에 대하여 걸림도 없고 집착도 없음을 말한다. 넷째는 바른 행이니, 육도와 사섭의 자리·이타행이 모두 원만하다. 다섯째는 위덕이니, 모든 여래의 신통유희의 위덕이 치성함을 말한다. 또 여섯 가지 찬탄이 있다. 공덕이 원만하기 때문이다. 때와 물듦을 여의었기 때문이다. 탁하고 더러운 것이 없기 때문이다. 견줄 만한 것이 없기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唯利有情以為業故。於此業用有堪能故。廣讚無邊皆如彼說。既讚佛已要成十法名說法師。言十法者一者善於法義謂六法十義善能解故。二者能廣宣說。謂多聞聞持其聞積集。三者具足無畏。勝大眾中宣說正法無所怯懼。聲不嘶掉腋不流汗念無忘失。四者言詞善巧語工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오직 유정을 이롭게 하는 것을 업으로 삼기 때문이다. 이 업용에 감당할 능력이 있기 때문이다. 자세한 찬탄은 끝이 없으니 모두 그 논에서 말한 것과 같다. 부처님을 찬탄한 뒤에는 반드시 열 가지 법을 성취해야 설법사라 한다. 말한 열 가지 법이란 다음과 같다. 첫째는 법과 뜻에 능숙한 것이니, 여섯 법과 열 뜻을 잘 이해하기 때문이다. 둘째는 널리 선설할 수 있는 것이다. 많이 듣고, 들은 것을 지니며, 그 들음을 쌓아 모음을 말한다. 셋째는 두려움 없음[無畏]을 갖추는 것이다. 훌륭한 대중 가운데서 정법을 설하면서 겁내거나 두려워하는 바가 없다. 목소리가 쉬거나 떨리지 않고, 겨드랑이에 땀이 흐르지 않으며, 생각에 잊어버림이 없다. 넷째는 말에 능숙하여 언어의 기교가 원만한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八支成就言詞具足處眾說法。五者善方便說。謂二十種善巧方便宣說正法。如以時殷重等。六者具足成就法隨法行。不唯聽聞以為究竟。如其所說即如是行。七者威儀具足。謂說法時手足不亂頭不動搖。面無變易鼻不改異。進止往來威儀庠序。八者勇猛精進常樂聽聞所未聞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여덟 가지 요소를 성취하여 말이 구족되고 대중 가운데서 설법한다. 다섯째는 방편에 능숙하게 설하는 것이다. 스무 가지 선교방편으로 정법을 설함을 말한다. 때에 맞게 하고 은중하게 하는 것 등과 같다. 여섯째는 법에 따르고 법답게 행함[法隨法行]을 구족하여 성취하는 것이다. 오직 듣는 것만을 구경으로 삼지 않는다. 그가 설한 그대로 곧 그렇게 행한다. 일곱째는 위의를 구족하는 것이다. 설법할 때 손발이 어지럽지 않고 머리를 흔들지 않음을 말한다. 얼굴빛이 변하지 않고 코의 모습도 달라지지 않는다. 나아가고 멈추며 오고 가는 위의가 질서정연하다. 여덟째는 용맹정진하여 항상 아직 듣지 못한 법을 듣기를 좋아하는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已聞法轉令明淨。不捨瑜伽不捨作意。心不捨離內奢摩他。九者無有厭倦。謂為四眾廣宣妙法身心無倦。十者具足忍力。謂罵弄訶責終不返報若被輕蔑不生忿憾乃至廣說。其聽法者。是說法師說正法時應安處他令住恭敬無倒聽聞。謂由一因或乃至十。一者恭敬聽法。現前能證利益安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이미 들은 법은 더욱 명정하게 한다. 유가를 버리지 않고 작의를 버리지 않는다. 마음이 안의 사마타를 버리거나 떠나지 않는다. 아홉째는 싫증내거나 피곤해함이 없는 것이다. 사부대중을 위하여 묘법을 널리 설하면서 몸과 마음에 권태가 없음을 말한다. 열째는 인욕의 힘을 구족하는 것이다. 욕하고 희롱하고 꾸짖고 책망하더라도 끝내 되갚지 않고, 업신여김을 받아도 분노와 원한을 내지 않는다는 것에서 나아가 자세히 설한 것까지를 말한다. 그 법을 듣는 사람에 관해서는, 이 설법사가 정법을 설할 때 마땅히 그를 편안히 두어 공경에 머물며 뒤바뀌지 않게 듣도록 해야 한다. 곧 한 가지 이유로부터 많게는 열 가지 이유에 이르기 때문이다. 첫째는 공경하여 법을 듣는 것이다. 현전에서 이익과 안락을 증득할 수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有四句如菩薩地法處中說。二者一善建立一切法。離諸過失具大義故。二說者聽者所設劬勞有勝果故。三者。一能令眾生捨惡趣故。二得善趣故。三速能引攝涅槃因故。如是三事要由恭敬聽聞方得。四者。一能善了達契經等故。二如是正法能令眾生捨諸不善攝受諸善。若善聽者能受捨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네 구가 있으니 《보살지》의 법처 가운데서 말한 것과 같다. 둘째는, 첫째 모든 법을 훌륭히 건립한다는 것이다. 여러 허물을 떠나 큰 뜻을 갖추었기 때문이다. 둘째, 설하는 사람과 듣는 사람이 들인 노고에는 뛰어난 결과가 있기 때문이다. 셋째이다. 첫째, 중생으로 하여금 악취를 버리게 할 수 있기 때문이다. 둘째, 선취를 얻기 때문이다. 셋째, 열반의 원인을 빨리 끌어들일 수 있기 때문이다. 이와 같은 세 가지 일은 반드시 공경하여 들어야 비로소 얻는다. 넷째이다. 첫째, 계약경 등을 잘 요달할 수 있기 때문이다. 둘째, 이와 같은 정법은 중생으로 하여금 모든 불선을 버리고 모든 선을 섭수하게 할 수 있다. 잘 듣는 이는 능히 받아들이고 버릴 것을 버릴 수 있기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由此捨受捨離惡因所招後苦故。四速證涅槃故五者。一謂我今當聞所未聞。二聞已研究。三當斷疑網。四棄背諸見。五我當以慧通達一切甚深句義。此顯三慧。初二顯聞。次二顯思。後一顯修。六者。一為欲敬報大師恩德。謂佛為我行於無量難行苦行。求得此法云何今者而不聽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 이 버림과 받아들임으로 말미암아 악한 원인이 불러오는 뒤의 괴로움을 버리고 떠나기 때문이다. 넷째, 빨리 열반을 증득하기 때문이다. 다섯째이다. 첫째, ‘나는 이제 아직 듣지 못한 것을 들으리라’고 하는 것이다. 둘째, 들은 뒤에는 연구하는 것이다. 셋째, 마땅히 의심의 그물을 끊는 것이다. 넷째, 모든 견해를 버리고 등지는 것이다. 다섯째, ‘나는 지혜로 일체의 매우 깊은 구절과 뜻을 통달하리라’고 하는 것이다. 이는 삼혜(三慧)를 드러낸다. 처음 둘은 문혜를 드러낸다. 다음 둘은 사혜를 드러낸다. 마지막 하나는 수혜를 드러낸다. 여섯째이다. 첫째, 대사(大師)의 은덕을 공경히 갚고자 하기 때문이다. 곧 부처님께서 나를 위하여 한량없는 난행과 고행을 행하셨다. 이 법을 구해 얻으셨는데, 어찌 지금 듣지 않을 수 있겠는가.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觀自義利。三究竟能離一切熱惱。四善順正儀。五易可見了。六諸聰慧者內證所知。七者。謂我當集七種正法知法知義乃至廣說尊卑差別。八者。一佛法易得乃至亦為旃荼羅等而開示故。二易學行住坐臥皆得修故。三能引發增上生果決定勝果。四初善五中善六後善七感現樂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 자기의 의리(義利)를 관찰하는 것이다. 셋째, 마침내 일체의 열뇌를 떠날 수 있다. 넷째, 바른 의칙을 잘 따른다. 다섯째, 쉽게 볼 수 있고 알 수 있다. 여섯째, 총명하고 지혜로운 이들이 안으로 증득하여 아는 바이다. 일곱째이다. 곧 ‘나는 법을 알고 뜻을 아는 것에서 나아가 자세히 설하는 존비의 차별에 이르기까지 일곱 가지 정법을 모으리라’는 것이다. 여덟째이다. 첫째, 불법은 얻기 쉬워서 나아가 전다라 등에게도 열어 보이기 때문이다. 둘째, 배우기 쉬워서 다니고 머물고 앉고 눕는 때에 모두 닦을 수 있기 때문이다. 셋째, 증상생의 과와 결정승의 과를 이끌어 낼 수 있기 때문이다. 넷째 처음이 선하고, 다섯째 중간이 선하며, 여섯째 뒤가 선하고, 일곱째 현세의 즐거운 과보를 느끼게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八引後樂故。九者。謂能解脫九種世間逼迫事故。一能出生死大牢獄故。二永斷貪等堅牢縛故。三棄捨七財貧。建立七財富故。四超度善行聞正法儉。建立善行聞正法豐故。五滅無明闇起智明故。六度四暴流升涅槃岸故。七究竟能療煩惱病故。八解脫一切貪愛羂故。九能度無始生死曠野稠林行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여덟째, 뒤의 즐거움을 이끌기 때문이다. 아홉째이다. 아홉 가지 세간의 핍박하는 일에서 해탈할 수 있음을 말한다. 첫째, 생사의 큰 감옥에서 벗어날 수 있기 때문이다. 둘째, 탐욕 등의 굳센 속박을 영원히 끊기 때문이다. 셋째, 칠재(七財)가 없는 가난을 버린다. 칠재가 있는 부유함을 세우기 때문이다. 넷째, 선행과 정법을 듣는 것의 궁핍을 건너뛴다. 선행과 정법을 듣는 것의 풍요를 세우기 때문이다. 다섯째, 무명의 어둠을 없애고 지혜의 밝음을 일으키기 때문이다. 여섯째, 네 가지 폭류를 건너 열반의 언덕에 오르기 때문이다. 일곱째, 마침내 번뇌의 병을 치료할 수 있기 때문이다. 여덟째, 일체 탐애의 올가미에서 해탈하기 때문이다. 아홉째, 시작 없는 생사의 광야와 빽빽한 숲의 길을 건널 수 있기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十者。一恭敬聽法得思擇力。由此能受聞法勝利。如法求財不以非法。深見過患而受用之乃至第十能引一切世間出世間靜慮解脫等持等至。廣如彼說。說者聽者先住上法方可說聽。若不住此徒設劬勞終無大果。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열째이다. 첫째, 공경하여 법을 들으면 사택(思擇)의 힘을 얻는다. 이로 말미암아 법을 듣는 뛰어난 이익을 받을 수 있다. 법답게 재물을 구하고 비법으로 하지 않는다. 허물을 깊이 보고서 그것을 수용하며, 나아가 제10에서는 일체 세간·출세간의 정려·해탈·등지·등지(等至)를 이끌 수 있다. 자세한 것은 그 논에서 말한 것과 같다. 설하는 사람과 듣는 사람은 먼저 위의 법에 머문 뒤에야 비로소 설하고 들을 수 있다. 만일 여기에 머물지 않는다면 헛되이 노고를 들일 뿐 끝내 큰 결과가 없다.</w:t>
      </w:r>
    </w:p>
    <w:p>
      <w:pPr>
        <w:pStyle w:val="Heading3"/>
      </w:pPr>
      <w:r>
        <w:rPr>
          <w:rFonts w:ascii="Noto Sans CJK KR" w:hAnsi="Noto Sans CJK KR" w:eastAsia="Noto Sans CJK KR"/>
        </w:rPr>
        <w:t>四門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2" w:name="loc_0025c18"/>
      <w:pPr>
        <w:pStyle w:val="SHTKPositionMarker"/>
      </w:pPr>
      <w:r>
        <w:rPr>
          <w:rFonts w:ascii="Noto Sans CJK KR" w:hAnsi="Noto Sans CJK KR" w:eastAsia="Noto Sans CJK KR"/>
        </w:rPr>
        <w:t>[0025c18]</w:t>
      </w:r>
      <w:bookmarkEnd w:id="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將讚經文略以四門解釋。一敘經宗旨。二顯經體性。三彰經勝德。四釋經本文。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경문을 찬술하려 하면서 간략히 네 문으로 해석한다. 첫째, 경의 종지를 서술한다. 둘째, 경의 체성을 밝힌다. 셋째, 경의 뛰어난 덕을 드러낸다. 넷째, 경의 본문을 해석한다.</w:t>
      </w:r>
    </w:p>
    <w:p>
      <w:pPr>
        <w:pStyle w:val="Heading4"/>
      </w:pPr>
      <w:r>
        <w:rPr>
          <w:rFonts w:ascii="Noto Sans CJK KR" w:hAnsi="Noto Sans CJK KR" w:eastAsia="Noto Sans CJK KR"/>
        </w:rPr>
        <w:t>第一 敘經宗旨</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3" w:name="loc_0025c19"/>
      <w:pPr>
        <w:pStyle w:val="SHTKPositionMarker"/>
      </w:pPr>
      <w:r>
        <w:rPr>
          <w:rFonts w:ascii="Noto Sans CJK KR" w:hAnsi="Noto Sans CJK KR" w:eastAsia="Noto Sans CJK KR"/>
        </w:rPr>
        <w:t>[0025c19]</w:t>
      </w:r>
      <w:bookmarkEnd w:id="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敘經宗旨者佛滅度後九百年間有應真大士。厥名清辨。身同數論之儀。示無朋黨之執。心處釋迦之理宗無偏滯之情。時人號為妙吉祥菩薩。神異聖德廣如別記。彼造掌珍論云。凡所知境略有二種。一者有為二者無為。以諸愚夫不正覺了勝義諦理有為無為無顛倒性。妄執諸法自性差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경의 종지를 서술한다는 것은, 부처님께서 열반하신 뒤 900년 무렵에 응진(應真)의 대사가 있었는데, 그 이름은 청변(清辨)이었다. 몸은 수론(數論)의 위의와 같았고, 붕당을 짓는 집착이 없음을 보였다. 마음은 석가의 이치에 머물러 종지에 치우치거나 막히는 정이 없었다. 당시 사람들이 묘길상보살이라 불렀다. 신이한 성덕은 자세히는 별도의 기록과 같다. 그가 지은 《장진론》에서 말한다. 무릇 아는 대상은 간략히 두 종류가 있다. 첫째는 유위이고, 둘째는 무위이다. 여러 어리석은 범부가 승의제의 이치인 유위와 무위의 전도되지 않은 성품을 바르게 깨닫지 못하기 때문에, 모든 법의 자성과 차별을 망령되이 집착하고,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增益種種邪見羂網。如世有一無智畫師畫作可畏藥刃鬼像或女人像。眩目亂意謂為實有。執實有故自起驚怖。或生貪染於彼境界眾多計度。增長分別諸見羂網。若正覺知勝義諦理有為無為無顛倒性。爾時如世有智畫師不執彼為真實自性。非如前說有為無為境界差別以自纏裹如蠶處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갖가지 사견의 그물을 더욱 불린다. 비유하면 세상에 지혜 없는 화가 하나가 있어 두려운 약과 칼, 귀신의 형상 또는 여인의 형상을 그리는 것과 같다. 눈을 어지럽히고 뜻을 혼란하게 하여 그것을 실제로 있다고 여긴다. 실제로 있다고 집착하기 때문에 스스로 놀라고 두려워한다. 또는 그 경계에 탐착을 내어 여러 가지로 헤아린다. 분별과 여러 견해의 그물을 증장시킨다. 만일 승의제의 이치인 유위와 무위의 전도되지 않은 성품을 바르게 깨달아 안다면, 그때에는 세상의 지혜 있는 화가처럼 그것을 진실한 자성이라고 집착하지 않는다. 앞서 말한 것처럼 유위와 무위의 경계 차별로 스스로를 감싸 묶어 누에가 고치 속에 있는 것처럼 되지 않는다.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彼非有故無分別慧趣入行成然證出世無分別智。要須積集能壞一切邪見眼膜。無倒觀空安繕那藥。如是積集無倒觀空。要藉能遣一切所緣自性聞慧故。應聽此般若深經。依此所說以為宗者真性有為空如幻。緣生故。無為無有實不起似空花。此中世俗許少分有。若依勝義一切皆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그것이 있는 것이 아니기 때문에 무분별혜에 나아가는 행이 성립하고, 마침내 출세간의 무분별지를 증득한다. 반드시 일체 사견의 눈병을 무너뜨릴 수 있는 것을 쌓아 모아야 한다. 곧 전도 없이 공을 관하는 안선나약(安繕那藥)이다. 이와 같이 전도 없이 공을 관하는 것을 쌓아 모으려면, 반드시 일체 소연의 자성을 제거할 수 있는 문혜(聞慧)에 의지해야 하기 때문이다. 그러므로 이 반야의 깊은 경을 들어야 한다. 이에 의거하여 말한 것을 종지로 삼는다면, 진성(真性)에서 유위는 공하여 환과 같다. 연에 따라 생기기 때문이다. 무위는 실제로 생겨나지 않음이 허공꽃과 같다. 이 가운데 세속에서는 조금은 있다고 인정한다. 승의에 의한다면 일체가 모두 공하다.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畫師有智無智怖染譬喻。喻佛菩薩一切異生。自業所招返生憎愛。智者知畫俱於平等不生怖染。彌勒中邊頌曰虛妄分別有於此。二都無。此中唯有空於彼亦有此。故說一切法非空非不空。有無及有故是即契中道。此以無所執有有無為。以為宗廣如常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가운데 지혜 있는 화가와 지혜 없는 화가의 두려움과 물듦에 관한 비유는, 부처와 보살 및 일체 이생을 비유한다. 자기의 업이 불러온 것에 도리어 미움과 사랑을 낸다. 지혜로운 이는 그림임을 알아 모두 평등한 데서 두려움과 물듦을 내지 않는다. 미륵의 《중변》 게송에서 말한다. “허망분별은 여기에 있고, 둘은 모두 없다. 이 가운데 오직 공만 있으며, 저 공 가운데에도 또한 이것이 있다. 그러므로 일체법은 공도 아니고 공이 아닌 것도 아니라고 말한다. 있음과 없음과 또한 있음이 있기 때문에, 이것이 곧 중도에 계합한다.” 이는 집착된 것은 없고, 유와 무위는 있다고 하는 것으로써 [최소 보충: 종지를 삼는다]. [구문 불확실] 이를 종지로 삼는 자세한 설명은 늘 말하는 것과 같다.</w:t>
      </w:r>
    </w:p>
    <w:p>
      <w:pPr>
        <w:pStyle w:val="Heading4"/>
      </w:pPr>
      <w:r>
        <w:rPr>
          <w:rFonts w:ascii="Noto Sans CJK KR" w:hAnsi="Noto Sans CJK KR" w:eastAsia="Noto Sans CJK KR"/>
        </w:rPr>
        <w:t>第二 顯經體性</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4" w:name="loc_0026a16"/>
      <w:pPr>
        <w:pStyle w:val="SHTKPositionMarker"/>
      </w:pPr>
      <w:r>
        <w:rPr>
          <w:rFonts w:ascii="Noto Sans CJK KR" w:hAnsi="Noto Sans CJK KR" w:eastAsia="Noto Sans CJK KR"/>
        </w:rPr>
        <w:t>[0026a16]</w:t>
      </w:r>
      <w:bookmarkEnd w:id="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顯經體性者。般若有五。一者實相。二者觀照。三者文字。四者境界。謂真俗二諦。五者眷屬謂一切福智如開題中已略顯示。經體有二。一者文二者義。文字是文。四種是義。實相是般若性。觀照是般若相。文字是般若因。境界是般若境。眷屬是般若伴。故此五種皆名般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 경의 체성을 밝힌다는 것은 다음과 같다. 반야에는 다섯 가지가 있다. 첫째는 실상이다. 둘째는 관조이다. 셋째는 문자이다. 넷째는 경계이다. 곧 진제와 속제의 이제이다. 다섯째는 권속이니, 일체 복과 지혜를 말하며, 개제(開題) 가운데서 이미 간략히 밝혔다. 경의 체에는 두 가지가 있다. 첫째는 문이고, 둘째는 뜻이다. 문자는 문이다. 나머지 네 가지는 뜻이다. 실상은 반야의 성품이다. 관조는 반야의 모습이다. 문자는 반야의 원인이다. 경계는 반야의 경계이다. 권속은 반야의 동반이다. 그러므로 이 다섯 가지를 모두 반야라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龍猛釋言。就勝義諦一切皆空。教既無教無不教。體亦無體無不體。於俗諦中亦可說有。句言章論聲為教體廣如清辨般若燈說。護法釋言。教體有四。一攝相歸性體。般若論說。應化非真佛亦非說法者。說法不二取無說離言相。此經下言。一切有情及法皆即真如故。甚深般若波羅蜜多亦即真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용맹(龍猛)이 해석하여 말한다. 승의제에 나아가면 일체가 모두 공하다. 가르침은 이미 가르침이 없으면서 가르치지 않음도 없다. 체도 또한 체가 없으면서 체가 아닌 것도 없다. 속제 가운데서는 또한 있다고 말할 수 있다. 구(句)·언(言)·장(章)·논(論)의 소리를 교체(教體)로 삼는다는 것은 자세히는 청변의 《반야등론》에서 말한 것과 같다. 호법이 해석하여 말한다. 교체에는 네 가지가 있다. 첫째는 상을 거두어 성품으로 돌리는 체[攝相歸性體]이다. 《반야론》에서 말한다. “응화신은 참된 부처가 아니며, 또한 설법자도 아니다. 설법은 이취(二取)가 아니고, 설함이 없으며 말의 모습을 여읜다.” 이 경의 아래에서 말한다. “일체 유정과 법은 모두 곧 진여이기 때문이다.” “매우 깊은 반야바라밀다도 또한 곧 진여이다.”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垢稱言。文字性離。無有文字。是即解脫。解脫相者即諸法也。又一切法亦如也。故知教體性即真如。二攝餘歸識體故。十地言。三界唯心。二十唯識言。謂餘相續識差別故令餘相續差別識生展轉互為增上緣。故說者聽者心為教體。三攝假隨實體。對法論說。成所引聲者謂諸聖所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《무구칭경》에서 말한다. “문자의 성품은 떠나 있으며, 문자가 있지 않다. 이것이 곧 해탈이다. 해탈의 모습이라는 것은 곧 모든 법이다.” 또한 일체법도 여(如)이다. 그러므로 교체의 성품이 곧 진여임을 안다. 둘째는 나머지를 거두어 식으로 돌리는 체[攝餘歸識體]이기 때문이다. 《십지론》에서 말한다. “삼계는 오직 마음이다.” 《이십유식론》에서 말한다. 다른 상속식의 차별로 말미암아 다른 상속의 차별된 식을 생기게 하고, 전전하여 서로 증상연이 됨을 말한다. 그러므로 설하는 사람과 듣는 사람의 마음을 교체로 삼는다. 셋째는 가법을 거두어 실법을 따르는 체[攝假隨實體]이다. 《대법론》에서 말한다. “성소인성(成所引聲)이란 모든 성인이 설한 것을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知但取聲為教體。攝名等假法隨實聲說故。四相用別論體。能說法者識上所現聲名句文以為教體。以假及實為教體故。十地論云。說者聽者俱以二事而得究竟。一者聲二善字。由熏習力唯識變力於說法者識心之上聚集現故。如別章說不能煩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다만 소리를 취하여 교체로 삼는 줄 안다. 명(名) 등의 가법을 거두어 실재하는 소리에 따라 말하기 때문이다. 넷째는 상과 작용을 나누어 체를 논하는 것[相用別論體]이다. 법을 설하는 이의 식 위에 나타난 소리·명·구·문을 교체로 삼는다. 가와 실을 교체로 삼기 때문이다. 《십지론》에서 말한다. “설하는 사람과 듣는 사람은 모두 두 가지 일로 구경을 얻는다. 첫째는 소리이고, 둘째는 좋은 글자이다.” 훈습의 힘과 유식의 변현력으로 말미암아 설법자의 식심 위에 모여 나타나기 때문이다. 자세한 것은 별도의 장에서 설하였으므로 번거롭게 인용할 수 없다.</w:t>
      </w:r>
    </w:p>
    <w:p>
      <w:pPr>
        <w:pStyle w:val="Heading4"/>
      </w:pPr>
      <w:r>
        <w:rPr>
          <w:rFonts w:ascii="Noto Sans CJK KR" w:hAnsi="Noto Sans CJK KR" w:eastAsia="Noto Sans CJK KR"/>
        </w:rPr>
        <w:t>第三 彰經勝德</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5" w:name="loc_0026b12"/>
      <w:pPr>
        <w:pStyle w:val="SHTKPositionMarker"/>
      </w:pPr>
      <w:r>
        <w:rPr>
          <w:rFonts w:ascii="Noto Sans CJK KR" w:hAnsi="Noto Sans CJK KR" w:eastAsia="Noto Sans CJK KR"/>
        </w:rPr>
        <w:t>[0026b12]</w:t>
      </w:r>
      <w:bookmarkEnd w:id="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彰經勝德者。此經總名般若理趣。準義名別有十四種。一此一切法甚深微妙清淨法門。若聞已信受得八勝果。一乃至當坐妙菩提座一切障蓋皆不能染。謂煩惱障業障法障雖多積集而不能染。二雖造種種極重惡業而易消滅。三不墮惡趣。四若能受持日日讀誦精勤無間。如理思惟彼於此生定得一切法平等性金剛等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 경의 뛰어난 덕을 드러낸다는 것은 다음과 같다. 이 경의 총명(總名)은 ‘반야이취’이다. 뜻에 준하여 별명을 세우면 열네 가지가 있다. 첫째는 ‘일체법 매우 깊고 미묘하며 청정한 법문’이다. 듣고 나서 믿고 받아들이면 여덟 가지 뛰어난 과보를 얻는다. 첫째, 마침내 묘보리좌에 앉을 때까지 일체 장애와 덮개가 모두 능히 물들이지 못한다. 곧 번뇌장·업장·법장이 비록 많이 쌓였더라도 능히 물들이지 못한다. 둘째, 비록 갖가지 극히 무거운 악업을 지었더라도 쉽게 소멸된다. 셋째, 악취에 떨어지지 않는다. 넷째, 만일 능히 받아 지니고 날마다 독송하며 부지런히 힘써 끊임이 없다면, 이치대로 사유하여 그는 이 생에서 반드시 ‘일체법 평등성 금강등지’를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五於一切法皆得自在。六恒受一切勝妙喜樂。七當經十六大菩薩生定得如來執金剛性。八疾證無上正等菩提。二者寂靜法性現等覺門。若有聞已信解受持讀誦修習得二勝果。一乃至當坐妙菩提座雖造一切極重惡業。而能超越一切惡趣。二疾證無上正等菩提。三者調伏眾惡普勝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다섯째, 일체법에 모두 자재함을 얻는다. 여섯째, 항상 일체의 뛰어나고 묘한 기쁨과 즐거움을 받는다. 일곱째, 열여섯 대보살의 생을 거치면 반드시 여래의 집금강성(執金剛性)을 얻는다. 여덟째, 무상정등보리를 빨리 증득한다. 둘째는 ‘적정한 법성의 현등각문’이다. 만일 어떤 이가 듣고 나서 믿고 이해하며 받아 지니고 독송하고 닦아 익히면 두 가지 뛰어난 과보를 얻는다. 첫째, 마침내 묘보리좌에 앉을 때까지 비록 일체의 극히 무거운 악업을 지었더라도, 능히 일체 악취를 뛰어넘는다. 둘째, 무상정등보리를 빨리 증득한다. 셋째는 ‘뭇 악을 조복하는 보승법문’이다.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有聞已信解受持讀誦修習得四勝果。一假使殺害三界所有一切有情。而不由斯墮於地獄傍生鬼界。以能調伏一切煩惱及隨煩惱惡業等故。二常生善趣受勝妙樂。三修諸菩薩摩訶薩行。四疾證無上正等菩提。四者平等智印清淨法門。若有聞已信解受持讀誦修習得三勝果。一雖住一切貪瞋癡等客塵煩惱垢穢聚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만일 어떤 이가 듣고 나서 믿고 이해하며 받아 지니고 독송하고 닦아 익히면 네 가지 뛰어난 과보를 얻는다. 첫째, 설령 삼계에 있는 일체 유정을 살해하더라도, 이로 말미암아 지옥·방생·귀계에 떨어지지 않는다. 일체 번뇌와 수번뇌 및 악업 등을 능히 조복할 수 있기 때문이다. 둘째, 항상 선취에 태어나 뛰어나고 묘한 즐거움을 받는다. 셋째, 모든 보살마하살행을 닦는다. 넷째, 무상정등보리를 빨리 증득한다. 넷째는 ‘평등지인 청정법문’이다. 만일 어떤 이가 듣고 나서 믿고 이해하며 받아 지니고 독송하고 닦아 익히면 세 가지 뛰어난 과보를 얻는다. 첫째, 비록 일체 탐·진·치 등의 객진번뇌와 때의 무더기 가운데 머물더라도,</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而猶蓮花不為一切客塵垢穢過失所染。二常能修習菩薩勝行。三疾證無上正等菩提。五者灌頂法門得二勝果。六者如來智印金剛法門得五勝果。七者離諸戲論輪字法門得二勝果。八者入廣大輪平等性法門得二勝果。九者真淨供養無上法門得二勝果。十者能善調伏智藏法門得六種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마치 연꽃처럼 일체 객진의 때와 허물에 물들지 않는다. 둘째, 항상 능히 보살의 뛰어난 행을 닦아 익힌다. 셋째, 무상정등보리를 빨리 증득한다. 다섯째는 ‘관정법문’으로서 두 가지 뛰어난 과보를 얻는다. 여섯째는 ‘여래지인 금강법문’으로서 다섯 가지 뛰어난 과보를 얻는다. 일곱째는 ‘모든 희론을 여읜 윤자법문’으로서 두 가지 뛰어난 과보를 얻는다. 여덟째는 ‘광대한 윤의 평등성에 들어가는 법문’으로서 두 가지 뛰어난 과보를 얻는다. 아홉째는 ‘참되고 청정한 공양의 무상법문’으로서 두 가지 뛰어난 과보를 얻는다. 열째는 ‘능히 잘 조복하는 지장법문’으로서 여섯 가지 과보를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一者性平等性最勝法門得三勝果。十二者一切有情住持遍滿勝藏法門得二勝果。十三者無邊無際究竟理趣金剛法門得三勝果。十四者甚深理趣最勝法門。能受持者有十八勝德。一一切障滅。二隨心所欲無不成辨。三是諸佛母。四能誦持者一切罪滅。五常見諸佛。六得宿住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열한째는 ‘성평등성 최승법문’으로서 세 가지 뛰어난 과보를 얻는다. 열두째는 ‘일체 유정을 주지하여 두루 채우는 승장법문’으로서 두 가지 뛰어난 과보를 얻는다. 열셋째는 ‘끝도 가도 없는 구경이취 금강법문’으로서 세 가지 뛰어난 과보를 얻는다. 열넷째는 ‘매우 깊은 이취 최승법문’이다. 능히 받아 지니는 이는 열여덟 가지 뛰어난 덕이 있다. 첫째, 일체 장애가 소멸한다. 둘째, 마음이 원하는 바에 이루어지지 않는 것이 없다. 셋째, 모든 부처님의 어머니이다. 넷째, 능히 외워 지니는 이는 일체 죄가 소멸한다. 다섯째, 항상 모든 부처님을 뵌다. 여섯째, 숙주지(宿住智)를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七若有情類未多佛所植眾善根。久發大願。於此般若波羅蜜多甚深理趣最勝法門不能聽聞書寫讀誦供養恭敬思惟修習。要多佛所植眾善根。久發大願。乃能於此甚深理趣最勝法門。下至聽聞一句一字。況能具足讀誦受持。八若諸有情供養恭敬尊重讚歎八十殑伽沙等俱胝那庾多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일곱째, 만일 어떤 유정들이 많은 부처님 처소에서 여러 선근을 심지 않았고, 오래도록 큰 서원을 일으키지 않았다면, 이 반야바라밀다의 매우 깊은 이취 최승법문을 듣고, 쓰고, 독송하고, 공양하고, 공경하고, 사유하고, 닦아 익힐 수 없다. 반드시 많은 부처님 처소에서 여러 선근을 심고, 오래도록 큰 서원을 일으켜야, 비로소 이 매우 깊은 이취 최승법문에서, 적어도 한 구절 한 글자라도 들을 수 있다. 하물며 능히 완전히 독송하고 받아 지니는 것이겠는가. 여덟째, 만일 모든 유정이 팔십 항하사와 같은 구지 나유타의 부처님께 공양하고 공경하며 존중하고 찬탄하였다면,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乃能具足聞此般若波羅蜜多甚深理趣。乃至十三諸天常隨擁護。十四終不橫死。十五不枉遭衰患。十六諸佛菩薩常共護持令一切時善增惡減。十七於諸佛土隨願往生。十八乃至菩提不墮惡趣。諸有情類受持此經定獲無邊勝利功德。我今略說如是少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비로소 이 반야바라밀다의 매우 깊은 이취를 완전히 들을 수 있다. 나아가 열셋째, 모든 천신이 항상 따라다니며 옹호한다. 열넷째, 끝내 횡사하지 않는다. 열다섯째, 까닭 없이 쇠환을 만나지 않는다. 열여섯째, 모든 부처와 보살이 항상 함께 보호하고 지녀 일체 때에 선은 늘고 악은 줄게 한다. 열일곱째, 모든 불국토에 원하는 대로 왕생한다. 열여덟째, 보리에 이를 때까지 악취에 떨어지지 않는다. 모든 유정이 이 경을 받아 지니면 반드시 끝없는 뛰어난 이익과 공덕을 얻는다. 나는 이제 이와 같은 것 가운데 적은 일부만 간략히 말한다.</w:t>
      </w:r>
    </w:p>
    <w:p>
      <w:pPr>
        <w:pStyle w:val="Heading4"/>
      </w:pPr>
      <w:r>
        <w:rPr>
          <w:rFonts w:ascii="Noto Sans CJK KR" w:hAnsi="Noto Sans CJK KR" w:eastAsia="Noto Sans CJK KR"/>
        </w:rPr>
        <w:t>第四 釋經本文</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6" w:name="loc_0027a02"/>
      <w:pPr>
        <w:pStyle w:val="SHTKPositionMarker"/>
      </w:pPr>
      <w:r>
        <w:rPr>
          <w:rFonts w:ascii="Noto Sans CJK KR" w:hAnsi="Noto Sans CJK KR" w:eastAsia="Noto Sans CJK KR"/>
        </w:rPr>
        <w:t>[0027a02]</w:t>
      </w:r>
      <w:bookmarkEnd w:id="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四釋經本文者。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 경의 본문을 해석한다는 것은 다음과 같다.</w:t>
      </w:r>
    </w:p>
    <w:p>
      <w:pPr>
        <w:pStyle w:val="Heading3"/>
      </w:pPr>
      <w:r>
        <w:rPr>
          <w:rFonts w:ascii="Noto Sans CJK KR" w:hAnsi="Noto Sans CJK KR" w:eastAsia="Noto Sans CJK KR"/>
        </w:rPr>
        <w:t>序分</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7" w:name="loc_0027a03"/>
      <w:pPr>
        <w:pStyle w:val="SHTKPositionMarker"/>
      </w:pPr>
      <w:r>
        <w:rPr>
          <w:rFonts w:ascii="Noto Sans CJK KR" w:hAnsi="Noto Sans CJK KR" w:eastAsia="Noto Sans CJK KR"/>
        </w:rPr>
        <w:t>[0027a03]</w:t>
      </w:r>
      <w:bookmarkEnd w:id="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如是我聞。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같이 나는 들었다.”</w:t>
      </w:r>
    </w:p>
    <w:p>
      <w:pPr>
        <w:pStyle w:val="SHTKBlockLabel"/>
      </w:pPr>
      <w:r>
        <w:rPr>
          <w:rFonts w:ascii="Noto Sans CJK KR" w:hAnsi="Noto Sans CJK KR" w:eastAsia="Noto Sans CJK KR"/>
        </w:rPr>
        <w:t>위치표지</w:t>
      </w:r>
    </w:p>
    <w:p>
      <w:bookmarkStart w:id="8" w:name="loc_0027a03_2"/>
      <w:pPr>
        <w:pStyle w:val="SHTKPositionMarker"/>
      </w:pPr>
      <w:r>
        <w:rPr>
          <w:rFonts w:ascii="Noto Sans CJK KR" w:hAnsi="Noto Sans CJK KR" w:eastAsia="Noto Sans CJK KR"/>
        </w:rPr>
        <w:t>[0027a03]</w:t>
      </w:r>
      <w:bookmarkEnd w:id="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此經中略有三分。初從如是乃至圓滿清白梵行。是序分也。爾時世尊為諸菩薩說一切法甚深微妙乃至略說如是少分。是正宗分也。時薄伽梵乃至奉行。是流通分也。佛地三名科。與古來別如彼論說。今解三別。一文前由致述分。二應機廣說分。三感悟修行分。此之三科今古名字隨義應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경 가운데에는 간략히 세 부분이 있다. 처음 ‘이와 같이’에서부터 ‘원만하고 청백한 범행’에 이르기까지는, 서분(序分)이다. ‘그때 세존께서 모든 보살을 위하여 일체법의 매우 깊고 미묘함을 설하셨다’에서부터 ‘이와 같은 적은 일부를 간략히 말한다’에 이르기까지는, 정종분(正宗分)이다. ‘그때 박가범’에서부터 ‘받들어 행하였다’에 이르기까지는, 유통분(流通分)이다. 《불지론》에서는 세 가지 이름으로 과문을 나눈다. 옛날부터의 구분과 다른 점은 그 논에서 말한 것과 같다. 이제 세 가지 차별로 해석한다. 첫째는 본문 앞에서 연유를 서술하는 부분이다. 둘째는 근기에 응하여 널리 설하는 부분이다. 셋째는 깨달아 수행하는 부분이다. 이 세 과문의 고금 명칭은 뜻에 따라 마땅히 알아야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就初分中依天親菩薩燈論偈中分之為六。彼云。前三明弟子後三證師說。第一如是弟子之信。如是之言今說不虛。第二我聞顯非傳受。第三一時聞法有時也。智度論云。說時方人令生信故。四主五處六機。今依佛地論初分有五。一總顯已聞。如是我聞。二時三主四處五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 부분 가운데는 천친보살의 《등론》 게송에 의거하여 여섯으로 나눈다. 그 논에서 말한다. “앞의 셋은 제자를 밝히고, 뒤의 셋은 스승의 설을 증명한다.” 첫째 ‘이와 같이’는 제자의 믿음이다. ‘이와 같이’라는 말은 지금 설하는 것이 허망하지 않음을 뜻한다. 둘째 ‘나는 들었다’는 전해 받아 들은 것이 아님을 드러낸다. 셋째 ‘한때’는 법을 들은 때가 있었음을 말한다. 《지도론》에서 말한다. 설한 때·방소·사람을 밝혀 믿음을 내게 하기 때문이다. 넷째는 주인, 다섯째는 장소, 여섯째는 근기이다. 이제 《불지론》에 의하면 첫 부분에는 다섯이 있다. 첫째, 들은 바를 총괄하여 드러낸다. “이와 같이 나는 들었다.” 둘째는 때, 셋째는 주인, 넷째는 장소, 다섯째는 근기이다.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今依此經開之為六。前五如佛地。第六歎法有十勝德。宣說正法初中後善等。然此序述佛教安置亦是佛說。集法經云。阿難問四事。以何為師依何法住。如何治惡性經首置何言。佛言戒能訓誨可以為師。念處破倒依之而住。梵法默伏彼惡人。一切經初皆標六事。初是正行次是正解後辨治障修[1]解行之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이제 이 경에 의거하여 이를 여섯으로 펼친다. 앞의 다섯은 《불지론》과 같다. 여섯째는 법을 찬탄하는 열 가지 뛰어난 덕이다. 정법을 설함에 처음도 좋고 중간도 좋고 뒤도 좋은 것 등이다. 그러나 이 서분의 서술은 부처님의 가르침에 따라 안치한 것이며 또한 부처님 말씀이다. 《집법경》에서 말한다. 아난이 네 가지 일을 물었다. “무엇을 스승으로 삼으며, 어떤 법에 의지하여 머뭅니까? 어떻게 악한 성품을 다스리며, 경의 첫머리에는 어떤 말을 둡니까?” 부처님께서 말씀하셨다. “계율은 능히 가르치고 훈계하므로 스승으로 삼을 수 있다. 염처는 전도를 깨뜨리므로 이에 의지하여 머문다. 범법의 묵연함으로 저 악한 사람을 제압한다.” 일체 경의 첫머리에는 모두 여섯 가지 일을 표시한다. 처음은 정행이고, 다음은 정해이며, 뒤에는 장애를 다스려 해(解)와 행(行)을 닦게 하는 연을 밝힌다. [1]</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[CBETA 교감] 교감 번호 0027001. 현재 XML: 저본/채택 독법 解【大】, 이문은 【原】에서 解가 없음. 구 XML도 동일. 저본 적용: 治障修解行之緣 → ‘장애를 다스려 해(解)와 행(行)을 닦게 하는 연’. 이문 적용: 治障修行之緣 → ‘장애를 다스려 수행하게 하는 연’. 解의 유무로 ‘이해/해’가 명시되는지가 달라진다. [의미 차이 있음]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然此三門必依聖教故。但四問不減不增。智度論云。阿㝹樓馱教阿難請四事。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그러나 이 세 문은 반드시 성교에 의지하기 때문에, 네 가지 물음뿐이며 줄지도 늘지도 않는다. 《지도론》에서 말한다. 아누루타가 아난에게 네 가지 일을 청하도록 가르쳤다.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㝹는 현재·구 XML에서 &lt;g ref="#CB00145"&gt;㝹&lt;/g&gt;로 표시된다. charDecl: CB00145, composition [少/兔], Unicode U+3779. &lt;graphic&gt; 참조는 없으므로 별도 이미지 파일은 요구되지 않는다.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悲經說優波離教。今謂二人同教。又廣明結集因緣。如別抄記。真諦云。微細律明。阿難昇座出法藏時。身如諸佛具諸相好。今勘集藏傳亦作此說。下座之時復本之形。眾疑有三。一疑佛慈悲從涅槃起更說妙法。二疑有佛從他方來住此說法。三疑阿難轉身成佛為眾說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《대비경》에서는 우바리가 가르쳤다고 말한다. 지금 생각하건대 두 사람이 함께 가르친 것이다. 또 결집의 인연을 자세히 밝힌 것은, 별도의 초록 기록과 같다. 진제가 말한다. 《미세율》에서 밝힌다. 아난이 자리 위에 올라 법장을 내어 설할 때, 몸이 모든 부처님과 같아 모든 상호를 갖추었다. 지금 《집장전》을 살펴보아도 또한 이와 같이 말한다. 자리에서 내려올 때에는 다시 본래의 모습으로 돌아왔다. 대중의 의심에는 세 가지가 있었다. 첫째, 부처님께서 자비로 열반에서 다시 일어나 묘법을 다시 설하시는가 의심하였다. 둘째, 어떤 부처님이 다른 방소에서 와 여기에 머물며 설법하는가 의심하였다. 셋째, 아난이 몸을 바꾸어 부처가 되어 대중을 위해 설법하는가 의심하였다.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經初言如是我聞。為令生信。言如是者法花注云。如是感應之瑞。如以順機受名。是以無非立稱。眾生以無非為感。如來以順機為應。傳經者以名教出於感應故云如是。此應肇公解也。又注無量義經言。至人說法但為顯如。唯如為是故言如是。瑤公云。以離五謗名為如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경의 첫머리에서 “이와 같이 나는 들었다”라고 말하였다. 믿음을 내게 하기 위해서이다. ‘이와 같이’라고 말한 것에 대해 《법화주》에서는 말한다. “‘이와 같이’는 감응의 상서이다. ‘여(如)’는 근기에 순응함으로써 이름을 얻고, ‘시(是)’는 그릇됨이 없음으로써 명칭을 세운다. 중생은 그릇됨이 없음을 감(感)으로 삼고, 여래는 근기에 순응함을 응(應)으로 삼는다. 경을 전하는 이는 명교가 감응에서 나온 까닭에 ‘이와 같이’라고 말한다.” 이는 아마 조공(肇公)의 해석일 것이다. 또 《무량의경》의 주석에서 말한다. “지인(至人)이 설법하는 것은 다만 여(如)를 드러내기 위한 것이다. 오직 여(如)만이 옳음[是]이 되므로 ‘이와 같이’라고 말한다.” 요공(瑤公)이 말한다. “다섯 가지 비방을 떠났기 때문에 ‘이와 같이’라고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前四句離增益等謗。第五如是此經因果非非有非非無名戲論謗。第四句名愚癡謗。光宅云。如是將傳所聞。前題舉一部也。如是一部經義我親從佛聞。即為我聞作[2]呼徹也。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앞의 네 구절은 증익 등의 비방을 떠난다. 다섯째는 ‘이와 같이 이 경의 인과는 있지 않은 것도 아니고 없지 않은 것도 아니다’라고 하여 희론의 비방이라 이름한다. 넷째 구절은 우치의 비방이라 이름한다. 광택(光宅)이 말한다. “‘이와 같이’는 장차 들은 바를 전하려는 말이다. 앞의 제목은 한 부 전체를 든 것이다. ‘이와 같이’라는 한 부 경의 뜻을 나는 직접 부처님께 들었다. 곧 ‘나는 들었다’와 서로 호응하여 관통하게 한다. [2]</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[저본 관주] 교감/주기 번호 0027002: 底本冠註曰吉藏法花義疏呼徹作𠱚胤. 곧 저본의 머리주석은 길장의 《법화의소》에서 呼徹을 𠱚胤으로 쓴다고 한다. 𠱚는 CB04301(composition [口*(上/下)], Unicode U+20C5A)이다. 이 주기는 직접적인 &lt;app&gt; 이문이 아니므로 본문 번역은 저본 呼徹을 따른다. 대체 독법의 정확한 의미는 [판단 유보].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梁武帝云。如是如斯之言是佛所說故言如是。上來五解竝是吉藏法師之所引也。真諦及長耳皆云。如是有三。一就佛。三世諸佛共說不異名如。以同說故稱是。由斯可信以同說故。二就理明。諸法實相古今不異故名為如。如如而說故稱為是。既稱理言不增不減決定可信故稱如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양 무제가 말한다. “‘이와 같이’, ‘이와 같다’는 말은 부처님께서 설하신 것이므로 ‘이와 같이’라고 한다.” 위의 다섯 해석은 모두 길장법사가 인용한 것이다. 진제와 장이(長耳)가 모두 말한다. ‘이와 같이’에는 세 가지가 있다. 첫째, 부처님에 나아가 말한다. 삼세의 모든 부처님이 함께 설하여 다르지 않음을 ‘여(如)’라 한다. 같이 설하기 때문에 ‘시(是)’라 한다. 이로 말미암아 믿을 수 있으니, 같이 설하기 때문이다. 둘째, 이치에 나아가 밝힌다. 모든 법의 실상은 예나 지금이나 다르지 않기 때문에 ‘여(如)’라 한다. 여여(如如)하게 설하기 때문에 ‘시(是)’라 한다. 이미 이치에 맞는 말이라 더하거나 덜함이 없고 결정코 믿을 수 있으므로 ‘이와 같이’라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就人。以阿難望佛教所傳不異故名為如。無非曰是。此上三解淨法師等之所引也。又解。如是之言標一部之玄宗即真俗二諦。真為如俗為是。欲顯所詮不異二故。又所言順理曰如。遮其虛妄為是。又顯詮於二智教為二智之因。如所有性為如盡所有性為是。故下云一切智道相智一切相智是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 사람에 나아가 말한다. 아난이 부처님의 가르침을 바라볼 때 전한 것이 다르지 않기 때문에 ‘여(如)’라 한다. 그릇됨이 없음을 ‘시(是)’라 한다. 이 위의 세 해석은 정법사 등이 인용한 것이다. 또 해석한다. ‘이와 같이’라는 말은 한 부의 현묘한 종지를 표시하니, 곧 진제와 속제의 이제이다. 진제를 ‘여’라 하고 속제를 ‘시’라 한다. 드러내고자 하는 바는 소전(所詮)이 이 둘과 다르지 않기 때문이다. 또 말한 바가 이치에 순응하는 것을 ‘여’라 하고, 그 허망함을 막는 것을 ‘시’라 한다. 또 이제(二智)를 설명하는 가르침이 이제의 원인임을 드러낸다. 여소유성(如所有性)을 ‘여’라 하고 진소유성(盡所有性)을 ‘시’라 한다. 그러므로 아래에서 “일체지·도상지·일체상지”라고 말한 것이 이것이다.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標福智顯是二嚴之因福為如智為是也。又教順於理曰如依教修行為是。又境為如智為是。所乘能乘實相觀照以標首也。又如是者吉祥詞也。欲顯經首皆致此言。異外道等一切經初置阿憂二字。又如是者指斥詞也。指下一部之所明也。上來八解皆此方先德之所傳釋。又如是言依四義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복과 지혜를 표시하여 이것이 두 장엄의 원인임을 드러내니, 복을 ‘여’라 하고 지혜를 ‘시’라 한다. 또 가르침이 이치에 순응하는 것을 ‘여’라 하고, 가르침에 의지하여 수행하는 것을 ‘시’라 한다. 또 경계를 ‘여’라 하고 지혜를 ‘시’라 한다. 타는 바와 능히 타는 것인 실상과 관조를 첫머리에 표시한 것이다. 또 ‘이와 같이’라는 것은 길상한 말이다. 모든 경의 첫머리에 이 말을 둔다는 것을 드러내려는 것이다. 외도 등이 모든 경의 첫머리에 ‘아우(阿憂)’ 두 글자를 두는 것과 다르다. 또 ‘이와 같이’라는 것은 지시하는 말이다. 아래 한 부에서 밝히는 바를 가리킨다. 위의 여덟 해석은 모두 이 나라의 선덕들이 전하여 해석한 것이다. 또 ‘이와 같이’라는 말은 네 가지 뜻에 의하여 전개된다.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依譬喻。如有說言如是富貴如毘沙門。如是所傳所聞之法如佛所說。定為利樂方便之因。或當所說如是文句如我昔聞。二依教誨。如有說言汝當如是讀誦經論。此中如是遠即佛之教誨。近即傳法者之教誨也或告時眾如是當聽我昔所聞。三依問答。如是我聞如是演說。謂有問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첫째는 비유에 의한다. 예컨대 어떤 이가 “이와 같이 부귀하기가 비사문천과 같다”고 말하는 것과 같다. 이와 같이 전하고 들은 법은 부처님께서 설하신 것과 같다. 반드시 이익과 안락을 위한 방편의 원인이 된다. 또는 지금 설할 이와 같은 문구가 내가 옛날 들은 것과 같다는 뜻이다. 둘째는 교훈에 의한다. 예컨대 “너는 마땅히 이와 같이 경론을 독송해야 한다”고 말하는 것과 같다. 여기에서 ‘이와 같이’는 멀리로는 곧 부처님의 교훈이고, 가까이로는 곧 법을 전하는 이의 교훈이며, 또는 당시 대중에게 “이와 같이 내가 예전에 들은 것을 마땅히 들어라”라고 알리는 것이다. 셋째는 문답에 의한다. “이와 같이 나는 들었고, 이와 같이 설한다.” 곧 어떤 이가 물어 말한다고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汝當所說昔定聞耶。故此答言如是我聞。四依許可如有說言我當為汝如是而思如是而作如是而說。謂結集時諸菩薩眾咸共請言。如汝所聞當如是說。傳法菩薩便許可言。如是當說如我所聞。或信可言。是事如是。謂如是法我昔曾聞。此事如是齊此當說定無有異。上來四解竝佛地論親光菩薩等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“네가 지금 설하려는 것은 예전에 반드시 들었던 것인가?” 그러므로 이에 대답하여 “이와 같이 나는 들었다”고 말한다. 넷째는 허가에 의하니, 예컨대 “내가 너를 위하여 이와 같이 생각하고, 이와 같이 행하고, 이와 같이 설하겠다”고 말하는 것과 같다. 곧 결집할 때 모든 보살 대중이 모두 함께 청하여 말하였다. “네가 들은 그대로 마땅히 이와 같이 설하라.” 법을 전하는 보살이 곧 허락하여 말하였다. “이와 같이, 내가 들은 그대로 마땅히 설하겠다.” 또는 믿고 허락한다는 뜻으로 말한다. “이 일은 이와 같다.” 곧 “이와 같은 법을 내가 예전에 일찍이 들었다”는 뜻이다. “이 일은 이와 같으니, 여기까지 마땅히 설할 것이며 반드시 다름이 없다.” 위의 네 해석은 모두 《불지론》의 친광보살 등의 해석이다.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如是者信順之辭。故智度論云。如是我聞生信也信受奉行生智也。信為能入智為能度。信為入法之初基智為究竟之玄術。信即所言之理順。順即師資之道成。由信故所說之法皆可順從。由順故說聽。二徒師資建立。於此信中略為十釋所。以須初令生信。一成唯識云。信如水清珠能清濁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‘이와 같이’라는 것은 믿고 따르는 말이다. 그러므로 《지도론》에서 말한다. “‘이와 같이 나는 들었다’는 믿음을 내게 하고, ‘믿어 받아 지니고 받들어 행하였다’는 지혜를 내게 한다.” 믿음은 능히 들어가게 하고, 지혜는 능히 건너게 한다. 믿음은 법에 들어가는 처음의 기초이고, 지혜는 구경에 이르는 현묘한 방술이다. 믿음은 곧 말한 바의 이치에 순응하는 것이고, 순응은 곧 스승과 제자의 도가 성립하는 것이다. 믿음으로 말미암기 때문에 설한 법을 모두 따라갈 수 있다. 순응으로 말미암기 때문에 설하고 듣는, 두 무리인 스승과 제자가 성립한다. 이 믿음에 관하여 간략히 열 가지로 해석한다. 그 까닭은 처음에 반드시 믿음을 내게 해야 하기 때문이다. 첫째, 《성유식론》에서 말한다. “믿음은 물을 맑게 하는 구슬과 같아서 탁한 물을 맑힐 수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治不信自性渾濁。所以兵食信三信不可棄。二瑜伽云。信為欲依欲為精進依。故入一切法欲為根本。作意所生觸所集起受所引攝。定為增上慧為最勝解脫為堅固。出離為後邊信既為欲依。所以初說。三學佛法者如大龍象以信為手。以捨為[3]牙以念為頸以慧為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믿지 않음의 자성이 혼탁한 것을 능히 다스린다. 그러므로 병기·식량·믿음의 세 가지 가운데 믿음은 버릴 수 없다. 둘째, 《유가론》에서 말한다. “믿음은 욕(欲)의 의지가 되고, 욕은 정진의 의지가 된다.” 그러므로 일체법에 들어감에는 욕이 근본이 된다. 작의에서 생기고, 촉에서 모여 일어나며, 수에 이끌려 포섭된다. 정은 증상이 되고, 혜는 최승이 되며, 해탈은 견고함이 된다. 출리는 마지막 경계가 되니, 믿음은 이미 욕의 의지가 된다. 그러므로 처음에 말한다. 셋째, 불법을 배우는 이는 큰 용상과 같아서 믿음을 손으로 삼고, 버림[捨]을 [3]어금니로 삼고, 염을 목으로 삼고, 혜를 머리로 삼는다.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[CBETA 교감] 교감 번호 0027003. 현재 XML: 저본/채택 독법 牙【大】, 이문 身【原】. 구 XML도 동일. 저본 적용: 以捨為牙 → ‘버림을 어금니로 삼고’. 이문 적용: 以捨為身 → ‘버림을 몸으로 삼고’. 비유의 신체 부위가 달라진다. [의미 차이 있음]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其兩肩擔集善法。此乃大毘婆沙說也。四法為諸佛手信為眾生手。故俱舍言拔眾生出生死泥也。正宗既為佛手。序分生信則為眾生手。兩手相接故登彼岸出生死泥。次下兩解最勝軍王經意。五汎大溟海假手以行舟渡生死河須信以發慧。六遊大曠野以手持杖捍御群賊遊生死原以其信手持智慧刀御煩惱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두 어깨에 선법을 짊어져 모은다. 이는 바로 《대비바사론》에서 말한 것이다. 넷째, 법은 모든 부처님의 손이고 믿음은 중생의 손이다. 그러므로 《구사론》에서 중생을 뽑아 생사의 진흙에서 벗어나게 한다고 말한다. 정종은 이미 부처님의 손이 되고, 서분에서 믿음을 내게 하는 것은 곧 중생의 손이 된다. 두 손이 서로 맞잡기 때문에 피안에 올라 생사의 진흙에서 벗어난다. 다음 아래의 두 해석은 《최승군왕경》의 뜻이다. 다섯째, 큰 바다에 떠갈 때에는 손을 빌려 배를 움직이고, 생사의 강을 건널 때에는 반드시 믿음에 의지하여 지혜를 일으켜야 한다. 여섯째, 큰 광야를 다닐 때에는 손으로 지팡이를 잡아 여러 도적을 막고, 생사의 들판을 다닐 때에는 그 믿음의 손으로 지혜의 칼을 잡아 번뇌의 도적을 막는다.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七見珍財寶手以採拾。聞法寶假信而方得。八信為聖財之初故初令起。顯揚云。七聖財者謂信戒聞捨慧慚愧。故初令生信也。九信者趣聖位之梯橙故四十心以信為初有信根信力。有信根故萬善因此而生。有信力故四魔不能屈伏。十諸論云。信者能越惡道離貧賤因。故有四不壞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일곱째, 진귀한 재보를 보면 손으로 주워 모은다. 법의 보배를 들으면 믿음에 의지해야 비로소 얻는다. 여덟째, 믿음은 성스러운 재물의 처음이므로 처음에 일으키게 한다. 《현양론》에서 말한다. “일곱 가지 성재란 믿음·계율·들음·버림·지혜·참·부끄러움이다.” 그러므로 처음에 믿음을 내게 한다. 아홉째, 믿음은 성자의 지위로 나아가는 사다리이므로 사십심은 믿음을 처음으로 삼고 신근과 신력이 있다. 신근이 있기 때문에 만 가지 선이 이로 말미암아 생긴다. 신력이 있기 때문에 네 마(魔)가 굴복시킬 수 없다. 열째, 여러 논에서 말한다. “믿음은 악도를 뛰어넘게 하고 빈천의 원인을 떠나게 할 수 있다.” 그러므로 네 가지 무괴신(不壞信)이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斯義故一切經初置如是言為令生信。言我聞者傳法菩薩自指己身。言如是法親從佛聞故名我聞。我謂於諸蘊世俗之假者。然我有三。一妄所執我。謂諸外道及諸異生所橫計我。或同虛空或如芥子。二假施設我謂常樂我淨隨引二乘於無我中施設為我。令捨無我小乘之果。謂如經言諸佛或說我或時說無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이러한 뜻으로 말미암아 일체 경의 첫머리에 ‘이와 같이’라는 말을 두어 믿음을 내게 한다. ‘내가 들었다’고 한 것은 법을 전하는 보살이 스스로 자기 몸을 가리킨 것이다. 이와 같은 법을 친히 부처님에게서 들었기 때문에 ‘내가 들었다’고 이름한다. ‘나[我]’란 모든 온(蘊)에 대하여 세속에서 임시로 세운 자를 말한다. 그러나 ‘나’에는 세 가지가 있다. 첫째는 망령되이 집착한 나[妄所執我]이다. 곧 여러 외도와 모든 이생(異生)이 그릇되게 헤아려 집착하는 나이다. 혹은 허공과 같다고도 하고 혹은 겨자씨와 같다고도 한다. 둘째는 임시로 시설한 나[假施設我]이니, 곧 상·락·아·정(常樂我淨)을 말하여 이승을 이끌고, 무아 가운데에 ‘나’를 시설하는 것이다. 그들로 하여금 무아에 머무는 소승의 과보를 버리게 한다. 이는 경에서 “모든 부처님은 혹은 나를 설하고 혹은 때로 무아를 설한다.”고 한 것과 같다.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法實相中無我無非我。謂為聲聞說無常等除凡夫時所計四倒。說無有情我但法有因。故後為菩薩說常樂等。除二乘時所起四失。由此諸法本性皆離我無我等說為常我。故假設也。三世流布我。謂世共傳張王等姓天授等名世流之我。今傳法者隨順世間自指之言稱之為我。不同前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법의 실상 가운데에는 나도 없고 나 아님도 없다. 곧 성문을 위하여 무상 등을 설하여 범부 때 헤아렸던 네 가지 전도(四倒)를 없앤다. 유정의 나[有情我]는 없고 다만 법에는 인(因)이 있다고 설한다. 그러므로 뒤에 보살을 위하여 상·락 등을 설한다. 이승 때 일으킨 네 가지 잘못을 없애기 위해서이다. 이로 말미암아 모든 법의 본성은 모두 나와 무아 등을 떠나 있으므로 그것을 상(常)과 아(我)라고 설한다. 그러므로 임시로 시설한 것이다. 셋째는 세간에 통용되는 나[世流布我]이다. 곧 세상에서 함께 전하는 장(張)·왕(王) 등의 성과 천수(天授) 등의 이름처럼 세간에 유통되는 나이다. 지금 법을 전하는 이는 세간을 따라 스스로를 가리키는 말을 ‘나’라고 일컫는다. 이는 앞의 두 가지와 같지 않다.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非妄執故非假施設。然體即是無我之我也。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망령된 집착도 아니고 임시로 시설한 것도 아니기 때문이다. 그러나 그 체는 곧 무아인 나이다.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問諸佛說法本除我執何故阿難不稱名字乃稱於我。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묻는다. 모든 부처님이 설법하는 것은 본래 아집을 없애기 위한 것인데, 어찌하여 아난은 이름을 일컫지 않고 도리어 ‘나’라고 일컫는가?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答以理而言亦應稱字。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답한다. 이치로 말하면 또한 이름을 일컬어야 할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略有三義但總稱我。一示不乖俗。宗雖顯真言不乖俗。雖無有我仍立我名欲顯真諦不離俗故。二我者主宰自在之義。阿難多聞聞持其聞積集。三慧齊備文義竝持。於聖教中總持自在。若稱阿難聞如是法雖指己體無於法中得自在義。欲顯於法自在義成故稱我聞不稱慶喜。三我者親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그러나 대략 세 가지 뜻이 있으므로 다만 통틀어 ‘나’라고 일컫는다. 첫째는 세속에 어긋나지 않음을 보이기 위해서이다. 종지는 비록 진실을 드러내지만 말은 세속에 어긋나지 않는다. 비록 나가 없더라도 여전히 나라는 이름을 세우는 것은 진제가 세속을 떠나지 않음을 드러내려는 까닭이다. 둘째, ‘나’란 주재하여 자재한다는 뜻이다. 아난은 많이 들었고, 들은 것을 간직하여 그 들음을 쌓았다. 문·사·수의 세 지혜를 모두 갖추어 글과 뜻을 함께 지녔다. 성스러운 가르침 가운데에서 총지하여 자재하였다. 만일 ‘아난이 이와 같은 법을 들었다’고 하면 비록 자신의 몸을 가리키기는 하지만 법에 대하여 자재함을 얻었다는 뜻은 없다. 법에 대하여 자재한 뜻이 성립함을 드러내려는 까닭에 ‘내가 들었다’고 하고 ‘경희(慶喜)가 들었다’고 하지 않은 것이다. 셋째, ‘나’란 친히 했다는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間共言我見聞此將為親證。若但總稱言阿難聞或非親聞從他傳受。今顯親聞世尊所說非他傳聞故稱我也。由此三義不稱慶喜但總曰我聞。聞者謂即耳根發識聽受所說。今廢耳別就我總稱故名我聞。諸部計聞說各不等。今依大乘根識心所境至和合方名為聞。然根五義勝於識等故名為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세간에서도 함께 “내가 이것을 보고 들었다.”고 말하여 친히 증험했음을 나타낸다. 다만 통틀어 ‘아난이 들었다’고만 하면 혹 친히 들은 것이 아니라 다른 이에게서 전해 들은 것일 수도 있다. 이제 세존이 설한 것을 친히 들었고 다른 이에게서 전해 들은 것이 아님을 드러내므로 ‘나’라고 일컫는다. 이 세 가지 뜻 때문에 ‘경희’라고 일컫지 않고 다만 통틀어 ‘내가 들었다’고 말한다. ‘들었다[聞]’는 것은 곧 이근(耳根)이 식을 일으켜 설한 것을 듣고 받아들인다는 뜻이다. 지금은 귀라는 개별 부분을 제쳐 두고 ‘나’라는 전체에 의거하여 일컫기 때문에 ‘내가 들었다’고 한다. 여러 부파에서 ‘듣는다’고 헤아려 설명하는 것은 각각 같지 않다. 지금 대승에 의하면 근·식·심소·경이 함께 이르러 화합해야 비로소 ‘들음’이라 이름한다. 그러나 근에는 식 등에 비해 뛰어난 다섯 가지 뜻이 있으므로 ‘들음’이라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對法及龍樹皆作此說。若但聞聲即唯在耳。通緣名等亦在意中。由此唯意獨應名聞。故瑜伽言。聞謂比量。耳名聞者親聞於聲與意為門。而聞教者由耳聞。故因聞所成總名為聞。因耳而得故耳名聞。然耳不能親取諸法差別名等。如聞所成地從方便說。因聞成法竝名耳聞。如觀第二月見旋火輪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《대법론》과 용수도 모두 이렇게 설한다. 만일 다만 소리를 듣는 것이라면 오직 귀에만 있다. 그러나 명(名) 등을 두루 반연하는 것은 또한 의식 가운데에도 있다. 이 때문에 오직 의식만을 따로 ‘들음’이라 이름해야 할 것이다. 그러므로 《유가론》에서 말한다. “들음이란 비량(比量)이다.” 귀를 ‘들음’이라 이름하는 것은 소리를 직접 듣고 의식에 문이 되어 주기 때문이다. 그리고 가르침을 듣는 것은 귀로 말미암아 듣는다. 그러므로 들음을 원인으로 이루어진 것을 모두 ‘들음’이라 이름한다. 귀로 말미암아 얻게 되기 때문에 귀를 ‘들음’이라 이름한다. 그러나 귀는 모든 법의 차별인 명(名) 등을 직접 취할 수 없다. 이는 문소성지(聞所成地)를 방편에 따라 설하는 것과 같다. 들음으로 말미암아 이루어진 법을 모두 아울러 귀로 들은 것이라 이름한다. 이는 둘째 달을 보거나 도는 불바퀴를 보는 것 등과 같다.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如毘留離王為殺諸釋種語皆唯意識。自耳不緣故。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비유리왕(毘留離王)이 여러 석가족을 죽이려고 말한 경우와 같이, 그 말은 모두 오직 의식에 속한다. 귀 자체는 그것을 반연하지 않기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問阿難于時親見佛說亦親覺知佛說。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묻는다. 아난은 그때 부처님이 설하시는 것을 친히 보았고 또한 부처님이 설하시는 것을 친히 깨달아 알았다.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何故不言如是我見我覺我知。但言我聞。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그런데 어찌하여 “이와 같이 내가 보았다, 내가 깨달았다, 내가 알았다.”고 말하지 않고, 다만 “내가 들었다.”고 말하는가?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答有三義。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답한다. 세 가지 뜻이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欲證深理欲悟所詮要依聞教。見覺知等非初達理。雖亦實見等但得言我聞。二娑婆世界以音聲為佛事。欲顯異於諸佛國土故但言聞。諸餘佛土或以光明妙香味等為佛事者。經首亦得言我見覺知等。今顯異彼故但言聞。三欲顯智覺菩提要因熏習方得。若不聽聞正法三慧無由得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깊은 이치를 증득하고 소전(所詮)을 깨달으려면 반드시 들은 가르침에 의지해야 하기 때문이다. 봄·깨달음·앎 등은 이치에 처음 도달하는 방편이 아니다. 비록 실제로 보기도 하였지만 다만 ‘내가 들었다’고 말해야 한다. 둘째, 사바세계에서는 음성을 불사(佛事)로 삼는다. 다른 여러 불국토와 다름을 드러내려는 까닭에 다만 ‘들었다’고 말한다. 그 밖의 불국토에서는 혹 광명·묘한 향·맛 등을 불사로 삼는다. 그런 곳의 경 머리에는 또한 “내가 보았다·깨달았다·알았다” 등으로 말할 수도 있다. 지금은 그것과 다름을 드러내므로 다만 ‘들었다’고 말한다. 셋째, 지혜로 깨달아 보리를 얻으려면 반드시 훈습을 원인으로 해야 비로소 얻을 수 있음을 드러내려는 것이다. 정법을 듣지 않으면 문·사·수의 세 지혜가 생겨날 길이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故經首言聞。令熏習增長有漏無漏。遞相增長能生出世世間果等。故但言聞。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경의 첫머리에서 ‘들었다’고 말한다. 이로써 훈습을 증장시켜 유루와 무루가 자라게 한다. 서로 번갈아 증장하여 출세간과 세간의 과보 등을 낳을 수 있게 한다. 그러므로 다만 ‘들었다’고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問大般若等佛自說言。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묻는다. 《대반야경》 등에서는 부처님이 스스로 말씀하셨다.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我從成道終至涅槃於其中間不說一字。何故慶喜謗佛說法自稱我聞。又升攝波葉喻經言。已所說法如手中葉。未所說法如林中葉。明佛說法今言我聞復言不說一何乖返。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“나는 성도한 때부터 열반에 이르기까지 그 사이에 한 글자도 설하지 않았다.” 그런데 어찌하여 경희가 부처님이 설법했다고 비방하면서 스스로 ‘내가 들었다’고 일컫는가? 또 《승섭파엽유경(昇攝波葉喻經)》에서 말한다. “이미 설한 법은 손 안의 잎과 같다. 설하지 않은 법은 숲 속의 잎과 같다.” 이는 부처님이 설법했음을 밝히는데, 지금은 ‘내가 들었다’고도 하고 다시 ‘한 글자도 설하지 않았다’고도 하니 어찌 서로 어긋나지 않는가?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答曰。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답한다.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地論說。有義如來慈悲本願增上緣力聞者識上文義相生。此文義相雖親依自善根力起而就強緣名為佛說。由耳根力自心變現故名我聞。此師意說。佛有三法謂定智悲。三法為體實不說法。由本因中願利生故大悲恒起。眾生久修遇佛善業。今時成熟。自識心上聞佛說法變似教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《불지론》에서 말한다. 어떤 견해에서는 여래의 자비와 본원의 증상연력 때문에 듣는 이의 식 위에 글과 뜻의 상이 생긴다고 한다. 이 글과 뜻의 상은 비록 직접적으로는 자신의 선근력에 의지해 일어나지만, 강한 연에 의거하여 ‘부처님이 설했다’고 이름한다. 이근의 힘으로 자신의 마음이 변현한 것이므로 ‘내가 들었다’고 이름한다. 이 논사의 뜻은 이러하다. 부처님에게는 세 가지 법, 곧 선정·지혜·자비가 있다. 이 세 법을 체로 삼아 실제로는 설법하지 않는다. 본래의 인위에서 중생을 이롭게 하기를 서원했기 때문에 대비가 항상 일어난다. 중생은 오랫동안 수행하여 부처님을 만날 선업을 닦았다. 그것이 이제 성숙한다. 자기 식의 마음 위에 부처님의 설법을 듣는 것과 같은 가르침의 상이 변하여 생긴다.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而實不說。如曾參之母嚙指曾參心痛知母喚而還。母實無言但有念子之意。風雲相感其子心疼變似母喚之相。急歸果如所說。今佛如母眾生喻參。有言無言其類相似。亦如女人請比丘說法。比丘私去。實不為說。女人得道。言由比丘之恩。以比丘為增上緣。心厭生死遂得證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그러나 실제로 부처님은 설하지 않는다. 이는 증삼(曾參)의 어머니가 손가락을 깨물자 증삼의 마음이 아파 어머니가 부르는 줄 알고 돌아온 것과 같다. 어머니는 실제로 아무 말도 하지 않았고 다만 아들을 생각하는 뜻만 있었다. 풍운이 서로 감응하듯 그 아들의 마음이 아파 어머니가 부르는 듯한 모습을 변현하였다. 급히 돌아가 보니 과연 앞서 말한 것과 같았다. 지금 부처님은 어머니와 같고 중생은 증삼에 비유된다. 말이 있거나 말이 없는 점에서 그 부류가 서로 비슷하다. 또 한 여인이 비구에게 설법해 달라고 청한 것과 같다. 비구는 몰래 떠났다. 실제로 그 여인을 위하여 설하지 않았다. 그런데 여인은 도를 얻었다. 그리고 비구의 은혜로 말미암았다고 하였다. 비구를 증상연으로 삼았기 때문이다. 생사를 싫어하는 마음을 내어 마침내 과를 증득하였다.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眾生以佛為增上緣。自心變似三乘教起。從強緣論名為佛說。佛實無言。此言我聞其義亦爾。有義聞者善根本願增上緣力如來識上文義相生。此文義相是佛利他善根所起名為佛說。聞者識心雖不親得然似彼相分明顯說。故名我聞。此師意說。佛有五蘊十八界等。實有說法利他事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중생도 부처님을 증상연으로 삼는다. 자기 마음이 변하여 삼승의 가르침과 같은 상을 일으킨다. 강한 연을 따라 논하여 이를 ‘부처님이 설했다’고 이름한다. 부처님은 실제로 말씀이 없다. 여기서 ‘내가 들었다’고 한 뜻도 또한 이와 같다. 다른 견해에서는 듣는 이의 선근과 본원의 증상연력 때문에 여래의 식 위에 글과 뜻의 상이 생긴다고 한다. 이 글과 뜻의 상은 부처님의 이타 선근으로 일어난 것이므로 ‘부처님이 설했다’고 이름한다. 듣는 이의 식심이 비록 그것을 직접 얻는 것은 아니지만, 그 상과 비슷한 것이 분명하게 나타나 설해진다. 그러므로 ‘내가 들었다’고 이름한다. 이 논사의 뜻은 이러하다. 부처님에게는 오온과 십팔계 등이 있다. 실제로 설법하여 남을 이롭게 하는 사업이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雖無分利不起攀緣任運恒時隨機說法作大利樂。如末尼珠及天帝鼓雖無有心為雨眾寶。及為天帝有說不說。天帝善業感彼力故鼓任運鳴。天帝聞之而自嚴警。今佛亦爾。無心分別說與不說。眾生善業聞法因熟如來任運現說法事。此中說法譬如幻人為幻人說法。名字性離無有文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비록 분별하여 이롭게 함이 없고 반연을 일으키지 않더라도, 임운(任運)으로 항상 근기에 따라 설법하여 큰 이익과 안락을 짓는다. [구문 불확실] 이는 마니주와 천제의 북이 비록 마음이 없으면서도 온갖 보배를 비 내리듯 내리는 것과 같다. 또 천제를 위하여 설함과 설하지 않음이 있다. [구문 불확실] 천제의 선업이 그 힘을 감응하기 때문에 북이 저절로 울린다. 천제가 그것을 듣고 스스로 엄숙히 경계한다. 지금 부처님도 또한 그러하다. 설함과 설하지 않음을 마음으로 분별하지 않는다. 중생의 선업과 법을 들을 인연이 익으면 여래가 임운으로 설법하는 일을 나타낸다. 여기서 설법하는 것은 마치 환인이 환인을 위하여 설법하는 것과 같다. 명자(名字)의 성품은 떠나 있어 문자가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是即解脫。非如妄執名定屬法實有能說能聽所說故佛說言不說一字。夫說法者無說無示等。若如幻士為幻人說即是非無。故經說言說法非有亦非無。待因緣故諸法立也。佛既說法慶喜親聞。故名我聞。此中二解。初是龍軍無性等一類師解。後是護法親光一師之義。應知說此如是我聞意避增減異分過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이것이 곧 해탈이다. 망령된 집착처럼 이름이 반드시 법에 속하고 실제로 능설·능청·소설이 있다고 보는 것이 아니므로, 부처님이 “한 글자도 설하지 않았다.”고 말씀하신 것이다. 무릇 설법이라는 것은 설함도 없고 보임도 없는 것 등이다. 그러나 환사가 환인을 위하여 설하는 것과 같다면 곧 전혀 없는 것은 아니다. 그러므로 경에서 “설법은 있는 것도 아니고 또한 없는 것도 아니다.”라고 말한다. 인연을 기다리기 때문에 모든 법이 성립한다. 부처님이 이미 설법하셨고 경희가 친히 들었다. 그러므로 ‘내가 들었다’고 이름한다. 여기에는 두 가지 해석이 있다. 첫째는 용군(龍軍)·무성(無性) 등 한 부류 논사의 해석이다. 뒤의 것은 호법(護法)·친광(親光) 한 계통의 뜻이다. 마땅히 알아야 한다. 여기서 ‘이와 같이 내가 들었다’고 말한 것은 증감과 이분(異分)의 허물을 피하려는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如是法我從佛聞。非他展轉。顯示聞者有所堪能。諸有所聞皆離增減異分過失。非如愚夫無所堪能。諸有所聞或不能離增減異分。結集法時傳佛教者依如來教初說此言。為令眾生恭敬信受言。如是法我從佛聞。文義決定無所增減。是故聞者應正聞已如理思惟常勤修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이와 같은 법을 내가 부처님에게서 들었다는 것이다. 다른 사람을 거쳐 차례로 전해 들은 것이 아니다. 이는 듣는 이에게 감당할 능력이 있음을 드러낸다. 들은 모든 것이 증감과 이분의 허물을 떠난다. 감당할 능력이 없는 어리석은 범부와 같지 않다. 그들이 들은 것은 혹 증감과 이분을 떠나지 못할 수 있다. 법을 결집할 때 부처님의 가르침을 전하는 이는 여래의 가르침에 의지하여 처음에 이 말을 한다. 중생으로 하여금 공경하여 믿고 받아들이게 하려고 말한다. “이와 같은 법을 나는 부처님에게서 들었다.” 글과 뜻이 결정되어 더하거나 덜한 것이 없다. 그러므로 듣는 이는 바르게 들은 뒤 이치대로 사유하고 항상 부지런히 닦고 배워야 한다.</w:t>
      </w:r>
    </w:p>
    <w:p>
      <w:pPr>
        <w:pStyle w:val="SHTKBlockLabel"/>
      </w:pPr>
      <w:r>
        <w:rPr>
          <w:rFonts w:ascii="Noto Sans CJK KR" w:hAnsi="Noto Sans CJK KR" w:eastAsia="Noto Sans CJK KR"/>
        </w:rPr>
        <w:t>위치표지</w:t>
      </w:r>
    </w:p>
    <w:p>
      <w:bookmarkStart w:id="9" w:name="loc_0029a20"/>
      <w:pPr>
        <w:pStyle w:val="SHTKPositionMarker"/>
      </w:pPr>
      <w:r>
        <w:rPr>
          <w:rFonts w:ascii="Noto Sans CJK KR" w:hAnsi="Noto Sans CJK KR" w:eastAsia="Noto Sans CJK KR"/>
        </w:rPr>
        <w:t>[0029a20]</w:t>
      </w:r>
      <w:bookmarkEnd w:id="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“한때[一時].”</w:t>
      </w:r>
    </w:p>
    <w:p>
      <w:pPr>
        <w:pStyle w:val="SHTKBlockLabel"/>
      </w:pPr>
      <w:r>
        <w:rPr>
          <w:rFonts w:ascii="Noto Sans CJK KR" w:hAnsi="Noto Sans CJK KR" w:eastAsia="Noto Sans CJK KR"/>
        </w:rPr>
        <w:t>위치표지</w:t>
      </w:r>
    </w:p>
    <w:p>
      <w:bookmarkStart w:id="10" w:name="loc_0029a20_2"/>
      <w:pPr>
        <w:pStyle w:val="SHTKPositionMarker"/>
      </w:pPr>
      <w:r>
        <w:rPr>
          <w:rFonts w:ascii="Noto Sans CJK KR" w:hAnsi="Noto Sans CJK KR" w:eastAsia="Noto Sans CJK KR"/>
        </w:rPr>
        <w:t>[0029a20]</w:t>
      </w:r>
      <w:bookmarkEnd w:id="1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二明說教時分。即化辰也。法王啟化之日大眾嘉會之時。此就剎那相續無斷說聽究竟。隨其分位總名一時。不爾字等說聽時異。云何名一。此中不定約剎那。亦不定約相續。亦不定約四時八時及十二時并成道竟若干時節名為一時。但是說聽二徒共相會遇。說聽究竟總名一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둘째로 가르침을 설한 때의 구분을 밝힌다. 곧 교화의 때이다. 법왕이 교화를 여는 날이며 대중이 아름답게 모이는 때이다. 이는 찰나가 서로 이어져 끊어지지 않는 가운데 설함과 들음이 끝나는 것을 기준으로 한 것이다. 그 분위(分位)에 따라 통틀어 ‘한때’라고 이름한다. 그렇지 않다면 글자 등은 설하는 때와 듣는 때가 서로 다르다. 어찌 ‘하나’라고 이름할 수 있겠는가? 여기서는 반드시 한 찰나를 기준으로 하는 것이 아니다. 또한 반드시 상속을 기준으로 하는 것도 아니다. 또한 네 때·여덟 때·열두 때나 성도한 뒤 몇 시절이라고 정하여 ‘한때’라 하는 것도 아니다. 다만 설하는 이와 듣는 두 무리가 함께 서로 만나게 된 것이다. 설함과 들음이 끝난 전체를 통틀어 ‘한때’라고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能說者得陀羅尼說一字。時於餘一切悉已演說。或能聽者得淨耳根解一字。時於餘一切悉能解了。或能說者經多剎那或復多劫。其能聽者亦或乃至多劫聽聞。故不可定一念多劫之時節也。由於一會聽者之機有利有鈍。如來神力延短念為長劫。促長劫為短劫。時分別故論有二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설할 수 있는 이가 다라니를 얻어 한 글자를 설할 때, 나머지 모든 것도 이미 모두 설한 것이 된다. 혹 듣는 이가 청정한 이근을 얻어 한 글자를 이해할 때, 나머지 모든 것도 모두 이해할 수 있다. 혹 설하는 이는 여러 찰나를 지나거나 다시 여러 겁을 지나고, 그 듣는 이도 또한 나아가 여러 겁 동안 들을 수 있다. 그러므로 한 생각인지 여러 겁인지 그 시절을 일정하게 정할 수 없다. 한 법회에서도 듣는 이의 근기에는 영리함과 둔함이 있기 때문이다. 여래의 신력은 짧은 것을 늘여 한 생각을 긴 겁으로 만들고, 긴 겁을 줄여 짧은 겁으로 만든다. 시간을 분별하는 데 대하여 논에서는 두 가지 해석이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者此時有為法上分位假立。謂道理時。說聽之人五蘊諸行剎那生滅無定時體。有酬前引後現在假法。即說所酬所引之法假名過去及現在世。聽說二徒五蘊假法事緒究竟假說為時。故總名一時。如算師等以一算子經歷諸位名為一十百千萬等。其實一物橫竪不同得名有異。此說聽者現五蘊法曾有名過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이 시간은 유위법 위의 분위에 임시로 세운 것이다. 이를 도리의 시간[道理時]이라 한다. 설하고 듣는 사람의 오온과 모든 행은 찰나마다 생멸하므로 일정한 시간의 체가 없다. 앞에 응하고 뒤를 이끄는 현재의 임시법이 있다. 곧 응하는 바와 이끄는 바의 법을 임시로 과거와 현재세라고 이름한다. 듣고 설하는 두 무리의 오온이라는 임시법에서 일의 차례가 끝난 것을 임시로 시간이라 설한다. 그러므로 통틀어 ‘한때’라고 이름한다. 이는 산술가 등이 하나의 산가지를 여러 자리에 두면서 일·십·백·천·만 등이라 이름하는 것과 같다. 실제로는 한 물건이지만 가로세로의 위치가 달라 이름도 달라진다. 여기서 설하고 듣는 이에게 현재 있는 오온법이 이전에 있었던 것을 과거라 이름하고,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當有名未來。現有名現在。即名為時說為三世。今此三世事緒究竟總名一時。二者此時說聽二徒識心之上變作行相。三時體起。即是世識。謂是一念或復多劫事緒究竟假名一時。如人夢中[1]夢見多生生死謂三世遷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장차 있을 것을 미래라 이름하며, 현재 있는 것을 현재라 이름한다. 이것을 곧 시간이라 이름하여 삼세라고 설한다. 지금 이 삼세에서 일의 차례가 끝난 전체를 ‘한때’라고 이름한다. 둘째, 이 시간은 설하고 듣는 두 무리의 식심 위에 행상을 변작한 것이다. 세 때의 체가 일어난다. 곧 세식(世識)이다. 곧 한 생각이거나 다시 여러 겁이거나 간에 일의 차례가 끝난 것을 임시로 ‘한때’라고 이름한다. 이는 사람이 꿈속에서 [1] 여러 생의 생사를 꿈꾸어 삼세가 옮겨 흐른다고 여기는 것과 같다.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저본의 夢을 생략한다.</w:t>
      </w:r>
    </w:p>
    <w:p>
      <w:pPr>
        <w:pStyle w:val="SHTKNoteDetail"/>
      </w:pPr>
      <w:r>
        <w:rPr>
          <w:rFonts w:ascii="Noto Sans CJK KR" w:hAnsi="Noto Sans CJK KR" w:eastAsia="Noto Sans CJK KR"/>
        </w:rPr>
        <w:t>• 원교감 원문 | 〔夢〕ィ－【原】 / 현재 XML 정리: 夢【大】，〔－〕【校異-原】</w:t>
      </w:r>
    </w:p>
    <w:p>
      <w:pPr>
        <w:pStyle w:val="SHTKNoteDetail"/>
      </w:pPr>
      <w:r>
        <w:rPr>
          <w:rFonts w:ascii="Noto Sans CJK KR" w:hAnsi="Noto Sans CJK KR" w:eastAsia="Noto Sans CJK KR"/>
        </w:rPr>
        <w:t>• 교감 번호 | 0029001</w:t>
      </w:r>
    </w:p>
    <w:p>
      <w:pPr>
        <w:pStyle w:val="SHTKNoteDetail"/>
      </w:pPr>
      <w:r>
        <w:rPr>
          <w:rFonts w:ascii="Noto Sans CJK KR" w:hAnsi="Noto Sans CJK KR" w:eastAsia="Noto Sans CJK KR"/>
        </w:rPr>
        <w:t>• 판본 정보 | 저본 독법은 【大】, 이문은 【原】.</w:t>
      </w:r>
    </w:p>
    <w:p>
      <w:pPr>
        <w:pStyle w:val="SHTKNoteDetail"/>
      </w:pPr>
      <w:r>
        <w:rPr>
          <w:rFonts w:ascii="Noto Sans CJK KR" w:hAnsi="Noto Sans CJK KR" w:eastAsia="Noto Sans CJK KR"/>
        </w:rPr>
        <w:t>• 저본 독법 | 夢</w:t>
      </w:r>
    </w:p>
    <w:p>
      <w:pPr>
        <w:pStyle w:val="SHTKNoteDetail"/>
      </w:pPr>
      <w:r>
        <w:rPr>
          <w:rFonts w:ascii="Noto Sans CJK KR" w:hAnsi="Noto Sans CJK KR" w:eastAsia="Noto Sans CJK KR"/>
        </w:rPr>
        <w:t>• 저본 적용 구절 | 如人夢中夢見多生生死謂三世遷流。</w:t>
      </w:r>
    </w:p>
    <w:p>
      <w:pPr>
        <w:pStyle w:val="SHTKNoteDetail"/>
      </w:pPr>
      <w:r>
        <w:rPr>
          <w:rFonts w:ascii="Noto Sans CJK KR" w:hAnsi="Noto Sans CJK KR" w:eastAsia="Noto Sans CJK KR"/>
        </w:rPr>
        <w:t>• 저본 기준 번역 | “사람이 꿈속에서 여러 생의 생사를 꿈꾸어 삼세가 옮겨 흐른다고 여기는 것과 같다.”</w:t>
      </w:r>
    </w:p>
    <w:p>
      <w:pPr>
        <w:pStyle w:val="SHTKNoteDetail"/>
      </w:pPr>
      <w:r>
        <w:rPr>
          <w:rFonts w:ascii="Noto Sans CJK KR" w:hAnsi="Noto Sans CJK KR" w:eastAsia="Noto Sans CJK KR"/>
        </w:rPr>
        <w:t>• 이문 독법 | 夢 없음</w:t>
      </w:r>
    </w:p>
    <w:p>
      <w:pPr>
        <w:pStyle w:val="SHTKNoteDetail"/>
      </w:pPr>
      <w:r>
        <w:rPr>
          <w:rFonts w:ascii="Noto Sans CJK KR" w:hAnsi="Noto Sans CJK KR" w:eastAsia="Noto Sans CJK KR"/>
        </w:rPr>
        <w:t>• 이문 적용 구절 | 如人夢中見多生生死謂三世遷流。</w:t>
      </w:r>
    </w:p>
    <w:p>
      <w:pPr>
        <w:pStyle w:val="SHTKNoteDetail"/>
      </w:pPr>
      <w:r>
        <w:rPr>
          <w:rFonts w:ascii="Noto Sans CJK KR" w:hAnsi="Noto Sans CJK KR" w:eastAsia="Noto Sans CJK KR"/>
        </w:rPr>
        <w:t>• 이문 기준 번역 | “사람이 꿈속에서 여러 생의 생사를 보고 삼세가 옮겨 흐른다고 여기는 것과 같다.”</w:t>
      </w:r>
    </w:p>
    <w:p>
      <w:pPr>
        <w:pStyle w:val="SHTKNoteDetail"/>
      </w:pPr>
      <w:r>
        <w:rPr>
          <w:rFonts w:ascii="Noto Sans CJK KR" w:hAnsi="Noto Sans CJK KR" w:eastAsia="Noto Sans CJK KR"/>
        </w:rPr>
        <w:t>• 의미 차이 | 핵심 논지는 같지만 ‘夢見’의 중복적 표현이 見으로 단순화된다.</w:t>
      </w:r>
    </w:p>
    <w:p>
      <w:pPr>
        <w:pStyle w:val="SHTKNoteDetail"/>
      </w:pPr>
      <w:r>
        <w:rPr>
          <w:rFonts w:ascii="Noto Sans CJK KR" w:hAnsi="Noto Sans CJK KR" w:eastAsia="Noto Sans CJK KR"/>
        </w:rPr>
        <w:t>• 번역 영향 판정 | [표현 차이]</w:t>
      </w:r>
    </w:p>
    <w:p>
      <w:pPr>
        <w:pStyle w:val="SHTKNoteDetail"/>
      </w:pPr>
      <w:r>
        <w:rPr>
          <w:rFonts w:ascii="Noto Sans CJK KR" w:hAnsi="Noto Sans CJK KR" w:eastAsia="Noto Sans CJK KR"/>
        </w:rPr>
        <w:t>• 출처 | 구·현재 CBETA XML, app/note 0029001.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覺竟但有一虛妄心知無三世。今以理說時體亦爾。但有妄心變似三世。事緒究竟總名一時。由義說故唯意所緣行蘊．法處．法界所攝。何不別說十二時等。如淨穢處晝夜時分諸方不定。處則方定故於時中但總言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꿈에서 깬 뒤에는 다만 하나의 허망한 마음만 있었고 삼세는 없었음을 안다. 이제 이치로 말하면 시간의 체도 또한 그러하다. 다만 망령된 마음이 삼세와 비슷한 모습을 변현할 뿐이다. 일의 차례가 끝난 것을 통틀어 ‘한때’라고 이름한다. 뜻에 따라 설하기 때문에 오직 의식이 반연하는 행온·법처·법계에 포섭된다. 어찌하여 열두 때 등을 따로 설하지 않는가? 청정한 곳과 더러운 곳에서 낮과 밤의 시간 구분이 여러 방소마다 일정하지 않은 것과 같다. 장소는 방소가 정해져 있으므로 시간에 대해서는 다만 통틀어 ‘하나’라고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處中有淨穢不定但說一。諸方時不同何妨亦定說。凡夫見穢處知聖居淨土。何不別論。此時說準餘知別時。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장소에도 청정함과 더러움이 일정하지 않은데도 다만 하나의 장소를 설한다. 여러 방소의 시간이 같지 않다고 해서 어찌 시간을 일정하게 설하지 못하겠는가? 범부는 더러운 국토를 보지만 성인이 청정한 국토에 거처함을 안다. 그런데 어찌 이 시간을 따로 논하지 않는가? 이 시간을 설하면 나머지에 준하여 다른 시간을 알 수 있을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答或一剎那或復多劫不可定說。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답한다. 혹 한 찰나이기도 하고 혹 다시 여러 겁이기도 하여 일정하게 설할 수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準不解故。由是總相但言一時。其延促劫量或唯識。以促延或所執。以雙泯或依他。以妄法或實性。以平等或聖力。以加持故有延促。無勞疑惑。義準應釋。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이에 준해서는 이해할 수 없기 때문이다. 이 때문에 총상으로 다만 ‘한때’라고 말한다. 그 겁의 양을 늘이고 줄이는 것에 대하여, 혹은 유식의 입장에서 늘이고 줄인다고 하고, 혹은 소집(所執)의 입장에서 늘임과 줄임을 함께 없애며, 혹은 의타(依他)의 입장에서 망법으로 보고, 혹은 실성(實性)의 입장에서 평등하다고 하며, 혹은 성자의 힘의 입장에서, 가지(加持)하기 때문에 늘임과 줄임이 있다고 한다. 굳이 의혹할 필요가 없다. 뜻에 준하여 마땅히 해석해야 한다.</w:t>
      </w:r>
    </w:p>
    <w:p>
      <w:pPr>
        <w:pStyle w:val="SHTKBlockLabel"/>
      </w:pPr>
      <w:r>
        <w:rPr>
          <w:rFonts w:ascii="Noto Sans CJK KR" w:hAnsi="Noto Sans CJK KR" w:eastAsia="Noto Sans CJK KR"/>
        </w:rPr>
        <w:t>위치표지</w:t>
      </w:r>
    </w:p>
    <w:p>
      <w:bookmarkStart w:id="11" w:name="loc_0029b29"/>
      <w:pPr>
        <w:pStyle w:val="SHTKPositionMarker"/>
      </w:pPr>
      <w:r>
        <w:rPr>
          <w:rFonts w:ascii="Noto Sans CJK KR" w:hAnsi="Noto Sans CJK KR" w:eastAsia="Noto Sans CJK KR"/>
        </w:rPr>
        <w:t>[0029b29]</w:t>
      </w:r>
      <w:bookmarkEnd w:id="1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薄伽梵。</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“박가범(薄伽梵).”</w:t>
      </w:r>
    </w:p>
    <w:p>
      <w:pPr>
        <w:pStyle w:val="SHTKBlockLabel"/>
      </w:pPr>
      <w:r>
        <w:rPr>
          <w:rFonts w:ascii="Noto Sans CJK KR" w:hAnsi="Noto Sans CJK KR" w:eastAsia="Noto Sans CJK KR"/>
        </w:rPr>
        <w:t>위치표지</w:t>
      </w:r>
    </w:p>
    <w:p>
      <w:bookmarkStart w:id="12" w:name="loc_0029b29_2"/>
      <w:pPr>
        <w:pStyle w:val="SHTKPositionMarker"/>
      </w:pPr>
      <w:r>
        <w:rPr>
          <w:rFonts w:ascii="Noto Sans CJK KR" w:hAnsi="Noto Sans CJK KR" w:eastAsia="Noto Sans CJK KR"/>
        </w:rPr>
        <w:t>[0029b29]</w:t>
      </w:r>
      <w:bookmarkEnd w:id="1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別說教主。欲歎法出勝人其法必勝。顯教主中有二。初標名後歎德。此標名也。古名婆伽婆義當世尊之號。然義猶闕所以不翻。漢無此言也。瑜伽第八十三卷云。坦然安坐妙菩提座任運摧滅一切魔軍。大勢力故名薄伽梵。佛地論言謂。薄伽聲依六義轉。自在熾盛與端嚴名稱吉祥及尊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아래부터 셋째로 가르침의 주체를 따로 설명한다. 법을 찬탄하려 할 때 뛰어난 사람에게서 나온 것이라면 그 법도 반드시 뛰어남을 드러낸다. 가르침의 주체를 밝히는 데에는 두 가지가 있다. 처음은 이름을 표방하고 뒤에는 덕을 찬탄한다. 이것은 이름을 표방한 것이다. 옛날에는 ‘바가바(婆伽婆)’라 하였는데, 뜻은 세존이라는 호칭에 해당한다. 그러나 뜻이 여전히 모자라므로 번역하지 않았다. 한어에는 이 말을 온전히 나타낼 말이 없기 때문이다. 《유가론》 제83권에서 말한다. “편안히 묘보리좌에 앉아 임운으로 모든 마군을 꺾어 없앤다. 큰 세력이 있기 때문에 박가범이라 이름한다.” 《불지론》에서는 말한다. “박가(薄伽)라는 소리는 여섯 가지 뜻에 따라 쓰인다. 자재·치성·단엄과 명칭·길상 및 존귀이다.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六種義差別應知總名為薄伽。此中意說若有為此薄伽聲目必具此德。如是一切如來具有於一切種皆不能離。是故如來名薄伽梵。謂諸如來永不繫屬諸煩惱故具自在義。炎猛智火所燒練故具熾盛義。妙三十二大丈夫相所莊飾故具端嚴義。一切殊勝功德圓滿無不知故具名稱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여섯 가지 뜻의 차별을 마땅히 알아야 하니, 통틀어 박가라 이름한다.” 여기서 뜻하는 것은, 만일 ‘박가’라는 말로 지칭되는 이라면 반드시 이 덕을 갖춘다는 것이다. 이와 같이 모든 여래는 모든 종류의 덕을 갖추어 어느 하나도 떠나지 않는다. 그러므로 여래를 박가범이라 이름한다. 곧 모든 여래는 여러 번뇌에 영원히 속박되지 않기 때문에 자재의 뜻을 갖춘다. 맹렬한 지혜의 불에 태워지고 단련되었기 때문에 치성의 뜻을 갖춘다. 묘한 서른두 가지 대장부상으로 장식되었기 때문에 단엄의 뜻을 갖춘다. 모든 뛰어난 공덕이 원만하고 알지 못하는 것이 없기 때문에 명칭의 뜻을 갖춘다.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世間親近供養咸稱讚故具吉祥義。具一切德常起方便。利益安樂一切有情無懈疲故具尊貴義。或能破壞四魔怨故名薄伽梵。四魔怨者謂。煩惱．蘊．死．自在天魔。破諸有情所修善等名之為魔。入第三劫破煩惱死魔。將至金剛心[2]取破其天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세간이 가까이하고 공양하며 모두 칭찬하기 때문에 길상의 뜻을 갖춘다. 모든 덕을 갖추고 언제나 방편을 일으켜, 모든 유정을 이익되고 안락하게 하면서 게으르거나 피로해하지 않기 때문에 존귀의 뜻을 갖춘다. 혹은 네 가지 마원(魔怨)을 능히 깨뜨리기 때문에 박가범이라 이름한다. 네 가지 마원이란, 번뇌마·온마·사마·자재천마를 말한다. 유정이 닦는 선 등을 깨뜨리는 것을 ‘마’라고 이름한다. 제3겁에 들어가 번뇌마와 사마를 깨뜨리고, 장차 금강심에 이를 때 [2] ‘取’하여 그 천마를 깨뜨리며,</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저본의 取를 생략한다.</w:t>
      </w:r>
    </w:p>
    <w:p>
      <w:pPr>
        <w:pStyle w:val="SHTKNoteDetail"/>
      </w:pPr>
      <w:r>
        <w:rPr>
          <w:rFonts w:ascii="Noto Sans CJK KR" w:hAnsi="Noto Sans CJK KR" w:eastAsia="Noto Sans CJK KR"/>
        </w:rPr>
        <w:t>• 원교감 원문 | 〔取〕ィ－【原】 / 현재 XML 정리: 取【大】，〔－〕【校異-原】</w:t>
      </w:r>
    </w:p>
    <w:p>
      <w:pPr>
        <w:pStyle w:val="SHTKNoteDetail"/>
      </w:pPr>
      <w:r>
        <w:rPr>
          <w:rFonts w:ascii="Noto Sans CJK KR" w:hAnsi="Noto Sans CJK KR" w:eastAsia="Noto Sans CJK KR"/>
        </w:rPr>
        <w:t>• 교감 번호 | 0029002</w:t>
      </w:r>
    </w:p>
    <w:p>
      <w:pPr>
        <w:pStyle w:val="SHTKNoteDetail"/>
      </w:pPr>
      <w:r>
        <w:rPr>
          <w:rFonts w:ascii="Noto Sans CJK KR" w:hAnsi="Noto Sans CJK KR" w:eastAsia="Noto Sans CJK KR"/>
        </w:rPr>
        <w:t>• 판본 정보 | 저본 독법은 【大】, 이문은 【原】.</w:t>
      </w:r>
    </w:p>
    <w:p>
      <w:pPr>
        <w:pStyle w:val="SHTKNoteDetail"/>
      </w:pPr>
      <w:r>
        <w:rPr>
          <w:rFonts w:ascii="Noto Sans CJK KR" w:hAnsi="Noto Sans CJK KR" w:eastAsia="Noto Sans CJK KR"/>
        </w:rPr>
        <w:t>• 저본 독법 | 取</w:t>
      </w:r>
    </w:p>
    <w:p>
      <w:pPr>
        <w:pStyle w:val="SHTKNoteDetail"/>
      </w:pPr>
      <w:r>
        <w:rPr>
          <w:rFonts w:ascii="Noto Sans CJK KR" w:hAnsi="Noto Sans CJK KR" w:eastAsia="Noto Sans CJK KR"/>
        </w:rPr>
        <w:t>• 저본 적용 구절 | 將至金剛心取破其天魔。</w:t>
      </w:r>
    </w:p>
    <w:p>
      <w:pPr>
        <w:pStyle w:val="SHTKNoteDetail"/>
      </w:pPr>
      <w:r>
        <w:rPr>
          <w:rFonts w:ascii="Noto Sans CJK KR" w:hAnsi="Noto Sans CJK KR" w:eastAsia="Noto Sans CJK KR"/>
        </w:rPr>
        <w:t>• 저본 기준 번역 | “장차 금강심에 이를 때 ‘取’하여 그 천마를 깨뜨린다.”</w:t>
      </w:r>
    </w:p>
    <w:p>
      <w:pPr>
        <w:pStyle w:val="SHTKNoteDetail"/>
      </w:pPr>
      <w:r>
        <w:rPr>
          <w:rFonts w:ascii="Noto Sans CJK KR" w:hAnsi="Noto Sans CJK KR" w:eastAsia="Noto Sans CJK KR"/>
        </w:rPr>
        <w:t>• 이문 독법 | 取 없음</w:t>
      </w:r>
    </w:p>
    <w:p>
      <w:pPr>
        <w:pStyle w:val="SHTKNoteDetail"/>
      </w:pPr>
      <w:r>
        <w:rPr>
          <w:rFonts w:ascii="Noto Sans CJK KR" w:hAnsi="Noto Sans CJK KR" w:eastAsia="Noto Sans CJK KR"/>
        </w:rPr>
        <w:t>• 이문 적용 구절 | 將至金剛心破其天魔。</w:t>
      </w:r>
    </w:p>
    <w:p>
      <w:pPr>
        <w:pStyle w:val="SHTKNoteDetail"/>
      </w:pPr>
      <w:r>
        <w:rPr>
          <w:rFonts w:ascii="Noto Sans CJK KR" w:hAnsi="Noto Sans CJK KR" w:eastAsia="Noto Sans CJK KR"/>
        </w:rPr>
        <w:t>• 이문 기준 번역 | “장차 금강심에 이를 때 그 천마를 깨뜨린다.”</w:t>
      </w:r>
    </w:p>
    <w:p>
      <w:pPr>
        <w:pStyle w:val="SHTKNoteDetail"/>
      </w:pPr>
      <w:r>
        <w:rPr>
          <w:rFonts w:ascii="Noto Sans CJK KR" w:hAnsi="Noto Sans CJK KR" w:eastAsia="Noto Sans CJK KR"/>
        </w:rPr>
        <w:t>• 의미 차이 | 取가 있으면 문법 관계가 불명료해지고, 생략하면 ‘금강심에 이를 때 천마를 깨뜨린다’는 문장이 직접 성립한다.</w:t>
      </w:r>
    </w:p>
    <w:p>
      <w:pPr>
        <w:pStyle w:val="SHTKNoteDetail"/>
      </w:pPr>
      <w:r>
        <w:rPr>
          <w:rFonts w:ascii="Noto Sans CJK KR" w:hAnsi="Noto Sans CJK KR" w:eastAsia="Noto Sans CJK KR"/>
        </w:rPr>
        <w:t>• 번역 영향 판정 | [문장 구조 변화]</w:t>
      </w:r>
    </w:p>
    <w:p>
      <w:pPr>
        <w:pStyle w:val="SHTKNoteDetail"/>
      </w:pPr>
      <w:r>
        <w:rPr>
          <w:rFonts w:ascii="Noto Sans CJK KR" w:hAnsi="Noto Sans CJK KR" w:eastAsia="Noto Sans CJK KR"/>
        </w:rPr>
        <w:t>• 출처 | 구·현재 CBETA XML, app/note 0029002.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解脫道起破其蘊魔。若論其相金剛心時破煩惱魔。菩提樹下破自在天魔。捨第五分壽入無餘滅破其蘊魔。更留三月破其死魔。若其實義惱亂菩薩皆名煩惱。二障俱是。金剛心起永破煩惱魔。二障種有故解脫道起永破蘊死二魔。此依二死作論。其伏天魔不見文說。今依一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해탈도가 일어나면 그 온마를 깨뜨린다. 그 상으로 논하면 금강심 때 번뇌마를 깨뜨리고, 보리수 아래에서 자재천마를 깨뜨리며, 수명의 다섯째 부분을 버리고 무여멸에 들어갈 때 그 온마를 깨뜨리고, 다시 석 달을 머물러 그 사마를 깨뜨린다. 그 실제 뜻으로 논하면 보살을 괴롭혀 어지럽히는 것은 모두 번뇌라 이름한다. 두 장애가 모두 여기에 속한다. 금강심이 일어나면 번뇌마를 영원히 깨뜨린다. 두 장애의 종자가 있기 때문에 해탈도가 일어나면 온마와 사마 두 마를 영원히 깨뜨린다. 이는 두 가지 죽음[二死]에 의거하여 논한 것이다. 천마를 조복하는 것에 대해서는 문헌에서 설한 것을 보지 못하였다. 이제 한 가지 뜻에 의거한다.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十信菩薩八相成道已應伏天魔。或十住第六心始伏天魔。是中永離生死出三界故可伏天魔。或入初地即伏天魔。佛地論初地已上離麁四魔。隨情取捨。故破四魔名薄伽梵。</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십신의 보살이 팔상성도를 마쳤다면 마땅히 천마를 조복한다고 할 수 있다. 혹은 십주 제6심에서 비로소 천마를 조복한다고 할 수 있다. 이 가운데에서 영원히 생사를 떠나 삼계를 벗어나기 때문에 천마를 조복할 수 있다. 혹은 초지에 들어갈 때 곧 천마를 조복한다고 할 수 있다. 《불지론》에서는 초지 이상에서 거친 네 마를 떠난다고 한다. 뜻에 따라 취사해야 한다. 그러므로 네 마를 깨뜨린다는 뜻으로 박가범이라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問佛具十號。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묻는다. 부처님은 열 가지 호칭을 갖추셨다.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何故經首佛教慶喜說此名也。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그런데 어찌하여 경의 첫머리에서 부처님이 경희에게 이 이름을 말하도록 가르치셨는가?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答由此一名世咸尊重故諸外道皆稱本師名薄伽梵。</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답한다. 이 한 이름은 세상에서 모두 존중하기 때문에 여러 외도도 모두 자기 스승을 박가범이라 일컫는다.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此一名總攝眾德餘名不爾。是故經首皆置此名。然諸經首雖標教主然各不同。且如新譯稱讚大乘功德經。住法界藏諸佛所行眾寶莊嚴大功德殿法性土中即法身說。其佛地經處最勝光耀七寶莊嚴。乃至廣說大寶花王之所建立大宮殿中。十八圓滿淨土之中報身所說。其此經首雖彰佛實德然稍異餘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이 한 이름은 여러 덕을 총섭하지만 나머지 이름은 그렇지 않다. 그러므로 여러 경의 첫머리에 모두 이 이름을 둔다. 그러나 여러 경의 첫머리에서 비록 가르침의 주체를 표방하더라도 각각 같지 않다. 우선 새로 번역된 《칭찬대승공덕경》의 경우를 보자. 법계장, 곧 모든 부처님이 행하시는 온갖 보배로 장엄된 대공덕전인 법성토 가운데 머무니, 곧 법신이 설한 것이다. 《불지경》에서는 가장 뛰어난 광명이 빛나고 칠보로 장엄된 곳에 있으며, 나아가 자세히 말하면 큰 보화왕(寶花王)이 세운 대궁전 가운데 있다. 열여덟 가지가 원만한 정토 가운데에서 보신이 설한 것이다. 이 경의 첫머리는 비록 부처님의 실제 덕을 드러내지만 다른 경들과 약간 다르다.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居即在他化自在天王宮中末尼殿內。化身所說。然法性土雖唯佛居標德嚴花菩薩亦在彼會。其淨土中雖但菩薩經中亦說有諸天龍。此經雖但說他化宮列眾但標十地圓滿諸大菩薩。此等總明一質異見。金剛論說。應化非真佛亦非說法者。說法不二取無說離言相。推功歸本以法身為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머무는 곳은 곧 타화자재천왕의 궁전 안 마니전(末尼殿)이다. 화신이 설한 것이다. 그러나 법성토에는 비록 오직 부처님만 거한다고 하지만 표덕엄화보살도 그 법회에 있다. 그 정토 가운데에는 비록 보살만 있다고 하지만 경에서는 또한 여러 천과 용이 있다고 설한다. 이 경은 비록 타화자재천 궁전만을 설하지만 대중을 열거할 때에는 오직 십지가 원만한 여러 대보살만을 표방한다. 이들은 모두 한 본질을 두고 서로 다르게 본다는 뜻을 밝힌 것이다. 《금강론》에서 말한다. “응화신은 진실한 부처가 아니며 또한 설법자도 아니다. 설법에는 두 가지 취착이 없고, 설함이 없으며 말의 상을 떠난다.” 공을 미루어 근본에 돌리면 법신을 몸으로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餘身非身。法身為說二說非說。體依聚義總名為身。法身總為身說之依身說之本。二身方起非是常身及非常說般若但以法性為宗。意在亡相。二身二說皆有相故名非身說。實此二身亦有身說。欲顯大乘名義深遠證二空理方能知說。故假妙土以顯經深。法性土中言說稱讚大乘功德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나머지 몸은 몸이 아니다. 법신을 설함으로 삼고, 두 몸의 설은 설함이 아니다. 체·의지·모임이라는 뜻에 따라 통틀어 ‘몸’이라 이름한다. 법신은 총체적으로 몸과 설법의 의지이며, 몸과 설법의 근본이다. 두 몸은 비로소 일어나는 것이므로 상주하는 몸이 아니며, 그 설법 또한 상주하는 설이 아니다. 반야는 다만 법성을 종지로 삼으므로 뜻이 상(相)을 없애는 데 있다. 두 몸과 두 설법은 모두 상이 있기 때문에 ‘몸도 아니고 설법도 아니다’라고 이름한다. 실제로는 이 두 몸에도 또한 몸과 설법이 있다. 대승의 명칭과 뜻이 깊고 멀어 이공(二空)의 이치를 증득해야 비로소 알아 설할 수 있음을 드러내려는 것이다. 그러므로 훌륭한 국토를 빌려 경의 깊음을 드러낸다. 《칭찬대승공덕경》에서는 법성토 가운데에서 설한다고 말하지만,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理實嚴花但居淨土不居法性土。法性土中無身無說。菩薩何由有聽聞等。又為顯正智內證真空名居法性土。後智起悲化名居淨土等。亦無過失。天龍八部見居化土。其佛地經欲顯十八圓滿淨土之相。所說五法如來實德。寄淨土說以顯經深。其實菩薩正智契真亦居法性。天龍聞法亦居化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이치상 실제로 엄화(嚴花)보살은 다만 정토에 거할 뿐 법성토에 거하지 않는다. 법성토 가운데에는 몸도 없고 설함도 없다. 그렇다면 보살에게 어찌 듣는 일 등이 있을 수 있겠는가? 또 정지가 안으로 진공을 증득하는 것을 ‘법성토에 거한다’고 이름하고, 후득지가 자비를 일으켜 교화하는 것을 ‘정토 등에 거한다’고 이름한다고 한다면, 또한 허물이 없다. 천룡팔부가 보는 것은 화토에 거하는 모습이다. 《불지경》은 열여덟 가지가 원만한 정토의 모습을 드러내려는 것이다. 거기서 설한 다섯 법은 여래의 실제 덕이다. 정토에 의탁하여 설함으로써 경의 깊음을 드러낸다. 실제로 보살의 정지가 진실에 계합할 때에는 또한 법성에 거한다. 천룡이 법을 들을 때에는 또한 화토에 거한다.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此般若觀照證實相。一切菩薩及與如來亡相為本。實皆居法性身現居淨土。然顯悲深慈厚歎報身之德。言居化土而說。其聽法者亦但標勝人與佛實德相稱。寄化土以彰。別意如下當說。今言薄伽梵隨應當說。即顯三身皆能說法徒眾皆有住三土義。唯標報身之德。然則不見經文居自報土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반야의 관조는 실상을 증득한다. 모든 보살과 여래는 상을 없애는 것을 근본으로 삼는다. 실제로는 모두 법성에 거하면서 몸을 나타내 정토에 거한다. 그러나 자비가 깊고 두터움을 드러내고 보신의 덕을 찬탄하기 때문에, 화토에 거하여 설한다고 말한다. 법을 듣는 이도 또한 다만 뛰어난 사람을 표방하여 부처님의 실제 덕과 서로 맞게 한다. 화토에 의탁하여 이를 드러낸다. 별도의 뜻은 아래에서 마땅히 설할 것이다. 지금 ‘박가범’이라 한 것은 마땅한 바에 따라 설해야 한다. 곧 삼신이 모두 설법할 수 있고 그 무리들도 모두 삼토에 거한다는 뜻이 있음을 드러낸다. 다만 보신의 덕을 표방한 것이다. 그러나 경문에서는 자수용토에 거하여 설했다고 한 것을 볼 수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由此應準佛德及處以知佛土。今此薄伽梵準下別德。即報身實德所居之處。即是化土彰勝身以顯法勝。舉化處以顯經深。欲顯悲智皆是事法修生。不言法性之身土也。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때문에 마땅히 부처님의 덕과 처소에 준하여 불토를 알아야 한다. 지금 이 ‘박가범’은 아래에서 따로 밝히는 덕에 준하면, 곧 보신의 실제 덕이며, 그가 거하는 처소는 곧 화토이다. 뛰어난 몸을 드러내어 법이 뛰어남을 나타내고, 교화의 처소를 들어 경이 깊음을 드러낸다. 자비와 지혜가 모두 사법(事法)으로서 닦아 생겨난 것임을 드러내려는 것이다. 법성의 몸과 국토를 말한 것은 아니다.</w:t>
      </w:r>
    </w:p>
    <w:p>
      <w:pPr>
        <w:pStyle w:val="SHTKBlockLabel"/>
      </w:pPr>
      <w:r>
        <w:rPr>
          <w:rFonts w:ascii="Noto Sans CJK KR" w:hAnsi="Noto Sans CJK KR" w:eastAsia="Noto Sans CJK KR"/>
        </w:rPr>
        <w:t>위치표지</w:t>
      </w:r>
    </w:p>
    <w:p>
      <w:bookmarkStart w:id="13" w:name="loc_0030b12"/>
      <w:pPr>
        <w:pStyle w:val="SHTKPositionMarker"/>
      </w:pPr>
      <w:r>
        <w:rPr>
          <w:rFonts w:ascii="Noto Sans CJK KR" w:hAnsi="Noto Sans CJK KR" w:eastAsia="Noto Sans CJK KR"/>
        </w:rPr>
        <w:t>[0030b12]</w:t>
      </w:r>
      <w:bookmarkEnd w:id="1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妙善成就一切如來金剛住持平等性智種種希有殊勝功德。(二)已能善獲一切如來灌頂寶冠超過三界。(三)已能善得一切如來遍金剛智大觀自在。(四)已得圓滿一切如來決定諸法大妙智印。(五)已善圓證一切如來畢竟空寂平等性印。(六)於諸能作所作事業皆得善巧成辨無餘。</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“(一) 일체 여래의 금강처럼 주지하는 평등성지와 갖가지 희유하고 수승한 공덕을 묘하고 훌륭하게 성취하였고, (二) 이미 일체 여래의 관정 보관(寶冠)을 훌륭히 얻어 삼계를 초월하였으며, (三) 이미 일체 여래의 두루한 금강지와 대관자재를 훌륭히 얻었고, (四) 이미 일체 여래가 모든 법을 결정하는 대묘지인(大妙智印)을 원만히 얻었으며, (五) 이미 일체 여래의 필경공적 평등성인을 훌륭히 원만하게 증득하였고, (六) 능작과 소작의 모든 사업에 모두 선교하여 남김없이 성취하였으며,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(七)一切有情種種希願隨其無罪皆能滿足。(八)已善安住三世平等常無斷盡廣大遍照。(九)身語心性猶若金剛等諸如來無動無壞。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(七) 일체 유정의 갖가지 희망을 그 죄 없는 바에 따라 모두 만족시킬 수 있고, (八) 이미 삼세의 평등에 훌륭히 안주하여 언제나 끊어지거나 다함이 없이 넓고 크게 두루 비추며, (九) 몸·말·마음의 성품이 금강과 같아 모든 여래와 동등하고 움직이지도 무너지지도 않는다.”</w:t>
      </w:r>
    </w:p>
    <w:p>
      <w:pPr>
        <w:pStyle w:val="SHTKBlockLabel"/>
      </w:pPr>
      <w:r>
        <w:rPr>
          <w:rFonts w:ascii="Noto Sans CJK KR" w:hAnsi="Noto Sans CJK KR" w:eastAsia="Noto Sans CJK KR"/>
        </w:rPr>
        <w:t>위치표지</w:t>
      </w:r>
    </w:p>
    <w:p>
      <w:bookmarkStart w:id="14" w:name="loc_0030b21"/>
      <w:pPr>
        <w:pStyle w:val="SHTKPositionMarker"/>
      </w:pPr>
      <w:r>
        <w:rPr>
          <w:rFonts w:ascii="Noto Sans CJK KR" w:hAnsi="Noto Sans CJK KR" w:eastAsia="Noto Sans CJK KR"/>
        </w:rPr>
        <w:t>[0030b21]</w:t>
      </w:r>
      <w:bookmarkEnd w:id="1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九句歎如來德。依諸經論略為三釋。第一且依此經文解。其第一句總歎如來兼以下德。餘之八句別歎如來列諸德異。然下正宗有十四段以顯世尊十四實德。今此初句總標眾德餘句別屬功德法門。金剛住持平等性智者舉次第二灌頂寶冠超過三界德。即是十四段中第三段。</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가운데 아홉 구절은 여래의 덕을 찬탄한다. 여러 경론에 의거하여 대략 세 가지로 해석한다. 첫째는 우선 이 경문에 의거하여 해석한다. 그 첫째 구절은 여래를 총괄하여 찬탄하면서 아래의 덕까지 겸한다. 나머지 여덟 구절은 여래를 각각 찬탄하여 여러 덕의 차이를 열거한다. 그러나 아래의 정종분에는 열네 단락이 있어 세존의 열네 가지 실제 덕을 드러낸다. 지금 이 첫째 구절은 여러 덕을 총괄하여 표방하고, 나머지 구절은 각각 공덕의 법문에 속한다. ‘금강처럼 주지하는 평등성지’라는 것은 이어지는 둘째 ‘관정 보관으로 삼계를 초월하는 덕’을 들어 말한 것이다. 곧 열네 단락 가운데 제3단이다.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調伏眾惡普勝法門。亦是第五法王灌頂智藏法門之所顯也。舉下一德二種法門。其種種希有殊勝功德者。總指餘七句所有勝德。餘十二段所有法門。不可一一具足烈故。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‘여러 악을 조복하여 두루 뛰어난 법문’이다. 또한 제5 ‘법왕의 관정 지장(智藏) 법문’이 드러내는 바이기도 하다. 아래의 한 덕에서 두 가지 법문을 든 것이다. ‘갖가지 희유하고 수승한 공덕’이라는 것은 나머지 일곱 구절에 있는 수승한 덕을 총괄하여 가리킨다. 곧 나머지 열두 단락에 있는 법문이다. 하나하나 모두 ‘烈’할 수 없기 때문이다.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저본·【大】의 烈에 대해 현재 CBETA는 列을 채택한다.</w:t>
      </w:r>
    </w:p>
    <w:p>
      <w:pPr>
        <w:pStyle w:val="SHTKNoteDetail"/>
      </w:pPr>
      <w:r>
        <w:rPr>
          <w:rFonts w:ascii="Noto Sans CJK KR" w:hAnsi="Noto Sans CJK KR" w:eastAsia="Noto Sans CJK KR"/>
        </w:rPr>
        <w:t>• 원교감 원문 | 列【CB】【卍續-CB】，烈【大】</w:t>
      </w:r>
    </w:p>
    <w:p>
      <w:pPr>
        <w:pStyle w:val="SHTKNoteDetail"/>
      </w:pPr>
      <w:r>
        <w:rPr>
          <w:rFonts w:ascii="Noto Sans CJK KR" w:hAnsi="Noto Sans CJK KR" w:eastAsia="Noto Sans CJK KR"/>
        </w:rPr>
        <w:t>• 교감 번호 | 0030c0201</w:t>
      </w:r>
    </w:p>
    <w:p>
      <w:pPr>
        <w:pStyle w:val="SHTKNoteDetail"/>
      </w:pPr>
      <w:r>
        <w:rPr>
          <w:rFonts w:ascii="Noto Sans CJK KR" w:hAnsi="Noto Sans CJK KR" w:eastAsia="Noto Sans CJK KR"/>
        </w:rPr>
        <w:t>• 판본 정보 | 【CB】·【卍續-CB】=列, 【大】=烈; 현재 XML의 CBETA 추가교정이며 X24n0453_p0358a21을 참조한다. 구 XML에는 이 추가교정이 없다.</w:t>
      </w:r>
    </w:p>
    <w:p>
      <w:pPr>
        <w:pStyle w:val="SHTKNoteDetail"/>
      </w:pPr>
      <w:r>
        <w:rPr>
          <w:rFonts w:ascii="Noto Sans CJK KR" w:hAnsi="Noto Sans CJK KR" w:eastAsia="Noto Sans CJK KR"/>
        </w:rPr>
        <w:t>• 저본 독법 | 烈</w:t>
      </w:r>
    </w:p>
    <w:p>
      <w:pPr>
        <w:pStyle w:val="SHTKNoteDetail"/>
      </w:pPr>
      <w:r>
        <w:rPr>
          <w:rFonts w:ascii="Noto Sans CJK KR" w:hAnsi="Noto Sans CJK KR" w:eastAsia="Noto Sans CJK KR"/>
        </w:rPr>
        <w:t>• 저본 적용 구절 | 餘十二段所有法門不可一一具足烈故。</w:t>
      </w:r>
    </w:p>
    <w:p>
      <w:pPr>
        <w:pStyle w:val="SHTKNoteDetail"/>
      </w:pPr>
      <w:r>
        <w:rPr>
          <w:rFonts w:ascii="Noto Sans CJK KR" w:hAnsi="Noto Sans CJK KR" w:eastAsia="Noto Sans CJK KR"/>
        </w:rPr>
        <w:t>• 저본 기준 번역 | “나머지 열두 단락의 법문을 하나하나 모두 ‘烈’할 수 없기 때문이다.” [판독 불확실]</w:t>
      </w:r>
    </w:p>
    <w:p>
      <w:pPr>
        <w:pStyle w:val="SHTKNoteDetail"/>
      </w:pPr>
      <w:r>
        <w:rPr>
          <w:rFonts w:ascii="Noto Sans CJK KR" w:hAnsi="Noto Sans CJK KR" w:eastAsia="Noto Sans CJK KR"/>
        </w:rPr>
        <w:t>• 이문 독법 | 列</w:t>
      </w:r>
    </w:p>
    <w:p>
      <w:pPr>
        <w:pStyle w:val="SHTKNoteDetail"/>
      </w:pPr>
      <w:r>
        <w:rPr>
          <w:rFonts w:ascii="Noto Sans CJK KR" w:hAnsi="Noto Sans CJK KR" w:eastAsia="Noto Sans CJK KR"/>
        </w:rPr>
        <w:t>• 이문 적용 구절 | 餘十二段所有法門不可一一具足列故。</w:t>
      </w:r>
    </w:p>
    <w:p>
      <w:pPr>
        <w:pStyle w:val="SHTKNoteDetail"/>
      </w:pPr>
      <w:r>
        <w:rPr>
          <w:rFonts w:ascii="Noto Sans CJK KR" w:hAnsi="Noto Sans CJK KR" w:eastAsia="Noto Sans CJK KR"/>
        </w:rPr>
        <w:t>• 이문 기준 번역 | “나머지 열두 단락의 법문을 하나하나 모두 갖추어 열거할 수 없기 때문이다.”</w:t>
      </w:r>
    </w:p>
    <w:p>
      <w:pPr>
        <w:pStyle w:val="SHTKNoteDetail"/>
      </w:pPr>
      <w:r>
        <w:rPr>
          <w:rFonts w:ascii="Noto Sans CJK KR" w:hAnsi="Noto Sans CJK KR" w:eastAsia="Noto Sans CJK KR"/>
        </w:rPr>
        <w:t>• 의미 차이 | 列이면 ‘열거하다’라는 문법과 문맥이 성립하지만 烈은 이 문맥에서 직접적인 뜻을 확정하기 어렵다. 기본 저본은 교체하지 않는다.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현재 CBETA XML, app/note 0030c0201.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此總解已。別解釋者妙者功德微細故。善者非佛不[1]惻故。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이로써 총괄적인 해석을 마쳤다. 따로 해석하면, ‘묘(妙)’라고 한 것은 공덕이 미세하기 때문이다. ‘선(善)’이라고 한 것은 부처가 아니면 ‘惻’하지 않기 때문이다. [의미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저본의 惻을 測으로 쓴다.</w:t>
      </w:r>
    </w:p>
    <w:p>
      <w:pPr>
        <w:pStyle w:val="SHTKNoteDetail"/>
      </w:pPr>
      <w:r>
        <w:rPr>
          <w:rFonts w:ascii="Noto Sans CJK KR" w:hAnsi="Noto Sans CJK KR" w:eastAsia="Noto Sans CJK KR"/>
        </w:rPr>
        <w:t>• 원교감 원문 | 惻＝測【原】 / 현재 XML 정리: 惻【大】，測【原】</w:t>
      </w:r>
    </w:p>
    <w:p>
      <w:pPr>
        <w:pStyle w:val="SHTKNoteDetail"/>
      </w:pPr>
      <w:r>
        <w:rPr>
          <w:rFonts w:ascii="Noto Sans CJK KR" w:hAnsi="Noto Sans CJK KR" w:eastAsia="Noto Sans CJK KR"/>
        </w:rPr>
        <w:t>• 교감 번호 | 0030001</w:t>
      </w:r>
    </w:p>
    <w:p>
      <w:pPr>
        <w:pStyle w:val="SHTKNoteDetail"/>
      </w:pPr>
      <w:r>
        <w:rPr>
          <w:rFonts w:ascii="Noto Sans CJK KR" w:hAnsi="Noto Sans CJK KR" w:eastAsia="Noto Sans CJK KR"/>
        </w:rPr>
        <w:t>• 판본 정보 | 저본 독법은 【大】 惻, 이문은 【原】 測.</w:t>
      </w:r>
    </w:p>
    <w:p>
      <w:pPr>
        <w:pStyle w:val="SHTKNoteDetail"/>
      </w:pPr>
      <w:r>
        <w:rPr>
          <w:rFonts w:ascii="Noto Sans CJK KR" w:hAnsi="Noto Sans CJK KR" w:eastAsia="Noto Sans CJK KR"/>
        </w:rPr>
        <w:t>• 저본 독법 | 惻</w:t>
      </w:r>
    </w:p>
    <w:p>
      <w:pPr>
        <w:pStyle w:val="SHTKNoteDetail"/>
      </w:pPr>
      <w:r>
        <w:rPr>
          <w:rFonts w:ascii="Noto Sans CJK KR" w:hAnsi="Noto Sans CJK KR" w:eastAsia="Noto Sans CJK KR"/>
        </w:rPr>
        <w:t>• 저본 적용 구절 | 善者非佛不惻故。</w:t>
      </w:r>
    </w:p>
    <w:p>
      <w:pPr>
        <w:pStyle w:val="SHTKNoteDetail"/>
      </w:pPr>
      <w:r>
        <w:rPr>
          <w:rFonts w:ascii="Noto Sans CJK KR" w:hAnsi="Noto Sans CJK KR" w:eastAsia="Noto Sans CJK KR"/>
        </w:rPr>
        <w:t>• 저본 기준 번역 | “‘선(善)’이라고 한 것은 부처가 아니면 ‘惻’하지 않기 때문이다.” [의미 불확실]</w:t>
      </w:r>
    </w:p>
    <w:p>
      <w:pPr>
        <w:pStyle w:val="SHTKNoteDetail"/>
      </w:pPr>
      <w:r>
        <w:rPr>
          <w:rFonts w:ascii="Noto Sans CJK KR" w:hAnsi="Noto Sans CJK KR" w:eastAsia="Noto Sans CJK KR"/>
        </w:rPr>
        <w:t>• 이문 독법 | 測</w:t>
      </w:r>
    </w:p>
    <w:p>
      <w:pPr>
        <w:pStyle w:val="SHTKNoteDetail"/>
      </w:pPr>
      <w:r>
        <w:rPr>
          <w:rFonts w:ascii="Noto Sans CJK KR" w:hAnsi="Noto Sans CJK KR" w:eastAsia="Noto Sans CJK KR"/>
        </w:rPr>
        <w:t>• 이문 적용 구절 | 善者非佛不測故。</w:t>
      </w:r>
    </w:p>
    <w:p>
      <w:pPr>
        <w:pStyle w:val="SHTKNoteDetail"/>
      </w:pPr>
      <w:r>
        <w:rPr>
          <w:rFonts w:ascii="Noto Sans CJK KR" w:hAnsi="Noto Sans CJK KR" w:eastAsia="Noto Sans CJK KR"/>
        </w:rPr>
        <w:t>• 이문 기준 번역 | “‘선(善)’이라고 한 것은 부처가 아니면 헤아릴 수 없기 때문이다.”</w:t>
      </w:r>
    </w:p>
    <w:p>
      <w:pPr>
        <w:pStyle w:val="SHTKNoteDetail"/>
      </w:pPr>
      <w:r>
        <w:rPr>
          <w:rFonts w:ascii="Noto Sans CJK KR" w:hAnsi="Noto Sans CJK KR" w:eastAsia="Noto Sans CJK KR"/>
        </w:rPr>
        <w:t>• 의미 차이 | 惻은 ‘측은히 여기다’의 뜻이라 이 문맥의 논리가 불명료하지만, 測은 바로 뒤의 智深難測과도 호응하여 ‘헤아리다’라는 뜻이 성립한다.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0030001.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內道不了名妙外道不知名善。又智深難測名妙福細叵識為善。言成就者自在任運能現前義。又剋獲圓滿名為成就。一切如來者欲顯佛德諸佛共故。由此共故佛德可尊。是真實德梵云達他揭多。古云多陀阿伽度。此云如來。菩薩地說言。無虛妄故名如來。涅槃經云。如過去佛說契經等不變改故名之為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내도에서도 깨닫지 못하는 것을 ‘묘’라 하고, 외도가 알지 못하는 것을 ‘선’이라 한다. 또 지혜가 깊어 헤아리기 어려운 것을 ‘묘’라 하고, 복이 미세하여 알기 어려운 것을 ‘선’이라 한다. ‘성취’라고 한 것은 자재하여 임운으로 능히 현전한다는 뜻이다. 또 능히 얻어 원만하게 하는 것을 ‘성취’라 이름한다. ‘일체 여래’라고 한 것은 부처님의 덕이 모든 부처님에게 공통됨을 드러내려는 것이다. 이와 같이 공통되기 때문에 부처님의 덕은 존중할 만하다. 이는 진실한 덕이다. 범어로는 ‘달타게다(達他揭多)’라 한다. 옛 번역에서는 ‘다타아가도(多陀阿伽度)’라 하였다. 여기서는 ‘여래’라 한다. 〈보살지〉에서 말한다. “허망하지 않기 때문에 여래라 이름한다.” 《열반경》에서 말한다. “과거의 부처님이 설한 계경 등과 같이 변하거나 고치지 않기 때문에 ‘여(如)’라 이름하고,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從波羅蜜三十七品十一空來至涅槃故名為來。此意說言。如諸佛等而說妙法。從修萬行來至涅槃故言不虛。是如來義。又言不虛常行諦語來至佛位故名如來。瑜伽論云。十號之中初是總序。若住生死由行妙行去至佛位名蘇揭多。號為善逝。古云修伽陀也。若住彼岸因如成佛號曰如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바라밀·삼십칠품·십일공으로부터 와서 열반에 이르기 때문에 ‘래(來)’라 이름한다.” 이 뜻은 다음과 같이 말한 것이다. 모든 부처님과 같이 묘법을 설하고, 만행을 닦는 데서 와서 열반에 이르기 때문에 ‘허망하지 않다’고 말한다. 이것이 여래의 뜻이다. 또 말이 허망하지 않고 항상 참된 말을 행하여 부처의 지위에 이르므로 여래라 이름한다. 《유가론》에서 말한다. “십호 가운데 첫째는 총서(總序)이다.” 생사에 머물면서 묘행을 행하여 가서 부처의 지위에 이르는 것을 ‘소게다(蘇揭多)’라 이름하고, 호칭으로는 ‘선서(善逝)’라 한다. 옛 번역에서는 ‘수가타(修伽陀)’라 하였다. 피안에 머물러 ‘여(如)’를 원인으로 부처가 되면 ‘여래’라 부른다.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揭多言義通來去。如言蜜多通離到義。此亦如是。金剛者喻也。平等性智能調眾惡降伏煩惱普勝一切名曰金剛。如於金剛能摧壞故。言住持者至法王位能為一切三界勝主。世間所有勝法皆是此智之所住持。令其不壞名住。助其生長名持。又此平等智是諸智藏。一切福智以此為因。</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‘게다(揭多)’라는 한 말의 뜻은 오는 것과 가는 것에 모두 통한다. 이는 ‘밀다(蜜多)’라는 말이 떠남과 도달함의 뜻에 모두 통하는 것과 같다. 여기서도 또한 그러하다. ‘금강’은 비유이다. 평등성지는 여러 악을 조복하고 번뇌를 항복시키며 모든 것을 두루 이기므로 ‘금강’이라 이름한다. 금강이 능히 부수는 것과 같기 때문이다. ‘주지(住持)’라고 한 것은 법왕의 지위에 이르면 삼계의 모든 것 가운데 뛰어난 주인이 될 수 있다는 뜻이다. 세간에 있는 모든 수승한 법은 모두 이 지혜가 주지하는 바이다. 그것을 무너지지 않게 하는 것을 ‘주(住)’라 이름하고, 그것이 생장하도록 돕는 것을 ‘지(持)’라 이름한다. 또 이 평등지는 모든 지혜의 창고이다. 모든 복과 지혜는 이것을 원인으로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能住持一切佛德能滅諸惑名金剛住持。此是平等性智之作用也。內能住持外能摧壞。平等性智者非是四智中第二平等性智也。畢竟空寂平等法性能證之智名平等性智。即無分別智正能斷惑為無間道。猶若金剛即妙觀智中之正智也。若為住持眾德之本。為能摧壞之根本。智即圓鏡中平等性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이것이 모든 부처님의 덕을 주지하고 모든 미혹을 없앨 수 있으므로 ‘금강주지’라 이름한다. 이것이 평등성지의 작용이다. 안으로는 능히 주지하고 밖으로는 능히 부순다. 여기서 ‘평등성지’란 사지(四智) 가운데 둘째인 평등성지만을 말하는 것이 아니다. 필경공적한 평등한 법성을 능히 증득하는 지혜를 ‘평등성지’라 이름한다. 곧 무분별지로서 바로 미혹을 끊어 무간도가 되는 것이다. 금강과 같으니, 곧 묘관찰지 가운데의 정지(正智)이다. 만일 여러 덕을 주지하는 근본이 되고, 또 능히 부수는 근본이 되는 지혜라면, 곧 대원경지 가운데의 평등성지이다.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能摧壞著生死涅槃住無所住。即第七識所成平等性智。若能摧壞二乘異生一切煩惱住於慈悲利他功德。即成所作平等性智。今以正義即諸智中隨其所應證性平等。皆能壞分別及二障等。諸德之本名為金剛住持平等性智。一切菩薩根本所求如灌頂位之寶冠也。性是無漏。離三界繫永無分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만일 생사와 열반에 집착함을 능히 부수어 머무름 없는 데 머문다면, 곧 제7식이 전환되어 이루어진 평등성지이다. 만일 이승과 이생의 모든 번뇌를 능히 부수고 자비와 이타의 공덕에 머문다면, 곧 성소작의 평등성지이다. 지금 올바른 뜻으로 말하면, 모든 지혜 가운데 마땅한 바에 따라 성품의 평등을 증득하는 것이다. 모두 분별과 두 장애 등을 능히 무너뜨린다. 여러 덕의 근본이므로 ‘금강주지평등성지’라 이름한다. 이는 모든 보살이 근본적으로 구하는 것으로, 관정위의 보관과 같다. 그 성품은 무루이다. 삼계의 속박을 떠나 영원히 분별이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牒次下第一德已。餘德非一名為種種。無始未得名為希有。唯佛乃成故名殊勝。積力道成名為功德。此總含下。下自當知。第二句云。已能善獲一切如來灌頂寶冠超過三界者。即下十四段中第三調伏眾惡普勝法門。及第五灌頂智藏法門所顯。下經解言。若以世間灌頂位施當得出世灌頂位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이로써 이어지는 첫째 덕을 거듭 들어 설명하였다. 나머지 덕이 하나가 아니므로 ‘갖가지[種種]’라 이름한다. 무시 이래 얻지 못했던 것이므로 ‘희유’라 이름하고, 오직 부처님만이 이루므로 ‘수승’이라 이름한다. 힘을 쌓아 도를 이루었으므로 ‘공덕’이라 이름한다. 이는 아래의 내용을 총괄하여 포함한다. 아래에서 자연히 알게 될 것이다. 둘째 구절에서 말한다. “이미 일체 여래의 관정 보관을 훌륭히 얻어 삼계를 초월하였다”라고 한 것은, 곧 아래 열네 단락 가운데 제3 ‘여러 악을 조복하여 두루 뛰어난 법문’과, 제5 ‘관정지장법문’이 드러내는 바이다. 아래의 경을 해석하여 말한다. “세간의 관정 지위를 보시하면 마땅히 출세간의 관정 지위의 과를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西域世間剎帝利種太子。將受帝王之位先請有德婆羅門等以為師傅。乘千里象取四大海水。以吉祥茅沾彼海水。灑太子頂令其淨潔。作大吉祥四方歸伏方受王位。古翻經云剎利水澆頭王。今新翻云剎帝利種灌頂大王。王身必是剎帝利種。請婆羅門以為師傅灌其頭頂。以婆羅門性修梵行淨戒之族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서역 세간의 찰제리 종족 태자는, 장차 제왕의 지위를 받으려 할 때 먼저 덕 있는 바라문 등을 청하여 스승으로 삼는다. 천 리를 가는 코끼리를 타고 사대해의 물을 취한다. 길상초를 그 바닷물에 적시고, 태자의 정수리에 뿌려 그를 깨끗하게 한다. 큰 길상을 이루어 사방이 귀복한 뒤에야 왕위를 받는다. 옛 번역의 경에서는 ‘찰리수요두왕(剎利水澆頭王)’이라 하였다. 지금 새 번역에서는 ‘찰제리종 관정대왕(剎帝利種灌頂大王)’이라 한다. 왕의 몸은 반드시 찰제리 종족이다. 바라문을 청하여 스승으로 삼고 그 머리 정수리에 물을 붓는다. 바라문의 성품은 범행과 청정한 계율을 닦는 종족이기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剎帝利請灌其頂。此乃效習受法王位之儀式也。謂第十地究竟菩薩生色界上大自在宮。蓮華臺中將起金剛定受佛之位。勝諸菩薩菩薩中尊。佛之長子名為太子。十方諸佛是其師傅。各舒慧手及右臂手以三世佛清淨法水灌灑其頂。頂謂心首及其頭首。除無始來二障垢穢有漏染污遍滿清淨無漏潔白殊勝法[1]王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그래서 찰제리가 그에게 자기 정수리에 관정해 달라고 청한다. 이는 곧 법왕의 지위를 받는 의식을 본받아 익힌 것이다. 곧 제10지의 구경 보살이 색계 위의 대자재궁에 태어나, 연화대 가운데에서 장차 금강정을 일으켜 부처의 지위를 받는다. 모든 보살보다 뛰어나 보살 가운데 존귀한 이가 된다. 부처님의 맏아들이므로 ‘태자’라 이름한다. 시방의 모든 부처님이 그의 스승이다. 각각 지혜의 손과 오른팔의 손을 펴 삼세 부처님의 청정한 법수를 그 정수리에 뿌린다. ‘정수리’란 마음의 머리와 육신의 머리를 말한다. 무시 이래의 두 장애라는 더러움과 유루의 염오를 없애고, 청정하고 무루이며 깨끗하고 흰 수승한 법[1]왕의 지위가 두루 가득해진다.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저본의 王을 생략한다.</w:t>
      </w:r>
    </w:p>
    <w:p>
      <w:pPr>
        <w:pStyle w:val="SHTKNoteDetail"/>
      </w:pPr>
      <w:r>
        <w:rPr>
          <w:rFonts w:ascii="Noto Sans CJK KR" w:hAnsi="Noto Sans CJK KR" w:eastAsia="Noto Sans CJK KR"/>
        </w:rPr>
        <w:t>• 원교감 원문 | 〔王〕ィ－【原】 / 현재 XML 정리: 王【大】，〔－〕【校異-原】</w:t>
      </w:r>
    </w:p>
    <w:p>
      <w:pPr>
        <w:pStyle w:val="SHTKNoteDetail"/>
      </w:pPr>
      <w:r>
        <w:rPr>
          <w:rFonts w:ascii="Noto Sans CJK KR" w:hAnsi="Noto Sans CJK KR" w:eastAsia="Noto Sans CJK KR"/>
        </w:rPr>
        <w:t>• 교감 번호 | 0031001</w:t>
      </w:r>
    </w:p>
    <w:p>
      <w:pPr>
        <w:pStyle w:val="SHTKNoteDetail"/>
      </w:pPr>
      <w:r>
        <w:rPr>
          <w:rFonts w:ascii="Noto Sans CJK KR" w:hAnsi="Noto Sans CJK KR" w:eastAsia="Noto Sans CJK KR"/>
        </w:rPr>
        <w:t>• 판본 정보 | 저본 독법은 【大】, 이문은 【原】.</w:t>
      </w:r>
    </w:p>
    <w:p>
      <w:pPr>
        <w:pStyle w:val="SHTKNoteDetail"/>
      </w:pPr>
      <w:r>
        <w:rPr>
          <w:rFonts w:ascii="Noto Sans CJK KR" w:hAnsi="Noto Sans CJK KR" w:eastAsia="Noto Sans CJK KR"/>
        </w:rPr>
        <w:t>• 저본 독법 | 王</w:t>
      </w:r>
    </w:p>
    <w:p>
      <w:pPr>
        <w:pStyle w:val="SHTKNoteDetail"/>
      </w:pPr>
      <w:r>
        <w:rPr>
          <w:rFonts w:ascii="Noto Sans CJK KR" w:hAnsi="Noto Sans CJK KR" w:eastAsia="Noto Sans CJK KR"/>
        </w:rPr>
        <w:t>• 저본 적용 구절 | 殊勝法王位</w:t>
      </w:r>
    </w:p>
    <w:p>
      <w:pPr>
        <w:pStyle w:val="SHTKNoteDetail"/>
      </w:pPr>
      <w:r>
        <w:rPr>
          <w:rFonts w:ascii="Noto Sans CJK KR" w:hAnsi="Noto Sans CJK KR" w:eastAsia="Noto Sans CJK KR"/>
        </w:rPr>
        <w:t>• 저본 기준 번역 | “수승한 법왕의 지위”</w:t>
      </w:r>
    </w:p>
    <w:p>
      <w:pPr>
        <w:pStyle w:val="SHTKNoteDetail"/>
      </w:pPr>
      <w:r>
        <w:rPr>
          <w:rFonts w:ascii="Noto Sans CJK KR" w:hAnsi="Noto Sans CJK KR" w:eastAsia="Noto Sans CJK KR"/>
        </w:rPr>
        <w:t>• 이문 독법 | 王 없음</w:t>
      </w:r>
    </w:p>
    <w:p>
      <w:pPr>
        <w:pStyle w:val="SHTKNoteDetail"/>
      </w:pPr>
      <w:r>
        <w:rPr>
          <w:rFonts w:ascii="Noto Sans CJK KR" w:hAnsi="Noto Sans CJK KR" w:eastAsia="Noto Sans CJK KR"/>
        </w:rPr>
        <w:t>• 이문 적용 구절 | 殊勝法位</w:t>
      </w:r>
    </w:p>
    <w:p>
      <w:pPr>
        <w:pStyle w:val="SHTKNoteDetail"/>
      </w:pPr>
      <w:r>
        <w:rPr>
          <w:rFonts w:ascii="Noto Sans CJK KR" w:hAnsi="Noto Sans CJK KR" w:eastAsia="Noto Sans CJK KR"/>
        </w:rPr>
        <w:t>• 이문 기준 번역 | “수승한 법의 지위”</w:t>
      </w:r>
    </w:p>
    <w:p>
      <w:pPr>
        <w:pStyle w:val="SHTKNoteDetail"/>
      </w:pPr>
      <w:r>
        <w:rPr>
          <w:rFonts w:ascii="Noto Sans CJK KR" w:hAnsi="Noto Sans CJK KR" w:eastAsia="Noto Sans CJK KR"/>
        </w:rPr>
        <w:t>• 의미 차이 | 관정으로 법왕의 지위를 받는 문맥에서 王의 유무에 따라 직역의 명칭이 달라진다.</w:t>
      </w:r>
    </w:p>
    <w:p>
      <w:pPr>
        <w:pStyle w:val="SHTKNoteDetail"/>
      </w:pPr>
      <w:r>
        <w:rPr>
          <w:rFonts w:ascii="Noto Sans CJK KR" w:hAnsi="Noto Sans CJK KR" w:eastAsia="Noto Sans CJK KR"/>
        </w:rPr>
        <w:t>• 번역 영향 판정 | [의미 차이 경미]</w:t>
      </w:r>
    </w:p>
    <w:p>
      <w:pPr>
        <w:pStyle w:val="SHTKNoteDetail"/>
      </w:pPr>
      <w:r>
        <w:rPr>
          <w:rFonts w:ascii="Noto Sans CJK KR" w:hAnsi="Noto Sans CJK KR" w:eastAsia="Noto Sans CJK KR"/>
        </w:rPr>
        <w:t>• 출처 | 구·현재 CBETA XML, app/note 0031001.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世太子既灌頂已將受王位。戴王之冠著王之服處王之殿。佛法太子亦復如是。將受法王法主之位戴佛之冠。謂一切智一切種智。是佛心首所戴持故。即是觀照波羅蜜多。此功德法真實珍寶。七聖財中名為慧財。故此冠冤名為寶冠。服[2]二際佛功德法衣即是慚愧柔和忍辱之上衣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세간의 태자가 이미 관정을 받고 장차 왕위를 받으려 하는 것과 같다. 왕의 관을 쓰고 왕의 옷을 입으며 왕의 궁전에 거한다. 불법의 태자도 또한 이와 같다. 장차 법왕이자 법주의 지위를 받아 부처님의 관을 쓴다. 곧 일체지와 일체종지이다. 이것이 부처님 마음의 머리에 쓰고 지니는 것이기 때문이다. 곧 관조바라밀다이다. 이 공덕법은 진실한 보배이다. 칠성재 가운데에서는 혜재(慧財)라 이름한다. 그러므로 이 ‘冠冤’을 보관이라 이름한다. [판독 불확실] [2] 두 경계의 부처 공덕이라는 법의를 입는 것은 곧 참괴·유화·인욕이라는 윗옷이다.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저본의 二를 三으로 쓴다.</w:t>
      </w:r>
    </w:p>
    <w:p>
      <w:pPr>
        <w:pStyle w:val="SHTKNoteDetail"/>
      </w:pPr>
      <w:r>
        <w:rPr>
          <w:rFonts w:ascii="Noto Sans CJK KR" w:hAnsi="Noto Sans CJK KR" w:eastAsia="Noto Sans CJK KR"/>
        </w:rPr>
        <w:t>• 원교감 원문 | 二＝三ィ【原】 / 현재 XML 정리: 二【大】，三【校異-原】</w:t>
      </w:r>
    </w:p>
    <w:p>
      <w:pPr>
        <w:pStyle w:val="SHTKNoteDetail"/>
      </w:pPr>
      <w:r>
        <w:rPr>
          <w:rFonts w:ascii="Noto Sans CJK KR" w:hAnsi="Noto Sans CJK KR" w:eastAsia="Noto Sans CJK KR"/>
        </w:rPr>
        <w:t>• 교감 번호 | 0031002</w:t>
      </w:r>
    </w:p>
    <w:p>
      <w:pPr>
        <w:pStyle w:val="SHTKNoteDetail"/>
      </w:pPr>
      <w:r>
        <w:rPr>
          <w:rFonts w:ascii="Noto Sans CJK KR" w:hAnsi="Noto Sans CJK KR" w:eastAsia="Noto Sans CJK KR"/>
        </w:rPr>
        <w:t>• 판본 정보 | 저본 독법은 【大】 二, 이문은 【原】 三.</w:t>
      </w:r>
    </w:p>
    <w:p>
      <w:pPr>
        <w:pStyle w:val="SHTKNoteDetail"/>
      </w:pPr>
      <w:r>
        <w:rPr>
          <w:rFonts w:ascii="Noto Sans CJK KR" w:hAnsi="Noto Sans CJK KR" w:eastAsia="Noto Sans CJK KR"/>
        </w:rPr>
        <w:t>• 저본 독법 | 二</w:t>
      </w:r>
    </w:p>
    <w:p>
      <w:pPr>
        <w:pStyle w:val="SHTKNoteDetail"/>
      </w:pPr>
      <w:r>
        <w:rPr>
          <w:rFonts w:ascii="Noto Sans CJK KR" w:hAnsi="Noto Sans CJK KR" w:eastAsia="Noto Sans CJK KR"/>
        </w:rPr>
        <w:t>• 저본 적용 구절 | 服二際佛功德法衣</w:t>
      </w:r>
    </w:p>
    <w:p>
      <w:pPr>
        <w:pStyle w:val="SHTKNoteDetail"/>
      </w:pPr>
      <w:r>
        <w:rPr>
          <w:rFonts w:ascii="Noto Sans CJK KR" w:hAnsi="Noto Sans CJK KR" w:eastAsia="Noto Sans CJK KR"/>
        </w:rPr>
        <w:t>• 저본 기준 번역 | “두 경계의 부처 공덕이라는 법의를 입는다.” [구문 불확실]</w:t>
      </w:r>
    </w:p>
    <w:p>
      <w:pPr>
        <w:pStyle w:val="SHTKNoteDetail"/>
      </w:pPr>
      <w:r>
        <w:rPr>
          <w:rFonts w:ascii="Noto Sans CJK KR" w:hAnsi="Noto Sans CJK KR" w:eastAsia="Noto Sans CJK KR"/>
        </w:rPr>
        <w:t>• 이문 독법 | 三</w:t>
      </w:r>
    </w:p>
    <w:p>
      <w:pPr>
        <w:pStyle w:val="SHTKNoteDetail"/>
      </w:pPr>
      <w:r>
        <w:rPr>
          <w:rFonts w:ascii="Noto Sans CJK KR" w:hAnsi="Noto Sans CJK KR" w:eastAsia="Noto Sans CJK KR"/>
        </w:rPr>
        <w:t>• 이문 적용 구절 | 服三際佛功德法衣</w:t>
      </w:r>
    </w:p>
    <w:p>
      <w:pPr>
        <w:pStyle w:val="SHTKNoteDetail"/>
      </w:pPr>
      <w:r>
        <w:rPr>
          <w:rFonts w:ascii="Noto Sans CJK KR" w:hAnsi="Noto Sans CJK KR" w:eastAsia="Noto Sans CJK KR"/>
        </w:rPr>
        <w:t>• 이문 기준 번역 | “삼제(三際)의 부처 공덕이라는 법의를 입는다.”</w:t>
      </w:r>
    </w:p>
    <w:p>
      <w:pPr>
        <w:pStyle w:val="SHTKNoteDetail"/>
      </w:pPr>
      <w:r>
        <w:rPr>
          <w:rFonts w:ascii="Noto Sans CJK KR" w:hAnsi="Noto Sans CJK KR" w:eastAsia="Noto Sans CJK KR"/>
        </w:rPr>
        <w:t>• 의미 차이 | 수량이 ‘둘’과 ‘셋’으로 달라지며 際가 가리키는 범위의 해석에도 영향을 준다.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0031002.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智慧冠是大智藏。一切善法因此生故處十方佛空寂寶殿。由戴如是冠衣等故。無始惡友以煩惱水澆其心頂。生死心首所戴愚癡醜惡冠冤。生死所著無慚無愧剛強佷戾瞋恚惡服。悉得消滅永為棄捨。永更不入三界牢獄。故名降伏眾惡普勝法門。亦名灌頂智藏法門。由如是故為三界主出諸有漏生死繫縛超三界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지혜의 관은 대지장(大智藏)이다. 모든 선법이 이것으로 말미암아 생기므로 시방 부처님의 공적한 보배 궁전에 거한다. 이와 같은 관과 옷 등을 착용하기 때문에, 무시 이래의 악우가 번뇌의 물로 그 마음의 정수리에 붓던 것이 없어지고, 생사의 마음 머리에 쓰고 있던 어리석고 추악한 ‘冠冤’과, 생사에서 입고 있던 무참·무괴·강강·한려·진에라는 악한 옷이, 모두 소멸하여 영원히 버려진다. 영원히 다시 삼계의 감옥에 들어가지 않는다. 그러므로 ‘여러 악을 조복하여 두루 뛰어난 법문’이라 이름한다. 또한 ‘관정지장법문’이라 이름한다. 이와 같기 때문에 삼계의 주인이 되어 모든 유루의 생사 속박에서 벗어나 삼계를 초월한다.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自體無漏名為[3]遍也。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자체가 무루이므로 [3] ‘두루함[遍]’이라 이름한다.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저본은 遍이고, 【原】은 過일 가능성을 표시한다.</w:t>
      </w:r>
    </w:p>
    <w:p>
      <w:pPr>
        <w:pStyle w:val="SHTKNoteDetail"/>
      </w:pPr>
      <w:r>
        <w:rPr>
          <w:rFonts w:ascii="Noto Sans CJK KR" w:hAnsi="Noto Sans CJK KR" w:eastAsia="Noto Sans CJK KR"/>
        </w:rPr>
        <w:t>• 원교감 원문 | 遍＝過ヵ【原】 / 현재 XML 정리: 遍【大】，過【考偽-原】</w:t>
      </w:r>
    </w:p>
    <w:p>
      <w:pPr>
        <w:pStyle w:val="SHTKNoteDetail"/>
      </w:pPr>
      <w:r>
        <w:rPr>
          <w:rFonts w:ascii="Noto Sans CJK KR" w:hAnsi="Noto Sans CJK KR" w:eastAsia="Noto Sans CJK KR"/>
        </w:rPr>
        <w:t>• 교감 번호 | 0031003</w:t>
      </w:r>
    </w:p>
    <w:p>
      <w:pPr>
        <w:pStyle w:val="SHTKNoteDetail"/>
      </w:pPr>
      <w:r>
        <w:rPr>
          <w:rFonts w:ascii="Noto Sans CJK KR" w:hAnsi="Noto Sans CJK KR" w:eastAsia="Noto Sans CJK KR"/>
        </w:rPr>
        <w:t>• 판본 정보 | 저본 독법은 【大】 遍; 【原】의 過는 원교감 자체가 의문표지 ヵ를 동반한다.</w:t>
      </w:r>
    </w:p>
    <w:p>
      <w:pPr>
        <w:pStyle w:val="SHTKNoteDetail"/>
      </w:pPr>
      <w:r>
        <w:rPr>
          <w:rFonts w:ascii="Noto Sans CJK KR" w:hAnsi="Noto Sans CJK KR" w:eastAsia="Noto Sans CJK KR"/>
        </w:rPr>
        <w:t>• 저본 독법 | 遍</w:t>
      </w:r>
    </w:p>
    <w:p>
      <w:pPr>
        <w:pStyle w:val="SHTKNoteDetail"/>
      </w:pPr>
      <w:r>
        <w:rPr>
          <w:rFonts w:ascii="Noto Sans CJK KR" w:hAnsi="Noto Sans CJK KR" w:eastAsia="Noto Sans CJK KR"/>
        </w:rPr>
        <w:t>• 저본 적용 구절 | 自體無漏名為遍也。</w:t>
      </w:r>
    </w:p>
    <w:p>
      <w:pPr>
        <w:pStyle w:val="SHTKNoteDetail"/>
      </w:pPr>
      <w:r>
        <w:rPr>
          <w:rFonts w:ascii="Noto Sans CJK KR" w:hAnsi="Noto Sans CJK KR" w:eastAsia="Noto Sans CJK KR"/>
        </w:rPr>
        <w:t>• 저본 기준 번역 | “자체가 무루이므로 ‘두루함[遍]’이라 이름한다.”</w:t>
      </w:r>
    </w:p>
    <w:p>
      <w:pPr>
        <w:pStyle w:val="SHTKNoteDetail"/>
      </w:pPr>
      <w:r>
        <w:rPr>
          <w:rFonts w:ascii="Noto Sans CJK KR" w:hAnsi="Noto Sans CJK KR" w:eastAsia="Noto Sans CJK KR"/>
        </w:rPr>
        <w:t>• 이문 독법 | 過(추정)</w:t>
      </w:r>
    </w:p>
    <w:p>
      <w:pPr>
        <w:pStyle w:val="SHTKNoteDetail"/>
      </w:pPr>
      <w:r>
        <w:rPr>
          <w:rFonts w:ascii="Noto Sans CJK KR" w:hAnsi="Noto Sans CJK KR" w:eastAsia="Noto Sans CJK KR"/>
        </w:rPr>
        <w:t>• 이문 적용 구절 | 自體無漏名為過也。</w:t>
      </w:r>
    </w:p>
    <w:p>
      <w:pPr>
        <w:pStyle w:val="SHTKNoteDetail"/>
      </w:pPr>
      <w:r>
        <w:rPr>
          <w:rFonts w:ascii="Noto Sans CJK KR" w:hAnsi="Noto Sans CJK KR" w:eastAsia="Noto Sans CJK KR"/>
        </w:rPr>
        <w:t>• 이문 기준 번역 | “자체가 무루이므로 ‘초월함[過]’이라 이름한다.”</w:t>
      </w:r>
    </w:p>
    <w:p>
      <w:pPr>
        <w:pStyle w:val="SHTKNoteDetail"/>
      </w:pPr>
      <w:r>
        <w:rPr>
          <w:rFonts w:ascii="Noto Sans CJK KR" w:hAnsi="Noto Sans CJK KR" w:eastAsia="Noto Sans CJK KR"/>
        </w:rPr>
        <w:t>• 의미 차이 | 遍은 ‘두루함’을, 過는 앞의 超三界와 이어지는 ‘초월함’을 뜻한다. 다만 【原】 독법 자체에 의문표지가 있으므로 확정 교정으로 취급하지 않는다.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0031003.</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下經云。若以世間灌頂位施當得出世法王位果。第三句云遍金剛智大觀自在者。即下十四段中第十二一切有情住持遍滿勝藏法門。謂佛具證一切有情皆如來藏。普賢菩薩自體遍故。能證如來藏遍諸有情。此能證智名遍金剛智。摧滅生死一切障故。然由悲故觀諸有情身語心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아래의 경에서 말한다. “세간의 관정 지위를 보시하면 마땅히 출세간의 법왕 지위의 과를 얻는다.” 셋째 구절에서 “두루한 금강지와 대관자재”라고 한 것은, 곧 아래 열네 단락 가운데 제12 ‘일체 유정 주지 변만 승장 법문’이다. 곧 부처님은 일체 유정이 모두 여래장임을 갖추어 증득한다. 보현보살의 자체가 두루하기 때문이다. 여래장이 모든 유정에게 두루함을 능히 증득한다. 이 능증의 지혜를 ‘변금강지(遍金剛智)’라 이름한다. 생사의 모든 장애를 꺾어 없애기 때문이다. 그러나 자비로 말미암아 모든 유정의 몸·말·마음의 행을 관찰한다.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可濟拔者應時為現。故諸有情皆金剛藏。以金剛藏所灌灑故皆正法藏。一切皆隨正語轉故皆妙業藏。一切事業加行依故。由觀有情而起三業故曰觀自在。於求念者如應利樂無失時處法器等。故大觀自在。如龜茲國聖苾芻尼所現事也。第四句云決定諸法大妙智印者。即下十四段中第二寂靜法性般若理趣現等覺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구제하여 뽑아낼 수 있는 이에게는 때에 맞추어 나타난다. 그러므로 모든 유정은 모두 금강장(金剛藏)이다. 금강장이 관정하여 뿌리는 바가 되기 때문에 모두 정법장(正法藏)이다. 모두 바른 말에 따라 움직이기 때문에 모두 묘업장(妙業藏)이다. 모든 사업의 가행이 의지하는 바이기 때문이다. 유정을 관찰하여 삼업을 일으키므로 ‘관자재’라 한다. 구하고 염원하는 이에게 마땅한 바에 따라 이익과 안락을 주되 때·장소·법기 등을 그르치지 않는다. 그러므로 ‘대관자재’라 한다. 이는 구자국(龜茲國)의 성스러운 비구니가 나타낸 일과 같다. 넷째 구절에서 “모든 법을 결정하는 크고 묘한 지인(智印)”이라고 한 것은, 곧 아래 열네 단락 가운데 제2 ‘적정한 법성인 반야의 이취를 현등각하는 법문’이다.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總一切法不過有二。一智二境。智謂金剛智。境謂一切法。又有二種一能詮二所詮。能詮謂法。所詮謂義。今顯世尊於二二種諸法之中決定悟解無有疑惑。能知此智名大妙智印。此智印定二二種法。離諸疑網非凡愚所測名之為妙。神用難思復名為大。即觀有智印定諸法無疑惑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일체의 법을 총괄하면 두 가지를 벗어나지 않는다. 첫째는 지혜이고, 둘째는 경계이다. 지혜란 금강지를 말한다. 경계란 일체법을 말한다. 또 두 가지가 있으니, 첫째는 능전(能詮)이고 둘째는 소전(所詮)이다. 능전이란 법을 말하고, 소전이란 뜻[義]을 말한다. 지금 세존께서 이 두 종류씩의 모든 법 가운데에서 결정하여 깨달아 이해하고 의혹이 없음을 드러낸다. 이를 능히 아는 이 지혜를 ‘대묘지인(大妙智印)’이라 한다. 이 지인이 두 종류씩의 법을 확정한다. 모든 의혹의 그물을 떠나 범부와 어리석은 이가 헤아릴 수 없으므로 ‘묘(妙)’라 한다. 신묘한 작용을 생각하기 어려우므로 다시 ‘대(大)’라 한다. 곧 관찰하는 지혜가 지인으로 모든 법을 확정하여 의혹이 없는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五句云一切如來畢竟空寂平等性印者。即下十四段中五法門也。第一一切諸法甚深微妙清淨法門。第四平等智印清淨法門。第七離諸戲論輪字法門。第八入廣大輪平等性法門。第十一性平等性最勝法門。謂昔妄想計諸法有。今離妄想計執永除。所執既無所證亦滿。諸妄永棄名為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다섯째 구절에서 “일체 여래의 필경공적 평등성인(畢竟空寂平等性印)”이라고 한 것은, 곧 아래 열네 단락 가운데 다섯 법문이다. 첫째는 ‘일체제법 심심미묘 청정법문’이다. 넷째는 ‘평등지인 청정법문’이다. 일곱째는 ‘모든 희론을 떠난 윤자법문’이다. 여덟째는 ‘광대한 윤에 들어가는 평등성법문’이다. 열한째는 ‘성평등성 최승법문’이다. 곧 예전에는 망상으로 모든 법이 있다고 헤아려 집착했으나, 지금은 망상을 떠나 헤아리는 집착이 영원히 제거되었다. 집착한 바가 이미 없고 증득한 바도 또한 원만하다. 모든 망상을 영원히 버리는 것을 ‘청정’이라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諸妄想畢竟體空。世出世間染淨等法無不空寂。空寂之體性即真如。即一切法平等之性。此理決定遍諸法中名之為印。佛得此如一切圓滿故名善證。然中邊論解二十空中畢竟空云。為於有情常作饒益而觀空故名畢竟空。此意說言。為有情故別觀於空或觀所為有情為空。此觀有情等畢竟不可得畢竟即空名畢竟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모든 망상은 필경에 그 체가 공하다. 세간과 출세간의 염오·청정 등의 법 가운데 공적하지 않은 것이 없다. 공적의 체성은 곧 진여이며, 곧 일체법의 평등한 성품이다. 이 이치가 결정되어 모든 법 가운데 두루하므로 이를 ‘인(印)’이라 한다. 부처님은 이 진여를 얻어 모든 것이 원만하므로 ‘잘 증득했다[善證]’고 한다. 그러나 《중변론》에서 스무 가지 공 가운데 필경공을 풀이하여 말한다. “유정에게 항상 이익을 베풀기 위하여 공을 관하기 때문에 필경공이라 한다.” 이 뜻은 다음과 같이 말한 것이다. 유정을 위하기 때문에 따로 공을 관하거나, 혹은 위하는 대상인 유정을 공하다고 관한다. 이렇게 관하는 유정 등이 필경에 얻을 수 없고, 필경이 곧 공이므로 ‘필경공’이라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畢竟空寂一切有情一切法中皆悉平等。是諸人法平等之性印定諸法定畢竟空。若計所執若二空理皆畢竟空故。此解即是第一一切法甚深微妙清淨法門之大義也。自餘四門準下應悉。恐文繁廣故不並釋。第六句云於諸能作所作事業皆得善巧成辦無餘者。當下十四段中第十能善調伏智藏法門之所顯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필경공적은 일체 유정과 일체법 가운데에서 모두 평등하다. 이는 사람과 법의 평등한 성품으로서 모든 법이 결정코 필경공임을 확정한다. 헤아려 집착한 바든 두 공[二空]의 이치든 모두 필경공이기 때문이다. 이 해석은 곧 첫째 ‘일체법 심심미묘 청정법문’의 대의이다. 나머지 네 법문도 아래에 준하여 마땅히 알아야 한다. 글이 번잡하고 길어질까 염려하여 함께 풀이하지 않는다. 여섯째 구절에서 “모든 능작(能作)과 소작(所作)의 사업에 모두 선교하여 남김없이 성취한다”고 한 것은, 아래 열네 단락 가운데 제10 ‘능선조복 지장법문’이 드러내는 공덕에 해당한다.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調伏者謂諸纏垢忿恚等過。謂佛世尊自能調伏忿恚等過。亦能調伏一切有情纏垢等失。隨其大小善惡事緣起纏垢等。如來善巧皆能調伏。成辨此智一切皆盡更無遺餘。故佛世尊自智圓滿伏眾惡患。亦能調伏諸有情等纏垢等患。亦令乃至得佛菩提。是名善巧成辨無餘。但是能伏諸纏垢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조복되는 것이란 모든 전구(纏垢)와 분노 등의 허물을 말한다. 곧 불세존께서는 스스로 분노 등의 허물을 능히 조복하고, 또한 일체 유정의 전구 등의 잘못도 능히 조복한다. 그 크고 작음과 선악의 일에 따라 전구 등이 일어나더라도, 여래는 선교하여 모두 능히 조복한다. 이 지혜로 성취하여 일체를 모두 다하고 다시 남은 것이 없다. 그러므로 불세존은 자신의 지혜가 원만하여 온갖 악한 우환을 제압하고, 또한 모든 유정 등의 전구 등의 우환을 능히 조복하며, 또한 그들로 하여금 마침내 부처의 보리를 얻게 한다. 이를 ‘선교하여 남김없이 성취한다’고 한다. 다만 모든 전구 등을 능히 제압하고,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有方便皆悉成辨故言善巧成辨無餘。智慧善巧名能作事業。所伏忿等名所作事業。又智慧方便名能作事。其所調伏身語意業令離纏垢名所作事。此歎世尊具智方便善能調伏自他忿等一切無餘。第七句云一切有情種種希願隨其無罪皆能滿足者。顯下十四段中第十四甚深理趣最勝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모든 방편을 모두 성취하기 때문에 ‘선교하여 남김없이 성취한다’고 말한다. 지혜의 선교를 ‘능작사업(能作事業)’이라 하고, 제압되는 분노 등을 ‘소작사업(所作事業)’이라 한다. 또 지혜와 방편을 ‘능작사(能作事)’라 하고, 그 조복되는 신·구·의업으로 하여금 전구를 떠나게 하는 것을 ‘소작사(所作事)’라 한다. 이는 세존께서 지혜와 방편을 갖추어 자신과 남의 분노 등 모든 것을 남김없이 잘 조복함을 찬탄한 것이다. 일곱째 구절에서 “일체 유정의 갖가지 희원이 죄가 없는 것이면 그에 따라 모두 만족시킨다”고 한 것은, 아래 열네 단락 가운데 제14 ‘심심이취 최승법문’을 드러낸다.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佛世尊由具般若波羅蜜多方便善巧成立勝智。善辨一切清淨事業能令諸有皆得清淨。又以貪等調伏世間。普遍恒時乃至諸有皆令清淨。自然調伏。又大貪等能得清淨大樂大財。三界自在常能堅固。饒益有情由斯陀羅尼。以隱密言詞說其神呪。能受持者一切障滅。隨心所欲無不成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불세존께서 반야바라밀다와 방편선교를 갖추어 수승한 지혜를 성립시키고, 일체의 청정한 사업을 잘 판별하여 모든 존재로 하여금 모두 청정함을 얻게 한다. 또 탐욕 등으로 세간을 조복하고, 널리 두루하고 항상하여 마침내 모든 존재로 하여금 모두 청정하게 하며, 저절로 조복되게 한다. 또 큰 탐욕 등도 청정해져 큰 즐거움과 큰 재물을 얻을 수 있고, 삼계에서 자재함을 항상 견고하게 할 수 있다. 유정을 이롭게 하는 것은 이 다라니로 말미암는다. 은밀한 말로 그 신주(神呪)를 설한다. 이를 받아 지니는 이는 모든 장애가 소멸하고, 마음으로 원하는 바에 성취되지 않는 것이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乃至廣說若離煩惱惡業。諸願世出世間若今若後。由無罪故悉能滿足。若起煩惱惡業根本由有罪故。如是諸願皆不與之。故說世尊不奪有情一切諸願。然不皆與。要除無罪若起煩惱及起惡願雖有至誠亦定不與。如如意珠所發善願一切皆得。第八句云已善安住三世平等。常無斷盡廣大遍照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나아가 자세히 말하면, 번뇌와 악업을 떠난 경우, 세간과 출세간의 모든 소원이 지금의 것이든 뒤의 것이든, 죄가 없기 때문에 모두 만족될 수 있다. 만약 번뇌와 악업의 근본을 일으킨다면 죄가 있기 때문에, 이와 같은 모든 소원은 모두 주지 않는다. 그러므로 세존께서는 유정의 모든 소원을 빼앗지 않는다고 말한다. 그러나 모두 주는 것은 아니다. 반드시 죄가 없는 것을 제외하고, 번뇌를 일으키거나 악한 소원을 일으키면 지극한 정성이 있더라도 결정코 주지 않는다. 여의주에 착한 소원을 내면 모두 얻는 것과 같다. 여덟째 구절에서 “이미 삼세의 평등에 잘 안주하고, 항상 끊어지거나 다함이 없이 광대하게 두루 비춘다”고 한 것은,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顯下十四段中第十三段無邊無際究竟理趣金剛法門。此意總顯般若波羅蜜多。若體若用弘廣深遠不異最勝　是故如來無邊無際一味究竟。能觀般若體用廣大所以無邊。能遍照故所以無際。由無斷故所以一味。由無盡故所以最勝。故能觀智妙知三世。知過未世猶如現在名為平等。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아래 열네 단락 가운데 제13 ‘무변무제 구경이취 금강법문’을 드러낸다. 이 뜻은 총괄하여 반야바라밀다를 드러낸다. 그 체이든 작용이든 넓고 크며 깊고 멀고, 다름없이 가장 수승하므로, 여래는 무변·무제하며 일미이고 구경이다. [구문 불확실] 관하는 반야의 체와 작용이 광대하므로 ‘무변’이고, 능히 두루 비추기 때문에 ‘무제’이며, 끊어짐이 없기 때문에 ‘일미’이고, 다함이 없기 때문에 ‘최승’이다. 그러므로 능관의 지혜는 삼세를 묘하게 안다. 과거와 미래를 현재와 같이 아는 것을 ‘평등’이라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觀照智無邊無際一味究竟。能觀三世若理若事。事事分明皆善了達故名平等。其理一相亦名平等。若理若事皆能了達。故平等言通其理事。常無斷盡。廣大遍照智之用也。善安住者能觀之智妙達三際名善安住。理事之中皆無謬亂名善安住。於一切時智用遍了是此意也。第九句云身語心性猶若金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관조지는 무변·무제하고 일미이며 구경이다. 삼세의 이치든 일이든 능히 관하고, 각각의 일을 분명히 모두 잘 요달하므로 ‘평등’이라 한다. 그 이치는 한 상이므로 또한 ‘평등’이라 한다. 이치든 일이든 모두 능히 요달한다. 그러므로 ‘평등’이라는 말은 이치와 일에 모두 통한다. 항상 끊어지거나 다함이 없고, 광대하게 두루 비추는 것은 지혜의 작용이다. ‘잘 안주한다’는 것은 능관의 지혜가 삼제(三際)를 묘하게 통달함을 ‘잘 안주한다’고 한 것이다. 이치와 일 가운데에서 모두 그릇되거나 어지러움이 없는 것을 ‘잘 안주한다’고 한다. 모든 때에 지혜의 작용이 두루 요달하는 것이 이 뜻이다. 아홉째 구절에서 “몸·말·마음의 성품이 금강과 같고,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等諸如來無動無壞者。顯下十四段中第六段如來智印金剛法門。顯第九段真淨供養無上法門。佛具攝受一切如來金剛身印能證一切佛之法身具攝諸佛金剛語印於一切法得自在轉。具攝諸佛金剛心印於一切定當得自在。具攝諸佛金剛智印能得無上妙身語心。猶如金剛。無動無壞不為煩惱之所鼓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여래와 같아서 움직임도 무너짐도 없다”고 한 것은, 아래 열네 단락 가운데 제6 ‘여래지인 금강법문’을 드러내고, 제9 ‘진정공양 무상법문’을 드러낸다. 부처님은 일체 여래의 금강신인(金剛身印)을 모두 섭수하여 일체 부처님의 법신을 능히 증득하고, 모든 부처님의 금강어인(金剛語印)을 모두 섭수하여 일체법에서 자재하게 작용한다. 모든 부처님의 금강심인(金剛心印)을 모두 섭수하여 일체 선정에서 마땅히 자재함을 얻고, 모든 부처님의 금강지인(金剛智印)을 모두 섭수하여 위없는 묘한 몸·말·마음을 능히 얻는다. 이는 금강과 같다. 움직임도 무너짐도 없어서 번뇌에 고동되어 움직이지 않고,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為外道魔王破壞。令其三業有所動壞。以佛三業智為前導。離諸過失。不可破壞令起過失。故無動壞。無動壞者與一切佛功德無差。故名為等。等諸如來即上諸門所說一切如來之妙義也。此如金剛不可動壞。殊勝三業。由昔因中如法三業供養諸佛為法供養故至佛位。得是果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외도와 마왕에게 파괴되지 않으며, 그 삼업으로 하여금 움직이거나 무너지게 하지 못한다. 부처님의 삼업은 지혜를 앞세우므로, 모든 허물을 떠나고, 파괴되어 허물을 일으키게 할 수 없다. 그러므로 움직임도 무너짐도 없다. ‘움직임도 무너짐도 없다’는 것은 일체 부처님의 공덕과 차이가 없는 것이므로, ‘같다[等]’고 한다. ‘모든 여래와 같다’는 것은 곧 위의 모든 법문에서 말한 ‘일체 여래’의 묘한 뜻이다. 이는 금강과 같아 움직이거나 무너뜨릴 수 없는, 수승한 삼업이다. 옛 인위(因位)에서 법답게 삼업으로 모든 부처님께 공양하여 법공양을 하였기 때문에 불위에 이르러, 이 과를 얻은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真淨供養所得報故不可動壞。或此三業非外道惡友所動。非天魔邪朋所壞故。猶若金剛。破滅生死所有三業。三業性者即三業體。更無他義。此中九句顯佛世尊下十四段經所顯功德。今歎佛德欲令眾生知佛具德起殷重心。敬受所說或聞此已當發勝心。欣求證得。或顯世尊具此諸德超過一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진실하고 청정한 공양으로 얻은 과보이기 때문에 움직이거나 무너뜨릴 수 없다. 혹은 이 삼업이 외도의 악한 벗에게 움직여지지 않고, 천마의 사악한 무리에게 무너뜨려지지 않기 때문에, 금강과 같다고 한다. 생사에 속한 모든 삼업을 깨뜨려 없앤다. ‘삼업의 성품’이란 곧 삼업의 체이고, 다시 다른 뜻은 없다. 이 아홉 구절은 불세존께서 아래 열네 단락의 경에서 드러내는 공덕을 나타낸다. 지금 부처님의 공덕을 찬탄하는 것은 중생으로 하여금 부처님이 공덕을 갖추었음을 알아 은중한 마음을 일으키고, 설한 바를 공경히 받아들이게 하거나, 혹은 이를 들은 뒤 마땅히 수승한 마음을 내어, 기뻐하며 증득하기를 구하게 하려는 것이다. 혹은 세존께서 이 모든 공덕을 갖추어 일체를 뛰어넘음을 드러내려는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是故所說甚深理趣最為殊勝可依修學。第二又解。依諸經中說佛具有二十一德。別配此等九句。經文金剛住持平等性智者。謂佛不二現行一向無障殊勝功德。及顯逮得一切佛平等性。得一切佛相似事業殊勝功德。如是一句總顯二德。謂佛世尊離諸凡夫現行生死起諸雜染住著生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설한 심심이취는 가장 수승하여 의지해 닦고 배울 만하다. 둘째로 다시 풀이한다. 여러 경에서 부처님이 스물한 가지 공덕을 갖춘다고 설한 것에 의거하여, 이 아홉 구절에 각각 배대한다. 경문의 “금강주지 평등성지”라고 한 것은, 부처님의 ‘불이(不二)의 현행’과 ‘한결같이 장애 없음’이라는 수승한 공덕을 말하고, 또한 일체 부처님의 평등성을 얻음과, 일체 부처님과 유사한 사업을 얻는 수승한 공덕을 드러낸다. 이와 같은 한 구절이 두 공덕을 총괄하여 드러낸다. 곧 불세존께서는 모든 범부가 생사를 현행하여 온갖 잡염을 일으키고 생사에 머물러 집착하는 것을 떠나며,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離二乘者現行涅槃一向棄背利樂他事。住著涅槃。世尊無彼現行二障。是故說名不二現行。悲智遍故生死涅槃二俱不住故名平等。能破此二障故假喻金剛。住無所住無住涅槃故名住持。住持悲智故又逮得一切佛平等性。謂所證理等能證智等所成身等。意業悲行悉皆平等。由此平等能壞生死故名金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이승이 열반을 현행하여 오로지 남을 이롭고 즐겁게 하는 일을 버리고 등져, 열반에 머물러 집착하는 것을 떠난다. 세존께서는 저 두 현행의 장애가 없다. 그러므로 ‘불이의 현행’이라 한다. 자비와 지혜가 두루하기 때문에 생사와 열반 어느 쪽에도 머물지 않으므로 ‘평등’이라 한다. 이 두 장애를 능히 깨뜨리기 때문에 임시로 금강에 비유한다. 머무는 바 없이 머물러 무주열반에 있기 때문에 ‘주지(住持)’라 한다. 자비와 지혜를 머물러 지니며, 또한 일체 부처님의 평등성을 얻기 때문이다. 곧 증득되는 이치가 평등하고, 증득하는 지혜가 평등하며, 이루어진 몸이 평등하다. 의업과 자비의 행도 모두 평등하다. 이 평등으로 말미암아 생사를 능히 무너뜨리므로 ‘금강’이라 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平等為依能持眾德故名住持。今但舉一。此等甚多故名種種殊勝功德。經第二句云灌頂寶冠超過三界即佛三德。一者一切菩薩正所求智。二者極於法界。三者所行無礙。此中初句成就佛種不斷方便殊勝功德。謂諸菩薩為令佛種無斷絕故勤修加行非二乘等。是故佛智唯諸菩薩正所應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평등을 의지처로 삼아 온갖 공덕을 능히 지니므로 ‘주지’라 한다. 지금은 다만 하나를 들어 말하였다. 이와 같은 것들이 매우 많기 때문에 ‘갖가지 수승한 공덕’이라 한다. 경의 둘째 구절에서 “관정의 보관으로 삼계를 뛰어넘는다”고 한 것은 곧 부처님의 세 공덕이다. 첫째는 일체 보살이 바로 구하는 지혜이고, 둘째는 법계의 극치에 이르는 것이며, 셋째는 행하는 바에 장애가 없는 것이다. 이 가운데 첫째 구절은 불종(佛種)이 끊이지 않게 하는 방편을 성취하는 수승한 공덕이다. 곧 모든 보살은 불종이 끊어지지 않게 하기 위하여 부지런히 가행을 닦으니, 이승 등은 그렇지 않다. 그러므로 부처님의 지혜는 오직 모든 보살이 바로 구해야 할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此灌頂法王子位唯第十地。著佛寶冠紹佛之位。非二乘等。謂令眾生求聽般若甚深經典擬成種覺。亦是紹繼法王之位。是故若障破滅眾生不令修學般若經典。即為斷絕諸佛種子。此第二句證得果相殊勝功德。謂得窮極清淨法界。此淨法界修道之果。觀照心中常現前。故喻於頭上所戴寶冠。</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때문에 관정받는 법왕자의 지위는 오직 제10지에만 있고, 부처님의 보관을 써서 부처님의 지위를 계승한다. 이승 등은 그렇지 않다. 곧 중생으로 하여금 반야의 매우 깊은 경전을 구하여 듣고 종각(種覺)을 이루고자 하게 하는 것 또한 법왕의 지위를 이어 계승하는 것이다. 이것 역시 법왕의 지위를 이어 계승하는 것이다. 그러므로 만약 중생을 장애하고 파괴하여 반야경전을 닦고 배우지 못하게 한다면, 곧 모든 부처님의 종자를 끊는 것이 된다. 이 둘째 구절은 과상(果相)을 증득하는 수승한 공덕이다. 곧 지극히 청정한 법계를 얻는 것이다. 이 청정법계는 수도(修道)의 과이고, 관조하는 마음 가운데 항상 현전한다. 그러므로 머리 위에 쓰는 보관에 비유한다.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寶冠即是身之上飾。法界亦是功德根本。故喻寶冠。此第三句降伏魔怨殊勝功德。謂所行者即色等境。此所行境擾亂心故障礙善。故說名魔怨。諸佛世尊心善安住極悅意境。亦不能亂。所有功德極善成滿。一切惡境不能為礙。以能摧伏一切境界。一切所行不能拘礙離繫縛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보관은 곧 몸의 위쪽 장식이며, 법계 또한 공덕의 근본이다. 그러므로 보관에 비유한다. 이 셋째 구절은 마원(魔怨)을 항복시키는 수승한 공덕이다. 곧 ‘행하는 바[所行]’란 색 등의 경계이다. 이 소행의 경계가 마음을 어지럽히기 때문에 선을 장애하므로, ‘마원’이라 한다. 모든 불세존의 마음은 잘 안주하여, 지극히 뜻에 맞는 경계조차도, 어지럽힐 수 없다. 지닌 공덕이 지극히 잘 성취되어 원만하고, 일체의 악한 경계가 장애가 될 수 없다. 일체의 경계를 능히 꺾어 제압하기 때문에, 모든 소행이 구애할 수 없는 계박을 떠난 법이다.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故至佛位超過三界。此第二句世尊之德。無始不成今時始得名之為獲。第三句云遍金剛智大觀自在即佛三德。一不可轉法。二住於佛[1]住。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불위에 이르면 삼계를 뛰어넘는다. 이것이 둘째 구절에 나타난 세존의 공덕이다. 무시 이래 이루지 못하다가 지금 비로소 얻었으므로 ‘획득한다[獲]’고 한다. 셋째 구절에서 “두루한 금강지와 대관자재”라고 한 것은 곧 부처님의 세 공덕이다. 첫째는 전환될 수 없는 법[不可轉法]이고, 둘째는 부처의 ‘주(住)’에 머무는 것이며,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住을 位로 쓴다.</w:t>
      </w:r>
    </w:p>
    <w:p>
      <w:pPr>
        <w:pStyle w:val="SHTKNoteDetail"/>
      </w:pPr>
      <w:r>
        <w:rPr>
          <w:rFonts w:ascii="Noto Sans CJK KR" w:hAnsi="Noto Sans CJK KR" w:eastAsia="Noto Sans CJK KR"/>
        </w:rPr>
        <w:t>• 원교감 원문 | 住＝位ィ【原】 / 현재 XML 정리: 住【大】，位【校異-原】</w:t>
      </w:r>
    </w:p>
    <w:p>
      <w:pPr>
        <w:pStyle w:val="SHTKNoteDetail"/>
      </w:pPr>
      <w:r>
        <w:rPr>
          <w:rFonts w:ascii="Noto Sans CJK KR" w:hAnsi="Noto Sans CJK KR" w:eastAsia="Noto Sans CJK KR"/>
        </w:rPr>
        <w:t>• 교감 번호 | 0033001</w:t>
      </w:r>
    </w:p>
    <w:p>
      <w:pPr>
        <w:pStyle w:val="SHTKNoteDetail"/>
      </w:pPr>
      <w:r>
        <w:rPr>
          <w:rFonts w:ascii="Noto Sans CJK KR" w:hAnsi="Noto Sans CJK KR" w:eastAsia="Noto Sans CJK KR"/>
        </w:rPr>
        <w:t>• 판본 정보 | 사용자 저본 독법은 【大】 住, 이문은 【原】 位. 구 XML과 현재 XML이 동일한 이문을 보존한다.</w:t>
      </w:r>
    </w:p>
    <w:p>
      <w:pPr>
        <w:pStyle w:val="SHTKNoteDetail"/>
      </w:pPr>
      <w:r>
        <w:rPr>
          <w:rFonts w:ascii="Noto Sans CJK KR" w:hAnsi="Noto Sans CJK KR" w:eastAsia="Noto Sans CJK KR"/>
        </w:rPr>
        <w:t>• 저본 독법 | 住</w:t>
      </w:r>
    </w:p>
    <w:p>
      <w:pPr>
        <w:pStyle w:val="SHTKNoteDetail"/>
      </w:pPr>
      <w:r>
        <w:rPr>
          <w:rFonts w:ascii="Noto Sans CJK KR" w:hAnsi="Noto Sans CJK KR" w:eastAsia="Noto Sans CJK KR"/>
        </w:rPr>
        <w:t>• 저본 적용 구절 | 二住於佛住。</w:t>
      </w:r>
    </w:p>
    <w:p>
      <w:pPr>
        <w:pStyle w:val="SHTKNoteDetail"/>
      </w:pPr>
      <w:r>
        <w:rPr>
          <w:rFonts w:ascii="Noto Sans CJK KR" w:hAnsi="Noto Sans CJK KR" w:eastAsia="Noto Sans CJK KR"/>
        </w:rPr>
        <w:t>• 저본 기준 번역 | “둘째는 부처의 ‘주(住)’에 머무는 것이다.” [구문 불확실]</w:t>
      </w:r>
    </w:p>
    <w:p>
      <w:pPr>
        <w:pStyle w:val="SHTKNoteDetail"/>
      </w:pPr>
      <w:r>
        <w:rPr>
          <w:rFonts w:ascii="Noto Sans CJK KR" w:hAnsi="Noto Sans CJK KR" w:eastAsia="Noto Sans CJK KR"/>
        </w:rPr>
        <w:t>• 이문 독법 | 位</w:t>
      </w:r>
    </w:p>
    <w:p>
      <w:pPr>
        <w:pStyle w:val="SHTKNoteDetail"/>
      </w:pPr>
      <w:r>
        <w:rPr>
          <w:rFonts w:ascii="Noto Sans CJK KR" w:hAnsi="Noto Sans CJK KR" w:eastAsia="Noto Sans CJK KR"/>
        </w:rPr>
        <w:t>• 이문 적용 구절 | 二住於佛位。</w:t>
      </w:r>
    </w:p>
    <w:p>
      <w:pPr>
        <w:pStyle w:val="SHTKNoteDetail"/>
      </w:pPr>
      <w:r>
        <w:rPr>
          <w:rFonts w:ascii="Noto Sans CJK KR" w:hAnsi="Noto Sans CJK KR" w:eastAsia="Noto Sans CJK KR"/>
        </w:rPr>
        <w:t>• 이문 기준 번역 | “둘째는 불위(佛位)에 머무는 것이다.”</w:t>
      </w:r>
    </w:p>
    <w:p>
      <w:pPr>
        <w:pStyle w:val="SHTKNoteDetail"/>
      </w:pPr>
      <w:r>
        <w:rPr>
          <w:rFonts w:ascii="Noto Sans CJK KR" w:hAnsi="Noto Sans CJK KR" w:eastAsia="Noto Sans CJK KR"/>
        </w:rPr>
        <w:t>• 의미 차이 | 저본은 住於佛住으로 ‘住’이 거듭되어 구문이 불명료한 반면, 【原】의 佛位는 ‘부처의 지위에 머문다’는 뜻이 직접 성립한다.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note 0033001.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於一切行成就大覺。此中初句降伏外道殊勝功德。謂佛正法一切外道不能退轉。降伏彼已顯自正道。以由成就遍金剛智說甚深法降伏外道。又由成就遍諸法智。能說深法降諸外道。故說此智喻若金剛。言遍智者遍解諸法一切智也。此第二句觀所化生殊勝功德。謂住大悲晝夜六時觀世間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셋째는 일체의 행에서 대각을 성취하는 것이다. 이 가운데 첫째 구절은 외도를 항복시키는 수승한 공덕이다. 곧 부처님의 정법은 일체 외도가 퇴전시킬 수 없다. 그들을 항복시킨 뒤 자신의 바른 도를 드러낸다. 두루한 금강지를 성취함으로써 매우 깊은 법을 설하여 외도를 항복시키기 때문이다. 또 모든 법에 두루한 지혜를 성취함으로써, 깊은 법을 능히 설하여 모든 외도를 항복시킨다. 그러므로 이 지혜를 금강에 비유한다고 설한다. ‘변지(遍智)’란 모든 법을 두루 이해하는 일체지이다. 이 둘째 구절은 교화될 중생을 관찰하는 수승한 공덕이다. 곧 대비에 머물러 밤낮 여섯 때에 세간을 관찰하기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三句於一切乘所化有情。能隨所應示現自身殊勝功德。謂遍了知一切有情性行差別。如其所應現自身。故大觀自在。若觀有情心行差別不自在者。不能隨類即現其身。由此既能隨應現者。故知佛具遍智大觀自在故也。又初句言遍金剛智是二十一功德之智總句最清淨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셋째 구절은 모든 승(乘)의 교화될 유정에 대하여, 마땅한 바에 따라 자신의 몸을 능히 나타내 보이는 수승한 공덕이다. 곧 일체 유정의 성품과 행의 차별을 두루 분명히 알아, 그 마땅한 바와 같이 자신의 몸을 나타낸다. 그러므로 ‘대관자재’라 한다. 만약 유정의 마음과 행의 차별을 관찰하는 데 자재하지 못하다면, 부류에 따라 곧 그 몸을 나타낼 수 없다. 이로 말미암아 이미 마땅함에 따라 능히 나타낼 수 있으므로, 부처님이 변지와 대관자재를 갖추었음을 알 수 있는 것이다. 또 첫째 구절의 ‘변금강지’는 스물한 공덕 가운데 지혜를 총괄하는 구절인 ‘최청정각(最清淨覺)’이다.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於一切有為無為所應覺境正開覺故。淨妙圓滿正開覺故。又於如所有性盡所有性正開覺故名遍金剛智。此中二德今顯創圓名之為得。第四句云決定諸法大妙智印者。此智十地分已得之。今顯滿也。顯二種德。一於一切法智無疑滯。二於諸法智無有疑惑。此中初句斷一切疑殊勝功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일체의 유위·무위 가운데 마땅히 깨달아야 할 경계에 대하여 바르게 열어 깨닫기 때문이며, 청정하고 묘하며 원만하게 바르게 열어 깨닫기 때문이고, 또 여소유성(如所有性)과 진소유성(盡所有性)에 대하여 바르게 열어 깨닫기 때문에 ‘변금강지’라 한다. 이 가운데 두 공덕은 지금 처음으로 원만해졌음을 드러내므로 이를 ‘얻었다[得]’고 한다. 넷째 구절에서 “모든 법을 결정하는 크고 묘한 지인”이라고 한 것은, 이 지혜를 십지에서 부분적으로 이미 얻었으나, 지금은 그 원만함을 드러낸 것이다. 두 가지 공덕을 드러낸다. 첫째는 일체법에 대한 지혜에 의심과 막힘이 없는 것이고, 둘째는 모든 법에 대한 지혜에 의혹이 없는 것이다. 이 가운데 첫째 구절은 일체의 의심을 끊는 수승한 공덕이다.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於諸法已得能除一切疑惑決定智。故此第二句妙善了達一切法智。能隨所應恒正教誨殊勝功德。謂於諸法懷疑惑者。無有力能隨應教誨。唯佛世尊證見諸法。智善決定。能隨所應無倒教誨無休廢。故若於諸法不決定者理即不然。又得三法印諸行無常有為別印。涅槃寂靜無為別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모든 법에 대하여 일체의 의혹을 제거할 수 있는 결정된 지혜를 이미 얻은 것이다. 그러므로 이 둘째 구절은 일체법을 묘하고 훌륭하게 요달하는 지혜가, 마땅한 바에 따라 항상 바르게 가르칠 수 있는 수승한 공덕이다. 곧 모든 법에 대하여 의혹을 품은 이는, 마땅한 바에 따라 가르칠 힘이 없다. 오직 불세존만이 모든 법을 증득하여 보고, 지혜가 훌륭하고 결정되어, 마땅한 바에 따라 전도 없이 가르침을 쉬거나 폐하지 않을 수 있다. 그러므로 만약 모든 법에 대하여 결정하지 못한다면 이치상 그렇지 않다. 또 세 가지 법인을 얻으니, ‘모든 행은 무상하다’는 유위의 개별 인(印)이고, ‘열반은 적정하다’는 무위의 개별 인이며,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法無我二法遍印。此三妙理印定諸法。稱之為印。佛得此智名為智印。第五句云畢竟空寂平等性印者顯二種德。一得佛無二住勝彼岸。二證無中邊佛地平等。此中初句自性身分殊勝功德。佛無二住即是法身真如為體無差別相。於中一切二相分別皆不現行。緣彼勝定常住其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법은 무아이다’는 두 법에 두루하는 인이다. 이 세 가지 묘한 이치가 모든 법을 인가하여 확정하므로, 이를 ‘인(印)’이라 일컫는다. 부처님이 이 지혜를 얻었으므로 ‘지인(智印)’이라 한다. 다섯째 구절에서 “필경공적 평등성인”이라고 한 것은 두 가지 공덕을 드러낸다. 첫째는 부처님의 무이주(無二住)라는 수승한 피안에 이른 것이고, 둘째는 중변(中邊)이 없는 불지의 평등을 증득한 것이다. 이 가운데 첫째 구절은 자성신 부분의 수승한 공덕이다. 부처님의 무이주는 곧 법신으로서 진여를 체로 삼아 차별상이 없다. 그 가운데서는 일체의 두 모습에 대한 분별이 모두 현행하지 않는다. 그것을 반연하는 수승한 선정에 항상 머무르므로,</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名為住。即無二住名勝彼岸。佛已窮到故名為得。此之法身諸佛共有平等之性。要除二我。觀二我空寂方始圓證。此第二句證真如相殊勝功德。謂真如相遠離一切有為無為中邊相故。遠離方處中邊相故。即是佛地平等法性。由證此故遍知諸法。於中不染。此真如理印於諸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‘주(住)’라 한다. 곧 무이주를 ‘수승한 피안’이라 한다. 부처님이 이미 끝까지 도달했으므로 ‘얻었다’고 한다. 이 법신은 모든 부처님이 함께하는 평등한 성품이다. 반드시 두 가지 아(我)를 제거하고, 두 아가 공적함을 관해야 비로소 원만히 증득한다. 이 둘째 구절은 진여의 상을 증득하는 수승한 공덕이다. 곧 진여의 상은 일체 유위·무위의 중변상을 멀리 떠났기 때문이고, 방처(方處)의 중변상도 멀리 떠났기 때문이다. 곧 이것이 불지의 평등한 법성이다. 이를 증득하기 때문에 모든 법을 두루 알고, 그 가운데에서 물들지 않는다. 이 진여의 이치가 모든 법을 인가하고,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契畢竟空。方能證會佛皆圓證。第六句云於諸能作所作事業皆得善巧成辨無餘者。此顯世尊二種功德。一其身流[2]布一切世界。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필경공에 계합해야, 비로소 증득하여 회합할 수 있는데 모든 부처님은 이를 원만히 증득한다. 여섯째 구절에서 “모든 능작과 소작의 사업에 모두 선교하여 남김없이 성취한다”고 한 것은, 세존의 두 가지 공덕을 드러낸다. 첫째는 그 몸이 일체 세계에 유포되는 것이고,</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布를 下로 쓴다.</w:t>
      </w:r>
    </w:p>
    <w:p>
      <w:pPr>
        <w:pStyle w:val="SHTKNoteDetail"/>
      </w:pPr>
      <w:r>
        <w:rPr>
          <w:rFonts w:ascii="Noto Sans CJK KR" w:hAnsi="Noto Sans CJK KR" w:eastAsia="Noto Sans CJK KR"/>
        </w:rPr>
        <w:t>• 원교감 원문 | 布＝下ィ【原】 / 현재 XML 정리: 布【大】，下【校異-原】</w:t>
      </w:r>
    </w:p>
    <w:p>
      <w:pPr>
        <w:pStyle w:val="SHTKNoteDetail"/>
      </w:pPr>
      <w:r>
        <w:rPr>
          <w:rFonts w:ascii="Noto Sans CJK KR" w:hAnsi="Noto Sans CJK KR" w:eastAsia="Noto Sans CJK KR"/>
        </w:rPr>
        <w:t>• 교감 번호 | 0033002</w:t>
      </w:r>
    </w:p>
    <w:p>
      <w:pPr>
        <w:pStyle w:val="SHTKNoteDetail"/>
      </w:pPr>
      <w:r>
        <w:rPr>
          <w:rFonts w:ascii="Noto Sans CJK KR" w:hAnsi="Noto Sans CJK KR" w:eastAsia="Noto Sans CJK KR"/>
        </w:rPr>
        <w:t>• 판본 정보 | 사용자 저본 독법은 【大】 布, 이문은 【原】 下. 구 XML과 현재 XML이 동일한 이문을 보존한다.</w:t>
      </w:r>
    </w:p>
    <w:p>
      <w:pPr>
        <w:pStyle w:val="SHTKNoteDetail"/>
      </w:pPr>
      <w:r>
        <w:rPr>
          <w:rFonts w:ascii="Noto Sans CJK KR" w:hAnsi="Noto Sans CJK KR" w:eastAsia="Noto Sans CJK KR"/>
        </w:rPr>
        <w:t>• 저본 독법 | 布</w:t>
      </w:r>
    </w:p>
    <w:p>
      <w:pPr>
        <w:pStyle w:val="SHTKNoteDetail"/>
      </w:pPr>
      <w:r>
        <w:rPr>
          <w:rFonts w:ascii="Noto Sans CJK KR" w:hAnsi="Noto Sans CJK KR" w:eastAsia="Noto Sans CJK KR"/>
        </w:rPr>
        <w:t>• 저본 적용 구절 | 一其身流布一切世界。</w:t>
      </w:r>
    </w:p>
    <w:p>
      <w:pPr>
        <w:pStyle w:val="SHTKNoteDetail"/>
      </w:pPr>
      <w:r>
        <w:rPr>
          <w:rFonts w:ascii="Noto Sans CJK KR" w:hAnsi="Noto Sans CJK KR" w:eastAsia="Noto Sans CJK KR"/>
        </w:rPr>
        <w:t>• 저본 기준 번역 | “첫째는 그 몸이 일체 세계에 유포되는 것이다.”</w:t>
      </w:r>
    </w:p>
    <w:p>
      <w:pPr>
        <w:pStyle w:val="SHTKNoteDetail"/>
      </w:pPr>
      <w:r>
        <w:rPr>
          <w:rFonts w:ascii="Noto Sans CJK KR" w:hAnsi="Noto Sans CJK KR" w:eastAsia="Noto Sans CJK KR"/>
        </w:rPr>
        <w:t>• 이문 독법 | 下</w:t>
      </w:r>
    </w:p>
    <w:p>
      <w:pPr>
        <w:pStyle w:val="SHTKNoteDetail"/>
      </w:pPr>
      <w:r>
        <w:rPr>
          <w:rFonts w:ascii="Noto Sans CJK KR" w:hAnsi="Noto Sans CJK KR" w:eastAsia="Noto Sans CJK KR"/>
        </w:rPr>
        <w:t>• 이문 적용 구절 | 一其身流下一切世界。</w:t>
      </w:r>
    </w:p>
    <w:p>
      <w:pPr>
        <w:pStyle w:val="SHTKNoteDetail"/>
      </w:pPr>
      <w:r>
        <w:rPr>
          <w:rFonts w:ascii="Noto Sans CJK KR" w:hAnsi="Noto Sans CJK KR" w:eastAsia="Noto Sans CJK KR"/>
        </w:rPr>
        <w:t>• 이문 기준 번역 | “첫째는 그 몸이 일체 세계로 흘러 내려오는 것이다.”</w:t>
      </w:r>
    </w:p>
    <w:p>
      <w:pPr>
        <w:pStyle w:val="SHTKNoteDetail"/>
      </w:pPr>
      <w:r>
        <w:rPr>
          <w:rFonts w:ascii="Noto Sans CJK KR" w:hAnsi="Noto Sans CJK KR" w:eastAsia="Noto Sans CJK KR"/>
        </w:rPr>
        <w:t>• 의미 차이 | 流布는 ‘두루 퍼짐’을, 流下는 바로 뒤의 도사다천에서 내려와 모태에 드는 문맥과 맞물려 ‘내려옴’을 더 직접 나타낸다.</w:t>
      </w:r>
    </w:p>
    <w:p>
      <w:pPr>
        <w:pStyle w:val="SHTKNoteDetail"/>
      </w:pPr>
      <w:r>
        <w:rPr>
          <w:rFonts w:ascii="Noto Sans CJK KR" w:hAnsi="Noto Sans CJK KR" w:eastAsia="Noto Sans CJK KR"/>
        </w:rPr>
        <w:t>• 번역 영향 판정 | [의미 차이 경미]</w:t>
      </w:r>
    </w:p>
    <w:p>
      <w:pPr>
        <w:pStyle w:val="SHTKNoteDetail"/>
      </w:pPr>
      <w:r>
        <w:rPr>
          <w:rFonts w:ascii="Noto Sans CJK KR" w:hAnsi="Noto Sans CJK KR" w:eastAsia="Noto Sans CJK KR"/>
        </w:rPr>
        <w:t>• 출처 | 구·현재 CBETA XML, note 0033002.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二其所成立不可思議。此中第一句現從覩史多天宮來下殊勝功德。謂現化身普於一切世界洲渚同時流下入母胎故。謂即八相示現成道。此即世尊能作事業皆得善巧　化身既爾他報身等隨應化現理亦如是。此第二句安立法教殊勝功德。謂佛安立一切法教超過一切尋思境故。是則名為所作事業皆得善巧。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둘째는 그 성립시키는 바가 불가사의한 것이다. 이 가운데 첫째 구절은 도사다천궁에서 내려오는 모습을 나타내는 수승한 공덕이다. 곧 화신을 나타내어 일체 세계의 모든 주저(洲渚)에 두루 동시에 내려와 모태에 들어가기 때문이다. 곧 팔상(八相)으로 성도를 나타내 보이는 것이다. 이것이 곧 세존의 능작사업이 모두 선교를 얻는 것이다. 화신이 이미 그러하니 다른 보신 등도 마땅함에 따라 변화하여 나타나는 이치가 또한 이와 같다. 이 둘째 구절은 법교(法教)를 안립하는 수승한 공덕이다. 곧 부처님이 안립한 일체의 법교는 모든 심사(尋思)의 경계를 뛰어넘기 때문이다. 이것을 ‘소작사업에 모두 선교를 얻는다’고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劫修因本為有情。現身說法作大利樂。今既圓滿故名善巧成辨無餘。第七句云一切有情種種希願隨其無罪皆能滿足。此顯世尊二種功德。一趣無相法。二不相間雜。如來解脫妙智究竟。此中初句調伏方便殊勝功德。無相法者即是涅槃。佛善了知三乘有情隨彼堪能調伏方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삼겁 동안 인을 닦은 것은 본래 유정을 위한 것이며, 몸을 나타내고 법을 설하여 큰 이익과 안락을 짓는다. 지금 이미 원만해졌으므로 ‘선교하여 남김없이 성취한다’고 한다. 일곱째 구절에서 “일체 유정의 갖가지 희원이 그 죄 없는 것에 따라 모두 만족된다”고 한 것은, 세존의 두 가지 공덕을 드러낸다. 첫째는 무상법(無相法)으로 나아가는 것이고, 둘째는 서로 섞이지 않는 것이다. 여래의 해탈묘지가 구경이다. 이 가운데 첫째 구절은 조복방편의 수승한 공덕이다. 무상법이란 곧 열반이다. 부처님은 삼승 유정을 잘 분명히 알고, 그들이 감당할 수 있는 바에 따라 조복하는 방편을 써서,</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實為說令彼趣證無相法故。此意說言一切有情求出生死皆得涅槃。三乘妙願由無罪故佛皆能滿。此第二句受用身分殊勝功德。謂受用身不相間雜。一切如來受用身體各各別故。如來妙智能令一切有情解脫故。言如來解脫妙智。佛於此智已得究竟。如來此智不相間雜。於淨佛土現受用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사실대로 설하여 그들로 하여금 무상법을 향해 증득하게 한다. 이 뜻은 일체 유정이 생사를 벗어나기를 구하면 모두 열반을 얻는다는 말이다. 삼승의 묘한 소원은 죄가 없기 때문에 부처님이 모두 능히 만족시킨다. 이 둘째 구절은 수용신 부분의 수승한 공덕이다. 곧 수용신은 서로 섞이지 않는다. 일체 여래의 수용신의 체가 각각 다르기 때문이다. 여래의 묘한 지혜는 일체 유정으로 하여금 해탈하게 할 수 있기 때문이다. 이를 ‘여래해탈묘지(如來解脫妙智)’라고 한다. 부처님은 이 지혜에서 이미 구경을 얻었다. 여래의 이 지혜는 서로 섞이지 않는다. 청정한 불토에서 수용신을 나타내며,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亦不相雜。大集會中現種種身。與諸菩薩受用法樂。亦不相雜。如來於此智所現身亦到究竟。此意即顯如來之智及所現身已得究竟。隨諸有情一切無罪所樂所願。皆能為現方便拔濟令離生死。故名滿足。第八句云已善安住三世平等常無斷盡廣大遍照。此顯世尊三種功德。一遊於三世平等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또한 서로 섞이지 않는다. 큰 집회 가운데 갖가지 몸을 나타내어, 모든 보살과 함께 법락을 수용하되, 또한 서로 섞이지 않는다. 여래가 이 지혜로 나타낸 몸 또한 구경에 이른다. 이 뜻은 곧 여래의 지혜와 그 나타낸 몸이 이미 구경을 얻었음을 드러낸다. 모든 유정의 죄 없는 일체의 좋아하는 바와 원하는 바에 따라, 모두 능히 방편을 나타내어 구제하고 건져 생사를 떠나게 한다. 그러므로 ‘만족시킨다’고 한다. 여덟째 구절에서 “이미 삼세의 평등에 잘 안주하고 항상 끊어지거나 다함이 없이 광대하게 두루 비춘다”고 한 것은, 세존의 세 가지 공덕을 드러낸다. 첫째는 삼세의 평등한 법성에서 노니는 것이고,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盡虛空性。三窮未來際。此中初句記別三世殊勝功德。謂如現在記別過去未來世事皆無礙。故謂記般若於東北方最後興盛最初滅之。乃至正法滅盡時事。於瞻波國記法當滅。如正法滅經當廣說相。又記菩提樹邊二石菩薩身若滅盡正法當滅。今沒至胸事可驗矣。記阿輸迦為輪王事即其證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둘째는 허공의 성품이 다할 때까지이며, 셋째는 미래제가 다할 때까지이다. 이 가운데 첫째 구절은 삼세를 기별하는 수승한 공덕이다. 곧 현재의 일처럼 과거와 미래의 일을 기별하여 모두 장애가 없다. 그러므로 반야가 동북방에서 가장 뒤에 흥성하고 가장 먼저 소멸할 것을 기별하였다고 한다. 나아가 정법이 소멸하여 다할 때의 일까지이다. 첨파국에서 법이 장차 소멸할 것을 기별하였다. 《정법멸경》에서 마땅히 그 모습을 자세히 설한 것과 같다. 또 보리수 곁의 두 돌 보살의 몸이 만약 소멸하여 다하면 정법이 마땅히 소멸할 것이라고 기별하였다. 지금은 가슴까지 묻혀 있으니 그 일을 징험할 수 있다. 아수가(阿輸迦)가 전륜왕이 될 일을 기별한 것이 곧 그 증거이다.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後二句自利利他二德無盡殊勝功德。謂如虛空經成壞劫性常無盡。如來一切真實功德亦復如是常無斷盡如未來際無有盡期。利他功德亦復如是。窮未來際常作一切有情利益安樂事。故廣大遍照。即無斷盡真實功德之照用也。第九句云身語心性猶若金剛等諸如來無動無壞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뒤의 두 구절은 자리와 이타 두 공덕이 다함이 없는 수승한 공덕이다. 곧 허공은 성겁과 괴겁을 지나도 그 성품이 항상 다함이 없는 것과 같이, 여래의 일체 진실한 공덕도 또한 이와 같아서 항상 끊어지거나 다함이 없고 미래제와 같이 다할 기한이 없다. 이타의 공덕도 또한 이와 같다. 미래제가 다하도록 항상 일체 유정에게 이익과 안락의 일을 한다. 그러므로 ‘광대하게 두루 비춘다’고 한다. 곧 끊어지거나 다함이 없는 진실한 공덕의 비추는 작용이다. 아홉째 구절에서 “몸·말·마음의 성품이 금강과 같고 모든 여래와 같아 움직임도 무너짐도 없다”고 한 것은,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顯世尊二種功德。一到無障處。二凡所現身不可分別。此中初句已修一切障結對治殊勝功德。謂已修習一切二障對治聖道。已到解脫一切障處。所依所趣故名為處。由此如來所有三業皆善無漏。猶如金剛以一切佛非餘動壞。此第二句能正攝受無染自身殊勝功德。謂佛自身非是虛妄分別所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두 가지 공덕을 드러낸다. 첫째는 장애 없는 처소에 이른 것이고, 둘째는 나타내는 모든 몸을 분별할 수 없는 것이다. 이 가운데 첫째 구절은 일체 장애와 결박의 대치를 이미 닦은 수승한 공덕이다. 곧 일체의 두 장애를 대치하는 성도를 이미 닦고 익혔으며, 일체 장애에서 해탈한 처소에 이미 이르렀다. 의지하는 바이고 나아가는 바이기 때문에 ‘처(處)’라 한다. 이로 말미암아 여래의 모든 삼업은 모두 선하고 무루이다. 금강과 같아서 일체 부처님은 다른 것에 의해 움직이거나 무너지지 않는다. 이 둘째 구절은 물듦 없는 자신의 몸을 능히 바르게 섭수하는 수승한 공덕이다. 곧 부처님의 몸 자체는 허망한 분별로 일어난 것이 아니고,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無煩惱業生雜染故。以如來身非是雜染分別起故。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번뇌와 업으로 생긴 잡염이 없기 때문이다. 여래의 몸은 잡염의 분별로 일어난 것이 아니기 때문이고,</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CBETA는 是를 보입하고, 【大】에는 해당 글자가 없다. 사용자 저본에는 是가 들어 있어 CBETA 보입 독법과 일치한다.</w:t>
      </w:r>
    </w:p>
    <w:p>
      <w:pPr>
        <w:pStyle w:val="SHTKNoteDetail"/>
      </w:pPr>
      <w:r>
        <w:rPr>
          <w:rFonts w:ascii="Noto Sans CJK KR" w:hAnsi="Noto Sans CJK KR" w:eastAsia="Noto Sans CJK KR"/>
        </w:rPr>
        <w:t>• 원교감 원문 | 구 XML 是【CB】，［－］【大】 / 현재 XML 是【CB】，【大】</w:t>
      </w:r>
    </w:p>
    <w:p>
      <w:pPr>
        <w:pStyle w:val="SHTKNoteDetail"/>
      </w:pPr>
      <w:r>
        <w:rPr>
          <w:rFonts w:ascii="Noto Sans CJK KR" w:hAnsi="Noto Sans CJK KR" w:eastAsia="Noto Sans CJK KR"/>
        </w:rPr>
        <w:t>• 교감 번호 | 0034a1401</w:t>
      </w:r>
    </w:p>
    <w:p>
      <w:pPr>
        <w:pStyle w:val="SHTKNoteDetail"/>
      </w:pPr>
      <w:r>
        <w:rPr>
          <w:rFonts w:ascii="Noto Sans CJK KR" w:hAnsi="Noto Sans CJK KR" w:eastAsia="Noto Sans CJK KR"/>
        </w:rPr>
        <w:t>• 판본 정보 | 【CB】=是, 【大】=무자(無字). 이 항목은 CBETA 추가교정(type=add)이다.</w:t>
      </w:r>
    </w:p>
    <w:p>
      <w:pPr>
        <w:pStyle w:val="SHTKNoteDetail"/>
      </w:pPr>
      <w:r>
        <w:rPr>
          <w:rFonts w:ascii="Noto Sans CJK KR" w:hAnsi="Noto Sans CJK KR" w:eastAsia="Noto Sans CJK KR"/>
        </w:rPr>
        <w:t>• 저본 독법 | 是 있음</w:t>
      </w:r>
    </w:p>
    <w:p>
      <w:pPr>
        <w:pStyle w:val="SHTKNoteDetail"/>
      </w:pPr>
      <w:r>
        <w:rPr>
          <w:rFonts w:ascii="Noto Sans CJK KR" w:hAnsi="Noto Sans CJK KR" w:eastAsia="Noto Sans CJK KR"/>
        </w:rPr>
        <w:t>• 저본 적용 구절 | 以如來身非是雜染分別起故。</w:t>
      </w:r>
    </w:p>
    <w:p>
      <w:pPr>
        <w:pStyle w:val="SHTKNoteDetail"/>
      </w:pPr>
      <w:r>
        <w:rPr>
          <w:rFonts w:ascii="Noto Sans CJK KR" w:hAnsi="Noto Sans CJK KR" w:eastAsia="Noto Sans CJK KR"/>
        </w:rPr>
        <w:t>• 저본 기준 번역 | “여래의 몸은 잡염의 분별로 일어난 것이 아니기 때문이다.”</w:t>
      </w:r>
    </w:p>
    <w:p>
      <w:pPr>
        <w:pStyle w:val="SHTKNoteDetail"/>
      </w:pPr>
      <w:r>
        <w:rPr>
          <w:rFonts w:ascii="Noto Sans CJK KR" w:hAnsi="Noto Sans CJK KR" w:eastAsia="Noto Sans CJK KR"/>
        </w:rPr>
        <w:t>• 이문 독법 | 是 없음</w:t>
      </w:r>
    </w:p>
    <w:p>
      <w:pPr>
        <w:pStyle w:val="SHTKNoteDetail"/>
      </w:pPr>
      <w:r>
        <w:rPr>
          <w:rFonts w:ascii="Noto Sans CJK KR" w:hAnsi="Noto Sans CJK KR" w:eastAsia="Noto Sans CJK KR"/>
        </w:rPr>
        <w:t>• 이문 적용 구절 | 以如來身非雜染分別起故。</w:t>
      </w:r>
    </w:p>
    <w:p>
      <w:pPr>
        <w:pStyle w:val="SHTKNoteDetail"/>
      </w:pPr>
      <w:r>
        <w:rPr>
          <w:rFonts w:ascii="Noto Sans CJK KR" w:hAnsi="Noto Sans CJK KR" w:eastAsia="Noto Sans CJK KR"/>
        </w:rPr>
        <w:t>• 이문 기준 번역 | “여래의 몸은 잡염의 분별로 일어난 것이 아니기 때문이다.”</w:t>
      </w:r>
    </w:p>
    <w:p>
      <w:pPr>
        <w:pStyle w:val="SHTKNoteDetail"/>
      </w:pPr>
      <w:r>
        <w:rPr>
          <w:rFonts w:ascii="Noto Sans CJK KR" w:hAnsi="Noto Sans CJK KR" w:eastAsia="Noto Sans CJK KR"/>
        </w:rPr>
        <w:t>• 의미 차이 | 非是와 非의 문법적 표현 차이이며 이 문맥의 한국어 번역에는 실질적인 변화가 없다.</w:t>
      </w:r>
    </w:p>
    <w:p>
      <w:pPr>
        <w:pStyle w:val="SHTKNoteDetail"/>
      </w:pPr>
      <w:r>
        <w:rPr>
          <w:rFonts w:ascii="Noto Sans CJK KR" w:hAnsi="Noto Sans CJK KR" w:eastAsia="Noto Sans CJK KR"/>
        </w:rPr>
        <w:t>• 번역 영향 판정 | [번역 차이 없음]</w:t>
      </w:r>
    </w:p>
    <w:p>
      <w:pPr>
        <w:pStyle w:val="SHTKNoteDetail"/>
      </w:pPr>
      <w:r>
        <w:rPr>
          <w:rFonts w:ascii="Noto Sans CJK KR" w:hAnsi="Noto Sans CJK KR" w:eastAsia="Noto Sans CJK KR"/>
        </w:rPr>
        <w:t>• 출처 | 구·현재 CBETA XML, note 0034a1401.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可分別故。佛三業由離過失猶若金剛不可動壞。等一切佛。此中九句文義開合總歎二十一德。此中且依佛地初釋。恐文繁廣不錄後師。攝大乘等隨應廣說。不能一一。第三又解。此九句經初四句嘆報身。第一句總歎四智微圓報身實德不論法界。第二句歎道勝位尊。第三句歎悲深智遍二果齊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분별할 수 없기 때문이다. 부처님의 삼업은 허물을 떠났으므로 금강과 같아 움직이거나 무너뜨릴 수 없고, 일체 부처님과 같다. 이 가운데 아홉 구절은 문과 뜻을 열고 합하여 스물한 공덕을 총괄해 찬탄한다. 여기서는 우선 《불지》의 첫 번째 해석에 의거하였다. 글이 번잡하고 길어질까 염려하여 뒤의 논사들의 설은 기록하지 않는다. 《섭대승론》 등에서 마땅함에 따라 자세히 설한 것을, 하나하나 다 말할 수 없다. 셋째로 다시 풀이한다. 이 아홉 구절의 경문 가운데 처음 네 구절은 보신을 찬탄한다. 첫째 구절은 네 지혜가 미묘하고 원만한 보신의 진실한 공덕을 총괄해 찬탄하되 법계는 논하지 않는다. 둘째 구절은 도가 수승하고 지위가 존귀함을 찬탄한다. 셋째 구절은 자비가 깊고 지혜가 두루하여 두 과가 함께 원만함을 찬탄한다.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四句歎慧廣智德。總印一切有空事理。證不謬故。第五句歎照寂斷德。此歎法身。下四句歎化身。第六句歎成巧恩德。第七句總歎神通輪能滿勝願。第八句歎記心輪能為說法。第九句歎漏盡輪能現離染教誡教授。第一句總歎四智微圓報身實德中。言金剛者總喻四智所依真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 구절은 지혜가 넓은 지덕(智德)을 찬탄한다. 유와 공의 모든 사리(事理)를 총괄해 인가하고, 증득이 그릇되지 않기 때문이다. 다섯째 구절은 비추면서 고요한 단덕(斷德)을 찬탄한다. 이는 법신을 찬탄한 것이다. 아래 네 구절은 화신을 찬탄한다. 여섯째 구절은 성취가 교묘한 은덕을 찬탄한다. 일곱째 구절은 신통륜이 수승한 소원을 능히 만족시키는 것을 총괄해 찬탄한다. 여덟째 구절은 기심륜(記心輪)이 능히 법을 설하는 것을 찬탄한다. 아홉째 구절은 누진륜(漏盡輪)이 염오를 떠난 교계와 교수를 능히 나타내는 것을 찬탄한다. 첫째 구절이 네 지혜가 미묘하고 원만한 보신의 진실한 공덕을 총괄해 찬탄하는 가운데, ‘금강’이라고 한 것은 네 지혜가 의지하는 진여를 총괄하여 비유한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性能摧壞竝名金剛。非皆正有摧壞事用。言住持者圓鏡智也。即是證於金剛真如之住持者。此為世出世間眾善之本。又為餘智之根本。故名為住持。依佛地經有九圓鏡喻。一如依圓鏡眾像影現。喻如來智鏡諸處．境．識．眾像影現故由此名為一切智者。故佛身諸德此能住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성품이 능히 꺾고 무너뜨리므로 모두 ‘금강’이라 한다. 모두가 실제로 꺾고 무너뜨리는 작용을 직접 지닌 것은 아니다. ‘주지’라고 한 것은 원경지(圓鏡智)이다. 곧 금강과 같은 진여를 증득한 주지자(住持者)이다. 이는 세간과 출세간의 모든 선의 근본이 되고, 또 다른 지혜들의 근본이 된다. 그러므로 ‘주지’라 한다. 《불지경》에 의하면 아홉 가지 원경(圓鏡)의 비유가 있다. 첫째, 둥근 거울에 의지하여 여러 형상의 그림자가 나타나는 것과 같다. 여래의 지혜라는 거울에 여러 처·경계·식의 여러 형상과 그림자가 나타나는 것에 비유하므로, 이로 말미암아 ‘일체지자’라 한다. 그러므로 부처님의 몸에 있는 모든 공덕을 이 지혜가 능히 주지한다.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又由鏡智自餘相續出世世善諸處．境．識皆依鏡智而得生。故名為住持。二又如圓鏡無動無搖。眾生觀察自身[1]得失。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원경지로 말미암아 자신과 다른 상속의 출세간과 세간의 선에 속한 여러 처·경계·식이 모두 원경지에 의지하여 생기므로, ‘주지’라 한다. 둘째, 또 둥근 거울이 움직이지도 흔들리지도 않는 것과 같다. 중생은 자신의 득실을 관찰하여,</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得을 德으로 쓴다.</w:t>
      </w:r>
    </w:p>
    <w:p>
      <w:pPr>
        <w:pStyle w:val="SHTKNoteDetail"/>
      </w:pPr>
      <w:r>
        <w:rPr>
          <w:rFonts w:ascii="Noto Sans CJK KR" w:hAnsi="Noto Sans CJK KR" w:eastAsia="Noto Sans CJK KR"/>
        </w:rPr>
        <w:t>• 원교감 원문 | 得＝德ィ【原】 / 현재 XML 정리: 得【大】，德【校異-原】</w:t>
      </w:r>
    </w:p>
    <w:p>
      <w:pPr>
        <w:pStyle w:val="SHTKNoteDetail"/>
      </w:pPr>
      <w:r>
        <w:rPr>
          <w:rFonts w:ascii="Noto Sans CJK KR" w:hAnsi="Noto Sans CJK KR" w:eastAsia="Noto Sans CJK KR"/>
        </w:rPr>
        <w:t>• 교감 번호 | 0034001</w:t>
      </w:r>
    </w:p>
    <w:p>
      <w:pPr>
        <w:pStyle w:val="SHTKNoteDetail"/>
      </w:pPr>
      <w:r>
        <w:rPr>
          <w:rFonts w:ascii="Noto Sans CJK KR" w:hAnsi="Noto Sans CJK KR" w:eastAsia="Noto Sans CJK KR"/>
        </w:rPr>
        <w:t>• 판본 정보 | 사용자 저본 독법은 【大】 得, 이문은 【原】 德. 구 XML과 현재 XML이 동일한 이문을 보존한다.</w:t>
      </w:r>
    </w:p>
    <w:p>
      <w:pPr>
        <w:pStyle w:val="SHTKNoteDetail"/>
      </w:pPr>
      <w:r>
        <w:rPr>
          <w:rFonts w:ascii="Noto Sans CJK KR" w:hAnsi="Noto Sans CJK KR" w:eastAsia="Noto Sans CJK KR"/>
        </w:rPr>
        <w:t>• 저본 독법 | 得</w:t>
      </w:r>
    </w:p>
    <w:p>
      <w:pPr>
        <w:pStyle w:val="SHTKNoteDetail"/>
      </w:pPr>
      <w:r>
        <w:rPr>
          <w:rFonts w:ascii="Noto Sans CJK KR" w:hAnsi="Noto Sans CJK KR" w:eastAsia="Noto Sans CJK KR"/>
        </w:rPr>
        <w:t>• 저본 적용 구절 | 眾生觀察自身得失。</w:t>
      </w:r>
    </w:p>
    <w:p>
      <w:pPr>
        <w:pStyle w:val="SHTKNoteDetail"/>
      </w:pPr>
      <w:r>
        <w:rPr>
          <w:rFonts w:ascii="Noto Sans CJK KR" w:hAnsi="Noto Sans CJK KR" w:eastAsia="Noto Sans CJK KR"/>
        </w:rPr>
        <w:t>• 저본 기준 번역 | “중생은 자신의 득실을 관찰한다.”</w:t>
      </w:r>
    </w:p>
    <w:p>
      <w:pPr>
        <w:pStyle w:val="SHTKNoteDetail"/>
      </w:pPr>
      <w:r>
        <w:rPr>
          <w:rFonts w:ascii="Noto Sans CJK KR" w:hAnsi="Noto Sans CJK KR" w:eastAsia="Noto Sans CJK KR"/>
        </w:rPr>
        <w:t>• 이문 독법 | 德</w:t>
      </w:r>
    </w:p>
    <w:p>
      <w:pPr>
        <w:pStyle w:val="SHTKNoteDetail"/>
      </w:pPr>
      <w:r>
        <w:rPr>
          <w:rFonts w:ascii="Noto Sans CJK KR" w:hAnsi="Noto Sans CJK KR" w:eastAsia="Noto Sans CJK KR"/>
        </w:rPr>
        <w:t>• 이문 적용 구절 | 眾生觀察自身德失。</w:t>
      </w:r>
    </w:p>
    <w:p>
      <w:pPr>
        <w:pStyle w:val="SHTKNoteDetail"/>
      </w:pPr>
      <w:r>
        <w:rPr>
          <w:rFonts w:ascii="Noto Sans CJK KR" w:hAnsi="Noto Sans CJK KR" w:eastAsia="Noto Sans CJK KR"/>
        </w:rPr>
        <w:t>• 이문 기준 번역 | “중생은 자신의 덕과 허물을 관찰한다.”</w:t>
      </w:r>
    </w:p>
    <w:p>
      <w:pPr>
        <w:pStyle w:val="SHTKNoteDetail"/>
      </w:pPr>
      <w:r>
        <w:rPr>
          <w:rFonts w:ascii="Noto Sans CJK KR" w:hAnsi="Noto Sans CJK KR" w:eastAsia="Noto Sans CJK KR"/>
        </w:rPr>
        <w:t>• 의미 차이 | 得失은 얻음과 잃음이라는 득실을 뜻하지만, 德失은 바로 뒤의 存德捨諸失과 호응하여 덕과 잘못을 가리킨다.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note 0034001.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為欲存德捨諸失。喻如來鏡智懸法界幢無間斷故無所動搖。無數眾生觀於染淨為欲存淨捨諸染故。三如鏡善[2]鑒鑒淨無垢光明遍照。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덕은 보존하고 모든 잘못은 버리고자 한다. 여래의 원경지가 법계의 깃발을 높이 세워 끊임이 없으므로 움직이거나 흔들리는 바가 없음에 비유한다. 무수한 중생이 염오와 청정을 관찰하여 청정함은 보존하고 모든 염오를 버리고자 하기 때문이다. 셋째, 거울이 잘 비추고 그 비춤이 맑고 때가 없으며 광명이 두루 비추는 것과 같다.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첫 번째 鑒을 瑩으로 볼 가능성을 제시한다.</w:t>
      </w:r>
    </w:p>
    <w:p>
      <w:pPr>
        <w:pStyle w:val="SHTKNoteDetail"/>
      </w:pPr>
      <w:r>
        <w:rPr>
          <w:rFonts w:ascii="Noto Sans CJK KR" w:hAnsi="Noto Sans CJK KR" w:eastAsia="Noto Sans CJK KR"/>
        </w:rPr>
        <w:t>• 원교감 원문 | 鑒＝瑩ヵ【原】 / 현재 XML 정리: 鑒【大】，瑩【考偽-原】</w:t>
      </w:r>
    </w:p>
    <w:p>
      <w:pPr>
        <w:pStyle w:val="SHTKNoteDetail"/>
      </w:pPr>
      <w:r>
        <w:rPr>
          <w:rFonts w:ascii="Noto Sans CJK KR" w:hAnsi="Noto Sans CJK KR" w:eastAsia="Noto Sans CJK KR"/>
        </w:rPr>
        <w:t>• 교감 번호 | 0034002</w:t>
      </w:r>
    </w:p>
    <w:p>
      <w:pPr>
        <w:pStyle w:val="SHTKNoteDetail"/>
      </w:pPr>
      <w:r>
        <w:rPr>
          <w:rFonts w:ascii="Noto Sans CJK KR" w:hAnsi="Noto Sans CJK KR" w:eastAsia="Noto Sans CJK KR"/>
        </w:rPr>
        <w:t>• 판본 정보 | 사용자 저본 독법은 【大】 鑒, 【原】은 瑩으로의 교정을 의문형으로 제시한다.</w:t>
      </w:r>
    </w:p>
    <w:p>
      <w:pPr>
        <w:pStyle w:val="SHTKNoteDetail"/>
      </w:pPr>
      <w:r>
        <w:rPr>
          <w:rFonts w:ascii="Noto Sans CJK KR" w:hAnsi="Noto Sans CJK KR" w:eastAsia="Noto Sans CJK KR"/>
        </w:rPr>
        <w:t>• 저본 독법 | 鑒</w:t>
      </w:r>
    </w:p>
    <w:p>
      <w:pPr>
        <w:pStyle w:val="SHTKNoteDetail"/>
      </w:pPr>
      <w:r>
        <w:rPr>
          <w:rFonts w:ascii="Noto Sans CJK KR" w:hAnsi="Noto Sans CJK KR" w:eastAsia="Noto Sans CJK KR"/>
        </w:rPr>
        <w:t>• 저본 적용 구절 | 三如鏡善鑒鑒淨無垢光明遍照。</w:t>
      </w:r>
    </w:p>
    <w:p>
      <w:pPr>
        <w:pStyle w:val="SHTKNoteDetail"/>
      </w:pPr>
      <w:r>
        <w:rPr>
          <w:rFonts w:ascii="Noto Sans CJK KR" w:hAnsi="Noto Sans CJK KR" w:eastAsia="Noto Sans CJK KR"/>
        </w:rPr>
        <w:t>• 저본 기준 번역 | “셋째, 거울이 잘 비추고 그 비춤이 맑고 때가 없으며 광명이 두루 비추는 것과 같다.”</w:t>
      </w:r>
    </w:p>
    <w:p>
      <w:pPr>
        <w:pStyle w:val="SHTKNoteDetail"/>
      </w:pPr>
      <w:r>
        <w:rPr>
          <w:rFonts w:ascii="Noto Sans CJK KR" w:hAnsi="Noto Sans CJK KR" w:eastAsia="Noto Sans CJK KR"/>
        </w:rPr>
        <w:t>• 이문 독법 | 瑩</w:t>
      </w:r>
    </w:p>
    <w:p>
      <w:pPr>
        <w:pStyle w:val="SHTKNoteDetail"/>
      </w:pPr>
      <w:r>
        <w:rPr>
          <w:rFonts w:ascii="Noto Sans CJK KR" w:hAnsi="Noto Sans CJK KR" w:eastAsia="Noto Sans CJK KR"/>
        </w:rPr>
        <w:t>• 이문 적용 구절 | 三如鏡善瑩鑒淨無垢光明遍照。</w:t>
      </w:r>
    </w:p>
    <w:p>
      <w:pPr>
        <w:pStyle w:val="SHTKNoteDetail"/>
      </w:pPr>
      <w:r>
        <w:rPr>
          <w:rFonts w:ascii="Noto Sans CJK KR" w:hAnsi="Noto Sans CJK KR" w:eastAsia="Noto Sans CJK KR"/>
        </w:rPr>
        <w:t>• 이문 기준 번역 | “셋째, 거울이 잘 빛나고 윤택하며 거울이 맑고 때가 없고 광명이 두루 비추는 것과 같다.”</w:t>
      </w:r>
    </w:p>
    <w:p>
      <w:pPr>
        <w:pStyle w:val="SHTKNoteDetail"/>
      </w:pPr>
      <w:r>
        <w:rPr>
          <w:rFonts w:ascii="Noto Sans CJK KR" w:hAnsi="Noto Sans CJK KR" w:eastAsia="Noto Sans CJK KR"/>
        </w:rPr>
        <w:t>• 의미 차이 | 鑒은 ‘비추다/거울’의 의미를 반복하고, 瑩은 ‘맑고 빛나게 하다’라는 성질을 더한다. 비유의 핵심은 같지만 표현이 달라진다.</w:t>
      </w:r>
    </w:p>
    <w:p>
      <w:pPr>
        <w:pStyle w:val="SHTKNoteDetail"/>
      </w:pPr>
      <w:r>
        <w:rPr>
          <w:rFonts w:ascii="Noto Sans CJK KR" w:hAnsi="Noto Sans CJK KR" w:eastAsia="Noto Sans CJK KR"/>
        </w:rPr>
        <w:t>• 번역 영향 판정 | [표현 차이]</w:t>
      </w:r>
    </w:p>
    <w:p>
      <w:pPr>
        <w:pStyle w:val="SHTKNoteDetail"/>
      </w:pPr>
      <w:r>
        <w:rPr>
          <w:rFonts w:ascii="Noto Sans CJK KR" w:hAnsi="Noto Sans CJK KR" w:eastAsia="Noto Sans CJK KR"/>
        </w:rPr>
        <w:t>• 출처 | 구·현재 CBETA XML, note 0034002.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喻如來鏡智離二障垢。極善磨瑩為定攝持。鑒淨無垢作大利樂事名光明遍照。四如鏡依緣本質種種影相生起。喻如來鏡智恒依緣故智影相生。五如鏡周瑩其面於一切處為諸影像遍起依緣。喻如來鏡智不斷。無量眾善行瑩為諸三乘智影依緣。六如鏡大地大山宮舍大影可得。而鏡不等大影之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여래의 원경지가 두 장애의 때를 떠난 것에 비유한다. 지극히 잘 갈고 닦이며 선정에 의해 섭지되고, 비춤이 맑고 때가 없어 큰 이익과 안락의 일을 짓는 것을 ‘광명이 두루 비춘다’고 한다. 넷째, 거울이 연과 본질에 의지하여 갖가지 그림자의 모습이 생겨나는 것과 같다. 여래의 원경지가 항상 연에 의지하기 때문에 지혜의 영상이 생기는 것에 비유한다. 다섯째, 거울이 그 면 전체가 윤택하여 모든 곳에서 여러 영상이 두루 일어나는 의지와 연이 되는 것과 같다. 여래의 원경지가 끊이지 않는 것에 비유한다. 무량한 여러 선행으로 윤택해져 삼승의 여러 지혜 영상이 의지하는 연이 된다. 여섯째, 거울에서 대지·큰 산·궁사(宮舍)의 큰 영상이 얻어지는 것과 같으나, 거울 자체가 그 큰 영상의 크기와 같은 것은 아니다.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喻如來鏡智十地影現。世出世善一切影現而智不同彼之分量。七又如圓鏡非處障質影像起緣。喻如來鏡智非惡友攝聞不正法障礙眾生智影起緣彼非器故。八又如圓鏡非處闇質影像起緣。喻如來鏡智非處樂惡愚昧眾生智影起緣。彼非器故。愚昧重故雖有三寶良田生長一切善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여래의 원경지에 십지의 영상이 나타나고, 세간과 출세간의 선이 모두 영상으로 나타나지만 지혜 자체는 그것들의 분량과 같지 않음에 비유한다. 일곱째, 또 둥근 거울은 대상이 가려진 경우에는 영상이 일어나는 연이 되지 않는 것과 같다. 여래의 원경지가 악한 벗에게 섭수되어 바르지 않은 법을 듣는 장애된 중생에게 지혜의 영상이 일어나는 연이 되지 않는 것에 비유하니, 그들은 법기가 아니기 때문이다. 여덟째, 또 둥근 거울은 어두운 대상에 대해서는 영상이 일어나는 연이 되지 않는 것과 같다. 여래의 원경지가 악을 좋아하는 우매한 중생에게 지혜의 영상이 일어나는 연이 되지 않는 것에 비유한다. 그들은 법기가 아니기 때문이다. 우매함이 무겁기 때문에 비록 삼보라는 좋은 밭이 있어 일체 선법을 생장시킬 수 있어도,</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欲聽受不樂歸依返信外道。豈非愚癡尤重覆蔽。故云非器。九又如圓鏡非處遠質影像起緣。喻如來智鏡非處不淨感匱法業。不信眾生智影起緣。彼非器故。由前身中誹謗正法經無量劫不聞正法自業障故。或由無性不信因緣非聖法器故非彼緣。由此九喻隨其所應與自他身．有性無性．世出世善為因緣故名為住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듣고 받아들이려 하지 않고 귀의하기를 좋아하지 않으며 도리어 외도를 믿는다. 어찌 어리석음이 더욱 무겁게 덮은 것이 아니겠는가. 그러므로 ‘법기가 아니다’라고 한다. 아홉째, 또 둥근 거울은 멀리 있는 대상에 대해서는 영상이 일어나는 연이 되지 않는 것과 같다. 여래의 지혜 거울이 청정하지 못하고 법의 궁핍을 감득하게 하는 업이 있는 경우에는, [구문 불확실] 믿지 않는 중생에게 지혜의 영상이 일어나는 연이 되지 않는 것에 비유한다. 그들은 법기가 아니기 때문이다. 전생에 정법을 비방하여 무량겁 동안 정법을 듣지 못하게 된 것은 자신의 업장이기 때문이다. 혹은 무성(無性)과 불신의 인연으로 성법의 법기가 아니므로 그들에게는 연이 되지 않는다. 이 아홉 비유로 말미암아 마땅한 바에 따라 자신과 남의 몸, 유성·무성, 세간·출세간의 선에 인연이 되기 때문에 ‘주지’라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平等[3]性者謂十平等。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‘평등성’이란 열 가지 평등을 말한다.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性 뒤에 智를 더한다.</w:t>
      </w:r>
    </w:p>
    <w:p>
      <w:pPr>
        <w:pStyle w:val="SHTKNoteDetail"/>
      </w:pPr>
      <w:r>
        <w:rPr>
          <w:rFonts w:ascii="Noto Sans CJK KR" w:hAnsi="Noto Sans CJK KR" w:eastAsia="Noto Sans CJK KR"/>
        </w:rPr>
        <w:t>• 원교감 원문 | 性＋（智）ィ【原】 / 현재 XML 정리: 性【大】，性智【校異-原】</w:t>
      </w:r>
    </w:p>
    <w:p>
      <w:pPr>
        <w:pStyle w:val="SHTKNoteDetail"/>
      </w:pPr>
      <w:r>
        <w:rPr>
          <w:rFonts w:ascii="Noto Sans CJK KR" w:hAnsi="Noto Sans CJK KR" w:eastAsia="Noto Sans CJK KR"/>
        </w:rPr>
        <w:t>• 교감 번호 | 0034003</w:t>
      </w:r>
    </w:p>
    <w:p>
      <w:pPr>
        <w:pStyle w:val="SHTKNoteDetail"/>
      </w:pPr>
      <w:r>
        <w:rPr>
          <w:rFonts w:ascii="Noto Sans CJK KR" w:hAnsi="Noto Sans CJK KR" w:eastAsia="Noto Sans CJK KR"/>
        </w:rPr>
        <w:t>• 판본 정보 | 사용자 저본 독법은 【大】 平等性, 이문은 【原】 平等性智. 구 XML과 현재 XML이 동일한 이문을 보존한다.</w:t>
      </w:r>
    </w:p>
    <w:p>
      <w:pPr>
        <w:pStyle w:val="SHTKNoteDetail"/>
      </w:pPr>
      <w:r>
        <w:rPr>
          <w:rFonts w:ascii="Noto Sans CJK KR" w:hAnsi="Noto Sans CJK KR" w:eastAsia="Noto Sans CJK KR"/>
        </w:rPr>
        <w:t>• 저본 독법 | 平等性</w:t>
      </w:r>
    </w:p>
    <w:p>
      <w:pPr>
        <w:pStyle w:val="SHTKNoteDetail"/>
      </w:pPr>
      <w:r>
        <w:rPr>
          <w:rFonts w:ascii="Noto Sans CJK KR" w:hAnsi="Noto Sans CJK KR" w:eastAsia="Noto Sans CJK KR"/>
        </w:rPr>
        <w:t>• 저본 적용 구절 | 平等性者謂十平等。</w:t>
      </w:r>
    </w:p>
    <w:p>
      <w:pPr>
        <w:pStyle w:val="SHTKNoteDetail"/>
      </w:pPr>
      <w:r>
        <w:rPr>
          <w:rFonts w:ascii="Noto Sans CJK KR" w:hAnsi="Noto Sans CJK KR" w:eastAsia="Noto Sans CJK KR"/>
        </w:rPr>
        <w:t>• 저본 기준 번역 | “‘평등성’이란 열 가지 평등을 말한다.”</w:t>
      </w:r>
    </w:p>
    <w:p>
      <w:pPr>
        <w:pStyle w:val="SHTKNoteDetail"/>
      </w:pPr>
      <w:r>
        <w:rPr>
          <w:rFonts w:ascii="Noto Sans CJK KR" w:hAnsi="Noto Sans CJK KR" w:eastAsia="Noto Sans CJK KR"/>
        </w:rPr>
        <w:t>• 이문 독법 | 平等性智</w:t>
      </w:r>
    </w:p>
    <w:p>
      <w:pPr>
        <w:pStyle w:val="SHTKNoteDetail"/>
      </w:pPr>
      <w:r>
        <w:rPr>
          <w:rFonts w:ascii="Noto Sans CJK KR" w:hAnsi="Noto Sans CJK KR" w:eastAsia="Noto Sans CJK KR"/>
        </w:rPr>
        <w:t>• 이문 적용 구절 | 平等性智者謂十平等。</w:t>
      </w:r>
    </w:p>
    <w:p>
      <w:pPr>
        <w:pStyle w:val="SHTKNoteDetail"/>
      </w:pPr>
      <w:r>
        <w:rPr>
          <w:rFonts w:ascii="Noto Sans CJK KR" w:hAnsi="Noto Sans CJK KR" w:eastAsia="Noto Sans CJK KR"/>
        </w:rPr>
        <w:t>• 이문 기준 번역 | “‘평등성지’란 열 가지 평등을 말한다.”</w:t>
      </w:r>
    </w:p>
    <w:p>
      <w:pPr>
        <w:pStyle w:val="SHTKNoteDetail"/>
      </w:pPr>
      <w:r>
        <w:rPr>
          <w:rFonts w:ascii="Noto Sans CJK KR" w:hAnsi="Noto Sans CJK KR" w:eastAsia="Noto Sans CJK KR"/>
        </w:rPr>
        <w:t>• 의미 차이 | 정의되는 대상이 ‘평등한 성품’에서 특정 지혜인 ‘평등성지’로 바뀐다. 뒤의 具此十德名平等性智와의 연결에도 영향을 준다.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note 0034003.</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諸相增上喜愛平等法性。謂於相好生喜愛故今證法性悉皆平等。二一切領受緣起平等法性謂內外緣起。三遠離異相非相平等法性。色等諸法變壞等相不相似故名為異相。遠離各別異相即是共相。如是共相以非相為相即法平等性。故經說言。一切諸法皆同一相。所謂非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첫째는 모든 상호에 대한 증상적인 기쁨과 사랑의 평등한 법성이다. 곧 상호에 대하여 기쁨과 사랑을 내었기 때문에 이제 법성을 증득하면 모두 평등하다. 둘째는 일체 영수(領受)의 연기에 관한 평등한 법성이니, 곧 내외의 연기이다. 셋째는 다른 상을 멀리 떠난 비상(非相)의 평등한 법성이다. 색 등의 모든 법은 변하고 무너지는 등의 상이 서로 같지 않으므로 ‘이상(異相)’이라 한다. 각각의 개별적인 이상을 떠난 것이 곧 공상(共相)이다. 이와 같은 공상은 비상(非相)을 상으로 삼으니, 곧 법의 평등성이다. 그러므로 경에서 말한다. “일체의 모든 법은 모두 한 상과 같으니, 이른바 비상(非相)이다.”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弘濟大慈平等法性。慈有三種一有情緣。緣有情為境初發心菩薩修。二法緣。緣正法為境。修正行菩薩多分修。緣教生故。三無緣。緣真如為境。無生忍菩薩多修。此慈雖有所緣緣法界故亦名無緣。無分別故。佛皆具有平等福業。長時無間殷重無餘。故名弘濟。五無待大悲平等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넷째는 널리 구제하는 대자(大慈)의 평등한 법성이다. 자(慈)에는 세 가지가 있으니, 첫째는 유정연(有情緣)이다. 유정을 경계로 삼아 반연하며, 처음 발심한 보살이 닦는다. 둘째는 법연(法緣)이다. 정법을 경계로 삼아 반연한다. 바른 행을 닦는 보살이 대체로 닦으며, 가르침을 반연하여 생기기 때문이다. 셋째는 무연(無緣)이다. 진여를 경계로 삼아 반연한다. 무생인을 얻은 보살이 대체로 닦는다. 이 자비는 비록 반연하는 바가 있으나 법계를 반연하기 때문에 또한 ‘무연’이라 한다. 분별이 없기 때문이다. 모든 부처님은 평등한 복업을 모두 갖춘다. 오랜 시간 동안 끊임없이 은중하게 남김없이 행하므로, ‘널리 구제한다[弘濟]’고 한다. 다섯째는 기다림이 없는 대비의 평등한 법성이다.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乘之悲不拔一切唯拔欲界暫時而轉。如來普拔遍緣三界恒時而轉無所觀待。恒救不捨能拔三苦所苦有情。等如一子不生分別。此子非子及拔不拔。如來證得大菩提已恒作是念。我常安立一切有情諸善根本。若未悟者我當開悟。此亦三種準慈應說。六隨諸眾生所樂示現平等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이승의 비는 일체를 구제하지 못하고 오직 욕계에서만 잠시 구제하며 작용한다. 여래는 널리 구제하여 삼계를 두루 반연하고 항상 작용하며 무엇을 기다리거나 의존하지 않는다. 항상 구제하여 버리지 않고 세 가지 괴로움에 시달리는 유정을 능히 구제한다. 모두 외아들과 같이 평등하게 대하여 분별을 내지 않는다. 이 아이는 자식이고 저 아이는 자식이 아니라거나, 구제하고 구제하지 않는다는 분별을 내지 않는다. 여래는 대보리를 증득한 뒤 항상 이렇게 생각한다. “나는 항상 일체 유정을 모든 선근에 안립시키겠다. 아직 깨닫지 못한 이는 내가 마땅히 깨닫게 하겠다.” 이것도 세 가지가 있으니 자(慈)에 준하여 말해야 한다. 여섯째는 모든 중생이 좋아하는 바에 따라 나타내 보이는 평등한 법성이다.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來雖居無戲論位由平等智增上力故大圓鏡智相應淨識現瑠璃等微妙色身。令諸有情善根成就自心變似如是身相。謂自心外見如來身。七一切有情敬受所說平等法性。隨眾生樂如是語業發生歡喜。如來即現由悲願故說必稱機不虛捐也。雖有眾生不順佛語此是化作或當有益後必信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여래는 비록 희론이 없는 지위에 머물지만 평등지의 증상력으로 말미암아 대원경지와 상응하는 청정식이 유리 등의 미묘한 색신을 나타낸다. 모든 유정의 선근을 성취시키고, 그들의 자기 마음이 이와 같은 몸의 모습을 비슷하게 변현하게 한다. 곧 자기 마음 밖에서 여래의 몸을 본다고 여기는 것이다. 일곱째는 일체 유정이 설한 바를 공경히 받아들이는 평등한 법성이다. 중생이 좋아하는 바에 따라 이와 같은 어업(語業)이 기쁨을 일으킨다. 여래가 곧 나타내는 것은 비원으로 말미암으며, 설하는 바가 반드시 근기에 맞아 헛되이 버려지지 않는다. 비록 부처님의 말씀을 따르지 않는 중생이 있더라도 이는 교화하여 지은 것이거나, 혹 뒤에 이익이 있어 반드시 믿고 받아들이게 된다. [구문 불확실]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八世間寂靜皆同一味平等法性。有漏五蘊名為世間即彼息滅名為寂靜。生死涅槃二俱平等故名一味。又所執世間本性無故名為寂靜。此即顯如無差別故名為一味。九世間諸法苦樂一味平等法性。世間有八謂利．衰．毀．譽．稱．譏．苦．樂。得可意事名利。失可意事名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여덟째는 세간과 적정이 모두 한 맛인 평등한 법성이다. 유루의 오온을 ‘세간’이라 하고, 바로 그것이 소멸한 것을 ‘적정’이라 한다. 생사와 열반 둘이 모두 평등하므로 ‘한 맛[一味]’이라 한다. 또 집착된 세간은 본성이 없기 때문에 ‘적정’이라 한다. 이는 곧 진여가 차별이 없음을 드러내므로 ‘한 맛’이라 한다. 아홉째는 세간의 모든 법에서 괴로움과 즐거움이 한 맛인 평등한 법성이다. 세간에는 여덟 가지가 있으니 이익·쇠퇴·훼방·명예·칭찬·비난·괴로움·즐거움이다. 뜻에 맞는 일을 얻는 것을 ‘이익[利]’이라 하고, 뜻에 맞는 일을 잃는 것을 ‘쇠퇴[衰]’라 하며,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現誹撥名毀。不現讚美名譽。現前讚美名稱。現前誹撥名譏。逼惱身心名苦。適悅身心名樂。聖者居中恒常一味得利不高遇衰不下。乃至遇苦無患得樂無愛。應如虛空平等一味。十修植無量功德究竟平等法性。功德即是菩提分等熏種長養成熟解脫名為修植。具此十德名平等性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면전이 아닌 데서 헐뜯는 것을 ‘훼방[毀]’이라 하고, 면전이 아닌 데서 칭찬하는 것을 ‘명예[譽]’라 하며, 면전에서 칭찬하는 것을 ‘칭찬[稱]’이라 하고, 면전에서 헐뜯는 것을 ‘비난[譏]’이라 하며, 몸과 마음을 핍박하고 괴롭히는 것을 ‘괴로움[苦]’이라 하고, 몸과 마음을 편안하고 기쁘게 하는 것을 ‘즐거움[樂]’이라 한다. 성자는 그 가운데 있으면서 항상 한 맛을 유지하여 이익을 얻어도 높아지지 않고 쇠퇴를 만나도 낮아지지 않으며, 나아가 괴로움을 만나도 근심하지 않고 즐거움을 얻어도 애착하지 않는다. 마땅히 허공과 같이 평등하고 한 맛이어야 한다. 열째는 무량한 공덕을 닦아 심는 구경의 평등한 법성이다. 공덕이란 곧 보리분법 등을 종자에 훈습하고 길러 성숙시키며 해탈하게 하는 것으로, 이를 ‘수식(修植)’이라 한다. 이 열 가지 공덕을 갖춘 것을 ‘평등성지’라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有二平等。謂一切有情平等。諸佛平等。如攝大乘等解。轉第七得。因昔有我此彼不等。今離我故名等平等。種種希有殊勝功德者即妙觀智及成事智。各有十因。妙觀察智十種因者。一建立因。此智住持一切陀羅尼門三摩地門無礙辨說諸佛妙法。謂十力等。二生起因。此智能為頓起一切所知無礙妙智種種無量相識因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두 가지 평등이 있다. 곧 일체 유정의 평등과, 모든 부처님의 평등이다. 《섭대승론》 등에서 풀이한 것과 같다. 제7식을 전환하여 이를 얻는다. 예전에는 아(我)가 있었기 때문에 이것과 저것이 평등하지 않았으나, 지금은 아를 떠났기 때문에 평등하다고 한다. ‘갖가지 희유하고 수승한 공덕’이란 곧 묘관찰지와 성소작지를 말한다. 각각 열 가지 인이 있다. 묘관찰지의 열 가지 인은 다음과 같다. 첫째는 건립인(建立因)이다. 이 지혜는 일체 다라니문과 삼마지문, 그리고 걸림없는 변재로 모든 부처님의 묘법을 설하는 것을 주지한다. 곧 십력 등을 말한다. 둘째는 생기인(生起因)이다. 이 지혜는 일체의 소지(所知)를 단박에 일으켜 아는 걸림없는 묘지의 갖가지 무량한 상을 지닌 식이 생기는 인연이 될 수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謂一切智能頓了知一切境相。一切境相頓起生因也。三歡喜因。此智可玩。波羅蜜多．[＊]菩提分法．十力．無畏．不共佛法之所莊嚴甚可愛樂。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일체지는 일체의 경계상을 단박에 분명히 알 수 있고, 일체의 경계상이 단박에 일어나는 생인(生因)이 된다. 셋째는 환희인(歡喜因)이다. 이 지혜는 완상할 만하다. 바라밀다·[＊]보리분법·십력·무외·불공불법으로 장엄되어 매우 사랑하고 좋아할 만하다.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상호참조 표지: 사용자 저본의 [＊]는 현재·구 XML 모두 菩提分法 바로 앞의 &lt;anchor xml:id="fxT33p0035a01"/&gt;에 대응한다.</w:t>
      </w:r>
    </w:p>
    <w:p>
      <w:pPr>
        <w:pStyle w:val="SHTKNoteDetail"/>
      </w:pPr>
      <w:r>
        <w:rPr>
          <w:rFonts w:ascii="Noto Sans CJK KR" w:hAnsi="Noto Sans CJK KR" w:eastAsia="Noto Sans CJK KR"/>
        </w:rPr>
        <w:t>• 확인 결과 | 두 XML 안에서 이 anchor를 target·corresp 등으로 직접 가리키는 대응 &lt;note&gt; 또는 &lt;ref&gt;는 확인되지 않았다. 따라서 어떤 선행 교감주를 재참조하는지 임의로 연결하지 않는다.</w:t>
      </w:r>
    </w:p>
    <w:p>
      <w:pPr>
        <w:pStyle w:val="SHTKNoteDetail"/>
      </w:pPr>
      <w:r>
        <w:rPr>
          <w:rFonts w:ascii="Noto Sans CJK KR" w:hAnsi="Noto Sans CJK KR" w:eastAsia="Noto Sans CJK KR"/>
        </w:rPr>
        <w:t>• 판정 | [교감 상호참조 확인 불가]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四分別因。此智之上世及出世衰盛因果三乘圓證無餘。觀察妙飾間烈。</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넷째는 분별인(分別因)이다. 이 지혜 위에는 세간과 출세간의 쇠퇴·번성의 인과와 삼승의 원만한 증득이 남김없이 갖추어져 있다. 관찰하여 묘하게 장식한 사이가 ‘烈’하다.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烈이고, 현재 CBETA는 列을 채택한다. 이 교정은 구 XML에는 없고 현재 XML에 추가되어 있다.</w:t>
      </w:r>
    </w:p>
    <w:p>
      <w:pPr>
        <w:pStyle w:val="SHTKNoteDetail"/>
      </w:pPr>
      <w:r>
        <w:rPr>
          <w:rFonts w:ascii="Noto Sans CJK KR" w:hAnsi="Noto Sans CJK KR" w:eastAsia="Noto Sans CJK KR"/>
        </w:rPr>
        <w:t>• 원교감 원문 | 列【CB】【卍續-CB】，烈【大】</w:t>
      </w:r>
    </w:p>
    <w:p>
      <w:pPr>
        <w:pStyle w:val="SHTKNoteDetail"/>
      </w:pPr>
      <w:r>
        <w:rPr>
          <w:rFonts w:ascii="Noto Sans CJK KR" w:hAnsi="Noto Sans CJK KR" w:eastAsia="Noto Sans CJK KR"/>
        </w:rPr>
        <w:t>• 교감 번호 | 0035a2501</w:t>
      </w:r>
    </w:p>
    <w:p>
      <w:pPr>
        <w:pStyle w:val="SHTKNoteDetail"/>
      </w:pPr>
      <w:r>
        <w:rPr>
          <w:rFonts w:ascii="Noto Sans CJK KR" w:hAnsi="Noto Sans CJK KR" w:eastAsia="Noto Sans CJK KR"/>
        </w:rPr>
        <w:t>• 판본 정보 | 【CB】·【卍續-CB】=列, 【大】=烈; 현재 XML의 CBETA 추가교정(type=add, note_key=T33.0035a25.17).</w:t>
      </w:r>
    </w:p>
    <w:p>
      <w:pPr>
        <w:pStyle w:val="SHTKNoteDetail"/>
      </w:pPr>
      <w:r>
        <w:rPr>
          <w:rFonts w:ascii="Noto Sans CJK KR" w:hAnsi="Noto Sans CJK KR" w:eastAsia="Noto Sans CJK KR"/>
        </w:rPr>
        <w:t>• 저본 독법 | 烈</w:t>
      </w:r>
    </w:p>
    <w:p>
      <w:pPr>
        <w:pStyle w:val="SHTKNoteDetail"/>
      </w:pPr>
      <w:r>
        <w:rPr>
          <w:rFonts w:ascii="Noto Sans CJK KR" w:hAnsi="Noto Sans CJK KR" w:eastAsia="Noto Sans CJK KR"/>
        </w:rPr>
        <w:t>• 저본 적용 구절 | 觀察妙飾間烈。</w:t>
      </w:r>
    </w:p>
    <w:p>
      <w:pPr>
        <w:pStyle w:val="SHTKNoteDetail"/>
      </w:pPr>
      <w:r>
        <w:rPr>
          <w:rFonts w:ascii="Noto Sans CJK KR" w:hAnsi="Noto Sans CJK KR" w:eastAsia="Noto Sans CJK KR"/>
        </w:rPr>
        <w:t>• 저본 기준 번역 | “관찰하여 묘하게 장식한 사이가 ‘烈’하다.” [판독 불확실]</w:t>
      </w:r>
    </w:p>
    <w:p>
      <w:pPr>
        <w:pStyle w:val="SHTKNoteDetail"/>
      </w:pPr>
      <w:r>
        <w:rPr>
          <w:rFonts w:ascii="Noto Sans CJK KR" w:hAnsi="Noto Sans CJK KR" w:eastAsia="Noto Sans CJK KR"/>
        </w:rPr>
        <w:t>• 이문 독법 | 列</w:t>
      </w:r>
    </w:p>
    <w:p>
      <w:pPr>
        <w:pStyle w:val="SHTKNoteDetail"/>
      </w:pPr>
      <w:r>
        <w:rPr>
          <w:rFonts w:ascii="Noto Sans CJK KR" w:hAnsi="Noto Sans CJK KR" w:eastAsia="Noto Sans CJK KR"/>
        </w:rPr>
        <w:t>• 현재 XML 적용 문맥 | 此智之上世及出世衰盛因果、三乘圓證無餘觀察，妙飾間列。</w:t>
      </w:r>
    </w:p>
    <w:p>
      <w:pPr>
        <w:pStyle w:val="SHTKNoteDetail"/>
      </w:pPr>
      <w:r>
        <w:rPr>
          <w:rFonts w:ascii="Noto Sans CJK KR" w:hAnsi="Noto Sans CJK KR" w:eastAsia="Noto Sans CJK KR"/>
        </w:rPr>
        <w:t>• 이문 기준 번역 | “이 지혜 위에서 세간·출세간의 쇠퇴와 번성의 인과 및 삼승의 원만한 증득을 남김없이 관찰하며, 묘한 장식들이 사이사이에 배열된다.”</w:t>
      </w:r>
    </w:p>
    <w:p>
      <w:pPr>
        <w:pStyle w:val="SHTKNoteDetail"/>
      </w:pPr>
      <w:r>
        <w:rPr>
          <w:rFonts w:ascii="Noto Sans CJK KR" w:hAnsi="Noto Sans CJK KR" w:eastAsia="Noto Sans CJK KR"/>
        </w:rPr>
        <w:t>• 의미 차이 | 列은 ‘늘어서다·배열되다’라는 뜻이 성립하지만 烈은 이 문맥에서 직접적인 뜻을 확정하기 어렵다. 또한 현재 XML의 신식 표점은 사용자 저본의 無餘。觀察…을 無餘觀察，…로 이어 읽어 문장 구조까지 달리 잡는다. 기본 번역문은 사용자 저본의 글자와 구두를 그대로 따른다.</w:t>
      </w:r>
    </w:p>
    <w:p>
      <w:pPr>
        <w:pStyle w:val="SHTKNoteDetail"/>
      </w:pPr>
      <w:r>
        <w:rPr>
          <w:rFonts w:ascii="Noto Sans CJK KR" w:hAnsi="Noto Sans CJK KR" w:eastAsia="Noto Sans CJK KR"/>
        </w:rPr>
        <w:t>• 번역 영향 판정 | [문장 구조 변화]</w:t>
      </w:r>
    </w:p>
    <w:p>
      <w:pPr>
        <w:pStyle w:val="SHTKNoteDetail"/>
      </w:pPr>
      <w:r>
        <w:rPr>
          <w:rFonts w:ascii="Noto Sans CJK KR" w:hAnsi="Noto Sans CJK KR" w:eastAsia="Noto Sans CJK KR"/>
        </w:rPr>
        <w:t>• 출처 | 현재 CBETA XML, note 0035a2501. 구 XML에는 이 추가교정 없음.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間惡趣善趣以為衰盛因果。出世以二乘大乘為衰盛因果也。又有異解如佛地第五。五受用因。此智助平等智為增上緣。擊發鏡智相應淨識現受用身。種種眾會威德熾盛雨大法雨。為令十地諸大菩薩受大法樂。亦助成智現變化身。乃至為令地前所化受用法樂。六趣差別因。</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세간에서는 악취와 선취를 쇠퇴와 번성의 인과로 삼고, 출세간에서는 이승과 대승을 쇠퇴와 번성의 인과로 삼는다. 또 다른 해석이 있으니 《불지론》 제5권과 같다. 다섯째는 수용인(受用因)이다. 이 지혜는 평등성지를 도와 증상연이 되고, 원경지와 상응하는 청정식을 격발하여 수용신을 나타낸다. 갖가지 대중의 모임에서 위덕이 치성하여 큰 법비를 내리고, 십지의 모든 대보살로 하여금 큰 법락을 누리게 한다. 또 성소작지를 도와 변화신을 나타내며, 나아가 지전에서 교화될 이들로 하여금 법락을 누리게 한다. 여섯째는 취차별인(趣差別因)이다.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智之上無邊因果五趣差別具足顯現。七界差別因。此智之上無邊因果三界差別具足顯現。八雨大法雨因。此智之上諸佛菩薩威神所引廣大甚深教法可得。九降伏怨敵因。此智之上一切天魔外道異論所不傾動。甚深法界教法可得。十斷一切疑因。妙觀察智不愚一切自相共相之所圍繞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지혜 위에 무변한 인과와 오취의 차별이 구족하게 나타난다. 일곱째는 계차별인(界差別因)이다. 이 지혜 위에 무변한 인과와 삼계의 차별이 구족하게 나타난다. 여덟째는 우대법우인(雨大法雨因)이다. 이 지혜 위에서 모든 부처님과 보살의 위신이 이끌어 낸 광대하고 매우 깊은 교법을 얻을 수 있다. 아홉째는 항복원적인(降伏怨敵因)이다. 이 지혜 위에서는 일체의 천마와 외도 및 다른 논설이 기울이거나 움직일 수 없고, 매우 깊은 법계의 교법을 얻을 수 있다. 열째는 단일체의인(斷一切疑因)이다. 묘관찰지는 일체에 어둡지 않고 자상과 공상에 둘러싸여 있기 때문이다. [구문 불확실]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此中廣辨自共相體。此等十因廣說其相如佛地論。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여기에서는 자상과 공상의 체를 자세히 분별한다. 이 열 가지 인의 모습은 《불지론》에서 자세히 설한 것과 같다.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상호참조 표지: 1 (U1518 [＊]; 두 XML에서 fxT33p0035a01 anchor는 확인되나 직접 연결되는 note/ref는 확인되지 않음)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成所作智十種因者謂三業化。一身業化。此有三種。一現神通化。由是如來示現種種工巧等處摧伏諸伎傲慢眾生。以是善巧方便力故引諸眾生令入聖教成熟解脫。二現受生化。由是如來往諸眾生種種生處示同類生而居尊位。由其示現同類生故攝伏一切異類眾生。三現業果化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성소작지의 열 가지 인이란 삼업의 변화(化)를 말한다. 첫째는 신업의 변화이다. 여기에는 세 가지가 있다. 첫째는 신통을 나타내는 변화이다. 이로 말미암아 여래는 갖가지 공교한 기술 등의 곳을 나타내어 여러 재주를 자랑하며 교만한 중생을 꺾어 항복시킨다. 이 선교한 방편의 힘으로 여러 중생을 이끌어 성교(聖教)에 들어가 성숙하여 해탈하게 한다. 둘째는 수생(受生)을 나타내는 변화이다. 이로 말미암아 여래는 여러 중생의 갖가지 태어나는 곳으로 가서 같은 부류로 태어남을 나타내고 존귀한 지위에 머문다. 그와 같이 같은 부류로 태어남을 나타내기 때문에 모든 다른 부류의 중생을 거두어 항복시킨다. 셋째는 업과를 나타내는 변화이다. 끝의 ‘由’는 다음 단위의 ‘是’와 이어 ‘이로 말미암아’로 읽힌다. [구두 불확실]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是如來示現領受本事本生難修諸行。如契經說。如來先世迦葉佛時作是罵言。何處沙門剃除鬢髮有大菩提。無上菩提極難得。故由彼惡業今受如是難行苦果。此言亦是為止惡行現化所作。若不爾者何有繫屬一生。菩薩已曾親事無量如來植諸善本。性憶宿命。更起如是動語惡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여래가 본사(本事)와 본생(本生)의 닦기 어려운 여러 행을 받아 겪는 것을 나타내는 것이다. 계경에서 설한 것과 같다. 여래가 전생에 가섭불 때에 이렇게 꾸짖어 말하였다. “어느 곳의 사문이 머리털과 수염을 깎아 없애고 대보리가 있겠는가?” “무상보리는 지극히 얻기 어렵다.” 그러므로 그 악업으로 말미암아 지금 이와 같은 난행의 괴로운 과보를 받는다. 이 말 또한 악행을 그치게 하기 위하여 나타내어 교화한 것이다. 그렇지 않다면 어찌 일생에 매인 보살이, 이미 일찍이 무량한 여래를 친히 섬기고 여러 선근을 심었으며, 본래 숙명을 기억하는데, 다시 이와 같은 경솔한 말의 악행을 일으키겠는가.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當知此言為欲化度宜聞此言而得度者。令於佛所離此言故。二語業化。此亦三種。一慶慰語化。由是如來宣暢種種隨所樂法。文義巧妙小智。眾生初聞尚信。謂佛言音具六十德。諸凡愚慧暫時得聞尚生信解。何況其餘聰慜者慧。二方便語化。由是如來立正學處毀諸放逸讚不放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마땅히 알라. 이 말은 이 말을 듣고 제도될 만한 이를 교화하여 제도하려는 것이며, 그들로 하여금 부처님에 대하여 이런 말을 떠나게 하기 때문이다. 둘째는 어업의 변화이다. 여기에도 세 가지가 있다. 첫째는 경위어화(慶慰語化), 곧 경하하고 위로하는 말의 변화이다. 이로 말미암아 여래는 각자가 좋아하는 바를 따르는 갖가지 법을 선양한다. 글과 뜻이 교묘하고 미묘하여 지혜가 작은 이라도, 중생이 처음 듣고도 오히려 믿는다. 곧 부처님의 언음은 예순 가지 덕을 갖추고 있다. 모든 범부와 어리석은 이의 지혜로도 잠시 듣기만 하면 오히려 믿고 이해함을 내는데, 하물며 그 밖의 총명하고 민첩한 지혜를 지닌 이들이겠는가. 둘째는 방편어화(方便語化), 곧 방편의 말로 교화하는 것이다. 이로 말미암아 여래는 바른 학처를 세우고 모든 방일을 꾸짖으며 불방일을 찬탄한다.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復建立隨信行人隨法行等。由大悲故。為諸有情安立學處令伏諸惡修世間善。安立聖道分位差別。令入正道出離三界。三辨揚語化。由是如來斷諸眾生無量疑惑。謂成事智隨諸眾生意樂差別現化語業。說種種義斷諸疑惑。謂發一音表一切義令諸有情隨類獲益。佛以一音演說諸法眾生隨類各得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수신행인(隨信行人)과 수법행(隨法行) 등을 세운다. 대비로 말미암기 때문이다. 모든 유정을 위하여 학처를 세워 여러 악을 굴복시키고 세간의 선을 닦게 하며, 성도의 분위와 차별을 세워, 바른 도에 들어가 삼계에서 벗어나게 한다. 셋째는 변양어화(辨揚語化), 곧 분별하여 드러내는 말의 변화이다. 이로 말미암아 여래는 중생들의 무량한 의혹을 끊는다. 곧 성사지(成事智)가 여러 중생의 의요 차별을 따라 변화된 어업을 나타내어, 갖가지 뜻을 설하여 여러 의혹을 끊는다. 곧 한 음성을 내어 일체의 뜻을 나타내고 모든 유정이 그 부류에 따라 이익을 얻게 한다. 부처님이 한 음성으로 모든 법을 연설하면 중생은 부류에 따라 각각 이해를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等此由如來本願所引不思議力。若作化身一質異見利樂事成。三意業化。此有四種。一決擇意化。由是如來決擇眾生八萬四千心行差別。謂諸有情八萬四千諸垢塵勞心行差別。此能障礙八萬四千波羅蜜多陀羅尼門三摩地等。如賢劫經廣說其相。所謂最初修習行法波羅蜜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등등의 일은 여래의 본원에 이끌린 불가사의한 힘으로 말미암는다. 만약 화신을 지으면 하나의 바탕을 달리 보게 하여 이롭게 하고 즐겁게 하는 일이 이루어진다. 셋째는 의업의 변화이다. 여기에는 네 가지가 있다. 첫째는 결택의화(決擇意化), 곧 뜻으로 결택하여 교화하는 것이다. 이로 말미암아 여래는 중생의 팔만 사천 가지 마음의 행의 차별을 결택한다. 곧 모든 유정에게 있는 팔만 사천 가지 모든 때와 진로(塵勞)의 마음행 차별이다. 이것이 팔만 사천 바라밀다와 다라니문과 삼마지 등을 장애할 수 있다. 《현겁경》에서 그 모습을 자세히 설한 것과 같다. 이른바 맨 처음의 ‘수습행법바라밀다’에서부터,</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乃至最後分布佛體波羅蜜多三百五十。一一皆具六到彼岸。如是總有二千一百。對治貪瞋癡及等分有情心行差別八千四百。除四大種及六無義所生過失。十轉合數八萬四千。修習此故後得成就八萬四千陀羅尼門三摩地等。此猶略說。廣則無量。二造作意化。由是如來觀諸眾生所行之行行與不行若德若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마지막의 ‘분포불체바라밀다’에 이르기까지 삼백오십 가지이다. 하나하나가 모두 여섯 도피안(到彼岸)을 갖춘다. 이와 같이 합계 이천백 가지가 된다. 탐·진·치와 등분의 유정의 마음행 차별을 대치하면 팔천사백 가지가 된다. 사대종과 여섯 가지 무의(無義)에서 생기는 과실을 제거하고, 열 번 전개하여 수를 합하면 팔만 사천이 된다. 이것을 닦기 때문에 뒤에 팔만 사천 다라니문과 삼마지 등을 성취하게 된다. 이것도 오히려 간략히 말한 것이다. 자세히 말하면 무량하다. 둘째는 조작의화(造作意化), 곧 뜻으로 조작하여 교화하는 것이다. 이로 말미암아 여래는 여러 중생이 행하는 행에 대하여 행함과 행하지 않음, 덕이 되는 것과 허물이 되는 것을 관찰하여,</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令取捨造作對治。謂隨觀察一切有情所行之行。若諸惡行不行有德行即有失。若諸善行行即有德不行有失。如是觀察為欲令彼取德捨失。於德造作住持對治於失造作遠離對治。三發起意化。由是如來為欲宣說彼對治故顯彼所樂名句字身。謂隨眾生所樂說法令起愛樂發生對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취하고 버리게 하려고 대치를 짓는다. 곧 모든 유정이 행하는 행을 따라 관찰한다. 만약 여러 악행이라면 행하지 않는 데에는 덕이 있고, 행하면 곧 허물이 있다. 만약 여러 선행이라면 행하면 곧 덕이 있고, 행하지 않으면 허물이 있다. 이와 같이 관찰하는 것은 그들로 하여금 덕을 취하고 허물을 버리게 하려는 것이다. 덕에 대해서는 머물러 지니게 하는 대치를 짓고, 허물에 대해서는 멀리 떠나게 하는 대치를 짓는다. 셋째는 발기의화(發起意化), 곧 뜻을 일으키게 하는 변화이다. 이로 말미암아 여래는 그 대치를 설하려고 그들이 좋아하는 명신·구신·자신을 드러낸다. 곧 중생이 좋아하는 바를 따라 법을 설하여 애호함을 일으키고 대치를 발생시키게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受領意化。由是如來於定不定返問置記為記別。故隨其所應受領去來現在等義。此四即是一向分別返問置記四種論說。謂三寶性良福田等此三業化即三神變。謂神通記說教戒三種。由此義故說佛世尊名大[1]聖智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넷째는 수령의화(受領意化), 곧 뜻을 받아들이는 변화이다. 이로 말미암아 여래는 결정된 것·결정되지 않은 것·반문·치기에 대하여 기별한다. 그러므로 그에 마땅한 바를 따라 과거·미래·현재 등의 뜻을 받아들인다. 이 네 가지가 곧 일향·분별·반문·치기의 네 가지 논설이다. 이른바 삼보의 성품과 좋은 복전 등이다. 이 삼업의 변화가 곧 세 가지 신변이다. 곧 신통·기설(記說)·교계(教戒)의 세 가지이다. 이 뜻으로 말미암아 부처님 세존을 ‘대[1]성지약(大聖智藥)’이라 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聖을 생략한다.</w:t>
      </w:r>
    </w:p>
    <w:p>
      <w:pPr>
        <w:pStyle w:val="SHTKNoteDetail"/>
      </w:pPr>
      <w:r>
        <w:rPr>
          <w:rFonts w:ascii="Noto Sans CJK KR" w:hAnsi="Noto Sans CJK KR" w:eastAsia="Noto Sans CJK KR"/>
        </w:rPr>
        <w:t>• 원교감 원문 | 〔聖〕ィ－【原】 / 현재 XML 정리: 聖【大】，【原】무자</w:t>
      </w:r>
    </w:p>
    <w:p>
      <w:pPr>
        <w:pStyle w:val="SHTKNoteDetail"/>
      </w:pPr>
      <w:r>
        <w:rPr>
          <w:rFonts w:ascii="Noto Sans CJK KR" w:hAnsi="Noto Sans CJK KR" w:eastAsia="Noto Sans CJK KR"/>
        </w:rPr>
        <w:t>• 교감 번호 | 0036001</w:t>
      </w:r>
    </w:p>
    <w:p>
      <w:pPr>
        <w:pStyle w:val="SHTKNoteDetail"/>
      </w:pPr>
      <w:r>
        <w:rPr>
          <w:rFonts w:ascii="Noto Sans CJK KR" w:hAnsi="Noto Sans CJK KR" w:eastAsia="Noto Sans CJK KR"/>
        </w:rPr>
        <w:t>• 판본 정보 | 사용자 저본·【大】=聖; 【原】=무자(無字).</w:t>
      </w:r>
    </w:p>
    <w:p>
      <w:pPr>
        <w:pStyle w:val="SHTKNoteDetail"/>
      </w:pPr>
      <w:r>
        <w:rPr>
          <w:rFonts w:ascii="Noto Sans CJK KR" w:hAnsi="Noto Sans CJK KR" w:eastAsia="Noto Sans CJK KR"/>
        </w:rPr>
        <w:t>• 저본 독법 | 名大聖智藥</w:t>
      </w:r>
    </w:p>
    <w:p>
      <w:pPr>
        <w:pStyle w:val="SHTKNoteDetail"/>
      </w:pPr>
      <w:r>
        <w:rPr>
          <w:rFonts w:ascii="Noto Sans CJK KR" w:hAnsi="Noto Sans CJK KR" w:eastAsia="Noto Sans CJK KR"/>
        </w:rPr>
        <w:t>• 저본 적용 번역 | ‘부처님 세존을 대성지약(大聖智藥)이라 한다.’</w:t>
      </w:r>
    </w:p>
    <w:p>
      <w:pPr>
        <w:pStyle w:val="SHTKNoteDetail"/>
      </w:pPr>
      <w:r>
        <w:rPr>
          <w:rFonts w:ascii="Noto Sans CJK KR" w:hAnsi="Noto Sans CJK KR" w:eastAsia="Noto Sans CJK KR"/>
        </w:rPr>
        <w:t>• 이문 독법 | 名大智藥</w:t>
      </w:r>
    </w:p>
    <w:p>
      <w:pPr>
        <w:pStyle w:val="SHTKNoteDetail"/>
      </w:pPr>
      <w:r>
        <w:rPr>
          <w:rFonts w:ascii="Noto Sans CJK KR" w:hAnsi="Noto Sans CJK KR" w:eastAsia="Noto Sans CJK KR"/>
        </w:rPr>
        <w:t>• 이문 적용 번역 | ‘부처님 세존을 대지약(大智藥)이라 한다.’</w:t>
      </w:r>
    </w:p>
    <w:p>
      <w:pPr>
        <w:pStyle w:val="SHTKNoteDetail"/>
      </w:pPr>
      <w:r>
        <w:rPr>
          <w:rFonts w:ascii="Noto Sans CJK KR" w:hAnsi="Noto Sans CJK KR" w:eastAsia="Noto Sans CJK KR"/>
        </w:rPr>
        <w:t>• 의미 차이 | 【原】에서는 ‘성인[聖]’이라는 수식이 빠져 명칭의 표현과 강조가 달라진다.</w:t>
      </w:r>
    </w:p>
    <w:p>
      <w:pPr>
        <w:pStyle w:val="SHTKNoteDetail"/>
      </w:pPr>
      <w:r>
        <w:rPr>
          <w:rFonts w:ascii="Noto Sans CJK KR" w:hAnsi="Noto Sans CJK KR" w:eastAsia="Noto Sans CJK KR"/>
        </w:rPr>
        <w:t>• 번역 영향 판정 | [의미 차이 경미]</w:t>
      </w:r>
    </w:p>
    <w:p>
      <w:pPr>
        <w:pStyle w:val="SHTKNoteDetail"/>
      </w:pPr>
      <w:r>
        <w:rPr>
          <w:rFonts w:ascii="Noto Sans CJK KR" w:hAnsi="Noto Sans CJK KR" w:eastAsia="Noto Sans CJK KR"/>
        </w:rPr>
        <w:t>• 출처 | 구·현재 CBETA XML, app/note 0036001.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除一切煩惱病故。妙觀察智成所作智各有十因故名種種希有功德。此句總顯報身實德故以四智初門讚述。餘色非色諸有為德皆是四智品類攝故。第二句云灌頂寶冠超過三界此歎道勝位尊。出第十地灌頂位已戴佛寶冠殊勝妙智身淨無漏。離諸繫縛非界所攝故。名超過由此二乘異生外道位皆卑下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번뇌의 병을 제거할 수 있기 때문이다. 묘관찰지와 성소작지에는 각각 열 가지 인이 있으므로 ‘갖가지 희유한 공덕’이라 한다. 이 구절은 보신의 진실한 덕을 총괄하여 드러내므로 사지(四智)의 첫 문으로 찬술하였다. 그 밖의 색과 비색의 모든 유위의 덕은 모두 사지의 품류에 포섭되기 때문이다. 둘째 구절에서 “관정의 보관으로 삼계를 초월하였다”고 한 것은 도가 수승하고 지위가 존귀함을 찬탄한 것이다. 제10지의 관정위를 벗어나 부처님의 보관을 쓰고, 수승하고 묘한 지혜의 몸이 청정하여 무루이고, 모든 계박을 떠나 계(界)에 포섭되지 않기 때문에, ‘초과’라고 한다. 이 때문에 이승·이생·외도의 지위는 모두 낮고 열등하다.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地云有此淨土出過三界。第十地菩薩當生其中。彼土處所不離三界以離繫縛故名超也非彼攝故。如來之身亦復如是。非有漏故名為超過非離三界別處生也。第三句云遍金剛智大觀自在者歎悲深智廣二果齊圓。因中修行自利利他悲智為因果道成滿。果既了知諸法名遍金剛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《십지》에서 “이 정토가 있어 삼계를 뛰어넘으며, 제10지 보살이 마땅히 그 가운데 태어난다.”라고 한다. 그 국토의 처소가 삼계를 떠나지는 않지만 계박을 떠났기 때문에 ‘초월한다’고 하며, 그 삼계에 포섭되는 것이 아니기 때문이다. 여래의 몸도 또한 이와 같다. 유루가 아니기 때문에 ‘초월’이라 하는 것이지, 삼계를 떠난 별도의 처소에 태어난다는 뜻은 아니다. 셋째 구절에서 “두루한 금강지와 대관자재”라고 한 것은 자비는 깊고 지혜는 넓어서 두 과덕이 함께 원만함을 찬탄한 것이다. 인위에서 수행할 때 자리와 이타, 자비와 지혜를 인으로 삼아 과위의 도가 성취되고 원만해진다. 과위에서 이미 모든 법을 분명히 알기 때문에 ‘변금강지(遍金剛智)’라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證遍智能摧二障故喻金剛。或所破二障堅窂難壞亦喻金剛。能證遍破猶如金剛煩惱所知。真實妙智名遍金剛智。得此智覺能悲拔濟一切有情。自利智圓利他悲滿名觀自在。隨其眾生三業求願即能悲拔無有遺漏名大觀自在。顯佛諸德莫過此二。攝法周盡隨應廣攝　第四句云決定諸法大妙智印者歎慧廣智德。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두루 아는 지혜를 증득할 수 있고 두 장애를 꺾을 수 있으므로 금강에 비유한다. 혹은 부서지는 대상인 두 장애가 견고하고 단단하여 무너뜨리기 어렵기 때문에 또한 금강에 비유한다. 두루 증득하여 깨뜨리는 능력이 금강과 같아서 번뇌장과 소지장을 깨뜨린다. 이 진실하고 묘한 지혜를 ‘변금강지’라 한다. 이 지각을 얻으면 일체 유정을 가엾이 여겨 건져낼 수 있다. 자리의 지혜가 원만하고 이타의 자비가 충만한 것을 ‘관자재’라 한다. 중생이 신·어·의 삼업으로 구하고 원함을 따라 곧 자비로 구제하여 빠뜨림이 없으므로 ‘대관자재’라 한다. 부처님의 모든 덕을 드러내는 데 이 두 가지를 넘는 것이 없다. 법을 포섭함이 두루 다하여 마땅한 바를 따라 널리 포섭한다. 넷째 구절에서 “모든 법을 결정하는 크고 묘한 지인(智印)”이라고 한 것은 지혜가 넓은 지덕을 찬탄한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總印一切有空事理證不謬故。智有二種二種無[2]智皆已斷盡故得二智。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일체의 유·공과 사·리(事理)를 총괄하여 인가하고, 증득이 그릇되지 않기 때문이다. 지혜에는 두 가지가 있다. 두 가지 무[2]지(無智)를 모두 끊어 다하였기 때문에 두 지혜를 얻는다.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智를 知로 쓴다.</w:t>
      </w:r>
    </w:p>
    <w:p>
      <w:pPr>
        <w:pStyle w:val="SHTKNoteDetail"/>
      </w:pPr>
      <w:r>
        <w:rPr>
          <w:rFonts w:ascii="Noto Sans CJK KR" w:hAnsi="Noto Sans CJK KR" w:eastAsia="Noto Sans CJK KR"/>
        </w:rPr>
        <w:t>• 원교감 원문 | 智＝知ィ【原】 / 현재 XML 정리: 智【大】，知【校異-原】</w:t>
      </w:r>
    </w:p>
    <w:p>
      <w:pPr>
        <w:pStyle w:val="SHTKNoteDetail"/>
      </w:pPr>
      <w:r>
        <w:rPr>
          <w:rFonts w:ascii="Noto Sans CJK KR" w:hAnsi="Noto Sans CJK KR" w:eastAsia="Noto Sans CJK KR"/>
        </w:rPr>
        <w:t>• 교감 번호 | 0036002</w:t>
      </w:r>
    </w:p>
    <w:p>
      <w:pPr>
        <w:pStyle w:val="SHTKNoteDetail"/>
      </w:pPr>
      <w:r>
        <w:rPr>
          <w:rFonts w:ascii="Noto Sans CJK KR" w:hAnsi="Noto Sans CJK KR" w:eastAsia="Noto Sans CJK KR"/>
        </w:rPr>
        <w:t>• 판본 정보 | 【大】=智; 【原】=知.</w:t>
      </w:r>
    </w:p>
    <w:p>
      <w:pPr>
        <w:pStyle w:val="SHTKNoteDetail"/>
      </w:pPr>
      <w:r>
        <w:rPr>
          <w:rFonts w:ascii="Noto Sans CJK KR" w:hAnsi="Noto Sans CJK KR" w:eastAsia="Noto Sans CJK KR"/>
        </w:rPr>
        <w:t>• 저본 독법 | 二種無智</w:t>
      </w:r>
    </w:p>
    <w:p>
      <w:pPr>
        <w:pStyle w:val="SHTKNoteDetail"/>
      </w:pPr>
      <w:r>
        <w:rPr>
          <w:rFonts w:ascii="Noto Sans CJK KR" w:hAnsi="Noto Sans CJK KR" w:eastAsia="Noto Sans CJK KR"/>
        </w:rPr>
        <w:t>• 저본 적용 번역 | ‘두 가지 무지(無智)’</w:t>
      </w:r>
    </w:p>
    <w:p>
      <w:pPr>
        <w:pStyle w:val="SHTKNoteDetail"/>
      </w:pPr>
      <w:r>
        <w:rPr>
          <w:rFonts w:ascii="Noto Sans CJK KR" w:hAnsi="Noto Sans CJK KR" w:eastAsia="Noto Sans CJK KR"/>
        </w:rPr>
        <w:t>• 이문 독법 | 二種無知</w:t>
      </w:r>
    </w:p>
    <w:p>
      <w:pPr>
        <w:pStyle w:val="SHTKNoteDetail"/>
      </w:pPr>
      <w:r>
        <w:rPr>
          <w:rFonts w:ascii="Noto Sans CJK KR" w:hAnsi="Noto Sans CJK KR" w:eastAsia="Noto Sans CJK KR"/>
        </w:rPr>
        <w:t>• 이문 적용 번역 | ‘두 가지 무지(無知)’</w:t>
      </w:r>
    </w:p>
    <w:p>
      <w:pPr>
        <w:pStyle w:val="SHTKNoteDetail"/>
      </w:pPr>
      <w:r>
        <w:rPr>
          <w:rFonts w:ascii="Noto Sans CJK KR" w:hAnsi="Noto Sans CJK KR" w:eastAsia="Noto Sans CJK KR"/>
        </w:rPr>
        <w:t>• 의미 차이 | ‘지혜가 없음’과 ‘앎이 없음’이라는 표기 차이는 있으나 이 문맥에서는 모두 두 종류의 무지를 가리켜 한국어 번역의 실질적 의미는 같다.</w:t>
      </w:r>
    </w:p>
    <w:p>
      <w:pPr>
        <w:pStyle w:val="SHTKNoteDetail"/>
      </w:pPr>
      <w:r>
        <w:rPr>
          <w:rFonts w:ascii="Noto Sans CJK KR" w:hAnsi="Noto Sans CJK KR" w:eastAsia="Noto Sans CJK KR"/>
        </w:rPr>
        <w:t>• 번역 영향 판정 | [번역 차이 없음]</w:t>
      </w:r>
    </w:p>
    <w:p>
      <w:pPr>
        <w:pStyle w:val="SHTKNoteDetail"/>
      </w:pPr>
      <w:r>
        <w:rPr>
          <w:rFonts w:ascii="Noto Sans CJK KR" w:hAnsi="Noto Sans CJK KR" w:eastAsia="Noto Sans CJK KR"/>
        </w:rPr>
        <w:t>• 출처 | 구·현재 CBETA XML, app/note 0036002.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有為智能知有為定無常。無為智能知無為定寂靜。此二無我印法定然必無猶預故。用廣大名大妙智印。若無此智於法不能決定智起。第五句云畢竟空寂平等性印者歎照寂斷德。此歎法身要斷二障方證二空。二空之理印定諸法。諸法平等皆由二空。由二空門證此法性名平等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유위지는 유위가 결정코 무상함을 알 수 있다. 무위지는 무위가 결정코 적정함을 알 수 있다. 이 두 무아는 법을 인가하여 결정되게 하므로 반드시 의심이나 망설임이 없다. 작용이 광대하기 때문에 ‘대묘지인(大妙智印)’이라 한다. 이 지혜가 없으면 법에 대하여 결정하는 지혜가 일어날 수 없다. 다섯째 구절에서 “필경 공적한 평등성의 인”이라고 한 것은 비추어 고요하게 하고 끊는 덕을 찬탄한 것이다. 이는 법신을 찬탄한 것으로, 반드시 두 장애를 끊어야 비로소 두 공을 증득한다. 두 공의 이치가 모든 법을 인가하여 결정한다. 모든 법의 평등함은 모두 두 공으로 말미암는다. 두 공의 문을 통해 이 법성을 증득하는 것을 ‘평등성’이라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然畢竟空但能入門非平等性。平等性者真如之體非空非有。今從方便名畢竟空。由觀有情為畢竟空所證得故。佛已圓得故名為證。第六句云於諸能作所作事業皆得善巧成辨無餘者。下四句歎化身。此歎成巧恩德。謂佛世尊大悲熏煮六時驅逼。為利有情為現方便報身化身。如應說法利樂菩薩及二乘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그러나 필경공은 다만 들어가는 문일 뿐 평등성 자체는 아니다. 평등성이란 진여의 체로서 공도 아니고 유도 아니다. 지금은 방편을 따라 ‘필경공’이라 이름한다. 유정을 필경공이라고 관하여 이것을 증득하기 때문이다. 부처님은 이미 원만히 얻었으므로 ‘증득’이라 한다. 여섯째 구절에서 “능작과 소작의 모든 사업에 모두 선교를 얻어 남김없이 성취한다”고 한 것은, 아래 네 구절이 화신을 찬탄하는 것이다. 이 구절은 성취의 교묘함이라는 은덕을 찬탄한다. 곧 부처님 세존은 대비에 훈증되고 달여져 육시(六時)에 몰리고 재촉된다. 유정을 이롭게 하기 위하여 방편으로 보신과 화신을 나타내고, 마땅한 바에 따라 법을 설하여 보살과 이승 등을 이롭고 즐겁게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平等智擊發鏡智。為諸菩薩現他報身。妙觀察智於中說法斷眾疑網。成所作智擊發鏡智起變化身。為二乘等現化身語。妙觀察智於中說法斷諸疑網。成所作智現三業化。總有十種。如此中解釋初句總德中解。此成事智及平等性智名為能作事業。其十種化平等智等之所作事名為所作事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평등성지는 대원경지를 격발하여, 모든 보살을 위하여 타수용보신을 나타낸다. 묘관찰지는 그 가운데서 법을 설하여 대중의 의심 그물을 끊는다. 성소작지는 대원경지를 격발하여 변화신을 일으킨다. 이승 등을 위하여 화신의 말을 나타내고, 묘관찰지는 그 가운데서 법을 설하여 여러 의심의 그물을 끊는다. 성소작지는 삼업의 변화를 나타낸다. 모두 열 가지가 있다. 이는 여기에서 해석한 첫 구절의 총덕 가운데서 해석한 것과 같다. 이 성사지와 평등성지를 ‘능작사업’이라 한다. 그 열 가지 변화와 평등성지 등이 짓는 일을 ‘소작사업’이라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於此能作所作皆得善巧成辨無餘。一切皆得善巧滿故。第七句云一切有情種種希願隨其無罪皆能滿足者。歎神通輪能滿勝願。由佛具有神通威力。一切有情世及出世諸無罪願皆能滿足。然不皆與故說為能。恐諸有情增惡業故。謂見貧者常求其財應亦施與。然得財已增長惡業所以不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세존은 이 능작과 소작에 모두 선교를 얻어 남김없이 성취한다. 일체에서 모두 선교가 원만하기 때문이다. 일곱째 구절에서 “일체 유정의 갖가지 희원을 그 죄 없음에 따라 모두 만족시킬 수 있다”고 한 것은, 신통륜이 수승한 원을 만족시킬 수 있음을 찬탄한 것이다. 부처님이 신통의 위력을 갖추었기 때문에, 일체 유정의 세간과 출세간의 모든 죄 없는 소원을 모두 만족시킬 수 있다. 그러나 모두에게 다 주는 것은 아니므로 ‘능히’라고 말하였다. 모든 유정이 악업을 더할까 염려하기 때문이다. 곧 가난한 이를 보면 늘 재물을 구하므로 마땅히 또한 베풀어 주어야 할 듯하지만, 재물을 얻은 뒤 악업을 증장한다면 그러므로 주지 않는다.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攝大乘云寧使貧乏於財位遠離惡趣諸惡行。勿彼起過亂諸根能感當來眾苦器諸根缺等。類此應知。若求智[3]門無罪福慧然必皆與。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《섭대승론》에서 “차라리 재물과 지위가 가난하여 악취의 여러 악행에서 멀리 떠나게 할지언정, 그가 허물을 일으켜 여러 근을 어지럽히고 미래의 온갖 괴로운 그릇을 감응하여 여러 근이 결손되는 일 등을 일으키게 하지 말라.”고 한다. 이와 같은 종류로 마땅히 알아야 한다. 만약 지혜[3]의 문과 죄 없는 복과 지혜를 구한다면 반드시 모두 준다.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門을 明으로 쓴다.</w:t>
      </w:r>
    </w:p>
    <w:p>
      <w:pPr>
        <w:pStyle w:val="SHTKNoteDetail"/>
      </w:pPr>
      <w:r>
        <w:rPr>
          <w:rFonts w:ascii="Noto Sans CJK KR" w:hAnsi="Noto Sans CJK KR" w:eastAsia="Noto Sans CJK KR"/>
        </w:rPr>
        <w:t>• 원교감 원문 | 門＝明ィ【原】 / 현재 XML 정리: 門【大】，明【校異-原】</w:t>
      </w:r>
    </w:p>
    <w:p>
      <w:pPr>
        <w:pStyle w:val="SHTKNoteDetail"/>
      </w:pPr>
      <w:r>
        <w:rPr>
          <w:rFonts w:ascii="Noto Sans CJK KR" w:hAnsi="Noto Sans CJK KR" w:eastAsia="Noto Sans CJK KR"/>
        </w:rPr>
        <w:t>• 교감 번호 | 0036003</w:t>
      </w:r>
    </w:p>
    <w:p>
      <w:pPr>
        <w:pStyle w:val="SHTKNoteDetail"/>
      </w:pPr>
      <w:r>
        <w:rPr>
          <w:rFonts w:ascii="Noto Sans CJK KR" w:hAnsi="Noto Sans CJK KR" w:eastAsia="Noto Sans CJK KR"/>
        </w:rPr>
        <w:t>• 판본 정보 | 【大】=門; 【原】=明.</w:t>
      </w:r>
    </w:p>
    <w:p>
      <w:pPr>
        <w:pStyle w:val="SHTKNoteDetail"/>
      </w:pPr>
      <w:r>
        <w:rPr>
          <w:rFonts w:ascii="Noto Sans CJK KR" w:hAnsi="Noto Sans CJK KR" w:eastAsia="Noto Sans CJK KR"/>
        </w:rPr>
        <w:t>• 저본 독법 | 若求智門無罪福慧</w:t>
      </w:r>
    </w:p>
    <w:p>
      <w:pPr>
        <w:pStyle w:val="SHTKNoteDetail"/>
      </w:pPr>
      <w:r>
        <w:rPr>
          <w:rFonts w:ascii="Noto Sans CJK KR" w:hAnsi="Noto Sans CJK KR" w:eastAsia="Noto Sans CJK KR"/>
        </w:rPr>
        <w:t>• 저본 적용 번역 | ‘만약 지혜의 문과 죄 없는 복과 지혜를 구한다면…’</w:t>
      </w:r>
    </w:p>
    <w:p>
      <w:pPr>
        <w:pStyle w:val="SHTKNoteDetail"/>
      </w:pPr>
      <w:r>
        <w:rPr>
          <w:rFonts w:ascii="Noto Sans CJK KR" w:hAnsi="Noto Sans CJK KR" w:eastAsia="Noto Sans CJK KR"/>
        </w:rPr>
        <w:t>• 이문 독법 | 若求智明無罪福慧</w:t>
      </w:r>
    </w:p>
    <w:p>
      <w:pPr>
        <w:pStyle w:val="SHTKNoteDetail"/>
      </w:pPr>
      <w:r>
        <w:rPr>
          <w:rFonts w:ascii="Noto Sans CJK KR" w:hAnsi="Noto Sans CJK KR" w:eastAsia="Noto Sans CJK KR"/>
        </w:rPr>
        <w:t>• 이문 적용 번역 | ‘만약 지혜의 밝음과 죄 없는 복과 지혜를 구한다면…’</w:t>
      </w:r>
    </w:p>
    <w:p>
      <w:pPr>
        <w:pStyle w:val="SHTKNoteDetail"/>
      </w:pPr>
      <w:r>
        <w:rPr>
          <w:rFonts w:ascii="Noto Sans CJK KR" w:hAnsi="Noto Sans CJK KR" w:eastAsia="Noto Sans CJK KR"/>
        </w:rPr>
        <w:t>• 의미 차이 | 門은 ‘문·방도’를, 明은 ‘밝음’을 가리켜 표현 대상이 달라진다.</w:t>
      </w:r>
    </w:p>
    <w:p>
      <w:pPr>
        <w:pStyle w:val="SHTKNoteDetail"/>
      </w:pPr>
      <w:r>
        <w:rPr>
          <w:rFonts w:ascii="Noto Sans CJK KR" w:hAnsi="Noto Sans CJK KR" w:eastAsia="Noto Sans CJK KR"/>
        </w:rPr>
        <w:t>• 번역 영향 판정 | [의미 차이 경미]</w:t>
      </w:r>
    </w:p>
    <w:p>
      <w:pPr>
        <w:pStyle w:val="SHTKNoteDetail"/>
      </w:pPr>
      <w:r>
        <w:rPr>
          <w:rFonts w:ascii="Noto Sans CJK KR" w:hAnsi="Noto Sans CJK KR" w:eastAsia="Noto Sans CJK KR"/>
        </w:rPr>
        <w:t>• 출처 | 구·현재 CBETA XML, app/note 0036003.</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末利夫人願為王妃後獲聖果。五百聖種願見佛身說本生事。迦葉夫婦願為道心夫妻眷屬後得聖果。阿育王女願得錢施後為王女。此等皆是無罪之願皆能滿足。不同父母亦與其子有罪之願無罪希願則不能與。又現神通隨其宜現佛則為現滿足所求。如為優樓頻螺迦葉三人等現神通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말리부인이 왕비가 되기를 원했다가 뒤에 성과를 얻은 것과 같고, 오백 성종(聖種)이 부처님 몸을 뵙고 본생의 일을 설해 주기를 원한 것과 같으며, 가섭 부부가 도심을 가진 부부 권속이 되기를 원했다가 뒤에 성과를 얻은 것과 같고, 아육왕의 딸이 돈을 얻어 보시하기를 원했다가 뒤에 왕의 딸이 된 것과 같다. 이것들은 모두 죄 없는 소원이므로 모두 만족시킬 수 있다. 부모가 자식의 죄 있는 소원까지도 들어주는 것과는 같지 않다. 죄 없는 희원이라면 들어주지 못하는 일이 없다. [구문 불확실] 또 신통을 나타내어 그 마땅함에 따라 부처님이 나타나야 한다면 곧 나타나서 구하는 바를 만족시킨다. 우루빈라가섭 등 세 사람을 위하여 신통의 일을 나타낸 것과 같고,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為調伏劫比拏等現大神通令其入道。皆滿勝願也。第八句已善安住三世平等常無斷盡廣大遍照者。歎佛世尊記心輪能為說法。天眼通知現在世如知人間牛產犢事。生死智知未來知未來婆羅門等旃遮謗已後自敗事。亦知欝頭藍子生天已為著翅[4]狸後入地獄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겁비나 등을 조복하기 위하여 대신통을 나타내어 그들로 하여금 도에 들어가게 한 것과 같다. 모두 수승한 소원을 만족시킨 것이다. 여덟째 구절에서 “이미 삼세의 평등에 잘 안주하고 항상 끊어지거나 다함이 없이 광대하게 두루 비춘다”고 한 것은, 부처님 세존의 기심륜(記心輪)이 능히 법을 설함을 찬탄한 것이다. 천안통으로 현재세를 아는 것은 인간 세상에서 소가 송아지를 낳는 일을 아는 것과 같다. 생사지(生死智)로 미래를 알아, 미래에 바라문 등의 전차(旃遮)가 비방한 뒤 스스로 패하는 일을 안다. 또 울두람자가 하늘에 태어난 뒤 날개 달린 [4]너구리가 되었다가 뒤에 지옥에 들어갈 일을 안다.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狸를 猫로 쓴다.</w:t>
      </w:r>
    </w:p>
    <w:p>
      <w:pPr>
        <w:pStyle w:val="SHTKNoteDetail"/>
      </w:pPr>
      <w:r>
        <w:rPr>
          <w:rFonts w:ascii="Noto Sans CJK KR" w:hAnsi="Noto Sans CJK KR" w:eastAsia="Noto Sans CJK KR"/>
        </w:rPr>
        <w:t>• 원교감 원문 | 狸＝猫ィ【原】 / 현재 XML 정리: 狸【大】，猫【校異-原】</w:t>
      </w:r>
    </w:p>
    <w:p>
      <w:pPr>
        <w:pStyle w:val="SHTKNoteDetail"/>
      </w:pPr>
      <w:r>
        <w:rPr>
          <w:rFonts w:ascii="Noto Sans CJK KR" w:hAnsi="Noto Sans CJK KR" w:eastAsia="Noto Sans CJK KR"/>
        </w:rPr>
        <w:t>• 교감 번호 | 0036004</w:t>
      </w:r>
    </w:p>
    <w:p>
      <w:pPr>
        <w:pStyle w:val="SHTKNoteDetail"/>
      </w:pPr>
      <w:r>
        <w:rPr>
          <w:rFonts w:ascii="Noto Sans CJK KR" w:hAnsi="Noto Sans CJK KR" w:eastAsia="Noto Sans CJK KR"/>
        </w:rPr>
        <w:t>• 판본 정보 | 【大】=狸; 【原】=猫.</w:t>
      </w:r>
    </w:p>
    <w:p>
      <w:pPr>
        <w:pStyle w:val="SHTKNoteDetail"/>
      </w:pPr>
      <w:r>
        <w:rPr>
          <w:rFonts w:ascii="Noto Sans CJK KR" w:hAnsi="Noto Sans CJK KR" w:eastAsia="Noto Sans CJK KR"/>
        </w:rPr>
        <w:t>• 저본 독법 | 為著翅狸後入地獄</w:t>
      </w:r>
    </w:p>
    <w:p>
      <w:pPr>
        <w:pStyle w:val="SHTKNoteDetail"/>
      </w:pPr>
      <w:r>
        <w:rPr>
          <w:rFonts w:ascii="Noto Sans CJK KR" w:hAnsi="Noto Sans CJK KR" w:eastAsia="Noto Sans CJK KR"/>
        </w:rPr>
        <w:t>• 저본 적용 번역 | ‘날개 달린 너구리가 되었다가 뒤에 지옥에 들어간다.’</w:t>
      </w:r>
    </w:p>
    <w:p>
      <w:pPr>
        <w:pStyle w:val="SHTKNoteDetail"/>
      </w:pPr>
      <w:r>
        <w:rPr>
          <w:rFonts w:ascii="Noto Sans CJK KR" w:hAnsi="Noto Sans CJK KR" w:eastAsia="Noto Sans CJK KR"/>
        </w:rPr>
        <w:t>• 이문 독법 | 為著翅猫後入地獄</w:t>
      </w:r>
    </w:p>
    <w:p>
      <w:pPr>
        <w:pStyle w:val="SHTKNoteDetail"/>
      </w:pPr>
      <w:r>
        <w:rPr>
          <w:rFonts w:ascii="Noto Sans CJK KR" w:hAnsi="Noto Sans CJK KR" w:eastAsia="Noto Sans CJK KR"/>
        </w:rPr>
        <w:t>• 이문 적용 번역 | ‘날개 달린 고양이가 되었다가 뒤에 지옥에 들어간다.’</w:t>
      </w:r>
    </w:p>
    <w:p>
      <w:pPr>
        <w:pStyle w:val="SHTKNoteDetail"/>
      </w:pPr>
      <w:r>
        <w:rPr>
          <w:rFonts w:ascii="Noto Sans CJK KR" w:hAnsi="Noto Sans CJK KR" w:eastAsia="Noto Sans CJK KR"/>
        </w:rPr>
        <w:t>• 의미 차이 | 동물 명칭이 달라진다.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0036004.</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宿住智知下乞兒久發善根。為其說法拔濟饒益記別三世而為說法。行利樂事無有差別名為平等。能觀此智相續現前常無斷盡無所不知廣大遍照。第九句云身語心性猶若金剛等諸如來無動無壞者。歎漏盡輪能現離染教誡教授。三[5]身之中惑業皆盡故似金剛等於諸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숙주지로 낮은 걸인이 오래전 선근을 일으켰음을 알고, 그를 위해 법을 설하여 건져 이롭게 하며, 삼세를 기별하여 법을 설한다. 이롭고 즐겁게 하는 일을 행함에 차별이 없는 것을 ‘평등’이라 한다. 이 지혜가 상속하여 현전하고 항상 끊어지거나 다함이 없이 알지 못하는 것이 없으므로 ‘광대하게 두루 비춘다’고 한다. 아홉째 구절에서 “몸·말·마음의 성품이 금강과 같아 모든 여래와 동등하고 움직이거나 무너지지 않는다”고 한 것은, 누진륜이 염오를 떠난 교계와 교수를 나타낼 수 있음을 찬탄한 것이다. 세 [5]몸 가운데 미혹과 업이 모두 다하였기 때문에 금강과 같고 모든 부처님과 동등하다.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身을 業으로 볼 가능성을 제시한다.</w:t>
      </w:r>
    </w:p>
    <w:p>
      <w:pPr>
        <w:pStyle w:val="SHTKNoteDetail"/>
      </w:pPr>
      <w:r>
        <w:rPr>
          <w:rFonts w:ascii="Noto Sans CJK KR" w:hAnsi="Noto Sans CJK KR" w:eastAsia="Noto Sans CJK KR"/>
        </w:rPr>
        <w:t>• 원교감 원문 | 身＝業ヵ【原】 / 현재 XML 정리: 身【大】，業【考偽-原】</w:t>
      </w:r>
    </w:p>
    <w:p>
      <w:pPr>
        <w:pStyle w:val="SHTKNoteDetail"/>
      </w:pPr>
      <w:r>
        <w:rPr>
          <w:rFonts w:ascii="Noto Sans CJK KR" w:hAnsi="Noto Sans CJK KR" w:eastAsia="Noto Sans CJK KR"/>
        </w:rPr>
        <w:t>• 교감 번호 | 0036005</w:t>
      </w:r>
    </w:p>
    <w:p>
      <w:pPr>
        <w:pStyle w:val="SHTKNoteDetail"/>
      </w:pPr>
      <w:r>
        <w:rPr>
          <w:rFonts w:ascii="Noto Sans CJK KR" w:hAnsi="Noto Sans CJK KR" w:eastAsia="Noto Sans CJK KR"/>
        </w:rPr>
        <w:t>• 판본 정보 | 【大】=身; 【原】 교감=業(考偽).</w:t>
      </w:r>
    </w:p>
    <w:p>
      <w:pPr>
        <w:pStyle w:val="SHTKNoteDetail"/>
      </w:pPr>
      <w:r>
        <w:rPr>
          <w:rFonts w:ascii="Noto Sans CJK KR" w:hAnsi="Noto Sans CJK KR" w:eastAsia="Noto Sans CJK KR"/>
        </w:rPr>
        <w:t>• 저본 독법 | 三身之中惑業皆盡</w:t>
      </w:r>
    </w:p>
    <w:p>
      <w:pPr>
        <w:pStyle w:val="SHTKNoteDetail"/>
      </w:pPr>
      <w:r>
        <w:rPr>
          <w:rFonts w:ascii="Noto Sans CJK KR" w:hAnsi="Noto Sans CJK KR" w:eastAsia="Noto Sans CJK KR"/>
        </w:rPr>
        <w:t>• 저본 적용 번역 | ‘세 몸 가운데 미혹과 업이 모두 다하였다.’</w:t>
      </w:r>
    </w:p>
    <w:p>
      <w:pPr>
        <w:pStyle w:val="SHTKNoteDetail"/>
      </w:pPr>
      <w:r>
        <w:rPr>
          <w:rFonts w:ascii="Noto Sans CJK KR" w:hAnsi="Noto Sans CJK KR" w:eastAsia="Noto Sans CJK KR"/>
        </w:rPr>
        <w:t>• 이문 독법 | 三業之中惑業皆盡</w:t>
      </w:r>
    </w:p>
    <w:p>
      <w:pPr>
        <w:pStyle w:val="SHTKNoteDetail"/>
      </w:pPr>
      <w:r>
        <w:rPr>
          <w:rFonts w:ascii="Noto Sans CJK KR" w:hAnsi="Noto Sans CJK KR" w:eastAsia="Noto Sans CJK KR"/>
        </w:rPr>
        <w:t>• 이문 적용 번역 | ‘삼업 가운데 미혹과 업이 모두 다하였다.’</w:t>
      </w:r>
    </w:p>
    <w:p>
      <w:pPr>
        <w:pStyle w:val="SHTKNoteDetail"/>
      </w:pPr>
      <w:r>
        <w:rPr>
          <w:rFonts w:ascii="Noto Sans CJK KR" w:hAnsi="Noto Sans CJK KR" w:eastAsia="Noto Sans CJK KR"/>
        </w:rPr>
        <w:t>• 의미 차이 | 범위가 삼신(三身)에서 신·어·의 삼업(三業)으로 바뀐다. 이어지는 문장의 由三業中一切漏盡과도 직접 관련된다.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0036005.</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為一切外道天魔生死惡友之所動亂破壞。令起惡業等也。由三業中一切漏盡故能教誡教授眾生故名漏盡。如對法論第一疏解。又第四解。此中九句初之一句總歎四智法身報身。次有二句歎位尊德廣。次三句別歎三德。後三句別歎三神變。欲令眾生聞佛功德生勝歡喜殷重聞法起趣求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외도·천마·생사의 악우에게 동요되고 어지럽혀지거나 파괴되지 않으며, 악업 등을 일으키게 되지 않는다. 삼업 가운데 일체 누가 다했기 때문에 중생을 교계하고 교수할 수 있으므로 ‘누진’이라 한다. 《대법론》 제1의 소에서 해석한 것과 같다. 또 넷째 해석이 있다. 여기 아홉 구절 가운데 첫 한 구절은 사지·법신·보신을 총괄하여 찬탄한다. 다음 두 구절은 지위가 존귀하고 덕이 넓음을 찬탄한다. 다음 세 구절은 삼덕을 각각 찬탄한다. 뒤의 세 구절은 세 가지 신변을 각각 찬탄한다. 중생으로 하여금 부처님의 공덕을 듣고 수승한 환희를 내며, 은중하게 법을 듣고 나아가 구하려는 마음을 일으키게 하려는 까닭이다.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佛具此德以歎經初令知所說最勝妙故。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부처님이 이 덕을 갖추었으므로 경의 처음에서 찬탄하여, 설한 바가 가장 수승하고 묘함을 알게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般若理趣分疏卷第一終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《반야이취분소》 권제1 끝.</w:t>
      </w:r>
    </w:p>
    <w:p>
      <w:pPr>
        <w:pStyle w:val="Heading2"/>
        <w:pageBreakBefore/>
      </w:pPr>
      <w:r>
        <w:rPr>
          <w:rFonts w:ascii="Noto Sans CJK KR" w:hAnsi="Noto Sans CJK KR" w:eastAsia="Noto Sans CJK KR"/>
        </w:rPr>
        <w:t>卷第二</w:t>
      </w:r>
      <w:r>
        <w:rPr>
          <w:rFonts w:ascii="Noto Sans CJK KR" w:hAnsi="Noto Sans CJK KR" w:eastAsia="Noto Sans CJK KR"/>
          <w:b w:val="0"/>
          <w:color w:val="FFFFFF"/>
          <w:sz w:val="2"/>
        </w:rPr>
      </w:r>
    </w:p>
    <w:p>
      <w:pPr>
        <w:pStyle w:val="Heading3"/>
      </w:pPr>
      <w:r>
        <w:rPr>
          <w:rFonts w:ascii="Noto Sans CJK KR" w:hAnsi="Noto Sans CJK KR" w:eastAsia="Noto Sans CJK KR"/>
        </w:rPr>
        <w:t>序分（계속）</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大般若波羅蜜多經般若理趣分述讚卷第二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《대반야바라밀다경 반야이취분술찬》 권제2.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大慈恩寺沙門　基撰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대자은사 사문 기(基)가 찬술하였다.</w:t>
      </w:r>
    </w:p>
    <w:p>
      <w:pPr>
        <w:pStyle w:val="SHTKBlockLabel"/>
      </w:pPr>
      <w:r>
        <w:rPr>
          <w:rFonts w:ascii="Noto Sans CJK KR" w:hAnsi="Noto Sans CJK KR" w:eastAsia="Noto Sans CJK KR"/>
        </w:rPr>
        <w:t>위치표지</w:t>
      </w:r>
    </w:p>
    <w:p>
      <w:bookmarkStart w:id="15" w:name="loc_0037a06"/>
      <w:pPr>
        <w:pStyle w:val="SHTKPositionMarker"/>
      </w:pPr>
      <w:r>
        <w:rPr>
          <w:rFonts w:ascii="Noto Sans CJK KR" w:hAnsi="Noto Sans CJK KR" w:eastAsia="Noto Sans CJK KR"/>
        </w:rPr>
        <w:t>[0037a06]</w:t>
      </w:r>
      <w:bookmarkEnd w:id="1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是薄伽梵住欲界頂他化自在天王宮中。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박가범께서 욕계의 꼭대기인 타화자재천왕의 궁중에 머무셨다.”</w:t>
      </w:r>
    </w:p>
    <w:p>
      <w:pPr>
        <w:pStyle w:val="SHTKBlockLabel"/>
      </w:pPr>
      <w:r>
        <w:rPr>
          <w:rFonts w:ascii="Noto Sans CJK KR" w:hAnsi="Noto Sans CJK KR" w:eastAsia="Noto Sans CJK KR"/>
        </w:rPr>
        <w:t>위치표지</w:t>
      </w:r>
    </w:p>
    <w:p>
      <w:bookmarkStart w:id="16" w:name="loc_0037a07"/>
      <w:pPr>
        <w:pStyle w:val="SHTKPositionMarker"/>
      </w:pPr>
      <w:r>
        <w:rPr>
          <w:rFonts w:ascii="Noto Sans CJK KR" w:hAnsi="Noto Sans CJK KR" w:eastAsia="Noto Sans CJK KR"/>
        </w:rPr>
        <w:t>[0037a07]</w:t>
      </w:r>
      <w:bookmarkEnd w:id="1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四明說教處。於化土中略彰四德以顯經勝舉化勝。處以表報身及法身土亦含實德。第一處尊勝在欲極天他化宮故。第二同居勝諸佛曾遊大寶殿故。第三嚴麗勝無價末尼鎣眾寶故。第四愛重勝賢聖天仙所欣樂故。此文第一處尊勝也。是薄伽梵者指說教主即能住人。住者依止居處之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넷째는 설교의 처소를 밝힌다. 화토 가운데서 네 가지 덕을 간략히 드러내어 경의 수승함을 나타내고, 교화의 수승함을 든다. [구두 불확실] 처소로써 보신 및 법신의 국토를 나타내며 또한 진실한 덕도 포함한다. 첫째는 처소가 존귀하고 수승함이니, 욕계의 가장 높은 하늘인 타화천 궁전에 있기 때문이다. 둘째는 함께 거주함이 수승함이니, 모든 부처님이 일찍이 대보전에 노니셨기 때문이다. 셋째는 장엄하고 아름다움이 수승함이니, 값을 매길 수 없는 마니가 여러 보배를 빛내기 때문이다. 넷째는 사랑하고 존중함이 수승함이니, 현성·천인·선인이 기뻐하고 좋아하기 때문이다. 이 문장은 첫째 ‘처소가 존귀하고 수승함’이다. ‘이 박가범’이라는 것은 설법의 주체를 가리키니, 곧 머무는 사람이다. ‘머문다’는 것은 의지하여 거처한다는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欲者貪愛即是婬觸段食之貪。界者族類疆畔之義。界由欲生能生於欲名為欲界。如胡椒飲如金剛環。頂者頭頂高極之義。此於欲界六欲天中最高勝處名欲界頂。雖言勝處仍未顯名為顯天名故。經次言他化自在諸天福力隨欲所須如應即現。然第五天業既殊勝。則不如是隨欲化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‘욕’은 탐애이니, 곧 음욕의 접촉과 단식(段食)에 대한 탐욕이다. ‘계’는 족류와 경계라는 뜻이다. 계가 욕으로 말미암아 생기고 욕을 낳을 수 있으므로 ‘욕계’라 한다. 호초음(胡椒飲)이나 금강환(金剛環)이라고 하는 것과 같다. ‘정(頂)’은 머리 꼭대기이니 높고 지극하다는 뜻이다. 이는 욕계의 육욕천 가운데 가장 높고 수승한 곳이므로 ‘욕계정’이라 한다. 비록 ‘수승한 곳’이라고 하였으나 아직 이름을 드러내지 않았으므로, 하늘의 이름을 밝히기 위해서이다. 경에서 다음으로 ‘타화자재’라 한 것은, 모든 하늘의 복력으로 욕망에 따라 필요한 것이 마땅하게 곧 나타남을 말한다. 그러나 제5천은 업이 이미 수승하므로, 이처럼 욕망에 따라 남이 변화해 준 물건을 쓰는 것은 아니다.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但以生得變化之力變作種種所須之具而受用之。今第六天業更殊勝。雖有眾具隨欲即現亦能自變化作眾具而不受用。要待他天變為樂具。自方受用業力勝故。由如是義名他化天。就此天中非無貴賤臣主等別。今處彼天貴主所居非住臣賤下惡天處。故經復言天王宮中。欲顯法尊說必依於上極勝處非於餘下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다만 생득의 변화력으로 갖가지 필요한 도구를 변화해 만들어 스스로 수용한다. 이제 제6천은 업이 더욱 수승하다. 비록 여러 도구가 욕망에 따라 곧 나타나고 스스로 변화시켜 여러 도구를 만들 수도 있으나 그것을 바로 수용하지 않고, 반드시 다른 하늘이 즐길 도구로 변화해 주기를 기다린 뒤, 비로소 스스로 수용하니 업력이 수승하기 때문이다. 이러한 뜻으로 ‘타화천’이라 한다. 이 하늘 가운데에도 귀천과 신하·군주 등의 구별이 없는 것은 아니다. 지금은 그 하늘에서 귀한 군주가 거처하는 곳에 있으니, 신하나 천하고 낮은 악한 천의 처소에 머무는 것이 아니다. 그러므로 경에서 다시 ‘천왕의 궁중’이라고 말한다. 법의 존귀함을 드러내려는 것이니, 설법은 반드시 가장 높고 수승한 곳에 의지하고 그 밖의 낮은 곳에는 의지하지 않음을 뜻한다.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證菩提要金剛座。說此勝法必他化宮。如十地經依勝處也。此表報身住無漏淨土之中。亦表法身住離貪欲究竟極處清淨法界。證此法者能作利他之勝事。故亦為利他處於淨土及法性。無分別智及後得智神用無方名為自在。此乃諸天法王曾居之宮室也。故餘經言畢竟空寂以為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보리를 증득하려면 반드시 금강좌를 필요로 하는 것과 같고, 이 수승한 법을 설하려면 반드시 타화천의 궁전이어야 한다. 《십지경》이 수승한 곳에 의지하는 것과 같다. 이는 보신이 무루의 정토 가운데 머무는 것을 나타낸다. 또한 법신이 탐욕을 떠난 궁극의 지극한 곳인 청정법계에 머무는 것을 나타낸다. 이 법을 증득한 이는 능히 이타의 수승한 일을 할 수 있다. 그러므로 또한 이타를 위하여 정토 및 법성에 처한다. 무분별지와 후득지의 신묘한 작용이 일정한 방향에 매이지 않으므로 ‘자재’라 한다. 이는 바로 모든 하늘의 법왕이 일찍이 거처했던 궁실이다. 그러므로 다른 경에서 “필경 공적을 집으로 삼는다”고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故三身利物各各別。故所居之土亦各別也。寄在天宮彰處尊而法勝。標居界頂顯妙理以幽深也。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삼신이 중생을 이롭게 하는 방식은 각각 다르고, 그들이 거처하는 국토도 또한 각각 다르다. 하늘 궁전에 의탁해 있음을 말하여 처소가 존귀하고 법이 수승함을 드러내고, 계의 꼭대기에 거처한다고 표방하여 묘한 이치가 그윽하고 깊음을 드러낸다.</w:t>
      </w:r>
    </w:p>
    <w:p>
      <w:pPr>
        <w:pStyle w:val="SHTKBlockLabel"/>
      </w:pPr>
      <w:r>
        <w:rPr>
          <w:rFonts w:ascii="Noto Sans CJK KR" w:hAnsi="Noto Sans CJK KR" w:eastAsia="Noto Sans CJK KR"/>
        </w:rPr>
        <w:t>위치표지</w:t>
      </w:r>
    </w:p>
    <w:p>
      <w:bookmarkStart w:id="17" w:name="loc_0037b08"/>
      <w:pPr>
        <w:pStyle w:val="SHTKPositionMarker"/>
      </w:pPr>
      <w:r>
        <w:rPr>
          <w:rFonts w:ascii="Noto Sans CJK KR" w:hAnsi="Noto Sans CJK KR" w:eastAsia="Noto Sans CJK KR"/>
        </w:rPr>
        <w:t>[0037b08]</w:t>
      </w:r>
      <w:bookmarkEnd w:id="1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一切如來嘗所遊處咸共稱美大寶藏殿。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여래가 일찍이 노니시던 곳이며 모두 함께 칭찬하는 대보장전(大寶藏殿)이었다.”</w:t>
      </w:r>
    </w:p>
    <w:p>
      <w:pPr>
        <w:pStyle w:val="SHTKBlockLabel"/>
      </w:pPr>
      <w:r>
        <w:rPr>
          <w:rFonts w:ascii="Noto Sans CJK KR" w:hAnsi="Noto Sans CJK KR" w:eastAsia="Noto Sans CJK KR"/>
        </w:rPr>
        <w:t>위치표지</w:t>
      </w:r>
    </w:p>
    <w:p>
      <w:bookmarkStart w:id="18" w:name="loc_0037b09"/>
      <w:pPr>
        <w:pStyle w:val="SHTKPositionMarker"/>
      </w:pPr>
      <w:r>
        <w:rPr>
          <w:rFonts w:ascii="Noto Sans CJK KR" w:hAnsi="Noto Sans CJK KR" w:eastAsia="Noto Sans CJK KR"/>
        </w:rPr>
        <w:t>[0037b09]</w:t>
      </w:r>
      <w:bookmarkEnd w:id="1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同居勝也。嘗者曾也。遊謂遊陟。處謂安處。唯一佛住諸佛不居則非好處。今顯十方過現諸佛皆曾於此他化天宮遊陟安處。諸聖共履故知勝處。設後諸佛現雖不住皆共稱揚讚美其宮。稱者稱揚美者歎美。天王宮中舍有無量。今佛居彼大寶藏殿。眾珍所成名之為寶。</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둘째 ‘함께 거주함이 수승함’이다. ‘상(嘗)’은 ‘일찍이’라는 뜻이다. ‘유(遊)’는 노닐며 오르는 것을 말한다. ‘처(處)’는 편안히 머무는 것을 말한다. 오직 한 부처님만 머물고 여러 부처님이 거처하지 않았다면 좋은 처소가 아니다. 지금은 시방의 과거와 현재의 모든 부처님이 모두 일찍이 이 타화천 궁전에 노닐며 편안히 머물렀음을 드러낸다. 여러 성인이 함께 밟은 곳이므로 수승한 처소임을 알 수 있다. 설령 뒤의 모든 부처님이 현재는 머물지 않더라도 모두 함께 그 궁전을 칭양하고 찬미한다. ‘칭’은 칭양함이고, ‘미’는 찬미함이다. 천왕의 궁중에는 집이 무량하게 있다. 지금 부처님은 그 대보장전에 거처하신다. 여러 보배로 이루어졌으므로 ‘보’라 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寶為藏名為寶藏。寶藏即殿名寶藏殿。殿既高廣復以貴寶之所莊嚴名為大寶。佛居天宮內大寶藏殿中住也。此意總表報法二身無分別智及後得智居過現佛曾所遊處。并共稱美大寶藏殿。亦顯諸佛共居同讚故知處勝。佛受用身住報土及後得智分別法性義名為遊。無分別智住法性土遊戲如理號為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보배를 창고로 삼으므로 ‘보장’이라 한다. 보장 자체가 전각이므로 ‘보장전’이라 한다. 전각이 높고 넓으며 또 귀한 보배로 장엄되었으므로 ‘대보’라고 한다. 부처님은 천궁 안의 대보장전 가운데 거처하여 머무신다. 이 뜻은 보신과 법신, 무분별지와 후득지가 과거·현재의 부처님이 일찍이 노니신 곳에 거처함을 총괄하여 나타낸다. 아울러 모두 함께 칭찬하는 대보장전임을 나타낸다. 또 여러 부처님이 함께 거처하고 함께 찬탄하므로 처소가 수승함을 알 수 있음을 드러낸다. 부처님의 수용신이 보토에 머물며 후득지가 법성의 뜻을 분별하는 것을 ‘유(遊)’라 하고, 무분별지가 법성의 국토에 머물면서 여리(如理)하게 유희하는 것을 ‘처(處)’라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受用土具十八德法性之土具含萬善。所以諸佛常共讚歎此二土故名共稱美。稱者稱揚顯名言之所不及。美者歎美假言詮以談實德。廣同法界名大。萬德所成名寶。含容眾善名藏。空寂之室名殿。報法二身初後二智常居此處。說法利他諸佛同居彰共遊而處麗。三明竝讚示具德以號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수용토가 열여덟 가지 덕을 갖추고 법성의 국토가 만 가지 선을 갖추어 포함하기 때문에, 모든 부처님이 항상 이 두 국토를 함께 찬탄하므로 ‘함께 칭찬한다’고 한다. ‘칭’은 칭양하여 명언으로는 미치지 못하는 바를 드러내는 것이고, ‘미’는 찬미하여 임시로 말을 빌려 진실한 덕을 설명하는 것이다. 법계와 같이 광대한 것을 ‘대’라 한다. 만덕으로 이루어진 것을 ‘보’라 한다. 여러 선을 포용하는 것을 ‘장’이라 한다. 공적한 방을 ‘전’이라 한다. 보신과 법신, 처음과 뒤의 두 지혜가 항상 이곳에 거처한다. 법을 설하여 남을 이롭게 할 때 모든 부처님이 함께 거처함은 함께 노닌다는 것을 드러내며, 그 처소는 아름답다. 세 가지를 밝히고 함께 찬탄하여 덕을 갖추었음을 보이고, 그것을 ‘장(藏)’이라 이름한다. [구문 불확실]</w:t>
      </w:r>
    </w:p>
    <w:p>
      <w:pPr>
        <w:pStyle w:val="SHTKBlockLabel"/>
      </w:pPr>
      <w:r>
        <w:rPr>
          <w:rFonts w:ascii="Noto Sans CJK KR" w:hAnsi="Noto Sans CJK KR" w:eastAsia="Noto Sans CJK KR"/>
        </w:rPr>
        <w:t>위치표지</w:t>
      </w:r>
    </w:p>
    <w:p>
      <w:bookmarkStart w:id="19" w:name="loc_0037c01"/>
      <w:pPr>
        <w:pStyle w:val="SHTKPositionMarker"/>
      </w:pPr>
      <w:r>
        <w:rPr>
          <w:rFonts w:ascii="Noto Sans CJK KR" w:hAnsi="Noto Sans CJK KR" w:eastAsia="Noto Sans CJK KR"/>
        </w:rPr>
        <w:t>[0037c01]</w:t>
      </w:r>
      <w:bookmarkEnd w:id="1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其殿無價末尼所成種種珍奇間雜嚴飾。</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전각은 값을 매길 수 없는 마니로 이루어졌고, 갖가지 진귀한 보배가 서로 섞여 장엄하게 꾸며져 있었다.”</w:t>
      </w:r>
    </w:p>
    <w:p>
      <w:pPr>
        <w:pStyle w:val="SHTKBlockLabel"/>
      </w:pPr>
      <w:r>
        <w:rPr>
          <w:rFonts w:ascii="Noto Sans CJK KR" w:hAnsi="Noto Sans CJK KR" w:eastAsia="Noto Sans CJK KR"/>
        </w:rPr>
        <w:t>위치표지</w:t>
      </w:r>
    </w:p>
    <w:p>
      <w:bookmarkStart w:id="20" w:name="loc_0037c02"/>
      <w:pPr>
        <w:pStyle w:val="SHTKPositionMarker"/>
      </w:pPr>
      <w:r>
        <w:rPr>
          <w:rFonts w:ascii="Noto Sans CJK KR" w:hAnsi="Noto Sans CJK KR" w:eastAsia="Noto Sans CJK KR"/>
        </w:rPr>
        <w:t>[0037c02]</w:t>
      </w:r>
      <w:bookmarkEnd w:id="2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莊嚴勝也。於中有三。一明總嚴二列別嚴三列餘嚴。此總嚴也。梵云末尼此云如意。其殿既以無價如意神珠所成。加以帝青大青石藏杵藏四寶四色七珍七光間錯莊嚴朱紫交映。此意總表法性之殿如如意珠。無為萬德之所嚴鎣。受用土殿般若為體同彼末尼。有為眾善之所莊飾義同間雜嚴飾其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아래는 셋째 ‘장엄이 수승함’이다. 그 가운데 세 가지가 있다. 첫째는 총괄적인 장엄을 밝히고, 둘째는 개별 장엄을 열거하며, 셋째는 그 밖의 장엄을 열거한다. 이것은 총괄적인 장엄이다. 범어로 ‘마니’라 하며, 여기서는 ‘여의(如意)’라고 한다. 그 전각이 이미 값을 매길 수 없는 여의신주로 이루어졌고, 여기에 제청·대청·석장·저장, 네 보배·네 빛깔·일곱 진귀한 보배·일곱 빛을 더하여 서로 섞어 장엄하니, 붉은색과 자주색이 서로 비춘다. 이 뜻은 법성의 전각이 여의주와 같음을 총괄하여 나타낸다. 무위의 만덕이 그것을 장엄하여 빛낸다. 수용토의 전각은 반야를 체로 삼으므로 저 마니와 같고, 유위의 여러 선이 장엄하는 뜻은 여러 것이 섞여 그 전각을 장엄하는 것과 같다.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二大殿二身所居。如如意珠隨欲所求一切皆得。末尼無價更飾之以七珍境。智莫方加嚴之以萬德。此其總嚴也。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두 대전은 두 몸이 거처하는 곳이다. 여의주가 원하는 바를 따라 구하는 모든 것을 다 얻게 하는 것과 같다. 마니는 값을 매길 수 없고, 다시 일곱 진귀한 경계로 그것을 꾸민다. 지혜에는 견줄 것이 없고, 다시 만덕으로 장엄한다. 이것이 그 총괄적인 장엄이다.</w:t>
      </w:r>
    </w:p>
    <w:p>
      <w:pPr>
        <w:pStyle w:val="SHTKBlockLabel"/>
      </w:pPr>
      <w:r>
        <w:rPr>
          <w:rFonts w:ascii="Noto Sans CJK KR" w:hAnsi="Noto Sans CJK KR" w:eastAsia="Noto Sans CJK KR"/>
        </w:rPr>
        <w:t>위치표지</w:t>
      </w:r>
    </w:p>
    <w:p>
      <w:bookmarkStart w:id="21" w:name="loc_0037c12"/>
      <w:pPr>
        <w:pStyle w:val="SHTKPositionMarker"/>
      </w:pPr>
      <w:r>
        <w:rPr>
          <w:rFonts w:ascii="Noto Sans CJK KR" w:hAnsi="Noto Sans CJK KR" w:eastAsia="Noto Sans CJK KR"/>
        </w:rPr>
        <w:t>[0037c12]</w:t>
      </w:r>
      <w:bookmarkEnd w:id="2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眾色交映放大光明。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“여러 빛깔이 서로 비추며 큰 광명을 놓았다.”</w:t>
      </w:r>
    </w:p>
    <w:p>
      <w:pPr>
        <w:pStyle w:val="SHTKBlockLabel"/>
      </w:pPr>
      <w:r>
        <w:rPr>
          <w:rFonts w:ascii="Noto Sans CJK KR" w:hAnsi="Noto Sans CJK KR" w:eastAsia="Noto Sans CJK KR"/>
        </w:rPr>
        <w:t>위치표지</w:t>
      </w:r>
    </w:p>
    <w:p>
      <w:bookmarkStart w:id="22" w:name="loc_0037c12_2"/>
      <w:pPr>
        <w:pStyle w:val="SHTKPositionMarker"/>
      </w:pPr>
      <w:r>
        <w:rPr>
          <w:rFonts w:ascii="Noto Sans CJK KR" w:hAnsi="Noto Sans CJK KR" w:eastAsia="Noto Sans CJK KR"/>
        </w:rPr>
        <w:t>[0037c12]</w:t>
      </w:r>
      <w:bookmarkEnd w:id="2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自下第二列別嚴也。於中總有十四別嚴。此有二嚴也。七珍間錯所以眾色交映。四輝晃燿故能放大光明。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아래는 둘째로 개별 장엄을 열거한다. 그 가운데 모두 열네 가지 개별 장엄이 있다. 여기에는 두 가지 장엄이 있다. 일곱 진귀한 보배가 서로 섞여 있으므로 여러 빛깔이 서로 비춘다. 네 빛이 찬란하게 빛나므로 큰 광명을 놓을 수 있다.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확인: 현재 XML 본문은 四輝&lt;g ref="#CB04496"&gt;𭀬&lt;/g&gt;燿로 기록한다.</w:t>
      </w:r>
    </w:p>
    <w:p>
      <w:pPr>
        <w:pStyle w:val="SHTKNoteDetail"/>
      </w:pPr>
      <w:r>
        <w:rPr>
          <w:rFonts w:ascii="Noto Sans CJK KR" w:hAnsi="Noto Sans CJK KR" w:eastAsia="Noto Sans CJK KR"/>
        </w:rPr>
        <w:t>• CBETA 외자 ID | CB04496</w:t>
      </w:r>
    </w:p>
    <w:p>
      <w:pPr>
        <w:pStyle w:val="SHTKNoteDetail"/>
      </w:pPr>
      <w:r>
        <w:rPr>
          <w:rFonts w:ascii="Noto Sans CJK KR" w:hAnsi="Noto Sans CJK KR" w:eastAsia="Noto Sans CJK KR"/>
        </w:rPr>
        <w:t>• charDecl | 조합식 [(起-走+光)-巳+光], normalized form 晃, Unicode U+2D02C.</w:t>
      </w:r>
    </w:p>
    <w:p>
      <w:pPr>
        <w:pStyle w:val="SHTKNoteDetail"/>
      </w:pPr>
      <w:r>
        <w:rPr>
          <w:rFonts w:ascii="Noto Sans CJK KR" w:hAnsi="Noto Sans CJK KR" w:eastAsia="Noto Sans CJK KR"/>
        </w:rPr>
        <w:t>• 기본 저본과의 관계 | 사용자 TXT는 정규화자 晃을 사용하므로 본문 글자를 바꾸지 않았다.</w:t>
      </w:r>
    </w:p>
    <w:p>
      <w:pPr>
        <w:pStyle w:val="SHTKNoteDetail"/>
      </w:pPr>
      <w:r>
        <w:rPr>
          <w:rFonts w:ascii="Noto Sans CJK KR" w:hAnsi="Noto Sans CJK KR" w:eastAsia="Noto Sans CJK KR"/>
        </w:rPr>
        <w:t>• 번역 영향 | 정규화에 따른 의미 차이 없음.</w:t>
      </w:r>
    </w:p>
    <w:p>
      <w:pPr>
        <w:pStyle w:val="SHTKNoteDetail"/>
      </w:pPr>
      <w:r>
        <w:rPr>
          <w:rFonts w:ascii="Noto Sans CJK KR" w:hAnsi="Noto Sans CJK KR" w:eastAsia="Noto Sans CJK KR"/>
        </w:rPr>
        <w:t>• 이미지 상태 | 공식 gaiji-CB 저장소에서 대응 이미지 직접 확보를 시도했으나 이 환경의 GitHub 개별 파일 fetch가 실패하였다.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朱紫相雜舉事而論交映。素黃飛彩離質而放光明。此意總表法性無著約緣。涅槃分四譬猶交映任物以成眾色。又智分真俗似眾色而交映。此二齊垂教彩。若色以放光明。既有照耀之功兼資破闇之力故。此二句即是二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붉은색과 자주색이 서로 섞이는 것은 사물에 기대어 서로 비춤을 논한 것이고, 흰색과 노란색이 빛을 날리는 것은 바탕을 떠나 광명을 놓는 것이다. 이 뜻은 법성이 집착이 없으면서 인연을 따라 드러남을 총괄하여 나타낸다. 열반을 네 가지로 나누는 것이 마치 서로 비추면서 사물에 맡겨 여러 빛깔을 이루는 것과 같다. 또 지혜가 진제와 속제로 나뉘는 것은 여러 빛깔이 서로 비추는 것과 같다. 이 둘이 함께 가르침의 빛을 드리운다. 빛깔이라면 광명을 놓고, 이미 비추어 밝히는 공이 있으며 아울러 어둠을 깨뜨리는 힘을 돕기 때문이다. 그러므로 이 두 구절이 곧 두 가지 장엄이다.</w:t>
      </w:r>
    </w:p>
    <w:p>
      <w:pPr>
        <w:pStyle w:val="SHTKBlockLabel"/>
      </w:pPr>
      <w:r>
        <w:rPr>
          <w:rFonts w:ascii="Noto Sans CJK KR" w:hAnsi="Noto Sans CJK KR" w:eastAsia="Noto Sans CJK KR"/>
        </w:rPr>
        <w:t>위치표지</w:t>
      </w:r>
    </w:p>
    <w:p>
      <w:bookmarkStart w:id="23" w:name="loc_0037c21"/>
      <w:pPr>
        <w:pStyle w:val="SHTKPositionMarker"/>
      </w:pPr>
      <w:r>
        <w:rPr>
          <w:rFonts w:ascii="Noto Sans CJK KR" w:hAnsi="Noto Sans CJK KR" w:eastAsia="Noto Sans CJK KR"/>
        </w:rPr>
        <w:t>[0037c21]</w:t>
      </w:r>
      <w:bookmarkEnd w:id="2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寶鐸金鈴處處懸列微風吹動出和雅音。</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“보배 풍경과 금방울이 곳곳에 매달려 늘어서 있었는데, 미풍이 불어 움직이면 조화롭고 우아한 소리가 났다.”</w:t>
      </w:r>
    </w:p>
    <w:p>
      <w:pPr>
        <w:pStyle w:val="SHTKBlockLabel"/>
      </w:pPr>
      <w:r>
        <w:rPr>
          <w:rFonts w:ascii="Noto Sans CJK KR" w:hAnsi="Noto Sans CJK KR" w:eastAsia="Noto Sans CJK KR"/>
        </w:rPr>
        <w:t>위치표지</w:t>
      </w:r>
    </w:p>
    <w:p>
      <w:bookmarkStart w:id="24" w:name="loc_0037c22"/>
      <w:pPr>
        <w:pStyle w:val="SHTKPositionMarker"/>
      </w:pPr>
      <w:r>
        <w:rPr>
          <w:rFonts w:ascii="Noto Sans CJK KR" w:hAnsi="Noto Sans CJK KR" w:eastAsia="Noto Sans CJK KR"/>
        </w:rPr>
        <w:t>[0037c22]</w:t>
      </w:r>
      <w:bookmarkEnd w:id="2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有四嚴。一懸寶鐸。二列金鈴。三吹動以微風。四發音而和雅。既鏗鏘以振響足觀聽以明心。此意運以六通同寶鐸。而振駭飛乎四辯若金鈴。而驚濟隨機往利處處之義顯然愍物宣揚。懸列之言攸顯。若不大悲之風飄扇七辯之音無發。故知感應道成智悲之德被也。言七辯者所謂捷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네 가지 장엄이 있다. 첫째는 보배 풍경을 매다는 것이고, 둘째는 금방울을 늘어놓는 것이며, 셋째는 미풍으로 불어 움직이게 하는 것이고, 넷째는 소리를 내되 조화롭고 우아하게 하는 것이다. 이미 쟁그랑거리며 울림을 떨치니, 보고 들음으로 마음을 밝히기에 충분하다. 이 뜻은 육통을 운용하는 것이 보배 풍경과 같다는 것이다. 그리고 놀라게 하여 떨쳐 날리는 사변(四辯)은 금방울과 같고, 기연에 따라 가서 이롭게 하며 놀라게 하고 구제하니 ‘곳곳’이라는 뜻이 분명하며, 중생을 가엾이 여겨 선양한다. ‘매달아 늘어놓는다’는 말이 드러내는 바이다. 대비의 바람이 불어 부채질하지 않는다면 칠변(七辯)의 소리는 일어나지 않는다. 그러므로 감응의 도가 이루어지는 것은 지혜와 자비의 덕이 미치기 때문임을 알 수 있다. ‘칠변’이란 이른바 첩변(捷辯),</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迅辯。應辯。無疏謬辯。無斷盡辯。凡所演說豐義味辯。一切世間最勝妙辯。六通等義竝如下釋。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신속한 변재[迅辯], 응변(應辯), 소홀함과 오류가 없는 변재[無疏謬辯], 끊어지거나 다함이 없는 변재[無斷盡辯], 무릇 설하는 바마다 뜻과 맛이 풍부한 변재[豐義味辯], 일체 세간에서 가장 수승하고 묘한 변재이다. 육통 등의 뜻은 모두 아래에서 해석하는 것과 같다.</w:t>
      </w:r>
    </w:p>
    <w:p>
      <w:pPr>
        <w:pStyle w:val="SHTKBlockLabel"/>
      </w:pPr>
      <w:r>
        <w:rPr>
          <w:rFonts w:ascii="Noto Sans CJK KR" w:hAnsi="Noto Sans CJK KR" w:eastAsia="Noto Sans CJK KR"/>
        </w:rPr>
        <w:t>위치표지</w:t>
      </w:r>
    </w:p>
    <w:p>
      <w:bookmarkStart w:id="25" w:name="loc_0038a03"/>
      <w:pPr>
        <w:pStyle w:val="SHTKPositionMarker"/>
      </w:pPr>
      <w:r>
        <w:rPr>
          <w:rFonts w:ascii="Noto Sans CJK KR" w:hAnsi="Noto Sans CJK KR" w:eastAsia="Noto Sans CJK KR"/>
        </w:rPr>
        <w:t>[0038a03]</w:t>
      </w:r>
      <w:bookmarkEnd w:id="2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綺蓋繒旛華幢綵拂寶珠纓絡半滿月等。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“비단 일산·비단 깃발·꽃 당기·채색 불자·보배 구슬·영락·반달과 보름달 같은 것들이 있었다.”</w:t>
      </w:r>
    </w:p>
    <w:p>
      <w:pPr>
        <w:pStyle w:val="SHTKBlockLabel"/>
      </w:pPr>
      <w:r>
        <w:rPr>
          <w:rFonts w:ascii="Noto Sans CJK KR" w:hAnsi="Noto Sans CJK KR" w:eastAsia="Noto Sans CJK KR"/>
        </w:rPr>
        <w:t>위치표지</w:t>
      </w:r>
    </w:p>
    <w:p>
      <w:bookmarkStart w:id="26" w:name="loc_0038a04"/>
      <w:pPr>
        <w:pStyle w:val="SHTKPositionMarker"/>
      </w:pPr>
      <w:r>
        <w:rPr>
          <w:rFonts w:ascii="Noto Sans CJK KR" w:hAnsi="Noto Sans CJK KR" w:eastAsia="Noto Sans CJK KR"/>
        </w:rPr>
        <w:t>[0038a04]</w:t>
      </w:r>
      <w:bookmarkEnd w:id="2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此有八嚴。羅蓋扶疎飛圓華而孕綺。霞旛飄颺曳曲[1][彰-章+(卄/果)]以疑虹。</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여덟 가지 장엄이 있다. 펼쳐진 일산은 성글고 무성하여 둥근 꽃을 날리며 비단 무늬를 품고, 노을빛 깃발은 나부끼며 굽은 [1][彰-章+(卄/果)]을 끌어 무지개인 듯하다.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교감·외자 요약: 사용자 저본은 조합식 [彰-章+(卄/果)]을 보존한다. XML에서는 CB04494의 Unicode 문자 𭛙로 표시하며, 【原】은 影으로 쓴다.</w:t>
      </w:r>
    </w:p>
    <w:p>
      <w:pPr>
        <w:pStyle w:val="SHTKNoteDetail"/>
      </w:pPr>
      <w:r>
        <w:rPr>
          <w:rFonts w:ascii="Noto Sans CJK KR" w:hAnsi="Noto Sans CJK KR" w:eastAsia="Noto Sans CJK KR"/>
        </w:rPr>
        <w:t>• 원교감 원문 | 𭛙＝影ィ【原】 / 현재 XML 정리: 𭛙【大】，影【校異-原】</w:t>
      </w:r>
    </w:p>
    <w:p>
      <w:pPr>
        <w:pStyle w:val="SHTKNoteDetail"/>
      </w:pPr>
      <w:r>
        <w:rPr>
          <w:rFonts w:ascii="Noto Sans CJK KR" w:hAnsi="Noto Sans CJK KR" w:eastAsia="Noto Sans CJK KR"/>
        </w:rPr>
        <w:t>• 교감 번호 | 0038001</w:t>
      </w:r>
    </w:p>
    <w:p>
      <w:pPr>
        <w:pStyle w:val="SHTKNoteDetail"/>
      </w:pPr>
      <w:r>
        <w:rPr>
          <w:rFonts w:ascii="Noto Sans CJK KR" w:hAnsi="Noto Sans CJK KR" w:eastAsia="Noto Sans CJK KR"/>
        </w:rPr>
        <w:t>• CBETA 외자 ID | CB04494; 조합식 [彰-章+(卄/果)]; Unicode U+2D6D9.</w:t>
      </w:r>
    </w:p>
    <w:p>
      <w:pPr>
        <w:pStyle w:val="SHTKNoteDetail"/>
      </w:pPr>
      <w:r>
        <w:rPr>
          <w:rFonts w:ascii="Noto Sans CJK KR" w:hAnsi="Noto Sans CJK KR" w:eastAsia="Noto Sans CJK KR"/>
        </w:rPr>
        <w:t>• 저본 독법 | 曳曲[彰-章+(卄/果)]以疑虹</w:t>
      </w:r>
    </w:p>
    <w:p>
      <w:pPr>
        <w:pStyle w:val="SHTKNoteDetail"/>
      </w:pPr>
      <w:r>
        <w:rPr>
          <w:rFonts w:ascii="Noto Sans CJK KR" w:hAnsi="Noto Sans CJK KR" w:eastAsia="Noto Sans CJK KR"/>
        </w:rPr>
        <w:t>• 저본 적용 번역 | ‘굽은 [彰-章+(卄/果)]을 끌어 무지개인 듯하다.’ [판독 불확실]</w:t>
      </w:r>
    </w:p>
    <w:p>
      <w:pPr>
        <w:pStyle w:val="SHTKNoteDetail"/>
      </w:pPr>
      <w:r>
        <w:rPr>
          <w:rFonts w:ascii="Noto Sans CJK KR" w:hAnsi="Noto Sans CJK KR" w:eastAsia="Noto Sans CJK KR"/>
        </w:rPr>
        <w:t>• 이문 독법 | 曳曲影以疑虹</w:t>
      </w:r>
    </w:p>
    <w:p>
      <w:pPr>
        <w:pStyle w:val="SHTKNoteDetail"/>
      </w:pPr>
      <w:r>
        <w:rPr>
          <w:rFonts w:ascii="Noto Sans CJK KR" w:hAnsi="Noto Sans CJK KR" w:eastAsia="Noto Sans CJK KR"/>
        </w:rPr>
        <w:t>• 이문 적용 번역 | ‘굽은 그림자를 끌어 무지개인 듯하다.’</w:t>
      </w:r>
    </w:p>
    <w:p>
      <w:pPr>
        <w:pStyle w:val="SHTKNoteDetail"/>
      </w:pPr>
      <w:r>
        <w:rPr>
          <w:rFonts w:ascii="Noto Sans CJK KR" w:hAnsi="Noto Sans CJK KR" w:eastAsia="Noto Sans CJK KR"/>
        </w:rPr>
        <w:t>• 의미 차이 | 저본 외자의 정확한 어의가 확정되지 않아 두 독법의 관계는 단정하지 않는다.</w:t>
      </w:r>
    </w:p>
    <w:p>
      <w:pPr>
        <w:pStyle w:val="SHTKNoteDetail"/>
      </w:pPr>
      <w:r>
        <w:rPr>
          <w:rFonts w:ascii="Noto Sans CJK KR" w:hAnsi="Noto Sans CJK KR" w:eastAsia="Noto Sans CJK KR"/>
        </w:rPr>
        <w:t>• 번역 영향 판정 | [판단 유보]</w:t>
      </w:r>
    </w:p>
    <w:p>
      <w:pPr>
        <w:pStyle w:val="SHTKNoteDetail"/>
      </w:pPr>
      <w:r>
        <w:rPr>
          <w:rFonts w:ascii="Noto Sans CJK KR" w:hAnsi="Noto Sans CJK KR" w:eastAsia="Noto Sans CJK KR"/>
        </w:rPr>
        <w:t>• 이미지 상태 | 공식 gaiji-CB 저장소에서 대응 이미지 직접 확보를 시도했으나 이 환경의 GitHub 개별 파일 fetch가 실패하였다. [이미지 참조 확인 / 실제 파일 미확인]</w:t>
      </w:r>
    </w:p>
    <w:p>
      <w:pPr>
        <w:pStyle w:val="SHTKNoteDetail"/>
      </w:pPr>
      <w:r>
        <w:rPr>
          <w:rFonts w:ascii="Noto Sans CJK KR" w:hAnsi="Noto Sans CJK KR" w:eastAsia="Noto Sans CJK KR"/>
        </w:rPr>
        <w:t>• 출처 | 구·현재 CBETA XML, app/note 0038001 및 charDecl CB04494.</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華幢肅以干雲。綵拂嚴而曳地。明珠磊磊映明銀星。珍纓絡絡潔逾金鏡。輪低翠嶺同浮半月之暉。璧掛青巖如含滿月之彩。即其化土所居天宮之麗飾也。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꽃 당기는 엄숙하게 구름을 찌르고, 채색 불자는 장엄하게 땅까지 드리운다. 밝은 구슬은 주렁주렁하여 밝은 은빛 별을 비추고, 진귀한 영락은 이어져 깨끗함이 금거울보다 뛰어나다. 둥근 것은 푸른 산마루에 낮게 걸려 떠 있는 반달의 빛과 같고, 둥근 옥은 푸른 바위에 걸려 보름달의 빛깔을 머금은 듯하다. 곧 그 화토에 거처하는 천궁의 아름다운 장식이다.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CBETA는 天宮 뒤에 之를 보입한다. 사용자 저본은 이미 之를 포함하여 CBETA 독법과 일치한다.</w:t>
      </w:r>
    </w:p>
    <w:p>
      <w:pPr>
        <w:pStyle w:val="SHTKNoteDetail"/>
      </w:pPr>
      <w:r>
        <w:rPr>
          <w:rFonts w:ascii="Noto Sans CJK KR" w:hAnsi="Noto Sans CJK KR" w:eastAsia="Noto Sans CJK KR"/>
        </w:rPr>
        <w:t>• 원교감 원문 | 구 XML 之【CB】，［－］【大】; 현재 XML 之【CB】，【大】불명/무자</w:t>
      </w:r>
    </w:p>
    <w:p>
      <w:pPr>
        <w:pStyle w:val="SHTKNoteDetail"/>
      </w:pPr>
      <w:r>
        <w:rPr>
          <w:rFonts w:ascii="Noto Sans CJK KR" w:hAnsi="Noto Sans CJK KR" w:eastAsia="Noto Sans CJK KR"/>
        </w:rPr>
        <w:t>• 교감 번호 | 0038a0801</w:t>
      </w:r>
    </w:p>
    <w:p>
      <w:pPr>
        <w:pStyle w:val="SHTKNoteDetail"/>
      </w:pPr>
      <w:r>
        <w:rPr>
          <w:rFonts w:ascii="Noto Sans CJK KR" w:hAnsi="Noto Sans CJK KR" w:eastAsia="Noto Sans CJK KR"/>
        </w:rPr>
        <w:t>• 판본 정보 | 【CB】=之; 【大】=무자 또는 판독 불명. CBETA 추가교정(type=add).</w:t>
      </w:r>
    </w:p>
    <w:p>
      <w:pPr>
        <w:pStyle w:val="SHTKNoteDetail"/>
      </w:pPr>
      <w:r>
        <w:rPr>
          <w:rFonts w:ascii="Noto Sans CJK KR" w:hAnsi="Noto Sans CJK KR" w:eastAsia="Noto Sans CJK KR"/>
        </w:rPr>
        <w:t>• 저본 독법 | 天宮之麗飾也</w:t>
      </w:r>
    </w:p>
    <w:p>
      <w:pPr>
        <w:pStyle w:val="SHTKNoteDetail"/>
      </w:pPr>
      <w:r>
        <w:rPr>
          <w:rFonts w:ascii="Noto Sans CJK KR" w:hAnsi="Noto Sans CJK KR" w:eastAsia="Noto Sans CJK KR"/>
        </w:rPr>
        <w:t>• 저본 기준 번역 | ‘천궁의 아름다운 장식이다.’</w:t>
      </w:r>
    </w:p>
    <w:p>
      <w:pPr>
        <w:pStyle w:val="SHTKNoteDetail"/>
      </w:pPr>
      <w:r>
        <w:rPr>
          <w:rFonts w:ascii="Noto Sans CJK KR" w:hAnsi="Noto Sans CJK KR" w:eastAsia="Noto Sans CJK KR"/>
        </w:rPr>
        <w:t>• 대정장 독법 | 天宮麗飾也</w:t>
      </w:r>
    </w:p>
    <w:p>
      <w:pPr>
        <w:pStyle w:val="SHTKNoteDetail"/>
      </w:pPr>
      <w:r>
        <w:rPr>
          <w:rFonts w:ascii="Noto Sans CJK KR" w:hAnsi="Noto Sans CJK KR" w:eastAsia="Noto Sans CJK KR"/>
        </w:rPr>
        <w:t>• 이문 기준 번역 | ‘천궁의 아름다운 장식이다.’</w:t>
      </w:r>
    </w:p>
    <w:p>
      <w:pPr>
        <w:pStyle w:val="SHTKNoteDetail"/>
      </w:pPr>
      <w:r>
        <w:rPr>
          <w:rFonts w:ascii="Noto Sans CJK KR" w:hAnsi="Noto Sans CJK KR" w:eastAsia="Noto Sans CJK KR"/>
        </w:rPr>
        <w:t>• 의미 차이 | 소유·수식 관계를 표시하는 之의 유무이나 한국어 번역에는 실질적 변화가 없다.</w:t>
      </w:r>
    </w:p>
    <w:p>
      <w:pPr>
        <w:pStyle w:val="SHTKNoteDetail"/>
      </w:pPr>
      <w:r>
        <w:rPr>
          <w:rFonts w:ascii="Noto Sans CJK KR" w:hAnsi="Noto Sans CJK KR" w:eastAsia="Noto Sans CJK KR"/>
        </w:rPr>
        <w:t>• 번역 영향 판정 | [번역 차이 없음]</w:t>
      </w:r>
    </w:p>
    <w:p>
      <w:pPr>
        <w:pStyle w:val="SHTKNoteDetail"/>
      </w:pPr>
      <w:r>
        <w:rPr>
          <w:rFonts w:ascii="Noto Sans CJK KR" w:hAnsi="Noto Sans CJK KR" w:eastAsia="Noto Sans CJK KR"/>
        </w:rPr>
        <w:t>• 출처 | 구·현재 CBETA XML, app 0038a0801.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意總顯報法二土。四無量如綺蓋以蔭群生。四總持若繒旛而轉眾惡。三三摩地喻彼華幢。百千功德所莊飾故。四種攝事譬斯綵拂。垂遍含生拂塵垢故。四總持三三昧皆如下釋。四無量攝事等不異常談。三念住為寶珠恒時平等故。四弘願為纓絡助嚴眾行故。無畏為半月能破外道消除邪惡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뜻은 보토와 법성토의 두 국토를 총괄하여 드러낸다. 사무량은 비단 일산과 같아서 여러 중생을 덮어 준다. 네 가지 총지는 비단 깃발과 같아서 여러 악을 돌려 없앤다. 세 가지 삼마지는 저 꽃 당기에 비유되니, 백천 가지 공덕으로 장엄되기 때문이다. 네 가지 섭사는 이 채색 불자에 비유되니, 널리 중생에게 드리워져 티끌과 때를 털어 내기 때문이다. 네 가지 총지와 세 가지 삼매는 모두 아래에서 해석하는 것과 같다. 사무량과 섭사 등은 통상적인 설명과 다르지 않다. 삼념주는 보배 구슬이 되니 항상 평등하기 때문이다. 사홍원은 영락이 되니 여러 행을 도와 장엄하기 때문이다. 무외는 반달이 되니 외도를 깨뜨리고 사악한 악을 없앨 수 있기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力為滿月能破天魔令除諸惡故。或以六度為寶珠通攝萬行故。三念住者謂一分讚不生愛。一分毀不生瞋。於一會中半讚半毀不愛不恚。於此三中但住大捨名為念住。四弘願者一未離苦願離。二未得樂願得。三未發心修斷願發心修斷。四未成佛者願早成佛。無畏十力至下當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십력은 보름달이 되니 천마를 깨뜨려 여러 악을 없애게 할 수 있기 때문이다. 혹은 육도를 보배 구슬로 삼으니 만행을 두루 포섭하기 때문이다. 삼념주란 첫째, 한 부류가 찬탄해도 애착을 내지 않고, 둘째, 한 부류가 헐뜯어도 성냄을 내지 않는 것이다. 셋째, 한 법회 안에서 반은 찬탄하고 반은 헐뜯어도 애착하지 않고 성내지 않는다. 이 세 가지 가운데 다만 큰 평정에 머무는 것을 ‘염주(念住)’라 한다. 사홍원이란 첫째, 아직 괴로움을 떠나지 못한 이는 떠나기를 원하고, 둘째, 아직 즐거움을 얻지 못한 이는 얻기를 원하며, 셋째, 아직 발심하여 닦고 끊지 못한 이는 발심하여 닦고 끊기를 원하고, 넷째, 아직 성불하지 못한 이는 일찍 성불하기를 원하는 것이다. 무외와 십력은 아래에 이르러 마땅히 알게 될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此上第二列別嚴也。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이상이 둘째로 개별 장엄을 열거한 것이다.</w:t>
      </w:r>
    </w:p>
    <w:p>
      <w:pPr>
        <w:pStyle w:val="SHTKBlockLabel"/>
      </w:pPr>
      <w:r>
        <w:rPr>
          <w:rFonts w:ascii="Noto Sans CJK KR" w:hAnsi="Noto Sans CJK KR" w:eastAsia="Noto Sans CJK KR"/>
        </w:rPr>
        <w:t>위치표지</w:t>
      </w:r>
    </w:p>
    <w:p>
      <w:bookmarkStart w:id="27" w:name="loc_0038a24"/>
      <w:pPr>
        <w:pStyle w:val="SHTKPositionMarker"/>
      </w:pPr>
      <w:r>
        <w:rPr>
          <w:rFonts w:ascii="Noto Sans CJK KR" w:hAnsi="Noto Sans CJK KR" w:eastAsia="Noto Sans CJK KR"/>
        </w:rPr>
        <w:t>[0038a24]</w:t>
      </w:r>
      <w:bookmarkEnd w:id="2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種種雜飾而用莊嚴。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“갖가지 섞인 장식으로 장엄하였다.”</w:t>
      </w:r>
    </w:p>
    <w:p>
      <w:pPr>
        <w:pStyle w:val="SHTKBlockLabel"/>
      </w:pPr>
      <w:r>
        <w:rPr>
          <w:rFonts w:ascii="Noto Sans CJK KR" w:hAnsi="Noto Sans CJK KR" w:eastAsia="Noto Sans CJK KR"/>
        </w:rPr>
        <w:t>위치표지</w:t>
      </w:r>
    </w:p>
    <w:p>
      <w:bookmarkStart w:id="28" w:name="loc_0038a24_2"/>
      <w:pPr>
        <w:pStyle w:val="SHTKPositionMarker"/>
      </w:pPr>
      <w:r>
        <w:rPr>
          <w:rFonts w:ascii="Noto Sans CJK KR" w:hAnsi="Noto Sans CJK KR" w:eastAsia="Noto Sans CJK KR"/>
        </w:rPr>
        <w:t>[0038a24]</w:t>
      </w:r>
      <w:bookmarkEnd w:id="2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此即第三列餘嚴也。末尼之殿大嚴如是。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셋째로 그 밖의 장엄을 열거한 것이다. 마니의 전각이 크게 장엄됨은 이와 같다.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CBETA는 사용자 저본의 之를 채택하며, 【大】은 六으로 되어 있다.</w:t>
      </w:r>
    </w:p>
    <w:p>
      <w:pPr>
        <w:pStyle w:val="SHTKNoteDetail"/>
      </w:pPr>
      <w:r>
        <w:rPr>
          <w:rFonts w:ascii="Noto Sans CJK KR" w:hAnsi="Noto Sans CJK KR" w:eastAsia="Noto Sans CJK KR"/>
        </w:rPr>
        <w:t>• 원교감 원문 | 之【CB】，六【大】</w:t>
      </w:r>
    </w:p>
    <w:p>
      <w:pPr>
        <w:pStyle w:val="SHTKNoteDetail"/>
      </w:pPr>
      <w:r>
        <w:rPr>
          <w:rFonts w:ascii="Noto Sans CJK KR" w:hAnsi="Noto Sans CJK KR" w:eastAsia="Noto Sans CJK KR"/>
        </w:rPr>
        <w:t>• 교감 번호 | 0038a2501</w:t>
      </w:r>
    </w:p>
    <w:p>
      <w:pPr>
        <w:pStyle w:val="SHTKNoteDetail"/>
      </w:pPr>
      <w:r>
        <w:rPr>
          <w:rFonts w:ascii="Noto Sans CJK KR" w:hAnsi="Noto Sans CJK KR" w:eastAsia="Noto Sans CJK KR"/>
        </w:rPr>
        <w:t>• 판본 정보 | 【CB】=之; 【大】=六. CBETA 추가교정(type=add).</w:t>
      </w:r>
    </w:p>
    <w:p>
      <w:pPr>
        <w:pStyle w:val="SHTKNoteDetail"/>
      </w:pPr>
      <w:r>
        <w:rPr>
          <w:rFonts w:ascii="Noto Sans CJK KR" w:hAnsi="Noto Sans CJK KR" w:eastAsia="Noto Sans CJK KR"/>
        </w:rPr>
        <w:t>• 저본 독법 | 末尼之殿大嚴如是</w:t>
      </w:r>
    </w:p>
    <w:p>
      <w:pPr>
        <w:pStyle w:val="SHTKNoteDetail"/>
      </w:pPr>
      <w:r>
        <w:rPr>
          <w:rFonts w:ascii="Noto Sans CJK KR" w:hAnsi="Noto Sans CJK KR" w:eastAsia="Noto Sans CJK KR"/>
        </w:rPr>
        <w:t>• 저본 기준 번역 | ‘마니의 전각이 크게 장엄됨은 이와 같다.’</w:t>
      </w:r>
    </w:p>
    <w:p>
      <w:pPr>
        <w:pStyle w:val="SHTKNoteDetail"/>
      </w:pPr>
      <w:r>
        <w:rPr>
          <w:rFonts w:ascii="Noto Sans CJK KR" w:hAnsi="Noto Sans CJK KR" w:eastAsia="Noto Sans CJK KR"/>
        </w:rPr>
        <w:t>• 이문 독법 | 末尼六殿大嚴如是</w:t>
      </w:r>
    </w:p>
    <w:p>
      <w:pPr>
        <w:pStyle w:val="SHTKNoteDetail"/>
      </w:pPr>
      <w:r>
        <w:rPr>
          <w:rFonts w:ascii="Noto Sans CJK KR" w:hAnsi="Noto Sans CJK KR" w:eastAsia="Noto Sans CJK KR"/>
        </w:rPr>
        <w:t>• 이문 기준 번역 | ‘마니의 여섯 전각이 크게 장엄됨은 이와 같다.’</w:t>
      </w:r>
    </w:p>
    <w:p>
      <w:pPr>
        <w:pStyle w:val="SHTKNoteDetail"/>
      </w:pPr>
      <w:r>
        <w:rPr>
          <w:rFonts w:ascii="Noto Sans CJK KR" w:hAnsi="Noto Sans CJK KR" w:eastAsia="Noto Sans CJK KR"/>
        </w:rPr>
        <w:t>• 의미 차이 | 소유격 구문이 수량 ‘여섯 전각’으로 바뀌어 문장 내용이 달라진다.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 0038a2501.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子細別嚴今總彰舉。所謂戶牖軒窓甍棟蘭楯皆隨具有。即顯解脫。勝處。遍處。無諍。願智。永斷習氣。一切種妙智百千功德。所嚴二土有為無為理應爾故。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세세한 개별 장엄을 이제 총괄하여 드러내어 든다. 이른바 문·창·난간창·창문·지붕마루·들보·난간 등이 모두 마땅한 바에 따라 갖추어져 있다. 이는 곧 해탈, 승처, 변처, 무쟁, 원지, 습기를 영원히 끊음, 일체종묘지와 백천 가지 공덕을 드러낸다. 이것들이 장엄하는 두 국토가 유위와 무위인 것은 이치상 마땅히 그러하기 때문이다.</w:t>
      </w:r>
    </w:p>
    <w:p>
      <w:pPr>
        <w:pStyle w:val="SHTKBlockLabel"/>
      </w:pPr>
      <w:r>
        <w:rPr>
          <w:rFonts w:ascii="Noto Sans CJK KR" w:hAnsi="Noto Sans CJK KR" w:eastAsia="Noto Sans CJK KR"/>
        </w:rPr>
        <w:t>위치표지</w:t>
      </w:r>
    </w:p>
    <w:p>
      <w:bookmarkStart w:id="29" w:name="loc_0038b01"/>
      <w:pPr>
        <w:pStyle w:val="SHTKPositionMarker"/>
      </w:pPr>
      <w:r>
        <w:rPr>
          <w:rFonts w:ascii="Noto Sans CJK KR" w:hAnsi="Noto Sans CJK KR" w:eastAsia="Noto Sans CJK KR"/>
        </w:rPr>
        <w:t>[0038b01]</w:t>
      </w:r>
      <w:bookmarkEnd w:id="2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賢聖天仙之所愛樂。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“현자·성인·천인·선인이 사랑하고 즐거워하는 곳이었다.”</w:t>
      </w:r>
    </w:p>
    <w:p>
      <w:pPr>
        <w:pStyle w:val="SHTKBlockLabel"/>
      </w:pPr>
      <w:r>
        <w:rPr>
          <w:rFonts w:ascii="Noto Sans CJK KR" w:hAnsi="Noto Sans CJK KR" w:eastAsia="Noto Sans CJK KR"/>
        </w:rPr>
        <w:t>위치표지</w:t>
      </w:r>
    </w:p>
    <w:p>
      <w:bookmarkStart w:id="30" w:name="loc_0038b01_2"/>
      <w:pPr>
        <w:pStyle w:val="SHTKPositionMarker"/>
      </w:pPr>
      <w:r>
        <w:rPr>
          <w:rFonts w:ascii="Noto Sans CJK KR" w:hAnsi="Noto Sans CJK KR" w:eastAsia="Noto Sans CJK KR"/>
        </w:rPr>
        <w:t>[0038b01]</w:t>
      </w:r>
      <w:bookmarkEnd w:id="3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此即第四寶重勝也。五乘凡夫曰賢。三乘證果曰聖。五趣之極曰天。人有神德曰仙。寶而重之為愛。欣求傾渴為樂。此化土也。今顯三乘之中若凡若聖俱生愛重欣求趣證。名為愛樂。此顯法報二身隨應土也。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넷째 ‘귀하게 여기고 존중함이 수승함’이다. 오승의 범부를 ‘현’이라 하고, 삼승에서 과를 증득한 이를 ‘성’이라 하며, 오취 가운데 극진한 존재를 ‘천’이라 하고, 사람 가운데 신묘한 덕이 있는 이를 ‘선’이라 한다. 보배롭게 여기고 중하게 여기는 것을 ‘애’라 하고, 기뻐하며 구하고 간절히 갈망하는 것을 ‘락’이라 한다. 이는 화토이다. 지금은 삼승 가운데 범부이든 성인이든 모두 사랑하고 중하게 여기며 기뻐 구하여 증득으로 나아감을 드러내니, 이를 ‘애락’이라 한다. 이는 법신과 보신 두 몸에 각각 마땅한 국토를 드러낸다.</w:t>
      </w:r>
    </w:p>
    <w:p>
      <w:pPr>
        <w:pStyle w:val="SHTKBlockLabel"/>
      </w:pPr>
      <w:r>
        <w:rPr>
          <w:rFonts w:ascii="Noto Sans CJK KR" w:hAnsi="Noto Sans CJK KR" w:eastAsia="Noto Sans CJK KR"/>
        </w:rPr>
        <w:t>위치표지</w:t>
      </w:r>
    </w:p>
    <w:p>
      <w:bookmarkStart w:id="31" w:name="loc_0038b07"/>
      <w:pPr>
        <w:pStyle w:val="SHTKPositionMarker"/>
      </w:pPr>
      <w:r>
        <w:rPr>
          <w:rFonts w:ascii="Noto Sans CJK KR" w:hAnsi="Noto Sans CJK KR" w:eastAsia="Noto Sans CJK KR"/>
        </w:rPr>
        <w:t>[0038b07]</w:t>
      </w:r>
      <w:bookmarkEnd w:id="3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與八十億大菩薩俱。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“팔십억 대보살과 함께 계셨다.”</w:t>
      </w:r>
    </w:p>
    <w:p>
      <w:pPr>
        <w:pStyle w:val="SHTKBlockLabel"/>
      </w:pPr>
      <w:r>
        <w:rPr>
          <w:rFonts w:ascii="Noto Sans CJK KR" w:hAnsi="Noto Sans CJK KR" w:eastAsia="Noto Sans CJK KR"/>
        </w:rPr>
        <w:t>위치표지</w:t>
      </w:r>
    </w:p>
    <w:p>
      <w:bookmarkStart w:id="32" w:name="loc_0038b07_2"/>
      <w:pPr>
        <w:pStyle w:val="SHTKPositionMarker"/>
      </w:pPr>
      <w:r>
        <w:rPr>
          <w:rFonts w:ascii="Noto Sans CJK KR" w:hAnsi="Noto Sans CJK KR" w:eastAsia="Noto Sans CJK KR"/>
        </w:rPr>
        <w:t>[0038b07]</w:t>
      </w:r>
      <w:bookmarkEnd w:id="3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五教所被機。然此經中實通凡聖如下經云。金剛手等諸大菩薩及餘天眾聞佛所說信受奉行。金剛手等聖人眾也。餘天等者凡夫眾也。故知此會凡聖兩集。又準化處在他化宮。顯居化土理然。天宮非是淨土。若準十地諸大菩薩者即應化處不說天宮。由此人處影顯。可知處說天宮彰凡夫皆居穢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아래는 다섯째로 가르침을 받는 근기를 밝힌다. 그러나 이 경은 실제로 범부와 성인에게 모두 통한다. 아래 경에서 말하는 것과 같다. “금강수 등 모든 대보살과 그 밖의 천중이 부처님의 말씀을 듣고 믿어 받아 봉행하였다.” 금강수 등은 성인의 무리이고, 그 밖의 천중 등은 범부의 무리이다. 그러므로 이 법회에는 범부와 성인이 함께 모였음을 알 수 있다. 또 교화하는 처소가 타화자재천 궁전인 것에 준하면, 화토에 거처함을 드러내는 것이 이치상 그러하다. 천궁은 정토가 아니다. 만약 십지의 모든 대보살에 준한다면 응화의 처소를 곧 천궁이라 말해서는 안 된다. 이 때문에 사람과 처소를 서로 비추어 드러내니, 처소를 천궁이라 말한 것은 범부가 모두 예토에 거처함을 나타내고,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眾標菩薩明大士咸處淨方。然則教迹幽深非愚所測故。乃但題菩薩。應此通機。化處舉勝而說天宮。聽眾標尊但言菩薩。理兼通也。又法門[2]仲邃但被一乘之人。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대중을 보살이라고 표시한 것은 대사들이 모두 정방(淨方)에 처함을 밝힌 것임을 알 수 있다. 그렇다면 가르침의 자취가 그윽하고 깊어 어리석은 이가 헤아릴 바가 아니므로, 다만 보살만을 제목으로 들었지만, 마땅히 이 가르침은 여러 근기에 통한다. 교화처에서는 수승한 것을 들어 천궁이라 말하고, 듣는 대중에서는 존귀한 이를 표시하여 다만 보살이라 말하였으나, 이치로는 아울러 모두에게 통한다. 또 법문이 [2]중수(仲邃)하여 오직 일승의 사람에게만 미친다.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仲을 冲으로 볼 가능성을 제시한다.</w:t>
      </w:r>
    </w:p>
    <w:p>
      <w:pPr>
        <w:pStyle w:val="SHTKNoteDetail"/>
      </w:pPr>
      <w:r>
        <w:rPr>
          <w:rFonts w:ascii="Noto Sans CJK KR" w:hAnsi="Noto Sans CJK KR" w:eastAsia="Noto Sans CJK KR"/>
        </w:rPr>
        <w:t>• 원교감 원문 | 仲＝冲ヵ【原】 / 현재 XML 정리: 仲【大】，冲【考偽-原】</w:t>
      </w:r>
    </w:p>
    <w:p>
      <w:pPr>
        <w:pStyle w:val="SHTKNoteDetail"/>
      </w:pPr>
      <w:r>
        <w:rPr>
          <w:rFonts w:ascii="Noto Sans CJK KR" w:hAnsi="Noto Sans CJK KR" w:eastAsia="Noto Sans CJK KR"/>
        </w:rPr>
        <w:t>• 교감 번호 | 0038002</w:t>
      </w:r>
    </w:p>
    <w:p>
      <w:pPr>
        <w:pStyle w:val="SHTKNoteDetail"/>
      </w:pPr>
      <w:r>
        <w:rPr>
          <w:rFonts w:ascii="Noto Sans CJK KR" w:hAnsi="Noto Sans CJK KR" w:eastAsia="Noto Sans CJK KR"/>
        </w:rPr>
        <w:t>• 판본 정보 | 【大】=仲; 【原】 교감=冲(考偽).</w:t>
      </w:r>
    </w:p>
    <w:p>
      <w:pPr>
        <w:pStyle w:val="SHTKNoteDetail"/>
      </w:pPr>
      <w:r>
        <w:rPr>
          <w:rFonts w:ascii="Noto Sans CJK KR" w:hAnsi="Noto Sans CJK KR" w:eastAsia="Noto Sans CJK KR"/>
        </w:rPr>
        <w:t>• 저본 독법 | 法門仲邃</w:t>
      </w:r>
    </w:p>
    <w:p>
      <w:pPr>
        <w:pStyle w:val="SHTKNoteDetail"/>
      </w:pPr>
      <w:r>
        <w:rPr>
          <w:rFonts w:ascii="Noto Sans CJK KR" w:hAnsi="Noto Sans CJK KR" w:eastAsia="Noto Sans CJK KR"/>
        </w:rPr>
        <w:t>• 저본 적용 번역 | ‘법문이 중수(仲邃)하여…’ [판독 불확실]</w:t>
      </w:r>
    </w:p>
    <w:p>
      <w:pPr>
        <w:pStyle w:val="SHTKNoteDetail"/>
      </w:pPr>
      <w:r>
        <w:rPr>
          <w:rFonts w:ascii="Noto Sans CJK KR" w:hAnsi="Noto Sans CJK KR" w:eastAsia="Noto Sans CJK KR"/>
        </w:rPr>
        <w:t>• 이문 독법 | 法門冲邃</w:t>
      </w:r>
    </w:p>
    <w:p>
      <w:pPr>
        <w:pStyle w:val="SHTKNoteDetail"/>
      </w:pPr>
      <w:r>
        <w:rPr>
          <w:rFonts w:ascii="Noto Sans CJK KR" w:hAnsi="Noto Sans CJK KR" w:eastAsia="Noto Sans CJK KR"/>
        </w:rPr>
        <w:t>• 이문 적용 번역 | ‘법문이 깊고 심원하여…’</w:t>
      </w:r>
    </w:p>
    <w:p>
      <w:pPr>
        <w:pStyle w:val="SHTKNoteDetail"/>
      </w:pPr>
      <w:r>
        <w:rPr>
          <w:rFonts w:ascii="Noto Sans CJK KR" w:hAnsi="Noto Sans CJK KR" w:eastAsia="Noto Sans CJK KR"/>
        </w:rPr>
        <w:t>• 의미 차이 | 冲邃는 ‘깊고 심원함’으로 해석 가능하지만 仲邃는 이 문맥에서 뜻이 분명하지 않다. 교감 자체도 考偽이므로 확정 교정하지 않는다.</w:t>
      </w:r>
    </w:p>
    <w:p>
      <w:pPr>
        <w:pStyle w:val="SHTKNoteDetail"/>
      </w:pPr>
      <w:r>
        <w:rPr>
          <w:rFonts w:ascii="Noto Sans CJK KR" w:hAnsi="Noto Sans CJK KR" w:eastAsia="Noto Sans CJK KR"/>
        </w:rPr>
        <w:t>• 번역 영향 판정 | [판단 유보]</w:t>
      </w:r>
    </w:p>
    <w:p>
      <w:pPr>
        <w:pStyle w:val="SHTKNoteDetail"/>
      </w:pPr>
      <w:r>
        <w:rPr>
          <w:rFonts w:ascii="Noto Sans CJK KR" w:hAnsi="Noto Sans CJK KR" w:eastAsia="Noto Sans CJK KR"/>
        </w:rPr>
        <w:t>• 출처 | 구·현재 CBETA XML, app/note 0038002.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玄宗寥廓遂隔二乘之眾也。此被機中文勢有四。一舉數二陳德三列名四彰軌。此舉數也。與者兼并及會之義。十萬為億八十億者八百萬也。所言大者略有四義。一數大八百萬菩薩會集聽法故。二德大皆具總持等諸大功德故。三業大竝具妙辯才說法利生故。四名大如金剛手等十地滿名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현묘한 종지가 드넓어 마침내 이승의 무리와는 떨어져 있다. 이 가르침을 받는 근기에 관한 문세에는 네 가지가 있다. 첫째는 수를 들고, 둘째는 덕을 진술하며, 셋째는 이름을 열거하고, 넷째는 궤범을 드러낸다. 이것은 수를 드는 것이다. ‘여(與)’는 겸하여 함께하고 모인다는 뜻이다. 십만을 억이라 하므로 팔십억은 팔백만이다. ‘대(大)’라고 한 데에는 간략히 네 가지 뜻이 있다. 첫째는 수가 큼이니, 팔백만 보살이 모여 법을 듣기 때문이다. 둘째는 덕이 큼이니, 모두 총지 등 여러 큰 공덕을 갖추었기 때문이다. 셋째는 업이 큼이니, 모두 묘한 변재를 갖추어 법을 설하고 중생을 이롭게 하기 때문이다. 넷째는 이름이 큼이니, 금강수 등과 같이 십지가 원만한 이름이기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菩薩俱者顯教深妙唯被上機。欲令有情得希有法精勤渴仰信受奉行故。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‘보살과 함께’라고 한 것은 가르침이 깊고 묘하여 오직 뛰어난 근기에게 미침을 드러낸다. 유정으로 하여금 희유한 법을 얻고 부지런히 힘쓰며 갈앙하여 믿고 받아 봉행하게 하려는 까닭이다.</w:t>
      </w:r>
    </w:p>
    <w:p>
      <w:pPr>
        <w:pStyle w:val="SHTKBlockLabel"/>
      </w:pPr>
      <w:r>
        <w:rPr>
          <w:rFonts w:ascii="Noto Sans CJK KR" w:hAnsi="Noto Sans CJK KR" w:eastAsia="Noto Sans CJK KR"/>
        </w:rPr>
        <w:t>위치표지</w:t>
      </w:r>
    </w:p>
    <w:p>
      <w:bookmarkStart w:id="33" w:name="loc_0038b27"/>
      <w:pPr>
        <w:pStyle w:val="SHTKPositionMarker"/>
      </w:pPr>
      <w:r>
        <w:rPr>
          <w:rFonts w:ascii="Noto Sans CJK KR" w:hAnsi="Noto Sans CJK KR" w:eastAsia="Noto Sans CJK KR"/>
        </w:rPr>
        <w:t>[0038b27]</w:t>
      </w:r>
      <w:bookmarkEnd w:id="3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一切皆具陀羅尼門三摩地門無礙妙辯。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“모두 다라니문·삼마지문·걸림 없는 묘한 변재를 갖추었다.”</w:t>
      </w:r>
    </w:p>
    <w:p>
      <w:pPr>
        <w:pStyle w:val="SHTKBlockLabel"/>
      </w:pPr>
      <w:r>
        <w:rPr>
          <w:rFonts w:ascii="Noto Sans CJK KR" w:hAnsi="Noto Sans CJK KR" w:eastAsia="Noto Sans CJK KR"/>
        </w:rPr>
        <w:t>위치표지</w:t>
      </w:r>
    </w:p>
    <w:p>
      <w:bookmarkStart w:id="34" w:name="loc_0038b28"/>
      <w:pPr>
        <w:pStyle w:val="SHTKPositionMarker"/>
      </w:pPr>
      <w:r>
        <w:rPr>
          <w:rFonts w:ascii="Noto Sans CJK KR" w:hAnsi="Noto Sans CJK KR" w:eastAsia="Noto Sans CJK KR"/>
        </w:rPr>
        <w:t>[0038b28]</w:t>
      </w:r>
      <w:bookmarkEnd w:id="3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下陳德也於中有二。初列名後例指。此列名也。陀羅尼者此云總持以念慧為性。此有四種。法義及明呪能得菩薩忍。法謂能詮於一名等中持諸名等故。義謂所詮於一義中持諸義故。呪如下說。能得菩薩忍者謂有一呪速得菩薩無生法忍。彌勒菩薩說壹胝密胝吉胝思羼底(丁履反)鉢陀膩莎訶。</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아래에서는 덕을 진술한다. 그 가운데 두 가지가 있다. 처음에는 이름을 열거하고 뒤에는 예를 들어 가리킨다. 이는 이름을 열거한 것이다. ‘다라니’는 여기서 ‘총지’라 하며, 염과 혜를 자성으로 삼는다. 여기에는 네 가지가 있다. 법·의·명주 및 보살인을 얻게 하는 것이다. ‘법’은 능전이니, 하나의 명신 등 가운데 여러 명신 등을 지니기 때문이다. ‘의’는 소전이니, 하나의 뜻 가운데 여러 뜻을 지니기 때문이다. ‘주’는 아래에서 설하는 것과 같다. ‘보살인을 얻게 하는 것’이란 하나의 주문이 있어 보살의 무생법인을 신속히 얻게 하는 것을 말한다. 미륵보살이 “일지(壹胝) 밀지(密胝) 길지(吉胝) 사천저(思羼底, 丁履反) 발타니(鉢陀膩) 사하(莎訶)”라고 설한다.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원주(음주): 丁履反.</w:t>
      </w:r>
    </w:p>
    <w:p>
      <w:pPr>
        <w:pStyle w:val="SHTKNoteDetail"/>
      </w:pPr>
      <w:r>
        <w:rPr>
          <w:rFonts w:ascii="Noto Sans CJK KR" w:hAnsi="Noto Sans CJK KR" w:eastAsia="Noto Sans CJK KR"/>
        </w:rPr>
        <w:t>• 적용 위치 | 주문의 思羼底 뒤에 붙은 반절음 주기이다.</w:t>
      </w:r>
    </w:p>
    <w:p>
      <w:pPr>
        <w:pStyle w:val="SHTKNoteDetail"/>
      </w:pPr>
      <w:r>
        <w:rPr>
          <w:rFonts w:ascii="Noto Sans CJK KR" w:hAnsi="Noto Sans CJK KR" w:eastAsia="Noto Sans CJK KR"/>
        </w:rPr>
        <w:t>• 처리 | 다라니 음사 본문은 뜻을 만들어 번역하지 않고 음역을 보존하며, 반절 주기는 그대로 기록한다.</w:t>
      </w:r>
    </w:p>
    <w:p>
      <w:pPr>
        <w:pStyle w:val="SHTKNoteDetail"/>
      </w:pPr>
      <w:r>
        <w:rPr>
          <w:rFonts w:ascii="Noto Sans CJK KR" w:hAnsi="Noto Sans CJK KR" w:eastAsia="Noto Sans CJK KR"/>
        </w:rPr>
        <w:t>• 출처 | 구·현재 CBETA XML, inline note at T33 0038c05.</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摩地者此云等持舊云三昧。謂諸有漏無漏等定皆能平等持心於境名曰等持。謂大空等三三昧等。無礙妙辯謂法義詞辯說無礙。初之二德舉自利行。第三之德舉利他行。此三體性。依處。修法。得位。一切義門如別處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‘삼마지’는 여기서 ‘등지’라고 하며, 옛날에는 ‘삼매’라고 하였다. 곧 모든 유루·무루 등의 선정은 모두 마음을 경계에 평등하게 지닐 수 있으므로 ‘등지’라 한다. 곧 대공 등 세 삼매 등이다. ‘무애묘변’은 법·의·사·변에 있어서 설함에 걸림이 없음을 말한다. 처음 두 덕은 자리행을 든 것이고, 셋째 덕은 이타행을 든 것이다. 이 세 가지의 체성, 의지하는 처소, 닦는 법, 얻는 지위와, 일체의 의문(義門)은 다른 곳에서 설한 것과 같다.</w:t>
      </w:r>
    </w:p>
    <w:p>
      <w:pPr>
        <w:pStyle w:val="SHTKBlockLabel"/>
      </w:pPr>
      <w:r>
        <w:rPr>
          <w:rFonts w:ascii="Noto Sans CJK KR" w:hAnsi="Noto Sans CJK KR" w:eastAsia="Noto Sans CJK KR"/>
        </w:rPr>
        <w:t>위치표지</w:t>
      </w:r>
    </w:p>
    <w:p>
      <w:bookmarkStart w:id="35" w:name="loc_0038c11"/>
      <w:pPr>
        <w:pStyle w:val="SHTKPositionMarker"/>
      </w:pPr>
      <w:r>
        <w:rPr>
          <w:rFonts w:ascii="Noto Sans CJK KR" w:hAnsi="Noto Sans CJK KR" w:eastAsia="Noto Sans CJK KR"/>
        </w:rPr>
        <w:t>[0038c11]</w:t>
      </w:r>
      <w:bookmarkEnd w:id="3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如是等類無量功德設經多劫[3]說不能盡。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종류의 무량한 공덕은 설령 여러 겁을 지나도록 [3]설하여도 다할 수 없다.”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【原】은 사용자 저본·【大】의 說을 讚으로 쓴다.</w:t>
      </w:r>
    </w:p>
    <w:p>
      <w:pPr>
        <w:pStyle w:val="SHTKNoteDetail"/>
      </w:pPr>
      <w:r>
        <w:rPr>
          <w:rFonts w:ascii="Noto Sans CJK KR" w:hAnsi="Noto Sans CJK KR" w:eastAsia="Noto Sans CJK KR"/>
        </w:rPr>
        <w:t>• 원교감 원문 | 說＝讚ィ【原】 / 현재 XML 정리: 說【大】，讚【校異-原】</w:t>
      </w:r>
    </w:p>
    <w:p>
      <w:pPr>
        <w:pStyle w:val="SHTKNoteDetail"/>
      </w:pPr>
      <w:r>
        <w:rPr>
          <w:rFonts w:ascii="Noto Sans CJK KR" w:hAnsi="Noto Sans CJK KR" w:eastAsia="Noto Sans CJK KR"/>
        </w:rPr>
        <w:t>• 교감 번호 | 0038003</w:t>
      </w:r>
    </w:p>
    <w:p>
      <w:pPr>
        <w:pStyle w:val="SHTKNoteDetail"/>
      </w:pPr>
      <w:r>
        <w:rPr>
          <w:rFonts w:ascii="Noto Sans CJK KR" w:hAnsi="Noto Sans CJK KR" w:eastAsia="Noto Sans CJK KR"/>
        </w:rPr>
        <w:t>• 판본 정보 | 【大】=說; 【原】=讚.</w:t>
      </w:r>
    </w:p>
    <w:p>
      <w:pPr>
        <w:pStyle w:val="SHTKNoteDetail"/>
      </w:pPr>
      <w:r>
        <w:rPr>
          <w:rFonts w:ascii="Noto Sans CJK KR" w:hAnsi="Noto Sans CJK KR" w:eastAsia="Noto Sans CJK KR"/>
        </w:rPr>
        <w:t>• 저본 독법 | 設經多劫說不能盡</w:t>
      </w:r>
    </w:p>
    <w:p>
      <w:pPr>
        <w:pStyle w:val="SHTKNoteDetail"/>
      </w:pPr>
      <w:r>
        <w:rPr>
          <w:rFonts w:ascii="Noto Sans CJK KR" w:hAnsi="Noto Sans CJK KR" w:eastAsia="Noto Sans CJK KR"/>
        </w:rPr>
        <w:t>• 저본 적용 번역 | ‘설령 여러 겁을 지나도록 설하여도 다할 수 없다.’</w:t>
      </w:r>
    </w:p>
    <w:p>
      <w:pPr>
        <w:pStyle w:val="SHTKNoteDetail"/>
      </w:pPr>
      <w:r>
        <w:rPr>
          <w:rFonts w:ascii="Noto Sans CJK KR" w:hAnsi="Noto Sans CJK KR" w:eastAsia="Noto Sans CJK KR"/>
        </w:rPr>
        <w:t>• 이문 독법 | 設經多劫讚不能盡</w:t>
      </w:r>
    </w:p>
    <w:p>
      <w:pPr>
        <w:pStyle w:val="SHTKNoteDetail"/>
      </w:pPr>
      <w:r>
        <w:rPr>
          <w:rFonts w:ascii="Noto Sans CJK KR" w:hAnsi="Noto Sans CJK KR" w:eastAsia="Noto Sans CJK KR"/>
        </w:rPr>
        <w:t>• 이문 적용 번역 | ‘설령 여러 겁을 지나도록 찬탄하여도 다할 수 없다.’</w:t>
      </w:r>
    </w:p>
    <w:p>
      <w:pPr>
        <w:pStyle w:val="SHTKNoteDetail"/>
      </w:pPr>
      <w:r>
        <w:rPr>
          <w:rFonts w:ascii="Noto Sans CJK KR" w:hAnsi="Noto Sans CJK KR" w:eastAsia="Noto Sans CJK KR"/>
        </w:rPr>
        <w:t>• 의미 차이 | 행위가 일반적인 ‘설함’에서 공덕을 ‘찬탄함’으로 구체화된다.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0038003.</w:t>
      </w:r>
    </w:p>
    <w:p>
      <w:pPr>
        <w:pStyle w:val="SHTKBlockLabel"/>
      </w:pPr>
      <w:r>
        <w:rPr>
          <w:rFonts w:ascii="Noto Sans CJK KR" w:hAnsi="Noto Sans CJK KR" w:eastAsia="Noto Sans CJK KR"/>
        </w:rPr>
        <w:t>위치표지</w:t>
      </w:r>
    </w:p>
    <w:p>
      <w:bookmarkStart w:id="36" w:name="loc_0038c12"/>
      <w:pPr>
        <w:pStyle w:val="SHTKPositionMarker"/>
      </w:pPr>
      <w:r>
        <w:rPr>
          <w:rFonts w:ascii="Noto Sans CJK KR" w:hAnsi="Noto Sans CJK KR" w:eastAsia="Noto Sans CJK KR"/>
        </w:rPr>
        <w:t>[0038c12]</w:t>
      </w:r>
      <w:bookmarkEnd w:id="3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指例也。劫者時分。菩薩修因時行並大故讚功德經劫不窮。謂轉法輪無生忍等恐文繁廣故例指也。何故須讚菩薩功德。為捨眾生輕慢心故。有作是言。諸聲聞眾久修梵行諸菩薩眾應當敬禮。又令眾生起淨心故。菩薩尚有如是功德何況如來。故諸有情至心歸禮竝願速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예를 들어 가리킨 것이다. ‘겁’은 시간의 구분이다. 보살이 인위를 닦을 때 행도 함께 크므로, 공덕을 찬탄하여 겁을 지나도 다하지 않는다. 곧 법륜을 굴림·무생인 등인데, 문장이 번잡하고 넓어질까 염려하여 예를 들어 가리킨 것이다. 어째서 반드시 보살의 공덕을 찬탄하는가? 중생의 가벼이 여기고 업신여기는 마음을 버리게 하기 때문이다. 이렇게 말하는 이가 있다. “모든 성문 대중은 오래 범행을 닦았으므로 모든 보살 대중이 마땅히 예경해야 한다.” 또 중생으로 하여금 청정한 마음을 일으키게 하기 때문이다. 보살조차 이와 같은 공덕이 있는데 하물며 여래이겠는가. 그러므로 모든 유정은 지극한 마음으로 귀의하고 예경하며, 아울러 속히 증득하기를 원한다.</w:t>
      </w:r>
    </w:p>
    <w:p>
      <w:pPr>
        <w:pStyle w:val="SHTKBlockLabel"/>
      </w:pPr>
      <w:r>
        <w:rPr>
          <w:rFonts w:ascii="Noto Sans CJK KR" w:hAnsi="Noto Sans CJK KR" w:eastAsia="Noto Sans CJK KR"/>
        </w:rPr>
        <w:t>위치표지</w:t>
      </w:r>
    </w:p>
    <w:p>
      <w:bookmarkStart w:id="37" w:name="loc_0038c19"/>
      <w:pPr>
        <w:pStyle w:val="SHTKPositionMarker"/>
      </w:pPr>
      <w:r>
        <w:rPr>
          <w:rFonts w:ascii="Noto Sans CJK KR" w:hAnsi="Noto Sans CJK KR" w:eastAsia="Noto Sans CJK KR"/>
        </w:rPr>
        <w:t>[0038c19]</w:t>
      </w:r>
      <w:bookmarkEnd w:id="3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[4]經曰。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[4]경에서 말한다.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편집주 요약: 원본은 이 아래에서 경문을 견인할 때 앞뒤 문장 사이에 乃至를 두어 중간을 생략하는 체례가 많았으나, 편집본은 검독의 편의를 위해 생략된 경문을 완전하게 보입하고 乃至를 제거한 뒤 새로 보입한 부분을 「 」로 표시했다고 설명한다.</w:t>
      </w:r>
    </w:p>
    <w:p>
      <w:pPr>
        <w:pStyle w:val="SHTKNoteDetail"/>
      </w:pPr>
      <w:r>
        <w:rPr>
          <w:rFonts w:ascii="Noto Sans CJK KR" w:hAnsi="Noto Sans CJK KR" w:eastAsia="Noto Sans CJK KR"/>
        </w:rPr>
        <w:t>• 원주 원문 | 原本冠註曰此疏原本自下牒經舉前後文置乃至言省略中間贊主疏述體例多爾而今為便檢讀牒經具文除疏乃至二字尚恐失本製加以「」幟其新增覽者應知</w:t>
      </w:r>
    </w:p>
    <w:p>
      <w:pPr>
        <w:pStyle w:val="SHTKNoteDetail"/>
      </w:pPr>
      <w:r>
        <w:rPr>
          <w:rFonts w:ascii="Noto Sans CJK KR" w:hAnsi="Noto Sans CJK KR" w:eastAsia="Noto Sans CJK KR"/>
        </w:rPr>
        <w:t>• 교감/주기 번호 | 0038004</w:t>
      </w:r>
    </w:p>
    <w:p>
      <w:pPr>
        <w:pStyle w:val="SHTKNoteDetail"/>
      </w:pPr>
      <w:r>
        <w:rPr>
          <w:rFonts w:ascii="Noto Sans CJK KR" w:hAnsi="Noto Sans CJK KR" w:eastAsia="Noto Sans CJK KR"/>
        </w:rPr>
        <w:t>• 적용 | 다음 U2019의 「觀自在菩薩摩訶薩…發心即轉法輪菩薩摩訶薩」 부분이 편집자가 보입한 경문임을 표시한다.</w:t>
      </w:r>
    </w:p>
    <w:p>
      <w:pPr>
        <w:pStyle w:val="SHTKNoteDetail"/>
      </w:pPr>
      <w:r>
        <w:rPr>
          <w:rFonts w:ascii="Noto Sans CJK KR" w:hAnsi="Noto Sans CJK KR" w:eastAsia="Noto Sans CJK KR"/>
        </w:rPr>
        <w:t>• 번역 영향 | 해당 보입 부분은 사용자 기본 저본에 실제로 존재하므로 번역에서 생략하지 않되, 원 술찬의 견인 방식과 편집 보입을 구별한다.</w:t>
      </w:r>
    </w:p>
    <w:p>
      <w:pPr>
        <w:pStyle w:val="SHTKNoteDetail"/>
      </w:pPr>
      <w:r>
        <w:rPr>
          <w:rFonts w:ascii="Noto Sans CJK KR" w:hAnsi="Noto Sans CJK KR" w:eastAsia="Noto Sans CJK KR"/>
        </w:rPr>
        <w:t>• 판정 | [서지 차이]</w:t>
      </w:r>
    </w:p>
    <w:p>
      <w:pPr>
        <w:pStyle w:val="SHTKNoteDetail"/>
      </w:pPr>
      <w:r>
        <w:rPr>
          <w:rFonts w:ascii="Noto Sans CJK KR" w:hAnsi="Noto Sans CJK KR" w:eastAsia="Noto Sans CJK KR"/>
        </w:rPr>
        <w:t>• 출처 | 구·현재 CBETA XML, original foot note 0038004.</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其名曰金剛手菩薩摩訶薩「觀自在菩薩摩訶薩虛空藏菩薩摩訶薩金剛拳菩薩摩訶薩妙吉祥菩薩摩訶薩大空藏菩薩摩訶薩發心即轉法輪菩薩摩訶薩」摧伏一切魔怨菩薩摩訶薩。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이름은 금강수보살마하살, 「관자재보살마하살·허공장보살마하살·금강권보살마하살·묘길상보살마하살·대공장보살마하살·발심즉전법륜보살마하살」, 일체마원을최복보살마하살이었다.”</w:t>
      </w:r>
    </w:p>
    <w:p>
      <w:pPr>
        <w:pStyle w:val="SHTKBlockLabel"/>
      </w:pPr>
      <w:r>
        <w:rPr>
          <w:rFonts w:ascii="Noto Sans CJK KR" w:hAnsi="Noto Sans CJK KR" w:eastAsia="Noto Sans CJK KR"/>
        </w:rPr>
        <w:t>위치표지</w:t>
      </w:r>
    </w:p>
    <w:p>
      <w:bookmarkStart w:id="38" w:name="loc_0038c23"/>
      <w:pPr>
        <w:pStyle w:val="SHTKPositionMarker"/>
      </w:pPr>
      <w:r>
        <w:rPr>
          <w:rFonts w:ascii="Noto Sans CJK KR" w:hAnsi="Noto Sans CJK KR" w:eastAsia="Noto Sans CJK KR"/>
        </w:rPr>
        <w:t>[0038c23]</w:t>
      </w:r>
      <w:bookmarkEnd w:id="3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下列名也。此有八人舉其勝者。言菩薩摩訶薩者菩提言覺即一切智。薩埵言有情即求菩提之有情也。此通三乘。摩訶言大薩埵如前為簡取大故言摩訶薩。又菩提者所求之果智境也。言薩埵者所為拔濟之有情悲境也。即是自利利他二德。又薩埵者是勇健義。精進勇猛求大菩提故言菩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아래에서는 이름을 열거한다. 여기에는 여덟 사람이 있으니 그 가운데 뛰어난 이를 든 것이다. ‘보살마하살’이라 할 때 ‘보리’는 ‘각(覺)’이라 하니 곧 일체지이고, ‘살타’는 ‘유정’이라 하니 곧 보리를 구하는 유정이다. 이는 삼승에 통한다. ‘마하’는 ‘대(大)’라는 뜻이고, ‘살타’는 앞에서와 같으니, 큰 이를 가려 취하기 때문에 ‘마하살’이라 한다. 또 ‘보리’란 구하는 바의 과로서 지혜의 경계이고, ‘살타’란 구제하고 건지려는 대상인 유정으로서 자비의 경계이다. 곧 자리와 이타라는 두 덕이다. 또 ‘살타’는 용건(勇健)이라는 뜻이다. 정진하고 용맹하게 대보리를 구하기 때문에 ‘보살’이라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後二解許通凡聖。今取第十金剛心者故復說言摩訶薩也。言金剛手手者取義執義。常起信手取諸功德故。起智慧手執受金剛本法性故。又信智二手猶如金剛堅固難壞非邪惡友所能壞故。觀自在者即觀世音。觀謂觀察觀諸有情身語心性。受苦惡時或祈念時應時為拔往詣救護名觀自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뒤의 이 두 해석은 범부와 성인에게 모두 통함을 허용한다. 지금은 제10 금강심에 있는 이를 취하므로 다시 ‘마하살’이라고 말한 것이다. ‘금강수’라고 할 때 ‘수(手)’는 취한다는 뜻과 잡아 지닌다는 뜻이다. 항상 믿음의 손을 일으켜 모든 공덕을 취하기 때문이고, 지혜의 손을 일으켜 금강과 같은 근본 법성을 잡아 지니기 때문이다. 또 믿음과 지혜라는 두 손은 금강처럼 견고하여 무너뜨리기 어렵고, 사악한 악우가 무너뜨릴 수 없기 때문이다. ‘관자재’는 곧 관세음이다. ‘관’은 관찰함이니, 모든 유정의 몸·말·마음의 성품을 관찰한다. 괴로움과 악을 받을 때나 기원하며 생각할 때, 때에 맞추어 건져 주려고 가서 구호하므로 ‘관자재’라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神用無方得自在故。虛空藏者以空為藏藏諸珍寶。見諸有情貧無財寶從虛空中雨種種寶施貧乏故。金剛拳者拳者破壞擊碎之能。發起堅固智慧之拳擊破生死煩惱業等。如以金剛拳擊碎諸物因以名也。妙吉祥者即文殊師利先云妙德。妙者善義。由善能作勝福利事饒益有情名妙吉祥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신묘한 작용이 일정한 방향에 매이지 않아 자재를 얻었기 때문이다. ‘허공장’은 허공을 창고로 삼아 여러 진귀한 보배를 간직한다는 뜻이다. 모든 유정이 가난하여 재보가 없음을 보면 허공에서 갖가지 보배를 비처럼 내려 가난하고 궁핍한 이에게 베풀기 때문이다. ‘금강권’에서 ‘권(拳)’은 파괴하고 부수는 능력을 뜻한다. 견고한 지혜의 주먹을 일으켜 생사·번뇌·업 등을 쳐서 부순다. 금강의 주먹으로 여러 물건을 쳐서 부수는 것과 같으므로 이에 따라 이름한 것이다. ‘묘길상’은 곧 문수사리이며, 예전에는 ‘묘덕’이라 하였다. ‘묘’는 선(善)이라는 뜻이다. 수승한 복리의 일을 잘 지어 유정을 이롭게 하기 때문에 ‘묘길상’이라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空藏者。大空即是遍滿法界。真如空理以此為藏。為諸有情說大空法。以此法施令諸有情皆獲種種聖法財寶名大空藏。發心即轉法輪者。輪謂摧伏移轉之義。法謂教法如法輪章說法輪義。此大菩薩從初發心終至十地凡所舉措身語意業皆為有情說深妙理轉大法輪行饒益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‘대공장’이란, ‘대공’이 곧 법계를 두루 채우는 것이고, 진여의 공한 이치를 이것으로 창고로 삼는다. 모든 유정을 위하여 대공의 법을 설하고, 이 법보시로 모든 유정이 갖가지 성법의 재보를 얻게 하므로 ‘대공장’이라 한다. ‘발심즉전법륜’이란, ‘륜’은 꺾어 굴복시키고 옮겨 굴린다는 뜻이다. ‘법’은 교법을 말하니, 《법륜장》에서 법륜의 뜻을 설한 것과 같다. 이 대보살은 처음 발심할 때부터 마침내 십지에 이르기까지 무릇 거동하는 신·어·의업이 모두 유정을 위하여 깊고 묘한 이치를 설하고 큰 법륜을 굴려 이롭게 하기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摧伏一切魔怨者。魔謂四魔如前已說。此四能破有情善事為眾生怨。此大菩薩住金剛心離分段死及諸煩惱故能摧伏一切魔怨。此八名中金剛手智取善為名。觀自在悲拔苦為號虛空藏濟貧為字。金剛拳破惡為能妙吉祥作善為目。大空藏顯真為稱。轉法輪說法為利。摧伏魔怨害賊為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‘일체마원을최복’이란, ‘마’는 사마를 말하니 앞에서 이미 설하였다. 이 네 가지가 유정의 선한 일을 깨뜨릴 수 있어 중생의 원수가 된다. 이 대보살은 금강심에 머물러 분단생사와 모든 번뇌를 떠났으므로 일체의 마원을 꺾어 항복시킬 수 있다. 이 여덟 이름 가운데 금강수는 지혜로 선을 취하는 것을 이름으로 삼고, 관자재는 자비로 괴로움을 건지는 것을 호로 삼으며, 허공장은 가난을 구제하는 것을 자로 삼는다. 금강권은 악을 깨뜨리는 것을 능력으로 삼고, 묘길상은 선을 짓는 것을 명목으로 삼는다. 대공장은 진실을 드러내는 것을 명칭으로 삼고, 전법륜은 법을 설하는 것을 이로움으로 삼으며, 최복마원은 도적을 해치는 것을 이익으로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或智慧慈悲一對或顯真顯妄一對。拳如妄法故或顯有為無為善法一對。或進善破惡一對。隨其所應準名知義。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혹은 지혜와 자비가 한 쌍이고, 혹은 진실을 드러냄과 망법을 드러냄이 한 쌍이다. ‘권’은 망법과 같기 때문이며, 혹은 유위와 무위의 선법을 드러내는 것이 한 쌍이다. [구문 불확실] 혹은 선을 진전시키는 것과 악을 깨뜨리는 것이 한 쌍이다. 각각 마땅한 바를 따라 그 이름에 준하여 뜻을 알 수 있다.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도판·삽화 미확보 이미지 수: 0</w:t>
      </w:r>
    </w:p>
    <w:p>
      <w:pPr>
        <w:pStyle w:val="SHTKBlockLabel"/>
      </w:pPr>
      <w:r>
        <w:rPr>
          <w:rFonts w:ascii="Noto Sans CJK KR" w:hAnsi="Noto Sans CJK KR" w:eastAsia="Noto Sans CJK KR"/>
        </w:rPr>
        <w:t>위치표지</w:t>
      </w:r>
    </w:p>
    <w:p>
      <w:bookmarkStart w:id="39" w:name="loc_0039b02"/>
      <w:pPr>
        <w:pStyle w:val="SHTKPositionMarker"/>
      </w:pPr>
      <w:r>
        <w:rPr>
          <w:rFonts w:ascii="Noto Sans CJK KR" w:hAnsi="Noto Sans CJK KR" w:eastAsia="Noto Sans CJK KR"/>
        </w:rPr>
        <w:t>[0039b02]</w:t>
      </w:r>
      <w:bookmarkEnd w:id="3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如是上首有八百萬大菩薩眾前後圍遶。</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같이 상수(上首)인 팔백만의 대보살 대중이 앞뒤로 둘러싸고 있었다.</w:t>
      </w:r>
    </w:p>
    <w:p>
      <w:pPr>
        <w:pStyle w:val="SHTKBlockLabel"/>
      </w:pPr>
      <w:r>
        <w:rPr>
          <w:rFonts w:ascii="Noto Sans CJK KR" w:hAnsi="Noto Sans CJK KR" w:eastAsia="Noto Sans CJK KR"/>
        </w:rPr>
        <w:t>위치표지</w:t>
      </w:r>
    </w:p>
    <w:p>
      <w:bookmarkStart w:id="40" w:name="loc_0039b03"/>
      <w:pPr>
        <w:pStyle w:val="SHTKPositionMarker"/>
      </w:pPr>
      <w:r>
        <w:rPr>
          <w:rFonts w:ascii="Noto Sans CJK KR" w:hAnsi="Noto Sans CJK KR" w:eastAsia="Noto Sans CJK KR"/>
        </w:rPr>
        <w:t>[0039b03]</w:t>
      </w:r>
      <w:bookmarkEnd w:id="4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四彰軌也。八百萬者八十億也。言前後者以方為首故有前後。各見世尊在其前坐為其說法。既無背面寧有前後。如珠星而拱朗月。譬金山而輔妙高。若眾梵之繞梵王。似諸天之圍天帝。尊人重道渴法希益。翹注一心冀聞深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넷째로 의궤를 드러낸 것이다. 팔백만이란 팔십억이다. ‘앞뒤’라고 말한 것은 방향을 기준으로 삼으므로 앞과 뒤가 있기 때문이다. 각각 세존께서 자기 앞에 앉아 자신을 위하여 법을 설하시는 것을 본다. 이미 등과 얼굴의 차별이 없는데 어찌 앞뒤가 있겠는가. 마치 구슬 같은 별들이 밝은 달을 에워싸는 것과 같고, 금산들이 묘고산을 보좌하는 것에 비유할 수 있으며, 여러 범천들이 범왕을 둘러싼 것과 같고, 여러 천신들이 천제를 에워싼 것과 같다. 사람을 높이고 도를 중히 여기며 법을 갈구하여 이익을 바라고, 한 마음으로 우러러 집중하여 깊은 뜻을 듣기를 바랐다.</w:t>
      </w:r>
    </w:p>
    <w:p>
      <w:pPr>
        <w:pStyle w:val="SHTKBlockLabel"/>
      </w:pPr>
      <w:r>
        <w:rPr>
          <w:rFonts w:ascii="Noto Sans CJK KR" w:hAnsi="Noto Sans CJK KR" w:eastAsia="Noto Sans CJK KR"/>
        </w:rPr>
        <w:t>위치표지</w:t>
      </w:r>
    </w:p>
    <w:p>
      <w:bookmarkStart w:id="41" w:name="loc_0039b09"/>
      <w:pPr>
        <w:pStyle w:val="SHTKPositionMarker"/>
      </w:pPr>
      <w:r>
        <w:rPr>
          <w:rFonts w:ascii="Noto Sans CJK KR" w:hAnsi="Noto Sans CJK KR" w:eastAsia="Noto Sans CJK KR"/>
        </w:rPr>
        <w:t>[0039b09]</w:t>
      </w:r>
      <w:bookmarkEnd w:id="4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宣說正法初中後善文義巧妙純一圓滿清白梵行。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정법을 선설하셨으니, 처음도 좋고 중간도 좋고 뒤도 좋으며, 문장은 교묘하고 뜻은 미묘하며, 순일하고 원만하고 청백한 범행이었다.</w:t>
      </w:r>
    </w:p>
    <w:p>
      <w:pPr>
        <w:pStyle w:val="SHTKBlockLabel"/>
      </w:pPr>
      <w:r>
        <w:rPr>
          <w:rFonts w:ascii="Noto Sans CJK KR" w:hAnsi="Noto Sans CJK KR" w:eastAsia="Noto Sans CJK KR"/>
        </w:rPr>
        <w:t>위치표지</w:t>
      </w:r>
    </w:p>
    <w:p>
      <w:bookmarkStart w:id="42" w:name="loc_0039b10"/>
      <w:pPr>
        <w:pStyle w:val="SHTKPositionMarker"/>
      </w:pPr>
      <w:r>
        <w:rPr>
          <w:rFonts w:ascii="Noto Sans CJK KR" w:hAnsi="Noto Sans CJK KR" w:eastAsia="Noto Sans CJK KR"/>
        </w:rPr>
        <w:t>[0039b10]</w:t>
      </w:r>
      <w:bookmarkEnd w:id="4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六歎法勝德。宣說正法是總句也。刊定可軌離邪分別名為正法。宣顯未聞為初開智說彰舊理為久悟人。初中等者總有十德以彰教勝。瑜伽師論八十三云。一初善二中善三後善四文巧五義妙六純一七圓滿八清淨九鮮白十梵行。彼自釋言。初善者謂聽聞時生歡喜故。由法殊勝初有聽聞即令生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여섯째로 법의 수승한 덕을 찬탄한 것이다. ‘정법을 선설한다’는 것은 총괄하는 구절이다. 바르게 정하여 본받을 만하고 사악한 분별을 떠났으므로 정법이라 한다. 아직 듣지 못한 것을 드러내어 처음 지혜를 열어 주는 이를 위하여 설하고, 이미 아는 이치를 밝혀 오래 깨달은 이를 위하여 설한다. ‘처음·중간 등’이라는 것은 모두 열 가지 덕이 있어 가르침의 수승함을 드러낸다. 《유가사지론》 제83권에서 말한다. 첫째 처음이 좋음, 둘째 중간이 좋음, 셋째 뒤가 좋음, 넷째 문장이 교묘함, 다섯째 뜻이 미묘함, 여섯째 순일함, 일곱째 원만함, 여덟째 청정함, 아홉째 선백(鮮白)함, 열째 범행이다. 그 논에서 스스로 풀이하여 말한다. 처음이 좋다는 것은 듣는 때에 환희를 내기 때문이다. 법이 수승하기 때문에 처음 듣기만 하여도 곧 기쁨을 내게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中善者謂修行時無有艱苦遠離二邊。依中行故既聽聞已正修行時遠離苦樂邪[1]怠二邊。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중간이 좋다는 것은 수행할 때 어려움이 없고 두 극단을 멀리 떠나는 것이다. 중도에 의지하여 행하기 때문에 이미 들은 뒤 바르게 수행할 때 `苦樂邪怠二邊`을 멀리 떠난다. 저본의 `邪怠`와 `二邊`의 결합은 구문이 분명하지 않다.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怠, 【原】은 惡으로 쓴다.</w:t>
      </w:r>
    </w:p>
    <w:p>
      <w:pPr>
        <w:pStyle w:val="SHTKNoteDetail"/>
      </w:pPr>
      <w:r>
        <w:rPr>
          <w:rFonts w:ascii="Noto Sans CJK KR" w:hAnsi="Noto Sans CJK KR" w:eastAsia="Noto Sans CJK KR"/>
        </w:rPr>
        <w:t>• 원교감 원문 | 怠＝惡ィ【原】; 현재 XML 정리: 怠【大】，惡【校異-原】.</w:t>
      </w:r>
    </w:p>
    <w:p>
      <w:pPr>
        <w:pStyle w:val="SHTKNoteDetail"/>
      </w:pPr>
      <w:r>
        <w:rPr>
          <w:rFonts w:ascii="Noto Sans CJK KR" w:hAnsi="Noto Sans CJK KR" w:eastAsia="Noto Sans CJK KR"/>
        </w:rPr>
        <w:t>• 교감 번호 | 0039001.</w:t>
      </w:r>
    </w:p>
    <w:p>
      <w:pPr>
        <w:pStyle w:val="SHTKNoteDetail"/>
      </w:pPr>
      <w:r>
        <w:rPr>
          <w:rFonts w:ascii="Noto Sans CJK KR" w:hAnsi="Noto Sans CJK KR" w:eastAsia="Noto Sans CJK KR"/>
        </w:rPr>
        <w:t>• 판본 정보 | 【大】=怠; 【原】=惡. 현재 CBETA도 【大】의 怠를 lemma로 유지한다.</w:t>
      </w:r>
    </w:p>
    <w:p>
      <w:pPr>
        <w:pStyle w:val="SHTKNoteDetail"/>
      </w:pPr>
      <w:r>
        <w:rPr>
          <w:rFonts w:ascii="Noto Sans CJK KR" w:hAnsi="Noto Sans CJK KR" w:eastAsia="Noto Sans CJK KR"/>
        </w:rPr>
        <w:t>• 저본 독법 | 遠離苦樂邪怠二邊.</w:t>
      </w:r>
    </w:p>
    <w:p>
      <w:pPr>
        <w:pStyle w:val="SHTKNoteDetail"/>
      </w:pPr>
      <w:r>
        <w:rPr>
          <w:rFonts w:ascii="Noto Sans CJK KR" w:hAnsi="Noto Sans CJK KR" w:eastAsia="Noto Sans CJK KR"/>
        </w:rPr>
        <w:t>• 저본 적용 번역 | ‘苦樂邪怠二邊을 멀리 떠난다.’ 저본의 邪怠와 二邊의 결합은 분명하지 않다. [구문 불확실]</w:t>
      </w:r>
    </w:p>
    <w:p>
      <w:pPr>
        <w:pStyle w:val="SHTKNoteDetail"/>
      </w:pPr>
      <w:r>
        <w:rPr>
          <w:rFonts w:ascii="Noto Sans CJK KR" w:hAnsi="Noto Sans CJK KR" w:eastAsia="Noto Sans CJK KR"/>
        </w:rPr>
        <w:t>• 이문 독법 | 遠離苦樂邪惡二邊.</w:t>
      </w:r>
    </w:p>
    <w:p>
      <w:pPr>
        <w:pStyle w:val="SHTKNoteDetail"/>
      </w:pPr>
      <w:r>
        <w:rPr>
          <w:rFonts w:ascii="Noto Sans CJK KR" w:hAnsi="Noto Sans CJK KR" w:eastAsia="Noto Sans CJK KR"/>
        </w:rPr>
        <w:t>• 이문 적용 번역 | ‘괴로움과 즐거움이라는 사악한 두 극단을 멀리 떠난다.’</w:t>
      </w:r>
    </w:p>
    <w:p>
      <w:pPr>
        <w:pStyle w:val="SHTKNoteDetail"/>
      </w:pPr>
      <w:r>
        <w:rPr>
          <w:rFonts w:ascii="Noto Sans CJK KR" w:hAnsi="Noto Sans CJK KR" w:eastAsia="Noto Sans CJK KR"/>
        </w:rPr>
        <w:t>• 의미 차이 | 怠를 따르면 ‘나태’의 뜻이 개입하여 문장 결합이 불명확하지만, 惡을 따르면 邪惡이 ‘두 극단’을 수식하는 구조가 된다.</w:t>
      </w:r>
    </w:p>
    <w:p>
      <w:pPr>
        <w:pStyle w:val="SHTKNoteDetail"/>
      </w:pPr>
      <w:r>
        <w:rPr>
          <w:rFonts w:ascii="Noto Sans CJK KR" w:hAnsi="Noto Sans CJK KR" w:eastAsia="Noto Sans CJK KR"/>
        </w:rPr>
        <w:t>• 번역 영향 판정 | [문장 구조 변화].</w:t>
      </w:r>
    </w:p>
    <w:p>
      <w:pPr>
        <w:pStyle w:val="SHTKNoteDetail"/>
      </w:pPr>
      <w:r>
        <w:rPr>
          <w:rFonts w:ascii="Noto Sans CJK KR" w:hAnsi="Noto Sans CJK KR" w:eastAsia="Noto Sans CJK KR"/>
        </w:rPr>
        <w:t>• 출처 | 구·현재 CBETA XML, app/note 0039001.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依處中行以求出世故中善也。後善者謂極究竟離諸垢故。及一切究竟離欲為後邊故。謂佛言教理極究竟性離諸垢能現涅槃。依修行者能離欲故。文巧者謂善緝綴名身等故。及八語具得圓滿故。八十一云。先首美妙顯了易解樂聞無依不逆無邊名八語具。如彼廣說。其能詮文善能緝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중도에 처한 행에 의지하여 출세간을 구하므로 중간이 좋다고 한다. 뒤가 좋다는 것은 지극히 궁극에 이르러 모든 때를 떠나기 때문이다. 또한 일체를 궁극적으로 이욕함을 끝으로 삼기 때문이다. 부처님의 언교는 이치가 지극히 궁극적이고 본성이 모든 때를 떠나며 능히 열반을 나타낸다는 뜻이다. 수행자에 의지해서 말하면 능히 이욕하기 때문이다. 문장이 교묘하다는 것은 명신(名身) 등을 잘 엮기 때문이다. 또 여덟 가지 말의 구비가 원만하게 이루어지기 때문이다. 제81권에서 말한다. 먼저 함, 아름다움, 분명함, 이해하기 쉬움, 듣기 좋아함, 의지함이 없음, 거스르지 않음, 끝없음을 여덟 가지 말의 구비라 한다. 자세한 것은 그곳에서 설한 것과 같다. 그 능전의 문장이 잘 엮여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義妙者。謂能引發勝利樂故。其所詮義能引利樂。純一者。謂不與一切外道共故。其所說法唯佛能說諸外道等不能說故。所說法中非雜外道邪惡法故。圓滿者。謂無限量故最尊勝故教廣無限義深無量其修學者功德無量故最尊勝。清淨者。謂自性解脫故其所說法一剎那中亦無過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뜻이 미묘하다는 것은, 수승한 이익과 안락을 일으킬 수 있음을 말한다. 그 소전의 뜻이 능히 이익과 안락을 일으킨다. 순일하다는 것은, 첫째. 일체 외도와 함께하지 않기 때문이다. 그 설한 법은 오직 부처님만이 설할 수 있고 여러 외도 등은 설할 수 없기 때문이다. 설한 법 가운데 외도의 사악하고 나쁜 법이 섞이지 않기 때문이다. 원만하다는 것은, 한량이 없고 가장 존귀하고 수승하기 때문이다. 가르침은 넓어 한계가 없고 뜻은 깊어 헤아릴 수 없으며, 그것을 배우고 닦는 이의 공덕도 한량이 없으므로 가장 존귀하고 수승하다. 청정하다는 것은, 자성이 해탈했기 때문이다. 그 설한 법은 한 찰나 가운데에도 허물이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離三毒根離諸繫縛故性解脫非有三毒而起說故。鮮白者。謂相縛解脫故。非唯一念無其過失相續論之亦離諸過。又前清淨法體離過此中鮮白能令覺者身亦鮮白。梵行者。謂八支聖道此出梵行之體當知此道由純一等四種妙相之所顯說故。八聖道名為梵行。若依此解與古不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삼독의 뿌리를 떠나고 모든 속박을 떠났으므로 본성이 해탈했으며, 삼독이 있으면서 설법을 일으키는 것이 아니다. 선백(鮮白)하다는 것은, 상박(相縛)에서 해탈했기 때문이다. 단지 한 생각에 허물이 없을 뿐 아니라 상속해서 논해도 또한 모든 허물을 떠난다. 또 앞의 청정은 법체가 허물을 떠난 것이고, 여기의 선백은 깨달은 이의 몸 또한 선백하게 할 수 있는 것이다. 범행이라는 것은, 팔지성도이다. 이것이 범행의 체임을 알아야 한다. 이 도는 순일함 등 네 가지 묘한 모습으로 드러내어 설해지는 것이다. 팔성도를 범행이라 한다. 만약 이 풀이에 의거하면 옛 해석과 같지 않다.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此上十德總顯經勝。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이상의 열 가지 덕은 모두 경의 수승함을 드러낸다.</w:t>
      </w:r>
    </w:p>
    <w:p>
      <w:pPr>
        <w:pStyle w:val="Heading3"/>
      </w:pPr>
      <w:r>
        <w:rPr>
          <w:rFonts w:ascii="Noto Sans CJK KR" w:hAnsi="Noto Sans CJK KR" w:eastAsia="Noto Sans CJK KR"/>
        </w:rPr>
        <w:t>正宗分 — 十四法門</w:t>
      </w:r>
      <w:r>
        <w:rPr>
          <w:rFonts w:ascii="Noto Sans CJK KR" w:hAnsi="Noto Sans CJK KR" w:eastAsia="Noto Sans CJK KR"/>
          <w:b w:val="0"/>
          <w:color w:val="FFFFFF"/>
          <w:sz w:val="2"/>
        </w:rPr>
      </w:r>
    </w:p>
    <w:p>
      <w:pPr>
        <w:pStyle w:val="Heading4"/>
      </w:pPr>
      <w:r>
        <w:rPr>
          <w:rFonts w:ascii="Noto Sans CJK KR" w:hAnsi="Noto Sans CJK KR" w:eastAsia="Noto Sans CJK KR"/>
        </w:rPr>
        <w:t>第一 甚深微妙清淨法門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43" w:name="loc_0039c11"/>
      <w:pPr>
        <w:pStyle w:val="SHTKPositionMarker"/>
      </w:pPr>
      <w:r>
        <w:rPr>
          <w:rFonts w:ascii="Noto Sans CJK KR" w:hAnsi="Noto Sans CJK KR" w:eastAsia="Noto Sans CJK KR"/>
        </w:rPr>
        <w:t>[0039c11]</w:t>
      </w:r>
      <w:bookmarkEnd w:id="4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爾時世尊「為諸菩薩說一切法甚深微妙般若理趣清淨法門此門」即是菩薩句義。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“여러 보살을 위하여 일체법의 매우 깊고 미묘한 반야이취의 청정법문을 설하셨으니, 이 문은” 곧 보살의 구의(句義)이다.</w:t>
      </w:r>
    </w:p>
    <w:p>
      <w:pPr>
        <w:pStyle w:val="SHTKBlockLabel"/>
      </w:pPr>
      <w:r>
        <w:rPr>
          <w:rFonts w:ascii="Noto Sans CJK KR" w:hAnsi="Noto Sans CJK KR" w:eastAsia="Noto Sans CJK KR"/>
        </w:rPr>
        <w:t>위치표지</w:t>
      </w:r>
    </w:p>
    <w:p>
      <w:bookmarkStart w:id="44" w:name="loc_0039c12"/>
      <w:pPr>
        <w:pStyle w:val="SHTKPositionMarker"/>
      </w:pPr>
      <w:r>
        <w:rPr>
          <w:rFonts w:ascii="Noto Sans CJK KR" w:hAnsi="Noto Sans CJK KR" w:eastAsia="Noto Sans CJK KR"/>
        </w:rPr>
        <w:t>[0039c12]</w:t>
      </w:r>
      <w:bookmarkEnd w:id="4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明第二應機廣說分。於中總有十四段經。合之為三。初六段明菩薩境。次六段明菩薩行。後二段明菩薩果。一切佛教所詮義理不離此三。說境先令知法染淨因果善惡此可欣厭此可修斷。說行次令知依境起行修斷之法。說果後令知行行得果殊勝之相。初六段明境復分為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아래부터 둘째인 근기에 응하여 널리 설하는 부분을 밝힌다. 그 가운데 모두 열네 단락의 경문이 있다. 이것을 합하면 셋이 된다. 처음 여섯 단락은 보살의 경계를 밝힌다. 다음 여섯 단락은 보살의 행을 밝힌다. 뒤의 두 단락은 보살의 과를 밝힌다. 일체 불교가 풀이하는 뜻과 이치는 이 셋을 벗어나지 않는다. 경계를 설하는 것은 먼저 법의 염정과 인과와 선악을 알게 하여, 이것은 기뻐하고 싫어할 것이며 이것은 닦고 끊을 것임을 알게 하려는 것이다. 행을 설하는 것은 다음으로 경계에 의지하여 행을 일으키고 닦고 끊는 법을 알게 하려는 것이다. 과를 설하는 것은 뒤에 행을 행하여 과를 얻는 수승한 모습을 알게 하려는 것이다. 처음 여섯 단락의 경계를 밝히는 것을 다시 셋으로 나눈다.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初二段明體境。第一甚深微妙清淨法門。即是對妄顯真實相真如境體。第二寂靜法性現等覺門。即是除闇顯於觀照正智境體。真如是性正智是相。說有前後下皆準知。次二段明行境。第三調伏眾惡普勝法門。由觀實相能伏眾惡。第四平等智印清淨法門。由觀觀照智慧照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처음 두 단락은 체의 경계를 밝힌다. 첫째는 매우 깊고 미묘한 청정법문이다. 곧 망(妄)에 상대하여 진실의 실상인 진여의 경계 체를 드러낸 것이다. 둘째는 적정한 법성의 현등각문이다. 곧 어둠을 없애 관조하는 정지(正智)의 경계 체를 드러낸 것이다. 진여는 성(性)이고 정지는 상(相)이다. 설함에는 앞뒤가 있으니 아래도 모두 이에 준하여 알아야 한다. 다음 두 단락은 행의 경계를 밝힌다. 셋째는 온갖 악을 조복하는 보승법문이다. 실상을 관함으로 말미암아 온갖 악을 조복할 수 있다. 넷째는 평등지인의 청정법문이다. 관조를 관함으로 말미암아 지혜가 밝게 비춘다.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後二段明果境。第五法王灌頂智藏法門。顯由二行得位財果。第六如來智印金剛法門。顯由二行得自體果。次六段明行復分為三。初二段明依實相斷修之相。第七離諸戲論輪字法門。由觀無相斷分別故。第八入廣大輪平等法門。由觀平等修證真故。次二段明依觀照修斷之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뒤의 두 단락은 과의 경계를 밝힌다. 다섯째는 법왕관정지장법문이다. 두 행으로 말미암아 지위와 재물의 과를 얻음을 드러낸다. 여섯째는 여래지인금강법문이다. 두 행으로 말미암아 자체의 과를 얻음을 드러낸다. 다음 여섯 단락의 행을 밝히는 것을 다시 셋으로 나눈다. 처음 두 단락은 실상에 의지하여 끊고 닦는 모습을 밝힌다. 일곱째는 모든 희론을 떠난 윤자법문이다. 무상을 관함으로 말미암아 분별을 끊기 때문이다. 여덟째는 광대한 윤에 들어가는 평등법문이다. 평등을 관함으로 말미암아 진실을 닦아 증득하기 때문이다. 다음 두 단락은 관조에 의지하여 닦고 끊는 모습을 밝힌다.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九真淨供養無上法門。由依觀照修真供養故。第十能善調伏智藏法門。由依觀照能除忿等故。後二段明依二法遍修之相。第十一性平等性最勝法門。修觀實相一切人法平等遍滿故。第十二有情住持勝藏法門。修觀觀照遍諸人法皆善緣故。由觀前六境而起六行。已後二段明得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아홉째는 진정한 청정공양의 무상법문이다. 관조에 의지하여 참된 공양을 닦기 때문이다. 열째는 능히 잘 조복하는 지장법문이다. 관조에 의지하여 성냄 등을 없앨 수 있기 때문이다. 뒤의 두 단락은 두 법에 의지하여 두루 닦는 모습을 밝힌다. 열한째는 성평등성최승법문이다. 실상을 관하여 일체의 인법이 평등하고 두루 가득함을 닦기 때문이다. 열두째는 유정주지승장법문이다. 관조를 닦아 모든 인법에 두루하여 모두 선한 인연이 되기 때문이다. 앞의 여섯 경계를 관하여 여섯 행을 일으킨다. 그 뒤의 두 단락은 과를 얻음을 밝힌다.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十三無邊無際究竟法門。得二果時廣深一味極殊勝故自利果德。第十四甚深理趣無上法門。得二果已自利利他為三界主隨諸有情所願皆證利他果德。就第一段甚深微妙清淨法門。即是對妄顯真實相真如境體。中文分為三。初敘世尊所說法門之名。次敘世尊所說理趣之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열셋째는 무변무제구경법문이다. 두 과를 얻을 때 넓고 깊으며 한맛이고 지극히 수승하니, 자리의 과덕이다. 열넷째는 심심이취무상법문이다. 두 과를 얻고 나서 자리·이타하여 삼계의 주인이 되고, 모든 유정의 바람에 따라 모두 증득하게 하니, 이타의 과덕이다. 첫째 단락인 매우 깊고 미묘한 청정법문에 나아가면, 곧 망에 상대하여 진실의 실상인 진여의 경계 체를 드러낸 것이다. 그 문장을 나누면 셋이 된다. 처음은 세존께서 설하신 법문의 이름을 서술한다. 다음은 세존께서 설하신 이취의 뜻을 서술한다.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後敘世尊所說法門之德。此即第一敘法門之號。爾時者發端義。處天宮眾雲集所化機感法王應現說聽懸會故言爾時。世尊者能說教主。為諸菩薩所被深機。說一切法。有為無為諸法體事。甚深微妙法性真如非凡所測名曰甚深。二乘莫知復稱微妙。般若理趣即深妙法理。謂法性道理義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뒤는 세존께서 설하신 법문의 덕을 서술한다. 이는 곧 첫째로 법문의 명호를 서술한 것이다. ‘그때’란 발단의 뜻이다. 천궁에 머물고 대중이 구름처럼 모이며, 교화될 근기가 감응하고 법왕이 응하여 나타나 설하는 이와 듣는 이가 서로 만나므로 ‘그때’라고 한다. 세존은 가르침을 설하는 주인이다. 여러 보살을 위한다는 것은 교화를 받는 깊은 근기이다. ‘일체법을 설한다’고 하였다. 유위와 무위의 모든 법의 체와 일을 말한다. 매우 깊고 미묘하다는 것은 법성인 진여를 범부가 헤아릴 수 없으므로 매우 깊다고 한 것이다. 이승도 알지 못하므로 다시 미묘하다고 한다. 반야이취는 곧 깊고 미묘한 법의 이치이다. ‘이(理)’란 법성의 도리와 의리를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趣謂意況所趣旨趣。此意即說般若之文所詮深趣觀照般若所取意趣。自性潔白名清離諸垢染名淨。門者虛通趣入之[1]道。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‘취(趣)’란 뜻의 형편과 향하는 종지를 말한다. 이 뜻은 곧 반야의 문장이 풀이하는 깊은 종취와 관조반야가 취하는 의취를 설한 것이다. 자성이 깨끗한 것을 청(清)이라 하고 모든 때와 더러움을 떠난 것을 정(淨)이라 한다. 문(門)이란 텅 비어 통하여 들어가게 하는 길이다.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道, 【原】은 徑으로 쓴다.</w:t>
      </w:r>
    </w:p>
    <w:p>
      <w:pPr>
        <w:pStyle w:val="SHTKNoteDetail"/>
      </w:pPr>
      <w:r>
        <w:rPr>
          <w:rFonts w:ascii="Noto Sans CJK KR" w:hAnsi="Noto Sans CJK KR" w:eastAsia="Noto Sans CJK KR"/>
        </w:rPr>
        <w:t>• 원교감 원문 | 道＝徑ィ【原】; 현재 XML 정리: 道【大】，徑【校異-原】.</w:t>
      </w:r>
    </w:p>
    <w:p>
      <w:pPr>
        <w:pStyle w:val="SHTKNoteDetail"/>
      </w:pPr>
      <w:r>
        <w:rPr>
          <w:rFonts w:ascii="Noto Sans CJK KR" w:hAnsi="Noto Sans CJK KR" w:eastAsia="Noto Sans CJK KR"/>
        </w:rPr>
        <w:t>• 교감 번호 | 0040001.</w:t>
      </w:r>
    </w:p>
    <w:p>
      <w:pPr>
        <w:pStyle w:val="SHTKNoteDetail"/>
      </w:pPr>
      <w:r>
        <w:rPr>
          <w:rFonts w:ascii="Noto Sans CJK KR" w:hAnsi="Noto Sans CJK KR" w:eastAsia="Noto Sans CJK KR"/>
        </w:rPr>
        <w:t>• 판본 정보 | 【大】=道; 【原】=徑.</w:t>
      </w:r>
    </w:p>
    <w:p>
      <w:pPr>
        <w:pStyle w:val="SHTKNoteDetail"/>
      </w:pPr>
      <w:r>
        <w:rPr>
          <w:rFonts w:ascii="Noto Sans CJK KR" w:hAnsi="Noto Sans CJK KR" w:eastAsia="Noto Sans CJK KR"/>
        </w:rPr>
        <w:t>• 저본 독법 | 門者虛通趣入之道.</w:t>
      </w:r>
    </w:p>
    <w:p>
      <w:pPr>
        <w:pStyle w:val="SHTKNoteDetail"/>
      </w:pPr>
      <w:r>
        <w:rPr>
          <w:rFonts w:ascii="Noto Sans CJK KR" w:hAnsi="Noto Sans CJK KR" w:eastAsia="Noto Sans CJK KR"/>
        </w:rPr>
        <w:t>• 저본 적용 번역 | ‘문(門)이란 텅 비어 통하여 들어가게 하는 길이다.’</w:t>
      </w:r>
    </w:p>
    <w:p>
      <w:pPr>
        <w:pStyle w:val="SHTKNoteDetail"/>
      </w:pPr>
      <w:r>
        <w:rPr>
          <w:rFonts w:ascii="Noto Sans CJK KR" w:hAnsi="Noto Sans CJK KR" w:eastAsia="Noto Sans CJK KR"/>
        </w:rPr>
        <w:t>• 이문 독법 | 門者虛通趣入之徑.</w:t>
      </w:r>
    </w:p>
    <w:p>
      <w:pPr>
        <w:pStyle w:val="SHTKNoteDetail"/>
      </w:pPr>
      <w:r>
        <w:rPr>
          <w:rFonts w:ascii="Noto Sans CJK KR" w:hAnsi="Noto Sans CJK KR" w:eastAsia="Noto Sans CJK KR"/>
        </w:rPr>
        <w:t>• 이문 적용 번역 | ‘문(門)이란 텅 비어 통하여 들어가게 하는 길이다.’</w:t>
      </w:r>
    </w:p>
    <w:p>
      <w:pPr>
        <w:pStyle w:val="SHTKNoteDetail"/>
      </w:pPr>
      <w:r>
        <w:rPr>
          <w:rFonts w:ascii="Noto Sans CJK KR" w:hAnsi="Noto Sans CJK KR" w:eastAsia="Noto Sans CJK KR"/>
        </w:rPr>
        <w:t>• 의미 차이 | 道와 徑은 이 문맥에서 모두 진입의 길·통로를 가리키므로 한국어 번역의 실질적 차이는 없다.</w:t>
      </w:r>
    </w:p>
    <w:p>
      <w:pPr>
        <w:pStyle w:val="SHTKNoteDetail"/>
      </w:pPr>
      <w:r>
        <w:rPr>
          <w:rFonts w:ascii="Noto Sans CJK KR" w:hAnsi="Noto Sans CJK KR" w:eastAsia="Noto Sans CJK KR"/>
        </w:rPr>
        <w:t>• 번역 영향 판정 | [번역 차이 없음].</w:t>
      </w:r>
    </w:p>
    <w:p>
      <w:pPr>
        <w:pStyle w:val="SHTKNoteDetail"/>
      </w:pPr>
      <w:r>
        <w:rPr>
          <w:rFonts w:ascii="Noto Sans CJK KR" w:hAnsi="Noto Sans CJK KR" w:eastAsia="Noto Sans CJK KR"/>
        </w:rPr>
        <w:t>• 출처 | 구·현재 CBETA XML, app/note 0040001.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即顯照理會證之由。欲證二空要聞此教理。依之修學方可會真。不知何名強名門也。此門是何。此門即是菩薩句義。菩薩三義已釋如前。言句義者句謂能詮聲之差別。不說文名但說句者。句詮義周非文名故。義謂所詮法之差別。不說自體但說義者。法義圓被非自體故。句既能詮所詮唯義欲顯此教能詮一一皆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이치를 비추고 모여 증득하게 하는 연유를 드러낸다. 두 공을 증득하려면 반드시 이 가르침과 이치를 들어야 한다. 그것에 의지하여 닦고 배워야 비로소 진실에 계합할 수 있다. 무엇이라 이름해야 할지 모르므로 억지로 ‘문’이라 이름한다. 이 문은 무엇인가. 이 문은 곧 보살의 구의이다. 보살의 세 가지 뜻은 앞에서 이미 풀이하였다. ‘구의’라고 한 데서 구(句)는 능전하는 소리의 차별이다. 문(文)과 명(名)은 말하지 않고 다만 구만 말한 것은, 구가 뜻을 풀이함이 두루하고 문과 명은 그렇지 않기 때문이다. 의(義)는 소전되는 법의 차별이다. 자체는 말하지 않고 다만 의만 말한 것은, 법의 뜻이 원만하게 미치고 자체만을 가리키는 것이 아니기 때문이다. 구가 이미 능전이라면 소전은 오직 뜻이니, 이 가르침의 능전 하나하나가 모두 원만함을 드러내고자 한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所詮一一亦周被故。舉寬能詮及寬所詮。文名體法皆已攝故。欲求菩提於有情之類起大悲智而起修學及求菩提。發勇猛者名為菩薩。今此理趣能詮之教即是能詮菩薩之句。所詮之理即是所詮菩薩之義。若依此教而行此義證此理者名為菩薩。後道滿時名之為佛遂捨因名。此言菩薩略有三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소전의 하나하나 또한 두루 미친다. 넓은 능전과 넓은 소전을 들어 말한 것이다. 문·명과 체법은 모두 이미 그 안에 포섭되기 때문이다. 보리를 구하고자 하여 유정의 부류에 큰 자비와 지혜를 일으켜 수행을 일으키고 보리를 구하며, 용맹심을 일으키는 이를 보살이라 한다. 지금 이 이취에서 능전하는 가르침은 곧 보살을 능전하는 구이다. 소전되는 이치는 곧 보살을 소전하는 의이다. 만약 이 가르침에 의지하여 이 뜻을 행하고 이 이치를 증득하는 이를 보살이라 한다. 뒤에 도가 원만해질 때에는 부처라 하고 마침내 원인 때의 이름을 버린다. 여기서 말하는 보살에는 대략 세 지위가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一初發心二修正行三證法性。三位皆須依此修學。方可得證故名為門。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처음 발심함, 둘째 바른 행을 닦음, 셋째 법성을 증득함이다. 세 지위 모두 반드시 이것에 의지하여 닦고 배워야 한다. 그래야 비로소 증득할 수 있으므로 문이라 이름한다.</w:t>
      </w:r>
    </w:p>
    <w:p>
      <w:pPr>
        <w:pStyle w:val="SHTKBlockLabel"/>
      </w:pPr>
      <w:r>
        <w:rPr>
          <w:rFonts w:ascii="Noto Sans CJK KR" w:hAnsi="Noto Sans CJK KR" w:eastAsia="Noto Sans CJK KR"/>
        </w:rPr>
        <w:t>위치표지</w:t>
      </w:r>
    </w:p>
    <w:p>
      <w:bookmarkStart w:id="45" w:name="loc_0040b14"/>
      <w:pPr>
        <w:pStyle w:val="SHTKPositionMarker"/>
      </w:pPr>
      <w:r>
        <w:rPr>
          <w:rFonts w:ascii="Noto Sans CJK KR" w:hAnsi="Noto Sans CJK KR" w:eastAsia="Noto Sans CJK KR"/>
        </w:rPr>
        <w:t>[0040b14]</w:t>
      </w:r>
      <w:bookmarkEnd w:id="4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云何名為菩薩句義。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무엇을 보살의 구의라 이름하는가.</w:t>
      </w:r>
    </w:p>
    <w:p>
      <w:pPr>
        <w:pStyle w:val="SHTKBlockLabel"/>
      </w:pPr>
      <w:r>
        <w:rPr>
          <w:rFonts w:ascii="Noto Sans CJK KR" w:hAnsi="Noto Sans CJK KR" w:eastAsia="Noto Sans CJK KR"/>
        </w:rPr>
        <w:t>위치표지</w:t>
      </w:r>
    </w:p>
    <w:p>
      <w:bookmarkStart w:id="46" w:name="loc_0040b14_2"/>
      <w:pPr>
        <w:pStyle w:val="SHTKPositionMarker"/>
      </w:pPr>
      <w:r>
        <w:rPr>
          <w:rFonts w:ascii="Noto Sans CJK KR" w:hAnsi="Noto Sans CJK KR" w:eastAsia="Noto Sans CJK KR"/>
        </w:rPr>
        <w:t>[0040b14]</w:t>
      </w:r>
      <w:bookmarkEnd w:id="4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自下第二敘佛所說理趣之義。於中有三。初佛自問。次述其義。後勸修學此初問也。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아래부터 둘째로 부처님께서 설하신 이취의 뜻을 서술한다. 그 가운데 셋이 있다. 처음은 부처님께서 스스로 물으신다. 다음은 그 뜻을 서술한다. 뒤는 닦고 배우기를 권한다. 이것이 처음의 질문이다.</w:t>
      </w:r>
    </w:p>
    <w:p>
      <w:pPr>
        <w:pStyle w:val="SHTKBlockLabel"/>
      </w:pPr>
      <w:r>
        <w:rPr>
          <w:rFonts w:ascii="Noto Sans CJK KR" w:hAnsi="Noto Sans CJK KR" w:eastAsia="Noto Sans CJK KR"/>
        </w:rPr>
        <w:t>위치표지</w:t>
      </w:r>
    </w:p>
    <w:p>
      <w:bookmarkStart w:id="47" w:name="loc_0040b17"/>
      <w:pPr>
        <w:pStyle w:val="SHTKPositionMarker"/>
      </w:pPr>
      <w:r>
        <w:rPr>
          <w:rFonts w:ascii="Noto Sans CJK KR" w:hAnsi="Noto Sans CJK KR" w:eastAsia="Noto Sans CJK KR"/>
        </w:rPr>
        <w:t>[0040b17]</w:t>
      </w:r>
      <w:bookmarkEnd w:id="4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謂極妙樂清淨句義是菩薩句義。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지극히 묘한 즐거움의 청정한 구의가 보살의 구의이다.</w:t>
      </w:r>
    </w:p>
    <w:p>
      <w:pPr>
        <w:pStyle w:val="SHTKBlockLabel"/>
      </w:pPr>
      <w:r>
        <w:rPr>
          <w:rFonts w:ascii="Noto Sans CJK KR" w:hAnsi="Noto Sans CJK KR" w:eastAsia="Noto Sans CJK KR"/>
        </w:rPr>
        <w:t>위치표지</w:t>
      </w:r>
    </w:p>
    <w:p>
      <w:bookmarkStart w:id="48" w:name="loc_0040b17_2"/>
      <w:pPr>
        <w:pStyle w:val="SHTKPositionMarker"/>
      </w:pPr>
      <w:r>
        <w:rPr>
          <w:rFonts w:ascii="Noto Sans CJK KR" w:hAnsi="Noto Sans CJK KR" w:eastAsia="Noto Sans CJK KR"/>
        </w:rPr>
        <w:t>[0040b17]</w:t>
      </w:r>
      <w:bookmarkEnd w:id="4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述其義。於中有二。初釋其義後釋所由。若依清辨世俗可有勝義皆空今說正義空寂。若依護法應依下釋。就釋義中合有四十一句義。釋菩薩句義。復分為二。初有十門明菩薩修果清淨句義以顯菩薩所有句義。後色蘊空寂下三十一門依諸法本性及所由空寂清淨句義以顯菩薩所有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아래부터 그 뜻을 서술한다. 그 가운데 둘이 있다. 처음은 그 뜻을 풀이하고 뒤는 그 까닭을 풀이한다. 청변에 의하면 세속에서는 조금 있다고 할 수 있으나 승의에서는 모두 공하니, 지금은 바른 뜻에서 공적함을 설한다. 호법에 의하면 마땅히 아래의 풀이에 의거해야 한다. 뜻을 풀이하는 가운데 합하여 마흔한 구의가 있다. 보살의 구의를 풀이한다. 다시 둘로 나눈다. 처음 열 문은 보살의 수행과 과의 청정한 구의를 밝혀 보살이 지닌 구의를 드러낸다. 뒤의 ‘색온은 공적하다’ 이하 서른한 문은 여러 법의 본성과 그 까닭에 의한 공적·청정의 구의를 밝혀 보살이 지닌 구의를 드러낸다.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就初十門明菩薩修果清淨句義以顯菩薩句義之中復分為五。然菩薩修略有五種。所謂集總修。無相修。無功用修。熾盛修。無喜足修。謂集一切總為一聚簡要修習初修行者諸惡皆斷諸善皆修諸生皆度。或觀一切為骨瑣等或觀此身從頭至足唯膿血等名集總修。於離十相真法界中遣事差別而修習故名無相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처음 열 문에서 보살의 수행과 과의 청정한 구의를 밝혀 보살의 구의를 드러내는 가운데 다시 다섯으로 나눈다. 그런데 보살의 닦음에는 대략 다섯 가지가 있다. 이른바 집총수(集總修)이다. 무상수(無相修)이다. 무공용수(無功用修)이다. 치성수(熾盛修)이다. 무희족수(無喜足修)이다. 일체를 모아 모두 한 덩어리로 삼아 간요하게 닦는 것을 말한다. 처음 수행하는 이는 모든 악을 다 끊고 모든 선을 다 닦으며 모든 중생을 다 제도한다. 혹은 일체를 뼈의 사슬 등으로 관하거나 이 몸을 머리부터 발끝까지 오직 고름과 피 등으로 관하는 것을 집총수라 한다. 열 가지 상을 떠난 참된 법계 가운데에서 사(事)의 차별을 버리고 닦기 때문에 무상수라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漸修行者應觀無相。為令此修純熟自在不假功力任運現前。名無功用修。雖無功用修有勝劣為令增勝說熾盛修。或雖熾盛恐有少所得便生喜足。謂且修此餘何用為為令勿厭乃至菩提名無喜足修。今顯菩薩得轉依時地前名為益力損能轉。由習慚愧及勝解故益聖道力損二障能。</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차츰 수행하는 이는 마땅히 무상을 관해야 한다. 이 닦음을 순숙하고 자재하게 하여 공력을 빌리지 않고 저절로 현전하게 하려는 것이니, 이를 무공용수라 한다. 비록 공용 없이 닦더라도 수승함과 열등함이 있으므로 더욱 수승하게 하려고 치성수를 설한다. 혹은 비록 치성하게 닦더라도 조금 얻은 것이 있으면 곧 만족하여 기뻐할까 염려한다. 곧 ‘우선 이것만 닦으면 되지 나머지를 어디에 쓰겠는가’라고 여기는 것이니, 싫증 내지 않고 보리에 이르기까지 하게 하려고 무희족수라 한다. 이제 보살이 전의를 얻을 때 지전에서는 익력손능전(益力損能轉)이라 함을 드러낸다. 참괴와 승해를 익힘으로 말미암아 성도의 힘을 더하고 두 장애의 능력을 덜기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亦可分得五修之果。十地正證正行五修。今此十句顯五修果至文當知。此即第一順清淨分無所分別。無相現行當來佛果名清淨分。此能引彼故名順。如佛輪王鮮白蓋等無所分別無相現行。由得於此順清淨分。無分別故。悟極妙樂即無漏智。地上正證地前分得。若有分別不順清淨得苦惡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또한 다섯 닦음의 과를 부분적으로 얻는다고도 할 수 있다. 십지에서는 바로 증득하고 바로 행하여 다섯 닦음을 닦는다. 지금 이 열 구절은 다섯 닦음의 과를 드러내니 문장에 이르면 알아야 한다. 이는 곧 첫째, 청정분을 따르며 분별하는 바가 없음이다. 무상의 현행과 장래의 불과를 청정분이라 한다. 이것이 그것을 이끌어낼 수 있으므로 ‘따른다’고 한다. 마치 부처와 전륜왕의 선백한 덮개 등과 같이 분별하는 바가 없고 무상이 현행한다. 이 청정분을 따름을 얻음으로 말미암아, 분별이 없기 때문에, 지극히 묘한 즐거움을 깨닫는데, 곧 무루지이다. 지상에서는 바로 증득하고 지전에서는 부분적으로 얻는다. 만약 분별이 있으면 청정분을 따르지 않아 괴로운 악과를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今無分別順清淨分故極妙樂苦果永無。觸無相樂故。此極妙樂非分別引生故名清淨。能詮此句。此句所詮即是菩薩句義。詮辨聞行即此。是故下文所說菩薩句義竝準此知。更不重釋。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지금은 분별이 없어 청정분을 따르므로 지극히 묘한 즐거움이 있고 괴로운 과는 영원히 없다. 무상의 즐거움을 접하기 때문이다. 이 지극히 묘한 즐거움은 분별이 끌어내어 생긴 것이 아니므로 청정이라 한다. 이를 능전하는 것이 이 구절이고, 이 구절이 풀이하는 바가 곧 보살의 구의이다. `詮辨聞行`이 곧 이것이다. 능전하여 분별함과 듣고 행함을 가리키는 것으로 보이나 구절의 결합이 분명하지 않다. [구문 불확실] 그러므로 아래에서 설하는 보살의 구의도 모두 이에 준하여 알아야 한다. 다시 거듭 풀이하지 않는다.</w:t>
      </w:r>
    </w:p>
    <w:p>
      <w:pPr>
        <w:pStyle w:val="SHTKBlockLabel"/>
      </w:pPr>
      <w:r>
        <w:rPr>
          <w:rFonts w:ascii="Noto Sans CJK KR" w:hAnsi="Noto Sans CJK KR" w:eastAsia="Noto Sans CJK KR"/>
        </w:rPr>
        <w:t>위치표지</w:t>
      </w:r>
    </w:p>
    <w:p>
      <w:bookmarkStart w:id="49" w:name="loc_0040c21"/>
      <w:pPr>
        <w:pStyle w:val="SHTKPositionMarker"/>
      </w:pPr>
      <w:r>
        <w:rPr>
          <w:rFonts w:ascii="Noto Sans CJK KR" w:hAnsi="Noto Sans CJK KR" w:eastAsia="Noto Sans CJK KR"/>
        </w:rPr>
        <w:t>[0040c21]</w:t>
      </w:r>
      <w:bookmarkEnd w:id="4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諸見永寂「清淨句義是菩薩句義微妙適悅清淨句義」是菩薩句義。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견해가 영원히 적멸한 “청정한 구의가 보살의 구의이고, 미묘하고 적열한 청정한 구의”가 보살의 구의이다.</w:t>
      </w:r>
    </w:p>
    <w:p>
      <w:pPr>
        <w:pStyle w:val="SHTKBlockLabel"/>
      </w:pPr>
      <w:r>
        <w:rPr>
          <w:rFonts w:ascii="Noto Sans CJK KR" w:hAnsi="Noto Sans CJK KR" w:eastAsia="Noto Sans CJK KR"/>
        </w:rPr>
        <w:t>위치표지</w:t>
      </w:r>
    </w:p>
    <w:p>
      <w:bookmarkStart w:id="50" w:name="loc_0040c22"/>
      <w:pPr>
        <w:pStyle w:val="SHTKPositionMarker"/>
      </w:pPr>
      <w:r>
        <w:rPr>
          <w:rFonts w:ascii="Noto Sans CJK KR" w:hAnsi="Noto Sans CJK KR" w:eastAsia="Noto Sans CJK KR"/>
        </w:rPr>
        <w:t>[0040c22]</w:t>
      </w:r>
      <w:bookmarkEnd w:id="5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二句義。即五果中離種種想得法苑樂。由見永寂故離諸相。諸相多由諸見生故。由得法苑樂故微妙適悅。諸見者五見等。地前地上伏斷無餘故言永寂。以法界為苑於中遊翫故。於此喜悅名法苑樂。證會名得。如王宮外上妙園苑遊戲其中受勝喜樂。法界亦爾。求證正證皆生樂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두 구의가 있다. 곧 다섯 과 가운데 여러 가지 상을 떠나 법원의 즐거움을 얻는 것이다. 견해가 영원히 적멸하기 때문에 모든 상을 떠난다. 모든 상은 대부분 모든 견해로 말미암아 생기기 때문이다. 법원의 즐거움을 얻기 때문에 미묘하고 적열하다. ‘모든 견해’란 오견 등을 말한다. 지전과 지상에서 남김없이 굴복시키고 끊으므로 ‘영원히 적멸한다’고 한다. 법계를 동산으로 삼아 그 가운데 노닐기 때문이다. 여기에서 기뻐하고 즐거워하는 것을 법원의 즐거움이라 한다. 증득하여 계합하는 것을 ‘얻는다’고 한다. 마치 왕궁 밖의 가장 묘한 동산에서 노닐며 수승한 기쁨과 즐거움을 받는 것과 같다. 법계도 또한 그러하다. 증득을 구할 때와 바로 증득할 때 모두 즐거움을 내기 때문이다.</w:t>
      </w:r>
    </w:p>
    <w:p>
      <w:pPr>
        <w:pStyle w:val="SHTKBlockLabel"/>
      </w:pPr>
      <w:r>
        <w:rPr>
          <w:rFonts w:ascii="Noto Sans CJK KR" w:hAnsi="Noto Sans CJK KR" w:eastAsia="Noto Sans CJK KR"/>
        </w:rPr>
        <w:t>위치표지</w:t>
      </w:r>
    </w:p>
    <w:p>
      <w:bookmarkStart w:id="51" w:name="loc_0041a01"/>
      <w:pPr>
        <w:pStyle w:val="SHTKPositionMarker"/>
      </w:pPr>
      <w:r>
        <w:rPr>
          <w:rFonts w:ascii="Noto Sans CJK KR" w:hAnsi="Noto Sans CJK KR" w:eastAsia="Noto Sans CJK KR"/>
        </w:rPr>
        <w:t>[0041a01]</w:t>
      </w:r>
      <w:bookmarkEnd w:id="5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渴愛永息「清淨句義是菩薩句義胎藏超越清淨句義是菩薩句義眾德莊嚴清淨句義」是菩薩句義。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갈애가 영원히 그친 “청정한 구의가 보살의 구의이고, 태장(胎藏)을 초월한 청정한 구의가 보살의 구의이며, 온갖 덕으로 장엄한 청정한 구의”가 보살의 구의이다.</w:t>
      </w:r>
    </w:p>
    <w:p>
      <w:pPr>
        <w:pStyle w:val="SHTKBlockLabel"/>
      </w:pPr>
      <w:r>
        <w:rPr>
          <w:rFonts w:ascii="Noto Sans CJK KR" w:hAnsi="Noto Sans CJK KR" w:eastAsia="Noto Sans CJK KR"/>
        </w:rPr>
        <w:t>위치표지</w:t>
      </w:r>
    </w:p>
    <w:p>
      <w:bookmarkStart w:id="52" w:name="loc_0041a03"/>
      <w:pPr>
        <w:pStyle w:val="SHTKPositionMarker"/>
      </w:pPr>
      <w:r>
        <w:rPr>
          <w:rFonts w:ascii="Noto Sans CJK KR" w:hAnsi="Noto Sans CJK KR" w:eastAsia="Noto Sans CJK KR"/>
        </w:rPr>
        <w:t>[0041a03]</w:t>
      </w:r>
      <w:bookmarkEnd w:id="5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三句。渴愛者謂貪欲由渴愛生故名渴愛。謂如鹿渴遙見陽煙將以為水。而起貪求奔走往趣。有情亦爾。由煩惱渴見不淨物謂以為淨。廣起貪求故名渴愛。此潤生惑以愛為先或通發業。諸煩惱等貪為首故。此但舉之。地前漸伏地上能除故名永息。由因滅故苦果不生。是故胎藏亦能超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세 구절이 있다. 갈애란 탐욕을 말하니, 갈증과 같은 사랑에서 생기므로 갈애라 한다. 마치 목마른 사슴이 멀리 아지랑이를 보고 장차 물이라 여기는 것과 같다. 그래서 탐하여 구하는 마음을 일으켜 달려가 그곳으로 향한다. 유정도 또한 그러하다. 번뇌의 갈증으로 말미암아 청정하지 않은 것을 보고 청정하다고 여기며, 널리 탐하고 구하는 마음을 일으키므로 갈애라 한다. 이는 생을 윤택하게 하는 미혹으로 애를 먼저 삼으며, 혹은 업을 일으키는 것에도 통한다. 모든 번뇌 등에서는 탐을 우두머리로 삼기 때문이다. 여기서는 다만 그것만을 들어 말하였다. 지전에서는 점차 굴복시키고 지상에서는 능히 없애므로 ‘영원히 그친다’고 한다. 원인이 소멸하기 때문에 괴로운 과가 생기지 않는다. 그러므로 태장 또한 능히 초월한다.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舉一胎生意離分段處變易故。此之生死因果既亡遂得殊勝變易異熟。故於地前種相好因化成八相。十地之位得諸相好清淨功德莊嚴其身。惡法既亡勝果斯起即是念念消融一切麁重依止有漏身器。依止本識鞕強不安名為麁重。如癰瘡等。三苦迫逼不安穩故。若在地前由聞般若修行無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한 가지 태생을 들어 말한 것은 뜻으로는 분단생사를 떠나 변역생사에 처함을 나타낸 것이다. 이 생사의 인과가 이미 없어지면 마침내 수승한 변역이숙을 얻는다. 그러므로 지전에서는 상호의 원인을 심어 팔상을 변화하여 이루고, 십지의 지위에서는 여러 상호를 얻어 청정한 공덕으로 그 몸을 장엄한다. 악법이 이미 없어지면 수승한 과가 이에 일어나니, 곧 생각생각 일체의 추중과 유루의 몸이라는 의지처를 녹여 없애는 것이다. 본식의 의지처가 단단하고 거칠어 편안하지 않은 것을 추중이라 한다. 마치 종기와 부스럼 등과 같다. 세 가지 괴로움이 핍박하여 편안하지 않기 때문이다. 만약 지전에 있다면 반야를 듣고 무상을 수행함으로 말미암아,</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令聞熏增銷融本識依上麁重如大良藥銷眾病塊。若在十地正能斷之名銷融也。麁重既滅故渴愛息。胎藏超越得無麁重。眾德莊嚴愛能潤發。下緣生中自當廣說。胎藏身者。瑜伽論說胎藏有八位。已結凝箭內稀名羯剌濫位。表裏如酪未至肉位名頞部曇位。若已成肉仍極柔軟名閉尸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문훈습을 증장시켜 본식의 의지처 위의 추중을 녹여 없애기를 큰 양약이 여러 병 덩어리를 녹이는 것과 같이 한다. 만약 십지에 있다면 바로 그것을 끊을 수 있으므로 ‘녹여 없앤다’고 한다. 추중이 이미 소멸하므로 갈애가 그친다. 태장을 초월하여 추중 없음[無麁重]을 얻는다. 온갖 덕으로 장엄한다는 데서 애는 능히 윤택하게 하고 발동하게 한다. 아래의 연기 가운데에서 스스로 자세히 설할 것이다. 태장신이라는 것은, 《유가론》에서 태장에 여덟 지위가 있다고 설한다. 이미 맺혀 응결되었고 `箭內稀`한 것을 갈랄람위(羯剌濫位)라 한다. `箭內稀`의 구두와 결합은 분명하지 않다. [구두 불확실] 겉과 속이 유락 같고 아직 살이 되지 않은 지위를 알부담위(頞部曇位)라 한다. 이미 살을 이루었으나 여전히 매우 부드러운 것을 폐시위(閉尸位)라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已堅厚稍堪摩觸名健南位。肉轉增長支分相現名鉢羅賒佉位。此後髮毛爪生位眼等根生位依處分明願名形位。然由先業或母惡緣令此胎藏或髮或色或皮或支變異而生。由業及母多習灰鹽等味令髮毛稀尠。由業及母多習燸熱令色黑黯。近寒室等令色白生。多噉熱食色極赤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이미 단단하고 두꺼워져 조금 만질 수 있는 것을 건남위(健南位)라 한다. 살이 더욱 자라고 지분의 형상이 나타난 것을 발라사거위(鉢羅賒佉位)라 한다. 그 뒤에 머리털·몸털·손발톱이 생기는 지위와 눈 등의 근이 생기는 지위가 있으며, `依處分明願名形位`라고 한다. 저본의 `願`을 포함한 구문은 뜻이 분명하지 않다. [구문 불확실] 그러나 이전의 업이나 어머니의 나쁜 인연으로 말미암아 이 태장에서 머리털이나 빛깔이나 피부나 지체가 변이하여 생기기도 한다. 업과 어머니가 재와 소금 등의 맛을 많이 익힘으로 말미암아 머리털과 몸털이 드물어진다. 업과 어머니가 따뜻하고 뜨거운 것을 많이 익힘으로 말미암아 빛깔이 검고 어두워진다. 찬 방 등에 가까이하면 빛깔이 희게 생긴다. 뜨거운 음식을 많이 먹으면 빛깔이 매우 붉게 생긴다.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業及母多習婬欲皮或癬疥或癩等。由業及母多習馳走跳躑威儀或倒或屈支分缺減。女居左脇倚背向腹。男居右脇倚腹向背。胎成滿時其母不堪持此重胎。內風便起發生苦痛。又此業報生分風起令頭向下足便向上。胎衣纏裹而趣產門。其正出時胎衣遂裂分之兩腋。生產門時名正生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업과 어머니가 음욕을 많이 익힘으로 말미암아 피부에 혹 버짐·옴·문둥병 등이 생긴다. 업과 어머니가 달리고 뛰는 위의를 많이 익힘으로 말미암아 혹 거꾸로 되거나 굽어 지분이 결손된다. 여자는 왼쪽 옆구리에 머물러 등에 기대고 배를 향한다. 남자는 오른쪽 옆구리에 머물러 배에 기대고 등을 향한다. 태가 다 차서 이루어질 때 그 어머니는 이 무거운 태를 감당하지 못한다. 안의 바람이 곧 일어나 괴로운 통증을 발생시킨다. 또 이 업보의 생분풍(生分風)이 일어나 머리는 아래로 향하고 발은 곧 위로 향하게 한다. 태의 막이 둘러싸인 채 산문으로 나아간다. 바로 나올 때 태의 막이 마침내 찢어져 두 겨드랑이로 나뉜다. 산문을 통과할 때를 바로 태어나는 지위라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時令其母苦痛無量胎身亦爾。此大般若第五百八十九卷說。此胎藏身三十六物不淨所成。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어머니에게 한량없는 고통을 겪게 하고 태아의 몸도 또한 그러하다. 이는 《대반야경》 제589권에서 설한다. 이 태장신은 서른여섯 가지 부정한 물질로 이루어진다.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髮毛．二爪．三齒．四皮革．五血．六肉．七筋．八脈．九骨．十髓．十一心．十二肝．十三肺．十四腎．十五脾．十六膽．十七胞．十八胃．十九大腸．二十小腸．二十一屎．二十二尿．二十三洟．二十四唾．二十五涎．二十六淚．二十七垢．二十八汗．二十九淡．三十膿．三十一肪．三十二𦙽．三十三腦．三十四膜．三十五眵．三十六聹。</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머리털·몸털, 둘째 손발톱, 셋째 이, 넷째 피부, 다섯째 피, 여섯째 살, 일곱째 힘줄, 여덟째 맥, 아홉째 뼈, 열째 골수, 열한째 심장, 열두째 간, 열셋째 폐, 열넷째 신장, 열다섯째 비장, 열여섯째 쓸개, 열일곱째 포(胞), 열여덟째 위, 열아홉째 대장, 스무째 소장, 스물한째 똥, 스물두째 오줌, 스물셋째 콧물, 스물넷째 침, 스물다섯째 군침, 스물여섯째 눈물, 스물일곱째 때, 스물여덟째 땀, 스물아홉째 담, 서른째 고름, 서른한째 지방, 서른두째 𦙽[의미 불확실], 서른셋째 뇌, 서른넷째 막, 서른다섯째 눈곱[眵], 서른여섯째 귀지이다.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외자·교감 요약 1: 사용자 저본의 𦙽은 XML 본문의 &lt;g ref="#CB00698"&gt;𦙽&lt;/g&gt;에 대응한다.</w:t>
      </w:r>
    </w:p>
    <w:p>
      <w:pPr>
        <w:pStyle w:val="SHTKNoteDetail"/>
      </w:pPr>
      <w:r>
        <w:rPr>
          <w:rFonts w:ascii="Noto Sans CJK KR" w:hAnsi="Noto Sans CJK KR" w:eastAsia="Noto Sans CJK KR"/>
        </w:rPr>
        <w:t>• CBETA 외자 ID | CB00698; 조합식 [月*冊]; Unicode U+2667D.</w:t>
      </w:r>
    </w:p>
    <w:p>
      <w:pPr>
        <w:pStyle w:val="SHTKNoteDetail"/>
      </w:pPr>
      <w:r>
        <w:rPr>
          <w:rFonts w:ascii="Noto Sans CJK KR" w:hAnsi="Noto Sans CJK KR" w:eastAsia="Noto Sans CJK KR"/>
        </w:rPr>
        <w:t>• 저본 적용 구절 | 三十一肪．三十二𦙽．三十三腦.</w:t>
      </w:r>
    </w:p>
    <w:p>
      <w:pPr>
        <w:pStyle w:val="SHTKNoteDetail"/>
      </w:pPr>
      <w:r>
        <w:rPr>
          <w:rFonts w:ascii="Noto Sans CJK KR" w:hAnsi="Noto Sans CJK KR" w:eastAsia="Noto Sans CJK KR"/>
        </w:rPr>
        <w:t>• 저본 기준 번역 | ‘서른한째 지방, 서른두째 𦙽[의미 불확실], 서른셋째 뇌’. 𦙽의 정확한 한국어 물질명은 이 XML 자체가 제공하지 않으므로 임의 확정하지 않았다.</w:t>
      </w:r>
    </w:p>
    <w:p>
      <w:pPr>
        <w:pStyle w:val="SHTKNoteDetail"/>
      </w:pPr>
      <w:r>
        <w:rPr>
          <w:rFonts w:ascii="Noto Sans CJK KR" w:hAnsi="Noto Sans CJK KR" w:eastAsia="Noto Sans CJK KR"/>
        </w:rPr>
        <w:t>• 외자·교감 요약 2 | 사용자 TXT의 정규화자 眵에 해당하는 현재 CBETA 본문 외자는 CB02274 𭿇이며, 【大】은 CB04478 𭿂을 가진다.</w:t>
      </w:r>
    </w:p>
    <w:p>
      <w:pPr>
        <w:pStyle w:val="SHTKNoteDetail"/>
      </w:pPr>
      <w:r>
        <w:rPr>
          <w:rFonts w:ascii="Noto Sans CJK KR" w:hAnsi="Noto Sans CJK KR" w:eastAsia="Noto Sans CJK KR"/>
        </w:rPr>
        <w:t>• 원교감 원문 | 현재/구 XML app: 𭿇【CB】，𭿂【大】; CB02274 lemma에는 T07n0220_p0485c05 상호참조가 붙어 있다.</w:t>
      </w:r>
    </w:p>
    <w:p>
      <w:pPr>
        <w:pStyle w:val="SHTKNoteDetail"/>
      </w:pPr>
      <w:r>
        <w:rPr>
          <w:rFonts w:ascii="Noto Sans CJK KR" w:hAnsi="Noto Sans CJK KR" w:eastAsia="Noto Sans CJK KR"/>
        </w:rPr>
        <w:t>• 교감 번호 | 0041b1601.</w:t>
      </w:r>
    </w:p>
    <w:p>
      <w:pPr>
        <w:pStyle w:val="SHTKNoteDetail"/>
      </w:pPr>
      <w:r>
        <w:rPr>
          <w:rFonts w:ascii="Noto Sans CJK KR" w:hAnsi="Noto Sans CJK KR" w:eastAsia="Noto Sans CJK KR"/>
        </w:rPr>
        <w:t>• 판본 정보 | 【CB】=CB02274 𭿇(조합식 [目*(山/虫)], normalized form 眵, Unicode U+2DFC7); 【大】=CB04478 𭿂(조합식 [強-弓+目], Unicode U+2DFC2).</w:t>
      </w:r>
    </w:p>
    <w:p>
      <w:pPr>
        <w:pStyle w:val="SHTKNoteDetail"/>
      </w:pPr>
      <w:r>
        <w:rPr>
          <w:rFonts w:ascii="Noto Sans CJK KR" w:hAnsi="Noto Sans CJK KR" w:eastAsia="Noto Sans CJK KR"/>
        </w:rPr>
        <w:t>• 저본 독법 | 三十五眵.</w:t>
      </w:r>
    </w:p>
    <w:p>
      <w:pPr>
        <w:pStyle w:val="SHTKNoteDetail"/>
      </w:pPr>
      <w:r>
        <w:rPr>
          <w:rFonts w:ascii="Noto Sans CJK KR" w:hAnsi="Noto Sans CJK KR" w:eastAsia="Noto Sans CJK KR"/>
        </w:rPr>
        <w:t>• 저본 기준 번역 | ‘서른다섯째 눈곱[眵]’.</w:t>
      </w:r>
    </w:p>
    <w:p>
      <w:pPr>
        <w:pStyle w:val="SHTKNoteDetail"/>
      </w:pPr>
      <w:r>
        <w:rPr>
          <w:rFonts w:ascii="Noto Sans CJK KR" w:hAnsi="Noto Sans CJK KR" w:eastAsia="Noto Sans CJK KR"/>
        </w:rPr>
        <w:t>• 이문 독법 | 三十五𭿂.</w:t>
      </w:r>
    </w:p>
    <w:p>
      <w:pPr>
        <w:pStyle w:val="SHTKNoteDetail"/>
      </w:pPr>
      <w:r>
        <w:rPr>
          <w:rFonts w:ascii="Noto Sans CJK KR" w:hAnsi="Noto Sans CJK KR" w:eastAsia="Noto Sans CJK KR"/>
        </w:rPr>
        <w:t>• 이문 기준 번역 | CB04478에는 normalized form이 없어 이 XML만으로 정확한 한국어 물질명을 확정하지 않는다. [판독 미확정]</w:t>
      </w:r>
    </w:p>
    <w:p>
      <w:pPr>
        <w:pStyle w:val="SHTKNoteDetail"/>
      </w:pPr>
      <w:r>
        <w:rPr>
          <w:rFonts w:ascii="Noto Sans CJK KR" w:hAnsi="Noto Sans CJK KR" w:eastAsia="Noto Sans CJK KR"/>
        </w:rPr>
        <w:t>• 의미 차이 | CBETA가 채택한 CB02274는 眵로 정규화되지만 【大】의 CB04478은 별도 외자이다. 두 글자의 의미 관계를 이 자료만으로 동일하다고 단정하지 않는다.</w:t>
      </w:r>
    </w:p>
    <w:p>
      <w:pPr>
        <w:pStyle w:val="SHTKNoteDetail"/>
      </w:pPr>
      <w:r>
        <w:rPr>
          <w:rFonts w:ascii="Noto Sans CJK KR" w:hAnsi="Noto Sans CJK KR" w:eastAsia="Noto Sans CJK KR"/>
        </w:rPr>
        <w:t>• 번역 영향 판정 | [판단 유보].</w:t>
      </w:r>
    </w:p>
    <w:p>
      <w:pPr>
        <w:pStyle w:val="SHTKNoteDetail"/>
      </w:pPr>
      <w:r>
        <w:rPr>
          <w:rFonts w:ascii="Noto Sans CJK KR" w:hAnsi="Noto Sans CJK KR" w:eastAsia="Noto Sans CJK KR"/>
        </w:rPr>
        <w:t>• 출처 | 구·현재 CBETA XML, charDecl CB00698·CB02274·CB04478 및 app/note 0041b1601.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既生長已次起六觸。次隨世學次耽家室。次造生業次受色等苦樂境界。次隨其業流隨五趣復受此身。菩薩不爾。隨願受生設入母胎。即至鉢羅賒佉位自無惡業。亦不令母習近惡緣自損髮等。亦不令母受諸苦惱。既生長已亦無如前所說惡過。唯以悲智受生為業故名超越。變易之身無是事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이미 태어나 자란 뒤에는 다음으로 여섯 촉을 일으킨다. 다음으로 세속을 따라 배우고, 다음으로 가정생활에 빠진다. 다음으로 생을 받게 하는 업을 짓고, 다음으로 색 등의 괴롭고 즐거운 경계를 받는다. 다음으로 그 업을 따라 흘러 다섯 갈래 가운데서 다시 이 몸을 받는다. 보살은 그렇지 않다. 원에 따라 태어나되 설령 모태에 들어가더라도, 곧 발라사거위에 이르기까지 스스로 악업이 없다. 또한 어머니가 나쁜 인연에 가까이하여 스스로 머리털 등을 손상하게 하지 않는다. 또한 어머니가 여러 괴로움과 번뇌를 받게 하지 않는다. 이미 태어나 자란 뒤에도 앞에서 말한 것과 같은 악한 허물이 없다. 오직 자비와 지혜로 생을 받는 것을 업으로 삼으므로 ‘초월한다’고 한다. 변역의 몸에는 이러한 일이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具三十二相八十隨好故名眾德莊嚴。悲智熏修得是身故。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서른두 상과 여든 가지 수호를 갖추므로 ‘온갖 덕으로 장엄한다’고 한다. 자비와 지혜로 훈수하여 이 몸을 얻기 때문이다.</w:t>
      </w:r>
    </w:p>
    <w:p>
      <w:pPr>
        <w:pStyle w:val="SHTKBlockLabel"/>
      </w:pPr>
      <w:r>
        <w:rPr>
          <w:rFonts w:ascii="Noto Sans CJK KR" w:hAnsi="Noto Sans CJK KR" w:eastAsia="Noto Sans CJK KR"/>
        </w:rPr>
        <w:t>위치표지</w:t>
      </w:r>
    </w:p>
    <w:p>
      <w:bookmarkStart w:id="53" w:name="loc_0041b25"/>
      <w:pPr>
        <w:pStyle w:val="SHTKPositionMarker"/>
      </w:pPr>
      <w:r>
        <w:rPr>
          <w:rFonts w:ascii="Noto Sans CJK KR" w:hAnsi="Noto Sans CJK KR" w:eastAsia="Noto Sans CJK KR"/>
        </w:rPr>
        <w:t>[0041b25]</w:t>
      </w:r>
      <w:bookmarkEnd w:id="5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意極猗適「清淨句義是菩薩句義得大光明清淨句義」是菩薩句義。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마음이 지극히 편안하고 적열한 “청정한 구의가 보살의 구의이고, 큰 광명을 얻은 청정한 구의”가 보살의 구의이다.</w:t>
      </w:r>
    </w:p>
    <w:p>
      <w:pPr>
        <w:pStyle w:val="SHTKBlockLabel"/>
      </w:pPr>
      <w:r>
        <w:rPr>
          <w:rFonts w:ascii="Noto Sans CJK KR" w:hAnsi="Noto Sans CJK KR" w:eastAsia="Noto Sans CJK KR"/>
        </w:rPr>
        <w:t>위치표지</w:t>
      </w:r>
    </w:p>
    <w:p>
      <w:bookmarkStart w:id="54" w:name="loc_0041b26"/>
      <w:pPr>
        <w:pStyle w:val="SHTKPositionMarker"/>
      </w:pPr>
      <w:r>
        <w:rPr>
          <w:rFonts w:ascii="Noto Sans CJK KR" w:hAnsi="Noto Sans CJK KR" w:eastAsia="Noto Sans CJK KR"/>
        </w:rPr>
        <w:t>[0041b26]</w:t>
      </w:r>
      <w:bookmarkEnd w:id="5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此中二句義即是能正了知無量無分限相大法光明。得達法界等十方無邊無分量相故極猗適。顯照行故名法光明。既能廣達契會法性證真妙理意極猗適。能了此智分明顯照名法光明。此二離垢故名清淨。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 두 구의는 곧 한량없고 분한이 없는 모습을 지닌 큰 법광명을 바르게 분명히 아는 것이다. 법계가 시방과 같아 끝도 없고 분량도 없는 모습을 통달하므로 지극히 편안하고 적열하다. 행을 환히 비추므로 법광명이라 한다. 이미 널리 통달하여 법성에 계합하고 참되고 묘한 이치를 증득하므로 마음이 지극히 편안하고 적열하다. 이를 아는 지혜가 분명하고 환히 비추므로 법광명이라 한다. 이 둘이 때를 떠났으므로 청정이라 한다.</w:t>
      </w:r>
    </w:p>
    <w:p>
      <w:pPr>
        <w:pStyle w:val="SHTKBlockLabel"/>
      </w:pPr>
      <w:r>
        <w:rPr>
          <w:rFonts w:ascii="Noto Sans CJK KR" w:hAnsi="Noto Sans CJK KR" w:eastAsia="Noto Sans CJK KR"/>
        </w:rPr>
        <w:t>위치표지</w:t>
      </w:r>
    </w:p>
    <w:p>
      <w:bookmarkStart w:id="55" w:name="loc_0041c03"/>
      <w:pPr>
        <w:pStyle w:val="SHTKPositionMarker"/>
      </w:pPr>
      <w:r>
        <w:rPr>
          <w:rFonts w:ascii="Noto Sans CJK KR" w:hAnsi="Noto Sans CJK KR" w:eastAsia="Noto Sans CJK KR"/>
        </w:rPr>
        <w:t>[0041c03]</w:t>
      </w:r>
      <w:bookmarkEnd w:id="5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身善安樂「清淨句義是菩薩句義語善安樂清淨句義是菩薩句義意善安樂清淨句義」是菩薩句義。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몸이 잘 안락한 “청정한 구의가 보살의 구의이고, 말이 잘 안락한 청정한 구의가 보살의 구의이며, 뜻이 잘 안락한 청정한 구의”가 보살의 구의이다.</w:t>
      </w:r>
    </w:p>
    <w:p>
      <w:pPr>
        <w:pStyle w:val="SHTKBlockLabel"/>
      </w:pPr>
      <w:r>
        <w:rPr>
          <w:rFonts w:ascii="Noto Sans CJK KR" w:hAnsi="Noto Sans CJK KR" w:eastAsia="Noto Sans CJK KR"/>
        </w:rPr>
        <w:t>위치표지</w:t>
      </w:r>
    </w:p>
    <w:p>
      <w:bookmarkStart w:id="56" w:name="loc_0041c05"/>
      <w:pPr>
        <w:pStyle w:val="SHTKPositionMarker"/>
      </w:pPr>
      <w:r>
        <w:rPr>
          <w:rFonts w:ascii="Noto Sans CJK KR" w:hAnsi="Noto Sans CJK KR" w:eastAsia="Noto Sans CJK KR"/>
        </w:rPr>
        <w:t>[0041c05]</w:t>
      </w:r>
      <w:bookmarkEnd w:id="5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三句即是第五為令法身圓滿成辨能正攝受後後勝因。第十地名圓滿在佛地名成辨感此之因最是殊勝說為勝因。即是此中三業安樂清淨之義。正由前位意善安樂語身二業助安樂故。後後法身圓滿成辨。三業不淨逼迫現前便無安樂。後後法身無由成辨。此上十句義明菩薩修果清淨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여기의 세 구절은 곧 다섯째로 법신을 원만하게 성취하게 하기 위하여 뒤뒤의 수승한 인을 바르게 섭수하는 것이다. 제10지에서는 ‘원만’이라 하고 불지에서는 ‘성취’라 하며, 이것을 감득하는 원인이 가장 수승하므로 수승한 인이라 한다. 곧 여기서 말한 삼업의 안락하고 청정한 뜻이다. 바로 앞 지위의 뜻이 잘 안락하고 말과 몸의 두 업이 안락함을 돕기 때문이다. 뒤뒤의 법신이 원만하게 성취된다. 삼업이 청정하지 않아 핍박이 현전하면 곧 안락함이 없다. 그러면 뒤뒤의 법신이 성취될 길이 없다. 이상의 열 구의는 보살의 수행과 과의 청정한 구의를 밝힌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以顯菩薩所有句義。此中清淨若是染者離過清淨。若善者修習清淨。菩薩句義不離此。故地前分得地上正證。故益力轉在地前位。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그것으로 보살이 지닌 구의를 드러낸다. 여기서 청정이 염법에 관한 것이면 허물을 떠난 청정이다. 선법에 관한 것이면 닦아 익히는 청정이다. 보살의 구의는 이것을 벗어나지 않는다. 그러므로 지전에서는 부분적으로 얻고 지상에서는 바로 증득한다. 그러므로 익력전은 지전의 지위에 있다.</w:t>
      </w:r>
    </w:p>
    <w:p>
      <w:pPr>
        <w:pStyle w:val="SHTKBlockLabel"/>
      </w:pPr>
      <w:r>
        <w:rPr>
          <w:rFonts w:ascii="Noto Sans CJK KR" w:hAnsi="Noto Sans CJK KR" w:eastAsia="Noto Sans CJK KR"/>
        </w:rPr>
        <w:t>위치표지</w:t>
      </w:r>
    </w:p>
    <w:p>
      <w:bookmarkStart w:id="57" w:name="loc_0041c16"/>
      <w:pPr>
        <w:pStyle w:val="SHTKPositionMarker"/>
      </w:pPr>
      <w:r>
        <w:rPr>
          <w:rFonts w:ascii="Noto Sans CJK KR" w:hAnsi="Noto Sans CJK KR" w:eastAsia="Noto Sans CJK KR"/>
        </w:rPr>
        <w:t>[0041c16]</w:t>
      </w:r>
      <w:bookmarkEnd w:id="5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色蘊空寂「清淨句義是菩薩句義。受想行識蘊空寂。清淨句義是菩薩句義。眼處空寂。清淨句義是菩薩句義。耳鼻舌身意處空寂。清淨句義是菩薩句義。色處空寂。清淨句義是菩薩句義。聲香味觸法處空寂。清淨句義是菩薩句義。眼界空寂。清淨句義是菩薩句義。耳鼻舌身意界空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색온이 공적한 “청정한 구의가 보살의 구의이다. 수·상·행·식온이 공적하다. 청정한 구의가 보살의 구의이다. 안처가 공적하다. 청정한 구의가 보살의 구의이다. 이·비·설·신·의처가 공적하다. 청정한 구의가 보살의 구의이다. 색처가 공적하다. 청정한 구의가 보살의 구의이다. 성·향·미·촉·법처가 공적하다. 청정한 구의가 보살의 구의이다. 안계가 공적하다. 청정한 구의가 보살의 구의이다. 이·비·설·신·의계가 공적하다.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清淨句義是菩薩句義。色界空寂。清淨句義是菩薩句義。聲香味觸法界空寂。清淨句義是菩薩句義。眼識界空寂。清淨句義是菩薩句義。耳鼻舌身意識界空寂。清淨句義」是菩薩句義。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청정한 구의가 보살의 구의이다. 색계가 공적하다. 청정한 구의가 보살의 구의이다. 성·향·미·촉·법계가 공적하다. 청정한 구의가 보살의 구의이다. 안식계가 공적하다. 청정한 구의가 보살의 구의이다. 이·비·설·신·의식계가 공적하다. 청정한 구의”가 보살의 구의이다.</w:t>
      </w:r>
    </w:p>
    <w:p>
      <w:pPr>
        <w:pStyle w:val="SHTKBlockLabel"/>
      </w:pPr>
      <w:r>
        <w:rPr>
          <w:rFonts w:ascii="Noto Sans CJK KR" w:hAnsi="Noto Sans CJK KR" w:eastAsia="Noto Sans CJK KR"/>
        </w:rPr>
        <w:t>위치표지</w:t>
      </w:r>
    </w:p>
    <w:p>
      <w:bookmarkStart w:id="58" w:name="loc_0041c26"/>
      <w:pPr>
        <w:pStyle w:val="SHTKPositionMarker"/>
      </w:pPr>
      <w:r>
        <w:rPr>
          <w:rFonts w:ascii="Noto Sans CJK KR" w:hAnsi="Noto Sans CJK KR" w:eastAsia="Noto Sans CJK KR"/>
        </w:rPr>
        <w:t>[0041c26]</w:t>
      </w:r>
      <w:bookmarkEnd w:id="5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三十一門依諸法本性及所由空寂清淨句義以顯菩薩所有句義。於中分二。初有二十六門明世俗勝義法所依所從本性空寂清淨句義。以顯菩薩所有句義。第二善非善下五對通染淨法差別本性空寂清淨句義。以顯菩薩所有句義。初中分三。初有九門唯明世俗法所依本性空寂清淨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 서른한 문은 여러 법의 본성과 그 까닭에 의한 공적·청정의 구의를 밝혀 보살이 지닌 구의를 드러낸다. 그 가운데 둘로 나눈다. 처음 스물여섯 문은 세속과 승의의 법이 의지하는 바와 말미암는 바의 본성이 공적한 청정 구의를 밝힌다. 그것으로 보살이 지닌 구의를 드러낸다. 둘째 ‘선과 비선’ 이하 다섯 쌍은 염정법의 차별된 본성이 공적한 청정 구의를 통틀어 밝힌다. 그것으로 보살이 지닌 구의를 드러낸다. 처음 가운데 다시 셋으로 나눈다. 처음 아홉 문은 오직 세속법이 의지하는 본성이 공적한 청정 구의를 밝힌다.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顯菩薩所有句義。次有十六門唯明勝義法所從本性空寂句義。以顯菩薩所有句義。後有一門總明世俗及勝義法所依本性空寂清淨句義以顯菩薩所有句義。初中九門即分為九。此所牒中有三句義。即三科法。且如凡夫遍計所執色蘊等法。本來空寂空寂即清淨。但有妄心境都無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그것으로 보살이 지닌 구의를 드러낸다. 다음 열여섯 문은 오직 승의법이 말미암는 본성이 공적한 구의를 밝힌다. 그것으로 보살이 지닌 구의를 드러낸다. 뒤의 한 문은 세속과 승의의 법이 의지하는 본성이 공적한 청정 구의를 총괄하여 밝혀 보살이 지닌 구의를 드러낸다. 처음의 아홉 문은 곧 아홉으로 나눈다. 여기에서 끌어온 경문에는 세 구의가 있다. 곧 삼과(三科)의 법이다. 우선 범부가 변계소집하는 색온 등의 법과 같은 경우, 본래 공적하며 공적함 자체가 곧 청정이다. 다만 망심만 있고 경계는 도무지 없기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依他門有本性亦空。經自說言。色如聚沫受喻浮泡想同陽焰行類芭蕉識猶幻事。色如聚沫者。速增減故水界生故。思飲食味水所生故。不可捼接故。非如泥團可令轉變造作餘物故。又實非聚似聚顯現乃能發起有情解故。受喻浮泡者。三和合生不久堅住相似法故。謂下有水上有天雨傍風所擊有浮泡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의타문의 법은 비록 있으나 본성 또한 공하다. 경에서 스스로 말한다. 색은 물거품과 같고, 수는 뜬 거품에 비유되며, 상은 아지랑이와 같고, 행은 파초와 같으며, 식은 환사(幻事)와 같다. 색이 물거품과 같다는 것은, 빠르게 늘고 줄며 수계에서 생기기 때문이다. 음식의 맛을 생각하는 것 또한 물에서 생기기 때문이다. 주물러 잡을 수 없기 때문이다. 진흙덩이처럼 변화시켜 다른 물건을 만들 수 있는 것이 아니기 때문이다. 또 실제로 무더기가 아니지만 무더기처럼 나타나 유정으로 하여금 알게 할 수 있기 때문이다. 수가 뜬 거품과 같다는 것은, 세 가지의 화합으로 생겨 오래 굳게 머물지 않는 유사한 법이기 때문이다. 아래에 물이 있고 위에 하늘에서 비가 내리며 옆에서 바람이 치면 뜬 거품이 생긴다.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和合為緣生受亦爾。觸等心所法略不說為緣又速疾謝起不堅住故。想同陽焰者。飈動性故。無量種相變異生故。令於所緣發顛倒故。令其境界極顯了故。由此分別男女等相成差別故。行類芭蕉者。不堅實故。枝葉廣大速即壞故。如明眼人持利刃入於林。取端直芭蕉柱截其根披枝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 가지 화합을 인연으로 하여 수가 생기는 것도 또한 그러하다. 촉 등의 심소법이 인연이 된다는 것은 생략하여 말하지 않았으며, 또 매우 빨리 사라지고 일어나 굳게 머물지 않기 때문이다. 상이 아지랑이와 같다는 것은, 바람에 흔들리는 성질이 있기 때문이다. 한량없는 여러 모습이 변이하여 생기기 때문이다. 소연에 대하여 뒤바뀜을 일으키게 하기 때문이다. 그 경계를 지극히 분명하게 드러내기 때문이다. 이로 말미암아 남녀 등의 모습을 분별하여 차별을 이루기 때문이다. 행이 파초와 같다는 것은, 굳고 실하지 않기 때문이다. 가지와 잎이 넓고 크지만 곧 빨리 무너지기 때문이다. 마치 눈 밝은 사람이 날카로운 칼을 들고 숲에 들어가, 곧은 파초 줄기를 취하여 그 뿌리를 자르고 가지와 잎을 벗겨도,</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彼於其中都無所獲。何況有實。謂聖弟子以妙慧刃於五趣林。取作受我見名之為柱截其根。斷我見故。委細簡擇名披枝葉。唯有種種思等諸行差別法故。何況有餘常恒之我故如芭蕉。識猶幻事者。譬如幻士住四衢道造作四種諸幻化事。言幻士者喻隨福非福不動行識。住四衢道者住四識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가운데서 도무지 얻는 것이 없는 것과 같다. 하물며 실체가 있겠는가. 성스러운 제자가 묘한 지혜의 칼로 오취의 숲에서, 작자와 수자와 아견을 취하여 기둥이라 이름하고 그 뿌리를 자르는 것을 말한다. 아견을 끊기 때문이다. 세밀하게 간택하는 것을 가지와 잎을 벗긴다고 한다. 오직 갖가지 사(思) 등의 여러 행의 차별된 법만 있기 때문이다. 하물며 그 밖에 상주하고 항구한 아가 있겠는가. 그러므로 파초와 같다. 식이 환사와 같다는 것은, 비유하면 환술사가 네거리 길에 머물며 네 가지 환화의 일을 만드는 것과 같다. ‘환술사’는 복행·비복행·부동행을 따르는 식을 비유한다. ‘네거리 길에 머문다’는 것은 네 가지 식주에 머무는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幻事者謂象馬等此雖可見而無真實象馬等事。如是應知隨福等識住四識住雖有作受我等之相然無真實我性可得。又識於中隱其實性外現異相猶如幻像。故知依他亦性空寂。幻法上無自然性故名之為空。圓成之體實理而說非空不空。由依二空門方可顯證亦可名空。故三種法皆名為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네 가지 환사란 코끼리·말 등을 말한다. 이것들은 비록 볼 수 있으나 진실한 코끼리나 말 등의 일은 없다. 이와 같이 복행 등을 따르는 식이 네 식주에 머물며 비록 작자·수자·아 등의 모습이 있으나 진실한 아성은 얻을 수 없음을 알아야 한다. 또 식은 그 가운데에서 실제 성품은 감추고 밖으로 다른 모습을 나타내므로 환상과 같다. 그러므로 의타 또한 본성이 공적함을 알 수 있다. 환법 위에 자연성이 없으므로 이를 공이라 한다. 원성의 체는 실제 이치로 말하면 공도 아니고 불공도 아니다. 두 공의 문에 의지해야 비로소 드러내어 증득할 수 있으므로 또한 공이라 이름할 수 있다. 그러므로 세 종류의 법을 모두 공이라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護法解。清辨釋言。又世俗妄說色等可有勝義入真色等皆無。故本空寂如第二月妄有即真無。故本皆空寂下諸空寂皆準此知。並應二解。但解其法不解理也。詮空寂句。所顯空寂。即是菩薩能詮之句。所詮之義。依此證此名菩薩。故集聚荷擔是蘊義。出生是處義。因性族類是界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이상은 호법의 풀이이다. 청변은 풀이하여 말한다. 또 세속에서는 허망하게 색 등이 있다고 설하지만 승의에 들어가면 참된 색 등은 모두 없다. 그러므로 본래 공적하여 제2의 달처럼 망령되이 있는 것은 곧 진실에서는 없는 것이다. 그러므로 본래 모두 공적하니, 아래의 여러 공적도 모두 이에 준하여 알아야 한다. 모두 마땅히 두 가지 풀이를 해야 한다. 다만 그 법을 풀이할 뿐 이치를 풀이하지 않는다. 공적을 능전하는 구와, 그 구가 드러내는 공적이, 곧 보살의 능전하는 구이고, 소전하는 의이다. 이것에 의지하고 이것을 증득하는 이를 보살이라 한다. 그러므로 모아 쌓고 짐을 지는 것이 온(蘊)의 뜻이다. 생겨나오게 하는 것이 처(處)의 뜻이다. 인성(因性)과 족류(族類)가 계(界)의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變礙名色。領納名受。取像名想。造作名行。了別名識。以心所中受想二法資助心強。修禪無色此二用勝。外道說為生死因。故別名為蘊。蘊但攝有為無為非聚故。出生名處根不壞。境現前能生於識。故根及境別得處名。所生之識不開為處此亦通無為。為境生識故。六根有取各自境用故立別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변하고 막히는 것을 색이라 한다. 받아들이는 것을 수라 한다. 형상을 취하는 것을 상이라 한다. 조작하는 것을 행이라 한다. 분별하여 아는 것을 식이라 한다. 심소 가운데 수와 상 두 법은 마음을 돕는 작용이 강하다. 선정과 무색정을 닦을 때 이 둘의 작용이 수승하다. 외도는 이를 생사의 원인이라고 설한다. 그러므로 따로 온이라 이름한다. 온은 다만 유위만을 포섭하며 무위는 모임이 아니기 때문이다. 생겨나오게 하는 것을 처라 한다. 근이 무너지지 않고, 경계가 현전하면 능히 식을 생기게 한다. 그러므로 근과 경이 각각 따로 처라는 이름을 얻는다. 생겨난 식은 따로 열어 처로 삼지 않는다. 이 처는 또한 무위에도 통한다. 경계가 되어 식을 생기게 하기 때문이다. 여섯 근은 각각 자기 경계를 취하는 작용이 있으므로 따로 이름을 세운다.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六境為根各別取故所以名別。性義因義名之為界。故開六識立十八界。亦通無為。為破有情識煩惱執對上中下三根差別說此三科。三科竝通有漏無漏。餘義竝如諸論處說。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여섯 경계는 각각 근이 따로 취하는 바이므로 이름도 따로한다. 성(性)의 뜻과 인(因)의 뜻을 계라고 한다. 그러므로 여섯 식을 열어 열여덟 계를 세운다. 또한 무위에도 통한다. 유정이 식에 대하여 일으키는 번뇌의 집착을 깨뜨리기 위하여 상·중·하 세 근기의 차별에 맞추어 이 삼과를 설한다. 삼과는 모두 유루와 무루에 통한다. 나머지 뜻은 모두 여러 논서의 해당 부분에서 설한 것과 같다.</w:t>
      </w:r>
    </w:p>
    <w:p>
      <w:pPr>
        <w:pStyle w:val="SHTKBlockLabel"/>
      </w:pPr>
      <w:r>
        <w:rPr>
          <w:rFonts w:ascii="Noto Sans CJK KR" w:hAnsi="Noto Sans CJK KR" w:eastAsia="Noto Sans CJK KR"/>
        </w:rPr>
        <w:t>위치표지</w:t>
      </w:r>
    </w:p>
    <w:p>
      <w:bookmarkStart w:id="59" w:name="loc_0042b27"/>
      <w:pPr>
        <w:pStyle w:val="SHTKPositionMarker"/>
      </w:pPr>
      <w:r>
        <w:rPr>
          <w:rFonts w:ascii="Noto Sans CJK KR" w:hAnsi="Noto Sans CJK KR" w:eastAsia="Noto Sans CJK KR"/>
        </w:rPr>
        <w:t>[0042b27]</w:t>
      </w:r>
      <w:bookmarkEnd w:id="5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眼觸空寂「清淨句義是菩薩句義耳鼻舌身意觸空寂清淨句義是菩薩句義眼觸為緣所生諸受空寂清淨句義是菩薩句義耳鼻舌身意觸為緣所生諸受空寂清淨句義」是菩薩句義。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안촉이 공적한 “청정한 구의가 보살의 구의이고, 이·비·설·신·의촉이 공적한 청정한 구의가 보살의 구의이며, 안촉을 연으로 생긴 여러 수가 공적한 청정한 구의가 보살의 구의이고, 이·비·설·신·의촉을 연으로 생긴 여러 수가 공적한 청정한 구의”가 보살의 구의이다.</w:t>
      </w:r>
    </w:p>
    <w:p>
      <w:pPr>
        <w:pStyle w:val="SHTKBlockLabel"/>
      </w:pPr>
      <w:r>
        <w:rPr>
          <w:rFonts w:ascii="Noto Sans CJK KR" w:hAnsi="Noto Sans CJK KR" w:eastAsia="Noto Sans CJK KR"/>
        </w:rPr>
        <w:t>위치표지</w:t>
      </w:r>
    </w:p>
    <w:p>
      <w:bookmarkStart w:id="60" w:name="loc_0042c02"/>
      <w:pPr>
        <w:pStyle w:val="SHTKPositionMarker"/>
      </w:pPr>
      <w:r>
        <w:rPr>
          <w:rFonts w:ascii="Noto Sans CJK KR" w:hAnsi="Noto Sans CJK KR" w:eastAsia="Noto Sans CJK KR"/>
        </w:rPr>
        <w:t>[0042c02]</w:t>
      </w:r>
      <w:bookmarkEnd w:id="6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中二句義。於心所中舉二為首。以有三位五位別故。根等生時近而勝故。能生心所觸等強故。觸謂觸對即是觸數。令心心所同觸於境名之為觸。觸由根境識三和生。能和三種故諸經論名為三和。由根變異引觸起時勝彼識境故名眼觸乃至意觸。由觸分別領似三和生心所用諸心所中故先說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여기에는 두 구의가 있다. 심소 가운데 두 가지를 들어 으뜸으로 삼은 것이다. 세 지위와 다섯 지위의 차별이 있기 때문이다. 근 등이 생길 때 가까우면서도 수승하기 때문이다. 심소를 생기게 하는 데 촉 등이 강하기 때문이다. 촉은 접촉한다는 뜻이며 곧 촉심소이다. 마음과 심소가 함께 경계에 접촉하게 하는 것을 촉이라 한다. 촉은 근·경·식 세 가지가 화합하여 생긴다. 세 가지를 화합하게 할 수 있으므로 여러 경론에서는 삼화(三和)라고도 한다. 근의 변이로 말미암아 촉이 일어날 때 그 식과 경보다 수승하므로 안촉이라 하며, 의촉에 이르기까지도 그러하다. 촉은 삼화에서 생긴 것과 비슷한 심소의 작용을 분별하여 받아들이므로 여러 심소 가운데 먼저 촉을 설한다.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受能同觸五三位別。近而相順但說六觸為緣所生六種受數不說一切。又此二法說為有支說為異熟故同蘊等。說其空寂所有句義即是菩薩所有句義。不說自餘諸心所等。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수도 촉과 함께 다섯 가지와 세 지위의 차별이 있다. 서로 가깝고 순응하므로 다만 여섯 촉을 연으로 생긴 여섯 종류의 수심소만 설하고 일체를 설하지 않는다. 또 이 두 법은 유분으로도 설하고 이숙으로도 설하므로 온 등과 같다. 그 공적함을 설한 구의가 곧 보살이 지닌 구의이다. 그 밖의 다른 여러 심소 등은 설하지 않는다.</w:t>
      </w:r>
    </w:p>
    <w:p>
      <w:pPr>
        <w:pStyle w:val="SHTKBlockLabel"/>
      </w:pPr>
      <w:r>
        <w:rPr>
          <w:rFonts w:ascii="Noto Sans CJK KR" w:hAnsi="Noto Sans CJK KR" w:eastAsia="Noto Sans CJK KR"/>
        </w:rPr>
        <w:t>위치표지</w:t>
      </w:r>
    </w:p>
    <w:p>
      <w:bookmarkStart w:id="61" w:name="loc_0042c14"/>
      <w:pPr>
        <w:pStyle w:val="SHTKPositionMarker"/>
      </w:pPr>
      <w:r>
        <w:rPr>
          <w:rFonts w:ascii="Noto Sans CJK KR" w:hAnsi="Noto Sans CJK KR" w:eastAsia="Noto Sans CJK KR"/>
        </w:rPr>
        <w:t>[0042c14]</w:t>
      </w:r>
      <w:bookmarkEnd w:id="6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地界空寂「清淨句義是菩薩句義水火風空識界空寂清淨句義」是菩薩句義。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지계가 공적한 “청정한 구의가 보살의 구의이고, 수·화·풍·공·식계가 공적한 청정한 구의”가 보살의 구의이다.</w:t>
      </w:r>
    </w:p>
    <w:p>
      <w:pPr>
        <w:pStyle w:val="SHTKBlockLabel"/>
      </w:pPr>
      <w:r>
        <w:rPr>
          <w:rFonts w:ascii="Noto Sans CJK KR" w:hAnsi="Noto Sans CJK KR" w:eastAsia="Noto Sans CJK KR"/>
        </w:rPr>
        <w:t>위치표지</w:t>
      </w:r>
    </w:p>
    <w:p>
      <w:bookmarkStart w:id="62" w:name="loc_0042c15"/>
      <w:pPr>
        <w:pStyle w:val="SHTKPositionMarker"/>
      </w:pPr>
      <w:r>
        <w:rPr>
          <w:rFonts w:ascii="Noto Sans CJK KR" w:hAnsi="Noto Sans CJK KR" w:eastAsia="Noto Sans CJK KR"/>
        </w:rPr>
        <w:t>[0042c15]</w:t>
      </w:r>
      <w:bookmarkEnd w:id="6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一法門即是六界成眾生者。四大可知。所言空者即內身中空界之色。識謂八識。此中但說三種根本。謂色所依但說四大。行動所依說空界。內身無此空界之色不得動故。心所所依但說於識。論其根本故但說六根。成積聚形故說四大。能起分別故說於識。能有往來轉動等業故說空寂不增不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하나의 법문은 곧 육계로 중생이 이루어짐을 말한 것이다. 사대는 알 수 있다. 여기서 말하는 공은 곧 안의 몸 가운데 있는 공계의 색이다. 식은 여덟 식을 말한다. 여기서는 다만 세 종류의 근본만 설한다. 색의 의지처에 대해서는 다만 사대만 설한다. 움직임의 의지처에 대해서는 공계를 설한다. 안의 몸에 이 공계의 색이 없다면 움직일 수 없기 때문이다. 심소의 의지처에 대해서는 다만 식을 설한다. 그 근본을 논하므로 다만 여섯 근본을 설한다. 쌓여 형체를 이루게 하므로 사대를 설한다. 분별을 일으킬 수 있으므로 식을 설한다. 왕래하고 움직이는 등의 업이 있을 수 있기 때문에 `空寂不增不減`을 설한다. 앞뒤 결합이 분명하지 않다. [구문 불확실]</w:t>
      </w:r>
    </w:p>
    <w:p>
      <w:pPr>
        <w:pStyle w:val="SHTKBlockLabel"/>
      </w:pPr>
      <w:r>
        <w:rPr>
          <w:rFonts w:ascii="Noto Sans CJK KR" w:hAnsi="Noto Sans CJK KR" w:eastAsia="Noto Sans CJK KR"/>
        </w:rPr>
        <w:t>위치표지</w:t>
      </w:r>
    </w:p>
    <w:p>
      <w:bookmarkStart w:id="63" w:name="loc_0042c23"/>
      <w:pPr>
        <w:pStyle w:val="SHTKPositionMarker"/>
      </w:pPr>
      <w:r>
        <w:rPr>
          <w:rFonts w:ascii="Noto Sans CJK KR" w:hAnsi="Noto Sans CJK KR" w:eastAsia="Noto Sans CJK KR"/>
        </w:rPr>
        <w:t>[0042c23]</w:t>
      </w:r>
      <w:bookmarkEnd w:id="6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苦聖諦空寂「清淨句義是菩薩句義集滅道聖諦空寂清淨句義」是菩薩句義。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고성제가 공적한 “청정한 구의가 보살의 구의이고, 집·멸·도성제가 공적한 청정한 구의”가 보살의 구의이다.</w:t>
      </w:r>
    </w:p>
    <w:p>
      <w:pPr>
        <w:pStyle w:val="SHTKBlockLabel"/>
      </w:pPr>
      <w:r>
        <w:rPr>
          <w:rFonts w:ascii="Noto Sans CJK KR" w:hAnsi="Noto Sans CJK KR" w:eastAsia="Noto Sans CJK KR"/>
        </w:rPr>
        <w:t>위치표지</w:t>
      </w:r>
    </w:p>
    <w:p>
      <w:bookmarkStart w:id="64" w:name="loc_0042c24"/>
      <w:pPr>
        <w:pStyle w:val="SHTKPositionMarker"/>
      </w:pPr>
      <w:r>
        <w:rPr>
          <w:rFonts w:ascii="Noto Sans CJK KR" w:hAnsi="Noto Sans CJK KR" w:eastAsia="Noto Sans CJK KR"/>
        </w:rPr>
        <w:t>[0042c24]</w:t>
      </w:r>
      <w:bookmarkEnd w:id="6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此一法門即是四諦。為二乘者差別安立故名世俗。苦者逼迫不安穩不可樂義。即有漏法一切皆是。一切有情及器世界並是苦故。煩惱業苦並是苦故。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하나의 법문은 곧 사제이다. 이승을 위하여 차별하여 안립한 것이므로 세속이라 한다. 고란 핍박하여 편안하지 않고 즐길 수 없다는 뜻이다. 곧 일체의 유루법이 모두 이것이다. 일체 유정과 기세계가 모두 괴로움이기 때문이다. 번뇌·업·고가 모두 괴로움이기 때문이다.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CBETA는 業과 苦 사이의 대정장 표지 [01]을 본문에서 제거한다. 사용자 기본 저본도 해당 표지가 없는 형태이다.</w:t>
      </w:r>
    </w:p>
    <w:p>
      <w:pPr>
        <w:pStyle w:val="SHTKNoteDetail"/>
      </w:pPr>
      <w:r>
        <w:rPr>
          <w:rFonts w:ascii="Noto Sans CJK KR" w:hAnsi="Noto Sans CJK KR" w:eastAsia="Noto Sans CJK KR"/>
        </w:rPr>
        <w:t>• 원교감 원문 | ［－］【CB】，[01]【大】.</w:t>
      </w:r>
    </w:p>
    <w:p>
      <w:pPr>
        <w:pStyle w:val="SHTKNoteDetail"/>
      </w:pPr>
      <w:r>
        <w:rPr>
          <w:rFonts w:ascii="Noto Sans CJK KR" w:hAnsi="Noto Sans CJK KR" w:eastAsia="Noto Sans CJK KR"/>
        </w:rPr>
        <w:t>• 교감 번호 | 0042c2801.</w:t>
      </w:r>
    </w:p>
    <w:p>
      <w:pPr>
        <w:pStyle w:val="SHTKNoteDetail"/>
      </w:pPr>
      <w:r>
        <w:rPr>
          <w:rFonts w:ascii="Noto Sans CJK KR" w:hAnsi="Noto Sans CJK KR" w:eastAsia="Noto Sans CJK KR"/>
        </w:rPr>
        <w:t>• 판본 정보 | 【CB】=무자(0자 space); 【大】=[01]. CBETA 추가교정(type=add).</w:t>
      </w:r>
    </w:p>
    <w:p>
      <w:pPr>
        <w:pStyle w:val="SHTKNoteDetail"/>
      </w:pPr>
      <w:r>
        <w:rPr>
          <w:rFonts w:ascii="Noto Sans CJK KR" w:hAnsi="Noto Sans CJK KR" w:eastAsia="Noto Sans CJK KR"/>
        </w:rPr>
        <w:t>• 저본 독법 | 煩惱業苦並是苦故.</w:t>
      </w:r>
    </w:p>
    <w:p>
      <w:pPr>
        <w:pStyle w:val="SHTKNoteDetail"/>
      </w:pPr>
      <w:r>
        <w:rPr>
          <w:rFonts w:ascii="Noto Sans CJK KR" w:hAnsi="Noto Sans CJK KR" w:eastAsia="Noto Sans CJK KR"/>
        </w:rPr>
        <w:t>• 저본 기준 번역 | ‘번뇌·업·고가 모두 괴로움이기 때문이다.’</w:t>
      </w:r>
    </w:p>
    <w:p>
      <w:pPr>
        <w:pStyle w:val="SHTKNoteDetail"/>
      </w:pPr>
      <w:r>
        <w:rPr>
          <w:rFonts w:ascii="Noto Sans CJK KR" w:hAnsi="Noto Sans CJK KR" w:eastAsia="Noto Sans CJK KR"/>
        </w:rPr>
        <w:t>• 이문 독법 | 煩惱業[01]苦並是苦故.</w:t>
      </w:r>
    </w:p>
    <w:p>
      <w:pPr>
        <w:pStyle w:val="SHTKNoteDetail"/>
      </w:pPr>
      <w:r>
        <w:rPr>
          <w:rFonts w:ascii="Noto Sans CJK KR" w:hAnsi="Noto Sans CJK KR" w:eastAsia="Noto Sans CJK KR"/>
        </w:rPr>
        <w:t>• 이문 기준 번역 | [01]은 이 XML 교감에서 문자 독법이 아니라 대정장에 남은 편집 표지로 제시되므로 번역문에는 의미를 부여하지 않는다.</w:t>
      </w:r>
    </w:p>
    <w:p>
      <w:pPr>
        <w:pStyle w:val="SHTKNoteDetail"/>
      </w:pPr>
      <w:r>
        <w:rPr>
          <w:rFonts w:ascii="Noto Sans CJK KR" w:hAnsi="Noto Sans CJK KR" w:eastAsia="Noto Sans CJK KR"/>
        </w:rPr>
        <w:t>• 의미 차이 | 문장의 의미에는 변화가 없고 편집 표지 유무만 다르다.</w:t>
      </w:r>
    </w:p>
    <w:p>
      <w:pPr>
        <w:pStyle w:val="SHTKNoteDetail"/>
      </w:pPr>
      <w:r>
        <w:rPr>
          <w:rFonts w:ascii="Noto Sans CJK KR" w:hAnsi="Noto Sans CJK KR" w:eastAsia="Noto Sans CJK KR"/>
        </w:rPr>
        <w:t>• 번역 영향 판정 | [번역 차이 없음].</w:t>
      </w:r>
    </w:p>
    <w:p>
      <w:pPr>
        <w:pStyle w:val="SHTKNoteDetail"/>
      </w:pPr>
      <w:r>
        <w:rPr>
          <w:rFonts w:ascii="Noto Sans CJK KR" w:hAnsi="Noto Sans CJK KR" w:eastAsia="Noto Sans CJK KR"/>
        </w:rPr>
        <w:t>• 출처 | 구·현재 CBETA XML, app/note 0042c2801.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果苦有三或說有八。三謂行苦苦苦壞苦。八謂生苦老苦病苦死苦怨憎會苦愛別離苦求不得苦。略攝一切五取蘊苦。生苦有二因。一眾苦所逼。二餘苦所依。謂於母胎生熟藏間具受種種極不淨物所逼迫苦。正出胎時復受支體逼切大苦。由有生故老病死等眾苦隨逐。老苦者時分變壞苦故云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과의 괴로움에는 세 가지가 있으며 혹 여덟 가지를 설한다. 세 가지는 행고·고고·괴고이다. 여덟 가지는 생고·노고·병고·사고·원증회고·애별리고·구부득고이다. 간략히 일체를 거두면 오취온고이다. 생고에는 두 가지 원인이 있다. 첫째는 여러 괴로움에 핍박받는 것이다. 둘째는 나머지 괴로움의 의지처가 되는 것이다. 모태의 생숙장 사이에서 갖가지 지극히 부정한 물질의 핍박을 받아 괴로움을 겪는 것을 말한다. 바로 태에서 나올 때에도 다시 지체가 눌리고 찢기는 큰 괴로움을 받는다. 태어남이 있기 때문에 노·병·사 등의 여러 괴로움이 뒤따른다. 노고란 시간의 경과로 변하고 무너지는 괴로움이므로 운운한다.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病苦者大種變異苦故云云。死苦者壽命變壞苦故云云。餘苦可解。各各應知以古來說。諦者實義。苦真是苦更無異苦故名為諦。凡夫不知唯聖所識。聖者之諦故名聖諦。集者因義。謂煩惱業能集生苦故。苦攝有漏集除苦果。滅者擇滅即是涅槃。此有四種。道謂聖道。通運路逕所由之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병고란 대종이 변이하는 괴로움이므로 운운한다. 사고란 수명이 변하고 무너지는 괴로움이므로 운운한다. 나머지 괴로움은 이해할 수 있다. 각각 옛 설에 따라 알아야 한다. 제(諦)란 진실하다는 뜻이다. 괴로움은 참으로 괴로움이고 달리 괴로움이 아니므로 제라 한다. 범부는 알지 못하고 오직 성자만 안다. 성자의 제이므로 성제라 한다. 집(集)은 원인이라는 뜻이다. 번뇌와 업이 생사의 괴로움을 모아 일으킬 수 있음을 말한다. 고제는 유루를 포섭하고 집제에서는 고의 과를 제외한다. 멸은 택멸이며 곧 열반이다. 여기에는 네 가지가 있다. 도는 성도를 말한다. 통하게 운반하는 길과 지름길, 그리고 말미암는 바라는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即諸聖行無漏有為。初二有漏後二無漏。此四妙理體一真如。由依詮別以分四種故性清淨。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여러 성자의 행인 무루유위이다. 처음 두 제는 유루이고 뒤의 두 제는 무루이다. 이 네 가지 묘한 이치의 체는 하나의 진여이다. 능전의 차별에 의지하여 네 종류로 나누므로 본성이 청정하다.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번역 차이 없음: 2 (U2208, U2578)</w:t>
      </w:r>
    </w:p>
    <w:p>
      <w:pPr>
        <w:pStyle w:val="SHTKNoteDetail"/>
      </w:pPr>
      <w:r>
        <w:rPr>
          <w:rFonts w:ascii="Noto Sans CJK KR" w:hAnsi="Noto Sans CJK KR" w:eastAsia="Noto Sans CJK KR"/>
        </w:rPr>
        <w:t>• 판단 유보 교감주 | 1 (U2368의 CB02274/CB04478)</w:t>
      </w:r>
    </w:p>
    <w:p>
      <w:pPr>
        <w:pStyle w:val="SHTKNoteDetail"/>
      </w:pPr>
      <w:r>
        <w:rPr>
          <w:rFonts w:ascii="Noto Sans CJK KR" w:hAnsi="Noto Sans CJK KR" w:eastAsia="Noto Sans CJK KR"/>
        </w:rPr>
        <w:t>• XML 본문 &lt;g&gt; 외자 참조 처리 수 | 2종 (CB00698, CB02274)</w:t>
      </w:r>
    </w:p>
    <w:p>
      <w:pPr>
        <w:pStyle w:val="SHTKNoteDetail"/>
      </w:pPr>
      <w:r>
        <w:rPr>
          <w:rFonts w:ascii="Noto Sans CJK KR" w:hAnsi="Noto Sans CJK KR" w:eastAsia="Noto Sans CJK KR"/>
        </w:rPr>
        <w:t>• 교감 &lt;rdg&gt;의 추가 외자 처리 수 | 1종 (CB04478)</w:t>
      </w:r>
    </w:p>
    <w:p>
      <w:pPr>
        <w:pStyle w:val="SHTKNoteDetail"/>
      </w:pPr>
      <w:r>
        <w:rPr>
          <w:rFonts w:ascii="Noto Sans CJK KR" w:hAnsi="Noto Sans CJK KR" w:eastAsia="Noto Sans CJK KR"/>
        </w:rPr>
        <w:t>• 미확보 도판·삽화 이미지 수 | 0</w:t>
      </w:r>
    </w:p>
    <w:p>
      <w:pPr>
        <w:pStyle w:val="SHTKNoteDetail"/>
      </w:pPr>
      <w:r>
        <w:rPr>
          <w:rFonts w:ascii="Noto Sans CJK KR" w:hAnsi="Noto Sans CJK KR" w:eastAsia="Noto Sans CJK KR"/>
        </w:rPr>
        <w:t>• 외자 개별 이미지 파일 미확보 수 | 3종 (CB00698, CB02274, CB04478). XML의 Unicode/조합식 정보는 확보되어 번역·문자 추적은 가능하다.</w:t>
      </w:r>
    </w:p>
    <w:p>
      <w:pPr>
        <w:pStyle w:val="SHTKBlockLabel"/>
      </w:pPr>
      <w:r>
        <w:rPr>
          <w:rFonts w:ascii="Noto Sans CJK KR" w:hAnsi="Noto Sans CJK KR" w:eastAsia="Noto Sans CJK KR"/>
        </w:rPr>
        <w:t>위치표지</w:t>
      </w:r>
    </w:p>
    <w:p>
      <w:bookmarkStart w:id="65" w:name="loc_0043a16"/>
      <w:pPr>
        <w:pStyle w:val="SHTKPositionMarker"/>
      </w:pPr>
      <w:r>
        <w:rPr>
          <w:rFonts w:ascii="Noto Sans CJK KR" w:hAnsi="Noto Sans CJK KR" w:eastAsia="Noto Sans CJK KR"/>
        </w:rPr>
        <w:t>[0043a16]</w:t>
      </w:r>
      <w:bookmarkEnd w:id="6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因緣空寂「清淨句義是菩薩句義等無間緣所緣緣增上緣空寂清淨句義」是菩薩句義。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인연이 공적하다는 청정한 구의는 보살의 구의이며, 등무간연·소연연·증상연이 공적하다는 청정한 구의도 보살의 구의이다.</w:t>
      </w:r>
    </w:p>
    <w:p>
      <w:pPr>
        <w:pStyle w:val="SHTKBlockLabel"/>
      </w:pPr>
      <w:r>
        <w:rPr>
          <w:rFonts w:ascii="Noto Sans CJK KR" w:hAnsi="Noto Sans CJK KR" w:eastAsia="Noto Sans CJK KR"/>
        </w:rPr>
        <w:t>위치표지</w:t>
      </w:r>
    </w:p>
    <w:p>
      <w:bookmarkStart w:id="66" w:name="loc_0043a18"/>
      <w:pPr>
        <w:pStyle w:val="SHTKPositionMarker"/>
      </w:pPr>
      <w:r>
        <w:rPr>
          <w:rFonts w:ascii="Noto Sans CJK KR" w:hAnsi="Noto Sans CJK KR" w:eastAsia="Noto Sans CJK KR"/>
        </w:rPr>
        <w:t>[0043a18]</w:t>
      </w:r>
      <w:bookmarkEnd w:id="6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親能辨體生長諸法名之為因。以因為緣故曰因緣。緣謂緣藉四緣通稱。即除佛果因位七識見相分等能熏種者名曰因緣。種通諸位自類相生及生現者皆名因緣。皆親辨體生自果故。等無間者即心心所各自識聚。前望於後為無間緣。等有二義。一相似名等。且心所中前亦一受後亦一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직접 능히 자체를 이루어 모든 법을 생장하게 하는 것을 인(因)이라 한다. 인을 연으로 삼기 때문에 인연이라 한다. 연이란 의지하고 기대는 것이니, 네 가지 연을 통틀어 부르는 명칭이다. 곧 불과(佛果)를 제외한 인위(因位)의 칠식과 그 견분·상분 등 가운데 종자를 훈습할 수 있는 것을 인연이라 한다. 종자는 모든 지위에 통하며, 자기 종류가 서로 생기게 하는 것과 현행을 생기게 하는 것을 모두 인연이라 한다. 모두 직접 자체를 이루어 자기 과를 생기게 하기 때문이다. 등무간이란 곧 심과 심소가 각각 자기 식의 무리를 이루는 것이다. 앞의 것이 뒤의 것을 바라볼 때 무간연이 된다. ‘등(等)’에는 두 가지 뜻이 있다. 첫째, 서로 비슷한 것을 등이라 한다. 예컨대 심소 가운데 앞의 것도 하나의 수(受)이고 뒤의 것도 하나의 수이다.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體等故名曰相似。二力齊等名之為等。或前念一法等與後一法為無間緣。前念一切等能與後一法為無間緣故名等無間緣。是開道義。如前念眼識與後自眼識聚為無間緣。非與耳等或與並生。多少不等故。所緣緣者境有體法能生心等名之為緣。心等之上帶彼境相。說所取境名為所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체가 서로 같기 때문에 ‘상사’라고 한다. 둘째, 힘이 가지런히 같은 것을 등이라 한다. 혹 앞 찰나의 한 법이 등하게 뒤의 한 법에 무간연이 된다. 앞 찰나의 모든 것이 등하게 뒤의 한 법에 무간연이 될 수 있으므로 등무간연이라 한다. 이는 길을 열어 주는 뜻이다. 예컨대 앞 찰나의 안식이 뒤의 자기 안식 무리에 무간연이 되는 것과 같다. 이식 등에게 되는 것도 아니고, 동시에 함께 생기는 것에게 되는 것도 아니다. 그 수가 많고 적음이 같지 않기 때문이다. 소연연이란 경계인 실체 있는 법이 심 등을 생기게 할 수 있으므로 연이라 하는 것이다. 심 등의 위에는 그 경계의 상이 실려 있다. 취하는 바의 경계를 소연이라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具二支義有所簡別。增上緣者是威勢義。與彼威勢令生等故。等無間緣體唯心心所。其所緣緣通一切法。此二緣唯待心心所為果故。因緣之體通一切有為其果亦爾。其增上緣體果俱通一切法盡。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두 조건의 뜻을 갖추므로 구별되는 바가 있다. 증상연이란 위세의 뜻이다. 그것에 위세를 주어 생겨나게 하기 때문이다. 등무간연의 체는 오직 심과 심소이다. 그 소연연은 일체법에 통한다. 이 두 연은 오직 심과 심소를 과로 삼기 때문이다. 인연의 체는 일체 유위에 통하고 그 과도 또한 그러하다. 증상연은 체와 과가 모두 일체법 전부에 통한다.</w:t>
      </w:r>
    </w:p>
    <w:p>
      <w:pPr>
        <w:pStyle w:val="SHTKBlockLabel"/>
      </w:pPr>
      <w:r>
        <w:rPr>
          <w:rFonts w:ascii="Noto Sans CJK KR" w:hAnsi="Noto Sans CJK KR" w:eastAsia="Noto Sans CJK KR"/>
        </w:rPr>
        <w:t>위치표지</w:t>
      </w:r>
    </w:p>
    <w:p>
      <w:bookmarkStart w:id="67" w:name="loc_0043b08"/>
      <w:pPr>
        <w:pStyle w:val="SHTKPositionMarker"/>
      </w:pPr>
      <w:r>
        <w:rPr>
          <w:rFonts w:ascii="Noto Sans CJK KR" w:hAnsi="Noto Sans CJK KR" w:eastAsia="Noto Sans CJK KR"/>
        </w:rPr>
        <w:t>[0043b08]</w:t>
      </w:r>
      <w:bookmarkEnd w:id="6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無明空寂「清淨句義是菩薩句義行識名色六處觸受愛取有生老死空寂清淨句義」是菩薩句義。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무명이 공적하다는 청정한 구의는 보살의 구의이며, 행·식·명색·육처·촉·수·애·취·유·생·노사가 공적하다는 청정한 구의도 보살의 구의이다.</w:t>
      </w:r>
    </w:p>
    <w:p>
      <w:pPr>
        <w:pStyle w:val="SHTKBlockLabel"/>
      </w:pPr>
      <w:r>
        <w:rPr>
          <w:rFonts w:ascii="Noto Sans CJK KR" w:hAnsi="Noto Sans CJK KR" w:eastAsia="Noto Sans CJK KR"/>
        </w:rPr>
        <w:t>위치표지</w:t>
      </w:r>
    </w:p>
    <w:p>
      <w:bookmarkStart w:id="68" w:name="loc_0043b10"/>
      <w:pPr>
        <w:pStyle w:val="SHTKPositionMarker"/>
      </w:pPr>
      <w:r>
        <w:rPr>
          <w:rFonts w:ascii="Noto Sans CJK KR" w:hAnsi="Noto Sans CJK KR" w:eastAsia="Noto Sans CJK KR"/>
        </w:rPr>
        <w:t>[0043b10]</w:t>
      </w:r>
      <w:bookmarkEnd w:id="6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十二緣起中無明以癡為體發業之惑。行通三業非福及福不動之業。此二皆通現行種子。識唯本識。名色通五蘊。六處唯六根。觸受二法唯異熟性。當體為體。識支以下五唯種子。愛唯貪愛以為自體。取通一切煩惱為性。此二亦通現行種子。有體合用六支為體。謂愛取二潤。</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십이연기 가운데 무명은 치(癡)를 체로 삼으며 업을 일으키는 혹이다. 행은 세 가지 업에 통하며, 비복업과 복업과 부동업이다. 이 두 가지는 모두 현행과 종자에 통한다. 식은 오직 본식이다. 명색은 오온에 통한다. 육처는 오직 육근이다. 촉과 수 두 법은 오직 이숙성이다. 그 자체를 체로 삼는다. 식지 이하의 다섯 지분은 오직 종자이다. 애는 오직 탐애를 자기 체로 삼는다. 취는 일체 번뇌를 성으로 삼는다. 이 두 가지 역시 현행과 종자에 통한다. 유의 체는 여섯 지분을 합하여 체로 삼는다. 곧 애와 취 두 가지가 윤택하게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前行等已下六支當果現起。後有果生說名為有。有唯是種子。從中有位至本有位未衰變。來所有五蘊皆名生支。從衰變位乃至命終所有五蘊名為老死。謂由無明造善惡行熏於本識。與識等五相感屬已。愛取合潤。此前六支當果可生名之為有。趣相生起名之為生。衰變命終名之為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앞의 행 등 이하 여섯 지분이 장차 과로서 현행하게 된다. 뒤의 유과가 생기므로 이를 유라고 한다. 유는 오직 종자이다. 중유의 지위로부터 본유의 지위에 이르러 아직 쇠변하지 않은 동안, 그 사이에 있는 오온을 모두 생지라고 한다. 쇠변하는 지위로부터 목숨이 다할 때까지의 모든 오온을 노사라고 한다. 곧 무명으로 말미암아 선악의 행을 지어 본식에 훈습하고, 식 등 다섯 가지와 서로 감응하여 속하게 된 뒤, 애와 취가 함께 윤택하게 하여, 앞의 여섯 지분이 장차 과로 생길 수 있게 된 것을 유라고 한다. 취할 상이 생겨 일어나는 것을 생이라 한다. 쇠변하고 목숨이 다하는 것을 사라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十二有支體唯有漏。如唯識等廣說其相。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십이유지의 체는 오직 유루이다. 그 모습은 《유식》 등에서 자세히 설한 것과 같다.</w:t>
      </w:r>
    </w:p>
    <w:p>
      <w:pPr>
        <w:pStyle w:val="SHTKBlockLabel"/>
      </w:pPr>
      <w:r>
        <w:rPr>
          <w:rFonts w:ascii="Noto Sans CJK KR" w:hAnsi="Noto Sans CJK KR" w:eastAsia="Noto Sans CJK KR"/>
        </w:rPr>
        <w:t>위치표지</w:t>
      </w:r>
    </w:p>
    <w:p>
      <w:bookmarkStart w:id="69" w:name="loc_0043b25"/>
      <w:pPr>
        <w:pStyle w:val="SHTKPositionMarker"/>
      </w:pPr>
      <w:r>
        <w:rPr>
          <w:rFonts w:ascii="Noto Sans CJK KR" w:hAnsi="Noto Sans CJK KR" w:eastAsia="Noto Sans CJK KR"/>
        </w:rPr>
        <w:t>[0043b25]</w:t>
      </w:r>
      <w:bookmarkEnd w:id="6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布施波羅蜜多空寂「清淨句義是菩薩句義淨戒安忍精進靜慮般若波羅蜜多空寂清淨句義」是菩薩句義。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보시바라밀다가 공적하다는 청정한 구의는 보살의 구의이며, 정계·안인·정진·정려·반야바라밀다가 공적하다는 청정한 구의도 보살의 구의이다.</w:t>
      </w:r>
    </w:p>
    <w:p>
      <w:pPr>
        <w:pStyle w:val="SHTKBlockLabel"/>
      </w:pPr>
      <w:r>
        <w:rPr>
          <w:rFonts w:ascii="Noto Sans CJK KR" w:hAnsi="Noto Sans CJK KR" w:eastAsia="Noto Sans CJK KR"/>
        </w:rPr>
        <w:t>위치표지</w:t>
      </w:r>
    </w:p>
    <w:p>
      <w:bookmarkStart w:id="70" w:name="loc_0043b27"/>
      <w:pPr>
        <w:pStyle w:val="SHTKPositionMarker"/>
      </w:pPr>
      <w:r>
        <w:rPr>
          <w:rFonts w:ascii="Noto Sans CJK KR" w:hAnsi="Noto Sans CJK KR" w:eastAsia="Noto Sans CJK KR"/>
        </w:rPr>
        <w:t>[0043b27]</w:t>
      </w:r>
      <w:bookmarkEnd w:id="7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有十六門。明勝義法所由本性空寂句義。以顯菩薩所有句義。於中有三。一明行有六門。二明位有二門。三明德有八門。行中有三。一總六度行。二所觀理行。三別修起行。此即初也。施有三種。謂財法無畏此以無貪及彼所起二業為性。戒有三種。謂律儀攝善饒益有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두 번째에는 열여섯 문이 있다. 승의법이 말미암는 본성이 공적하다는 구의를 밝힌다. 이로써 보살에게 있는 모든 구의를 드러낸다. 그 가운데 셋이 있다. 첫째 행을 밝히는 데 여섯 문이 있다. 둘째 위를 밝히는 데 두 문이 있다. 셋째 덕을 밝히는 데 여덟 문이 있다. 행 가운데 셋이 있다. 첫째 육도행 전체이다. 둘째 관찰하는 이치의 행이다. 셋째 별도로 닦아 일으키는 행이다. 이것은 곧 첫째이다. 보시에는 세 종류가 있다. 곧 재시·법시·무외시이니, 무탐과 그것이 일으키는 두 업을 성으로 삼는다. 계에는 세 종류가 있다. 곧 율의계·섭선법계·요익유정계이다.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以受菩薩戒時三業為性。安忍有三種。謂安受苦耐怨害諦察法。此中如次以無瞋精進審慧及彼所起三業為性。精進有三。謂被甲攝善利樂。精進此三以勤及彼所起三業為體。靜慮有三。謂安住引發辨事。靜慮此三但以等持為性。般若有三。謂加行正智後智。般若此三皆以擇法為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보살계를 받을 때의 세 업을 성으로 삼는다. 안인에는 세 종류가 있다. 곧 고통을 편안히 받는 인, 원해를 견디는 인, 법을 자세히 살피는 인이다. 여기서는 차례대로 무진·정진·심혜와 그것들이 일으키는 세 업을 성으로 삼는다. 정진에는 세 가지가 있다. 곧 피갑정진·섭선정진·이락정진이다. 이 세 정진은 근(勤)과 그것이 일으키는 세 업을 체로 삼는다. 정려에는 세 가지가 있다. 곧 안주정려·인발정려·판사정려이다. 이 세 정려는 다만 등지를 성으로 삼는다. 반야에는 세 가지가 있다. 곧 가행지·정지·후지이다. 이 세 반야는 모두 택법을 성으로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前所說但說自性。若并眷屬一一皆以一切俱行功德為性。何故此六名到彼岸。由七最勝所攝受故。一安住勝要有菩薩性。二依止勝要大菩提心。三意樂勝要悲愍有情。四事業勝要具行一切。五巧便勝要無相智所攝。六迴向勝要迴向菩提。七清淨勝要不為二障雜。由具七義名到彼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앞에서 말한 것은 다만 자성만을 말한 것이다. 만약 권속까지 아우르면 하나하나가 모두 함께 행하는 모든 공덕을 성으로 삼는다. 어째서 이 여섯을 도피안이라 하는가. 일곱 가지 최승이 포섭하기 때문이다. 첫째 안주최승은 반드시 보살의 종성이 있어야 한다. 둘째 의지최승은 반드시 대보리심이어야 한다. 셋째 의요최승은 반드시 유정을 불쌍히 여겨야 한다. 넷째 사업최승은 반드시 모든 것을 갖추어 행해야 한다. 다섯째 방편최승은 반드시 무상지에 포섭되어야 한다. 여섯째 회향최승은 반드시 보리에 회향해야 한다. 일곱째 청정최승은 반드시 두 장애에 섞이지 않아야 한다. 일곱 뜻을 갖추기 때문에 도피안이라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爾即非。由斯施等皆有四句。一施非波羅蜜不具七勝故。二波羅蜜非施見他行施自具七故。三亦施亦波羅蜜自行施復具七故。四非施非波羅蜜自不行施見他行施不生隨喜故。修此六度有其五種。一依止任持修。二依止作意修。三依止意樂修。四依止方便修。五依止自在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그렇지 않으면 곧 아니다. 이 때문에 보시 등에는 모두 네 구가 있다. 첫째, 보시이지만 바라밀은 아닌 것은 일곱 최승을 갖추지 않았기 때문이다. 둘째, 바라밀이지만 보시는 아닌 것은 다른 이가 보시하는 것을 보고 자신이 일곱 최승을 갖추기 때문이다. 셋째, 보시이면서 또한 바라밀인 것은 자신이 보시를 행하고 다시 일곱 최승을 갖추기 때문이다. 넷째, 보시도 아니고 바라밀도 아닌 것은 자신이 보시하지 않고 다른 이가 보시하는 것을 보아도 수희를 내지 않기 때문이다. 이 육도를 닦는 데에는 다섯 종류가 있다. 첫째 의지임지수이다. 둘째 의지작의수이다. 셋째 의지의요수이다. 넷째 의지방편수이다. 다섯째 의지자재수이다.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一依止任持修有四。一依因修。謂依種性力修習正行。二依止報修。謂由勝身修習正行。三依止願修。謂由本願修習正行。四依簡擇慧修習正行。第二依止作意修亦有四。一依勝解於度一切相應契經起增上解。二依愛味於度見勝功德深生愛味。三依隨喜於一切有情所行六度深生隨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의지임지수에는 넷이 있다. 첫째 인에 의지하여 닦는 것이다. 곧 종성의 힘에 의지하여 바른 행을 닦아 익힌다. 둘째 과보에 의지하여 닦는 것이다. 곧 수승한 몸으로 말미암아 바른 행을 닦아 익힌다. 셋째 원에 의지하여 닦는 것이다. 곧 본원으로 말미암아 바른 행을 닦아 익힌다. 넷째 간택혜에 의지하여 바른 행을 닦아 익힌다. 둘째 의지작의수에도 또한 넷이 있다. 첫째 승해에 의지하여 모든 바라밀과 상응하는 계경에 대해 증상의 이해를 일으킨다. 둘째 애미에 의지하여 바라밀의 수승한 공덕을 보고 깊이 애호한다. 셋째 수희에 의지하여 모든 유정이 행하는 육바라밀에 대해 깊이 수희한다.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依意樂修於自他當來勝品六度深生願樂。第三依止意樂修有六。一無厭意樂如施無厭者。謂菩薩於一剎那以三千大千世界七寶唯布施一有情。又以殑伽沙等身命布施。如是布施住殑伽沙劫如於一有情。如是乃至於一切有情界如是施。時皆令於無上菩提速得成就菩薩爾時猶不厭足名施無厭意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 의요수에 의지하여 자신과 다른 이의 미래 수승한 품류의 육바라밀에 대해 깊이 원하고 즐거워한다. 셋째 의지의요수에는 여섯이 있다. 첫째 무염의요이니, 보시에 싫어함이 없는 것과 같다. 곧 보살이 한 찰나에 삼천대천세계의 칠보를 가지고 오직 한 유정에게 보시하고, 또 긍가의 모래 수와 같은 몸과 목숨을 보시하며, 이와 같이 보시하기를 긍가의 모래 수와 같은 겁 동안 한 유정에게 하듯이 하고, 이와 같이 나아가 일체 유정계에 대해서도 이와 같이 보시하여, 그때 모두를 무상보리에서 속히 성취하게 하더라도 보살은 그때에도 오히려 싫증내거나 만족하지 않으니, 이를 보시의 무염의요라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施廣大意樂。菩薩如是展轉相續無一剎那有退有斷。乃至究竟坐菩提座名施廣大意樂。三歡喜意樂。菩薩如是行施之時。於來求者生大歡喜。來求之者雖生歡喜不如菩薩名施歡喜意樂。四恩德意樂。菩薩如是行施之時。觀彼求者於我已身有大恩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 보시의 광대의요이다. 보살이 이와 같이 전전하여 상속하면서 한 찰나도 물러남이나 끊어짐이 없고, 마침내 보리좌에 앉는 데 이르기까지를 보시의 광대의요라 한다. 셋째 환희의요이다. 보살이 이와 같이 보시를 행할 때, 와서 구하는 자에게 큰 환희를 일으킨다. 와서 구하는 자가 비록 환희를 내더라도 보살만 못하니, 이를 보시의 환희의요라 한다. 넷째 은덕의요이다. 보살이 이와 같이 보시를 행할 때, 그 구하는 자가 나의 `已身`에 큰 은덕이 있다고 관한다.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기본 저본과 【大】의 已를 현재 CBETA는 己로 교정한다. 구 XML(2012 헤더)에는 이 app가 없고 현재 XML에 추가되어 있다.</w:t>
      </w:r>
    </w:p>
    <w:p>
      <w:pPr>
        <w:pStyle w:val="SHTKNoteDetail"/>
      </w:pPr>
      <w:r>
        <w:rPr>
          <w:rFonts w:ascii="Noto Sans CJK KR" w:hAnsi="Noto Sans CJK KR" w:eastAsia="Noto Sans CJK KR"/>
        </w:rPr>
        <w:t>• 원교감 원문 | 己【CB】，已【大】.</w:t>
      </w:r>
    </w:p>
    <w:p>
      <w:pPr>
        <w:pStyle w:val="SHTKNoteDetail"/>
      </w:pPr>
      <w:r>
        <w:rPr>
          <w:rFonts w:ascii="Noto Sans CJK KR" w:hAnsi="Noto Sans CJK KR" w:eastAsia="Noto Sans CJK KR"/>
        </w:rPr>
        <w:t>• 교감 번호 | 0044a1401.</w:t>
      </w:r>
    </w:p>
    <w:p>
      <w:pPr>
        <w:pStyle w:val="SHTKNoteDetail"/>
      </w:pPr>
      <w:r>
        <w:rPr>
          <w:rFonts w:ascii="Noto Sans CJK KR" w:hAnsi="Noto Sans CJK KR" w:eastAsia="Noto Sans CJK KR"/>
        </w:rPr>
        <w:t>• 판본 정보 | 현재 XML에서 【CB】=己, 【大】=已; CBETA 신식 표점 프로젝트(2021-06-25) 제공 교정.</w:t>
      </w:r>
    </w:p>
    <w:p>
      <w:pPr>
        <w:pStyle w:val="SHTKNoteDetail"/>
      </w:pPr>
      <w:r>
        <w:rPr>
          <w:rFonts w:ascii="Noto Sans CJK KR" w:hAnsi="Noto Sans CJK KR" w:eastAsia="Noto Sans CJK KR"/>
        </w:rPr>
        <w:t>• 저본 독법 | 觀彼求者於我已身有大恩德.</w:t>
      </w:r>
    </w:p>
    <w:p>
      <w:pPr>
        <w:pStyle w:val="SHTKNoteDetail"/>
      </w:pPr>
      <w:r>
        <w:rPr>
          <w:rFonts w:ascii="Noto Sans CJK KR" w:hAnsi="Noto Sans CJK KR" w:eastAsia="Noto Sans CJK KR"/>
        </w:rPr>
        <w:t>• 저본 적용 번역 | ‘그 구하는 자가 나의 已身에 큰 은덕이 있다고 관한다.’ 已身의 결합은 이 문맥에서 자연스럽지 않다. [구문 불확실]</w:t>
      </w:r>
    </w:p>
    <w:p>
      <w:pPr>
        <w:pStyle w:val="SHTKNoteDetail"/>
      </w:pPr>
      <w:r>
        <w:rPr>
          <w:rFonts w:ascii="Noto Sans CJK KR" w:hAnsi="Noto Sans CJK KR" w:eastAsia="Noto Sans CJK KR"/>
        </w:rPr>
        <w:t>• 이문 독법 | 觀彼求者於我己身有大恩德.</w:t>
      </w:r>
    </w:p>
    <w:p>
      <w:pPr>
        <w:pStyle w:val="SHTKNoteDetail"/>
      </w:pPr>
      <w:r>
        <w:rPr>
          <w:rFonts w:ascii="Noto Sans CJK KR" w:hAnsi="Noto Sans CJK KR" w:eastAsia="Noto Sans CJK KR"/>
        </w:rPr>
        <w:t>• 이문 적용 번역 | ‘그 구하는 자가 나 자신의 몸에 큰 은덕이 있다고 관한다.’</w:t>
      </w:r>
    </w:p>
    <w:p>
      <w:pPr>
        <w:pStyle w:val="SHTKNoteDetail"/>
      </w:pPr>
      <w:r>
        <w:rPr>
          <w:rFonts w:ascii="Noto Sans CJK KR" w:hAnsi="Noto Sans CJK KR" w:eastAsia="Noto Sans CJK KR"/>
        </w:rPr>
        <w:t>• 의미 차이 | 己身이면 ‘자기 자신’이라는 문장 구조가 명료해진다. 기본 저본의 已身은 그대로 보존한다.</w:t>
      </w:r>
    </w:p>
    <w:p>
      <w:pPr>
        <w:pStyle w:val="SHTKNoteDetail"/>
      </w:pPr>
      <w:r>
        <w:rPr>
          <w:rFonts w:ascii="Noto Sans CJK KR" w:hAnsi="Noto Sans CJK KR" w:eastAsia="Noto Sans CJK KR"/>
        </w:rPr>
        <w:t>• 번역 영향 판정 | [문장 구조 변화].</w:t>
      </w:r>
    </w:p>
    <w:p>
      <w:pPr>
        <w:pStyle w:val="SHTKNoteDetail"/>
      </w:pPr>
      <w:r>
        <w:rPr>
          <w:rFonts w:ascii="Noto Sans CJK KR" w:hAnsi="Noto Sans CJK KR" w:eastAsia="Noto Sans CJK KR"/>
        </w:rPr>
        <w:t>• 출처 | 현재 CBETA XML app/note 0044a1401; 구 XML에는 해당 app 없음.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不見已身於彼有恩。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`已身`이 그에게 은혜가 있다고 보지 않는다.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기본 저본과 【大】의 已를 현재 CBETA는 己로 교정한다. 구 XML에는 없고 현재 XML에 추가된 교정이다.</w:t>
      </w:r>
    </w:p>
    <w:p>
      <w:pPr>
        <w:pStyle w:val="SHTKNoteDetail"/>
      </w:pPr>
      <w:r>
        <w:rPr>
          <w:rFonts w:ascii="Noto Sans CJK KR" w:hAnsi="Noto Sans CJK KR" w:eastAsia="Noto Sans CJK KR"/>
        </w:rPr>
        <w:t>• 원교감 원문 | 己【CB】，已【大】.</w:t>
      </w:r>
    </w:p>
    <w:p>
      <w:pPr>
        <w:pStyle w:val="SHTKNoteDetail"/>
      </w:pPr>
      <w:r>
        <w:rPr>
          <w:rFonts w:ascii="Noto Sans CJK KR" w:hAnsi="Noto Sans CJK KR" w:eastAsia="Noto Sans CJK KR"/>
        </w:rPr>
        <w:t>• 교감 번호 | 0044a1501.</w:t>
      </w:r>
    </w:p>
    <w:p>
      <w:pPr>
        <w:pStyle w:val="SHTKNoteDetail"/>
      </w:pPr>
      <w:r>
        <w:rPr>
          <w:rFonts w:ascii="Noto Sans CJK KR" w:hAnsi="Noto Sans CJK KR" w:eastAsia="Noto Sans CJK KR"/>
        </w:rPr>
        <w:t>• 판본 정보 | 현재 XML에서 【CB】=己, 【大】=已; CBETA 신식 표점 프로젝트(2021-06-25) 제공 교정.</w:t>
      </w:r>
    </w:p>
    <w:p>
      <w:pPr>
        <w:pStyle w:val="SHTKNoteDetail"/>
      </w:pPr>
      <w:r>
        <w:rPr>
          <w:rFonts w:ascii="Noto Sans CJK KR" w:hAnsi="Noto Sans CJK KR" w:eastAsia="Noto Sans CJK KR"/>
        </w:rPr>
        <w:t>• 저본 독법 | 不見已身於彼有恩.</w:t>
      </w:r>
    </w:p>
    <w:p>
      <w:pPr>
        <w:pStyle w:val="SHTKNoteDetail"/>
      </w:pPr>
      <w:r>
        <w:rPr>
          <w:rFonts w:ascii="Noto Sans CJK KR" w:hAnsi="Noto Sans CJK KR" w:eastAsia="Noto Sans CJK KR"/>
        </w:rPr>
        <w:t>• 저본 적용 번역 | ‘已身이 그에게 은혜가 있다고 보지 않는다.’ [구문 불확실]</w:t>
      </w:r>
    </w:p>
    <w:p>
      <w:pPr>
        <w:pStyle w:val="SHTKNoteDetail"/>
      </w:pPr>
      <w:r>
        <w:rPr>
          <w:rFonts w:ascii="Noto Sans CJK KR" w:hAnsi="Noto Sans CJK KR" w:eastAsia="Noto Sans CJK KR"/>
        </w:rPr>
        <w:t>• 이문 독법 | 不見己身於彼有恩.</w:t>
      </w:r>
    </w:p>
    <w:p>
      <w:pPr>
        <w:pStyle w:val="SHTKNoteDetail"/>
      </w:pPr>
      <w:r>
        <w:rPr>
          <w:rFonts w:ascii="Noto Sans CJK KR" w:hAnsi="Noto Sans CJK KR" w:eastAsia="Noto Sans CJK KR"/>
        </w:rPr>
        <w:t>• 이문 적용 번역 | ‘자기 자신이 그에게 은혜를 베풀었다고 보지 않는다.’</w:t>
      </w:r>
    </w:p>
    <w:p>
      <w:pPr>
        <w:pStyle w:val="SHTKNoteDetail"/>
      </w:pPr>
      <w:r>
        <w:rPr>
          <w:rFonts w:ascii="Noto Sans CJK KR" w:hAnsi="Noto Sans CJK KR" w:eastAsia="Noto Sans CJK KR"/>
        </w:rPr>
        <w:t>• 의미 차이 | 己身 독법은 앞 문장과 대구를 이루며 주체가 명료해진다.</w:t>
      </w:r>
    </w:p>
    <w:p>
      <w:pPr>
        <w:pStyle w:val="SHTKNoteDetail"/>
      </w:pPr>
      <w:r>
        <w:rPr>
          <w:rFonts w:ascii="Noto Sans CJK KR" w:hAnsi="Noto Sans CJK KR" w:eastAsia="Noto Sans CJK KR"/>
        </w:rPr>
        <w:t>• 번역 영향 판정 | [문장 구조 변화].</w:t>
      </w:r>
    </w:p>
    <w:p>
      <w:pPr>
        <w:pStyle w:val="SHTKNoteDetail"/>
      </w:pPr>
      <w:r>
        <w:rPr>
          <w:rFonts w:ascii="Noto Sans CJK KR" w:hAnsi="Noto Sans CJK KR" w:eastAsia="Noto Sans CJK KR"/>
        </w:rPr>
        <w:t>• 출처 | 현재 CBETA XML app/note 0044a1501; 구 XML에는 해당 app 없음.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資助我無上菩提故名施恩德意樂。五無染意樂。菩薩如是雖於無量諸有情所興大施福。而不祈報恩當來異熟名施無染意樂。六善好意樂。菩薩如是以所修行廣大施聚所得異熟施諸有情不自為己。又以此福共諸有情迴向無上正等菩提名施善好意樂。廣說餘五度如對法等。第四依止方便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그가 나의 무상보리를 도와주기 때문이니, 이를 보시의 은덕의요라 한다. 다섯째 무염의요이다. 보살이 이와 같이 비록 한량없는 모든 유정에게 큰 보시의 복을 일으키더라도, 은혜의 보답이나 미래의 이숙을 바라지 않으니, 이를 보시의 무염의요라 한다. 여섯째 선호의요이다. 보살이 이와 같이 닦아 행한 광대한 보시의 무더기로 얻은 이숙을 모든 유정에게 베풀고 자기 자신을 위하지 않는다. 또 이 복을 모든 유정과 함께 무상정등보리에 회향하니, 이를 보시의 선호의요라 한다. 나머지 다섯 바라밀은 《대법》 등에서 자세히 설한 것과 같다. 넷째 의지방편수이다.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謂由無分別智觀察三輪皆清淨故。由此速成所修行故。第五依止自在修。有三。一身自在謂自性受用身。二行自在謂變化身等。示現諸有情一切種同法行故。三說自在。謂說六度一切種差別無有滯礙故。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무분별지로 삼륜이 모두 청정함을 관찰하기 때문이다. 이로 말미암아 닦는 행을 속히 성취한다. 다섯째 의지자재수이다. 셋이 있다. 첫째 신자재이니, 자성수용신을 말한다. 둘째 행자재이니, 변화신 등을 말한다. 모든 유정에게 온갖 종류의 동일한 법행을 나타내 보이기 때문이다. 셋째 설자재이다. 곧 육바라밀의 온갖 종류의 차별을 설함에 막힘이 없기 때문이다.</w:t>
      </w:r>
    </w:p>
    <w:p>
      <w:pPr>
        <w:pStyle w:val="SHTKBlockLabel"/>
      </w:pPr>
      <w:r>
        <w:rPr>
          <w:rFonts w:ascii="Noto Sans CJK KR" w:hAnsi="Noto Sans CJK KR" w:eastAsia="Noto Sans CJK KR"/>
        </w:rPr>
        <w:t>위치표지</w:t>
      </w:r>
    </w:p>
    <w:p>
      <w:bookmarkStart w:id="71" w:name="loc_0044a28"/>
      <w:pPr>
        <w:pStyle w:val="SHTKPositionMarker"/>
      </w:pPr>
      <w:r>
        <w:rPr>
          <w:rFonts w:ascii="Noto Sans CJK KR" w:hAnsi="Noto Sans CJK KR" w:eastAsia="Noto Sans CJK KR"/>
        </w:rPr>
        <w:t>[0044a28]</w:t>
      </w:r>
      <w:bookmarkEnd w:id="7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真如空寂「清淨句義是菩薩句義法界法性不虛妄性不變異性平等性離生性法定法住實際虛空界不思議界空寂清淨句義」是菩薩句義。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진여가 공적하다는 청정한 구의는 보살의 구의이며, 법계·법성·불허망성·불변이성·평등성·이생성·법정·법주·실제·허공계·불사의계가 공적하다는 청정한 구의도 보살의 구의이다.</w:t>
      </w:r>
    </w:p>
    <w:p>
      <w:pPr>
        <w:pStyle w:val="SHTKBlockLabel"/>
      </w:pPr>
      <w:r>
        <w:rPr>
          <w:rFonts w:ascii="Noto Sans CJK KR" w:hAnsi="Noto Sans CJK KR" w:eastAsia="Noto Sans CJK KR"/>
        </w:rPr>
        <w:t>위치표지</w:t>
      </w:r>
    </w:p>
    <w:p>
      <w:bookmarkStart w:id="72" w:name="loc_0044b02"/>
      <w:pPr>
        <w:pStyle w:val="SHTKPositionMarker"/>
      </w:pPr>
      <w:r>
        <w:rPr>
          <w:rFonts w:ascii="Noto Sans CJK KR" w:hAnsi="Noto Sans CJK KR" w:eastAsia="Noto Sans CJK KR"/>
        </w:rPr>
        <w:t>[0044b02]</w:t>
      </w:r>
      <w:bookmarkEnd w:id="7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第二所觀理行。此前應說二十空等。以空即空寂。名字既同不應更立所以不說。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둘째는 관찰하는 이치의 행이다. 이에 앞서 이십공 등을 설했어야 한다. 그러나 공이 곧 공적이기 때문이다. 명칭이 이미 같으므로 다시 세워서는 안 되기 때문에 설하지 않았다.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저본·【CB】은 更, 【大】은 외자 CB04456을 쓴다.</w:t>
      </w:r>
    </w:p>
    <w:p>
      <w:pPr>
        <w:pStyle w:val="SHTKNoteDetail"/>
      </w:pPr>
      <w:r>
        <w:rPr>
          <w:rFonts w:ascii="Noto Sans CJK KR" w:hAnsi="Noto Sans CJK KR" w:eastAsia="Noto Sans CJK KR"/>
        </w:rPr>
        <w:t>• 원교감 원문 | 更【CB】，󱅨【大】; 구·현재 XML의 app는 동일한 대립을 보인다.</w:t>
      </w:r>
    </w:p>
    <w:p>
      <w:pPr>
        <w:pStyle w:val="SHTKNoteDetail"/>
      </w:pPr>
      <w:r>
        <w:rPr>
          <w:rFonts w:ascii="Noto Sans CJK KR" w:hAnsi="Noto Sans CJK KR" w:eastAsia="Noto Sans CJK KR"/>
        </w:rPr>
        <w:t>• 교감 번호 | 0044b0301.</w:t>
      </w:r>
    </w:p>
    <w:p>
      <w:pPr>
        <w:pStyle w:val="SHTKNoteDetail"/>
      </w:pPr>
      <w:r>
        <w:rPr>
          <w:rFonts w:ascii="Noto Sans CJK KR" w:hAnsi="Noto Sans CJK KR" w:eastAsia="Noto Sans CJK KR"/>
        </w:rPr>
        <w:t>• 판본 정보 | 【CB】=更; 【大】=CB04456. 현재 charDecl에서 CB04456의 조합식은 [更-一], normalized form은 臾, normal_unicode는 U+3B30이다.</w:t>
      </w:r>
    </w:p>
    <w:p>
      <w:pPr>
        <w:pStyle w:val="SHTKNoteDetail"/>
      </w:pPr>
      <w:r>
        <w:rPr>
          <w:rFonts w:ascii="Noto Sans CJK KR" w:hAnsi="Noto Sans CJK KR" w:eastAsia="Noto Sans CJK KR"/>
        </w:rPr>
        <w:t>• 저본 독법 | 名字既同不應更立所以不說.</w:t>
      </w:r>
    </w:p>
    <w:p>
      <w:pPr>
        <w:pStyle w:val="SHTKNoteDetail"/>
      </w:pPr>
      <w:r>
        <w:rPr>
          <w:rFonts w:ascii="Noto Sans CJK KR" w:hAnsi="Noto Sans CJK KR" w:eastAsia="Noto Sans CJK KR"/>
        </w:rPr>
        <w:t>• 저본 적용 번역 | ‘명칭이 이미 같으므로 다시 세워서는 안 되기 때문에 설하지 않았다.’</w:t>
      </w:r>
    </w:p>
    <w:p>
      <w:pPr>
        <w:pStyle w:val="SHTKNoteDetail"/>
      </w:pPr>
      <w:r>
        <w:rPr>
          <w:rFonts w:ascii="Noto Sans CJK KR" w:hAnsi="Noto Sans CJK KR" w:eastAsia="Noto Sans CJK KR"/>
        </w:rPr>
        <w:t>• 이문 독법 | 名字既同不應臾立所以不說(CB04456의 normalized form에 따라 표시).</w:t>
      </w:r>
    </w:p>
    <w:p>
      <w:pPr>
        <w:pStyle w:val="SHTKNoteDetail"/>
      </w:pPr>
      <w:r>
        <w:rPr>
          <w:rFonts w:ascii="Noto Sans CJK KR" w:hAnsi="Noto Sans CJK KR" w:eastAsia="Noto Sans CJK KR"/>
        </w:rPr>
        <w:t>• 이문 적용 번역 | ‘명칭이 이미 같으므로 잠시라도 세워서는 안 되기 때문에 설하지 않았다.’</w:t>
      </w:r>
    </w:p>
    <w:p>
      <w:pPr>
        <w:pStyle w:val="SHTKNoteDetail"/>
      </w:pPr>
      <w:r>
        <w:rPr>
          <w:rFonts w:ascii="Noto Sans CJK KR" w:hAnsi="Noto Sans CJK KR" w:eastAsia="Noto Sans CJK KR"/>
        </w:rPr>
        <w:t>• 의미 차이 | 更은 ‘다시’, 臾는 ‘잠시’로 읽혀 수식 의미가 달라진다.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0044b0301 및 charDecl CB04456.</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真如等體雖即空寂之所顯名字既別所以別立。此中八名。體一真如。真謂真實顯非虛妄。如謂如常表無變異。即是湛然不虛妄義。遮妄顯常名真如也。法界者三乘妙法所依相故。法性者一切諸法真實本體。不虛妄性者離妄顛倒不妄性也。不變異性者謂一切時不改轉故。平等性者遍諸法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진여 등은 체가 비록 공적으로 드러나는 것이지만 명칭이 이미 다르므로 따로 세운다. 이 가운데 여덟 명칭이 있다. 체는 하나의 진여이다. ‘진’은 진실을 말하여 허망하지 않음을 드러낸다. ‘여’는 한결같음을 말하여 변이하지 않음을 나타낸다. 곧 담연하여 허망하지 않다는 뜻이다. 허망을 막고 한결같음을 드러내므로 진여라 한다. 법계란 삼승의 묘법이 의지하는 모습이기 때문이다. 법성이란 일체 모든 법의 진실한 본체이다. 불허망성이란 허망한 전도를 떠나 허망하지 않은 성이다. 불변이성이란 모든 때에 바뀌거나 전변하지 않기 때문이다. 평등성이란 모든 법에 두루하기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離生性者。生謂生梗如生食等。此即虛妄有漏諸法離此生梗堅強之性。又生者生滅。離生滅體名離生性。實際者無倒所緣故。實謂無顛倒此處究竟故名為際。過無我性更無所求故。此中文略但舉八名。第一會中有十二名。對法等中有其六名。體但一如名有差別。約其所治隨其詮別故成多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이생성이란, ‘생’은 날것이 거칠고 딱딱한 것과 같은 생경함을 말한다. 이는 곧 허망한 유루의 모든 법에서 이러한 생경하고 굳센 성질을 떠난 것이다. 또 ‘생’은 생멸을 뜻한다. 생멸의 체를 떠난 것을 이생성이라 한다. 실제란 전도됨이 없는 소연이기 때문이다. ‘실’은 전도가 없음을 말하고, 이곳이 궁극이므로 ‘제’라 한다. 무아성을 지나서는 다시 구할 것이 없기 때문이다. 이 글에서는 간략히 여덟 명칭만 들었다. 제일회 가운데에는 열두 명칭이 있다. 《대법》 등 가운데에는 여섯 명칭이 있다. 체는 다만 하나의 여(如)이나 이름에는 차별이 있다. 그 대치하는 바에 의거하고, 그 능전의 차별을 따르므로 여러 종류가 된다.</w:t>
      </w:r>
    </w:p>
    <w:p>
      <w:pPr>
        <w:pStyle w:val="SHTKBlockLabel"/>
      </w:pPr>
      <w:r>
        <w:rPr>
          <w:rFonts w:ascii="Noto Sans CJK KR" w:hAnsi="Noto Sans CJK KR" w:eastAsia="Noto Sans CJK KR"/>
        </w:rPr>
        <w:t>위치표지</w:t>
      </w:r>
    </w:p>
    <w:p>
      <w:bookmarkStart w:id="73" w:name="loc_0044b18"/>
      <w:pPr>
        <w:pStyle w:val="SHTKPositionMarker"/>
      </w:pPr>
      <w:r>
        <w:rPr>
          <w:rFonts w:ascii="Noto Sans CJK KR" w:hAnsi="Noto Sans CJK KR" w:eastAsia="Noto Sans CJK KR"/>
        </w:rPr>
        <w:t>[0044b18]</w:t>
      </w:r>
      <w:bookmarkEnd w:id="7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四靜慮「空寂清淨句義是菩薩句義四無量四無色定空寂清淨句義」是菩薩句義。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사정려가 공적하다는 청정한 구의는 보살의 구의이며, 사무량·사무색정이 공적하다는 청정한 구의도 보살의 구의이다.</w:t>
      </w:r>
    </w:p>
    <w:p>
      <w:pPr>
        <w:pStyle w:val="SHTKBlockLabel"/>
      </w:pPr>
      <w:r>
        <w:rPr>
          <w:rFonts w:ascii="Noto Sans CJK KR" w:hAnsi="Noto Sans CJK KR" w:eastAsia="Noto Sans CJK KR"/>
        </w:rPr>
        <w:t>위치표지</w:t>
      </w:r>
    </w:p>
    <w:p>
      <w:bookmarkStart w:id="74" w:name="loc_0044b19"/>
      <w:pPr>
        <w:pStyle w:val="SHTKPositionMarker"/>
      </w:pPr>
      <w:r>
        <w:rPr>
          <w:rFonts w:ascii="Noto Sans CJK KR" w:hAnsi="Noto Sans CJK KR" w:eastAsia="Noto Sans CJK KR"/>
        </w:rPr>
        <w:t>[0044b19]</w:t>
      </w:r>
      <w:bookmarkEnd w:id="7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別修起行。於中有四。一禪無色行。二菩提分行。三解脫門行。四別對治行。此即初也。靜其心專一慮定慧齊均功德殊勝得靜慮名。離欲惡不善法。有尋有伺離生喜樂初靜慮。第二離尋伺喜靜慮。第三已離喜樂靜慮。第四已離尋伺喜樂捨念清淨靜慮。此等總說初二三四以為名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셋째는 별도로 닦아 일으키는 행이다. 그 가운데 넷이 있다. 첫째 선정과 무색의 행이다. 둘째 보리분의 행이다. 셋째 해탈문의 행이다. 넷째 별도의 대치행이다. 이것은 곧 첫째이다. 그 마음을 고요히 하여 한 곳에 전일하게 하고, 사려와 정혜가 고르게 갖추어져 공덕이 수승하므로 정려라는 이름을 얻는다. 욕계의 악하고 불선한 법을 떠나고, 유심유사가 있으며 이생희락을 갖춘 것이 초정려이다. 둘째는 심·사를 떠난 희정려이다. 셋째는 이미 희를 떠난 낙정려이다. 넷째는 이미 심·사·희·락을 떠나 사념이 청정한 정려이다. 이들은 총괄하여 첫째·둘째·셋째·넷째를 각각 이름으로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更無別名。唯在色地通有無漏。四無量者慈悲喜捨。與樂名慈無瞋為性。拔苦名悲不害為性。不離樂為喜不嫉善根為自性。令利益為捨捨善根為性。通有無漏遍在四禪境行俱寬故名無量。四無色者謂空識無邊無所有處非想非非想處。此通有無漏三乘俱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다시 별도의 이름은 없다. 오직 색계에 있으며 유루와 무루에 통한다. 사무량은 자·비·희·사이다. 즐거움을 주는 것을 자라 하며 무진을 성으로 삼는다. 괴로움을 뽑아 주는 것을 비라 하며 불해를 성으로 삼는다. 즐거움에서 떠나지 않게 하는 것을 희라 하며 질투하지 않는 선근을 자성으로 삼는다. 이익되게 하는 것을 사라 하며 사의 선근을 성으로 삼는다. 유루와 무루에 통하고 사선에 두루 있으며 경계와 행이 모두 넓으므로 무량이라 한다. 사무색은 공무변처·식무변처·무소유처·비상비비상처를 말한다. 이는 유루와 무루에 통하며 삼승이 모두 일으킨다.</w:t>
      </w:r>
    </w:p>
    <w:p>
      <w:pPr>
        <w:pStyle w:val="SHTKBlockLabel"/>
      </w:pPr>
      <w:r>
        <w:rPr>
          <w:rFonts w:ascii="Noto Sans CJK KR" w:hAnsi="Noto Sans CJK KR" w:eastAsia="Noto Sans CJK KR"/>
        </w:rPr>
        <w:t>위치표지</w:t>
      </w:r>
    </w:p>
    <w:p>
      <w:bookmarkStart w:id="75" w:name="loc_0044c04"/>
      <w:pPr>
        <w:pStyle w:val="SHTKPositionMarker"/>
      </w:pPr>
      <w:r>
        <w:rPr>
          <w:rFonts w:ascii="Noto Sans CJK KR" w:hAnsi="Noto Sans CJK KR" w:eastAsia="Noto Sans CJK KR"/>
        </w:rPr>
        <w:t>[0044c04]</w:t>
      </w:r>
      <w:bookmarkEnd w:id="7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四念住空寂「清淨句義是菩薩句義四正斷四神足五根五力七等覺支八聖道支空寂清淨句義」是菩薩句義。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사념주가 공적하다는 청정한 구의는 보살의 구의이며, 사정단·사신족·오근·오력·칠등각지·팔성도지가 공적하다는 청정한 구의도 보살의 구의이다.</w:t>
      </w:r>
    </w:p>
    <w:p>
      <w:pPr>
        <w:pStyle w:val="SHTKBlockLabel"/>
      </w:pPr>
      <w:r>
        <w:rPr>
          <w:rFonts w:ascii="Noto Sans CJK KR" w:hAnsi="Noto Sans CJK KR" w:eastAsia="Noto Sans CJK KR"/>
        </w:rPr>
        <w:t>위치표지</w:t>
      </w:r>
    </w:p>
    <w:p>
      <w:bookmarkStart w:id="76" w:name="loc_0044c06"/>
      <w:pPr>
        <w:pStyle w:val="SHTKPositionMarker"/>
      </w:pPr>
      <w:r>
        <w:rPr>
          <w:rFonts w:ascii="Noto Sans CJK KR" w:hAnsi="Noto Sans CJK KR" w:eastAsia="Noto Sans CJK KR"/>
        </w:rPr>
        <w:t>[0044c06]</w:t>
      </w:r>
      <w:bookmarkEnd w:id="7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菩提分行。四念住者身受心法。以慧為性。慧由相應之念住此四境之中名為念住。四正斷者。一律儀斷。謂已生惡法為令斷故生欲策勵。二斷斷。謂未生惡法為令不生故生欲策勵。三修習斷。謂未生善法為令生故乃至策心持心。四防護斷。謂於已生善法為欲令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이것은 곧 둘째 보리분의 행이다. 사념주는 신·수·심·법이다. 혜를 성으로 삼는다. 혜가 상응하는 염에 의해 이 네 경계에 머무르므로 염주라 한다. 사정단이란, 첫째 율의단이다. 이미 생긴 악법을 끊게 하기 위하여 욕을 내고 힘써 노력하는 것을 말한다. 둘째 단단이다. 아직 생기지 않은 악법을 생기지 않게 하기 위하여 욕을 내고 힘써 노력하는 것을 말한다. 셋째 수습단이다. 아직 생기지 않은 선법을 생기게 하기 위하여 나아가 마음을 분발시키고 마음을 지탱하는 것을 말한다. 넷째 방호단이다. 이미 생긴 선법을 머물게 하고자 하여,</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乃至策心持心。此四種以精進為體。策發於慧自能漸伏名為正斷。四神足者欲勤心觀。由此四故引生於定故。四神足以定為體。運轉最勝自在為神由定能得能證於此故名神足。五根者信進念定慧。生出世法此為上首故名為根。此五於諸出世法中深生勝解。清信難伏說名為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나아가 마음을 분발시키고 마음을 지탱하는 것을 말한다. 이 네 가지는 정진을 체로 삼는다. 혜를 분발시켜 스스로 점차 굴복시키므로 정단이라 한다. 사신족은 욕·근·심·관이다. 이 네 가지로 말미암아 정을 이끌어 내기 때문이다. 사신족은 정을 체로 삼는다. 운전함이 가장 수승하고 자재한 것을 신(神)이라 하며, 정으로 말미암아 이것을 얻고 증득할 수 있으므로 신족이라 한다. 오근은 신·진·념·정·혜이다. 출세간법을 생겨나게 할 때 이것이 으뜸이 되므로 근이라 한다. 이 다섯은 모든 출세간법에 대해 깊고 수승한 이해를 낸다. 청정한 믿음은 굴복시키기 어려우므로 힘이라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天魔外道及沙門等不能伏故。此五隨名各自為體。七等覺支者謂擇法精進喜輕安定捨及念為七。此七唯無漏在見道位起。覺者擇法。支謂支分。擇法覺是覺亦覺支。餘覺支而非覺如其自名即為其體。此七能遍觀諸法故立以等名。等是遍義。八聖道支者正見正思惟正精進正語正業及正命正念及正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천마와 외도 및 사문 등이 굴복시킬 수 없기 때문이다. 이 다섯은 각각 그 명칭에 따라 자체를 체로 삼는다. 칠등각지는 택법·정진·희·경안·정·사 및 염의 일곱이다. 이 일곱은 오직 무루이며 견도의 지위에서 일어난다. 각(覺)은 택법이다. 지(支)는 지분을 말한다. 택법각은 각이면서 또한 각지이다. 나머지는 각지는 되지만 각 자체는 아니며, 각자의 이름 그대로를 체로 삼는다. 이 일곱은 모든 법을 두루 관찰할 수 있으므로 ‘등’이라는 이름을 세운다. 등은 두루하다는 뜻이다. 팔성도지는 정견·정사유·정정진·정어·정업·정명·정념·정정이다.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語業命三戒蘊所攝。餘體如名修道位起。諸聖有學由八支攝行迹正道能無餘。斷一切煩惱能於解脫究竟作證。是故此八名聖道支。合此三十七種道品總以十一法而為自體。一慧即四念住慧根力擇法覺正見支。二精進即四正斷精進根力精進覺支正精進。三定即四神足定根力定覺支正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어·업·명의 셋은 계온에 포섭된다. 나머지는 체가 이름과 같으며 수도위에서 일어난다. 모든 유학의 성자는 여덟 지분이 포섭하는 행적과 정도로 말미암아 남김없이 능히, 일체 번뇌를 끊고 해탈에 대해 궁극적으로 증득할 수 있다. 그러므로 이 여덟을 성도지라 한다. 이 서른일곱 종류의 도품을 합하면 모두 열한 법을 자성으로 삼는다. 첫째 혜는 곧 사념주의 혜, 혜근·혜력, 택법각, 정견지이다. 둘째 정진은 곧 사정단, 정진근·정진력, 정진각지, 정정진이다. 셋째 정은 곧 사신족, 정근·정력, 정각지, 정정이다.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信即信根力。五念即念根力念覺支正念。六欲即四神足。七喜受即喜覺支。八輕安即安覺支。九捨即捨覺支。十尋即正思惟實體即慧。十一色即無表戒正語業命。此中假實．修法．廢立．開合．學攝體支．對辨．並如別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 신은 곧 신근·신력이다. 다섯째 염은 곧 염근·염력, 염각지, 정념이다. 여섯째 욕은 곧 사신족에 해당한다. 일곱째 희수는 곧 희각지이다. 여덟째 경안은 곧 경안각지이다. 아홉째 사는 곧 사각지이다. 열째 심은 곧 정사유이며, 실제 체는 혜이다. 열한째 색은 곧 무표계인 정어·정업·정명이다. 이 가운데 가실·수법·폐립·개합·학의 포섭·체와 지분·대변은 모두 별도의 초(鈔)에서 설한 것과 같다.</w:t>
      </w:r>
    </w:p>
    <w:p>
      <w:pPr>
        <w:pStyle w:val="SHTKBlockLabel"/>
      </w:pPr>
      <w:r>
        <w:rPr>
          <w:rFonts w:ascii="Noto Sans CJK KR" w:hAnsi="Noto Sans CJK KR" w:eastAsia="Noto Sans CJK KR"/>
        </w:rPr>
        <w:t>위치표지</w:t>
      </w:r>
    </w:p>
    <w:p>
      <w:bookmarkStart w:id="77" w:name="loc_0045a10"/>
      <w:pPr>
        <w:pStyle w:val="SHTKPositionMarker"/>
      </w:pPr>
      <w:r>
        <w:rPr>
          <w:rFonts w:ascii="Noto Sans CJK KR" w:hAnsi="Noto Sans CJK KR" w:eastAsia="Noto Sans CJK KR"/>
        </w:rPr>
        <w:t>[0045a10]</w:t>
      </w:r>
      <w:bookmarkEnd w:id="7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空解脫門「空寂清淨句義是菩薩句義地相無願解脫門空寂清淨句義」是菩薩句義。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공해탈문이 공적하다는 청정한 구의는 보살의 구의이며, 지상[地相]·무원해탈문이 공적하다는 청정한 구의도 보살의 구의이다. [이문 검토 필요]</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기본 저본·【大】은 地, 현재 CBETA와 【卍續-CB】은 無로 읽는다. 구 XML에는 이 app가 없고 현재 XML에 추가되어 있다.</w:t>
      </w:r>
    </w:p>
    <w:p>
      <w:pPr>
        <w:pStyle w:val="SHTKNoteDetail"/>
      </w:pPr>
      <w:r>
        <w:rPr>
          <w:rFonts w:ascii="Noto Sans CJK KR" w:hAnsi="Noto Sans CJK KR" w:eastAsia="Noto Sans CJK KR"/>
        </w:rPr>
        <w:t>• 원교감 원문 | 無【CB】【卍續-CB】，地【大】.</w:t>
      </w:r>
    </w:p>
    <w:p>
      <w:pPr>
        <w:pStyle w:val="SHTKNoteDetail"/>
      </w:pPr>
      <w:r>
        <w:rPr>
          <w:rFonts w:ascii="Noto Sans CJK KR" w:hAnsi="Noto Sans CJK KR" w:eastAsia="Noto Sans CJK KR"/>
        </w:rPr>
        <w:t>• 교감 번호 | 0045a1001.</w:t>
      </w:r>
    </w:p>
    <w:p>
      <w:pPr>
        <w:pStyle w:val="SHTKNoteDetail"/>
      </w:pPr>
      <w:r>
        <w:rPr>
          <w:rFonts w:ascii="Noto Sans CJK KR" w:hAnsi="Noto Sans CJK KR" w:eastAsia="Noto Sans CJK KR"/>
        </w:rPr>
        <w:t>• 판본 정보 | 【CB】【卍續-CB】=無; 【大】=地. 현재 XML은 X24n0453_p0374a12, T07n0220_p0987a11을 대조 참조한다.</w:t>
      </w:r>
    </w:p>
    <w:p>
      <w:pPr>
        <w:pStyle w:val="SHTKNoteDetail"/>
      </w:pPr>
      <w:r>
        <w:rPr>
          <w:rFonts w:ascii="Noto Sans CJK KR" w:hAnsi="Noto Sans CJK KR" w:eastAsia="Noto Sans CJK KR"/>
        </w:rPr>
        <w:t>• 저본 독법 | 空解脫門…地相無願解脫門….</w:t>
      </w:r>
    </w:p>
    <w:p>
      <w:pPr>
        <w:pStyle w:val="SHTKNoteDetail"/>
      </w:pPr>
      <w:r>
        <w:rPr>
          <w:rFonts w:ascii="Noto Sans CJK KR" w:hAnsi="Noto Sans CJK KR" w:eastAsia="Noto Sans CJK KR"/>
        </w:rPr>
        <w:t>• 저본 적용 번역 | ‘공해탈문 … 지상(地相)·무원해탈문 …’ [이문 검토 필요]</w:t>
      </w:r>
    </w:p>
    <w:p>
      <w:pPr>
        <w:pStyle w:val="SHTKNoteDetail"/>
      </w:pPr>
      <w:r>
        <w:rPr>
          <w:rFonts w:ascii="Noto Sans CJK KR" w:hAnsi="Noto Sans CJK KR" w:eastAsia="Noto Sans CJK KR"/>
        </w:rPr>
        <w:t>• 이문 독법 | 空解脫門…無相無願解脫門….</w:t>
      </w:r>
    </w:p>
    <w:p>
      <w:pPr>
        <w:pStyle w:val="SHTKNoteDetail"/>
      </w:pPr>
      <w:r>
        <w:rPr>
          <w:rFonts w:ascii="Noto Sans CJK KR" w:hAnsi="Noto Sans CJK KR" w:eastAsia="Noto Sans CJK KR"/>
        </w:rPr>
        <w:t>• 이문 적용 번역 | ‘공해탈문 … 무상해탈문·무원해탈문 …’</w:t>
      </w:r>
    </w:p>
    <w:p>
      <w:pPr>
        <w:pStyle w:val="SHTKNoteDetail"/>
      </w:pPr>
      <w:r>
        <w:rPr>
          <w:rFonts w:ascii="Noto Sans CJK KR" w:hAnsi="Noto Sans CJK KR" w:eastAsia="Noto Sans CJK KR"/>
        </w:rPr>
        <w:t>• 의미 차이 | 현재 독법은 공·무상·무원의 삼해탈문 구조를 명확히 한다. 기본 저본의 地相은 그 구조를 깨뜨린다.</w:t>
      </w:r>
    </w:p>
    <w:p>
      <w:pPr>
        <w:pStyle w:val="SHTKNoteDetail"/>
      </w:pPr>
      <w:r>
        <w:rPr>
          <w:rFonts w:ascii="Noto Sans CJK KR" w:hAnsi="Noto Sans CJK KR" w:eastAsia="Noto Sans CJK KR"/>
        </w:rPr>
        <w:t>• 번역 영향 판정 | [논지에 영향].</w:t>
      </w:r>
    </w:p>
    <w:p>
      <w:pPr>
        <w:pStyle w:val="SHTKNoteDetail"/>
      </w:pPr>
      <w:r>
        <w:rPr>
          <w:rFonts w:ascii="Noto Sans CJK KR" w:hAnsi="Noto Sans CJK KR" w:eastAsia="Noto Sans CJK KR"/>
        </w:rPr>
        <w:t>• 출처 | 현재 CBETA XML app/note 0045a1001; 구 XML에는 해당 app 없음.</w:t>
      </w:r>
    </w:p>
    <w:p>
      <w:pPr>
        <w:pStyle w:val="SHTKBlockLabel"/>
      </w:pPr>
      <w:r>
        <w:rPr>
          <w:rFonts w:ascii="Noto Sans CJK KR" w:hAnsi="Noto Sans CJK KR" w:eastAsia="Noto Sans CJK KR"/>
        </w:rPr>
        <w:t>위치표지</w:t>
      </w:r>
    </w:p>
    <w:p>
      <w:bookmarkStart w:id="78" w:name="loc_0045a12"/>
      <w:pPr>
        <w:pStyle w:val="SHTKPositionMarker"/>
      </w:pPr>
      <w:r>
        <w:rPr>
          <w:rFonts w:ascii="Noto Sans CJK KR" w:hAnsi="Noto Sans CJK KR" w:eastAsia="Noto Sans CJK KR"/>
        </w:rPr>
        <w:t>[0045a12]</w:t>
      </w:r>
      <w:bookmarkEnd w:id="7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解脫門行。觀空無我名之為空。觀滅離相名為無相。觀苦集道諸有為法不生願求名為無願。由此三種能入諦理。名之為門。體是無漏法。復能證解脫故名解脫。若但言空無相無願即通三慧。定之與散通有無漏。若言三昧即唯修慧。唯定非散通有無漏。言解脫門即唯修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셋째는 해탈문의 행이다. 공과 무아를 관하는 것을 공이라 한다. 멸을 관하여 상을 떠나는 것을 무상이라 한다. 고·집·도의 모든 유위법을 관하여 원하고 구하는 마음을 내지 않는 것을 무원이라 한다. 이 세 가지로 말미암아 제의 이치에 들어갈 수 있다. 그러므로 문이라 한다. 체는 무루법이다. 또 해탈을 증득하게 할 수 있으므로 해탈이라 한다. 만약 다만 공·무상·무원이라고만 하면 곧 삼혜에 통한다. 정과 산란에 통하며 유루와 무루에 통한다. 만약 삼매라고 말하면 오직 수혜이다. 오직 정이고 산란은 아니며 유루와 무루에 통한다. 해탈문이라고 말하면 곧 오직 수혜이다.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唯定非散不通有漏。此三或總或別緣諦如餘處說。又除見說空。離愛說無願。離無明說無相。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오직 정이고 산란은 아니며 유루에는 통하지 않는다. 이 셋은 혹 총괄해서 혹 별도로 제를 반연하니 다른 곳에서 설한 것과 같다. 또 견을 제거하는 것을 공이라 한다. 애를 떠나는 것을 무원이라 한다. 무명을 떠나는 것을 무상이라 한다.</w:t>
      </w:r>
    </w:p>
    <w:p>
      <w:pPr>
        <w:pStyle w:val="SHTKBlockLabel"/>
      </w:pPr>
      <w:r>
        <w:rPr>
          <w:rFonts w:ascii="Noto Sans CJK KR" w:hAnsi="Noto Sans CJK KR" w:eastAsia="Noto Sans CJK KR"/>
        </w:rPr>
        <w:t>위치표지</w:t>
      </w:r>
    </w:p>
    <w:p>
      <w:bookmarkStart w:id="79" w:name="loc_0045a21"/>
      <w:pPr>
        <w:pStyle w:val="SHTKPositionMarker"/>
      </w:pPr>
      <w:r>
        <w:rPr>
          <w:rFonts w:ascii="Noto Sans CJK KR" w:hAnsi="Noto Sans CJK KR" w:eastAsia="Noto Sans CJK KR"/>
        </w:rPr>
        <w:t>[0045a21]</w:t>
      </w:r>
      <w:bookmarkEnd w:id="7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八解脫空寂「清淨句義是菩薩句義八勝處九次第定十遍處空寂清淨句義」是菩薩句義。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팔해탈이 공적하다는 청정한 구의는 보살의 구의이며, 팔승처·구차제정·십변처가 공적하다는 청정한 구의도 보살의 구의이다.</w:t>
      </w:r>
    </w:p>
    <w:p>
      <w:pPr>
        <w:pStyle w:val="SHTKBlockLabel"/>
      </w:pPr>
      <w:r>
        <w:rPr>
          <w:rFonts w:ascii="Noto Sans CJK KR" w:hAnsi="Noto Sans CJK KR" w:eastAsia="Noto Sans CJK KR"/>
        </w:rPr>
        <w:t>위치표지</w:t>
      </w:r>
    </w:p>
    <w:p>
      <w:bookmarkStart w:id="80" w:name="loc_0045a23"/>
      <w:pPr>
        <w:pStyle w:val="SHTKPositionMarker"/>
      </w:pPr>
      <w:r>
        <w:rPr>
          <w:rFonts w:ascii="Noto Sans CJK KR" w:hAnsi="Noto Sans CJK KR" w:eastAsia="Noto Sans CJK KR"/>
        </w:rPr>
        <w:t>[0045a23]</w:t>
      </w:r>
      <w:bookmarkEnd w:id="8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四別對治行。八解脫者一內有色觀諸色。二內無色觀諸色。三淨解脫身作證。四空處。五識處。六無所有處。七非想非非想處。八滅盡解脫。謂諸聖者能順無漏能離諸障名為解脫。八勝處者一內有色觀外色少若好若惡若劣若勝。於彼諸色勝知勝見得如實相。二內有色觀外色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넷째는 별도의 대치행이다. 팔해탈은 첫째 안에 색이 있으면서 모든 색을 관하는 것이다. 둘째 안에는 색이 없으면서 모든 색을 관하는 것이다. 셋째 청정해탈을 몸으로 증득하는 것이다. 넷째 공무변처이다. 다섯째 식무변처이다. 여섯째 무소유처이다. 일곱째 비상비비상처이다. 여덟째 멸진해탈이다. 모든 성자가 무루를 따를 수 있고 모든 장애를 떠날 수 있으므로 해탈이라 한다. 팔승처는 첫째, 안에 색이 있으면서 밖의 색을 관하되 적거나, 좋거나 나쁘거나, 열등하거나 수승한 것을 관하는 것이다. 그 모든 색에 대해 뛰어나게 알고 뛰어나게 보아 여실한 상을 얻는다. 둘째, 안에 색이 있으면서 밖의 많은 색을 관하는 것이다.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餘如前說下準此知。三內無色想觀外色少。四內無色想觀外色多。五內無色想觀外諸色若青青顯青現青光。六內無色想觀外色黃。七內無色想觀外色赤。八內無色想觀外色白。勝伏所緣名為勝處。九次第定者謂四靜慮四無色及滅盡定。麁細漸次上下次故。十遍處者謂地水火風青黃赤白空識無邊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나머지는 앞에서 말한 것과 같으니 아래도 이에 준해 알아야 한다. 셋째, 안에는 색의 생각이 없으면서 밖의 적은 색을 관한다. 넷째, 안에는 색의 생각이 없으면서 밖의 많은 색을 관한다. 다섯째, 안에는 색의 생각이 없으면서 밖의 모든 색이 푸르고, 푸르게 드러나고, 푸르게 나타나고, 푸른 광명이 있는 것을 관한다. 여섯째, 안에는 색의 생각이 없으면서 밖의 노란 색을 관한다. 일곱째, 안에는 색의 생각이 없으면서 밖의 붉은 색을 관한다. 여덟째, 안에는 색의 생각이 없으면서 밖의 흰 색을 관한다. 소연을 뛰어나게 제압하므로 승처라 한다. 구차제정은 사정려·사무색 및 멸진정을 말한다. 거칠고 미세함이 점차 차례가 있고 위아래의 차례가 있기 때문이다. 십변처는 지·수·화·풍·청·황·적·백·공무변처·식무변처를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觀遍一切其量廣大名為遍處。此等體性。增減。所由無量義門如別處說。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일체에 두루하도록 관하여 그 양이 광대하므로 변처라 한다. 이들의 체성, 증감, 그리고 그 까닭과 한량없는 의문은 다른 곳에서 설한 것과 같다.</w:t>
      </w:r>
    </w:p>
    <w:p>
      <w:pPr>
        <w:pStyle w:val="SHTKBlockLabel"/>
      </w:pPr>
      <w:r>
        <w:rPr>
          <w:rFonts w:ascii="Noto Sans CJK KR" w:hAnsi="Noto Sans CJK KR" w:eastAsia="Noto Sans CJK KR"/>
        </w:rPr>
        <w:t>위치표지</w:t>
      </w:r>
    </w:p>
    <w:p>
      <w:bookmarkStart w:id="81" w:name="loc_0045b10"/>
      <w:pPr>
        <w:pStyle w:val="SHTKPositionMarker"/>
      </w:pPr>
      <w:r>
        <w:rPr>
          <w:rFonts w:ascii="Noto Sans CJK KR" w:hAnsi="Noto Sans CJK KR" w:eastAsia="Noto Sans CJK KR"/>
        </w:rPr>
        <w:t>[0045b10]</w:t>
      </w:r>
      <w:bookmarkEnd w:id="8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極喜地「空寂清淨句義是菩薩句義離垢地發光地焰慧地極難勝地現前地遠行地不動地雲無法善慧地空寂清淨句義」是菩薩句義。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극희지가 공적하다는 청정한 구의는 보살의 구의이며, 이구지·발광지·염혜지·극난승지·현전지·원행지·부동지·운무법선혜지[雲無法善慧地]가 공적하다는 청정한 구의도 보살의 구의이다. [이문 검토 필요]</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1: 사용자 기본 저본·【大】에 있는 雲無法을 현재 CBETA와 【卍續-CB】은 삭제한다.</w:t>
      </w:r>
    </w:p>
    <w:p>
      <w:pPr>
        <w:pStyle w:val="SHTKNoteDetail"/>
      </w:pPr>
      <w:r>
        <w:rPr>
          <w:rFonts w:ascii="Noto Sans CJK KR" w:hAnsi="Noto Sans CJK KR" w:eastAsia="Noto Sans CJK KR"/>
        </w:rPr>
        <w:t>• 원교감 원문 1 | 〔－〕【CB】【卍續-CB】，雲無法【大】.</w:t>
      </w:r>
    </w:p>
    <w:p>
      <w:pPr>
        <w:pStyle w:val="SHTKNoteDetail"/>
      </w:pPr>
      <w:r>
        <w:rPr>
          <w:rFonts w:ascii="Noto Sans CJK KR" w:hAnsi="Noto Sans CJK KR" w:eastAsia="Noto Sans CJK KR"/>
        </w:rPr>
        <w:t>• 교감 번호 1 | 0045b1201.</w:t>
      </w:r>
    </w:p>
    <w:p>
      <w:pPr>
        <w:pStyle w:val="SHTKNoteDetail"/>
      </w:pPr>
      <w:r>
        <w:rPr>
          <w:rFonts w:ascii="Noto Sans CJK KR" w:hAnsi="Noto Sans CJK KR" w:eastAsia="Noto Sans CJK KR"/>
        </w:rPr>
        <w:t>• 교감 요약 2 | 사용자 기본 저본·【大】에 없는 法雲地를 현재 CBETA와 【卍續-CB】은 善慧地 뒤에 둔다.</w:t>
      </w:r>
    </w:p>
    <w:p>
      <w:pPr>
        <w:pStyle w:val="SHTKNoteDetail"/>
      </w:pPr>
      <w:r>
        <w:rPr>
          <w:rFonts w:ascii="Noto Sans CJK KR" w:hAnsi="Noto Sans CJK KR" w:eastAsia="Noto Sans CJK KR"/>
        </w:rPr>
        <w:t>• 원교감 원문 2 | 法雲地【CB】【卍續-CB】，〔－〕【大】.</w:t>
      </w:r>
    </w:p>
    <w:p>
      <w:pPr>
        <w:pStyle w:val="SHTKNoteDetail"/>
      </w:pPr>
      <w:r>
        <w:rPr>
          <w:rFonts w:ascii="Noto Sans CJK KR" w:hAnsi="Noto Sans CJK KR" w:eastAsia="Noto Sans CJK KR"/>
        </w:rPr>
        <w:t>• 교감 번호 2 | 0045b1202.</w:t>
      </w:r>
    </w:p>
    <w:p>
      <w:pPr>
        <w:pStyle w:val="SHTKNoteDetail"/>
      </w:pPr>
      <w:r>
        <w:rPr>
          <w:rFonts w:ascii="Noto Sans CJK KR" w:hAnsi="Noto Sans CJK KR" w:eastAsia="Noto Sans CJK KR"/>
        </w:rPr>
        <w:t>• 판본 정보 | 두 app 모두 현재 XML에 추가되었고 구 XML에는 없다. 현재 XML은 X24n0453_p0374b15, T07n0220_p0987a16을 대조 참조한다.</w:t>
      </w:r>
    </w:p>
    <w:p>
      <w:pPr>
        <w:pStyle w:val="SHTKNoteDetail"/>
      </w:pPr>
      <w:r>
        <w:rPr>
          <w:rFonts w:ascii="Noto Sans CJK KR" w:hAnsi="Noto Sans CJK KR" w:eastAsia="Noto Sans CJK KR"/>
        </w:rPr>
        <w:t>• 저본 독법 | …遠行地不動地雲無法善慧地….</w:t>
      </w:r>
    </w:p>
    <w:p>
      <w:pPr>
        <w:pStyle w:val="SHTKNoteDetail"/>
      </w:pPr>
      <w:r>
        <w:rPr>
          <w:rFonts w:ascii="Noto Sans CJK KR" w:hAnsi="Noto Sans CJK KR" w:eastAsia="Noto Sans CJK KR"/>
        </w:rPr>
        <w:t>• 저본 적용 번역 | ‘…원행지·부동지·운무법선혜지(雲無法善慧地)…’ [이문 검토 필요]</w:t>
      </w:r>
    </w:p>
    <w:p>
      <w:pPr>
        <w:pStyle w:val="SHTKNoteDetail"/>
      </w:pPr>
      <w:r>
        <w:rPr>
          <w:rFonts w:ascii="Noto Sans CJK KR" w:hAnsi="Noto Sans CJK KR" w:eastAsia="Noto Sans CJK KR"/>
        </w:rPr>
        <w:t>• 이문 독법 | …遠行地、不動地、善慧地、法雲地….</w:t>
      </w:r>
    </w:p>
    <w:p>
      <w:pPr>
        <w:pStyle w:val="SHTKNoteDetail"/>
      </w:pPr>
      <w:r>
        <w:rPr>
          <w:rFonts w:ascii="Noto Sans CJK KR" w:hAnsi="Noto Sans CJK KR" w:eastAsia="Noto Sans CJK KR"/>
        </w:rPr>
        <w:t>• 이문 적용 번역 | ‘…원행지·부동지·선혜지·법운지…’</w:t>
      </w:r>
    </w:p>
    <w:p>
      <w:pPr>
        <w:pStyle w:val="SHTKNoteDetail"/>
      </w:pPr>
      <w:r>
        <w:rPr>
          <w:rFonts w:ascii="Noto Sans CJK KR" w:hAnsi="Noto Sans CJK KR" w:eastAsia="Noto Sans CJK KR"/>
        </w:rPr>
        <w:t>• 의미 차이 | 현재 독법은 보살 십지의 제8 부동지·제9 선혜지·제10 법운지의 열거를 복원한다. 저본 독법은 雲無法이 끼고 法雲地가 빠져 열거 구조가 어긋난다.</w:t>
      </w:r>
    </w:p>
    <w:p>
      <w:pPr>
        <w:pStyle w:val="SHTKNoteDetail"/>
      </w:pPr>
      <w:r>
        <w:rPr>
          <w:rFonts w:ascii="Noto Sans CJK KR" w:hAnsi="Noto Sans CJK KR" w:eastAsia="Noto Sans CJK KR"/>
        </w:rPr>
        <w:t>• 번역 영향 판정 | [문장 구조 변화] [논지에 영향].</w:t>
      </w:r>
    </w:p>
    <w:p>
      <w:pPr>
        <w:pStyle w:val="SHTKNoteDetail"/>
      </w:pPr>
      <w:r>
        <w:rPr>
          <w:rFonts w:ascii="Noto Sans CJK KR" w:hAnsi="Noto Sans CJK KR" w:eastAsia="Noto Sans CJK KR"/>
        </w:rPr>
        <w:t>• 출처 | 현재 CBETA XML app/note 0045b1201·0045b1202; 구 XML에는 해당 app 없음.</w:t>
      </w:r>
    </w:p>
    <w:p>
      <w:pPr>
        <w:pStyle w:val="SHTKBlockLabel"/>
      </w:pPr>
      <w:r>
        <w:rPr>
          <w:rFonts w:ascii="Noto Sans CJK KR" w:hAnsi="Noto Sans CJK KR" w:eastAsia="Noto Sans CJK KR"/>
        </w:rPr>
        <w:t>위치표지</w:t>
      </w:r>
    </w:p>
    <w:p>
      <w:bookmarkStart w:id="82" w:name="loc_0045b13"/>
      <w:pPr>
        <w:pStyle w:val="SHTKPositionMarker"/>
      </w:pPr>
      <w:r>
        <w:rPr>
          <w:rFonts w:ascii="Noto Sans CJK KR" w:hAnsi="Noto Sans CJK KR" w:eastAsia="Noto Sans CJK KR"/>
        </w:rPr>
        <w:t>[0045b13]</w:t>
      </w:r>
      <w:bookmarkEnd w:id="8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明勝義位。於中有二。初大乘位後三乘位。此即初也。但明因中菩薩十地。一極喜地。初獲聖性具證二空。能益自他生大喜故。二離垢地。具淨尸羅遠離能起微細毀犯煩惱垢故。三發光地。成就勝定大法總持能發無邊妙慧光故。四焰慧地。安住最勝菩提分法燒煩惱薪慧焰增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둘째는 승의의 지위를 밝힌다. 그 가운데 둘이 있다. 처음은 대승의 지위이고 뒤는 삼승의 지위이다. 이것은 곧 처음이다. 다만 인위에 있는 보살의 십지를 밝힌다. 첫째 극희지이다. 처음 성성을 얻어 이공을 갖추어 증득하고, 자신과 남을 이롭게 하여 큰 기쁨을 내기 때문이다. 둘째 이구지이다. 청정한 시라를 갖추어 미세한 훼범을 일으킬 수 있는 번뇌의 때를 멀리 떠나기 때문이다. 셋째 발광지이다. 수승한 정과 대법의 총지를 성취하여 한량없는 묘혜의 광명을 일으킬 수 있기 때문이다. 넷째 염혜지이다. 가장 수승한 보리분법에 안주하여 번뇌의 땔감을 태우고 지혜의 불꽃이 더하기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五極難勝地。真俗兩智行相互違合令相應極難勝故。六現前地住緣起智引無分別最勝般若令現前故。七遠行地。至無相住功用後邊出過世間二乘道故。八不動地。無分別智任運相續相用煩惱不能動故。九善慧地。成就微妙四無礙解能遍十方善說法故。十法雲地。大法智雲含眾德水。</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다섯째 극난승지이다. 진제와 속제의 두 지혜는 행상이 서로 어긋나지만 이를 합하여 상응하게 하는 것이 지극히 어려워 수승하기 때문이다. 여섯째 현전지는 연기지에 머물러 무분별의 가장 수승한 반야를 이끌어 현전하게 하기 때문이다. 일곱째 원행지이다. 무상주에 이르러 공용의 마지막 경계에 도달하고 세간과 이승의 도를 뛰어넘기 때문이다. 여덟째 부동지이다. 무분별지가 자연히 상속되어 상과 용 및 번뇌가 움직이게 할 수 없기 때문이다. 아홉째 선혜지이다. 미묘한 사무애해를 성취하여 시방에 두루 능히 법을 잘 설하기 때문이다. 열째 법운지이다. 대법지의 구름이 여러 공덕의 물을 머금고,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弊如空麁重充滿法身故。此地總以有為無為一切功德以為自性。與所修行為勝依持。令得生長。故名為地。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허공과 같은 거친 무거움을 덮어 법신을 가득 채우기 때문이다. [구문 불확실] 이 지는 총괄하여 유위와 무위의 일체 공덕을 자성으로 삼는다. 닦는 행의 수승한 의지처와 지지처가 되어, 그것을 생장하게 한다. 그러므로 지라 한다.</w:t>
      </w:r>
    </w:p>
    <w:p>
      <w:pPr>
        <w:pStyle w:val="SHTKBlockLabel"/>
      </w:pPr>
      <w:r>
        <w:rPr>
          <w:rFonts w:ascii="Noto Sans CJK KR" w:hAnsi="Noto Sans CJK KR" w:eastAsia="Noto Sans CJK KR"/>
        </w:rPr>
        <w:t>위치표지</w:t>
      </w:r>
    </w:p>
    <w:p>
      <w:bookmarkStart w:id="83" w:name="loc_0045c01"/>
      <w:pPr>
        <w:pStyle w:val="SHTKPositionMarker"/>
      </w:pPr>
      <w:r>
        <w:rPr>
          <w:rFonts w:ascii="Noto Sans CJK KR" w:hAnsi="Noto Sans CJK KR" w:eastAsia="Noto Sans CJK KR"/>
        </w:rPr>
        <w:t>[0045c01]</w:t>
      </w:r>
      <w:bookmarkEnd w:id="8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淨觀地「空寂清淨句義是菩薩句義種性地第八地具見地薄地離欲地已辦地獨覺地菩薩地如來地空寂清淨句義」是菩薩句義。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정관지가 공적하다는 청정한 구의는 보살의 구의이며, 종성지·제팔지·구견지·박지·이욕지·이판지·독각지·보살지·여래지가 공적하다는 청정한 구의도 보살의 구의이다.</w:t>
      </w:r>
    </w:p>
    <w:p>
      <w:pPr>
        <w:pStyle w:val="SHTKBlockLabel"/>
      </w:pPr>
      <w:r>
        <w:rPr>
          <w:rFonts w:ascii="Noto Sans CJK KR" w:hAnsi="Noto Sans CJK KR" w:eastAsia="Noto Sans CJK KR"/>
        </w:rPr>
        <w:t>위치표지</w:t>
      </w:r>
    </w:p>
    <w:p>
      <w:bookmarkStart w:id="84" w:name="loc_0045c04"/>
      <w:pPr>
        <w:pStyle w:val="SHTKPositionMarker"/>
      </w:pPr>
      <w:r>
        <w:rPr>
          <w:rFonts w:ascii="Noto Sans CJK KR" w:hAnsi="Noto Sans CJK KR" w:eastAsia="Noto Sans CJK KR"/>
        </w:rPr>
        <w:t>[0045c04]</w:t>
      </w:r>
      <w:bookmarkEnd w:id="8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明三乘位。初二地中略有二釋。一云淨觀地。在解脫分位及前三善根。種性地唯在世第一法。故婆娑云。有說種性地法亦可說有退。二解云。淨觀地唯在解脫分位未為諦觀。種性未定但淨修心觀身受等故名淨觀。種性地通在四善根。煗等位中種性方定不可轉故。第八地謂預流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이것은 곧 둘째로 삼승의 지위를 밝힌다. 처음 두 지에는 대략 두 해석이 있다. 첫 번째 해석에서는 정관지가, 해탈분의 지위와 앞의 세 선근에 있다고 한다. 종성지는 오직 세제일법에 있다. 그러므로 《바사》에서 말한다. 어떤 설에서는 종성지의 법도 또한 물러남이 있다고 말할 수 있다. 두 번째 해석에서는, 정관지는 오직 해탈분의 지위에 있어 아직 제를 관하지 못한다고 한다. 종성이 아직 결정되지 않았고 다만 마음을 청정히 닦아 몸과 수 등을 관하므로 정관이라 한다. 종성지는 사선근에 통한다. 난위 등에서 종성이 비로소 결정되어 전환할 수 없기 때문이다. 제팔지는 예류향을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從阿羅漢向前數故。即住見道前十五心。具見地者謂預流果。此位具足十六心故。薄地謂一來。於欲界九品惑已斷六品故。離欲地謂不還。決定全離欲界惑故。已辦地者謂阿羅漢。</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아라한향에서 앞으로 세기 때문이다. 곧 견도에 머무는 앞의 열다섯 마음이다. 구견지는 예류과를 말한다. 이 지위에는 열여섯 마음이 갖추어져 있기 때문이다. 박지는 일래를 말한다. 욕계의 구품혹 가운데 이미 육품을 끊었기 때문이다. 이욕지는 불환을 말한다. 결정코 욕계의 혹을 완전히 떠났기 때문이다. 이판지는 아라한을 말한다.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저본·【CB】은 辦, 【大】은 辨으로 쓴다.</w:t>
      </w:r>
    </w:p>
    <w:p>
      <w:pPr>
        <w:pStyle w:val="SHTKNoteDetail"/>
      </w:pPr>
      <w:r>
        <w:rPr>
          <w:rFonts w:ascii="Noto Sans CJK KR" w:hAnsi="Noto Sans CJK KR" w:eastAsia="Noto Sans CJK KR"/>
        </w:rPr>
        <w:t>• 원교감 원문 | 辦【CB】，辨【大】.</w:t>
      </w:r>
    </w:p>
    <w:p>
      <w:pPr>
        <w:pStyle w:val="SHTKNoteDetail"/>
      </w:pPr>
      <w:r>
        <w:rPr>
          <w:rFonts w:ascii="Noto Sans CJK KR" w:hAnsi="Noto Sans CJK KR" w:eastAsia="Noto Sans CJK KR"/>
        </w:rPr>
        <w:t>• 교감 번호 | 0045c1401.</w:t>
      </w:r>
    </w:p>
    <w:p>
      <w:pPr>
        <w:pStyle w:val="SHTKNoteDetail"/>
      </w:pPr>
      <w:r>
        <w:rPr>
          <w:rFonts w:ascii="Noto Sans CJK KR" w:hAnsi="Noto Sans CJK KR" w:eastAsia="Noto Sans CJK KR"/>
        </w:rPr>
        <w:t>• 판본 정보 | 구·현재 XML 모두 동일한 대립을 보인다.</w:t>
      </w:r>
    </w:p>
    <w:p>
      <w:pPr>
        <w:pStyle w:val="SHTKNoteDetail"/>
      </w:pPr>
      <w:r>
        <w:rPr>
          <w:rFonts w:ascii="Noto Sans CJK KR" w:hAnsi="Noto Sans CJK KR" w:eastAsia="Noto Sans CJK KR"/>
        </w:rPr>
        <w:t>• 저본 독법 | 已辦地者謂阿羅漢.</w:t>
      </w:r>
    </w:p>
    <w:p>
      <w:pPr>
        <w:pStyle w:val="SHTKNoteDetail"/>
      </w:pPr>
      <w:r>
        <w:rPr>
          <w:rFonts w:ascii="Noto Sans CJK KR" w:hAnsi="Noto Sans CJK KR" w:eastAsia="Noto Sans CJK KR"/>
        </w:rPr>
        <w:t>• 저본 적용 번역 | ‘이판지(已辦地)는 아라한을 말한다.’</w:t>
      </w:r>
    </w:p>
    <w:p>
      <w:pPr>
        <w:pStyle w:val="SHTKNoteDetail"/>
      </w:pPr>
      <w:r>
        <w:rPr>
          <w:rFonts w:ascii="Noto Sans CJK KR" w:hAnsi="Noto Sans CJK KR" w:eastAsia="Noto Sans CJK KR"/>
        </w:rPr>
        <w:t>• 이문 독법 | 已辨地者謂阿羅漢.</w:t>
      </w:r>
    </w:p>
    <w:p>
      <w:pPr>
        <w:pStyle w:val="SHTKNoteDetail"/>
      </w:pPr>
      <w:r>
        <w:rPr>
          <w:rFonts w:ascii="Noto Sans CJK KR" w:hAnsi="Noto Sans CJK KR" w:eastAsia="Noto Sans CJK KR"/>
        </w:rPr>
        <w:t>• 이문 적용 번역 | ‘이변지(已辨地)는 아라한을 말한다.’</w:t>
      </w:r>
    </w:p>
    <w:p>
      <w:pPr>
        <w:pStyle w:val="SHTKNoteDetail"/>
      </w:pPr>
      <w:r>
        <w:rPr>
          <w:rFonts w:ascii="Noto Sans CJK KR" w:hAnsi="Noto Sans CJK KR" w:eastAsia="Noto Sans CJK KR"/>
        </w:rPr>
        <w:t>• 의미 차이 | 辦은 ‘마치다·성취하다’, 辨은 ‘분별하다’의 문자 의미가 있으므로 명칭의 직역이 달라질 수 있다. 다만 두 판본 모두 같은 아라한 지위를 지시한다.</w:t>
      </w:r>
    </w:p>
    <w:p>
      <w:pPr>
        <w:pStyle w:val="SHTKNoteDetail"/>
      </w:pPr>
      <w:r>
        <w:rPr>
          <w:rFonts w:ascii="Noto Sans CJK KR" w:hAnsi="Noto Sans CJK KR" w:eastAsia="Noto Sans CJK KR"/>
        </w:rPr>
        <w:t>• 번역 영향 판정 | [표현 차이].</w:t>
      </w:r>
    </w:p>
    <w:p>
      <w:pPr>
        <w:pStyle w:val="SHTKNoteDetail"/>
      </w:pPr>
      <w:r>
        <w:rPr>
          <w:rFonts w:ascii="Noto Sans CJK KR" w:hAnsi="Noto Sans CJK KR" w:eastAsia="Noto Sans CJK KR"/>
        </w:rPr>
        <w:t>• 출처 | 구·현재 CBETA XML app/note 0045c1401.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我生已盡所作已辦故。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‘나의 생은 이미 다했고, 할 일은 이미 마쳤다’고 하기 때문이다.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저본·【CB】은 辦, 【大】은 辨으로 쓴다.</w:t>
      </w:r>
    </w:p>
    <w:p>
      <w:pPr>
        <w:pStyle w:val="SHTKNoteDetail"/>
      </w:pPr>
      <w:r>
        <w:rPr>
          <w:rFonts w:ascii="Noto Sans CJK KR" w:hAnsi="Noto Sans CJK KR" w:eastAsia="Noto Sans CJK KR"/>
        </w:rPr>
        <w:t>• 원교감 원문 | 辦【CB】，辨【大】.</w:t>
      </w:r>
    </w:p>
    <w:p>
      <w:pPr>
        <w:pStyle w:val="SHTKNoteDetail"/>
      </w:pPr>
      <w:r>
        <w:rPr>
          <w:rFonts w:ascii="Noto Sans CJK KR" w:hAnsi="Noto Sans CJK KR" w:eastAsia="Noto Sans CJK KR"/>
        </w:rPr>
        <w:t>• 교감 번호 | 0045c1501.</w:t>
      </w:r>
    </w:p>
    <w:p>
      <w:pPr>
        <w:pStyle w:val="SHTKNoteDetail"/>
      </w:pPr>
      <w:r>
        <w:rPr>
          <w:rFonts w:ascii="Noto Sans CJK KR" w:hAnsi="Noto Sans CJK KR" w:eastAsia="Noto Sans CJK KR"/>
        </w:rPr>
        <w:t>• 판본 정보 | 구·현재 XML 모두 동일한 대립을 보인다.</w:t>
      </w:r>
    </w:p>
    <w:p>
      <w:pPr>
        <w:pStyle w:val="SHTKNoteDetail"/>
      </w:pPr>
      <w:r>
        <w:rPr>
          <w:rFonts w:ascii="Noto Sans CJK KR" w:hAnsi="Noto Sans CJK KR" w:eastAsia="Noto Sans CJK KR"/>
        </w:rPr>
        <w:t>• 저본 독법 | 我生已盡所作已辦故.</w:t>
      </w:r>
    </w:p>
    <w:p>
      <w:pPr>
        <w:pStyle w:val="SHTKNoteDetail"/>
      </w:pPr>
      <w:r>
        <w:rPr>
          <w:rFonts w:ascii="Noto Sans CJK KR" w:hAnsi="Noto Sans CJK KR" w:eastAsia="Noto Sans CJK KR"/>
        </w:rPr>
        <w:t>• 저본 적용 번역 | ‘나의 생은 이미 다했고, 할 일은 이미 마쳤기 때문이다.’</w:t>
      </w:r>
    </w:p>
    <w:p>
      <w:pPr>
        <w:pStyle w:val="SHTKNoteDetail"/>
      </w:pPr>
      <w:r>
        <w:rPr>
          <w:rFonts w:ascii="Noto Sans CJK KR" w:hAnsi="Noto Sans CJK KR" w:eastAsia="Noto Sans CJK KR"/>
        </w:rPr>
        <w:t>• 이문 독법 | 我生已盡所作已辨故.</w:t>
      </w:r>
    </w:p>
    <w:p>
      <w:pPr>
        <w:pStyle w:val="SHTKNoteDetail"/>
      </w:pPr>
      <w:r>
        <w:rPr>
          <w:rFonts w:ascii="Noto Sans CJK KR" w:hAnsi="Noto Sans CJK KR" w:eastAsia="Noto Sans CJK KR"/>
        </w:rPr>
        <w:t>• 이문 적용 번역 | ‘나의 생은 이미 다했고, 할 일을 이미 분별했기 때문이다.’</w:t>
      </w:r>
    </w:p>
    <w:p>
      <w:pPr>
        <w:pStyle w:val="SHTKNoteDetail"/>
      </w:pPr>
      <w:r>
        <w:rPr>
          <w:rFonts w:ascii="Noto Sans CJK KR" w:hAnsi="Noto Sans CJK KR" w:eastAsia="Noto Sans CJK KR"/>
        </w:rPr>
        <w:t>• 의미 차이 | 辦과 辨의 문자 의미 차이가 직접 술어에 반영된다. 아라한의 정형구 문맥에서는 辦 독법이 ‘해야 할 일을 마침’의 뜻을 이룬다.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0045c1501.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餘之三地隨名釋義。前唯一乘今通師弟長短作說。故十地別。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나머지 세 지는 이름에 따라 뜻을 해석한다. 앞에서는 오직 일승만 말했으나 지금은 스승과 제자, 장단에 통하여 설한다. 그러므로 십지가 서로 다르다.</w:t>
      </w:r>
    </w:p>
    <w:p>
      <w:pPr>
        <w:pStyle w:val="SHTKBlockLabel"/>
      </w:pPr>
      <w:r>
        <w:rPr>
          <w:rFonts w:ascii="Noto Sans CJK KR" w:hAnsi="Noto Sans CJK KR" w:eastAsia="Noto Sans CJK KR"/>
        </w:rPr>
        <w:t>위치표지</w:t>
      </w:r>
    </w:p>
    <w:p>
      <w:bookmarkStart w:id="85" w:name="loc_0045c17"/>
      <w:pPr>
        <w:pStyle w:val="SHTKPositionMarker"/>
      </w:pPr>
      <w:r>
        <w:rPr>
          <w:rFonts w:ascii="Noto Sans CJK KR" w:hAnsi="Noto Sans CJK KR" w:eastAsia="Noto Sans CJK KR"/>
        </w:rPr>
        <w:t>[0045c17]</w:t>
      </w:r>
      <w:bookmarkEnd w:id="8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一切陀羅尼門「空寂清淨句義是菩薩句義一切三摩地門空寂清淨句義」是菩薩句義。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일체다라니문이 공적하다는 청정한 구의는 보살의 구의이며, 일체삼마지문이 공적하다는 청정한 구의도 보살의 구의이다.</w:t>
      </w:r>
    </w:p>
    <w:p>
      <w:pPr>
        <w:pStyle w:val="SHTKBlockLabel"/>
      </w:pPr>
      <w:r>
        <w:rPr>
          <w:rFonts w:ascii="Noto Sans CJK KR" w:hAnsi="Noto Sans CJK KR" w:eastAsia="Noto Sans CJK KR"/>
        </w:rPr>
        <w:t>위치표지</w:t>
      </w:r>
    </w:p>
    <w:p>
      <w:bookmarkStart w:id="86" w:name="loc_0045c19"/>
      <w:pPr>
        <w:pStyle w:val="SHTKPositionMarker"/>
      </w:pPr>
      <w:r>
        <w:rPr>
          <w:rFonts w:ascii="Noto Sans CJK KR" w:hAnsi="Noto Sans CJK KR" w:eastAsia="Noto Sans CJK KR"/>
        </w:rPr>
        <w:t>[0045c19]</w:t>
      </w:r>
      <w:bookmarkEnd w:id="8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自下第三明所成德。依行入位成此德故。於中有八德。此即第一引生諸德。一是總持門。二是等持門。前此經序。菩薩德中已略解訖。由此二種引生諸德故。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셋째는 성취된 덕을 밝힌다. 행에 의지하여 지위에 들어가 이 덕을 이루기 때문이다. 그 가운데 여덟 덕이 있다. 이것은 곧 첫째로 모든 덕을 이끌어 내는 것이다. 첫째는 총지문이다. 둘째는 등지문이다. 앞의 이 경의 서문에서, 보살의 덕 가운데 이미 간략히 해석을 마쳤다. 이 두 가지로 말미암아 모든 덕을 이끌어 내기 때문이다.</w:t>
      </w:r>
    </w:p>
    <w:p>
      <w:pPr>
        <w:pStyle w:val="SHTKBlockLabel"/>
      </w:pPr>
      <w:r>
        <w:rPr>
          <w:rFonts w:ascii="Noto Sans CJK KR" w:hAnsi="Noto Sans CJK KR" w:eastAsia="Noto Sans CJK KR"/>
        </w:rPr>
        <w:t>위치표지</w:t>
      </w:r>
    </w:p>
    <w:p>
      <w:bookmarkStart w:id="87" w:name="loc_0045c23"/>
      <w:pPr>
        <w:pStyle w:val="SHTKPositionMarker"/>
      </w:pPr>
      <w:r>
        <w:rPr>
          <w:rFonts w:ascii="Noto Sans CJK KR" w:hAnsi="Noto Sans CJK KR" w:eastAsia="Noto Sans CJK KR"/>
        </w:rPr>
        <w:t>[0045c23]</w:t>
      </w:r>
      <w:bookmarkEnd w:id="8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五眼空寂「清淨句義是菩薩句義六神通空寂清淨句義」是菩薩句義。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오안이 공적하다는 청정한 구의는 보살의 구의이며, 육신통이 공적하다는 청정한 구의도 보살의 구의이다.</w:t>
      </w:r>
    </w:p>
    <w:p>
      <w:pPr>
        <w:pStyle w:val="SHTKBlockLabel"/>
      </w:pPr>
      <w:r>
        <w:rPr>
          <w:rFonts w:ascii="Noto Sans CJK KR" w:hAnsi="Noto Sans CJK KR" w:eastAsia="Noto Sans CJK KR"/>
        </w:rPr>
        <w:t>위치표지</w:t>
      </w:r>
    </w:p>
    <w:p>
      <w:bookmarkStart w:id="88" w:name="loc_0045c24"/>
      <w:pPr>
        <w:pStyle w:val="SHTKPositionMarker"/>
      </w:pPr>
      <w:r>
        <w:rPr>
          <w:rFonts w:ascii="Noto Sans CJK KR" w:hAnsi="Noto Sans CJK KR" w:eastAsia="Noto Sans CJK KR"/>
        </w:rPr>
        <w:t>[0045c24]</w:t>
      </w:r>
      <w:bookmarkEnd w:id="8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觀照化生德。五眼者謂肉天慧法及佛眼。照了導義名之為眼。六神通者一神境通二天耳通三心差別通四宿住隨念通五死生通六漏盡通。運轉自在名神事無障擁名通。此二體性如經廣說。及如瑜伽論第五十四六十九對法論中第十四卷等文解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이것은 곧 둘째 관조하여 중생을 교화하는 덕이다. 오안은 육안·천안·혜안·법안 및 불안을 말한다. 비추어 분명히 알고 인도한다는 뜻에서 안이라 한다. 육신통은 첫째 신경통, 둘째 천이통, 셋째 심차별통, 넷째 숙주수념통, 다섯째 사생통, 여섯째 누진통이다. 운전함이 자재한 것을 신(神)이라 하고, 일에 장애가 없는 것을 통이라 한다. 이 둘의 체성은 경에서 자세히 설한 것과 같다. 또 《유가론》 제54권·제69권과 《대법론》 제14권 등의 글에서 해석한 것과 같다.</w:t>
      </w:r>
    </w:p>
    <w:p>
      <w:pPr>
        <w:pStyle w:val="SHTKBlockLabel"/>
      </w:pPr>
      <w:r>
        <w:rPr>
          <w:rFonts w:ascii="Noto Sans CJK KR" w:hAnsi="Noto Sans CJK KR" w:eastAsia="Noto Sans CJK KR"/>
        </w:rPr>
        <w:t>위치표지</w:t>
      </w:r>
    </w:p>
    <w:p>
      <w:bookmarkStart w:id="89" w:name="loc_0046a02"/>
      <w:pPr>
        <w:pStyle w:val="SHTKPositionMarker"/>
      </w:pPr>
      <w:r>
        <w:rPr>
          <w:rFonts w:ascii="Noto Sans CJK KR" w:hAnsi="Noto Sans CJK KR" w:eastAsia="Noto Sans CJK KR"/>
        </w:rPr>
        <w:t>[0046a02]</w:t>
      </w:r>
      <w:bookmarkEnd w:id="8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如來十力「空寂清淨句義是菩薩句義四無所畏四無礙解大慈大悲大喜大捨十八佛不共法空寂清淨句義」是菩薩句義。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여래의 십력이 공적하다는 청정한 구의는 보살의 구의이며, 사무소외·사무애해·대자·대비·대희·대사·십팔불공법이 공적하다는 청정한 구의도 보살의 구의이다.</w:t>
      </w:r>
    </w:p>
    <w:p>
      <w:pPr>
        <w:pStyle w:val="SHTKBlockLabel"/>
      </w:pPr>
      <w:r>
        <w:rPr>
          <w:rFonts w:ascii="Noto Sans CJK KR" w:hAnsi="Noto Sans CJK KR" w:eastAsia="Noto Sans CJK KR"/>
        </w:rPr>
        <w:t>위치표지</w:t>
      </w:r>
    </w:p>
    <w:p>
      <w:bookmarkStart w:id="90" w:name="loc_0046a04"/>
      <w:pPr>
        <w:pStyle w:val="SHTKPositionMarker"/>
      </w:pPr>
      <w:r>
        <w:rPr>
          <w:rFonts w:ascii="Noto Sans CJK KR" w:hAnsi="Noto Sans CJK KR" w:eastAsia="Noto Sans CJK KR"/>
        </w:rPr>
        <w:t>[0046a04]</w:t>
      </w:r>
      <w:bookmarkEnd w:id="9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降伏不共德。十力者一處非處智力。二自業智力。三靜慮解脫等持等至智力。四根勝劣智力。五種種勝解智力。六種種界智力。七遍趣行智力。八宿住隨念智力。九死生智力。十漏盡智力。由與利生功德相應畢竟勝伏一切魔怨。大威力故說名為力。總以信等五根為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이것은 곧 셋째로 항복시키는 불공의 덕이다. 십력은 첫째 처비처지력이다. 둘째 자업지력이다. 셋째 정려·해탈·등지·등지지력이다. 넷째 근승렬지력이다. 다섯째 종종승해지력이다. 여섯째 종종계지력이다. 일곱째 변취행지력이다. 여덟째 숙주수념지력이다. 아홉째 사생지력이다. 열째 누진지력이다. 중생을 이롭게 하는 공덕과 상응하여 마침내 일체의 마군과 원수를 뛰어나게 굴복시키므로, 큰 위력이 있기 때문에 힘이라 한다. 총괄하면 신 등의 오근을 성으로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無畏者一正等覺無畏二漏盡無畏三障法無畏四出苦道無畏。於大眾中正師子吼。沙門魔梵無能難者故名無畏。四無礙解者一法無礙解。二義無礙解。三訓詞無礙解四辯才無礙解。通達無礙名無礙解。大慈大悲大喜大捨者遍緣三界。周及四生行境寬廣故名為大。慈悲等相如前已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사무외는 첫째 정등각무외, 둘째 누진무외, 셋째 장애법무외, 넷째 출고도무외이다. 대중 가운데에서 바르게 사자후를 한다. 사문·마왕·범천 가운데 능히 힐난할 자가 없으므로 무외라 한다. 사무애해는 첫째 법무애해이다. 둘째 의무애해이다. 셋째 훈사무애해, 넷째 변재무애해이다. 통달하여 장애가 없으므로 무애해라 한다. 대자·대비·대희·대사는 삼계에 두루 반연하고, 사생에 두루 미치며 행하는 경계가 넓고 광대하므로 ‘대’라 한다. 자·비 등의 모습은 앞에서 이미 말하였다.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四無量境狹在欲色。通在三乘。假實觀攝。此唯佛具境行寬遍通在三界。唯是實觀。十八佛不共法者。一身無誤失越[1]杌等。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사무량의 경계는 좁아 욕계와 색계에 있고, 삼승에 통하며, 가관과 실관에 포섭된다. 이것은 오직 부처만 갖추며 경계와 행이 넓고 두루하여 삼계에 통한다. 오직 실관이다. 십팔불공법이란, 첫째 몸에 과실이 없어 [1]그루터기 등을 넘어뜨리는 일이 없는 것이다. [이문 검토 필요]</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杌, 【原】은 坑으로 쓴다.</w:t>
      </w:r>
    </w:p>
    <w:p>
      <w:pPr>
        <w:pStyle w:val="SHTKNoteDetail"/>
      </w:pPr>
      <w:r>
        <w:rPr>
          <w:rFonts w:ascii="Noto Sans CJK KR" w:hAnsi="Noto Sans CJK KR" w:eastAsia="Noto Sans CJK KR"/>
        </w:rPr>
        <w:t>• 원교감 원문 | 杌＝坑ィ【原】; 현재 정리: 杌【大】，坑【校異-原】.</w:t>
      </w:r>
    </w:p>
    <w:p>
      <w:pPr>
        <w:pStyle w:val="SHTKNoteDetail"/>
      </w:pPr>
      <w:r>
        <w:rPr>
          <w:rFonts w:ascii="Noto Sans CJK KR" w:hAnsi="Noto Sans CJK KR" w:eastAsia="Noto Sans CJK KR"/>
        </w:rPr>
        <w:t>• 교감 번호 | 0046001.</w:t>
      </w:r>
    </w:p>
    <w:p>
      <w:pPr>
        <w:pStyle w:val="SHTKNoteDetail"/>
      </w:pPr>
      <w:r>
        <w:rPr>
          <w:rFonts w:ascii="Noto Sans CJK KR" w:hAnsi="Noto Sans CJK KR" w:eastAsia="Noto Sans CJK KR"/>
        </w:rPr>
        <w:t>• 판본 정보 | 【大】=杌; 【原】=坑. 구·현재 XML 모두 확인된다.</w:t>
      </w:r>
    </w:p>
    <w:p>
      <w:pPr>
        <w:pStyle w:val="SHTKNoteDetail"/>
      </w:pPr>
      <w:r>
        <w:rPr>
          <w:rFonts w:ascii="Noto Sans CJK KR" w:hAnsi="Noto Sans CJK KR" w:eastAsia="Noto Sans CJK KR"/>
        </w:rPr>
        <w:t>• 저본 독법 | 一身無誤失越杌等.</w:t>
      </w:r>
    </w:p>
    <w:p>
      <w:pPr>
        <w:pStyle w:val="SHTKNoteDetail"/>
      </w:pPr>
      <w:r>
        <w:rPr>
          <w:rFonts w:ascii="Noto Sans CJK KR" w:hAnsi="Noto Sans CJK KR" w:eastAsia="Noto Sans CJK KR"/>
        </w:rPr>
        <w:t>• 저본 적용 번역 | ‘첫째, 몸에 과실이 없어 그루터기 등을 넘는 등의 일이 없는 것이다.’ [이문 검토 필요]</w:t>
      </w:r>
    </w:p>
    <w:p>
      <w:pPr>
        <w:pStyle w:val="SHTKNoteDetail"/>
      </w:pPr>
      <w:r>
        <w:rPr>
          <w:rFonts w:ascii="Noto Sans CJK KR" w:hAnsi="Noto Sans CJK KR" w:eastAsia="Noto Sans CJK KR"/>
        </w:rPr>
        <w:t>• 이문 독법 | 一身無誤失越坑等.</w:t>
      </w:r>
    </w:p>
    <w:p>
      <w:pPr>
        <w:pStyle w:val="SHTKNoteDetail"/>
      </w:pPr>
      <w:r>
        <w:rPr>
          <w:rFonts w:ascii="Noto Sans CJK KR" w:hAnsi="Noto Sans CJK KR" w:eastAsia="Noto Sans CJK KR"/>
        </w:rPr>
        <w:t>• 이문 적용 번역 | ‘첫째, 몸에 과실이 없어 구덩이 등을 넘는 등의 일이 없는 것이다.’</w:t>
      </w:r>
    </w:p>
    <w:p>
      <w:pPr>
        <w:pStyle w:val="SHTKNoteDetail"/>
      </w:pPr>
      <w:r>
        <w:rPr>
          <w:rFonts w:ascii="Noto Sans CJK KR" w:hAnsi="Noto Sans CJK KR" w:eastAsia="Noto Sans CJK KR"/>
        </w:rPr>
        <w:t>• 의미 차이 | 장애물의 종류가 杌(그루터기)과 坑(구덩이)으로 달라지지만, 신업의 실수·과오가 없다는 전체 논지는 같다.</w:t>
      </w:r>
    </w:p>
    <w:p>
      <w:pPr>
        <w:pStyle w:val="SHTKNoteDetail"/>
      </w:pPr>
      <w:r>
        <w:rPr>
          <w:rFonts w:ascii="Noto Sans CJK KR" w:hAnsi="Noto Sans CJK KR" w:eastAsia="Noto Sans CJK KR"/>
        </w:rPr>
        <w:t>• 번역 영향 판정 | [의미 차이 경미].</w:t>
      </w:r>
    </w:p>
    <w:p>
      <w:pPr>
        <w:pStyle w:val="SHTKNoteDetail"/>
      </w:pPr>
      <w:r>
        <w:rPr>
          <w:rFonts w:ascii="Noto Sans CJK KR" w:hAnsi="Noto Sans CJK KR" w:eastAsia="Noto Sans CJK KR"/>
        </w:rPr>
        <w:t>• 출처 | 구·현재 CBETA XML 원교감·수정교감 및 app 0046001.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無卒暴揚聲等。三無忘失念久所作等。四無不定心恒在定故。五無種種相生死涅槃等。六無不擇捨利樂等。此上六種由所知障有此習故。七者欲無退。八精進無退。九念無退。十定無退。十一慧無退。十二解脫無退。此上六種依所知障修斷事中而無退減。十三身業智為前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 갑작스럽고 거칠게 소리를 높이는 일이 없는 것 등이다. 셋째 오래전에 한 일 등을 기억에서 잊어버리는 일이 없는 것이다. 넷째 부정한 마음이 없으니 항상 선정에 있기 때문이다. 다섯째 생사와 열반 등에 대해 갖가지 상을 일으키는 일이 없는 것이다. 여섯째 이익과 안락 등을 가려 보지 않고 버리는 일이 없는 것이다. 이상의 여섯 가지는 소지장 때문에 이러한 습기가 있기 때문이다. 일곱째 욕에 퇴전이 없는 것이다. 여덟째 정진에 퇴전이 없는 것이다. 아홉째 염에 퇴전이 없는 것이다. 열째 정에 퇴전이 없는 것이다. 열한째 혜에 퇴전이 없는 것이다. 열두째 해탈에 퇴전이 없는 것이다. 이상의 여섯 가지는 소지장에 의거하여 닦아 끊는 일 가운데 퇴감이 없는 것이다. 열셋째 신업은 지혜를 선도자로 삼는다.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四語業智為前導。十五意業智為前導。十六知過去。十七知未來。十八知現在無差無礙。此上六種亦由有彼所知障習。此十八法唯佛所有。非二乘等故名不共。餘體義門廢立增減如瑜伽等廣說其相。然此大經亦具宣說應勘異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열넷째 어업은 지혜를 선도자로 삼는다. 열다섯째 의업은 지혜를 선도자로 삼는다. 열여섯째 과거를 안다. 열일곱째 미래를 안다. 열여덟째 현재를 차별 없이 장애 없이 안다. 이상의 여섯 가지 또한 저 소지장의 습기가 있기 때문이다. 이 열여덟 법은 오직 부처에게만 있다. 이승 등과 함께하지 않으므로 불공이라 한다. 그 밖의 체와 의문, 폐립과 증감은 《유가》 등에서 그 모습을 자세히 설한 것과 같다. 그러나 이 《대경》에도 갖추어 설하였으니 서로 다른 점과 같은 점을 살펴야 한다.</w:t>
      </w:r>
    </w:p>
    <w:p>
      <w:pPr>
        <w:pStyle w:val="SHTKBlockLabel"/>
      </w:pPr>
      <w:r>
        <w:rPr>
          <w:rFonts w:ascii="Noto Sans CJK KR" w:hAnsi="Noto Sans CJK KR" w:eastAsia="Noto Sans CJK KR"/>
        </w:rPr>
        <w:t>위치표지</w:t>
      </w:r>
    </w:p>
    <w:p>
      <w:bookmarkStart w:id="91" w:name="loc_0046b04"/>
      <w:pPr>
        <w:pStyle w:val="SHTKPositionMarker"/>
      </w:pPr>
      <w:r>
        <w:rPr>
          <w:rFonts w:ascii="Noto Sans CJK KR" w:hAnsi="Noto Sans CJK KR" w:eastAsia="Noto Sans CJK KR"/>
        </w:rPr>
        <w:t>[0046b04]</w:t>
      </w:r>
      <w:bookmarkEnd w:id="9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三十二相「空寂清淨句義是菩薩句義八十隨好空寂清淨句義」是菩薩句義。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삼십이상이 공적하다는 청정한 구의는 보살의 구의이며, 팔십수호가 공적하다는 청정한 구의도 보살의 구의이다.</w:t>
      </w:r>
    </w:p>
    <w:p>
      <w:pPr>
        <w:pStyle w:val="SHTKBlockLabel"/>
      </w:pPr>
      <w:r>
        <w:rPr>
          <w:rFonts w:ascii="Noto Sans CJK KR" w:hAnsi="Noto Sans CJK KR" w:eastAsia="Noto Sans CJK KR"/>
        </w:rPr>
        <w:t>위치표지</w:t>
      </w:r>
    </w:p>
    <w:p>
      <w:bookmarkStart w:id="92" w:name="loc_0046b05"/>
      <w:pPr>
        <w:pStyle w:val="SHTKPositionMarker"/>
      </w:pPr>
      <w:r>
        <w:rPr>
          <w:rFonts w:ascii="Noto Sans CJK KR" w:hAnsi="Noto Sans CJK KR" w:eastAsia="Noto Sans CJK KR"/>
        </w:rPr>
        <w:t>[0046b05]</w:t>
      </w:r>
      <w:bookmarkEnd w:id="9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四相好殊異德。今依大般若波羅蜜多經卷第三百八十一。佛言善現云何如來應正等覺三十二大士相。善現。世尊足下有平滿相。妙善安住猶如奩底。地雖高下隨足所蹈皆悉坦然無不等觸是為第一。世尊足下千輻輪文輞轂眾相無不圓滿是為第二。世尊手足皆悉柔軟如覩羅綿勝過一切是為第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이것은 곧 넷째 상호의 특별한 덕이다. 이제 《대반야바라밀다경》 제381권에 의거한다. 부처께서 선현에게 말씀하셨다. “어떤 것이 여래·응공·정등각의 삼십이대사상인가?” “선현아, 세존의 발바닥에는 평평하고 가득 찬 상이 있다. 아주 잘 안정되어 마치 상자 밑바닥과 같다. 땅이 비록 높거나 낮더라도 발이 디디는 곳마다 모두 평탄해져 고르게 닿지 않는 곳이 없으니, 이것이 첫째이다. 세존의 발바닥에는 천 개의 바퀴살이 있는 수레바퀴 무늬가 있고 테와 바퀴통의 여러 모습이 모두 원만하니, 이것이 둘째이다. 세존의 손과 발은 모두 매우 부드러워 도라면보다 뛰어나니, 이것이 셋째이다.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手足一一指間猶如雁王咸有鞔網。金色交絡文同綺畫是為第四。世尊手足所有諸指圓滿纖長甚可愛樂是為第五。世尊足跟廣長圓滿與趺相稱勝餘有情是為第六。世尊足趺脩高充滿柔軟妙好與跟相稱是為第七。世尊雙腨漸次纖圓如醫泥耶仙鹿王腨是為第八。世尊雙臂脩直𦟛圓如象王鼻平立摩膝是為第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손가락과 발가락 각각의 사이에는 기러기왕과 같이 모두 물갈퀴가 있고, 금빛으로 서로 얽혀 무늬가 비단 그림과 같으니, 이것이 넷째이다. 세존의 손과 발에 있는 모든 손가락과 발가락은 원만하고 가늘며 길어 매우 사랑스럽고 즐길 만하니, 이것이 다섯째이다. 세존의 발꿈치는 넓고 길며 원만하고 발등과 서로 알맞아 다른 유정보다 뛰어나니, 이것이 여섯째이다. 세존의 발등은 길고 높으며 충만하고 부드럽고 묘하며 아름다워 발꿈치와 서로 알맞으니, 이것이 일곱째이다. 세존의 두 장딴지는 점차 가늘고 둥글어 이니야 선인의 사슴왕 장딴지와 같으니, 이것이 여덟째이다. 세존의 두 팔은 길고 곧으며 `𦟛`하고 둥글어 코끼리왕의 코와 같고, 곧게 서면 무릎에 닿으니 이것이 아홉째이다.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참조: 현재·구 XML 본문은 이 글자를 &lt;g ref="#CB00166"&gt;𦟛&lt;/g&gt;로 표시한다.</w:t>
      </w:r>
    </w:p>
    <w:p>
      <w:pPr>
        <w:pStyle w:val="SHTKNoteDetail"/>
      </w:pPr>
      <w:r>
        <w:rPr>
          <w:rFonts w:ascii="Noto Sans CJK KR" w:hAnsi="Noto Sans CJK KR" w:eastAsia="Noto Sans CJK KR"/>
        </w:rPr>
        <w:t>• CBETA 외자 ID | CB00166; 조합식 [月*庸]; normalized form 傭; Unicode U+267DB; PUA U+F00A6.</w:t>
      </w:r>
    </w:p>
    <w:p>
      <w:pPr>
        <w:pStyle w:val="SHTKNoteDetail"/>
      </w:pPr>
      <w:r>
        <w:rPr>
          <w:rFonts w:ascii="Noto Sans CJK KR" w:hAnsi="Noto Sans CJK KR" w:eastAsia="Noto Sans CJK KR"/>
        </w:rPr>
        <w:t>• 출현 | 이번 회차 U3105, U3137, U3147의 3회.</w:t>
      </w:r>
    </w:p>
    <w:p>
      <w:pPr>
        <w:pStyle w:val="SHTKNoteDetail"/>
      </w:pPr>
      <w:r>
        <w:rPr>
          <w:rFonts w:ascii="Noto Sans CJK KR" w:hAnsi="Noto Sans CJK KR" w:eastAsia="Noto Sans CJK KR"/>
        </w:rPr>
        <w:t>• 처리 | 해부·형상 문맥에서 정확한 어휘값을 XML만으로 확정하지 않고 원문 글자를 보존하여 [판독 불확실]로 표시하였다.</w:t>
      </w:r>
    </w:p>
    <w:p>
      <w:pPr>
        <w:pStyle w:val="SHTKNoteDetail"/>
      </w:pPr>
      <w:r>
        <w:rPr>
          <w:rFonts w:ascii="Noto Sans CJK KR" w:hAnsi="Noto Sans CJK KR" w:eastAsia="Noto Sans CJK KR"/>
        </w:rPr>
        <w:t>• 이미지 상태 | 공식 gaiji-CB와 cbeta_gaiji를 직접 검색·clone 시도했으나 컨테이너의 GitHub DNS 접근 실패 및 웹 인덱스의 개별 파일 미노출 때문에 실제 이미지 파일은 확보하지 못했다.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陰相勢峰藏密其猶龍馬亦如象王是為第十。世尊毛孔各一毛生柔潤紺青右旋宛轉是第十一。世尊髮毛端皆上靡右旋宛轉柔潤紺青嚴金色身甚可愛樂是第十二。世尊身皮細薄潤滑塵垢水等皆所不住是第十三。世尊身皮皆真金色光潔晃曜如妙金臺眾寶莊嚴眾所樂見是第十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음상은 세력이 솟은 부분이 감추어져 은밀하여 마치 용마와 같고 또한 코끼리왕과 같으니, 이것이 열째이다. 세존의 털구멍마다 한 올의 털이 나며 부드럽고 윤택하고 감청색이며 오른쪽으로 돌며 굽이치니, 이것이 열한째이다. 세존의 머리털과 몸털 끝은 모두 위로 향하고 오른쪽으로 돌며 굽이치고 부드럽고 윤택하며 감청색이어서 금빛 몸을 장엄하여 매우 사랑스럽고 즐길 만하니, 이것이 열두째이다. 세존의 몸 피부는 가늘고 얇으며 윤택하고 매끄러워 먼지와 때와 물 등이 모두 머물지 못하니, 이것이 열셋째이다. 세존의 몸 피부는 모두 진금색이고 빛나고 깨끗하며 찬란하여 묘한 금대에 여러 보배를 장엄한 것 같아서 사람들이 보기를 좋아하니, 이것이 열넷째이다.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兩足二手掌中頸及雙肩七處充滿是第十五。世尊肩項圓滿殊妙是第十六。世尊髆腋悉皆充實是第十七。世尊容儀洪滿端直是第十八。世尊身相脩廣端嚴是第十九。世尊體相縱廣量等周匝圓滿如諾瞿陀是第二十。世尊頷臆并身上半威容廣大如師子王是二十一。世尊常光面各一尋是二十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두 발과 두 손바닥 가운데와 목 및 두 어깨, 이 일곱 곳이 충만하니, 이것이 열다섯째이다. 세존의 어깨와 목덜미가 원만하고 뛰어나게 묘하니, 이것이 열여섯째이다. 세존의 팔과 겨드랑이는 모두 충실하니, 이것이 열일곱째이다. 세존의 용모와 거동은 크고 충만하며 단정하고 곧으니, 이것이 열여덟째이다. 세존의 몸 모습은 길고 넓으며 단엄하니, 이것이 열아홉째이다. 세존의 몸은 세로와 가로의 치수가 같고 두루 원만하여 녹구타나무와 같으니, 이것이 스무째이다. 세존의 턱과 가슴 및 몸의 윗부분은 위용이 광대하여 사자왕과 같으니, 이것이 스물한째이다. 세존의 상광은 얼굴 각 방향으로 한 심(尋)씩 비추니, 이것이 스물두째이다.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齒相四十齊平淨密根深白逾珂雪是二十三。世尊四牙鮮白鋒利是二十四。世尊常得味中上味喉脈直故。能引身中諸支節脈所有上味風熱淡病不能為雜。由彼不雜脈離沈浮延縮壞損擁曲等過。能正吞咽津液通流故身心適常得上味是二十五。世尊舌相薄淨廣長能覆面輪至耳髮際是二十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치아는 마흔 개이며 가지런하고 깨끗하고 촘촘하며 뿌리가 깊고, 흰빛이 조개와 눈보다 뛰어나니, 이것이 스물셋째이다. 세존의 네 송곳니는 선명하게 희고 날카로우니, 이것이 스물넷째이다. 세존은 항상 맛 가운데 으뜸가는 맛을 얻으니 목구멍의 맥이 곧기 때문이다. 몸속 모든 지절의 맥으로 모든 으뜸가는 맛을 끌어들일 수 있어 풍병·열병·담병이 뒤섞이게 하지 못한다. 그것들이 뒤섞이지 않기 때문에 맥은 가라앉거나 뜨거나 늘어나거나 줄어들거나 손상되거나 막히거나 굽는 등의 허물을 떠난다. 능히 바르게 삼키고 진액이 통하여 흐르므로 몸과 마음이 편안하고 항상 으뜸가는 맛을 얻으니, 이것이 스물다섯째이다. 세존의 혀는 얇고 깨끗하며 넓고 길어 얼굴 전체를 덮고 귀와 머리털 경계까지 이르니, 이것이 스물여섯째이다.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梵音詞韻和雅隨眾多少無不等聞。其聲洪震猶如天鼓。發言婉約如頻迦音是二十七。世尊眼睫猶若牛王紺青齊整不相雜亂是二十八。世尊眼睛紺青鮮白紅環間飾映潔分明是二十九。世尊面輪其猶滿月眉相皎淨如天帝弓是第三十。世尊眉間有白毫相右旋柔軟如覩羅綿鮮白光淨逾珂雪等是三十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범음은 말의 운치가 조화롭고 우아하여 대중이 많든 적든 모두 고르게 듣는다. 그 소리는 크게 울려 마치 하늘 북과 같다. 말을 내는 것이 부드럽고 아름다워 빈가조의 소리와 같으니, 이것이 스물일곱째이다. 세존의 속눈썹은 소왕과 같고 감청색이며 가지런하여 서로 뒤섞이거나 어지럽지 않으니, 이것이 스물여덟째이다. 세존의 눈동자는 감청색이고 눈의 흰 부분은 선명하며 붉은 테두리가 사이사이 장식되어 비치고 깨끗하고 분명하니, 이것이 스물아홉째이다. 세존의 얼굴은 마치 보름달과 같고 눈썹 모습은 밝고 깨끗하여 제석천의 활과 같으니, 이것이 서른째이다. 세존의 미간에는 백호상이 있어 오른쪽으로 돌고 부드러우며 도라면과 같고, 선명하고 희며 빛나고 깨끗하여 조개와 눈보다 뛰어나니, 이것이 서른한째이다.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世尊頂上烏瑟膩沙高顯周圓猶如天蓋是三十二。善現是名三十二大士相。善現云何如來應正等覺八十隨好。善現世尊指爪狹長薄潤光潔鮮淨如花赤銅是為第一。世尊手足指圓纖長𦟛直柔軟節骨不現是為第二。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정수리에는 오슬니사(烏瑟膩沙)가 높이 드러나고 두루 둥글어 마치 하늘의 덮개와 같으니, 이것이 서른두째이다. 선현아, 이것을 삼십이대사상이라 한다. “선현아, 어떤 것이 여래·응공·정등각의 팔십수호인가? 선현아, 세존의 손발톱은 좁고 길며 얇고 윤택하고 빛나고 깨끗하며 선명하여 붉은 구리빛 꽃과 같으니, 이것이 첫째이다. 세존의 손가락과 발가락은 둥글고 가늘며 길고 `𦟛`하고 곧으며 부드럽고 마디뼈가 드러나지 않으니, 이것이 둘째이다.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참조: U3105와 같은 CB00166 𦟛의 두 번째 출현이다. 상세 charDecl 정보와 이미지 확보 상태는 U3105 각주와 같다.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手足各等無差於諸指間悉皆充密是為第三。世尊手足圓滿如意軟淨光澤色如蓮華是為第四。世尊筋脈盤結堅固深隱不現是為第五。世尊兩踝俱隱不現是為第六。世尊行步直進庠審如龍象王是為第七。世尊行步威容齊肅如師子王是為第八。世尊行步安平庠序不過不減猶如牛王是為第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손과 발은 각각 고르고 차이가 없으며 모든 손가락과 발가락 사이가 모두 충실하고 촘촘하니, 이것이 셋째이다. 세존의 손과 발은 원만하여 뜻대로이고 부드럽고 깨끗하며 광택이 있고 색은 연꽃과 같으니, 이것이 넷째이다. 세존의 힘줄과 맥은 서로 얽혀 견고하고 깊이 감추어져 드러나지 않으니, 이것이 다섯째이다. 세존의 두 복사뼈는 모두 숨어 드러나지 않으니, 이것이 여섯째이다. 세존은 걸을 때 곧게 나아가고 침착하고 자세함이 용상왕과 같으니, 이것이 일곱째이다. 세존은 걸을 때 위용이 가지런하고 엄숙하여 사자왕과 같으니, 이것이 여덟째이다. 세존은 걸을 때 편안하고 평평하며 질서가 있고 지나치지도 모자라지도 않아 소왕과 같으니, 이것이 아홉째이다.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世尊行步進止儀雅猶如鵝王是為第十。世尊迴顧必皆右旋如龍象王舉身隨轉是第十一。世尊支節漸次𦟛圓妙善安布是第十二。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세존은 걸을 때 나아가고 멈추는 위의가 우아하여 거위왕과 같으니, 이것이 열째이다. 세존이 뒤돌아볼 때에는 반드시 모두 오른쪽으로 돌며 용상왕처럼 온몸이 따라 돌아가니, 이것이 열한째이다. 세존의 지절은 점차 `𦟛`하고 둥글며 묘하게 잘 배치되어 있으니, 이것이 열두째이다.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참조: U3105와 같은 CB00166 𦟛의 세 번째 출현이다. 상세 charDecl 정보와 이미지 확보 상태는 U3105 각주와 같다.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骨節交結無隙猶若龍盤是第十三。世尊膝輪妙善安布堅固圓滿是第十四。世尊隱處其文妙好威勢具足圓滿清淨是第十五。世尊身支潤滑柔軟光悅鮮淨塵垢不著是第十六。世尊身容敦肅無畏常不怯弱是第十七。世尊身支堅固稠密善相屬著是第十八。世尊身支安定敦重曾不掉動圓滿無壞是第十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뼈마디는 서로 맞물려 틈이 없고 마치 용이 서린 것 같으니, 이것이 열셋째이다. 세존의 무릎은 묘하게 잘 배치되어 견고하고 원만하니, 이것이 열넷째이다. 세존의 은밀한 곳은 그 무늬가 묘하고 아름다우며 위세를 갖추고 원만하고 청정하니, 이것이 열다섯째이다. 세존의 몸과 사지는 윤택하고 부드러우며 빛나고 기쁘게 하며 선명하고 깨끗하고 먼지와 때가 붙지 않으니, 이것이 열여섯째이다. 세존의 몸과 용모는 돈후하고 엄숙하며 두려움이 없어 항상 겁내거나 약하지 않으니, 이것이 열일곱째이다. 세존의 몸과 사지는 견고하고 조밀하며 서로 잘 이어져 붙어 있으니, 이것이 열여덟째이다. 세존의 몸과 사지는 안정되고 돈중하여 일찍이 흔들리지 않으며 원만하여 손상됨이 없으니, 이것이 열아홉째이다.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身相猶如仙王周匝端嚴光淨離翳是第二十。世尊身有周匝圓光於行等時恒自照曜是二十一。世尊腹形方正無欠柔軟不現眾相莊嚴是二十二。世尊臍深右旋圓妙清淨光澤是二十三。世尊臍厚不窊不凸周匝妙好是二十四。世尊皮膚遠離疥癬亦無黶點疣贅等過是二十五。世尊手掌充滿柔軟足下安平是二十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몸 모습은 선왕과 같아 두루 단엄하고 밝고 깨끗하며 가림이 없으니, 이것이 스무째이다. 세존의 몸에는 두루 둥근 광명이 있어 걷는 등의 때에도 항상 스스로 비추니, 이것이 스물한째이다. 세존의 배 모양은 반듯하여 이지러짐이 없고 부드러우며 여러 모습이 두드러지지 않으면서 장엄하니, 이것이 스물두째이다. 세존의 배꼽은 깊고 오른쪽으로 돌며 둥글고 묘하고 청정하고 광택이 있으니, 이것이 스물셋째이다. 세존의 배꼽은 두툼하고 움푹하지도 튀어나오지도 않으며 두루 묘하고 아름다우니, 이것이 스물넷째이다. 세존의 피부에는 옴과 버짐이 멀리 떠나 있고 검은 반점·사마귀·군살 등의 허물도 없으니, 이것이 스물다섯째이다. 세존의 손바닥은 충만하고 부드러우며 발바닥은 편안하고 평평하니, 이것이 스물여섯째이다.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手文深長明直潤澤不斷是二十七。世尊脣色光潤丹暉如頻婆果上下相稱是二十八。世尊面門不長不短不大不小如量端嚴是二十九。世尊舌相軟薄廣長如赤銅色是第三十。世尊發聲威震深遠如象王吼明朗清徹是三十一。世尊音韻美妙具足如深谷響是三十二。世尊鼻高脩而且直其孔不現是三十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손금은 깊고 길며 분명하고 곧고 윤택하며 끊어지지 않으니, 이것이 스물일곱째이다. 세존의 입술빛은 밝고 윤택하며 붉은 광채가 빈바 열매와 같고 위아래가 서로 알맞으니, 이것이 스물여덟째이다. 세존의 얼굴은 길지도 짧지도 크지도 작지도 않아 분량에 맞게 단엄하니, 이것이 스물아홉째이다. 세존의 혀는 부드럽고 얇고 넓고 길며 붉은 구리빛과 같으니, 이것이 서른째이다. 세존이 소리를 내면 위엄 있게 떨쳐 깊고 멀리 퍼져 코끼리왕의 울음과 같고 밝고 맑고 투철하니, 이것이 서른한째이다. 세존의 음운은 아름답고 묘하며 원만하여 깊은 골짜기의 메아리와 같으니, 이것이 서른두째이다. 세존의 코는 높고 길며 또 곧고 그 콧구멍은 드러나지 않으니, 이것이 서른셋째이다.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諸齒方整鮮白是三十四。世尊諸牙圓白光潔漸次鋒利是三十五。世尊眼淨青白分明是三十六。世尊眼相脩廣譬如青蓮花葉甚可愛樂是三十七。世尊眼睫上下齊整稠密不白是三十八。世尊雙眉長而不白緻而細軟是三十九。世尊雙眉綺靡順次紺琉璃色是第四十。世尊雙眉高顯光潤形如滿月是四十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모든 이는 반듯하고 가지런하며 선명하고 희니, 이것이 서른넷째이다. 세존의 모든 송곳니는 둥글고 희며 빛나고 깨끗하고 점차 날카로우니, 이것이 서른다섯째이다. 세존의 눈은 깨끗하여 푸른 부분과 흰 부분이 분명하니, 이것이 서른여섯째이다. 세존의 눈 모양은 길고 넓어 마치 푸른 연꽃잎과 같아 매우 사랑스럽고 즐길 만하니, 이것이 서른일곱째이다. 세존의 속눈썹은 위아래가 가지런하고 촘촘하며 희지 않으니, 이것이 서른여덟째이다. 세존의 두 눈썹은 길고 희지 않으며 치밀하고 가늘고 부드러우니, 이것이 서른아홉째이다. 세존의 두 눈썹은 아름답고 유연하며 차례가 있고 감청 유리빛이니, 이것이 마흔째이다. 세존의 두 눈썹은 높이 드러나고 광택이 있으며 모양이 보름달과 같으니, 이것이 마흔한째이다.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耳厚廣大脩長輪埵成就是四十二。世尊兩耳綺麗齊平離眾過失是四十三。世尊容儀能令見者無損無染皆生愛敬是四十四。世尊額廣圓滿平正形相殊妙是四十五。世尊身分上半圓滿如師子王威嚴無對是四十六。世尊首髮脩長紺青稠密不白是四十七。世尊首髮香潔細軟潤澤旋轉是四十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귀는 두껍고 넓고 크며 길고 귓바퀴와 귓불이 잘 이루어져 있으니, 이것이 마흔두째이다. 세존의 두 귀는 아름답고 가지런하며 여러 허물을 떠났으니, 이것이 마흔셋째이다. 세존의 용모와 위의는 보는 이로 하여금 손상됨도 물듦도 없게 하고 모두 사랑하고 공경하는 마음을 내게 하니, 이것이 마흔넷째이다. 세존의 이마는 넓고 원만하며 평평하고 바르며 형상이 뛰어나게 묘하니, 이것이 마흔다섯째이다. 세존의 몸 윗부분은 원만하여 사자왕과 같고 위엄이 비할 데 없으니, 이것이 마흔여섯째이다. 세존의 머리카락은 길고 감청색이며 촘촘하고 희지 않으니, 이것이 마흔일곱째이다. 세존의 머리카락은 향기롭고 깨끗하며 가늘고 부드럽고 윤택하며 돌며 말려 있으니, 이것이 마흔여덟째이다.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世尊首髮齊整無亂亦不交雜是四十九。世尊首髮堅固不斷永無[土*(虒-儿+巾)]落是第五十。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머리카락은 가지런하여 어지럽지 않고 또한 서로 뒤섞이지 않으니, 이것이 마흔아홉째이다. 세존의 머리카락은 견고하여 끊어지지 않고 영원히 [土*(虒-儿+巾)]하여 떨어지는 일이 없으니, 이것이 쉰째이다.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참조: 사용자 TXT는 조합식 [土*(虒-儿+巾)]을 보존하며, 구·현재 XML 본문은 &lt;g ref="#CB04491"&gt;𭏣&lt;/g&gt;로 연결한다.</w:t>
      </w:r>
    </w:p>
    <w:p>
      <w:pPr>
        <w:pStyle w:val="SHTKNoteDetail"/>
      </w:pPr>
      <w:r>
        <w:rPr>
          <w:rFonts w:ascii="Noto Sans CJK KR" w:hAnsi="Noto Sans CJK KR" w:eastAsia="Noto Sans CJK KR"/>
        </w:rPr>
        <w:t>• CBETA 외자 ID | CB04491; 조합식 [土*(虒-儿+巾)]; Unicode U+2D3E3; PUA U+F118B; normalized form은 해당 charDecl에 제시되지 않는다.</w:t>
      </w:r>
    </w:p>
    <w:p>
      <w:pPr>
        <w:pStyle w:val="SHTKNoteDetail"/>
      </w:pPr>
      <w:r>
        <w:rPr>
          <w:rFonts w:ascii="Noto Sans CJK KR" w:hAnsi="Noto Sans CJK KR" w:eastAsia="Noto Sans CJK KR"/>
        </w:rPr>
        <w:t>• 처리 | 永無…落의 문맥이지만 글자의 정확한 뜻을 자료만으로 확정하지 않아 원문 조합식을 유지하고 [판독 불확실]로 표시하였다.</w:t>
      </w:r>
    </w:p>
    <w:p>
      <w:pPr>
        <w:pStyle w:val="SHTKNoteDetail"/>
      </w:pPr>
      <w:r>
        <w:rPr>
          <w:rFonts w:ascii="Noto Sans CJK KR" w:hAnsi="Noto Sans CJK KR" w:eastAsia="Noto Sans CJK KR"/>
        </w:rPr>
        <w:t>• 이미지 상태 | 공식 gaiji-CB와 cbeta_gaiji에서 직접 확보를 시도했으나 실행 환경의 GitHub DNS/개별 파일 접근 제한으로 CB04491 이미지 파일을 확보하지 못했다.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首髮光滑殊妙塵垢不著是五十一。世尊身分堅固充實逾那羅延是五十二。世尊身體長大端直是五十三。世尊諸竅清淨圓好是五十四。世尊身支勢力殊勝無與等者是五十五。世尊身相眾所樂觀嘗無厭足是五十六。世尊面輪脩廣得所皎潔光淨如秋滿月是五十七。世尊顏貌舒泰光顯含咲先言唯向不背是五十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머리카락은 빛나고 매끄러우며 뛰어나게 묘하고 먼지와 때가 붙지 않으니, 이것이 쉰한째이다. 세존의 몸은 견고하고 충실하여 나라연보다 뛰어나니, 이것이 쉰두째이다. 세존의 몸은 길고 크며 단정하고 곧으니, 이것이 쉰셋째이다. 세존의 모든 구멍은 청정하고 둥글며 아름다우니, 이것이 쉰넷째이다. 세존의 몸과 사지의 세력은 뛰어나고 수승하여 견줄 자가 없으니, 이것이 쉰다섯째이다. 세존의 몸 모습은 사람들이 즐겨 보며 일찍이 싫증내거나 만족함이 없으니, 이것이 쉰여섯째이다. 세존의 얼굴은 길고 넓음이 알맞으며 밝고 깨끗하게 빛나 가을 보름달과 같으니, 이것이 쉰일곱째이다. 세존의 얼굴빛은 펴지고 편안하며 밝게 빛나고 미소를 머금어 먼저 말을 건네며 오직 향할 뿐 등지지 않으니, 이것이 쉰여덟째이다.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面貌光澤熙怡遠離頻蹙青赤等過是五十九。世尊身支清淨無垢常無臭穢是第六十。世尊所有諸毛孔中常出如意微妙之香是六十一。世尊面門常出最上殊勝之香是六十二。世尊首相周圓妙好如末達那亦猶天蓋是六十三。世尊身毛紺青光淨如孔雀項紅暉綺飾色類赤銅是六十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얼굴은 빛나고 윤택하며 화락하여 자주 찡그림과 푸르거나 붉어지는 등의 허물을 멀리 떠났으니, 이것이 쉰아홉째이다. 세존의 몸과 사지는 청정하고 때가 없으며 항상 악취가 없으니, 이것이 예순째이다. 세존의 모든 털구멍에서는 항상 뜻에 맞는 미묘한 향기가 나오니, 이것이 예순한째이다. 세존의 입에서는 항상 가장 으뜸가고 수승한 향기가 나오니, 이것이 예순두째이다. 세존의 머리 모습은 두루 둥글고 묘하고 아름다워 말달나와 같고 또한 하늘의 덮개와 같으니, 이것이 예순셋째이다. 세존의 몸털은 감청색으로 빛나고 깨끗하여 공작의 목과 같고 붉은 광채가 아름답게 장식되어 색이 붉은 구리와 비슷하니, 이것이 예순넷째이다.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法音隨眾大小不增不減應理無差是六十五。世尊頂相無能見者是六十六。世尊手足指約分明莊嚴妙好如赤銅色是六十七。世尊行時其足去地如四指量而現印文是六十八。世尊自持不待他衛身無傾動亦不逶迤是六十九。世尊威德遠震一切惡心見喜恐怖見安是第七十。世尊音聲不高不下隨眾生意和悅與言是七十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법음은 대중의 많고 적음에 따라 늘지도 줄지도 않고 이치에 맞아 차이가 없으니, 이것이 예순다섯째이다. 세존의 정상은 능히 볼 수 있는 자가 없으니, 이것이 예순여섯째이다. 세존의 손가락과 발가락 마디는 분명하고 장엄하며 묘하고 아름다워 붉은 구리빛과 같으니, 이것이 예순일곱째이다. 세존이 걸을 때 그 발은 땅에서 네 손가락 정도 떨어지면서도 발자국 무늬를 나타내니, 이것이 예순여덟째이다. 세존은 스스로 몸을 지탱하여 다른 이의 호위를 기다리지 않고 몸이 기울어 움직이거나 구불거리며 걷지 않으니, 이것이 예순아홉째이다. 세존의 위덕은 멀리까지 떨쳐서 악한 마음을 가진 자는 보면 기뻐하고 두려워하는 자는 보면 편안해지니, 이것이 일흔째이다. 세존의 음성은 높지도 낮지도 않으며 중생의 뜻에 따라 온화하고 기쁘게 말하니, 이것이 일흔한째이다.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能隨諸有情類言音意樂而為說法是七十二。世尊一音演說正法隨有情類各令得解是七十三。世尊說法咸依次第必有因緣言無不善是七十四。世尊等觀諸有情類讚善毀惡而無愛憎是七十五。世尊所為先觀後作軌範具足令識善淨是七十六。世尊相好一切有情無能觀盡是七十七。</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세존은 모든 유정의 종류에 따라 그들의 언어와 소리와 의요에 맞추어 법을 설할 수 있으니, 이것이 일흔두째이다. 세존은 한 음성으로 정법을 연설하되 유정의 종류에 따라 각각 이해하게 하니, 이것이 일흔셋째이다. 세존의 설법은 모두 차례에 의거하고 반드시 인연이 있으며 말에 불선함이 없으니, 이것이 일흔넷째이다. 세존은 모든 유정의 종류를 평등하게 관하여 선을 칭찬하고 악을 꾸짖되 사랑하거나 미워함이 없으니, 이것이 일흔다섯째이다. 세존이 하는 일은 먼저 살펴본 뒤 행하며 궤범을 갖추어 알게 하고 선하고 청정하게 하니, 이것이 일흔여섯째이다. 세존의 상호는 모든 유정이 다 관찰해 낼 수 없으니, 이것이 일흔일곱째이다.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頂骨堅實圓滿是七十八。世尊顏容常少不老好巡舊處是七十九。世尊手足及胸臆前俱有吉祥喜旋德相文同綺畫色類朱丹是第八十。善現是名八十隨好。善現如來應正等覺成就如是諸相好故身光任運能照三千大千世界無不遍滿。若作意時即能普照無量無邊無數世界。然為憐愍諸有情故攝光常照面各一尋。</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세존의 정수리뼈는 견실하고 원만하니, 이것이 일흔여덟째이다. 세존의 얼굴은 항상 젊어 늙지 않으며 옛 장소를 두루 찾기를 좋아하니, 이것이 일흔아홉째이다. 세존의 손과 발 및 가슴 앞에는 모두 길상한 희선덕상(喜旋德相)이 있어 무늬가 비단 그림과 같고 색은 주홍과 비슷하니, 이것이 여든째이다. 선현아, 이것을 팔십수호라 한다. 선현아, 여래·응공·정등각은 이와 같은 모든 상호를 성취했기 때문에 몸의 광명이 자연히 삼천대천세계를 비추어 두루 가득하지 않은 곳이 없다. 만약 작의하면 곧 한량없고 가없고 무수한 세계를 두루 비출 수 있다. 그러나 모든 유정을 불쌍히 여기기 때문에 광명을 거두어 항상 얼굴 각 방향으로 한 심만 비춘다.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縱身光即日月等所有光明皆常不現。諸有情類便不能知晝夜半月日時歲數。所作事業即不得成。佛聲任運能遍三千大千世界。若作意時即能遍滿無量無邊無數世界。然為利樂諸有情故聲隨眾量不減不增。善現如是功德勝利我先菩薩位修行般若波羅蜜多時已能成辨。故今相好圓滿莊嚴一切有情見者歡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몸의 광명을 놓아버리면 해와 달 등의 모든 광명이 늘 나타나지 않게 된다. 모든 유정의 종류는 곧 낮과 밤, 반월과 날짜와 때와 해의 수를 알 수 없게 된다. 그들이 하는 사업도 곧 이루어질 수 없다. 부처의 음성은 자연히 삼천대천세계에 두루할 수 있다. 만약 작의하면 곧 한량없고 가없고 무수한 세계에 가득할 수 있다. 그러나 모든 유정을 이롭고 안락하게 하기 때문에 음성은 대중의 분량에 따라 줄지도 늘지도 않는다. 선현아, 이와 같은 공덕과 수승한 이익은 내가 이전 보살의 지위에서 반야바라밀다를 닦아 행할 때 이미 능히 성취하였다. 그러므로 지금 상호가 원만하게 장엄되어 모든 유정은 보는 자마다 기뻐하고,</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皆獲殊勝利益安樂。如是善現菩薩摩訶薩行深般若波羅蜜多時能以財法二種布施攝諸有情。是為甚奇希有之法。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모두 수승한 이익과 안락을 얻는다. 이와 같이 선현아, 보살마하살이 깊은 반야바라밀다를 행할 때 재물과 법의 두 가지 보시로 모든 유정을 섭수할 수 있다. 이것이 매우 기이하고 희유한 법이다.”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[이문 검토 필요] 표시 단위: 3 (U2894, U2946, U3062)</w:t>
      </w:r>
    </w:p>
    <w:p>
      <w:pPr>
        <w:pStyle w:val="SHTKNoteDetail"/>
      </w:pPr>
      <w:r>
        <w:rPr>
          <w:rFonts w:ascii="Noto Sans CJK KR" w:hAnsi="Noto Sans CJK KR" w:eastAsia="Noto Sans CJK KR"/>
        </w:rPr>
        <w:t>• 그중 구 XML과 현재 XML에 공통으로 존재하는 교감 | 4건 (0044b0301, 0045c1401, 0045c1501, 0046001)</w:t>
      </w:r>
    </w:p>
    <w:p>
      <w:pPr>
        <w:pStyle w:val="SHTKNoteDetail"/>
      </w:pPr>
      <w:r>
        <w:rPr>
          <w:rFonts w:ascii="Noto Sans CJK KR" w:hAnsi="Noto Sans CJK KR" w:eastAsia="Noto Sans CJK KR"/>
        </w:rPr>
        <w:t>• 현재 XML에만 추가된 교감 | 5건 (0044a1401, 0044a1501, 0045a1001, 0045b1201, 0045b1202)</w:t>
      </w:r>
    </w:p>
    <w:p>
      <w:pPr>
        <w:pStyle w:val="SHTKNoteDetail"/>
      </w:pPr>
      <w:r>
        <w:rPr>
          <w:rFonts w:ascii="Noto Sans CJK KR" w:hAnsi="Noto Sans CJK KR" w:eastAsia="Noto Sans CJK KR"/>
        </w:rPr>
        <w:t>• XML 본문 &lt;g&gt; 외자 참조 처리 수 | 4회 / 2종 (CB00166 3회, CB04491 1회)</w:t>
      </w:r>
    </w:p>
    <w:p>
      <w:pPr>
        <w:pStyle w:val="SHTKNoteDetail"/>
      </w:pPr>
      <w:r>
        <w:rPr>
          <w:rFonts w:ascii="Noto Sans CJK KR" w:hAnsi="Noto Sans CJK KR" w:eastAsia="Noto Sans CJK KR"/>
        </w:rPr>
        <w:t>• 교감 &lt;rdg&gt;의 추가 외자 처리 수 | 1회 / 1종 (CB04456)</w:t>
      </w:r>
    </w:p>
    <w:p>
      <w:pPr>
        <w:pStyle w:val="SHTKNoteDetail"/>
      </w:pPr>
      <w:r>
        <w:rPr>
          <w:rFonts w:ascii="Noto Sans CJK KR" w:hAnsi="Noto Sans CJK KR" w:eastAsia="Noto Sans CJK KR"/>
        </w:rPr>
        <w:t>• 미확보 도판·삽화 이미지 수 | 0</w:t>
      </w:r>
    </w:p>
    <w:p>
      <w:pPr>
        <w:pStyle w:val="SHTKNoteDetail"/>
      </w:pPr>
      <w:r>
        <w:rPr>
          <w:rFonts w:ascii="Noto Sans CJK KR" w:hAnsi="Noto Sans CJK KR" w:eastAsia="Noto Sans CJK KR"/>
        </w:rPr>
        <w:t>• 외자 개별 이미지 파일 미확보 수 | 3종 (CB00166, CB04491, CB04456). XML charDecl의 ID·조합식·Unicode/정규화 정보는 확보하였다. 공식 gaiji-CB·cbeta_gaiji 저장소 접근을 실제 시도했으나 컨테이너의 GitHub DNS 실패와 웹의 개별 파일 미노출 때문에 이미지 bytes는 확보하지 못했다.</w:t>
      </w:r>
    </w:p>
    <w:p>
      <w:pPr>
        <w:pStyle w:val="SHTKBlockLabel"/>
      </w:pPr>
      <w:r>
        <w:rPr>
          <w:rFonts w:ascii="Noto Sans CJK KR" w:hAnsi="Noto Sans CJK KR" w:eastAsia="Noto Sans CJK KR"/>
        </w:rPr>
        <w:t>위치표지</w:t>
      </w:r>
    </w:p>
    <w:p>
      <w:bookmarkStart w:id="93" w:name="loc_0048a04"/>
      <w:pPr>
        <w:pStyle w:val="SHTKPositionMarker"/>
      </w:pPr>
      <w:r>
        <w:rPr>
          <w:rFonts w:ascii="Noto Sans CJK KR" w:hAnsi="Noto Sans CJK KR" w:eastAsia="Noto Sans CJK KR"/>
        </w:rPr>
        <w:t>[0048a04]</w:t>
      </w:r>
      <w:bookmarkEnd w:id="9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無忘失法「空寂清淨句義是菩薩句義恒住捨性空寂清淨句義」是菩薩句義。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“망실함이 없는 법의 ‘공적하고 청정하다는 구의가 곧 보살의 구의이며, 항상 사(捨)의 성품에 머무는 것이 공적하고 청정하다는 구의’가 곧 보살의 구의이다.”</w:t>
      </w:r>
    </w:p>
    <w:p>
      <w:pPr>
        <w:pStyle w:val="SHTKBlockLabel"/>
      </w:pPr>
      <w:r>
        <w:rPr>
          <w:rFonts w:ascii="Noto Sans CJK KR" w:hAnsi="Noto Sans CJK KR" w:eastAsia="Noto Sans CJK KR"/>
        </w:rPr>
        <w:t>위치표지</w:t>
      </w:r>
    </w:p>
    <w:p>
      <w:bookmarkStart w:id="94" w:name="loc_0048a05"/>
      <w:pPr>
        <w:pStyle w:val="SHTKPositionMarker"/>
      </w:pPr>
      <w:r>
        <w:rPr>
          <w:rFonts w:ascii="Noto Sans CJK KR" w:hAnsi="Noto Sans CJK KR" w:eastAsia="Noto Sans CJK KR"/>
        </w:rPr>
        <w:t>[0048a05]</w:t>
      </w:r>
      <w:bookmarkEnd w:id="9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五常記平等德。謂諸如來常隨記念若事若處若如若時。有所為作皆隨正念。普於一切所作事業。普於一切方處差別。普於一切所作方便。普於一切時分差別念無忘失。常住正念名無忘念。恒住捨性者謂六恒住法。於六根門不憂不喜。但起正捨平等觀境。</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다섯째, 항상 기억하여 평등한 덕이다. 여러 여래는 항상 따라 기억하여, 일이든 처소든 그와 같음이든 때이든, 무엇을 하고자 함이 있으면 모두 바른 기억을 따른다는 것이다. 모든 하는 사업에 두루하고, 모든 방처의 차별에 두루하며, 모든 행하는 방편에 두루하고, 모든 때의 차별에 두루하여 기억에 망실함이 없다. 항상 바른 기억에 머무는 것을 ‘망념이 없음’이라 한다. ‘항상 사(捨)의 성품에 머문다’는 것은 이른바 여섯 가지 항주법(恒住法)이다. 여섯 근문(根門)에 대하여 근심하지도 기뻐하지도 않고, 다만 바른 사(捨)를 일으켜 경계를 평등하게 관한다.</w:t>
      </w:r>
    </w:p>
    <w:p>
      <w:pPr>
        <w:pStyle w:val="SHTKBlockLabel"/>
      </w:pPr>
      <w:r>
        <w:rPr>
          <w:rFonts w:ascii="Noto Sans CJK KR" w:hAnsi="Noto Sans CJK KR" w:eastAsia="Noto Sans CJK KR"/>
        </w:rPr>
        <w:t>위치표지</w:t>
      </w:r>
    </w:p>
    <w:p>
      <w:bookmarkStart w:id="95" w:name="loc_0048a13"/>
      <w:pPr>
        <w:pStyle w:val="SHTKPositionMarker"/>
      </w:pPr>
      <w:r>
        <w:rPr>
          <w:rFonts w:ascii="Noto Sans CJK KR" w:hAnsi="Noto Sans CJK KR" w:eastAsia="Noto Sans CJK KR"/>
        </w:rPr>
        <w:t>[0048a13]</w:t>
      </w:r>
      <w:bookmarkEnd w:id="9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一切智「空寂清淨句義是菩薩句義道相智一切相智空寂清淨句義」是菩薩句義。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“일체지의 ‘공적하고 청정하다는 구의가 곧 보살의 구의이며, 도상지와 일체상지가 공적하고 청정하다는 구의’가 곧 보살의 구의이다.”</w:t>
      </w:r>
    </w:p>
    <w:p>
      <w:pPr>
        <w:pStyle w:val="SHTKBlockLabel"/>
      </w:pPr>
      <w:r>
        <w:rPr>
          <w:rFonts w:ascii="Noto Sans CJK KR" w:hAnsi="Noto Sans CJK KR" w:eastAsia="Noto Sans CJK KR"/>
        </w:rPr>
        <w:t>위치표지</w:t>
      </w:r>
    </w:p>
    <w:p>
      <w:bookmarkStart w:id="96" w:name="loc_0048a14"/>
      <w:pPr>
        <w:pStyle w:val="SHTKPositionMarker"/>
      </w:pPr>
      <w:r>
        <w:rPr>
          <w:rFonts w:ascii="Noto Sans CJK KR" w:hAnsi="Noto Sans CJK KR" w:eastAsia="Noto Sans CJK KR"/>
        </w:rPr>
        <w:t>[0048a14]</w:t>
      </w:r>
      <w:bookmarkEnd w:id="9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此即第六覺了空有德。觀空性智名一切智。即正體智觀有智中分之為二。一觀無漏道。一觀所餘法相。相者相狀差別之相即後得智。智觀無漏道此名道相智。觀所餘法名一切相智。一切種智分為二故。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여섯째, 공과 유를 깨달아 아는 덕이다. 공성을 관하는 지혜를 일체지라 한다. 곧 정체지(正體智)이며, 유를 관하는 지혜 가운데서 이를 둘로 나눈다. 첫째는 무루도를 관하는 것이고, 하나는 그 밖의 법상을 관하는 것이다. ‘상(相)’이란 상상(相狀)의 차별된 상이니, 곧 후득지이다. 지혜가 무루도를 관하는 것을 도상지라 한다. 그 밖의 법을 관하는 것을 일체상지라 한다. 일체종지를 둘로 나누기 때문이다.</w:t>
      </w:r>
    </w:p>
    <w:p>
      <w:pPr>
        <w:pStyle w:val="SHTKBlockLabel"/>
      </w:pPr>
      <w:r>
        <w:rPr>
          <w:rFonts w:ascii="Noto Sans CJK KR" w:hAnsi="Noto Sans CJK KR" w:eastAsia="Noto Sans CJK KR"/>
        </w:rPr>
        <w:t>위치표지</w:t>
      </w:r>
    </w:p>
    <w:p>
      <w:bookmarkStart w:id="97" w:name="loc_0048a20"/>
      <w:pPr>
        <w:pStyle w:val="SHTKPositionMarker"/>
      </w:pPr>
      <w:r>
        <w:rPr>
          <w:rFonts w:ascii="Noto Sans CJK KR" w:hAnsi="Noto Sans CJK KR" w:eastAsia="Noto Sans CJK KR"/>
        </w:rPr>
        <w:t>[0048a20]</w:t>
      </w:r>
      <w:bookmarkEnd w:id="9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一切菩薩「摩訶薩行空寂清淨句義是菩薩句義諸佛無上正等菩提空寂清淨句義」是菩薩句義。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보살의 ‘마하살행이 공적하고 청정하다는 구의가 곧 보살의 구의이며, 모든 부처의 무상정등보리가 공적하고 청정하다는 구의’가 곧 보살의 구의이다.”</w:t>
      </w:r>
    </w:p>
    <w:p>
      <w:pPr>
        <w:pStyle w:val="SHTKBlockLabel"/>
      </w:pPr>
      <w:r>
        <w:rPr>
          <w:rFonts w:ascii="Noto Sans CJK KR" w:hAnsi="Noto Sans CJK KR" w:eastAsia="Noto Sans CJK KR"/>
        </w:rPr>
        <w:t>위치표지</w:t>
      </w:r>
    </w:p>
    <w:p>
      <w:bookmarkStart w:id="98" w:name="loc_0048a22"/>
      <w:pPr>
        <w:pStyle w:val="SHTKPositionMarker"/>
      </w:pPr>
      <w:r>
        <w:rPr>
          <w:rFonts w:ascii="Noto Sans CJK KR" w:hAnsi="Noto Sans CJK KR" w:eastAsia="Noto Sans CJK KR"/>
        </w:rPr>
        <w:t>[0048a22]</w:t>
      </w:r>
      <w:bookmarkEnd w:id="9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此即第七第八二門。明因果位二滿總德。此上所說諸功德等若在因位名菩薩行。若在果位名佛菩提。菩提覺義。其菩提智及菩提斷一切竝名為菩提。故有為無為一切功德隨應皆攝在此二故。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일곱째와 여덟째의 두 문이다. 인위와 과위에서 두 가지가 원만한 총체적 덕을 밝힌다. 위에서 말한 여러 공덕 등이 인위에 있으면 보살행이라 하고, 과위에 있으면 불보리라 한다. 보리는 깨달음이라는 뜻이다. 그 보리의 지혜와 보리의 단(斷)을 모두 보리라고 이름한다. 그러므로 유위와 무위의 모든 공덕이 마땅한 바에 따라 모두 이 두 가지에 포섭된다.</w:t>
      </w:r>
    </w:p>
    <w:p>
      <w:pPr>
        <w:pStyle w:val="SHTKBlockLabel"/>
      </w:pPr>
      <w:r>
        <w:rPr>
          <w:rFonts w:ascii="Noto Sans CJK KR" w:hAnsi="Noto Sans CJK KR" w:eastAsia="Noto Sans CJK KR"/>
        </w:rPr>
        <w:t>위치표지</w:t>
      </w:r>
    </w:p>
    <w:p>
      <w:bookmarkStart w:id="99" w:name="loc_0048a27"/>
      <w:pPr>
        <w:pStyle w:val="SHTKPositionMarker"/>
      </w:pPr>
      <w:r>
        <w:rPr>
          <w:rFonts w:ascii="Noto Sans CJK KR" w:hAnsi="Noto Sans CJK KR" w:eastAsia="Noto Sans CJK KR"/>
        </w:rPr>
        <w:t>[0048a27]</w:t>
      </w:r>
      <w:bookmarkEnd w:id="9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一切異生法「空寂清淨句義是菩薩句義一切預流一來不還阿羅漢獨覺菩薩如來法空寂清淨句義」是菩薩句義。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이생법의 ‘공적하고 청정하다는 구의가 곧 보살의 구의이며, 모든 예류·일래·불환·아라한·독각·보살·여래의 법이 공적하고 청정하다는 구의’가 곧 보살의 구의이다.”</w:t>
      </w:r>
    </w:p>
    <w:p>
      <w:pPr>
        <w:pStyle w:val="SHTKBlockLabel"/>
      </w:pPr>
      <w:r>
        <w:rPr>
          <w:rFonts w:ascii="Noto Sans CJK KR" w:hAnsi="Noto Sans CJK KR" w:eastAsia="Noto Sans CJK KR"/>
        </w:rPr>
        <w:t>위치표지</w:t>
      </w:r>
    </w:p>
    <w:p>
      <w:bookmarkStart w:id="100" w:name="loc_0048a29"/>
      <w:pPr>
        <w:pStyle w:val="SHTKPositionMarker"/>
      </w:pPr>
      <w:r>
        <w:rPr>
          <w:rFonts w:ascii="Noto Sans CJK KR" w:hAnsi="Noto Sans CJK KR" w:eastAsia="Noto Sans CJK KR"/>
        </w:rPr>
        <w:t>[0048a29]</w:t>
      </w:r>
      <w:bookmarkEnd w:id="10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總明世俗勝義法所依本性空寂句義。以顯菩薩所有句義。一切異生唯在凡位。以業煩惱輪迴六趣。異聖者生故名異生。一切預流等竝是聖位。預流向果並名預流。無間漸超三界見道諸煩惱盡。十五心來皆名為向。第十六心名之為果。預聖流故名為預流。即此進向三界見惑竝已斷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셋째로 세속과 승의의 법이 의지하는 본성이 공적하다는 구의를 총괄하여 밝힌 것이다. 이로써 보살에게 있는 구의를 드러낸다. 모든 이생은 오직 범부의 지위에 있다. 업과 번뇌로 육취를 윤회한다. 성자와 다르게 태어나므로 ‘이생’이라 한다. 모든 예류 등은 모두 성자의 지위이다. 예류향과 예류과를 함께 예류라 한다. 무간으로든 점차 초월해서든 삼계의 견도에서 모든 번뇌가 다한다. 열다섯 마음에 이르기까지는 모두 ‘향’이라 한다. 열여섯째 마음을 ‘과’라 한다. 성자의 흐름에 참여하므로 예류라 한다. 곧 여기에서 나아가 삼계의 견혹은 모두 이미 끊어 다한다.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欲界修道前五品盡名一來向。六品盡時名之為果。此於欲界唯有一生。如從人中得第二果捨此身已次生天中。天中沒已來生人中便得無學故名一來。即此進向已斷見惑盡。欲界修惑斷七八品名不還向。欲界修惑要皆斷盡。餘地不定。心不還生於欲界故名為不還。阿羅漢者名之為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욕계 수도의 앞 다섯 품을 다 끊으면 일래향이라 하고, 여섯 품을 다 끊을 때 이를 과라 한다. 이는 욕계에서 오직 한 번의 생만이 있다. 예컨대 인간 가운데서 제2과를 얻고 이 몸을 버린 뒤 다음에 천상에 태어나며, 천상에서 죽은 뒤 인간에 와서 태어나 곧 무학을 얻으므로 일래라 한다. 곧 여기에서 나아가 이미 견혹을 모두 끊고, 욕계의 수혹을 일곱·여덟 품 끊으면 불환향이라 한다. 욕계의 수혹은 반드시 모두 끊어 다해야 한다. 나머지 지(地)는 일정하지 않다. 마음이 다시 욕계에 태어나지 않으므로 불환이라 한다. 아라한은 ‘응(應)’이라고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應永害煩惱賊。二應不後受分段生。三應受妙供養。三界見惑並皆斷盡。初定已上所有修惑或多或少。乃至非想八品解脫九品無間已前能斷盡者名阿羅漢向。三界見修並俱斷盡名阿羅漢果。以上果向無間解脫皆準此說。此觀諦理若思風動樹悟十二緣起。不藉善友自得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마땅히 번뇌의 도적을 영원히 해쳐야 하고, 둘째, 마땅히 뒤에 다시 분단생을 받지 않아야 하며, 셋째, 마땅히 훌륭한 공양을 받아야 한다. 삼계의 견혹을 모두 끊어 다한다. 초정 이상에 있는 수혹은 많거나 적거나 간에, 비상비상처의 여덟 품 해탈과 아홉 품 무간 이전에 이르기까지 능히 끊어 다한 자를 아라한향이라 한다. 삼계의 견혹과 수혹을 모두 함께 끊어 다한 것을 아라한과라 한다. 이상의 과와 향에서 무간도와 해탈도도 모두 이에 준하여 말한다. 이는 진리의 이치를 관하되, 혹 바람이 나무를 움직이는 것을 보고 십이연기를 깨닫기도 한다. 선우에 의지하지 않고 스스로 보리를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或麟角或眾出名為獨覺。十地已去名為菩薩。法雲地後號曰如來。此亦竝是初二十六門。明世俗勝義法所依所從本性空寂清淨句義。以顯菩薩所有句義。自下第二五對十門。通染淨法差別本性空寂清淨句義。以顯菩薩所有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혹은 기린의 외뿔처럼 홀로 나오거나 혹은 여럿이 나오기도 하므로 독각이라 한다. 십지 이후를 보살이라 한다. 법운지 뒤를 여래라고 부른다. 이 역시 모두 앞의 스물여섯 문이다. 세속과 승의의 법이 의지하고 유래하는 본성이 공적하고 청정하다는 구의를 밝혀, 이로써 보살에게 있는 구의를 드러낸다. 이 아래의 둘째는 다섯 쌍, 열 문이다. 염법과 정법의 차별된 본성이 공적하고 청정하다는 구의를 통틀어 밝혀, 이로써 보살에게 있는 구의를 드러낸다.</w:t>
      </w:r>
    </w:p>
    <w:p>
      <w:pPr>
        <w:pStyle w:val="SHTKBlockLabel"/>
      </w:pPr>
      <w:r>
        <w:rPr>
          <w:rFonts w:ascii="Noto Sans CJK KR" w:hAnsi="Noto Sans CJK KR" w:eastAsia="Noto Sans CJK KR"/>
        </w:rPr>
        <w:t>위치표지</w:t>
      </w:r>
    </w:p>
    <w:p>
      <w:bookmarkStart w:id="101" w:name="loc_0048b27"/>
      <w:pPr>
        <w:pStyle w:val="SHTKPositionMarker"/>
      </w:pPr>
      <w:r>
        <w:rPr>
          <w:rFonts w:ascii="Noto Sans CJK KR" w:hAnsi="Noto Sans CJK KR" w:eastAsia="Noto Sans CJK KR"/>
        </w:rPr>
        <w:t>[0048b27]</w:t>
      </w:r>
      <w:bookmarkEnd w:id="10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一切善非善法「空寂清淨句義是菩薩句義一切有記無記法有漏無漏法有為無為法世間出世間法空寂清淨句義」是菩薩句義。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선법과 비선법의 ‘공적하고 청정하다는 구의가 곧 보살의 구의이며, 모든 유기·무기법, 유루·무루법, 유위·무위법, 세간·출세간법이 공적하고 청정하다는 구의’가 곧 보살의 구의이다.”</w:t>
      </w:r>
    </w:p>
    <w:p>
      <w:pPr>
        <w:pStyle w:val="SHTKBlockLabel"/>
      </w:pPr>
      <w:r>
        <w:rPr>
          <w:rFonts w:ascii="Noto Sans CJK KR" w:hAnsi="Noto Sans CJK KR" w:eastAsia="Noto Sans CJK KR"/>
        </w:rPr>
        <w:t>위치표지</w:t>
      </w:r>
    </w:p>
    <w:p>
      <w:bookmarkStart w:id="102" w:name="loc_0048c01"/>
      <w:pPr>
        <w:pStyle w:val="SHTKPositionMarker"/>
      </w:pPr>
      <w:r>
        <w:rPr>
          <w:rFonts w:ascii="Noto Sans CJK KR" w:hAnsi="Noto Sans CJK KR" w:eastAsia="Noto Sans CJK KR"/>
        </w:rPr>
        <w:t>[0048c01]</w:t>
      </w:r>
      <w:bookmarkEnd w:id="10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順理益物名之為善通有無為。與此相違名為非善。即不善無記自體殊勝。及有當果可記別故名之為記。即善不善與此相違名為無記。與煩惱漏相應相雜相隨增長名為有漏。漏是流漏義。於六根門當流泄故毀之名漏。無漏翻此。為之言作亦名為生。有作有生名曰有為。與此相違名曰無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이치에 순응하고 사물을 이롭게 하는 것을 선이라 하며, 유위와 무위에 통한다. 이와 서로 어긋나는 것을 비선이라 한다. 곧 불선과 무기이다. 자체가 수승하고, 또 장래의 과가 있어 기별할 수 있으므로 이를 ‘기(記)’라 한다. 곧 선과 불선이며, 이와 서로 어긋나는 것을 무기라 한다. 번뇌의 누와 상응하고 서로 섞이며 따라 증장하는 것을 유루라 한다. 누(漏)는 흘러 새는 뜻이다. 여섯 근문에서 흘러 새기 때문에 그것을 헐어 ‘누’라고 이름한다. 무루는 이와 반대이다. ‘위(為)’라는 말은 짓는다는 뜻이며 또한 생긴다는 뜻이다. 지음이 있고 생겨남이 있는 것을 유위라 한다. 이와 서로 어긋나는 것을 무위라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體用顯現遷流名世。墮虛偽中名之為間。與此相違名出世間。此等差別所依本性真如空寂清淨句義。以顯菩薩所有句義。妄即真故性即相故。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체와 작용이 드러나고 옮겨 흐르는 것을 ‘세(世)’라 하고, 허위 가운데 떨어지는 것을 ‘간(間)’이라 한다. 이와 서로 어긋나는 것을 출세간이라 한다. 이러한 차별이 의지하는 본성인 진여가 공적하고 청정하다는 구의로, 이로써 보살에게 있는 구의를 드러낸다. 허망함이 곧 진실이고 성품이 곧 상이기 때문이다.</w:t>
      </w:r>
    </w:p>
    <w:p>
      <w:pPr>
        <w:pStyle w:val="SHTKBlockLabel"/>
      </w:pPr>
      <w:r>
        <w:rPr>
          <w:rFonts w:ascii="Noto Sans CJK KR" w:hAnsi="Noto Sans CJK KR" w:eastAsia="Noto Sans CJK KR"/>
        </w:rPr>
        <w:t>위치표지</w:t>
      </w:r>
    </w:p>
    <w:p>
      <w:bookmarkStart w:id="103" w:name="loc_0048c12"/>
      <w:pPr>
        <w:pStyle w:val="SHTKPositionMarker"/>
      </w:pPr>
      <w:r>
        <w:rPr>
          <w:rFonts w:ascii="Noto Sans CJK KR" w:hAnsi="Noto Sans CJK KR" w:eastAsia="Noto Sans CJK KR"/>
        </w:rPr>
        <w:t>[0048c12]</w:t>
      </w:r>
      <w:bookmarkEnd w:id="10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所以者何。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까닭은 무엇인가?”</w:t>
      </w:r>
    </w:p>
    <w:p>
      <w:pPr>
        <w:pStyle w:val="SHTKBlockLabel"/>
      </w:pPr>
      <w:r>
        <w:rPr>
          <w:rFonts w:ascii="Noto Sans CJK KR" w:hAnsi="Noto Sans CJK KR" w:eastAsia="Noto Sans CJK KR"/>
        </w:rPr>
        <w:t>위치표지</w:t>
      </w:r>
    </w:p>
    <w:p>
      <w:bookmarkStart w:id="104" w:name="loc_0048c12_2"/>
      <w:pPr>
        <w:pStyle w:val="SHTKPositionMarker"/>
      </w:pPr>
      <w:r>
        <w:rPr>
          <w:rFonts w:ascii="Noto Sans CJK KR" w:hAnsi="Noto Sans CJK KR" w:eastAsia="Noto Sans CJK KR"/>
        </w:rPr>
        <w:t>[0048c12]</w:t>
      </w:r>
      <w:bookmarkEnd w:id="10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大文第二釋其所由。於中有二初問後釋。此初問也。謂此諸法清淨句義即是菩薩所有句義。此義之所以者何謂也。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큰 문단의 둘째로 그 까닭을 해석한다. 그 가운데 둘이 있으니, 먼저 묻고 뒤에 해석한다. 이것은 처음의 물음이다. 이 여러 법의 청정한 구의가 곧 보살에게 있는 구의라는 것인데, 이 뜻의 까닭이 무엇이냐고 말한 것이다.</w:t>
      </w:r>
    </w:p>
    <w:p>
      <w:pPr>
        <w:pStyle w:val="SHTKBlockLabel"/>
      </w:pPr>
      <w:r>
        <w:rPr>
          <w:rFonts w:ascii="Noto Sans CJK KR" w:hAnsi="Noto Sans CJK KR" w:eastAsia="Noto Sans CJK KR"/>
        </w:rPr>
        <w:t>위치표지</w:t>
      </w:r>
    </w:p>
    <w:p>
      <w:bookmarkStart w:id="105" w:name="loc_0048c16"/>
      <w:pPr>
        <w:pStyle w:val="SHTKPositionMarker"/>
      </w:pPr>
      <w:r>
        <w:rPr>
          <w:rFonts w:ascii="Noto Sans CJK KR" w:hAnsi="Noto Sans CJK KR" w:eastAsia="Noto Sans CJK KR"/>
        </w:rPr>
        <w:t>[0048c16]</w:t>
      </w:r>
      <w:bookmarkEnd w:id="10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以一切法「自性空故」自性遠離。</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“일체법은 ‘자성이 공하기 때문에’ 자성이 멀리 떠나 있다.”</w:t>
      </w:r>
    </w:p>
    <w:p>
      <w:pPr>
        <w:pStyle w:val="SHTKBlockLabel"/>
      </w:pPr>
      <w:r>
        <w:rPr>
          <w:rFonts w:ascii="Noto Sans CJK KR" w:hAnsi="Noto Sans CJK KR" w:eastAsia="Noto Sans CJK KR"/>
        </w:rPr>
        <w:t>위치표지</w:t>
      </w:r>
    </w:p>
    <w:p>
      <w:bookmarkStart w:id="106" w:name="loc_0048c16_2"/>
      <w:pPr>
        <w:pStyle w:val="SHTKPositionMarker"/>
      </w:pPr>
      <w:r>
        <w:rPr>
          <w:rFonts w:ascii="Noto Sans CJK KR" w:hAnsi="Noto Sans CJK KR" w:eastAsia="Noto Sans CJK KR"/>
        </w:rPr>
        <w:t>[0048c16]</w:t>
      </w:r>
      <w:bookmarkEnd w:id="10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下釋所由如幻㝹等世俗妄有勝義。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아래에서는 그 까닭을 해석한다. 환(幻)과 㝹 등은 세속에서는 허망하게 있고, 승의에서는… [판독 불확실] [구두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외자 참조: 사용자 저본의 㝹는 구·현재 XML에서 &lt;g ref="#CB00145"&gt;㝹&lt;/g&gt;로 연결된다.</w:t>
      </w:r>
    </w:p>
    <w:p>
      <w:pPr>
        <w:pStyle w:val="SHTKNoteDetail"/>
      </w:pPr>
      <w:r>
        <w:rPr>
          <w:rFonts w:ascii="Noto Sans CJK KR" w:hAnsi="Noto Sans CJK KR" w:eastAsia="Noto Sans CJK KR"/>
        </w:rPr>
        <w:t>• CBETA 외자 ID | CB00145; 조합식 [少/兔]; Unicode U+3779; PUA U+F0091.</w:t>
      </w:r>
    </w:p>
    <w:p>
      <w:pPr>
        <w:pStyle w:val="SHTKNoteDetail"/>
      </w:pPr>
      <w:r>
        <w:rPr>
          <w:rFonts w:ascii="Noto Sans CJK KR" w:hAnsi="Noto Sans CJK KR" w:eastAsia="Noto Sans CJK KR"/>
        </w:rPr>
        <w:t>• 처리 | 如幻㝹等의 정확한 어휘값을 XML과 charDecl만으로 확정하지 않고 사용자 저본의 글자를 그대로 보존하여 [판독 불확실]로 표시하였다.</w:t>
      </w:r>
    </w:p>
    <w:p>
      <w:pPr>
        <w:pStyle w:val="SHTKNoteDetail"/>
      </w:pPr>
      <w:r>
        <w:rPr>
          <w:rFonts w:ascii="Noto Sans CJK KR" w:hAnsi="Noto Sans CJK KR" w:eastAsia="Noto Sans CJK KR"/>
        </w:rPr>
        <w:t>• 구두 대조 | 사용자 TXT는 …世俗妄有勝義。知空故…로 끊지만 현재 XML은 …世俗妄有勝義，知空故…로 쉼표를 둔다. 기본 저본의 위치와 글자는 바꾸지 않고 번역에 [구두 불확실]을 표시하였다.</w:t>
      </w:r>
    </w:p>
    <w:p>
      <w:pPr>
        <w:pStyle w:val="SHTKNoteDetail"/>
      </w:pPr>
      <w:r>
        <w:rPr>
          <w:rFonts w:ascii="Noto Sans CJK KR" w:hAnsi="Noto Sans CJK KR" w:eastAsia="Noto Sans CJK KR"/>
        </w:rPr>
        <w:t>• 이미지 상태 | CBETA 공식 gaiji-CB 및 cbeta_gaiji를 직접 검색했으나 이번 실행에서 CB00145의 개별 이미지 파일을 확정·확보하지 못했다. [이미지 참조 확인 / 실제 파일 미확인]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知空故說諸法空寂句義即是菩薩所有句義。故言諸法自性空故釋上所由。為欲顯發般若尊勝以自性空釋遠離等。由此諸法勝義自性空無性故遠離虛妄顛倒相也。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공함을 알기 때문에 모든 법의 공적한 구의가 곧 보살에게 있는 구의라고 설한다. 그러므로 ‘모든 법은 자성이 공하기 때문에’라고 말하여 위의 까닭을 해석한다. 반야의 존귀하고 수승함을 드러내려 하여 자성공으로 원리(遠離) 등을 해석한다. 이 모든 법은 승의에서 자성이 공하여 무성이기 때문에 허망하고 전도된 상을 멀리 떠난다.</w:t>
      </w:r>
    </w:p>
    <w:p>
      <w:pPr>
        <w:pStyle w:val="SHTKBlockLabel"/>
      </w:pPr>
      <w:r>
        <w:rPr>
          <w:rFonts w:ascii="Noto Sans CJK KR" w:hAnsi="Noto Sans CJK KR" w:eastAsia="Noto Sans CJK KR"/>
        </w:rPr>
        <w:t>위치표지</w:t>
      </w:r>
    </w:p>
    <w:p>
      <w:bookmarkStart w:id="107" w:name="loc_0048c22"/>
      <w:pPr>
        <w:pStyle w:val="SHTKPositionMarker"/>
      </w:pPr>
      <w:r>
        <w:rPr>
          <w:rFonts w:ascii="Noto Sans CJK KR" w:hAnsi="Noto Sans CJK KR" w:eastAsia="Noto Sans CJK KR"/>
        </w:rPr>
        <w:t>[0048c22]</w:t>
      </w:r>
      <w:bookmarkEnd w:id="10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由遠離故「自性寂靜由寂靜故自性清淨由清淨故甚深般若波羅蜜多」最勝甚深。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“멀리 떠나 있기 때문에 ‘자성이 적정하고, 적정하기 때문에 자성이 청정하며, 청정하기 때문에 심심한 반야바라밀다가’ 가장 수승하고 심심하다.”</w:t>
      </w:r>
    </w:p>
    <w:p>
      <w:pPr>
        <w:pStyle w:val="SHTKBlockLabel"/>
      </w:pPr>
      <w:r>
        <w:rPr>
          <w:rFonts w:ascii="Noto Sans CJK KR" w:hAnsi="Noto Sans CJK KR" w:eastAsia="Noto Sans CJK KR"/>
        </w:rPr>
        <w:t>위치표지</w:t>
      </w:r>
    </w:p>
    <w:p>
      <w:bookmarkStart w:id="108" w:name="loc_0048c23"/>
      <w:pPr>
        <w:pStyle w:val="SHTKPositionMarker"/>
      </w:pPr>
      <w:r>
        <w:rPr>
          <w:rFonts w:ascii="Noto Sans CJK KR" w:hAnsi="Noto Sans CJK KR" w:eastAsia="Noto Sans CJK KR"/>
        </w:rPr>
        <w:t>[0048c23]</w:t>
      </w:r>
      <w:bookmarkEnd w:id="10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生死囂煩真如寂靜故由遠離。自性亦靜煩惱有染空性清淨故由寂靜顯體清淨。此意總顯。由一切法自性空故空寂句義即是菩薩所有句義。諸法既空故離虛妄離虛妄故體無囂動故性寂靜。既無囂動自性空寂故非染污自性清淨。自性清淨者顯般若最勝清淨。觀照悟此本性清淨真相自體本來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생사는 시끄럽고 번거로우나 진여는 적정하므로, 멀리 떠나 있기 때문이다. 자성 또한 고요하다. 번뇌에는 염오가 있으나 공성은 청정하므로, 적정함으로 말미암아 체가 청정함을 드러낸다. 이 뜻은 총괄하여 드러낸 것이다. 일체법은 자성이 공하기 때문에 공적한 구의가 곧 보살에게 있는 구의이다. 모든 법이 이미 공하므로 허망을 떠나고, 허망을 떠났으므로 체에 시끄러운 움직임이 없어 성품이 적정하다. 이미 시끄러운 움직임이 없고 자성이 공적하므로 염오되지 않아 자성이 청정하다. ‘자성이 청정하다’는 것은 반야가 가장 수승하고 청정함을 드러낸다. 관조는 이 본성이 청정한 진실한 상을 깨닫고, 자체가 본래 청정함을 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故文字等甚深般若最勝清淨。清辨護法二釋隨應。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문자 등 심심한 반야가 가장 수승하고 청정하다. 청변과 호법의 두 해석은 마땅한 바에 따라 적용한다.</w:t>
      </w:r>
    </w:p>
    <w:p>
      <w:pPr>
        <w:pStyle w:val="SHTKBlockLabel"/>
      </w:pPr>
      <w:r>
        <w:rPr>
          <w:rFonts w:ascii="Noto Sans CJK KR" w:hAnsi="Noto Sans CJK KR" w:eastAsia="Noto Sans CJK KR"/>
        </w:rPr>
        <w:t>위치표지</w:t>
      </w:r>
    </w:p>
    <w:p>
      <w:bookmarkStart w:id="109" w:name="loc_0049a04"/>
      <w:pPr>
        <w:pStyle w:val="SHTKPositionMarker"/>
      </w:pPr>
      <w:r>
        <w:rPr>
          <w:rFonts w:ascii="Noto Sans CJK KR" w:hAnsi="Noto Sans CJK KR" w:eastAsia="Noto Sans CJK KR"/>
        </w:rPr>
        <w:t>[0049a04]</w:t>
      </w:r>
      <w:bookmarkEnd w:id="10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如是般若「波羅蜜多當知即是菩薩句義諸菩薩眾」皆應修學。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반야 ‘바라밀다는 마땅히 곧 보살의 구의임을 알아야 하니, 모든 보살 대중은’ 모두 마땅히 닦아 배워야 한다.”</w:t>
      </w:r>
    </w:p>
    <w:p>
      <w:pPr>
        <w:pStyle w:val="SHTKBlockLabel"/>
      </w:pPr>
      <w:r>
        <w:rPr>
          <w:rFonts w:ascii="Noto Sans CJK KR" w:hAnsi="Noto Sans CJK KR" w:eastAsia="Noto Sans CJK KR"/>
        </w:rPr>
        <w:t>위치표지</w:t>
      </w:r>
    </w:p>
    <w:p>
      <w:bookmarkStart w:id="110" w:name="loc_0049a05"/>
      <w:pPr>
        <w:pStyle w:val="SHTKPositionMarker"/>
      </w:pPr>
      <w:r>
        <w:rPr>
          <w:rFonts w:ascii="Noto Sans CJK KR" w:hAnsi="Noto Sans CJK KR" w:eastAsia="Noto Sans CJK KR"/>
        </w:rPr>
        <w:t>[0049a05]</w:t>
      </w:r>
      <w:bookmarkEnd w:id="11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此即第三結勸修學。文字般若即菩薩句義。求此學此名為句故。餘四般若名菩薩義。菩薩之教詮此四故。既成菩薩由此五種。五種即是菩薩能詮所詮之義。諸菩薩中下位望進勝上位者。應勤精進學此五種。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셋째로 맺어 닦아 배울 것을 권한 것이다. 문자반야가 곧 보살의 구의이다. 이를 구하고 이를 배우는 것을 구(句)라고 하기 때문이다. 나머지 네 반야를 보살의 의(義)라 한다. 보살의 가르침이 이 네 가지를 나타내기 때문이다. 이미 보살을 이루는 것은 이 다섯 가지에 말미암는다. 다섯 가지가 곧 보살의 능전과 소전의 뜻이다. 여러 보살 가운데 낮은 지위에서 더 수승한 높은 지위로 나아가려는 자는, 마땅히 부지런히 정진하여 이 다섯 가지를 배워야 한다.</w:t>
      </w:r>
    </w:p>
    <w:p>
      <w:pPr>
        <w:pStyle w:val="SHTKBlockLabel"/>
      </w:pPr>
      <w:r>
        <w:rPr>
          <w:rFonts w:ascii="Noto Sans CJK KR" w:hAnsi="Noto Sans CJK KR" w:eastAsia="Noto Sans CJK KR"/>
        </w:rPr>
        <w:t>위치표지</w:t>
      </w:r>
    </w:p>
    <w:p>
      <w:bookmarkStart w:id="111" w:name="loc_0049a11"/>
      <w:pPr>
        <w:pStyle w:val="SHTKPositionMarker"/>
      </w:pPr>
      <w:r>
        <w:rPr>
          <w:rFonts w:ascii="Noto Sans CJK KR" w:hAnsi="Noto Sans CJK KR" w:eastAsia="Noto Sans CJK KR"/>
        </w:rPr>
        <w:t>[0049a11]</w:t>
      </w:r>
      <w:bookmarkEnd w:id="11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佛說如是「菩薩句義般若理趣」清淨法已。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‘보살의 구의인 반야이취의’ 청정한 법을 설하고 나서.”</w:t>
      </w:r>
    </w:p>
    <w:p>
      <w:pPr>
        <w:pStyle w:val="SHTKBlockLabel"/>
      </w:pPr>
      <w:r>
        <w:rPr>
          <w:rFonts w:ascii="Noto Sans CJK KR" w:hAnsi="Noto Sans CJK KR" w:eastAsia="Noto Sans CJK KR"/>
        </w:rPr>
        <w:t>위치표지</w:t>
      </w:r>
    </w:p>
    <w:p>
      <w:bookmarkStart w:id="112" w:name="loc_0049a12"/>
      <w:pPr>
        <w:pStyle w:val="SHTKPositionMarker"/>
      </w:pPr>
      <w:r>
        <w:rPr>
          <w:rFonts w:ascii="Noto Sans CJK KR" w:hAnsi="Noto Sans CJK KR" w:eastAsia="Noto Sans CJK KR"/>
        </w:rPr>
        <w:t>[0049a12]</w:t>
      </w:r>
      <w:bookmarkEnd w:id="11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自下第三敘佛所說法門之德。於中有二。初結前義以發經端。後正告陳所說之德此即初也。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셋째로 부처님께서 설한 법문의 덕을 서술한다. 그 가운데 둘이 있다. 먼저 앞의 뜻을 맺어 경문의 단서를 일으키고, 뒤에 설한 법의 덕을 바로 알린다. 이것이 곧 처음이다.</w:t>
      </w:r>
    </w:p>
    <w:p>
      <w:pPr>
        <w:pStyle w:val="SHTKBlockLabel"/>
      </w:pPr>
      <w:r>
        <w:rPr>
          <w:rFonts w:ascii="Noto Sans CJK KR" w:hAnsi="Noto Sans CJK KR" w:eastAsia="Noto Sans CJK KR"/>
        </w:rPr>
        <w:t>위치표지</w:t>
      </w:r>
    </w:p>
    <w:p>
      <w:bookmarkStart w:id="113" w:name="loc_0049a15"/>
      <w:pPr>
        <w:pStyle w:val="SHTKPositionMarker"/>
      </w:pPr>
      <w:r>
        <w:rPr>
          <w:rFonts w:ascii="Noto Sans CJK KR" w:hAnsi="Noto Sans CJK KR" w:eastAsia="Noto Sans CJK KR"/>
        </w:rPr>
        <w:t>[0049a15]</w:t>
      </w:r>
      <w:bookmarkEnd w:id="11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告金剛手「菩薩等言若有得聞此一切法甚深微妙般若理趣清淨法門深信受者乃至當坐妙菩提座一切障蓋皆不能染謂煩惱障業障法障雖多積集而不能染雖造種種極重惡業而易消滅」不墮惡趣。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금강수 ‘보살 등에게 말씀하셨다. 만약 이 일체법의 심심미묘한 반야이취 청정법문을 듣고 깊이 믿어 받아들이는 자가 있다면, 나아가 묘보리좌에 앉을 때까지 모든 장애와 덮개가 모두 물들게 하지 못한다. 이른바 번뇌장·업장·법장은 비록 많이 쌓아 모아도 물들게 하지 못하고, 비록 갖가지 극히 무거운 악업을 지어도 쉽게 소멸하여’ 악취에 떨어지지 않는다.”</w:t>
      </w:r>
    </w:p>
    <w:p>
      <w:pPr>
        <w:pStyle w:val="SHTKBlockLabel"/>
      </w:pPr>
      <w:r>
        <w:rPr>
          <w:rFonts w:ascii="Noto Sans CJK KR" w:hAnsi="Noto Sans CJK KR" w:eastAsia="Noto Sans CJK KR"/>
        </w:rPr>
        <w:t>위치표지</w:t>
      </w:r>
    </w:p>
    <w:p>
      <w:bookmarkStart w:id="114" w:name="loc_0049a19"/>
      <w:pPr>
        <w:pStyle w:val="SHTKPositionMarker"/>
      </w:pPr>
      <w:r>
        <w:rPr>
          <w:rFonts w:ascii="Noto Sans CJK KR" w:hAnsi="Noto Sans CJK KR" w:eastAsia="Noto Sans CJK KR"/>
        </w:rPr>
        <w:t>[0049a19]</w:t>
      </w:r>
      <w:bookmarkEnd w:id="11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中復二。初明聞經深信受果。後明受持精勤等果。所以但告金剛手者欲令有情取一切佛大珍寶故。聞者聽聞信者能順受者領納。殷重供養恭敬名深。此意總顯。聽聞信順領納殷重始從今日乃至菩提三障五蓋皆不能染。蓋謂五蓋。謂貪欲於樂出家位。瞋恚於覺邪行位。惛沈睡眠掉舉惡作及與疑蓋於止舉捨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가운데 다시 둘이 있다. 먼저 경을 듣고 깊이 믿어 받아들인 과보를 밝히고, 뒤에 받아 지니고 부지런히 수행하는 등의 과보를 밝힌다. 다만 금강수에게만 말씀한 까닭은 유정으로 하여금 모든 부처의 큰 진귀한 보배를 취하게 하려 한 것이다. ‘문(聞)’은 들어 듣는 것이고, ‘신(信)’은 능히 따르는 것이며, ‘수(受)’는 받아들이는 것이다. 정중히 공양하고 공경하는 것을 ‘깊다’고 한다. 이 뜻은 총괄하여 드러낸 것이다. 듣고, 믿어 따르고, 받아들이고, 정중히 하는 자는 오늘부터 시작하여 보리에 이르기까지 삼장과 오개가 모두 물들게 하지 못한다. ‘개(蓋)’란 오개를 말한다. 이른바 탐욕은 출가의 즐거움에 대하여, 진에는 사행을 깨닫는 지위에 대하여, 혼침·수면, 도거·악작 및 의개는 지·거·사의 지위에 대하여 [최소 보충: 장애가 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覆蔽心名之為蓋。障者障礙障道不生礙滅不證。此有三種經文自列。若小乘中以數行煩惱難可伏除名煩惱障。以殺父等五種逆業名為業障。合三惡趣人趣北洲及無想天名異熟障。然不見說別有法障。然今此文障解脫惑名煩惱障。薩遮尼犍子經以破塔壞寺等為五逆。像法決疑經說有七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능히 마음을 덮어 가리므로 이를 개라 한다. ‘장(障)’이란 장애하여 도가 생기지 못하게 하고 멸을 증득하지 못하게 하는 것이다. 이는 세 종류가 있는데 경문에서 스스로 열거한다. 소승 가운데서는 자주 행해지는 번뇌로 조복하여 제거하기 어려운 것을 번뇌장이라 한다. 아버지를 죽이는 것 등 다섯 역업을 업장이라 한다. 세 악취와 인간의 북주 및 무상천을 합하여 이숙장이라 한다. 그러나 별도로 법장이 있다고 설한 것은 보이지 않는다. 그러나 지금 이 문장에서 해탈을 장애하는 혹을 번뇌장이라 한다. 《살차니건자경》에서는 탑을 부수고 절을 허무는 것 등을 오역이라 한다. 《상법결의경》에서는 일곱 역을 설한다.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然不離尼犍子經所說五種名為業障。言法障者前異熟障亦名法障。感遺法業名為法障。或去世時障礙正法障他修定。不種聞法所有種子所以今生於法不聞不信不悟名為法障。集者作也積者積造。雖多積集而不能染由解法空不樂生死。雖起煩惱重業障法以經威力定不能染。染者染污令感苦果等名為染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그러나 니건자경에서 설한 다섯 가지를 벗어나지 않으므로 업장이라 한다. ‘법장’이라고 한 것은 앞의 이숙장 역시 법장이라 한다. 유법을 감득하게 하는 업을 법장이라 한다. 혹은 세상을 떠날 때 정법을 장애하고 남의 선정 수행을 방해하며, 법을 듣는 종자를 심지 않았기 때문에 금생에 법을 듣지 못하고 믿지 못하며 깨닫지 못하는 것을 법장이라 한다. ‘집(集)’은 짓는다는 뜻이고 ‘적(積)’은 쌓아 짓는다는 뜻이다. 비록 많이 쌓아 모았어도 물들게 하지 못하는 것은 법공을 이해하여 생사를 즐기지 않기 때문이다. 비록 번뇌와 무거운 업과 법장을 일으켜도 경의 위력으로 반드시 물들게 하지 못한다. ‘염(染)’이란 물들게 하여 괴로운 과보 등을 감득하게 하는 것을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又雖造種種極重惡業由體性空煩惱不堅。故而易消滅易消滅故不墮惡趣。業既易亡惡果寧起。由法性空諸法實理體實遠鑒三障故銷。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비록 갖가지 극히 무거운 악업을 짓더라도 체성이 공하여 번뇌가 견고하지 않다. 그러므로 쉽게 소멸하고, 쉽게 소멸하기 때문에 악취에 떨어지지 않는다. 업이 이미 쉽게 없어지니 악한 과보가 어찌 일어나겠는가. 법성이 공하고 모든 법의 실리의 체가 진실하여 멀리 비추기 때문에 삼장이 소멸한다. [구문 불확실]</w:t>
      </w:r>
    </w:p>
    <w:p>
      <w:pPr>
        <w:pStyle w:val="SHTKBlockLabel"/>
      </w:pPr>
      <w:r>
        <w:rPr>
          <w:rFonts w:ascii="Noto Sans CJK KR" w:hAnsi="Noto Sans CJK KR" w:eastAsia="Noto Sans CJK KR"/>
        </w:rPr>
        <w:t>위치표지</w:t>
      </w:r>
    </w:p>
    <w:p>
      <w:bookmarkStart w:id="115" w:name="loc_0049b16"/>
      <w:pPr>
        <w:pStyle w:val="SHTKPositionMarker"/>
      </w:pPr>
      <w:r>
        <w:rPr>
          <w:rFonts w:ascii="Noto Sans CJK KR" w:hAnsi="Noto Sans CJK KR" w:eastAsia="Noto Sans CJK KR"/>
        </w:rPr>
        <w:t>[0049b16]</w:t>
      </w:r>
      <w:bookmarkEnd w:id="11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若能受持「日日讀誦精勤無間如理思惟彼於此生定得一切法平等性金剛等持於一切法皆得自在恒受一切」勝妙喜樂。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능히 받아 지니고 ‘날마다 읽고 외우며 부지런히 힘써 간단없이 여리하게 사유한다면, 그는 이 생에서 반드시 일체법평등성 금강등지를 얻고 일체법에 모두 자재함을 얻으며 항상 모든’ 수승하고 묘한 희락을 받는다.”</w:t>
      </w:r>
    </w:p>
    <w:p>
      <w:pPr>
        <w:pStyle w:val="SHTKBlockLabel"/>
      </w:pPr>
      <w:r>
        <w:rPr>
          <w:rFonts w:ascii="Noto Sans CJK KR" w:hAnsi="Noto Sans CJK KR" w:eastAsia="Noto Sans CJK KR"/>
        </w:rPr>
        <w:t>위치표지</w:t>
      </w:r>
    </w:p>
    <w:p>
      <w:bookmarkStart w:id="116" w:name="loc_0049b18"/>
      <w:pPr>
        <w:pStyle w:val="SHTKPositionMarker"/>
      </w:pPr>
      <w:r>
        <w:rPr>
          <w:rFonts w:ascii="Noto Sans CJK KR" w:hAnsi="Noto Sans CJK KR" w:eastAsia="Noto Sans CJK KR"/>
        </w:rPr>
        <w:t>[0049b18]</w:t>
      </w:r>
      <w:bookmarkEnd w:id="11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下明受持精勤等果。言受持者愛樂寶重領受在心持之不忘。如念子等不忘在心。日日讀者披文誦者暗說。精者專精勤者勇勵身心。日夜六時中無間隙如其理趣而諦思惟。彼於此生現報果也。定得一切法平等性真如理也。金剛等持者等持謂定金剛者喻。能破分別著相煩惱。謂觀一切法平等性真如空理所有等持能破分別著相顛倒故名金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아래에서는 받아 지니고 부지런히 수행하는 등의 과보를 밝힌다. ‘받아 지닌다’는 것은 사랑하고 즐기며 보배롭고 중하게 여겨 마음에 받아들여 지녀 잊지 않는 것이다. 자식을 생각하는 것처럼 잊지 않고 마음에 두는 것과 같다. ‘날마다 읽는다’는 것은 글을 펴서 읽는 것이고, ‘외운다’는 것은 글을 보지 않고 말하는 것이다. ‘정(精)’은 오로지 정진하는 것이고, ‘근(勤)’은 몸과 마음을 용맹하게 힘쓰는 것이다. 밤낮 여섯 때에 틈이 없이 그 이취와 같이 자세히 사유한다. ‘그가 이 생에서’라는 것은 현보의 과보이다. ‘반드시 일체법평등성을 얻는다’는 것은 진여의 이치이다. ‘금강등지’에서 등지는 정을 말하고 금강은 비유이다. 능히 분별하여 상에 집착하는 번뇌를 깨뜨린다. 일체법의 평등성인 진여의 공한 이치를 관하는 모든 등지가 분별하여 상에 집착하는 전도를 깨뜨릴 수 있으므로 금강이라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真如理名曰金剛。緣此之定名金剛等持。謂能受持心心不忘日日讀誦精勤思惟如是法性故得此定。當起勝慧破諸分別顛倒著相。今時證此金剛等持聞思位中相應定。此中但有五種法行。謂聽聞．受持．披讀．諷誦．思惟五種。略無書寫供養施他開演修行五種互影顯故。其實而論行十法行竝得此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진여의 이치를 금강이라 한다. 이를 반연하는 정을 금강등지라 한다. 받아 지녀 마음마다 잊지 않고, 날마다 읽고 외우며 부지런히 사유하여 이와 같은 법성을 생각하기 때문에 이 정을 얻는다. 장차 수승한 지혜를 일으켜 모든 분별·전도·착상을 깨뜨린다. 지금 이때 이 금강등지를 증득하는 것은 문·사위 가운데 상응하는 정이다. 이 가운데에는 다만 다섯 가지 법행이 있다. 이른바 청문·수지·피독·풍송·사유의 다섯 가지이다. 서사·공양·시타·개연·수행의 다섯 가지는 줄여 말하지 않았으나 서로 비추어 드러내기 때문이다. 실제로 논하면 열 가지 법행을 행하면 모두 이 과보를 얻는다.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讀誦尚得況能演說及修行等。於一切法皆得自在者未體真空理事皆擁。體真遠鑒於理既通故得自在。自在者無礙義。恒受一切勝妙喜樂者於法著有憂有恚。於真會空於俗體妄。既無憂恚故得恒時受妙喜樂。既聞法性真喜未曾得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읽고 외우기만 해도 오히려 얻는데, 하물며 능히 연설하고 수행하는 등이겠는가. ‘일체법에 모두 자재함을 얻는다’는 것은 진공의 이치를 체득하지 못하면 이와 사가 모두 막히지만, 진실을 체득하여 멀리 비추고 이치에 이미 통달하므로 자재함을 얻는다는 것이다. ‘자재’는 장애가 없다는 뜻이다. ‘항상 모든 수승하고 묘한 희락을 받는다’는 것은 법에 유라고 집착하면 근심과 성냄이 있으나, 진제에서는 공을 체득하고 속제에서는 허망함을 체득하므로, 이미 근심과 성냄이 없어 항상 묘한 희락을 받는다. 이미 법성을 들었으므로 참으로 기뻐하는 것은 전에 얻지 못했던 것이기 때문이다.</w:t>
      </w:r>
    </w:p>
    <w:p>
      <w:pPr>
        <w:pStyle w:val="SHTKBlockLabel"/>
      </w:pPr>
      <w:r>
        <w:rPr>
          <w:rFonts w:ascii="Noto Sans CJK KR" w:hAnsi="Noto Sans CJK KR" w:eastAsia="Noto Sans CJK KR"/>
        </w:rPr>
        <w:t>위치표지</w:t>
      </w:r>
    </w:p>
    <w:p>
      <w:bookmarkStart w:id="117" w:name="loc_0049c11"/>
      <w:pPr>
        <w:pStyle w:val="SHTKPositionMarker"/>
      </w:pPr>
      <w:r>
        <w:rPr>
          <w:rFonts w:ascii="Noto Sans CJK KR" w:hAnsi="Noto Sans CJK KR" w:eastAsia="Noto Sans CJK KR"/>
        </w:rPr>
        <w:t>[0049c11]</w:t>
      </w:r>
      <w:bookmarkEnd w:id="11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當經十六「大菩薩生定得如來執金剛性疾證無上」正等菩提。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“마땅히 열여섯 ‘대보살의 생을 지나면 반드시 여래의 집금강성을 얻고 속히 무상’정등보리를 증득한다.”</w:t>
      </w:r>
    </w:p>
    <w:p>
      <w:pPr>
        <w:pStyle w:val="SHTKBlockLabel"/>
      </w:pPr>
      <w:r>
        <w:rPr>
          <w:rFonts w:ascii="Noto Sans CJK KR" w:hAnsi="Noto Sans CJK KR" w:eastAsia="Noto Sans CJK KR"/>
        </w:rPr>
        <w:t>위치표지</w:t>
      </w:r>
    </w:p>
    <w:p>
      <w:bookmarkStart w:id="118" w:name="loc_0049c12"/>
      <w:pPr>
        <w:pStyle w:val="SHTKPositionMarker"/>
      </w:pPr>
      <w:r>
        <w:rPr>
          <w:rFonts w:ascii="Noto Sans CJK KR" w:hAnsi="Noto Sans CJK KR" w:eastAsia="Noto Sans CJK KR"/>
        </w:rPr>
        <w:t>[0049c12]</w:t>
      </w:r>
      <w:bookmarkEnd w:id="11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尊自說善修神足能住一劫或一劫餘。菩薩十六大生即義當十六劫。金剛性者謂。真如性能破裂生死過失名為金剛。諸法之體故名為性。執者受義親領受之故名為執。即正體智能緣於空。或執金剛之性即是真如。經十六生得此真性故。由於此經行前法行能超生死。不經僧祇經十六劫便入初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세존께서 스스로 설하시기를 신족을 잘 닦으면 한 겁 또는 한 겁 남짓 머물 수 있다고 하셨다. 보살의 열여섯 대생은 뜻으로 말하면 열여섯 겁에 해당한다. ‘금강성’이란 이른바, 진여의 성품이 생사의 허물을 능히 깨뜨리므로 금강이라 하고, 모든 법의 체이므로 성품이라 한다. ‘집(執)’은 받아들인다는 뜻이니 친히 받아들이므로 집이라 한다. 곧 정체지가 공을 능히 반연하는 것이다. 혹은 집금강의 성품이 곧 진여이다. 열여섯 생을 지나 이 진실한 성품을 얻기 때문이다. 이 경에서 앞의 법행을 행함으로 말미암아 생사를 초월할 수 있다. 승기겁을 거치지 않고 열여섯 겁을 지나 곧 초지에 들어간다.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以經所明實相之理有大神驗。聞此法等故超生死無邊劫[1]量。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밝힌 실상의 이치에 큰 신령한 효험이 있기 때문이다. 이 법 등을 들으므로 생사의 한없는 겁[1]의 수량을 초월한다.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量이며, 【原】에는 그 뒤에 地前이 더 있다.</w:t>
      </w:r>
    </w:p>
    <w:p>
      <w:pPr>
        <w:pStyle w:val="SHTKNoteDetail"/>
      </w:pPr>
      <w:r>
        <w:rPr>
          <w:rFonts w:ascii="Noto Sans CJK KR" w:hAnsi="Noto Sans CJK KR" w:eastAsia="Noto Sans CJK KR"/>
        </w:rPr>
        <w:t>• 원교감 원문 | 量＋（地前）ィ【原】; 정리 교감: 量【大】，量地前【校異-原】.</w:t>
      </w:r>
    </w:p>
    <w:p>
      <w:pPr>
        <w:pStyle w:val="SHTKNoteDetail"/>
      </w:pPr>
      <w:r>
        <w:rPr>
          <w:rFonts w:ascii="Noto Sans CJK KR" w:hAnsi="Noto Sans CJK KR" w:eastAsia="Noto Sans CJK KR"/>
        </w:rPr>
        <w:t>• 교감 번호 | 0049001.</w:t>
      </w:r>
    </w:p>
    <w:p>
      <w:pPr>
        <w:pStyle w:val="SHTKNoteDetail"/>
      </w:pPr>
      <w:r>
        <w:rPr>
          <w:rFonts w:ascii="Noto Sans CJK KR" w:hAnsi="Noto Sans CJK KR" w:eastAsia="Noto Sans CJK KR"/>
        </w:rPr>
        <w:t>• 판본 정보 | 구 XML과 현재 XML에 공통으로 존재한다. 【大】=量; 【原】=量地前.</w:t>
      </w:r>
    </w:p>
    <w:p>
      <w:pPr>
        <w:pStyle w:val="SHTKNoteDetail"/>
      </w:pPr>
      <w:r>
        <w:rPr>
          <w:rFonts w:ascii="Noto Sans CJK KR" w:hAnsi="Noto Sans CJK KR" w:eastAsia="Noto Sans CJK KR"/>
        </w:rPr>
        <w:t>• 저본 독법 | 聞此法等故超生死無邊劫量.</w:t>
      </w:r>
    </w:p>
    <w:p>
      <w:pPr>
        <w:pStyle w:val="SHTKNoteDetail"/>
      </w:pPr>
      <w:r>
        <w:rPr>
          <w:rFonts w:ascii="Noto Sans CJK KR" w:hAnsi="Noto Sans CJK KR" w:eastAsia="Noto Sans CJK KR"/>
        </w:rPr>
        <w:t>• 저본 적용 번역 | ‘이 법 등을 들으므로 생사의 한없는 겁의 수량을 초월한다.’</w:t>
      </w:r>
    </w:p>
    <w:p>
      <w:pPr>
        <w:pStyle w:val="SHTKNoteDetail"/>
      </w:pPr>
      <w:r>
        <w:rPr>
          <w:rFonts w:ascii="Noto Sans CJK KR" w:hAnsi="Noto Sans CJK KR" w:eastAsia="Noto Sans CJK KR"/>
        </w:rPr>
        <w:t>• 이문 독법 | 聞此法等故超生死無邊劫量地前.</w:t>
      </w:r>
    </w:p>
    <w:p>
      <w:pPr>
        <w:pStyle w:val="SHTKNoteDetail"/>
      </w:pPr>
      <w:r>
        <w:rPr>
          <w:rFonts w:ascii="Noto Sans CJK KR" w:hAnsi="Noto Sans CJK KR" w:eastAsia="Noto Sans CJK KR"/>
        </w:rPr>
        <w:t>• 이문 적용 번역 | 地前의 구두·수식관계가 이 문장만으로 확정되지 않는다. ‘…한없는 겁의 수량을 초월한다. 지전…’ 또는 지전 단계에 대한 수식으로 볼 여지가 있어 [구두 불확실] [판단 유보]로 둔다.</w:t>
      </w:r>
    </w:p>
    <w:p>
      <w:pPr>
        <w:pStyle w:val="SHTKNoteDetail"/>
      </w:pPr>
      <w:r>
        <w:rPr>
          <w:rFonts w:ascii="Noto Sans CJK KR" w:hAnsi="Noto Sans CJK KR" w:eastAsia="Noto Sans CJK KR"/>
        </w:rPr>
        <w:t>• 의미 차이 | 【原】은 地前이라는 수행위계 표현을 추가하므로 단순 표기 차이가 아니다.</w:t>
      </w:r>
    </w:p>
    <w:p>
      <w:pPr>
        <w:pStyle w:val="SHTKNoteDetail"/>
      </w:pPr>
      <w:r>
        <w:rPr>
          <w:rFonts w:ascii="Noto Sans CJK KR" w:hAnsi="Noto Sans CJK KR" w:eastAsia="Noto Sans CJK KR"/>
        </w:rPr>
        <w:t>• 번역 영향 판정 | [문장 구조 변화] [판단 유보].</w:t>
      </w:r>
    </w:p>
    <w:p>
      <w:pPr>
        <w:pStyle w:val="SHTKNoteDetail"/>
      </w:pPr>
      <w:r>
        <w:rPr>
          <w:rFonts w:ascii="Noto Sans CJK KR" w:hAnsi="Noto Sans CJK KR" w:eastAsia="Noto Sans CJK KR"/>
        </w:rPr>
        <w:t>• 출처 | 구·현재 CBETA XML app/note 0049001.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既爾故能疾證無上菩提。此中所說現在定得金剛等持。於法自在受勝喜樂。後生之障皆不能染不墮惡趣。得金剛性疾得菩提經力故也。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이미 그러하므로 무상보리를 속히 증득할 수 있다. 이 가운데서 설한 바는 현재 반드시 금강등지를 얻고, 법에 자재하여 수승한 희락을 받으며, 후생의 장애가 모두 물들게 하지 못하고 악취에 떨어지지 않으며, 금강성을 얻어 속히 보리를 얻는 것이니, 경의 힘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般若理趣分疏卷第二終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《반야이취분소》 권제2 끝.</w:t>
      </w:r>
    </w:p>
    <w:p>
      <w:pPr>
        <w:pStyle w:val="Heading2"/>
        <w:pageBreakBefore/>
      </w:pPr>
      <w:r>
        <w:rPr>
          <w:rFonts w:ascii="Noto Sans CJK KR" w:hAnsi="Noto Sans CJK KR" w:eastAsia="Noto Sans CJK KR"/>
        </w:rPr>
        <w:t>卷第三</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大般若波羅蜜多經般若理趣分述讚卷第三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《대반야바라밀다경 반야이취분 술찬》 권제3.</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大慈恩寺沙門　基撰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대자은사 사문 기(基) 찬.</w:t>
      </w:r>
    </w:p>
    <w:p>
      <w:pPr>
        <w:pStyle w:val="Heading4"/>
      </w:pPr>
      <w:r>
        <w:rPr>
          <w:rFonts w:ascii="Noto Sans CJK KR" w:hAnsi="Noto Sans CJK KR" w:eastAsia="Noto Sans CJK KR"/>
        </w:rPr>
        <w:t>第二 寂靜法性現等覺門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119" w:name="loc_0050a06"/>
      <w:pPr>
        <w:pStyle w:val="SHTKPositionMarker"/>
      </w:pPr>
      <w:r>
        <w:rPr>
          <w:rFonts w:ascii="Noto Sans CJK KR" w:hAnsi="Noto Sans CJK KR" w:eastAsia="Noto Sans CJK KR"/>
        </w:rPr>
        <w:t>[0050a06]</w:t>
      </w:r>
      <w:bookmarkEnd w:id="11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爾時世尊復依遍照如來之相。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변조여래의 상에 의지하셨다.”</w:t>
      </w:r>
    </w:p>
    <w:p>
      <w:pPr>
        <w:pStyle w:val="SHTKBlockLabel"/>
      </w:pPr>
      <w:r>
        <w:rPr>
          <w:rFonts w:ascii="Noto Sans CJK KR" w:hAnsi="Noto Sans CJK KR" w:eastAsia="Noto Sans CJK KR"/>
        </w:rPr>
        <w:t>위치표지</w:t>
      </w:r>
    </w:p>
    <w:p>
      <w:bookmarkStart w:id="120" w:name="loc_0050a06_2"/>
      <w:pPr>
        <w:pStyle w:val="SHTKPositionMarker"/>
      </w:pPr>
      <w:r>
        <w:rPr>
          <w:rFonts w:ascii="Noto Sans CJK KR" w:hAnsi="Noto Sans CJK KR" w:eastAsia="Noto Sans CJK KR"/>
        </w:rPr>
        <w:t>[0050a06]</w:t>
      </w:r>
      <w:bookmarkEnd w:id="12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上來第一明實相境法。此下第二寂靜法性現等覺門。即是觀照正智體境前門。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위에서는 첫째로 실상의 경계법을 밝혔다. 이 아래는 둘째 적정법성 현등각문이다. 곧 관조의 바른 지혜의 체와 경계인 앞 문이다. [구두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편집 대조: 사용자 TXT는 即是觀照正智體境前門。真性此明智相。로 구두되어 있다. 현재 XML의 신식 표점은 即是觀照正智體境。前門真性，此明智相。으로 끊는다.</w:t>
      </w:r>
    </w:p>
    <w:p>
      <w:pPr>
        <w:pStyle w:val="SHTKNoteDetail"/>
      </w:pPr>
      <w:r>
        <w:rPr>
          <w:rFonts w:ascii="Noto Sans CJK KR" w:hAnsi="Noto Sans CJK KR" w:eastAsia="Noto Sans CJK KR"/>
        </w:rPr>
        <w:t>• 처리 | 현재 표점을 기본 저본에 몰래 반영하지 않고 사용자 TXT의 구두를 유지하여 직역하고 [구두 불확실]로 표시하였다. 현재 표점에 따르면 뜻은 ‘곧 관조정지의 체와 경계이다. 앞 문은 진성을 [밝혔고], 여기서는 지상을 밝힌다.’로 연결된다.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真性此明智相。於中亦三。初敘佛說法門之號。此門有二。初明所依如來之相。後陳所說法門之名。此即初也。前門明性。本體之法不說為相。下門是義所以稱相。如來總體別有多能。今依一義即是遍照如來之相。相謂義[1]相相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진실한 성품은 여기서 지혜의 상을 밝힌다. 그 가운데 또한 셋이 있다. 처음에는 부처님께서 설하실 법문의 명칭을 서술한다. 이 문에는 둘이 있다. 처음에는 의지하는 여래의 상을 밝히고, 뒤에는 설할 법문의 이름을 진술한다. 이것이 곧 처음이다. 앞 문에서는 성품을 밝혔다. 본체의 법은 상이라고 말하지 않았다. 아래 문은 뜻이기 때문에 상이라 한다. 여래의 총체에는 따로 여러 기능이 있다. 지금 한 뜻에 의거하면 곧 변조여래의 상이다. ‘상’이란 뜻[1]의 상이며 상상(相狀)이다.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저본·【大】의 한 글자 相에 대해 【原】은 相體相으로 읽는다.</w:t>
      </w:r>
    </w:p>
    <w:p>
      <w:pPr>
        <w:pStyle w:val="SHTKNoteDetail"/>
      </w:pPr>
      <w:r>
        <w:rPr>
          <w:rFonts w:ascii="Noto Sans CJK KR" w:hAnsi="Noto Sans CJK KR" w:eastAsia="Noto Sans CJK KR"/>
        </w:rPr>
        <w:t>• 원교감 원문 | 相＋（體相）ィ【原】; 정리 교감: 相【大】，相體相【校異-原】.</w:t>
      </w:r>
    </w:p>
    <w:p>
      <w:pPr>
        <w:pStyle w:val="SHTKNoteDetail"/>
      </w:pPr>
      <w:r>
        <w:rPr>
          <w:rFonts w:ascii="Noto Sans CJK KR" w:hAnsi="Noto Sans CJK KR" w:eastAsia="Noto Sans CJK KR"/>
        </w:rPr>
        <w:t>• 교감 번호 | 0050001.</w:t>
      </w:r>
    </w:p>
    <w:p>
      <w:pPr>
        <w:pStyle w:val="SHTKNoteDetail"/>
      </w:pPr>
      <w:r>
        <w:rPr>
          <w:rFonts w:ascii="Noto Sans CJK KR" w:hAnsi="Noto Sans CJK KR" w:eastAsia="Noto Sans CJK KR"/>
        </w:rPr>
        <w:t>• 판본 정보 | 구 XML과 현재 XML에 공통으로 존재한다.</w:t>
      </w:r>
    </w:p>
    <w:p>
      <w:pPr>
        <w:pStyle w:val="SHTKNoteDetail"/>
      </w:pPr>
      <w:r>
        <w:rPr>
          <w:rFonts w:ascii="Noto Sans CJK KR" w:hAnsi="Noto Sans CJK KR" w:eastAsia="Noto Sans CJK KR"/>
        </w:rPr>
        <w:t>• 저본 독법 | 相謂義相相狀.</w:t>
      </w:r>
    </w:p>
    <w:p>
      <w:pPr>
        <w:pStyle w:val="SHTKNoteDetail"/>
      </w:pPr>
      <w:r>
        <w:rPr>
          <w:rFonts w:ascii="Noto Sans CJK KR" w:hAnsi="Noto Sans CJK KR" w:eastAsia="Noto Sans CJK KR"/>
        </w:rPr>
        <w:t>• 저본 적용 번역 | ‘상(相)이란 뜻의 상이며 상상(相狀)이다.’</w:t>
      </w:r>
    </w:p>
    <w:p>
      <w:pPr>
        <w:pStyle w:val="SHTKNoteDetail"/>
      </w:pPr>
      <w:r>
        <w:rPr>
          <w:rFonts w:ascii="Noto Sans CJK KR" w:hAnsi="Noto Sans CJK KR" w:eastAsia="Noto Sans CJK KR"/>
        </w:rPr>
        <w:t>• 이문 독법 | 相謂義相體相相狀.</w:t>
      </w:r>
    </w:p>
    <w:p>
      <w:pPr>
        <w:pStyle w:val="SHTKNoteDetail"/>
      </w:pPr>
      <w:r>
        <w:rPr>
          <w:rFonts w:ascii="Noto Sans CJK KR" w:hAnsi="Noto Sans CJK KR" w:eastAsia="Noto Sans CJK KR"/>
        </w:rPr>
        <w:t>• 이문 적용 번역 | ‘상이란 의상(義相)·체상(體相)·상상(相狀)을 말한다.’로 구두할 수 있다.</w:t>
      </w:r>
    </w:p>
    <w:p>
      <w:pPr>
        <w:pStyle w:val="SHTKNoteDetail"/>
      </w:pPr>
      <w:r>
        <w:rPr>
          <w:rFonts w:ascii="Noto Sans CJK KR" w:hAnsi="Noto Sans CJK KR" w:eastAsia="Noto Sans CJK KR"/>
        </w:rPr>
        <w:t>• 의미 차이 | 이문은 體相이라는 한 항목을 추가하여 상(相)의 설명 구조를 확장한다.</w:t>
      </w:r>
    </w:p>
    <w:p>
      <w:pPr>
        <w:pStyle w:val="SHTKNoteDetail"/>
      </w:pPr>
      <w:r>
        <w:rPr>
          <w:rFonts w:ascii="Noto Sans CJK KR" w:hAnsi="Noto Sans CJK KR" w:eastAsia="Noto Sans CJK KR"/>
        </w:rPr>
        <w:t>• 번역 영향 판정 | [문장 구조 변화] [의미 차이 있음].</w:t>
      </w:r>
    </w:p>
    <w:p>
      <w:pPr>
        <w:pStyle w:val="SHTKNoteDetail"/>
      </w:pPr>
      <w:r>
        <w:rPr>
          <w:rFonts w:ascii="Noto Sans CJK KR" w:hAnsi="Noto Sans CJK KR" w:eastAsia="Noto Sans CJK KR"/>
        </w:rPr>
        <w:t>• 출처 | 구·현재 CBETA XML app/note 0050001.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非是分別有相之相。今於無相之法後說義相之相。由一切智一切種智斷惑遊觀二種智故。於一切法皆能了知名為遍照。遍照之智即如來相。今依此體相而說於法門故名為依遍照之相。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분별하여 상이 있다고 하는 그 상이 아니다. 지금 무상의 법 뒤에 뜻의 상이라는 상을 설한다. 일체지와 일체종지라는, 혹을 끊는 지혜와 유관하는 지혜의 두 지혜에 말미암기 때문이다. 일체법을 모두 능히 요지하므로 변조라 한다. 변조의 지혜가 곧 여래의 상이다. 지금 이 체와 상에 의지하여 법문을 설하므로 ‘변조의 상에 의지한다’고 한다.</w:t>
      </w:r>
    </w:p>
    <w:p>
      <w:pPr>
        <w:pStyle w:val="SHTKBlockLabel"/>
      </w:pPr>
      <w:r>
        <w:rPr>
          <w:rFonts w:ascii="Noto Sans CJK KR" w:hAnsi="Noto Sans CJK KR" w:eastAsia="Noto Sans CJK KR"/>
        </w:rPr>
        <w:t>위치표지</w:t>
      </w:r>
    </w:p>
    <w:p>
      <w:bookmarkStart w:id="121" w:name="loc_0050a19"/>
      <w:pPr>
        <w:pStyle w:val="SHTKPositionMarker"/>
      </w:pPr>
      <w:r>
        <w:rPr>
          <w:rFonts w:ascii="Noto Sans CJK KR" w:hAnsi="Noto Sans CJK KR" w:eastAsia="Noto Sans CJK KR"/>
        </w:rPr>
        <w:t>[0050a19]</w:t>
      </w:r>
      <w:bookmarkEnd w:id="12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為諸菩薩「宣說般若波羅蜜多一切如來寂靜法性其深理趣」現等覺門。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보살을 위하여 ‘반야바라밀다의 모든 여래의 적정법성에 대한 심심한 이취인’ 현등각문을 설하셨다.”</w:t>
      </w:r>
    </w:p>
    <w:p>
      <w:pPr>
        <w:pStyle w:val="SHTKBlockLabel"/>
      </w:pPr>
      <w:r>
        <w:rPr>
          <w:rFonts w:ascii="Noto Sans CJK KR" w:hAnsi="Noto Sans CJK KR" w:eastAsia="Noto Sans CJK KR"/>
        </w:rPr>
        <w:t>위치표지</w:t>
      </w:r>
    </w:p>
    <w:p>
      <w:bookmarkStart w:id="122" w:name="loc_0050a20"/>
      <w:pPr>
        <w:pStyle w:val="SHTKPositionMarker"/>
      </w:pPr>
      <w:r>
        <w:rPr>
          <w:rFonts w:ascii="Noto Sans CJK KR" w:hAnsi="Noto Sans CJK KR" w:eastAsia="Noto Sans CJK KR"/>
        </w:rPr>
        <w:t>[0050a20]</w:t>
      </w:r>
      <w:bookmarkEnd w:id="12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陳所說法門之名。一切如來寂靜法性甚深理趣者。即前所說實相妙法是一切佛寂靜法性甚深理趣。現等覺門者現謂顯現現前明了親證之義。等者遍義覺謂照義。此意即顯無分別智明了親能遍照法性。現等覺體即無分別智。門者通由入趣之義。以能詮法等為由為通入趣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설한 법문의 명칭을 진술한 것이다. ‘모든 여래의 적정법성에 대한 심심한 이취’란, 곧 앞에서 설한 실상의 묘법이 모든 부처의 적정법성에 대한 심심한 이취라는 것이다. ‘현등각문’에서 현은 드러남, 눈앞에 나타남, 명료함, 친히 증득함이라는 뜻이다. 등은 두루한다는 뜻이고, 각은 비춘다는 뜻이다. 이 뜻은 곧 무분별지가 명료하게 친히 법성을 두루 비춘다는 것을 드러낸다. 현등각의 체는 곧 무분별지이다. ‘문’은 통하고 말미암아 들어가고 나아간다는 뜻이다. 능전의 법 등을 말미암고 통로로 삼아 법성에 들어가 나아간다.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無分別智由此深教等為由能入現等覺故。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무분별지는 이 심심한 가르침 등을 말미암아 현등각에 들어갈 수 있기 때문이다.</w:t>
      </w:r>
    </w:p>
    <w:p>
      <w:pPr>
        <w:pStyle w:val="SHTKBlockLabel"/>
      </w:pPr>
      <w:r>
        <w:rPr>
          <w:rFonts w:ascii="Noto Sans CJK KR" w:hAnsi="Noto Sans CJK KR" w:eastAsia="Noto Sans CJK KR"/>
        </w:rPr>
        <w:t>위치표지</w:t>
      </w:r>
    </w:p>
    <w:p>
      <w:bookmarkStart w:id="123" w:name="loc_0050a29"/>
      <w:pPr>
        <w:pStyle w:val="SHTKPositionMarker"/>
      </w:pPr>
      <w:r>
        <w:rPr>
          <w:rFonts w:ascii="Noto Sans CJK KR" w:hAnsi="Noto Sans CJK KR" w:eastAsia="Noto Sans CJK KR"/>
        </w:rPr>
        <w:t>[0050a29]</w:t>
      </w:r>
      <w:bookmarkEnd w:id="12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謂金剛平等性「現等覺門以大菩提堅實難壞」如金剛故。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“이른바 금강평등성 ‘현등각문이니, 대보리는 견실하여 부수기 어려워’ 금강과 같기 때문이다.”</w:t>
      </w:r>
    </w:p>
    <w:p>
      <w:pPr>
        <w:pStyle w:val="SHTKBlockLabel"/>
      </w:pPr>
      <w:r>
        <w:rPr>
          <w:rFonts w:ascii="Noto Sans CJK KR" w:hAnsi="Noto Sans CJK KR" w:eastAsia="Noto Sans CJK KR"/>
        </w:rPr>
        <w:t>위치표지</w:t>
      </w:r>
    </w:p>
    <w:p>
      <w:bookmarkStart w:id="124" w:name="loc_0050b01"/>
      <w:pPr>
        <w:pStyle w:val="SHTKPositionMarker"/>
      </w:pPr>
      <w:r>
        <w:rPr>
          <w:rFonts w:ascii="Noto Sans CJK KR" w:hAnsi="Noto Sans CJK KR" w:eastAsia="Noto Sans CJK KR"/>
        </w:rPr>
        <w:t>[0050b01]</w:t>
      </w:r>
      <w:bookmarkEnd w:id="12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有四門。第一能斷生死性堅實故金剛平等性。現等覺者能破生死。現等之覺猶如金剛。以智所證法性菩提堅牢真實難可破壞若破金剛故。能證智名金剛智。金剛般若名曰金剛義亦同此。以所證如性堅實故能證之智亦如金剛能破生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둘째에는 네 문이 있다. 첫째는 생사를 능히 끊는 성품이 견실하기 때문에 금강평등성이다. 현등각은 생사를 능히 깨뜨린다. 현등의 깨달음은 금강과 같다. 지혜가 증득하는 법성의 보리가 견고하고 진실하여 깨뜨리기 어렵고, 마치 금강을 깨뜨리는 것과 같기 때문이다. [구문 불확실] 능히 증득하는 지혜를 금강지라 한다. 금강반야를 금강이라 하는 뜻도 이와 같다. 증득되는 진여의 성품이 견실하기 때문에 능히 증득하는 지혜 또한 금강과 같아 생사를 능히 깨뜨린다.</w:t>
      </w:r>
    </w:p>
    <w:p>
      <w:pPr>
        <w:pStyle w:val="SHTKBlockLabel"/>
      </w:pPr>
      <w:r>
        <w:rPr>
          <w:rFonts w:ascii="Noto Sans CJK KR" w:hAnsi="Noto Sans CJK KR" w:eastAsia="Noto Sans CJK KR"/>
        </w:rPr>
        <w:t>위치표지</w:t>
      </w:r>
    </w:p>
    <w:p>
      <w:bookmarkStart w:id="125" w:name="loc_0050b08"/>
      <w:pPr>
        <w:pStyle w:val="SHTKPositionMarker"/>
      </w:pPr>
      <w:r>
        <w:rPr>
          <w:rFonts w:ascii="Noto Sans CJK KR" w:hAnsi="Noto Sans CJK KR" w:eastAsia="Noto Sans CJK KR"/>
        </w:rPr>
        <w:t>[0050b08]</w:t>
      </w:r>
      <w:bookmarkEnd w:id="12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義平等性「現等覺門以大菩提」其義一故。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“의평등성 ‘현등각문이니, 대보리는’ 그 뜻이 하나이기 때문이다.”</w:t>
      </w:r>
    </w:p>
    <w:p>
      <w:pPr>
        <w:pStyle w:val="SHTKBlockLabel"/>
      </w:pPr>
      <w:r>
        <w:rPr>
          <w:rFonts w:ascii="Noto Sans CJK KR" w:hAnsi="Noto Sans CJK KR" w:eastAsia="Noto Sans CJK KR"/>
        </w:rPr>
        <w:t>위치표지</w:t>
      </w:r>
    </w:p>
    <w:p>
      <w:bookmarkStart w:id="126" w:name="loc_0050b09"/>
      <w:pPr>
        <w:pStyle w:val="SHTKPositionMarker"/>
      </w:pPr>
      <w:r>
        <w:rPr>
          <w:rFonts w:ascii="Noto Sans CJK KR" w:hAnsi="Noto Sans CJK KR" w:eastAsia="Noto Sans CJK KR"/>
        </w:rPr>
        <w:t>[0050b09]</w:t>
      </w:r>
      <w:bookmarkEnd w:id="12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此即第二觀察所詮智。一切有為無為等義皆悉平等。以法本性真如菩提其義一故性無差別。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둘째로 소전을 관찰하는 지혜이다. 모든 유위와 무위 등의 뜻은 모두 평등하다. 법의 본성인 진여의 보리는 그 뜻이 하나이기 때문에 성품에 차별이 없다.</w:t>
      </w:r>
    </w:p>
    <w:p>
      <w:pPr>
        <w:pStyle w:val="SHTKBlockLabel"/>
      </w:pPr>
      <w:r>
        <w:rPr>
          <w:rFonts w:ascii="Noto Sans CJK KR" w:hAnsi="Noto Sans CJK KR" w:eastAsia="Noto Sans CJK KR"/>
        </w:rPr>
        <w:t>위치표지</w:t>
      </w:r>
    </w:p>
    <w:p>
      <w:bookmarkStart w:id="127" w:name="loc_0050b12"/>
      <w:pPr>
        <w:pStyle w:val="SHTKPositionMarker"/>
      </w:pPr>
      <w:r>
        <w:rPr>
          <w:rFonts w:ascii="Noto Sans CJK KR" w:hAnsi="Noto Sans CJK KR" w:eastAsia="Noto Sans CJK KR"/>
        </w:rPr>
        <w:t>[0050b12]</w:t>
      </w:r>
      <w:bookmarkEnd w:id="12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法平等性「現等覺門以大菩提」自性淨故。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“법평등성 ‘현등각문이니, 대보리는’ 자성이 청정하기 때문이다.”</w:t>
      </w:r>
    </w:p>
    <w:p>
      <w:pPr>
        <w:pStyle w:val="SHTKBlockLabel"/>
      </w:pPr>
      <w:r>
        <w:rPr>
          <w:rFonts w:ascii="Noto Sans CJK KR" w:hAnsi="Noto Sans CJK KR" w:eastAsia="Noto Sans CJK KR"/>
        </w:rPr>
        <w:t>위치표지</w:t>
      </w:r>
    </w:p>
    <w:p>
      <w:bookmarkStart w:id="128" w:name="loc_0050b13"/>
      <w:pPr>
        <w:pStyle w:val="SHTKPositionMarker"/>
      </w:pPr>
      <w:r>
        <w:rPr>
          <w:rFonts w:ascii="Noto Sans CJK KR" w:hAnsi="Noto Sans CJK KR" w:eastAsia="Noto Sans CJK KR"/>
        </w:rPr>
        <w:t>[0050b13]</w:t>
      </w:r>
      <w:bookmarkEnd w:id="12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此即第三觀察能詮智。以所證理大菩提性自性清淨故。於能詮教悟其平等。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셋째로 능전을 관찰하는 지혜이다. 증득되는 이치인 대보리의 성품이 자성청정하기 때문에, 능전의 가르침에 대하여 그 평등함을 깨닫는다.</w:t>
      </w:r>
    </w:p>
    <w:p>
      <w:pPr>
        <w:pStyle w:val="SHTKBlockLabel"/>
      </w:pPr>
      <w:r>
        <w:rPr>
          <w:rFonts w:ascii="Noto Sans CJK KR" w:hAnsi="Noto Sans CJK KR" w:eastAsia="Noto Sans CJK KR"/>
        </w:rPr>
        <w:t>위치표지</w:t>
      </w:r>
    </w:p>
    <w:p>
      <w:bookmarkStart w:id="129" w:name="loc_0050b15"/>
      <w:pPr>
        <w:pStyle w:val="SHTKPositionMarker"/>
      </w:pPr>
      <w:r>
        <w:rPr>
          <w:rFonts w:ascii="Noto Sans CJK KR" w:hAnsi="Noto Sans CJK KR" w:eastAsia="Noto Sans CJK KR"/>
        </w:rPr>
        <w:t>[0050b15]</w:t>
      </w:r>
      <w:bookmarkEnd w:id="12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一切法平等性「現等覺門以大菩提於一切法」無分別故。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“일체법평등성 ‘현등각문이니, 대보리는 일체법에 대하여’ 분별이 없기 때문이다.”</w:t>
      </w:r>
    </w:p>
    <w:p>
      <w:pPr>
        <w:pStyle w:val="SHTKBlockLabel"/>
      </w:pPr>
      <w:r>
        <w:rPr>
          <w:rFonts w:ascii="Noto Sans CJK KR" w:hAnsi="Noto Sans CJK KR" w:eastAsia="Noto Sans CJK KR"/>
        </w:rPr>
        <w:t>위치표지</w:t>
      </w:r>
    </w:p>
    <w:p>
      <w:bookmarkStart w:id="130" w:name="loc_0050b16"/>
      <w:pPr>
        <w:pStyle w:val="SHTKPositionMarker"/>
      </w:pPr>
      <w:r>
        <w:rPr>
          <w:rFonts w:ascii="Noto Sans CJK KR" w:hAnsi="Noto Sans CJK KR" w:eastAsia="Noto Sans CJK KR"/>
        </w:rPr>
        <w:t>[0050b16]</w:t>
      </w:r>
      <w:bookmarkEnd w:id="13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四通證諸法智。一切法者有為無為諸法之中皆現等覺。以法本性於諸法中無有分別故。能證智證諸法時皆亦不分別。故法本性亦性平等。由如空中種種雲霧如屏風上種種像貌。空及屏風竝無分別。雲及畫像種種相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넷째로 모든 법을 통틀어 증득하는 지혜이다. ‘일체법’이란 유위와 무위의 모든 법 가운데서 모두 현등각한다는 것이다. 법의 본성은 모든 법 가운데 분별이 없기 때문이다. 능히 증득하는 지혜도 모든 법을 증득할 때 또한 모두 분별하지 않는다. 그러므로 법의 본성도 또한 성품이 평등하다. 비유하면 허공 가운데 갖가지 구름과 안개가 있고 병풍 위에 갖가지 형상이 있는 것과 같다. 허공과 병풍은 모두 분별이 없지만, 구름과 그려진 형상에는 갖가지 상이 일어난다.</w:t>
      </w:r>
    </w:p>
    <w:p>
      <w:pPr>
        <w:pStyle w:val="SHTKBlockLabel"/>
      </w:pPr>
      <w:r>
        <w:rPr>
          <w:rFonts w:ascii="Noto Sans CJK KR" w:hAnsi="Noto Sans CJK KR" w:eastAsia="Noto Sans CJK KR"/>
        </w:rPr>
        <w:t>위치표지</w:t>
      </w:r>
    </w:p>
    <w:p>
      <w:bookmarkStart w:id="131" w:name="loc_0050b22"/>
      <w:pPr>
        <w:pStyle w:val="SHTKPositionMarker"/>
      </w:pPr>
      <w:r>
        <w:rPr>
          <w:rFonts w:ascii="Noto Sans CJK KR" w:hAnsi="Noto Sans CJK KR" w:eastAsia="Noto Sans CJK KR"/>
        </w:rPr>
        <w:t>[0050b22]</w:t>
      </w:r>
      <w:bookmarkEnd w:id="13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佛說如是「寂靜法性般若理趣」現等覺已。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‘적정법성 반야이취의’ 현등각을 설하고 나서.”</w:t>
      </w:r>
    </w:p>
    <w:p>
      <w:pPr>
        <w:pStyle w:val="SHTKBlockLabel"/>
      </w:pPr>
      <w:r>
        <w:rPr>
          <w:rFonts w:ascii="Noto Sans CJK KR" w:hAnsi="Noto Sans CJK KR" w:eastAsia="Noto Sans CJK KR"/>
        </w:rPr>
        <w:t>위치표지</w:t>
      </w:r>
    </w:p>
    <w:p>
      <w:bookmarkStart w:id="132" w:name="loc_0050b23"/>
      <w:pPr>
        <w:pStyle w:val="SHTKPositionMarker"/>
      </w:pPr>
      <w:r>
        <w:rPr>
          <w:rFonts w:ascii="Noto Sans CJK KR" w:hAnsi="Noto Sans CJK KR" w:eastAsia="Noto Sans CJK KR"/>
        </w:rPr>
        <w:t>[0050b23]</w:t>
      </w:r>
      <w:bookmarkEnd w:id="13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自下第三結歎法德此即結也。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셋째로 맺어 법의 덕을 찬탄한다. 이것이 곧 맺는 부분이다.</w:t>
      </w:r>
    </w:p>
    <w:p>
      <w:pPr>
        <w:pStyle w:val="SHTKBlockLabel"/>
      </w:pPr>
      <w:r>
        <w:rPr>
          <w:rFonts w:ascii="Noto Sans CJK KR" w:hAnsi="Noto Sans CJK KR" w:eastAsia="Noto Sans CJK KR"/>
        </w:rPr>
        <w:t>위치표지</w:t>
      </w:r>
    </w:p>
    <w:p>
      <w:bookmarkStart w:id="133" w:name="loc_0050b24"/>
      <w:pPr>
        <w:pStyle w:val="SHTKPositionMarker"/>
      </w:pPr>
      <w:r>
        <w:rPr>
          <w:rFonts w:ascii="Noto Sans CJK KR" w:hAnsi="Noto Sans CJK KR" w:eastAsia="Noto Sans CJK KR"/>
        </w:rPr>
        <w:t>[0050b24]</w:t>
      </w:r>
      <w:bookmarkEnd w:id="13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告金剛手「菩薩等言若有得聞如是四種般若理趣現等覺門信解受持讀誦修習乃至當坐妙菩提座雖造一切極重惡業而能超越一切惡趣疾證無上」正等菩提。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금강수 ‘보살 등에게 말씀하셨다. 만약 이와 같은 네 가지 반야이취 현등각문을 듣고 믿어 이해하며 받아 지니고 읽고 외우며 닦아 익히는 자가 있다면, 나아가 묘보리좌에 앉을 때까지 비록 모든 극히 무거운 악업을 짓더라도 능히 모든 악취를 초월하고 속히 무상’정등보리를 증득한다.”</w:t>
      </w:r>
    </w:p>
    <w:p>
      <w:pPr>
        <w:pStyle w:val="SHTKBlockLabel"/>
      </w:pPr>
      <w:r>
        <w:rPr>
          <w:rFonts w:ascii="Noto Sans CJK KR" w:hAnsi="Noto Sans CJK KR" w:eastAsia="Noto Sans CJK KR"/>
        </w:rPr>
        <w:t>위치표지</w:t>
      </w:r>
    </w:p>
    <w:p>
      <w:bookmarkStart w:id="134" w:name="loc_0050b27"/>
      <w:pPr>
        <w:pStyle w:val="SHTKPositionMarker"/>
      </w:pPr>
      <w:r>
        <w:rPr>
          <w:rFonts w:ascii="Noto Sans CJK KR" w:hAnsi="Noto Sans CJK KR" w:eastAsia="Noto Sans CJK KR"/>
        </w:rPr>
        <w:t>[0050b27]</w:t>
      </w:r>
      <w:bookmarkEnd w:id="13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此即歎德。然準經中有十法行。此中但說有六法行。一聞二信解三受持四讀五誦六修習。始從今日於十法行初首行時。乃至未來坐菩提座成[2]佛已來。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그 덕을 찬탄한 것이다. 그러나 경에 준하면 열 가지 법행이 있다. 이 가운데서는 다만 여섯 가지 법행만을 설한다. 첫째 듣기, 둘째 믿고 이해하기, 셋째 받아 지니기, 넷째 읽기, 다섯째 외우기, 여섯째 닦아 익히기이다. 오늘부터 시작하여 열 가지 법행의 첫 행을 처음 행할 때부터, 나아가 미래에 보리좌에 앉아 부처[2]가 될 때까지,</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佛, 【原】은 道로 쓴다.</w:t>
      </w:r>
    </w:p>
    <w:p>
      <w:pPr>
        <w:pStyle w:val="SHTKNoteDetail"/>
      </w:pPr>
      <w:r>
        <w:rPr>
          <w:rFonts w:ascii="Noto Sans CJK KR" w:hAnsi="Noto Sans CJK KR" w:eastAsia="Noto Sans CJK KR"/>
        </w:rPr>
        <w:t>• 원교감 원문 | 佛＝道ィ【原】; 정리 교감: 佛【大】，道【校異-原】.</w:t>
      </w:r>
    </w:p>
    <w:p>
      <w:pPr>
        <w:pStyle w:val="SHTKNoteDetail"/>
      </w:pPr>
      <w:r>
        <w:rPr>
          <w:rFonts w:ascii="Noto Sans CJK KR" w:hAnsi="Noto Sans CJK KR" w:eastAsia="Noto Sans CJK KR"/>
        </w:rPr>
        <w:t>• 교감 번호 | 0050002.</w:t>
      </w:r>
    </w:p>
    <w:p>
      <w:pPr>
        <w:pStyle w:val="SHTKNoteDetail"/>
      </w:pPr>
      <w:r>
        <w:rPr>
          <w:rFonts w:ascii="Noto Sans CJK KR" w:hAnsi="Noto Sans CJK KR" w:eastAsia="Noto Sans CJK KR"/>
        </w:rPr>
        <w:t>• 판본 정보 | 구 XML과 현재 XML에 공통으로 존재한다.</w:t>
      </w:r>
    </w:p>
    <w:p>
      <w:pPr>
        <w:pStyle w:val="SHTKNoteDetail"/>
      </w:pPr>
      <w:r>
        <w:rPr>
          <w:rFonts w:ascii="Noto Sans CJK KR" w:hAnsi="Noto Sans CJK KR" w:eastAsia="Noto Sans CJK KR"/>
        </w:rPr>
        <w:t>• 저본 독법 | 乃至未來坐菩提座成佛已來.</w:t>
      </w:r>
    </w:p>
    <w:p>
      <w:pPr>
        <w:pStyle w:val="SHTKNoteDetail"/>
      </w:pPr>
      <w:r>
        <w:rPr>
          <w:rFonts w:ascii="Noto Sans CJK KR" w:hAnsi="Noto Sans CJK KR" w:eastAsia="Noto Sans CJK KR"/>
        </w:rPr>
        <w:t>• 저본 적용 번역 | ‘나아가 미래에 보리좌에 앉아 부처가 될 때까지.’</w:t>
      </w:r>
    </w:p>
    <w:p>
      <w:pPr>
        <w:pStyle w:val="SHTKNoteDetail"/>
      </w:pPr>
      <w:r>
        <w:rPr>
          <w:rFonts w:ascii="Noto Sans CJK KR" w:hAnsi="Noto Sans CJK KR" w:eastAsia="Noto Sans CJK KR"/>
        </w:rPr>
        <w:t>• 이문 독법 | 乃至未來坐菩提座成道已來.</w:t>
      </w:r>
    </w:p>
    <w:p>
      <w:pPr>
        <w:pStyle w:val="SHTKNoteDetail"/>
      </w:pPr>
      <w:r>
        <w:rPr>
          <w:rFonts w:ascii="Noto Sans CJK KR" w:hAnsi="Noto Sans CJK KR" w:eastAsia="Noto Sans CJK KR"/>
        </w:rPr>
        <w:t>• 이문 적용 번역 | ‘나아가 미래에 보리좌에 앉아 도를 이룰 때까지.’</w:t>
      </w:r>
    </w:p>
    <w:p>
      <w:pPr>
        <w:pStyle w:val="SHTKNoteDetail"/>
      </w:pPr>
      <w:r>
        <w:rPr>
          <w:rFonts w:ascii="Noto Sans CJK KR" w:hAnsi="Noto Sans CJK KR" w:eastAsia="Noto Sans CJK KR"/>
        </w:rPr>
        <w:t>• 의미 차이 | 成佛과 成道의 표현이 달라지지만 이 문맥에서 지시하는 성불의 종착점은 실질적으로 가깝다.</w:t>
      </w:r>
    </w:p>
    <w:p>
      <w:pPr>
        <w:pStyle w:val="SHTKNoteDetail"/>
      </w:pPr>
      <w:r>
        <w:rPr>
          <w:rFonts w:ascii="Noto Sans CJK KR" w:hAnsi="Noto Sans CJK KR" w:eastAsia="Noto Sans CJK KR"/>
        </w:rPr>
        <w:t>• 번역 영향 판정 | [표현 차이] [의미 차이 경미].</w:t>
      </w:r>
    </w:p>
    <w:p>
      <w:pPr>
        <w:pStyle w:val="SHTKNoteDetail"/>
      </w:pPr>
      <w:r>
        <w:rPr>
          <w:rFonts w:ascii="Noto Sans CJK KR" w:hAnsi="Noto Sans CJK KR" w:eastAsia="Noto Sans CJK KR"/>
        </w:rPr>
        <w:t>• 출처 | 구·현재 CBETA XML app/note 0050002.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雖造一切極重惡業謂見中邪見業中意業逆中破和合僧等。雖皆具造由悟解故不為被染。而能超越一切惡趣。由聞經行等大威神力此諸惡業作不增長故不墮於三惡道等。乃至速證無上菩提。計此功德應與前同。但為別讚經之勝用故各別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비록 모든 극히 무거운 악업, 곧 견해 가운데서는 사견, 업 가운데서는 의업, 역죄 가운데서는 화합승을 깨뜨리는 것 등을 모두 갖추어 짓더라도, 깨달아 이해함으로 말미암아 그에 물들지 않는다. 그리하여 능히 모든 악취를 초월한다. 경을 듣고 법행하는 등의 큰 위신력으로 이 모든 악업이 지어져도 증장하지 않기 때문에 삼악도 등에 떨어지지 않는다. 나아가 무상보리를 속히 증득한다. 헤아려 보면 이 공덕은 앞의 것과 같아야 한다. 다만 경의 수승한 작용을 따로 찬탄하기 때문에 각각 별도로 설한 것이다.</w:t>
      </w:r>
    </w:p>
    <w:p>
      <w:pPr>
        <w:pStyle w:val="SHTKBlockLabel"/>
      </w:pPr>
      <w:r>
        <w:rPr>
          <w:rFonts w:ascii="Noto Sans CJK KR" w:hAnsi="Noto Sans CJK KR" w:eastAsia="Noto Sans CJK KR"/>
        </w:rPr>
        <w:t>위치표지</w:t>
      </w:r>
    </w:p>
    <w:p>
      <w:bookmarkStart w:id="135" w:name="loc_0050c09"/>
      <w:pPr>
        <w:pStyle w:val="SHTKPositionMarker"/>
      </w:pPr>
      <w:r>
        <w:rPr>
          <w:rFonts w:ascii="Noto Sans CJK KR" w:hAnsi="Noto Sans CJK KR" w:eastAsia="Noto Sans CJK KR"/>
        </w:rPr>
        <w:t>[0050c09]</w:t>
      </w:r>
      <w:bookmarkEnd w:id="13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第三 調伏眾惡普勝法門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爾時世尊「復依調伏一切惡法釋迦牟尼」如來之相。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모든 악법을 조복하는 석가모니’ 여래의 상에 의지하셨다.”</w:t>
      </w:r>
    </w:p>
    <w:p>
      <w:pPr>
        <w:pStyle w:val="SHTKBlockLabel"/>
      </w:pPr>
      <w:r>
        <w:rPr>
          <w:rFonts w:ascii="Noto Sans CJK KR" w:hAnsi="Noto Sans CJK KR" w:eastAsia="Noto Sans CJK KR"/>
        </w:rPr>
        <w:t>위치표지</w:t>
      </w:r>
    </w:p>
    <w:p>
      <w:bookmarkStart w:id="136" w:name="loc_0050c10"/>
      <w:pPr>
        <w:pStyle w:val="SHTKPositionMarker"/>
      </w:pPr>
      <w:r>
        <w:rPr>
          <w:rFonts w:ascii="Noto Sans CJK KR" w:hAnsi="Noto Sans CJK KR" w:eastAsia="Noto Sans CJK KR"/>
        </w:rPr>
        <w:t>[0050c10]</w:t>
      </w:r>
      <w:bookmarkEnd w:id="13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有二段經明行境法。於中有二。初段調伏眾惡普勝法門。由觀實相能伏眾惡。後段平等智印清淨法門。由觀觀照智慧照明。今此初段於中有三。初明所說法門之號。於中有二。初明所依如來之相。此為初也。一切惡法者二障分別因果分別染淨分別悉能除也。釋迦者能義牟尼者寂默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둘째는 두 단락의 경문으로 행의 경계법을 밝힌다. 그 가운데 둘이 있다. 첫 단락은 모든 악을 조복하는 보승법문이다. 실상을 관함으로 말미암아 모든 악을 조복할 수 있다. 뒤 단락은 평등지인 청정법문이다. 관조의 지혜로 비추어 밝힘으로 말미암는다. 지금 이 첫 단락 가운데 셋이 있다. 처음에는 설할 법문의 명칭을 밝힌다. 그 가운데 둘이 있다. 처음에는 의지하는 여래의 상을 밝힌다. 이것이 처음이다. ‘모든 악법’이란 이장에 대한 분별, 인과에 대한 분별, 염정에 대한 분별을 모두 제거할 수 있다는 것이다. ‘석가’는 능하다는 뜻이고, ‘모니’는 적묵이라는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能調眾惡離諸諠動。諠動之法謂生死法。故名能寂默如來之相。依此調伏一切惡法能寂如來之相說此法門也。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악을 능히 조복하여 모든 시끄러운 움직임을 떠난다. 시끄럽고 움직이는 법은 생사의 법을 말한다. 그러므로 능적묵여래의 상이라 한다. 이 모든 악법을 조복하는 능적여래의 상에 의지하여 이 법문을 설한다.</w:t>
      </w:r>
    </w:p>
    <w:p>
      <w:pPr>
        <w:pStyle w:val="SHTKBlockLabel"/>
      </w:pPr>
      <w:r>
        <w:rPr>
          <w:rFonts w:ascii="Noto Sans CJK KR" w:hAnsi="Noto Sans CJK KR" w:eastAsia="Noto Sans CJK KR"/>
        </w:rPr>
        <w:t>위치표지</w:t>
      </w:r>
    </w:p>
    <w:p>
      <w:bookmarkStart w:id="137" w:name="loc_0050c20"/>
      <w:pPr>
        <w:pStyle w:val="SHTKPositionMarker"/>
      </w:pPr>
      <w:r>
        <w:rPr>
          <w:rFonts w:ascii="Noto Sans CJK KR" w:hAnsi="Noto Sans CJK KR" w:eastAsia="Noto Sans CJK KR"/>
        </w:rPr>
        <w:t>[0050c20]</w:t>
      </w:r>
      <w:bookmarkEnd w:id="13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為諸菩薩「宣說般若波羅蜜多攝受一切法平等性甚深理趣」普勝法門。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보살을 위하여 ‘반야바라밀다의 일체법평등성을 섭수하는 심심한 이취인’ 보승법문을 설하셨다.”</w:t>
      </w:r>
    </w:p>
    <w:p>
      <w:pPr>
        <w:pStyle w:val="SHTKBlockLabel"/>
      </w:pPr>
      <w:r>
        <w:rPr>
          <w:rFonts w:ascii="Noto Sans CJK KR" w:hAnsi="Noto Sans CJK KR" w:eastAsia="Noto Sans CJK KR"/>
        </w:rPr>
        <w:t>위치표지</w:t>
      </w:r>
    </w:p>
    <w:p>
      <w:bookmarkStart w:id="138" w:name="loc_0050c21"/>
      <w:pPr>
        <w:pStyle w:val="SHTKPositionMarker"/>
      </w:pPr>
      <w:r>
        <w:rPr>
          <w:rFonts w:ascii="Noto Sans CJK KR" w:hAnsi="Noto Sans CJK KR" w:eastAsia="Noto Sans CJK KR"/>
        </w:rPr>
        <w:t>[0050c21]</w:t>
      </w:r>
      <w:bookmarkEnd w:id="13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此陳所說法門之名。攝受一切法平等性者謂攝一切染淨因果皆入平等性法界中。由此故能普勝眾惡由此法門名普勝法。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설한 법문의 이름을 진술한 것이다. ‘일체법평등성을 섭수한다’는 것은 일체의 염정 인과를 모두 평등성 법계 가운데에 포섭해 들이는 것을 말한다. 이로 말미암아 모든 악을 두루 이길 수 있기 때문에 이 법문을 보승법이라 한다.</w:t>
      </w:r>
    </w:p>
    <w:p>
      <w:pPr>
        <w:pStyle w:val="SHTKBlockLabel"/>
      </w:pPr>
      <w:r>
        <w:rPr>
          <w:rFonts w:ascii="Noto Sans CJK KR" w:hAnsi="Noto Sans CJK KR" w:eastAsia="Noto Sans CJK KR"/>
        </w:rPr>
        <w:t>위치표지</w:t>
      </w:r>
    </w:p>
    <w:p>
      <w:bookmarkStart w:id="139" w:name="loc_0050c25"/>
      <w:pPr>
        <w:pStyle w:val="SHTKPositionMarker"/>
      </w:pPr>
      <w:r>
        <w:rPr>
          <w:rFonts w:ascii="Noto Sans CJK KR" w:hAnsi="Noto Sans CJK KR" w:eastAsia="Noto Sans CJK KR"/>
        </w:rPr>
        <w:t>[0050c25]</w:t>
      </w:r>
      <w:bookmarkEnd w:id="13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謂貪欲性「無戲論故嗔恚性亦無戲論嗔恚性無戲論故愚癡性亦無戲論愚癡性無戲論故猶預性亦無戲論猶預性無戲論故諸見性亦無戲論諸見性無戲論故」憍慢性亦無戲論。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“이른바 탐욕의 성품은 ‘희론이 없기 때문에 진에의 성품도 또한 희론이 없고, 진에의 성품에 희론이 없기 때문에 우치의 성품도 또한 희론이 없으며, 우치의 성품에 희론이 없기 때문에 유예의 성품도 또한 희론이 없고, 유예의 성품에 희론이 없기 때문에 모든 견해의 성품도 또한 희론이 없으며, 모든 견해의 성품에 희론이 없기 때문에’ 교만의 성품도 또한 희론이 없다.”</w:t>
      </w:r>
    </w:p>
    <w:p>
      <w:pPr>
        <w:pStyle w:val="SHTKBlockLabel"/>
      </w:pPr>
      <w:r>
        <w:rPr>
          <w:rFonts w:ascii="Noto Sans CJK KR" w:hAnsi="Noto Sans CJK KR" w:eastAsia="Noto Sans CJK KR"/>
        </w:rPr>
        <w:t>위치표지</w:t>
      </w:r>
    </w:p>
    <w:p>
      <w:bookmarkStart w:id="140" w:name="loc_0050c29"/>
      <w:pPr>
        <w:pStyle w:val="SHTKPositionMarker"/>
      </w:pPr>
      <w:r>
        <w:rPr>
          <w:rFonts w:ascii="Noto Sans CJK KR" w:hAnsi="Noto Sans CJK KR" w:eastAsia="Noto Sans CJK KR"/>
        </w:rPr>
        <w:t>[0050c29]</w:t>
      </w:r>
      <w:bookmarkEnd w:id="14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正說法門於中有三。初別說生死惑業苦法性無戲論。次陳諸染淨法性無戲論。後說般若亦無戲論結歸深趣。初中復三。一明煩惱性無戲論二明業三明果。煩惱中有二。初明根本後明隨惑。此根本也。根本有六由此為本一切煩惱皆得生長。謂貪欲性。無戲論者謂染妄法性即真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둘째로 법문을 바로 설하는데 그 가운데 셋이 있다. 처음에는 생사의 혹·업·고의 법성이 희론이 없음을 따로 설하고, 다음에는 여러 염정법의 성품이 희론이 없음을 진술하며, 뒤에는 반야 또한 희론이 없음을 설하여 심심한 이취로 귀결한다. 처음 가운데 다시 셋이 있다. 첫째 번뇌의 성품이 희론이 없음을 밝히고, 둘째 업을 밝히며, 셋째 과를 밝힌다. 번뇌 가운데 둘이 있다. 처음에는 근본을 밝히고 뒤에는 수혹을 밝힌다. 이것은 근본이다. 근본에는 여섯 가지가 있으니, 이것을 근본으로 삼아 모든 번뇌가 생장하기 때문이다. 이른바 탐욕의 성품이다. ‘희론이 없다’는 것은 염오한 허망법의 성품이 곧 진여임을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真如之法體無戲論。戲論者謂分別相名言相尋思相。由戲論故執著染淨有所分別。分別故生死生。知無戲論染淨亡。染淨亡性無分別。無分別故生死滅故能除惡。下皆準知。初三三毒。猶預者疑。諸見謂五見即耶推度。憍謂憍逸。慢謂七慢恃已陵人名之為慢。</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진여의 법체에는 희론이 없다. ‘희론’이란 이른바 분별의 상, 명언의 상, 심사의 상이다. 희론으로 말미암아 염정에 집착하고 분별하는 바가 있게 된다. 분별하기 때문에 생사가 생긴다. 희론이 없음을 알면 염정이 없어진다. 염정이 없어지면 성품에 분별이 없다. 분별이 없기 때문에 생사가 멸하므로 악을 제거할 수 있다. 아래도 모두 이에 준하여 알아야 한다. 처음 세 가지는 삼독이다. ‘유예’는 의심이다. ‘모든 견해’란 오견을 말하니, 곧 삿되게 추측하고 헤아리는 것이다. ‘교(憍)’는 교일이다. ‘만’은 칠만을 말하니, 이미 [최소 보충: 갖춘 것]을 믿고 남을 업신여기는 것을 만이라 한다. [이문 검토 필요]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已, 현재 CBETA는 己로 교정한다. 구 XML에는 이 app가 없고 현재 XML에 추가되어 있다.</w:t>
      </w:r>
    </w:p>
    <w:p>
      <w:pPr>
        <w:pStyle w:val="SHTKNoteDetail"/>
      </w:pPr>
      <w:r>
        <w:rPr>
          <w:rFonts w:ascii="Noto Sans CJK KR" w:hAnsi="Noto Sans CJK KR" w:eastAsia="Noto Sans CJK KR"/>
        </w:rPr>
        <w:t>• 원교감 원문 | 己【CB】，已【大】.</w:t>
      </w:r>
    </w:p>
    <w:p>
      <w:pPr>
        <w:pStyle w:val="SHTKNoteDetail"/>
      </w:pPr>
      <w:r>
        <w:rPr>
          <w:rFonts w:ascii="Noto Sans CJK KR" w:hAnsi="Noto Sans CJK KR" w:eastAsia="Noto Sans CJK KR"/>
        </w:rPr>
        <w:t>• 교감 번호 | 0051a1201.</w:t>
      </w:r>
    </w:p>
    <w:p>
      <w:pPr>
        <w:pStyle w:val="SHTKNoteDetail"/>
      </w:pPr>
      <w:r>
        <w:rPr>
          <w:rFonts w:ascii="Noto Sans CJK KR" w:hAnsi="Noto Sans CJK KR" w:eastAsia="Noto Sans CJK KR"/>
        </w:rPr>
        <w:t>• 판본 정보 | 현재 XML에서 【CB】=己, 【大】=已; CBETA 신식 표점 프로젝트 제공 교정. 구 XML에는 해당 app 없음.</w:t>
      </w:r>
    </w:p>
    <w:p>
      <w:pPr>
        <w:pStyle w:val="SHTKNoteDetail"/>
      </w:pPr>
      <w:r>
        <w:rPr>
          <w:rFonts w:ascii="Noto Sans CJK KR" w:hAnsi="Noto Sans CJK KR" w:eastAsia="Noto Sans CJK KR"/>
        </w:rPr>
        <w:t>• 저본 독법 | 慢謂七慢恃已陵人名之為慢.</w:t>
      </w:r>
    </w:p>
    <w:p>
      <w:pPr>
        <w:pStyle w:val="SHTKNoteDetail"/>
      </w:pPr>
      <w:r>
        <w:rPr>
          <w:rFonts w:ascii="Noto Sans CJK KR" w:hAnsi="Noto Sans CJK KR" w:eastAsia="Noto Sans CJK KR"/>
        </w:rPr>
        <w:t>• 저본 적용 번역 | ‘만은 칠만을 말하니, 이미 [이룬 것]을 믿고 남을 업신여기는 것을 만이라 한다.’ [이문 검토 필요]</w:t>
      </w:r>
    </w:p>
    <w:p>
      <w:pPr>
        <w:pStyle w:val="SHTKNoteDetail"/>
      </w:pPr>
      <w:r>
        <w:rPr>
          <w:rFonts w:ascii="Noto Sans CJK KR" w:hAnsi="Noto Sans CJK KR" w:eastAsia="Noto Sans CJK KR"/>
        </w:rPr>
        <w:t>• 이문 독법 | 慢謂七慢恃己陵人名之為慢.</w:t>
      </w:r>
    </w:p>
    <w:p>
      <w:pPr>
        <w:pStyle w:val="SHTKNoteDetail"/>
      </w:pPr>
      <w:r>
        <w:rPr>
          <w:rFonts w:ascii="Noto Sans CJK KR" w:hAnsi="Noto Sans CJK KR" w:eastAsia="Noto Sans CJK KR"/>
        </w:rPr>
        <w:t>• 이문 적용 번역 | ‘만은 칠만을 말하니, 자기를 믿고 남을 업신여기는 것을 만이라 한다.’</w:t>
      </w:r>
    </w:p>
    <w:p>
      <w:pPr>
        <w:pStyle w:val="SHTKNoteDetail"/>
      </w:pPr>
      <w:r>
        <w:rPr>
          <w:rFonts w:ascii="Noto Sans CJK KR" w:hAnsi="Noto Sans CJK KR" w:eastAsia="Noto Sans CJK KR"/>
        </w:rPr>
        <w:t>• 의미 차이 | 己를 취하면 恃己가 ‘자기를 믿고/의지하여’라는 자연스러운 결합이 되어 문장 구조가 명료해진다. 사용자 저본은 바꾸지 않는다.</w:t>
      </w:r>
    </w:p>
    <w:p>
      <w:pPr>
        <w:pStyle w:val="SHTKNoteDetail"/>
      </w:pPr>
      <w:r>
        <w:rPr>
          <w:rFonts w:ascii="Noto Sans CJK KR" w:hAnsi="Noto Sans CJK KR" w:eastAsia="Noto Sans CJK KR"/>
        </w:rPr>
        <w:t>• 번역 영향 판정 | [문장 구조 변화] [의미 차이 있음].</w:t>
      </w:r>
    </w:p>
    <w:p>
      <w:pPr>
        <w:pStyle w:val="SHTKNoteDetail"/>
      </w:pPr>
      <w:r>
        <w:rPr>
          <w:rFonts w:ascii="Noto Sans CJK KR" w:hAnsi="Noto Sans CJK KR" w:eastAsia="Noto Sans CJK KR"/>
        </w:rPr>
        <w:t>• 출처 | 현재 CBETA XML app/note 0051a1201; 구 XML에는 해당 app 없음.</w:t>
      </w:r>
    </w:p>
    <w:p>
      <w:pPr>
        <w:pStyle w:val="SHTKNoteDetail"/>
      </w:pPr>
      <w:r>
        <w:rPr>
          <w:rFonts w:ascii="Noto Sans CJK KR" w:hAnsi="Noto Sans CJK KR" w:eastAsia="Noto Sans CJK KR"/>
        </w:rPr>
        <w:t>• 최종 교열 | 전수 역대조에서 원문 대응 또는 최소 보충 표시를 바로잡음.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此六根本真如本性。性無戲論性無戲論故能離分別。契此本性離分別無戲論一切惡法悉能降伏。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여섯 근본의 진여 본성은, 성품에 희론이 없으며, 성품에 희론이 없기 때문에 분별을 떠날 수 있다. 이 본성에 계합하여 분별과 희론을 떠나면 모든 악법을 모두 조복할 수 있다.</w:t>
      </w:r>
    </w:p>
    <w:p>
      <w:pPr>
        <w:pStyle w:val="SHTKBlockLabel"/>
      </w:pPr>
      <w:r>
        <w:rPr>
          <w:rFonts w:ascii="Noto Sans CJK KR" w:hAnsi="Noto Sans CJK KR" w:eastAsia="Noto Sans CJK KR"/>
        </w:rPr>
        <w:t>위치표지</w:t>
      </w:r>
    </w:p>
    <w:p>
      <w:bookmarkStart w:id="141" w:name="loc_0051a16"/>
      <w:pPr>
        <w:pStyle w:val="SHTKPositionMarker"/>
      </w:pPr>
      <w:r>
        <w:rPr>
          <w:rFonts w:ascii="Noto Sans CJK KR" w:hAnsi="Noto Sans CJK KR" w:eastAsia="Noto Sans CJK KR"/>
        </w:rPr>
        <w:t>[0051a16]</w:t>
      </w:r>
      <w:bookmarkEnd w:id="14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憍慢性無戲論故「諸纏性亦無戲論諸纏性無戲論故」煩惱垢性亦無戲論。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“교만의 성품에 희론이 없기 때문에 ‘모든 전(纏)의 성품도 또한 희론이 없고, 모든 전의 성품에 희론이 없기 때문에’ 번뇌구의 성품도 또한 희론이 없다.”</w:t>
      </w:r>
    </w:p>
    <w:p>
      <w:pPr>
        <w:pStyle w:val="SHTKBlockLabel"/>
      </w:pPr>
      <w:r>
        <w:rPr>
          <w:rFonts w:ascii="Noto Sans CJK KR" w:hAnsi="Noto Sans CJK KR" w:eastAsia="Noto Sans CJK KR"/>
        </w:rPr>
        <w:t>위치표지</w:t>
      </w:r>
    </w:p>
    <w:p>
      <w:bookmarkStart w:id="142" w:name="loc_0051a17"/>
      <w:pPr>
        <w:pStyle w:val="SHTKPositionMarker"/>
      </w:pPr>
      <w:r>
        <w:rPr>
          <w:rFonts w:ascii="Noto Sans CJK KR" w:hAnsi="Noto Sans CJK KR" w:eastAsia="Noto Sans CJK KR"/>
        </w:rPr>
        <w:t>[0051a17]</w:t>
      </w:r>
      <w:bookmarkEnd w:id="14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明隨惑。纏謂數數增盛現前纏繞於心故名纏也。此有八種謂惛沈睡眠於止為障。掉舉惡作於舉為障。嫉慳於捨為障。無慚無愧於戒為障故但立八。垢有六種謂害恨惱及諂誑憍。垢穢眾生故名為垢。此六相麁毀責之甚立以垢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수혹을 밝힌 것이다. ‘전(纏)’은 자주 증성하여 현전하고 마음을 얽어매기 때문에 전이라 한다. 여기에는 여덟 가지가 있으니, 이른바 혼침과 수면은 지(止)에 장애가 되고, 도거와 악작은 거(擧)에 장애가 되며, 질투와 인색은 사(捨)에 장애가 된다. 무참과 무괴는 계에 장애가 되므로 다만 여덟을 세운다. ‘구(垢)’에는 여섯 가지가 있으니, 이른바 해·한·뇌와 첨·광·교이다. 중생을 때 묻히므로 구라고 한다. 이 여섯은 상이 거칠고 꾸짖을 만함이 심하므로 구라는 이름을 세운다.</w:t>
      </w:r>
    </w:p>
    <w:p>
      <w:pPr>
        <w:pStyle w:val="SHTKBlockLabel"/>
      </w:pPr>
      <w:r>
        <w:rPr>
          <w:rFonts w:ascii="Noto Sans CJK KR" w:hAnsi="Noto Sans CJK KR" w:eastAsia="Noto Sans CJK KR"/>
        </w:rPr>
        <w:t>위치표지</w:t>
      </w:r>
    </w:p>
    <w:p>
      <w:bookmarkStart w:id="143" w:name="loc_0051a24"/>
      <w:pPr>
        <w:pStyle w:val="SHTKPositionMarker"/>
      </w:pPr>
      <w:r>
        <w:rPr>
          <w:rFonts w:ascii="Noto Sans CJK KR" w:hAnsi="Noto Sans CJK KR" w:eastAsia="Noto Sans CJK KR"/>
        </w:rPr>
        <w:t>[0051a24]</w:t>
      </w:r>
      <w:bookmarkEnd w:id="14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煩惱垢性「無戲論故諸惡業性亦無戲論諸惡業性無戲論故諸果報性」亦無戲論。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“번뇌구의 성품에 ‘희론이 없기 때문에 모든 악업의 성품도 또한 희론이 없고, 모든 악업의 성품에 희론이 없기 때문에 모든 과보의 성품도’ 또한 희론이 없다.”</w:t>
      </w:r>
    </w:p>
    <w:p>
      <w:pPr>
        <w:pStyle w:val="SHTKBlockLabel"/>
      </w:pPr>
      <w:r>
        <w:rPr>
          <w:rFonts w:ascii="Noto Sans CJK KR" w:hAnsi="Noto Sans CJK KR" w:eastAsia="Noto Sans CJK KR"/>
        </w:rPr>
        <w:t>위치표지</w:t>
      </w:r>
    </w:p>
    <w:p>
      <w:bookmarkStart w:id="144" w:name="loc_0051a25"/>
      <w:pPr>
        <w:pStyle w:val="SHTKPositionMarker"/>
      </w:pPr>
      <w:r>
        <w:rPr>
          <w:rFonts w:ascii="Noto Sans CJK KR" w:hAnsi="Noto Sans CJK KR" w:eastAsia="Noto Sans CJK KR"/>
        </w:rPr>
        <w:t>[0051a25]</w:t>
      </w:r>
      <w:bookmarkEnd w:id="14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上惑無戲論業果亦復然。總名生死法性無戲論。證此無戲論故離生死一切惡法。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위의 혹에 희론이 없듯이 업과 과도 또한 그러하다. 총괄하여 생사법의 성품에 희론이 없다고 한다. 이 희론 없음을 증득하기 때문에 생사의 모든 악법을 떠난다.</w:t>
      </w:r>
    </w:p>
    <w:p>
      <w:pPr>
        <w:pStyle w:val="SHTKBlockLabel"/>
      </w:pPr>
      <w:r>
        <w:rPr>
          <w:rFonts w:ascii="Noto Sans CJK KR" w:hAnsi="Noto Sans CJK KR" w:eastAsia="Noto Sans CJK KR"/>
        </w:rPr>
        <w:t>위치표지</w:t>
      </w:r>
    </w:p>
    <w:p>
      <w:bookmarkStart w:id="145" w:name="loc_0051a28"/>
      <w:pPr>
        <w:pStyle w:val="SHTKPositionMarker"/>
      </w:pPr>
      <w:r>
        <w:rPr>
          <w:rFonts w:ascii="Noto Sans CJK KR" w:hAnsi="Noto Sans CJK KR" w:eastAsia="Noto Sans CJK KR"/>
        </w:rPr>
        <w:t>[0051a28]</w:t>
      </w:r>
      <w:bookmarkEnd w:id="14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諸果報性「無戲論故雜染法性亦無戲論雜染法性無戲論故清淨法性亦無戲論清淨法性無戲論故一切法性」亦無戲論。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과보의 성품에 ‘희론이 없기 때문에 잡염법의 성품도 또한 희론이 없고, 잡염법의 성품에 희론이 없기 때문에 청정법의 성품도 또한 희론이 없으며, 청정법의 성품에 희론이 없기 때문에 일체법의 성품도’ 또한 희론이 없다.”</w:t>
      </w:r>
    </w:p>
    <w:p>
      <w:pPr>
        <w:pStyle w:val="SHTKBlockLabel"/>
      </w:pPr>
      <w:r>
        <w:rPr>
          <w:rFonts w:ascii="Noto Sans CJK KR" w:hAnsi="Noto Sans CJK KR" w:eastAsia="Noto Sans CJK KR"/>
        </w:rPr>
        <w:t>위치표지</w:t>
      </w:r>
    </w:p>
    <w:p>
      <w:bookmarkStart w:id="146" w:name="loc_0051b01"/>
      <w:pPr>
        <w:pStyle w:val="SHTKPositionMarker"/>
      </w:pPr>
      <w:r>
        <w:rPr>
          <w:rFonts w:ascii="Noto Sans CJK KR" w:hAnsi="Noto Sans CJK KR" w:eastAsia="Noto Sans CJK KR"/>
        </w:rPr>
        <w:t>[0051b01]</w:t>
      </w:r>
      <w:bookmarkEnd w:id="14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此第二明諸染淨法性無戲論。雜染者總攝一切有漏法盡與染雜故。清淨者總攝一切無漏法盡。一切法者總攝一切有漏無漏有為無為生死有情。先染後淨先別後總。義次第故。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둘째로 여러 염정법의 성품에 희론이 없음을 밝힌 것이다. ‘잡염’은 일체 유루법을 모두 포섭하니 염오와 뒤섞이기 때문이다. ‘청정’은 일체 무루법을 모두 포섭한다. ‘일체법’은 일체 유루·무루, 유위·무위, 생사와 유정을 모두 포섭한다. 먼저 염오이고 뒤에 청정이며, 먼저 별이고 뒤에 총이다. 뜻의 차례이기 때문이다.</w:t>
      </w:r>
    </w:p>
    <w:p>
      <w:pPr>
        <w:pStyle w:val="SHTKBlockLabel"/>
      </w:pPr>
      <w:r>
        <w:rPr>
          <w:rFonts w:ascii="Noto Sans CJK KR" w:hAnsi="Noto Sans CJK KR" w:eastAsia="Noto Sans CJK KR"/>
        </w:rPr>
        <w:t>위치표지</w:t>
      </w:r>
    </w:p>
    <w:p>
      <w:bookmarkStart w:id="147" w:name="loc_0051b07"/>
      <w:pPr>
        <w:pStyle w:val="SHTKPositionMarker"/>
      </w:pPr>
      <w:r>
        <w:rPr>
          <w:rFonts w:ascii="Noto Sans CJK KR" w:hAnsi="Noto Sans CJK KR" w:eastAsia="Noto Sans CJK KR"/>
        </w:rPr>
        <w:t>[0051b07]</w:t>
      </w:r>
      <w:bookmarkEnd w:id="14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一切法性「無戲論故當知般若波羅蜜多」亦無戲論。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“일체법의 성품에 ‘희론이 없기 때문에 마땅히 반야바라밀다도’ 또한 희론이 없음을 알아야 한다.”</w:t>
      </w:r>
    </w:p>
    <w:p>
      <w:pPr>
        <w:pStyle w:val="SHTKBlockLabel"/>
      </w:pPr>
      <w:r>
        <w:rPr>
          <w:rFonts w:ascii="Noto Sans CJK KR" w:hAnsi="Noto Sans CJK KR" w:eastAsia="Noto Sans CJK KR"/>
        </w:rPr>
        <w:t>위치표지</w:t>
      </w:r>
    </w:p>
    <w:p>
      <w:bookmarkStart w:id="148" w:name="loc_0051b08"/>
      <w:pPr>
        <w:pStyle w:val="SHTKPositionMarker"/>
      </w:pPr>
      <w:r>
        <w:rPr>
          <w:rFonts w:ascii="Noto Sans CJK KR" w:hAnsi="Noto Sans CJK KR" w:eastAsia="Noto Sans CJK KR"/>
        </w:rPr>
        <w:t>[0051b08]</w:t>
      </w:r>
      <w:bookmarkEnd w:id="14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由所觀境性無戲論能觀之智亦無戲論。如實知故。由此境智悉無戲論故離生死一切分別。降伏一切惡法皆盡。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관찰되는 경계의 성품에 희론이 없으므로 능히 관하는 지혜도 희론이 없다. 여실히 알기 때문이다. 이로 말미암아 경계와 지혜가 모두 희론이 없으므로 생사의 모든 분별을 떠나고, 모든 악법을 남김없이 조복한다.</w:t>
      </w:r>
    </w:p>
    <w:p>
      <w:pPr>
        <w:pStyle w:val="SHTKBlockLabel"/>
      </w:pPr>
      <w:r>
        <w:rPr>
          <w:rFonts w:ascii="Noto Sans CJK KR" w:hAnsi="Noto Sans CJK KR" w:eastAsia="Noto Sans CJK KR"/>
        </w:rPr>
        <w:t>위치표지</w:t>
      </w:r>
    </w:p>
    <w:p>
      <w:bookmarkStart w:id="149" w:name="loc_0051b11"/>
      <w:pPr>
        <w:pStyle w:val="SHTKPositionMarker"/>
      </w:pPr>
      <w:r>
        <w:rPr>
          <w:rFonts w:ascii="Noto Sans CJK KR" w:hAnsi="Noto Sans CJK KR" w:eastAsia="Noto Sans CJK KR"/>
        </w:rPr>
        <w:t>[0051b11]</w:t>
      </w:r>
      <w:bookmarkEnd w:id="14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佛說如是「調伏眾惡般若理趣」普勝法已。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‘모든 악을 조복하는 반야이취’ 보승법을 설하고 나서.”</w:t>
      </w:r>
    </w:p>
    <w:p>
      <w:pPr>
        <w:pStyle w:val="SHTKBlockLabel"/>
      </w:pPr>
      <w:r>
        <w:rPr>
          <w:rFonts w:ascii="Noto Sans CJK KR" w:hAnsi="Noto Sans CJK KR" w:eastAsia="Noto Sans CJK KR"/>
        </w:rPr>
        <w:t>위치표지</w:t>
      </w:r>
    </w:p>
    <w:p>
      <w:bookmarkStart w:id="150" w:name="loc_0051b12"/>
      <w:pPr>
        <w:pStyle w:val="SHTKPositionMarker"/>
      </w:pPr>
      <w:r>
        <w:rPr>
          <w:rFonts w:ascii="Noto Sans CJK KR" w:hAnsi="Noto Sans CJK KR" w:eastAsia="Noto Sans CJK KR"/>
        </w:rPr>
        <w:t>[0051b12]</w:t>
      </w:r>
      <w:bookmarkEnd w:id="15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自下第三歎此經德意此結前已。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 셋째로 이 경의 덕을 찬탄한다. 뜻으로는 이것이 앞을 맺는 부분이다.</w:t>
      </w:r>
    </w:p>
    <w:p>
      <w:pPr>
        <w:pStyle w:val="SHTKBlockLabel"/>
      </w:pPr>
      <w:r>
        <w:rPr>
          <w:rFonts w:ascii="Noto Sans CJK KR" w:hAnsi="Noto Sans CJK KR" w:eastAsia="Noto Sans CJK KR"/>
        </w:rPr>
        <w:t>위치표지</w:t>
      </w:r>
    </w:p>
    <w:p>
      <w:bookmarkStart w:id="151" w:name="loc_0051b13"/>
      <w:pPr>
        <w:pStyle w:val="SHTKPositionMarker"/>
      </w:pPr>
      <w:r>
        <w:rPr>
          <w:rFonts w:ascii="Noto Sans CJK KR" w:hAnsi="Noto Sans CJK KR" w:eastAsia="Noto Sans CJK KR"/>
        </w:rPr>
        <w:t>[0051b13]</w:t>
      </w:r>
      <w:bookmarkEnd w:id="15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告金剛手「菩薩等言若有得聞如是般若波羅蜜多甚深理趣信解受持讀誦修習假使殺害三界所攝一切有情而不由斯墮於地獄傍生鬼界以能調伏一切煩惱及隨煩惱」惡業等故。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금강수 ‘보살 등에게 말씀하셨다. 만약 이와 같은 반야바라밀다의 심심한 이취를 듣고 믿어 이해하며 받아 지니고 읽고 외우고 닦아 익히는 자가 있다면, 설령 삼계에 포섭된 모든 유정을 살해하더라도 이 때문에 지옥·방생·귀계에 떨어지지 않는다. 모든 번뇌와 수번뇌와’ 악업 등을 능히 조복하기 때문이다.”</w:t>
      </w:r>
    </w:p>
    <w:p>
      <w:pPr>
        <w:pStyle w:val="SHTKBlockLabel"/>
      </w:pPr>
      <w:r>
        <w:rPr>
          <w:rFonts w:ascii="Noto Sans CJK KR" w:hAnsi="Noto Sans CJK KR" w:eastAsia="Noto Sans CJK KR"/>
        </w:rPr>
        <w:t>위치표지</w:t>
      </w:r>
    </w:p>
    <w:p>
      <w:bookmarkStart w:id="152" w:name="loc_0051b17"/>
      <w:pPr>
        <w:pStyle w:val="SHTKPositionMarker"/>
      </w:pPr>
      <w:r>
        <w:rPr>
          <w:rFonts w:ascii="Noto Sans CJK KR" w:hAnsi="Noto Sans CJK KR" w:eastAsia="Noto Sans CJK KR"/>
        </w:rPr>
        <w:t>[0051b17]</w:t>
      </w:r>
      <w:bookmarkEnd w:id="15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經威力能調眾惡故是殺罪竝得銷除。由悟法性起斯勝行故此大罪不招惡果。以經威力善能調伏一切煩惱及隨煩惱惡業等故。設有是罪不招惡果。相縛縛眾生亦由麁重縛善。後雙修止觀方乃俱解脫。一切惡業從煩惱生一切煩惱從分別起。今離戲論斷諸分別。分別既盡惑業亦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경의 위력으로 모든 악을 능히 조복할 수 있기 때문에 이 살생의 죄도 모두 소멸할 수 있다. 법성을 깨달아 이 수승한 행을 일으키므로 이 큰 죄가 악한 과보를 부르지 않는다. 경의 위력으로 모든 번뇌와 수번뇌와 악업 등을 잘 조복할 수 있기 때문이다. 설령 이런 죄가 있어도 악한 과보를 부르지 않는다. 상박이 중생을 속박하는 것도 또한 추중박에 말미암아 [최소 보충: 선법을] 속박한다. [구문 불확실] 뒤에 지와 관을 함께 닦아야 비로소 둘 다 해탈한다. 모든 악업은 번뇌에서 생기고, 모든 번뇌는 분별에서 일어난다. 지금 희론을 떠나 모든 분별을 끊는다. 분별이 이미 다하면 혹과 업도 또한 없어진다.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故此大罪聞經信解定得消滅。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이 큰 죄도 경을 듣고 믿어 이해하면 반드시 소멸한다.</w:t>
      </w:r>
    </w:p>
    <w:p>
      <w:pPr>
        <w:pStyle w:val="SHTKBlockLabel"/>
      </w:pPr>
      <w:r>
        <w:rPr>
          <w:rFonts w:ascii="Noto Sans CJK KR" w:hAnsi="Noto Sans CJK KR" w:eastAsia="Noto Sans CJK KR"/>
        </w:rPr>
        <w:t>위치표지</w:t>
      </w:r>
    </w:p>
    <w:p>
      <w:bookmarkStart w:id="153" w:name="loc_0051b25"/>
      <w:pPr>
        <w:pStyle w:val="SHTKPositionMarker"/>
      </w:pPr>
      <w:r>
        <w:rPr>
          <w:rFonts w:ascii="Noto Sans CJK KR" w:hAnsi="Noto Sans CJK KR" w:eastAsia="Noto Sans CJK KR"/>
        </w:rPr>
        <w:t>[0051b25]</w:t>
      </w:r>
      <w:bookmarkEnd w:id="15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常生善趣「受勝妙樂修諸菩薩摩訶薩行疾證無上」正等菩提。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“항상 선취에 태어나 ‘수승하고 묘한 즐거움을 받고, 모든 보살마하살행을 닦아 속히 무상’정등보리를 증득한다.”</w:t>
      </w:r>
    </w:p>
    <w:p>
      <w:pPr>
        <w:pStyle w:val="SHTKBlockLabel"/>
      </w:pPr>
      <w:r>
        <w:rPr>
          <w:rFonts w:ascii="Noto Sans CJK KR" w:hAnsi="Noto Sans CJK KR" w:eastAsia="Noto Sans CJK KR"/>
        </w:rPr>
        <w:t>위치표지</w:t>
      </w:r>
    </w:p>
    <w:p>
      <w:bookmarkStart w:id="154" w:name="loc_0051b26"/>
      <w:pPr>
        <w:pStyle w:val="SHTKPositionMarker"/>
      </w:pPr>
      <w:r>
        <w:rPr>
          <w:rFonts w:ascii="Noto Sans CJK KR" w:hAnsi="Noto Sans CJK KR" w:eastAsia="Noto Sans CJK KR"/>
        </w:rPr>
        <w:t>[0051b26]</w:t>
      </w:r>
      <w:bookmarkEnd w:id="15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上能除惡下能攝善。於中二果。一世間果二出世果。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위에서는 악을 제거할 수 있음을 말했고, 아래에서는 선을 섭수할 수 있음을 말한다. 그 가운데 두 과보가 있다. 첫째는 세간의 과보이고 둘째는 출세간의 과보이다.</w:t>
      </w:r>
    </w:p>
    <w:p>
      <w:pPr>
        <w:pStyle w:val="SHTKBlockLabel"/>
      </w:pPr>
      <w:r>
        <w:rPr>
          <w:rFonts w:ascii="Noto Sans CJK KR" w:hAnsi="Noto Sans CJK KR" w:eastAsia="Noto Sans CJK KR"/>
        </w:rPr>
        <w:t>위치표지</w:t>
      </w:r>
    </w:p>
    <w:p>
      <w:bookmarkStart w:id="155" w:name="loc_0051b28"/>
      <w:pPr>
        <w:pStyle w:val="SHTKPositionMarker"/>
      </w:pPr>
      <w:r>
        <w:rPr>
          <w:rFonts w:ascii="Noto Sans CJK KR" w:hAnsi="Noto Sans CJK KR" w:eastAsia="Noto Sans CJK KR"/>
        </w:rPr>
        <w:t>[0051b28]</w:t>
      </w:r>
      <w:bookmarkEnd w:id="15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第四 平等智印清淨法門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爾時世尊「復依性淨如來之相為諸菩薩宣說般若波羅蜜多一切法平等性觀自在妙智印甚深理趣」清淨法門。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성정여래의 상에 의지하여 모든 보살을 위하여 반야바라밀다의 일체법평등성 관자재 묘지인의 심심한 이취인’ 청정법문을 설하셨다.”</w:t>
      </w:r>
    </w:p>
    <w:p>
      <w:pPr>
        <w:pStyle w:val="SHTKBlockLabel"/>
      </w:pPr>
      <w:r>
        <w:rPr>
          <w:rFonts w:ascii="Noto Sans CJK KR" w:hAnsi="Noto Sans CJK KR" w:eastAsia="Noto Sans CJK KR"/>
        </w:rPr>
        <w:t>위치표지</w:t>
      </w:r>
    </w:p>
    <w:p>
      <w:bookmarkStart w:id="156" w:name="loc_0051c01"/>
      <w:pPr>
        <w:pStyle w:val="SHTKPositionMarker"/>
      </w:pPr>
      <w:r>
        <w:rPr>
          <w:rFonts w:ascii="Noto Sans CJK KR" w:hAnsi="Noto Sans CJK KR" w:eastAsia="Noto Sans CJK KR"/>
        </w:rPr>
        <w:t>[0051c01]</w:t>
      </w:r>
      <w:bookmarkEnd w:id="15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四段由觀觀照智慧照明。以顯行境界。文中有三竝同前解。由能觀智證會諸法本性清淨故分別相智皆離之名為性淨今名得清淨。一切法平等性者即是真如觀自在悲行也。妙智印者智行也。又此觀自在即妙智印印一切法平等故。餘文可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넷째 단락으로, 관조의 지혜로 비추어 밝힘으로 말미암아, 행의 경계를 드러낸다. 문장 가운데 셋이 있으니 모두 앞의 해석과 같다. 능히 관하는 지혜가 모든 법의 본성청정을 증득해 만나므로 분별하는 상과 지혜를 모두 떠난 것을 성정이라 하고, 지금은 청정을 얻었다고 한다. [구문 불확실] ‘일체법평등성’은 곧 진여이고, 관자재는 비행이다. ‘묘지인’은 지행이다. 또 이 관자재 자체가 곧 묘지인이니, 일체법의 평등함을 인가하기 때문이다. 나머지 문장은 알 수 있다.</w:t>
      </w:r>
    </w:p>
    <w:p>
      <w:pPr>
        <w:pStyle w:val="SHTKBlockLabel"/>
      </w:pPr>
      <w:r>
        <w:rPr>
          <w:rFonts w:ascii="Noto Sans CJK KR" w:hAnsi="Noto Sans CJK KR" w:eastAsia="Noto Sans CJK KR"/>
        </w:rPr>
        <w:t>위치표지</w:t>
      </w:r>
    </w:p>
    <w:p>
      <w:bookmarkStart w:id="157" w:name="loc_0051c08"/>
      <w:pPr>
        <w:pStyle w:val="SHTKPositionMarker"/>
      </w:pPr>
      <w:r>
        <w:rPr>
          <w:rFonts w:ascii="Noto Sans CJK KR" w:hAnsi="Noto Sans CJK KR" w:eastAsia="Noto Sans CJK KR"/>
        </w:rPr>
        <w:t>[0051c08]</w:t>
      </w:r>
      <w:bookmarkEnd w:id="15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貪欲「本性清淨極照明故能令世間嗔恚清淨一切嗔恚本性清淨極照明故能令世間愚癡清淨一切愚癡本性清淨極照明故能令世間疑惑清淨一切疑惑本性清淨極照明故能令世間見趣清淨一切見趣本性清淨極照明故能令世間」憍慢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“이른바 모든 탐욕은 ‘본성이 청정하여 지극히 비추어 밝기 때문에 세간의 진에를 청정하게 할 수 있고, 모든 진에는 본성이 청정하여 지극히 비추어 밝기 때문에 세간의 우치를 청정하게 할 수 있으며, 모든 우치는 본성이 청정하여 지극히 비추어 밝기 때문에 세간의 의혹을 청정하게 할 수 있고, 모든 의혹은 본성이 청정하여 지극히 비추어 밝기 때문에 세간의 견취를 청정하게 할 수 있으며, 모든 견취는 본성이 청정하여 지극히 비추어 밝기 때문에 세간의’ 교만을 청정하게 할 수 있다.”</w:t>
      </w:r>
    </w:p>
    <w:p>
      <w:pPr>
        <w:pStyle w:val="SHTKBlockLabel"/>
      </w:pPr>
      <w:r>
        <w:rPr>
          <w:rFonts w:ascii="Noto Sans CJK KR" w:hAnsi="Noto Sans CJK KR" w:eastAsia="Noto Sans CJK KR"/>
        </w:rPr>
        <w:t>위치표지</w:t>
      </w:r>
    </w:p>
    <w:p>
      <w:bookmarkStart w:id="158" w:name="loc_0051c13"/>
      <w:pPr>
        <w:pStyle w:val="SHTKPositionMarker"/>
      </w:pPr>
      <w:r>
        <w:rPr>
          <w:rFonts w:ascii="Noto Sans CJK KR" w:hAnsi="Noto Sans CJK KR" w:eastAsia="Noto Sans CJK KR"/>
        </w:rPr>
        <w:t>[0051c13]</w:t>
      </w:r>
      <w:bookmarkEnd w:id="15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此文有三同前文說。前文是境此文是智。照明前故。謂於貪欲本性真如清淨境中極照明故。能照明者即是智。以貪欲為本生於嗔等故。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문장에는 셋이 있으니 앞의 문장에서 설한 것과 같다. 앞 문장은 경계이고 이 문장은 지혜이다. 앞의 것을 비추어 밝히기 때문이다. 곧 탐욕의 본성인 진여의 청정한 경계 가운데서 지극히 비추어 밝기 때문이다. 능히 비추어 밝히는 것은 곧 지혜이다. 탐욕을 근본으로 하여 진에 등이 생기기 때문이다.</w:t>
      </w:r>
    </w:p>
    <w:p>
      <w:pPr>
        <w:pStyle w:val="SHTKBlockLabel"/>
      </w:pPr>
      <w:r>
        <w:rPr>
          <w:rFonts w:ascii="Noto Sans CJK KR" w:hAnsi="Noto Sans CJK KR" w:eastAsia="Noto Sans CJK KR"/>
        </w:rPr>
        <w:t>위치표지</w:t>
      </w:r>
    </w:p>
    <w:p>
      <w:bookmarkStart w:id="159" w:name="loc_0051c17"/>
      <w:pPr>
        <w:pStyle w:val="SHTKPositionMarker"/>
      </w:pPr>
      <w:r>
        <w:rPr>
          <w:rFonts w:ascii="Noto Sans CJK KR" w:hAnsi="Noto Sans CJK KR" w:eastAsia="Noto Sans CJK KR"/>
        </w:rPr>
        <w:t>[0051c17]</w:t>
      </w:r>
      <w:bookmarkEnd w:id="15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一切憍慢「本性清淨極照明故能令世間纏結清淨一切纏結本性清淨極照明故能令世間」垢穢清淨。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교만은 ‘본성이 청정하여 지극히 비추어 밝기 때문에 세간의 전결을 청정하게 할 수 있고, 모든 전결은 본성이 청정하여 지극히 비추어 밝기 때문에 세간의’ 구예를 청정하게 할 수 있다.”</w:t>
      </w:r>
    </w:p>
    <w:p>
      <w:pPr>
        <w:pStyle w:val="SHTKBlockLabel"/>
      </w:pPr>
      <w:r>
        <w:rPr>
          <w:rFonts w:ascii="Noto Sans CJK KR" w:hAnsi="Noto Sans CJK KR" w:eastAsia="Noto Sans CJK KR"/>
        </w:rPr>
        <w:t>위치표지</w:t>
      </w:r>
    </w:p>
    <w:p>
      <w:bookmarkStart w:id="160" w:name="loc_0051c19"/>
      <w:pPr>
        <w:pStyle w:val="SHTKPositionMarker"/>
      </w:pPr>
      <w:r>
        <w:rPr>
          <w:rFonts w:ascii="Noto Sans CJK KR" w:hAnsi="Noto Sans CJK KR" w:eastAsia="Noto Sans CJK KR"/>
        </w:rPr>
        <w:t>[0051c19]</w:t>
      </w:r>
      <w:bookmarkEnd w:id="16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述曰。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술하여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此明於隨煩惱本性清淨極照明也。纏垢等義竝如前解。所言結者即是九結。謂愛．恚．慢．無明．見取．疑．嫉．慳．結。結是結縛。能和合苦難可解故名之為結。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수번뇌의 본성이 청정함을 지극히 비추어 밝히는 것을 말한다. 전과 구 등의 뜻은 모두 앞의 해석과 같다. 여기서 말한 ‘결’은 곧 아홉 결이다. 이른바 애·에·만·무명·견·취·의·질·간의 결이다. ‘결’은 결박이다. 괴로움과 화합하게 하고 풀기 어렵게 할 수 있으므로 결이라 한다.</w:t>
      </w:r>
    </w:p>
    <w:p>
      <w:pPr>
        <w:pStyle w:val="SHTKBlockLabel"/>
      </w:pPr>
      <w:r>
        <w:rPr>
          <w:rFonts w:ascii="Noto Sans CJK KR" w:hAnsi="Noto Sans CJK KR" w:eastAsia="Noto Sans CJK KR"/>
        </w:rPr>
        <w:t>위치표지</w:t>
      </w:r>
    </w:p>
    <w:p>
      <w:bookmarkStart w:id="161" w:name="loc_0051c24"/>
      <w:pPr>
        <w:pStyle w:val="SHTKPositionMarker"/>
      </w:pPr>
      <w:r>
        <w:rPr>
          <w:rFonts w:ascii="Noto Sans CJK KR" w:hAnsi="Noto Sans CJK KR" w:eastAsia="Noto Sans CJK KR"/>
        </w:rPr>
        <w:t>[0051c24]</w:t>
      </w:r>
      <w:bookmarkEnd w:id="16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一切垢穢「本性清淨極照明故能令世間惡法清淨一切惡法本性清淨極照明故能令世間」生死清淨。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구예는 ‘본성이 청정하여 지극히 비추어 밝기 때문에 세간의 악법을 청정하게 할 수 있고, 모든 악법은 본성이 청정하여 지극히 비추어 밝기 때문에 세간의’ 생사를 청정하게 할 수 있다.”</w:t>
      </w:r>
    </w:p>
    <w:p>
      <w:pPr>
        <w:pStyle w:val="SHTKBlockLabel"/>
      </w:pPr>
      <w:r>
        <w:rPr>
          <w:rFonts w:ascii="Noto Sans CJK KR" w:hAnsi="Noto Sans CJK KR" w:eastAsia="Noto Sans CJK KR"/>
        </w:rPr>
        <w:t>위치표지</w:t>
      </w:r>
    </w:p>
    <w:p>
      <w:bookmarkStart w:id="162" w:name="loc_0051c26"/>
      <w:pPr>
        <w:pStyle w:val="SHTKPositionMarker"/>
      </w:pPr>
      <w:r>
        <w:rPr>
          <w:rFonts w:ascii="Noto Sans CJK KR" w:hAnsi="Noto Sans CJK KR" w:eastAsia="Noto Sans CJK KR"/>
        </w:rPr>
        <w:t>[0051c26]</w:t>
      </w:r>
      <w:bookmarkEnd w:id="16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上明惑此明業果。以生死業逼迫果業故名惡法。言生死者謂異熟果即前惡業所招苦果。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위에서는 혹을 밝혔고 여기서는 업과 과를 밝힌다. 생사의 업이 과보를 핍박하는 업이기 때문에 악법이라 한다. [구문 불확실] ‘생사’란 이숙과를 말하니, 곧 앞의 악업이 부른 괴로운 과보이다.</w:t>
      </w:r>
    </w:p>
    <w:p>
      <w:pPr>
        <w:pStyle w:val="SHTKBlockLabel"/>
      </w:pPr>
      <w:r>
        <w:rPr>
          <w:rFonts w:ascii="Noto Sans CJK KR" w:hAnsi="Noto Sans CJK KR" w:eastAsia="Noto Sans CJK KR"/>
        </w:rPr>
        <w:t>위치표지</w:t>
      </w:r>
    </w:p>
    <w:p>
      <w:bookmarkStart w:id="163" w:name="loc_0051c29"/>
      <w:pPr>
        <w:pStyle w:val="SHTKPositionMarker"/>
      </w:pPr>
      <w:r>
        <w:rPr>
          <w:rFonts w:ascii="Noto Sans CJK KR" w:hAnsi="Noto Sans CJK KR" w:eastAsia="Noto Sans CJK KR"/>
        </w:rPr>
        <w:t>[0051c29]</w:t>
      </w:r>
      <w:bookmarkEnd w:id="16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一切生死「本性清淨極照明故能令世間」諸法清淨。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생사는 ‘본성이 청정하여 지극히 비추어 밝기 때문에 세간의’ 모든 법을 청정하게 할 수 있다.”</w:t>
      </w:r>
    </w:p>
    <w:p>
      <w:pPr>
        <w:pStyle w:val="SHTKBlockLabel"/>
      </w:pPr>
      <w:r>
        <w:rPr>
          <w:rFonts w:ascii="Noto Sans CJK KR" w:hAnsi="Noto Sans CJK KR" w:eastAsia="Noto Sans CJK KR"/>
        </w:rPr>
        <w:t>위치표지</w:t>
      </w:r>
    </w:p>
    <w:p>
      <w:bookmarkStart w:id="164" w:name="loc_0052a01"/>
      <w:pPr>
        <w:pStyle w:val="SHTKPositionMarker"/>
      </w:pPr>
      <w:r>
        <w:rPr>
          <w:rFonts w:ascii="Noto Sans CJK KR" w:hAnsi="Noto Sans CJK KR" w:eastAsia="Noto Sans CJK KR"/>
        </w:rPr>
        <w:t>[0052a01]</w:t>
      </w:r>
      <w:bookmarkEnd w:id="16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世間諸法即雜染法總攝有漏。自下第二總攝諸法。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세간의 모든 법은 곧 잡염법이니 유루를 총괄하여 포섭한다. 이 아래 둘째로 모든 법을 총괄하여 포섭한다.</w:t>
      </w:r>
    </w:p>
    <w:p>
      <w:pPr>
        <w:pStyle w:val="SHTKBlockLabel"/>
      </w:pPr>
      <w:r>
        <w:rPr>
          <w:rFonts w:ascii="Noto Sans CJK KR" w:hAnsi="Noto Sans CJK KR" w:eastAsia="Noto Sans CJK KR"/>
        </w:rPr>
        <w:t>위치표지</w:t>
      </w:r>
    </w:p>
    <w:p>
      <w:bookmarkStart w:id="165" w:name="loc_0052a03"/>
      <w:pPr>
        <w:pStyle w:val="SHTKPositionMarker"/>
      </w:pPr>
      <w:r>
        <w:rPr>
          <w:rFonts w:ascii="Noto Sans CJK KR" w:hAnsi="Noto Sans CJK KR" w:eastAsia="Noto Sans CJK KR"/>
        </w:rPr>
        <w:t>[0052a03]</w:t>
      </w:r>
      <w:bookmarkEnd w:id="16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以一切法「本性清淨極照明故能令世間」有情清淨。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“일체법은 ‘본성이 청정하여 지극히 비추어 밝기 때문에 세간의’ 유정을 청정하게 할 수 있다.”</w:t>
      </w:r>
    </w:p>
    <w:p>
      <w:pPr>
        <w:pStyle w:val="SHTKBlockLabel"/>
      </w:pPr>
      <w:r>
        <w:rPr>
          <w:rFonts w:ascii="Noto Sans CJK KR" w:hAnsi="Noto Sans CJK KR" w:eastAsia="Noto Sans CJK KR"/>
        </w:rPr>
        <w:t>위치표지</w:t>
      </w:r>
    </w:p>
    <w:p>
      <w:bookmarkStart w:id="166" w:name="loc_0052a04"/>
      <w:pPr>
        <w:pStyle w:val="SHTKPositionMarker"/>
      </w:pPr>
      <w:r>
        <w:rPr>
          <w:rFonts w:ascii="Noto Sans CJK KR" w:hAnsi="Noto Sans CJK KR" w:eastAsia="Noto Sans CJK KR"/>
        </w:rPr>
        <w:t>[0052a04]</w:t>
      </w:r>
      <w:bookmarkEnd w:id="16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由有漏法成有情故。故有漏後明其有情。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유루법에 말미암아 유정이 이루어지기 때문이다. 그러므로 유루 뒤에 그 유정을 밝힌다.</w:t>
      </w:r>
    </w:p>
    <w:p>
      <w:pPr>
        <w:pStyle w:val="SHTKBlockLabel"/>
      </w:pPr>
      <w:r>
        <w:rPr>
          <w:rFonts w:ascii="Noto Sans CJK KR" w:hAnsi="Noto Sans CJK KR" w:eastAsia="Noto Sans CJK KR"/>
        </w:rPr>
        <w:t>위치표지</w:t>
      </w:r>
    </w:p>
    <w:p>
      <w:bookmarkStart w:id="167" w:name="loc_0052a06"/>
      <w:pPr>
        <w:pStyle w:val="SHTKPositionMarker"/>
      </w:pPr>
      <w:r>
        <w:rPr>
          <w:rFonts w:ascii="Noto Sans CJK KR" w:hAnsi="Noto Sans CJK KR" w:eastAsia="Noto Sans CJK KR"/>
        </w:rPr>
        <w:t>[0052a06]</w:t>
      </w:r>
      <w:bookmarkEnd w:id="16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一切有情「本性清淨極照明故能令世間」一切智清淨。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유정은 ‘본성이 청정하여 지극히 비추어 밝기 때문에 세간의’ 일체지를 청정하게 할 수 있다.”</w:t>
      </w:r>
    </w:p>
    <w:p>
      <w:pPr>
        <w:pStyle w:val="SHTKBlockLabel"/>
      </w:pPr>
      <w:r>
        <w:rPr>
          <w:rFonts w:ascii="Noto Sans CJK KR" w:hAnsi="Noto Sans CJK KR" w:eastAsia="Noto Sans CJK KR"/>
        </w:rPr>
        <w:t>위치표지</w:t>
      </w:r>
    </w:p>
    <w:p>
      <w:bookmarkStart w:id="168" w:name="loc_0052a07"/>
      <w:pPr>
        <w:pStyle w:val="SHTKPositionMarker"/>
      </w:pPr>
      <w:r>
        <w:rPr>
          <w:rFonts w:ascii="Noto Sans CJK KR" w:hAnsi="Noto Sans CJK KR" w:eastAsia="Noto Sans CJK KR"/>
        </w:rPr>
        <w:t>[0052a07]</w:t>
      </w:r>
      <w:bookmarkEnd w:id="16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出世間中一切智為本。舉此攝餘清淨法盡。三乘總觀諸無我智名一切智。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출세간 가운데서는 일체지가 근본이다. 이것을 들어 나머지 청정법을 모두 포섭한다. 삼승에서 모든 무아를 총괄하여 관하는 지혜를 일체지라 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[이문 검토 필요] 표시 단위: 1 (U3619)</w:t>
      </w:r>
    </w:p>
    <w:p>
      <w:pPr>
        <w:pStyle w:val="SHTKNoteDetail"/>
      </w:pPr>
      <w:r>
        <w:rPr>
          <w:rFonts w:ascii="Noto Sans CJK KR" w:hAnsi="Noto Sans CJK KR" w:eastAsia="Noto Sans CJK KR"/>
        </w:rPr>
        <w:t>• 구 XML과 현재 XML에 공통으로 존재하는 교감 | 3건 (0049001, 0050001, 0050002)</w:t>
      </w:r>
    </w:p>
    <w:p>
      <w:pPr>
        <w:pStyle w:val="SHTKNoteDetail"/>
      </w:pPr>
      <w:r>
        <w:rPr>
          <w:rFonts w:ascii="Noto Sans CJK KR" w:hAnsi="Noto Sans CJK KR" w:eastAsia="Noto Sans CJK KR"/>
        </w:rPr>
        <w:t>• 현재 XML에만 추가된 교감 | 1건 (0051a1201)</w:t>
      </w:r>
    </w:p>
    <w:p>
      <w:pPr>
        <w:pStyle w:val="SHTKNoteDetail"/>
      </w:pPr>
      <w:r>
        <w:rPr>
          <w:rFonts w:ascii="Noto Sans CJK KR" w:hAnsi="Noto Sans CJK KR" w:eastAsia="Noto Sans CJK KR"/>
        </w:rPr>
        <w:t>• XML 본문 &lt;g&gt; 외자 참조 처리 수 | 1회 / 1종 (CB00145)</w:t>
      </w:r>
    </w:p>
    <w:p>
      <w:pPr>
        <w:pStyle w:val="SHTKNoteDetail"/>
      </w:pPr>
      <w:r>
        <w:rPr>
          <w:rFonts w:ascii="Noto Sans CJK KR" w:hAnsi="Noto Sans CJK KR" w:eastAsia="Noto Sans CJK KR"/>
        </w:rPr>
        <w:t>• 미확보 도판·삽화 이미지 수 | 0</w:t>
      </w:r>
    </w:p>
    <w:p>
      <w:pPr>
        <w:pStyle w:val="SHTKNoteDetail"/>
      </w:pPr>
      <w:r>
        <w:rPr>
          <w:rFonts w:ascii="Noto Sans CJK KR" w:hAnsi="Noto Sans CJK KR" w:eastAsia="Noto Sans CJK KR"/>
        </w:rPr>
        <w:t>• 외자 개별 이미지 파일 미확보 수 | 1종 (CB00145). XML charDecl의 ID·조합식·Unicode/PUA 정보는 확보하였고, CBETA 공식 gaiji-CB·cbeta_gaiji에서 개별 파일을 직접 검색했으나 이번 실행에서는 실제 이미지 파일을 확정·확보하지 못했다.</w:t>
      </w:r>
    </w:p>
    <w:p>
      <w:pPr>
        <w:pStyle w:val="SHTKBlockLabel"/>
      </w:pPr>
      <w:r>
        <w:rPr>
          <w:rFonts w:ascii="Noto Sans CJK KR" w:hAnsi="Noto Sans CJK KR" w:eastAsia="Noto Sans CJK KR"/>
        </w:rPr>
        <w:t>위치표지</w:t>
      </w:r>
    </w:p>
    <w:p>
      <w:bookmarkStart w:id="169" w:name="loc_0052a10"/>
      <w:pPr>
        <w:pStyle w:val="SHTKPositionMarker"/>
      </w:pPr>
      <w:r>
        <w:rPr>
          <w:rFonts w:ascii="Noto Sans CJK KR" w:hAnsi="Noto Sans CJK KR" w:eastAsia="Noto Sans CJK KR"/>
        </w:rPr>
        <w:t>[0052a10]</w:t>
      </w:r>
      <w:bookmarkEnd w:id="16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以一切智「本性清淨極照明故能令世間甚深般若波羅蜜多」最勝清淨。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일체지는 “본성이 청정하여 지극히 비추어 밝기 때문에 세간의 매우 깊은 반야바라밀다”를 가장 뛰어나게 청정하게 한다.</w:t>
      </w:r>
    </w:p>
    <w:p>
      <w:pPr>
        <w:pStyle w:val="SHTKBlockLabel"/>
      </w:pPr>
      <w:r>
        <w:rPr>
          <w:rFonts w:ascii="Noto Sans CJK KR" w:hAnsi="Noto Sans CJK KR" w:eastAsia="Noto Sans CJK KR"/>
        </w:rPr>
        <w:t>위치표지</w:t>
      </w:r>
    </w:p>
    <w:p>
      <w:bookmarkStart w:id="170" w:name="loc_0052a11"/>
      <w:pPr>
        <w:pStyle w:val="SHTKPositionMarker"/>
      </w:pPr>
      <w:r>
        <w:rPr>
          <w:rFonts w:ascii="Noto Sans CJK KR" w:hAnsi="Noto Sans CJK KR" w:eastAsia="Noto Sans CJK KR"/>
        </w:rPr>
        <w:t>[0052a11]</w:t>
      </w:r>
      <w:bookmarkEnd w:id="17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此即第三般若清淨。由能照明一切法性本性清淨故能觀智最勝清淨。與所緣境極相應故。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제3인 반야의 청정이다. 일체 법성의 본성이 청정함을 비추어 밝힐 수 있기 때문에 관찰하는 지혜가 가장 뛰어나게 청정하다. 소연의 경계와 지극히 상응하기 때문이다.</w:t>
      </w:r>
    </w:p>
    <w:p>
      <w:pPr>
        <w:pStyle w:val="SHTKBlockLabel"/>
      </w:pPr>
      <w:r>
        <w:rPr>
          <w:rFonts w:ascii="Noto Sans CJK KR" w:hAnsi="Noto Sans CJK KR" w:eastAsia="Noto Sans CJK KR"/>
        </w:rPr>
        <w:t>위치표지</w:t>
      </w:r>
    </w:p>
    <w:p>
      <w:bookmarkStart w:id="171" w:name="loc_0052a14"/>
      <w:pPr>
        <w:pStyle w:val="SHTKPositionMarker"/>
      </w:pPr>
      <w:r>
        <w:rPr>
          <w:rFonts w:ascii="Noto Sans CJK KR" w:hAnsi="Noto Sans CJK KR" w:eastAsia="Noto Sans CJK KR"/>
        </w:rPr>
        <w:t>[0052a14]</w:t>
      </w:r>
      <w:bookmarkEnd w:id="17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佛說如是「平等智印般若理趣」清淨法已。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“평등지인(平等智印)의 반야이취”라는 청정한 법을 설해 마치셨다.</w:t>
      </w:r>
    </w:p>
    <w:p>
      <w:pPr>
        <w:pStyle w:val="SHTKBlockLabel"/>
      </w:pPr>
      <w:r>
        <w:rPr>
          <w:rFonts w:ascii="Noto Sans CJK KR" w:hAnsi="Noto Sans CJK KR" w:eastAsia="Noto Sans CJK KR"/>
        </w:rPr>
        <w:t>위치표지</w:t>
      </w:r>
    </w:p>
    <w:p>
      <w:bookmarkStart w:id="172" w:name="loc_0052a15"/>
      <w:pPr>
        <w:pStyle w:val="SHTKPositionMarker"/>
      </w:pPr>
      <w:r>
        <w:rPr>
          <w:rFonts w:ascii="Noto Sans CJK KR" w:hAnsi="Noto Sans CJK KR" w:eastAsia="Noto Sans CJK KR"/>
        </w:rPr>
        <w:t>[0052a15]</w:t>
      </w:r>
      <w:bookmarkEnd w:id="17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自下第三文陳經勝德。平等智印者謂一切法性無戲論。能觀之智名平等智印。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제3문은 이 경의 뛰어난 공덕을 진술한다. 평등지인이라는 것은 일체 법성이 희론이 없음을 말한다. 이를 관찰하는 지혜를 평등지인이라 한다.</w:t>
      </w:r>
    </w:p>
    <w:p>
      <w:pPr>
        <w:pStyle w:val="SHTKBlockLabel"/>
      </w:pPr>
      <w:r>
        <w:rPr>
          <w:rFonts w:ascii="Noto Sans CJK KR" w:hAnsi="Noto Sans CJK KR" w:eastAsia="Noto Sans CJK KR"/>
        </w:rPr>
        <w:t>위치표지</w:t>
      </w:r>
    </w:p>
    <w:p>
      <w:bookmarkStart w:id="173" w:name="loc_0052a18"/>
      <w:pPr>
        <w:pStyle w:val="SHTKPositionMarker"/>
      </w:pPr>
      <w:r>
        <w:rPr>
          <w:rFonts w:ascii="Noto Sans CJK KR" w:hAnsi="Noto Sans CJK KR" w:eastAsia="Noto Sans CJK KR"/>
        </w:rPr>
        <w:t>[0052a18]</w:t>
      </w:r>
      <w:bookmarkEnd w:id="17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告金剛手「菩薩等言若有得聞如是般若波羅蜜多清淨理趣信解受持讀誦修習雖住一切貪嗔癡等客塵煩惱垢穢聚中而猶蓮華不為一切客塵垢穢」過失所染。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금강수보살 등에게 말씀하셨다. “만약 이와 같은 반야바라밀다의 청정한 이취를 듣고 믿어 이해하며 받아 지니고 읽고 외우며 닦고 익히는 이가 있다면, 비록 온갖 탐욕·성냄·어리석음 등의 객진번뇌와 때의 무더기 가운데 머물더라도 마치 연꽃과 같아서 온갖 객진과 때의 허물에 물들지 않는다.”</w:t>
      </w:r>
    </w:p>
    <w:p>
      <w:pPr>
        <w:pStyle w:val="SHTKBlockLabel"/>
      </w:pPr>
      <w:r>
        <w:rPr>
          <w:rFonts w:ascii="Noto Sans CJK KR" w:hAnsi="Noto Sans CJK KR" w:eastAsia="Noto Sans CJK KR"/>
        </w:rPr>
        <w:t>위치표지</w:t>
      </w:r>
    </w:p>
    <w:p>
      <w:bookmarkStart w:id="174" w:name="loc_0052a21"/>
      <w:pPr>
        <w:pStyle w:val="SHTKPositionMarker"/>
      </w:pPr>
      <w:r>
        <w:rPr>
          <w:rFonts w:ascii="Noto Sans CJK KR" w:hAnsi="Noto Sans CJK KR" w:eastAsia="Noto Sans CJK KR"/>
        </w:rPr>
        <w:t>[0052a21]</w:t>
      </w:r>
      <w:bookmarkEnd w:id="17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由能觀智觀染淨法本性清淨故住煩惱不為染污。悟本性故此說離過。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관찰하는 지혜로 더러운 법과 깨끗한 법의 본성이 청정함을 관찰하기 때문에 번뇌 가운데 머물러도 번뇌에 물들지 않는다. 본성을 깨닫기 때문에 여기서는 허물을 여읨을 말한다.</w:t>
      </w:r>
    </w:p>
    <w:p>
      <w:pPr>
        <w:pStyle w:val="SHTKBlockLabel"/>
      </w:pPr>
      <w:r>
        <w:rPr>
          <w:rFonts w:ascii="Noto Sans CJK KR" w:hAnsi="Noto Sans CJK KR" w:eastAsia="Noto Sans CJK KR"/>
        </w:rPr>
        <w:t>위치표지</w:t>
      </w:r>
    </w:p>
    <w:p>
      <w:bookmarkStart w:id="175" w:name="loc_0052a24"/>
      <w:pPr>
        <w:pStyle w:val="SHTKPositionMarker"/>
      </w:pPr>
      <w:r>
        <w:rPr>
          <w:rFonts w:ascii="Noto Sans CJK KR" w:hAnsi="Noto Sans CJK KR" w:eastAsia="Noto Sans CJK KR"/>
        </w:rPr>
        <w:t>[0052a24]</w:t>
      </w:r>
      <w:bookmarkEnd w:id="17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常能修習「菩薩勝行疾證無上」正等菩提。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항상 “보살의 뛰어난 행을 닦고 익혀 속히 위없는” 바르고 평등한 깨달음을 증득한다.</w:t>
      </w:r>
    </w:p>
    <w:p>
      <w:pPr>
        <w:pStyle w:val="SHTKBlockLabel"/>
      </w:pPr>
      <w:r>
        <w:rPr>
          <w:rFonts w:ascii="Noto Sans CJK KR" w:hAnsi="Noto Sans CJK KR" w:eastAsia="Noto Sans CJK KR"/>
        </w:rPr>
        <w:t>위치표지</w:t>
      </w:r>
    </w:p>
    <w:p>
      <w:bookmarkStart w:id="176" w:name="loc_0052a25"/>
      <w:pPr>
        <w:pStyle w:val="SHTKPositionMarker"/>
      </w:pPr>
      <w:r>
        <w:rPr>
          <w:rFonts w:ascii="Noto Sans CJK KR" w:hAnsi="Noto Sans CJK KR" w:eastAsia="Noto Sans CJK KR"/>
        </w:rPr>
        <w:t>[0052a25]</w:t>
      </w:r>
      <w:bookmarkEnd w:id="17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此釋得善果。由起法行悟於真智故常修習菩薩勝行。乃至終後疾證菩提。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좋은 과보를 얻음을 해석한 것이다. 법행을 일으켜 참된 지혜를 깨닫기 때문에 항상 보살의 뛰어난 행을 닦고 익힌다. 나아가 마지막 뒤에는 속히 보리를 증득한다.</w:t>
      </w:r>
    </w:p>
    <w:p>
      <w:pPr>
        <w:pStyle w:val="SHTKBlockLabel"/>
      </w:pPr>
      <w:r>
        <w:rPr>
          <w:rFonts w:ascii="Noto Sans CJK KR" w:hAnsi="Noto Sans CJK KR" w:eastAsia="Noto Sans CJK KR"/>
        </w:rPr>
        <w:t>위치표지</w:t>
      </w:r>
    </w:p>
    <w:p>
      <w:bookmarkStart w:id="177" w:name="loc_0052a27"/>
      <w:pPr>
        <w:pStyle w:val="SHTKPositionMarker"/>
      </w:pPr>
      <w:r>
        <w:rPr>
          <w:rFonts w:ascii="Noto Sans CJK KR" w:hAnsi="Noto Sans CJK KR" w:eastAsia="Noto Sans CJK KR"/>
        </w:rPr>
        <w:t>[0052a27]</w:t>
      </w:r>
      <w:bookmarkEnd w:id="17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第五 法王灌頂智藏法門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爾時世尊「復依一切三界勝主」如來之相。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일체 삼계의 뛰어난 주인”이라는 여래의 상에 의지하셨다.</w:t>
      </w:r>
    </w:p>
    <w:p>
      <w:pPr>
        <w:pStyle w:val="SHTKBlockLabel"/>
      </w:pPr>
      <w:r>
        <w:rPr>
          <w:rFonts w:ascii="Noto Sans CJK KR" w:hAnsi="Noto Sans CJK KR" w:eastAsia="Noto Sans CJK KR"/>
        </w:rPr>
        <w:t>위치표지</w:t>
      </w:r>
    </w:p>
    <w:p>
      <w:bookmarkStart w:id="178" w:name="loc_0052a28"/>
      <w:pPr>
        <w:pStyle w:val="SHTKPositionMarker"/>
      </w:pPr>
      <w:r>
        <w:rPr>
          <w:rFonts w:ascii="Noto Sans CJK KR" w:hAnsi="Noto Sans CJK KR" w:eastAsia="Noto Sans CJK KR"/>
        </w:rPr>
        <w:t>[0052a28]</w:t>
      </w:r>
      <w:bookmarkEnd w:id="17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明境六中自下第三有二段經明果法境。於二段中初段法王灌頂智藏法門。顯由二行得[1]財位果。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여섯 경계를 밝히는 가운데 이 아래의 제3에는 두 단의 경문이 있어 과법(果法)의 경계를 밝힌다. 두 단 가운데 첫 단은 법왕관정지장법문(法王灌頂智藏法門)이다. 두 가지 행으로 말미암아 [1]재산과 지위의 과보를 얻음을 드러낸다.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財, 【原】은 職로 전한다.</w:t>
      </w:r>
    </w:p>
    <w:p>
      <w:pPr>
        <w:pStyle w:val="SHTKNoteDetail"/>
      </w:pPr>
      <w:r>
        <w:rPr>
          <w:rFonts w:ascii="Noto Sans CJK KR" w:hAnsi="Noto Sans CJK KR" w:eastAsia="Noto Sans CJK KR"/>
        </w:rPr>
        <w:t>• 원교감 원문 | 財＝職ヵ【原】; 정리 교감: 財【大】，職【考偽-原】.</w:t>
      </w:r>
    </w:p>
    <w:p>
      <w:pPr>
        <w:pStyle w:val="SHTKNoteDetail"/>
      </w:pPr>
      <w:r>
        <w:rPr>
          <w:rFonts w:ascii="Noto Sans CJK KR" w:hAnsi="Noto Sans CJK KR" w:eastAsia="Noto Sans CJK KR"/>
        </w:rPr>
        <w:t>• 교감 번호 | 0052001.</w:t>
      </w:r>
    </w:p>
    <w:p>
      <w:pPr>
        <w:pStyle w:val="SHTKNoteDetail"/>
      </w:pPr>
      <w:r>
        <w:rPr>
          <w:rFonts w:ascii="Noto Sans CJK KR" w:hAnsi="Noto Sans CJK KR" w:eastAsia="Noto Sans CJK KR"/>
        </w:rPr>
        <w:t>• 판본 정보 | 구 XML과 현재 XML에 공통으로 존재한다. 현재 XML에서도 【大】=財, 【原】=職이다.</w:t>
      </w:r>
    </w:p>
    <w:p>
      <w:pPr>
        <w:pStyle w:val="SHTKNoteDetail"/>
      </w:pPr>
      <w:r>
        <w:rPr>
          <w:rFonts w:ascii="Noto Sans CJK KR" w:hAnsi="Noto Sans CJK KR" w:eastAsia="Noto Sans CJK KR"/>
        </w:rPr>
        <w:t>• 저본 독법 | 顯由二行得財位果.</w:t>
      </w:r>
    </w:p>
    <w:p>
      <w:pPr>
        <w:pStyle w:val="SHTKNoteDetail"/>
      </w:pPr>
      <w:r>
        <w:rPr>
          <w:rFonts w:ascii="Noto Sans CJK KR" w:hAnsi="Noto Sans CJK KR" w:eastAsia="Noto Sans CJK KR"/>
        </w:rPr>
        <w:t>• 저본 적용 구절/번역 | ‘두 가지 행으로 말미암아 재산과 지위의 과보를 얻음을 드러낸다.’</w:t>
      </w:r>
    </w:p>
    <w:p>
      <w:pPr>
        <w:pStyle w:val="SHTKNoteDetail"/>
      </w:pPr>
      <w:r>
        <w:rPr>
          <w:rFonts w:ascii="Noto Sans CJK KR" w:hAnsi="Noto Sans CJK KR" w:eastAsia="Noto Sans CJK KR"/>
        </w:rPr>
        <w:t>• 이문 독법 | 顯由二行得職位果.</w:t>
      </w:r>
    </w:p>
    <w:p>
      <w:pPr>
        <w:pStyle w:val="SHTKNoteDetail"/>
      </w:pPr>
      <w:r>
        <w:rPr>
          <w:rFonts w:ascii="Noto Sans CJK KR" w:hAnsi="Noto Sans CJK KR" w:eastAsia="Noto Sans CJK KR"/>
        </w:rPr>
        <w:t>• 이문 적용 구절/번역 | ‘두 가지 행으로 말미암아 직위의 과보를 얻음을 드러낸다.’</w:t>
      </w:r>
    </w:p>
    <w:p>
      <w:pPr>
        <w:pStyle w:val="SHTKNoteDetail"/>
      </w:pPr>
      <w:r>
        <w:rPr>
          <w:rFonts w:ascii="Noto Sans CJK KR" w:hAnsi="Noto Sans CJK KR" w:eastAsia="Noto Sans CJK KR"/>
        </w:rPr>
        <w:t>• 의미 차이 | 財位는 재산·지위 쪽의 과보를 가리키지만 職位는 관직·직위 쪽으로 의미가 좁아진다.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구·현재 CBETA XML app/note 0052001.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後段如來智印金剛法門。顯由二行得自體果。今此初段於中有三準前應釋。初標所說法門號中文復有二。初明所依如來之相。後明所說法門之名。此即初也。三界之宅擾攘無安。煩惱蟲獸諸苦惱火無量逼切。種種驚怖令有情等危難竝生。由佛世尊如大長者怜愍諸子方便拔濟故佛世尊稱三界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뒤의 단은 여래지인금강법문(如來智印金剛法門)이다. 두 가지 행으로 말미암아 자체의 과보를 얻음을 드러낸다. 지금의 이 첫 단에는 셋이 있으니 앞에 준하여 해석해야 한다. 첫째, 설하는 법문의 명칭을 표방하는 글에 다시 둘이 있다. 먼저 의지하는 여래의 상을 밝힌다. 뒤에 설하는 법문의 이름을 밝힌다. 이것이 곧 첫째이다. 삼계라는 집은 소란하여 편안함이 없다. 번뇌라는 벌레와 짐승, 여러 괴로움과 번뇌의 불이 한량없이 핍박한다. 갖가지 놀람과 두려움이 유정들에게 위난을 함께 일으키게 한다. 부처님 세존께서 큰 장자와 같이 여러 자식을 가엾이 여겨 방편으로 건져 구제하시기 때문에 부처님 세존을 삼계의 주인이라고 일컫는다.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佛為法王故言勝主。依此尊位以說法門。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부처님은 법왕이시므로 ‘뛰어난 주인’이라고 말한다. 이 존귀한 지위에 의지하여 법문을 설한다.</w:t>
      </w:r>
    </w:p>
    <w:p>
      <w:pPr>
        <w:pStyle w:val="SHTKBlockLabel"/>
      </w:pPr>
      <w:r>
        <w:rPr>
          <w:rFonts w:ascii="Noto Sans CJK KR" w:hAnsi="Noto Sans CJK KR" w:eastAsia="Noto Sans CJK KR"/>
        </w:rPr>
        <w:t>위치표지</w:t>
      </w:r>
    </w:p>
    <w:p>
      <w:bookmarkStart w:id="179" w:name="loc_0052b10"/>
      <w:pPr>
        <w:pStyle w:val="SHTKPositionMarker"/>
      </w:pPr>
      <w:r>
        <w:rPr>
          <w:rFonts w:ascii="Noto Sans CJK KR" w:hAnsi="Noto Sans CJK KR" w:eastAsia="Noto Sans CJK KR"/>
        </w:rPr>
        <w:t>[0052b10]</w:t>
      </w:r>
      <w:bookmarkEnd w:id="17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為諸菩薩「宣說般若波羅蜜多一切如來和合灌頂甚深理趣」智藏法門。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여러 보살을 위하여 “반야바라밀다의 일체 여래가 함께 관정하는 매우 깊은 이취”인 지장법문을 설하셨다.</w:t>
      </w:r>
    </w:p>
    <w:p>
      <w:pPr>
        <w:pStyle w:val="SHTKBlockLabel"/>
      </w:pPr>
      <w:r>
        <w:rPr>
          <w:rFonts w:ascii="Noto Sans CJK KR" w:hAnsi="Noto Sans CJK KR" w:eastAsia="Noto Sans CJK KR"/>
        </w:rPr>
        <w:t>위치표지</w:t>
      </w:r>
    </w:p>
    <w:p>
      <w:bookmarkStart w:id="180" w:name="loc_0052b11"/>
      <w:pPr>
        <w:pStyle w:val="SHTKPositionMarker"/>
      </w:pPr>
      <w:r>
        <w:rPr>
          <w:rFonts w:ascii="Noto Sans CJK KR" w:hAnsi="Noto Sans CJK KR" w:eastAsia="Noto Sans CJK KR"/>
        </w:rPr>
        <w:t>[0052b11]</w:t>
      </w:r>
      <w:bookmarkEnd w:id="18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明所說法門之號。至第十地將受如來法王位時。一切十方如來和合咸灌其頂。如剎帝利受王位法。今此菩薩受佛尊位以何法水灌灑其頂令作吉祥。謂一切佛智慧法水有殊勝智。出生諸德含容諸德譬如於藏。以此智水灌菩薩頂令無始來二障垢盡一切如來吉祥功德皆悉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설하는 법문의 명칭을 밝힌 것이다. 제10지에 이르러 장차 여래의 법왕 지위를 받을 때, 시방의 모든 여래가 함께하여 모두 그 정수리에 관정한다. 찰제리가 왕위를 받는 법과 같다. 지금 이 보살이 부처님의 존귀한 지위를 받을 때 어떤 법의 물로 그 정수리에 부어 길상하게 하는가? 곧 모든 부처님의 지혜라는 법의 물에 뛰어난 지혜가 있다. 여러 공덕을 낳고 여러 공덕을 포용하니, 비유하면 창고와 같다. 이 지혜의 물로 보살의 정수리에 관정하여 무시 이래의 두 장애의 때를 다 없애고 일체 여래의 길상한 공덕을 모두 원만하게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今說此法令依趣入。是故稱門。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이제 이 법을 설하여 이에 의지해 나아가 들어가게 한다. 그러므로 ‘문(門)’이라 한다.</w:t>
      </w:r>
    </w:p>
    <w:p>
      <w:pPr>
        <w:pStyle w:val="SHTKBlockLabel"/>
      </w:pPr>
      <w:r>
        <w:rPr>
          <w:rFonts w:ascii="Noto Sans CJK KR" w:hAnsi="Noto Sans CJK KR" w:eastAsia="Noto Sans CJK KR"/>
        </w:rPr>
        <w:t>위치표지</w:t>
      </w:r>
    </w:p>
    <w:p>
      <w:bookmarkStart w:id="181" w:name="loc_0052b20"/>
      <w:pPr>
        <w:pStyle w:val="SHTKPositionMarker"/>
      </w:pPr>
      <w:r>
        <w:rPr>
          <w:rFonts w:ascii="Noto Sans CJK KR" w:hAnsi="Noto Sans CJK KR" w:eastAsia="Noto Sans CJK KR"/>
        </w:rPr>
        <w:t>[0052b20]</w:t>
      </w:r>
      <w:bookmarkEnd w:id="18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謂以世間「灌頂位施當得三界法王位果以出世間無上義施當得一切希願滿足以出世間無上法施於一切法當得自在若以世間財食等施當得一切身語心樂若以種種財法等施能令布施波羅蜜多」速得圓滿。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세간의 “관정의 지위를 보시하면 마땅히 삼계 법왕의 지위라는 과보를 얻고, 출세간의 위없는 뜻을 보시하면 마땅히 모든 희원이 만족됨을 얻으며, 출세간의 위없는 법을 보시하면 모든 법에 자재함을 얻고, 세간의 재물과 음식 등을 보시하면 모든 몸·말·마음의 즐거움을 얻으며, 갖가지 재물과 법 등을 보시하면 보시바라밀다”를 속히 원만하게 할 수 있다.</w:t>
      </w:r>
    </w:p>
    <w:p>
      <w:pPr>
        <w:pStyle w:val="SHTKBlockLabel"/>
      </w:pPr>
      <w:r>
        <w:rPr>
          <w:rFonts w:ascii="Noto Sans CJK KR" w:hAnsi="Noto Sans CJK KR" w:eastAsia="Noto Sans CJK KR"/>
        </w:rPr>
        <w:t>위치표지</w:t>
      </w:r>
    </w:p>
    <w:p>
      <w:bookmarkStart w:id="182" w:name="loc_0052b24"/>
      <w:pPr>
        <w:pStyle w:val="SHTKPositionMarker"/>
      </w:pPr>
      <w:r>
        <w:rPr>
          <w:rFonts w:ascii="Noto Sans CJK KR" w:hAnsi="Noto Sans CJK KR" w:eastAsia="Noto Sans CJK KR"/>
        </w:rPr>
        <w:t>[0052b24]</w:t>
      </w:r>
      <w:bookmarkEnd w:id="18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正顯所說法門。六度不同隨成六段。施中有五一位施二義施三法施四財施五總無畏施。其實五施一一竝得多果。此中且說五相似果。若捨榮貴位而修正法當得成佛為三界法王。由施義味順於理故當來希願悉皆滿足。因以法施當能達解一切佛法。財食因施充益三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설한 법문을 바로 드러낸다. 육도가 서로 다르므로 이에 따라 여섯 단을 이룬다. 보시 가운데 다섯이 있으니, 첫째 지위의 보시, 둘째 뜻의 보시, 셋째 법의 보시, 넷째 재물의 보시, 다섯째 전체로서의 무외시이다. 실제로는 다섯 보시 하나하나가 모두 많은 과보를 얻는다. 여기서는 우선 서로 비슷한 다섯 과보를 설한다. 영화롭고 귀한 지위를 버리고 바른 법을 닦으면 장차 성불하여 삼계의 법왕이 된다. 뜻의 맛을 보시하는 것이 이치에 따르기 때문에 미래의 희원이 모두 만족된다. 법을 보시한 인연으로 장차 모든 불법을 통달하여 이해할 수 있다. 재물과 음식의 보시는 삼업을 충족시키고 이롭게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於當來得樂三業。若以種種財法等施者謂以財法攝取眾生令其無畏名無畏施。菩提心經說。願行財施要有五種。一至心二信心三隨時四自手五如法。如有頌言施者殊勝信等具足。恭敬應時自手施等。又有頌言利他加行於有情不簡有力及無力。於一切時一切施隨力所能廣[2]說法饒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미래에 즐거운 삼업을 얻는다. ‘갖가지 재물과 법 등을 보시한다’는 것은 재물과 법으로 중생을 거두어 두려움이 없게 하는 것을 말하니, 이를 무외시라 한다. 《보리심경》에서 말한다. 원행(願行)의 재시는 반드시 다섯 가지가 있어야 한다. 첫째 지극한 마음, 둘째 믿는 마음, 셋째 때에 따름, 넷째 손수 함, 다섯째 법답게 함이다. 게송에 “보시하는 이는 뛰어나니 믿음 등을 갖추고, 공경하며 때에 맞추어 손수 보시한다.”라고 한 것과 같다. 또 게송에 “남을 이롭게 하는 가행은 유정에게 능력이 있는지 없는지를 가리지 않는다. 모든 때에 모든 것을 힘닿는 대로 널리 [2]설법하여 이롭게 한다.”라고 하였다.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저본·【大】에는 說法이 있으나 【原】에는 없고, 현재 CBETA도 이를 삭제한 독법을 채택한다.</w:t>
      </w:r>
    </w:p>
    <w:p>
      <w:pPr>
        <w:pStyle w:val="SHTKNoteDetail"/>
      </w:pPr>
      <w:r>
        <w:rPr>
          <w:rFonts w:ascii="Noto Sans CJK KR" w:hAnsi="Noto Sans CJK KR" w:eastAsia="Noto Sans CJK KR"/>
        </w:rPr>
        <w:t>• 원교감 원문 | 〔說法〕ィ－【原】; 구 XML 정리 교감 說法【大】，〔－〕【校異-原】; 현재 XML 〔－〕【CB】【校異-原】，說法【大】.</w:t>
      </w:r>
    </w:p>
    <w:p>
      <w:pPr>
        <w:pStyle w:val="SHTKNoteDetail"/>
      </w:pPr>
      <w:r>
        <w:rPr>
          <w:rFonts w:ascii="Noto Sans CJK KR" w:hAnsi="Noto Sans CJK KR" w:eastAsia="Noto Sans CJK KR"/>
        </w:rPr>
        <w:t>• 교감 번호 | 0052002.</w:t>
      </w:r>
    </w:p>
    <w:p>
      <w:pPr>
        <w:pStyle w:val="SHTKNoteDetail"/>
      </w:pPr>
      <w:r>
        <w:rPr>
          <w:rFonts w:ascii="Noto Sans CJK KR" w:hAnsi="Noto Sans CJK KR" w:eastAsia="Noto Sans CJK KR"/>
        </w:rPr>
        <w:t>• 판본 정보 | 구 XML과 현재 XML에 공통으로 존재하나, 현재 XML은 CBETA 신식 표점 프로젝트(2021-06-25)에서 삭제 독법을 채택하고 T31n1598_p0421b20을 비교 참조로 둔다.</w:t>
      </w:r>
    </w:p>
    <w:p>
      <w:pPr>
        <w:pStyle w:val="SHTKNoteDetail"/>
      </w:pPr>
      <w:r>
        <w:rPr>
          <w:rFonts w:ascii="Noto Sans CJK KR" w:hAnsi="Noto Sans CJK KR" w:eastAsia="Noto Sans CJK KR"/>
        </w:rPr>
        <w:t>• 저본 독법 | 於一切時一切施隨力所能廣說法饒益.</w:t>
      </w:r>
    </w:p>
    <w:p>
      <w:pPr>
        <w:pStyle w:val="SHTKNoteDetail"/>
      </w:pPr>
      <w:r>
        <w:rPr>
          <w:rFonts w:ascii="Noto Sans CJK KR" w:hAnsi="Noto Sans CJK KR" w:eastAsia="Noto Sans CJK KR"/>
        </w:rPr>
        <w:t>• 저본 기준 번역 | ‘모든 때에 모든 것을 힘닿는 대로 널리 설법하여 이롭게 한다.’</w:t>
      </w:r>
    </w:p>
    <w:p>
      <w:pPr>
        <w:pStyle w:val="SHTKNoteDetail"/>
      </w:pPr>
      <w:r>
        <w:rPr>
          <w:rFonts w:ascii="Noto Sans CJK KR" w:hAnsi="Noto Sans CJK KR" w:eastAsia="Noto Sans CJK KR"/>
        </w:rPr>
        <w:t>• 이문 독법 | 於一切時一切施隨力所能廣饒益.</w:t>
      </w:r>
    </w:p>
    <w:p>
      <w:pPr>
        <w:pStyle w:val="SHTKNoteDetail"/>
      </w:pPr>
      <w:r>
        <w:rPr>
          <w:rFonts w:ascii="Noto Sans CJK KR" w:hAnsi="Noto Sans CJK KR" w:eastAsia="Noto Sans CJK KR"/>
        </w:rPr>
        <w:t>• 이문 기준 번역 | ‘모든 때에 모든 보시를 힘닿는 대로 널리 이롭게 한다.’</w:t>
      </w:r>
    </w:p>
    <w:p>
      <w:pPr>
        <w:pStyle w:val="SHTKNoteDetail"/>
      </w:pPr>
      <w:r>
        <w:rPr>
          <w:rFonts w:ascii="Noto Sans CJK KR" w:hAnsi="Noto Sans CJK KR" w:eastAsia="Noto Sans CJK KR"/>
        </w:rPr>
        <w:t>• 의미 차이 | 說法의 유무에 따라 ‘설법’이라는 행위가 명시되는지 여부가 달라진다.</w:t>
      </w:r>
    </w:p>
    <w:p>
      <w:pPr>
        <w:pStyle w:val="SHTKNoteDetail"/>
      </w:pPr>
      <w:r>
        <w:rPr>
          <w:rFonts w:ascii="Noto Sans CJK KR" w:hAnsi="Noto Sans CJK KR" w:eastAsia="Noto Sans CJK KR"/>
        </w:rPr>
        <w:t>• 번역 영향 판정 | [문장 구조 변화] [의미 차이 있음].</w:t>
      </w:r>
    </w:p>
    <w:p>
      <w:pPr>
        <w:pStyle w:val="SHTKNoteDetail"/>
      </w:pPr>
      <w:r>
        <w:rPr>
          <w:rFonts w:ascii="Noto Sans CJK KR" w:hAnsi="Noto Sans CJK KR" w:eastAsia="Noto Sans CJK KR"/>
        </w:rPr>
        <w:t>• 출처 | 구·현재 CBETA XML app/note 0052002.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應施有五。非理財不應施不淨故酒及毒不應施亂生故。罝羅機網不應施惱生故。刀杖弓箭不應施害生故。音樂女色不應施壞淨心故。施有五利一常近賢聖二眾生樂見三入眾宗敬四好名流布五作菩提因。無著菩薩說。謂修六種意樂一廣大二長時三歡喜四荷恩五大志六純善。</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보시해서는 안 되는 것에 다섯이 있다. 이치에 맞지 않는 재물은 청정하지 않기 때문에 보시해서는 안 되고, 술과 독은 생명을 어지럽히기 때문에 보시해서는 안 된다. 덫과 그물과 기계 장치는 생명을 괴롭히기 때문에 보시해서는 안 된다. 칼·몽둥이·활·화살은 생명을 해치기 때문에 보시해서는 안 된다. 음악과 여색은 청정한 마음을 무너뜨리기 때문에 보시해서는 안 된다. 보시에는 다섯 이익이 있으니, 첫째 항상 현성과 가까이하고, 둘째 중생이 즐겨 보며, 셋째 대중 가운데 들어가 존경을 받고, 넷째 좋은 명성이 퍼지고, 다섯째 보리의 원인이 되는 것이다. 무착보살이 말한다. 여섯 가지 의요(意樂)를 닦으니, 첫째 광대함, 둘째 오랜 시간, 셋째 기쁨, 넷째 은혜를 짊어짐, 다섯째 큰 뜻, 여섯째 순수한 선이다.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於此六中起三作意。一愛重二隨喜三欣樂。聞此六種但當能起一念信心。尚能發生無量福聚諸惡業障亦當銷滅。何況菩薩。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여섯 가운데 세 가지 작의를 일으킨다. 첫째 애중(愛重), 둘째 수희(隨喜), 셋째 흔락(欣樂)이다. 이 여섯 가지를 듣고 단지 한 생각의 믿는 마음만 일으킬 수 있어도, 오히려 한량없는 복의 무더기를 일으키고 모든 악업의 장애도 또한 소멸시킬 수 있다. 하물며 보살이겠는가.</w:t>
      </w:r>
    </w:p>
    <w:p>
      <w:pPr>
        <w:pStyle w:val="SHTKBlockLabel"/>
      </w:pPr>
      <w:r>
        <w:rPr>
          <w:rFonts w:ascii="Noto Sans CJK KR" w:hAnsi="Noto Sans CJK KR" w:eastAsia="Noto Sans CJK KR"/>
        </w:rPr>
        <w:t>위치표지</w:t>
      </w:r>
    </w:p>
    <w:p>
      <w:bookmarkStart w:id="183" w:name="loc_0052c19"/>
      <w:pPr>
        <w:pStyle w:val="SHTKPositionMarker"/>
      </w:pPr>
      <w:r>
        <w:rPr>
          <w:rFonts w:ascii="Noto Sans CJK KR" w:hAnsi="Noto Sans CJK KR" w:eastAsia="Noto Sans CJK KR"/>
        </w:rPr>
        <w:t>[0052c19]</w:t>
      </w:r>
      <w:bookmarkEnd w:id="18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受持種種「清淨禁戒能令淨戒波羅蜜多速得圓滿於一切事修學安忍能令安忍波羅蜜多速得圓滿於一切時修習精進能令精進波羅蜜多速得圓滿於一切境修行靜慮能令靜慮波羅蜜多速得圓滿於一切法常修妙慧能令般若波羅蜜多」速得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갖가지 “청정한 금계를 받아 지니면 정계바라밀다를 속히 원만하게 할 수 있고, 모든 일에서 안인을 닦아 배우면 안인바라밀다를 속히 원만하게 할 수 있으며, 모든 때에 정진을 닦고 익히면 정진바라밀다를 속히 원만하게 할 수 있고, 모든 경계에서 정려를 닦으면 정려바라밀다를 속히 원만하게 할 수 있으며, 모든 법에서 항상 묘한 지혜를 닦으면 반야바라밀다”를 속히 원만하게 할 수 있다.</w:t>
      </w:r>
    </w:p>
    <w:p>
      <w:pPr>
        <w:pStyle w:val="SHTKBlockLabel"/>
      </w:pPr>
      <w:r>
        <w:rPr>
          <w:rFonts w:ascii="Noto Sans CJK KR" w:hAnsi="Noto Sans CJK KR" w:eastAsia="Noto Sans CJK KR"/>
        </w:rPr>
        <w:t>위치표지</w:t>
      </w:r>
    </w:p>
    <w:p>
      <w:bookmarkStart w:id="184" w:name="loc_0052c24"/>
      <w:pPr>
        <w:pStyle w:val="SHTKPositionMarker"/>
      </w:pPr>
      <w:r>
        <w:rPr>
          <w:rFonts w:ascii="Noto Sans CJK KR" w:hAnsi="Noto Sans CJK KR" w:eastAsia="Noto Sans CJK KR"/>
        </w:rPr>
        <w:t>[0052c24]</w:t>
      </w:r>
      <w:bookmarkEnd w:id="18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三種戒法皆能圓滿。草結鵝珠而能不壞。三戒非一故言種種。事事能忍一切時能勤無懈疲故。於一切境能靜慮無散亂心故。於一切法修慧皆能簡擇故。行此六度得六果報。一富貴二大生三大朋屬四大業成就五無惱縛垢六達五明。能作義利如攝大乘廣說其相。</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 가지 계법을 모두 원만하게 할 수 있다. 풀을 묶은 것과 거위의 구슬처럼 하여 능히 훼손하지 않는다. 세 가지 계가 하나가 아니므로 ‘갖가지’라고 말한다. 일마다 능히 참고, 모든 때에 부지런하여 게으르거나 피로함이 없기 때문이다. 모든 경계에서 정려하여 산란한 마음이 없기 때문이다. 모든 법에서 지혜를 닦아 모두 능히 간택하기 때문이다. 이 육도를 행하면 여섯 가지 과보를 얻는다. 첫째 부귀, 둘째 큰 출생, 셋째 큰 권속, 넷째 큰 사업의 성취, 다섯째 괴롭힘·속박·때가 없음, 여섯째 오명(五明)에 통달함이다. 능히 의리(義利)를 이루니, 《섭대승론》에서 그 모습을 자세히 설한 것과 같다.</w:t>
      </w:r>
    </w:p>
    <w:p>
      <w:pPr>
        <w:pStyle w:val="SHTKBlockLabel"/>
      </w:pPr>
      <w:r>
        <w:rPr>
          <w:rFonts w:ascii="Noto Sans CJK KR" w:hAnsi="Noto Sans CJK KR" w:eastAsia="Noto Sans CJK KR"/>
        </w:rPr>
        <w:t>위치표지</w:t>
      </w:r>
    </w:p>
    <w:p>
      <w:bookmarkStart w:id="185" w:name="loc_0053a02"/>
      <w:pPr>
        <w:pStyle w:val="SHTKPositionMarker"/>
      </w:pPr>
      <w:r>
        <w:rPr>
          <w:rFonts w:ascii="Noto Sans CJK KR" w:hAnsi="Noto Sans CJK KR" w:eastAsia="Noto Sans CJK KR"/>
        </w:rPr>
        <w:t>[0053a02]</w:t>
      </w:r>
      <w:bookmarkEnd w:id="18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佛說如是「灌頂法門般若理趣智藏法已告金剛手菩薩等言若有得聞如是灌頂甚深理趣智藏法門信解受持讀誦修習速能滿足諸菩薩行疾證無上」正等菩提。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“관정법문의 반야이취 지장법”을 설해 마치시고 금강수보살 등에게 말씀하셨다. “만약 이와 같은 관정의 매우 깊은 이취 지장법문을 듣고 믿어 이해하며 받아 지니고 읽고 외우며 닦고 익히는 이가 있다면, 속히 모든 보살행을 만족시키고 신속히 위없는” 바르고 평등한 깨달음을 증득할 수 있다.</w:t>
      </w:r>
    </w:p>
    <w:p>
      <w:pPr>
        <w:pStyle w:val="SHTKBlockLabel"/>
      </w:pPr>
      <w:r>
        <w:rPr>
          <w:rFonts w:ascii="Noto Sans CJK KR" w:hAnsi="Noto Sans CJK KR" w:eastAsia="Noto Sans CJK KR"/>
        </w:rPr>
        <w:t>위치표지</w:t>
      </w:r>
    </w:p>
    <w:p>
      <w:bookmarkStart w:id="186" w:name="loc_0053a05"/>
      <w:pPr>
        <w:pStyle w:val="SHTKPositionMarker"/>
      </w:pPr>
      <w:r>
        <w:rPr>
          <w:rFonts w:ascii="Noto Sans CJK KR" w:hAnsi="Noto Sans CJK KR" w:eastAsia="Noto Sans CJK KR"/>
        </w:rPr>
        <w:t>[0053a05]</w:t>
      </w:r>
      <w:bookmarkEnd w:id="18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由聞六度菩薩行成。所求菩提亦能速得。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육도를 들음으로 말미암아 보살행이 이루어진다. 구하는 보리도 또한 속히 얻을 수 있다.</w:t>
      </w:r>
    </w:p>
    <w:p>
      <w:pPr>
        <w:pStyle w:val="SHTKBlockLabel"/>
      </w:pPr>
      <w:r>
        <w:rPr>
          <w:rFonts w:ascii="Noto Sans CJK KR" w:hAnsi="Noto Sans CJK KR" w:eastAsia="Noto Sans CJK KR"/>
        </w:rPr>
        <w:t>위치표지</w:t>
      </w:r>
    </w:p>
    <w:p>
      <w:bookmarkStart w:id="187" w:name="loc_0053a07"/>
      <w:pPr>
        <w:pStyle w:val="SHTKPositionMarker"/>
      </w:pPr>
      <w:r>
        <w:rPr>
          <w:rFonts w:ascii="Noto Sans CJK KR" w:hAnsi="Noto Sans CJK KR" w:eastAsia="Noto Sans CJK KR"/>
        </w:rPr>
        <w:t>[0053a07]</w:t>
      </w:r>
      <w:bookmarkEnd w:id="18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第六 如來智印金剛法門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爾時世尊「復依一切如來智印持一切佛祕密法門如來之相為諸菩薩宣說般若波羅蜜多一切如來住持智印甚深理趣」金剛法門。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일체 여래의 지인(智印)으로 모든 부처님의 비밀법문을 지니는” 여래의 상에 의지하여 여러 보살을 위하여 “반야바라밀다의 일체 여래가 주지하는 지인의 매우 깊은 이취”인 금강법문을 설하셨다.</w:t>
      </w:r>
    </w:p>
    <w:p>
      <w:pPr>
        <w:pStyle w:val="SHTKBlockLabel"/>
      </w:pPr>
      <w:r>
        <w:rPr>
          <w:rFonts w:ascii="Noto Sans CJK KR" w:hAnsi="Noto Sans CJK KR" w:eastAsia="Noto Sans CJK KR"/>
        </w:rPr>
        <w:t>위치표지</w:t>
      </w:r>
    </w:p>
    <w:p>
      <w:bookmarkStart w:id="188" w:name="loc_0053a10"/>
      <w:pPr>
        <w:pStyle w:val="SHTKPositionMarker"/>
      </w:pPr>
      <w:r>
        <w:rPr>
          <w:rFonts w:ascii="Noto Sans CJK KR" w:hAnsi="Noto Sans CJK KR" w:eastAsia="Noto Sans CJK KR"/>
        </w:rPr>
        <w:t>[0053a10]</w:t>
      </w:r>
      <w:bookmarkEnd w:id="18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二段如來智印金剛法門。顯由二行得自體果。文有三等竝同前釋。此即第一標所說法門之號。以妙智印任持一切佛甚深法。佛甚深法體性難知名為祕密。以一智印持諸佛法一切佛法竝入此故名為任持。今說此法令勤趣入故名為門。以能破壞一切生死智體堅實故名金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제2단인 여래지인금강법문이다. 두 가지 행으로 말미암아 자체의 과보를 얻음을 드러낸다. 글에는 세 가지 등이 있는데 모두 앞의 해석과 같다. 이는 곧 제1로, 설하는 법문의 명칭을 표방한 것이다. 묘한 지혜의 인(印)으로 모든 부처님의 매우 깊은 법을 맡아 지닌다. 부처님의 매우 깊은 법은 그 체성을 알기 어려우므로 비밀이라 한다. 하나의 지인으로 모든 불법을 지니니, 모든 불법이 모두 여기에 들어가기 때문에 ‘임지(任持)’라 한다. 이제 이 법을 설하여 부지런히 나아가 들어가게 하므로 ‘문(門)’이라 한다. 모든 생사를 깨뜨릴 수 있고 지혜의 체가 견실하므로 ‘금강’이라 한다.</w:t>
      </w:r>
    </w:p>
    <w:p>
      <w:pPr>
        <w:pStyle w:val="SHTKBlockLabel"/>
      </w:pPr>
      <w:r>
        <w:rPr>
          <w:rFonts w:ascii="Noto Sans CJK KR" w:hAnsi="Noto Sans CJK KR" w:eastAsia="Noto Sans CJK KR"/>
        </w:rPr>
        <w:t>위치표지</w:t>
      </w:r>
    </w:p>
    <w:p>
      <w:bookmarkStart w:id="189" w:name="loc_0053a17"/>
      <w:pPr>
        <w:pStyle w:val="SHTKPositionMarker"/>
      </w:pPr>
      <w:r>
        <w:rPr>
          <w:rFonts w:ascii="Noto Sans CJK KR" w:hAnsi="Noto Sans CJK KR" w:eastAsia="Noto Sans CJK KR"/>
        </w:rPr>
        <w:t>[0053a17]</w:t>
      </w:r>
      <w:bookmarkEnd w:id="18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謂具攝受「一切如來金剛身印當證一切如來法身若具攝受一切如來金剛語印於一切法」當得自在。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“일체 여래의 금강신인을 모두 섭수하면 마땅히 일체 여래의 법신을 증득하고, 일체 여래의 금강어인을 모두 섭수하면 모든 법에” 자재함을 얻는다.</w:t>
      </w:r>
    </w:p>
    <w:p>
      <w:pPr>
        <w:pStyle w:val="SHTKBlockLabel"/>
      </w:pPr>
      <w:r>
        <w:rPr>
          <w:rFonts w:ascii="Noto Sans CJK KR" w:hAnsi="Noto Sans CJK KR" w:eastAsia="Noto Sans CJK KR"/>
        </w:rPr>
        <w:t>위치표지</w:t>
      </w:r>
    </w:p>
    <w:p>
      <w:bookmarkStart w:id="190" w:name="loc_0053a19"/>
      <w:pPr>
        <w:pStyle w:val="SHTKPositionMarker"/>
      </w:pPr>
      <w:r>
        <w:rPr>
          <w:rFonts w:ascii="Noto Sans CJK KR" w:hAnsi="Noto Sans CJK KR" w:eastAsia="Noto Sans CJK KR"/>
        </w:rPr>
        <w:t>[0053a19]</w:t>
      </w:r>
      <w:bookmarkEnd w:id="19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由在因中別行如來三業因印得果之時得如金剛法身等果。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인위(因位)에 있을 때 여래의 삼업 인(印)을 각각 행함으로 말미암아 과보를 얻을 때 금강과 같은 법신 등의 과보를 얻는다.</w:t>
      </w:r>
    </w:p>
    <w:p>
      <w:pPr>
        <w:pStyle w:val="SHTKBlockLabel"/>
      </w:pPr>
      <w:r>
        <w:rPr>
          <w:rFonts w:ascii="Noto Sans CJK KR" w:hAnsi="Noto Sans CJK KR" w:eastAsia="Noto Sans CJK KR"/>
        </w:rPr>
        <w:t>위치표지</w:t>
      </w:r>
    </w:p>
    <w:p>
      <w:bookmarkStart w:id="191" w:name="loc_0053a21"/>
      <w:pPr>
        <w:pStyle w:val="SHTKPositionMarker"/>
      </w:pPr>
      <w:r>
        <w:rPr>
          <w:rFonts w:ascii="Noto Sans CJK KR" w:hAnsi="Noto Sans CJK KR" w:eastAsia="Noto Sans CJK KR"/>
        </w:rPr>
        <w:t>[0053a21]</w:t>
      </w:r>
      <w:bookmarkEnd w:id="19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若具攝受「一切如來金剛心印於一切定當得自在若具攝受一切如來金剛智印能得最上妙身語心猶若金剛」無動無壞。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일체 여래의 금강심인을 모두 섭수하면 모든 선정에 자재함을 얻고, 만약 일체 여래의 금강지인을 모두 섭수하면 최상의 묘한 몸·말·마음을 얻어 금강과 같이” 움직이지도 않고 무너지지도 않는다.</w:t>
      </w:r>
    </w:p>
    <w:p>
      <w:pPr>
        <w:pStyle w:val="SHTKBlockLabel"/>
      </w:pPr>
      <w:r>
        <w:rPr>
          <w:rFonts w:ascii="Noto Sans CJK KR" w:hAnsi="Noto Sans CJK KR" w:eastAsia="Noto Sans CJK KR"/>
        </w:rPr>
        <w:t>위치표지</w:t>
      </w:r>
    </w:p>
    <w:p>
      <w:bookmarkStart w:id="192" w:name="loc_0053a23"/>
      <w:pPr>
        <w:pStyle w:val="SHTKPositionMarker"/>
      </w:pPr>
      <w:r>
        <w:rPr>
          <w:rFonts w:ascii="Noto Sans CJK KR" w:hAnsi="Noto Sans CJK KR" w:eastAsia="Noto Sans CJK KR"/>
        </w:rPr>
        <w:t>[0053a23]</w:t>
      </w:r>
      <w:bookmarkEnd w:id="19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由在因中具行三業金剛智印得果之時能得最上妙身語心。謂如金剛不為耶友所動不為生死所壞。此中意說。別行三業殊勝之因別得三果。具行三業所有勝因總得一果。三業堅實猶如金剛不可動壞。</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인위에서 삼업의 금강지인을 모두 행함으로 말미암아 과보를 얻을 때 최상의 묘한 몸·말·마음을 얻을 수 있다. 곧 금강처럼 삿된 벗에게 흔들리지 않고 생사에 의해 무너지지 않는다. 이 가운데의 뜻은 이러하다. 삼업의 뛰어난 원인을 각각 행하면 각각 세 가지 과보를 얻는다. 삼업의 모든 뛰어난 원인을 함께 행하면 전체로서 하나의 과보를 얻는다. 삼업이 견실하여 금강과 같으므로 움직이거나 무너뜨릴 수 없다.</w:t>
      </w:r>
    </w:p>
    <w:p>
      <w:pPr>
        <w:pStyle w:val="SHTKBlockLabel"/>
      </w:pPr>
      <w:r>
        <w:rPr>
          <w:rFonts w:ascii="Noto Sans CJK KR" w:hAnsi="Noto Sans CJK KR" w:eastAsia="Noto Sans CJK KR"/>
        </w:rPr>
        <w:t>위치표지</w:t>
      </w:r>
    </w:p>
    <w:p>
      <w:bookmarkStart w:id="193" w:name="loc_0053a29"/>
      <w:pPr>
        <w:pStyle w:val="SHTKPositionMarker"/>
      </w:pPr>
      <w:r>
        <w:rPr>
          <w:rFonts w:ascii="Noto Sans CJK KR" w:hAnsi="Noto Sans CJK KR" w:eastAsia="Noto Sans CJK KR"/>
        </w:rPr>
        <w:t>[0053a29]</w:t>
      </w:r>
      <w:bookmarkEnd w:id="19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佛說如是「如來智印般若理趣金剛法已告金剛手菩薩等言若有得聞如是智印甚深理趣金剛法門信解受持讀誦修習一切事業皆能成辦常與一切勝事和合所欲修行一切勝智諸勝福業」皆速圓滿。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“여래지인의 반야이취 금강법을 설해 마치시고 금강수보살 등에게 말씀하셨다. 만약 이와 같은 지인의 매우 깊은 이취 금강법문을 듣고 믿어 이해하며 받아 지니고 읽고 외우며 닦고 익히는 이가 있다면, 모든 사업을 다 성취할 수 있고 항상 모든 뛰어난 일과 화합하며, 닦고자 하는 모든 뛰어난 지혜와 여러 뛰어난 복업”이 모두 속히 원만해진다.</w:t>
      </w:r>
    </w:p>
    <w:p>
      <w:pPr>
        <w:pStyle w:val="SHTKBlockLabel"/>
      </w:pPr>
      <w:r>
        <w:rPr>
          <w:rFonts w:ascii="Noto Sans CJK KR" w:hAnsi="Noto Sans CJK KR" w:eastAsia="Noto Sans CJK KR"/>
        </w:rPr>
        <w:t>위치표지</w:t>
      </w:r>
    </w:p>
    <w:p>
      <w:bookmarkStart w:id="194" w:name="loc_0053b04"/>
      <w:pPr>
        <w:pStyle w:val="SHTKPositionMarker"/>
      </w:pPr>
      <w:r>
        <w:rPr>
          <w:rFonts w:ascii="Noto Sans CJK KR" w:hAnsi="Noto Sans CJK KR" w:eastAsia="Noto Sans CJK KR"/>
        </w:rPr>
        <w:t>[0053b04]</w:t>
      </w:r>
      <w:bookmarkEnd w:id="19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自下第三歎此經德。一切事業皆得成辨者謂諸無罪順理善事。常與一切勝事和合者現在後生常與勝事和合相應。衰減等事皆悉遠離所修福慧皆速圓滿。此說因位所得勝利。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제3은 이 경의 뛰어난 공덕을 찬탄한다. ‘모든 사업을 다 성취한다’는 것은 죄가 없고 이치에 따르는 선한 일을 말한다. ‘항상 모든 뛰어난 일과 화합한다’는 것은 현재와 후생에 항상 뛰어난 일과 화합하고 상응함을 말한다. 쇠퇴하고 감소하는 등의 일은 모두 멀리 여의고, 닦는 복과 지혜는 모두 속히 원만해진다. 이는 인위에서 얻는 뛰어난 이익을 말한 것이다.</w:t>
      </w:r>
    </w:p>
    <w:p>
      <w:pPr>
        <w:pStyle w:val="SHTKBlockLabel"/>
      </w:pPr>
      <w:r>
        <w:rPr>
          <w:rFonts w:ascii="Noto Sans CJK KR" w:hAnsi="Noto Sans CJK KR" w:eastAsia="Noto Sans CJK KR"/>
        </w:rPr>
        <w:t>위치표지</w:t>
      </w:r>
    </w:p>
    <w:p>
      <w:bookmarkStart w:id="195" w:name="loc_0053b09"/>
      <w:pPr>
        <w:pStyle w:val="SHTKPositionMarker"/>
      </w:pPr>
      <w:r>
        <w:rPr>
          <w:rFonts w:ascii="Noto Sans CJK KR" w:hAnsi="Noto Sans CJK KR" w:eastAsia="Noto Sans CJK KR"/>
        </w:rPr>
        <w:t>[0053b09]</w:t>
      </w:r>
      <w:bookmarkEnd w:id="19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當得最勝「淨身語心猶若金剛不可破壞疾證無上」正等菩提。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마땅히 가장 뛰어난 “청정한 몸·말·마음을 얻어 금강과 같이 깨뜨릴 수 없으며, 속히 위없는” 바르고 평등한 깨달음을 증득한다.</w:t>
      </w:r>
    </w:p>
    <w:p>
      <w:pPr>
        <w:pStyle w:val="SHTKBlockLabel"/>
      </w:pPr>
      <w:r>
        <w:rPr>
          <w:rFonts w:ascii="Noto Sans CJK KR" w:hAnsi="Noto Sans CJK KR" w:eastAsia="Noto Sans CJK KR"/>
        </w:rPr>
        <w:t>위치표지</w:t>
      </w:r>
    </w:p>
    <w:p>
      <w:bookmarkStart w:id="196" w:name="loc_0053b10"/>
      <w:pPr>
        <w:pStyle w:val="SHTKPositionMarker"/>
      </w:pPr>
      <w:r>
        <w:rPr>
          <w:rFonts w:ascii="Noto Sans CJK KR" w:hAnsi="Noto Sans CJK KR" w:eastAsia="Noto Sans CJK KR"/>
        </w:rPr>
        <w:t>[0053b10]</w:t>
      </w:r>
      <w:bookmarkEnd w:id="19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此說未來所得果位殊勝妙果。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미래에 얻는 과위의 뛰어나고 묘한 과보를 말한 것이다.</w:t>
      </w:r>
    </w:p>
    <w:p>
      <w:pPr>
        <w:pStyle w:val="SHTKBlockLabel"/>
      </w:pPr>
      <w:r>
        <w:rPr>
          <w:rFonts w:ascii="Noto Sans CJK KR" w:hAnsi="Noto Sans CJK KR" w:eastAsia="Noto Sans CJK KR"/>
        </w:rPr>
        <w:t>위치표지</w:t>
      </w:r>
    </w:p>
    <w:p>
      <w:bookmarkStart w:id="197" w:name="loc_0053b12"/>
      <w:pPr>
        <w:pStyle w:val="SHTKPositionMarker"/>
      </w:pPr>
      <w:r>
        <w:rPr>
          <w:rFonts w:ascii="Noto Sans CJK KR" w:hAnsi="Noto Sans CJK KR" w:eastAsia="Noto Sans CJK KR"/>
        </w:rPr>
        <w:t>[0053b12]</w:t>
      </w:r>
      <w:bookmarkEnd w:id="19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第七 離諸戲論輪字法門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爾時世尊「復依一切無戲論法如來之相為諸菩薩宣說般若波羅蜜多甚深理趣」輪字法門。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모든 희론이 없는 법”이라는 여래의 상에 의지하여 여러 보살을 위하여 “반야바라밀다의 매우 깊은 이취”인 윤자법문(輪字法門)을 설하셨다.</w:t>
      </w:r>
    </w:p>
    <w:p>
      <w:pPr>
        <w:pStyle w:val="SHTKBlockLabel"/>
      </w:pPr>
      <w:r>
        <w:rPr>
          <w:rFonts w:ascii="Noto Sans CJK KR" w:hAnsi="Noto Sans CJK KR" w:eastAsia="Noto Sans CJK KR"/>
        </w:rPr>
        <w:t>위치표지</w:t>
      </w:r>
    </w:p>
    <w:p>
      <w:bookmarkStart w:id="198" w:name="loc_0053b14"/>
      <w:pPr>
        <w:pStyle w:val="SHTKPositionMarker"/>
      </w:pPr>
      <w:r>
        <w:rPr>
          <w:rFonts w:ascii="Noto Sans CJK KR" w:hAnsi="Noto Sans CJK KR" w:eastAsia="Noto Sans CJK KR"/>
        </w:rPr>
        <w:t>[0053b14]</w:t>
      </w:r>
      <w:bookmarkEnd w:id="19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六段經明勝境訖。次有六段當明勝行。復分為三。初二段顯依實相斷修之相。次二段顯依觀照修斷之相。後二段顯依二法遍修之相。就初二段顯依實相斷修相中有二。初離諸戲論輪字法門。由觀真如斷分別故。後入廣大輪平等性門。由觀平等修證真故。此下初段文勢有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위의 여섯 단의 경문으로 뛰어난 경계를 밝히는 것이 끝났다. 다음의 여섯 단에서는 마땅히 뛰어난 행을 밝힌다. 다시 셋으로 나눈다. 처음 두 단은 실상에 의지하여 끊고 닦는 모습을 드러낸다. 다음 두 단은 관조에 의지하여 닦고 끊는 모습을 드러낸다. 뒤의 두 단은 두 법에 의지하여 두루 닦는 모습을 드러낸다. 처음 두 단, 곧 실상에 의지하여 끊고 닦는 모습을 드러내는 가운데 둘이 있다. 처음은 모든 희론을 여의는 윤자법문이다. 진여를 관찰하여 분별을 끊기 때문이다. 뒤는 광대한 윤에 들어가는 평등성문이다. 평등을 관찰하여 참됨을 닦아 증득하기 때문이다. 이 아래 첫 단의 글의 형세에는 셋이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初標所說法門之號。中復分為二。初辨所依如來之相。真如法性離諸分別離言說道故。無戲論即是依於法身之相。輪字法門者輪有二義。一周圓義二摧壞義。由觀真如性無戲論遍一切法故名周圓。由觀此故離分別執摧壞生死一切執著故名摧壞。詮此輪理所有法門名輪字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설하는 법문의 명칭을 표방한다. 가운데를 다시 둘로 나눈다. 먼저 의지하는 여래의 상을 분별한다. 진여법성은 모든 분별을 여의고 언설의 길을 여의기 때문이다. 희론이 없다는 것은 곧 법신에 의지한 상이다. 윤자법문에서 ‘윤(輪)’에는 두 뜻이 있다. 첫째 두루 원만하다는 뜻이고, 둘째 꺾어 무너뜨린다는 뜻이다. 진여의 성품이 희론이 없고 모든 법에 두루함을 관찰하기 때문에 두루 원만하다고 한다. 이를 관찰함으로써 분별의 집착을 여의고 생사의 모든 집착을 꺾어 무너뜨리기 때문에 ‘꺾어 무너뜨림’이라 한다. 이 윤의 이치를 나타내는 모든 법문을 윤자법이라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教能詮顯故名為門。由聞此教遂起輪行。起輪行已得輪果得輪果已復為他轉。如是展轉。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가르침이 이를 나타내어 드러낼 수 있으므로 ‘문’이라 한다. 이 가르침을 들음으로 말미암아 마침내 윤행(輪行)을 일으킨다. 윤행을 일으킨 뒤에는 윤과(輪果)를 얻고, 윤과를 얻은 뒤에는 다시 남을 위하여 굴린다. 이와 같이 전전한다.</w:t>
      </w:r>
    </w:p>
    <w:p>
      <w:pPr>
        <w:pStyle w:val="SHTKBlockLabel"/>
      </w:pPr>
      <w:r>
        <w:rPr>
          <w:rFonts w:ascii="Noto Sans CJK KR" w:hAnsi="Noto Sans CJK KR" w:eastAsia="Noto Sans CJK KR"/>
        </w:rPr>
        <w:t>위치표지</w:t>
      </w:r>
    </w:p>
    <w:p>
      <w:bookmarkStart w:id="199" w:name="loc_0053c01"/>
      <w:pPr>
        <w:pStyle w:val="SHTKPositionMarker"/>
      </w:pPr>
      <w:r>
        <w:rPr>
          <w:rFonts w:ascii="Noto Sans CJK KR" w:hAnsi="Noto Sans CJK KR" w:eastAsia="Noto Sans CJK KR"/>
        </w:rPr>
        <w:t>[0053c01]</w:t>
      </w:r>
      <w:bookmarkEnd w:id="19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謂一切法「空無自性故一切法無相離眾相故一切法無願」無所願故。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“일체 법은 공하여 자성이 없기 때문이고, 일체 법은 무상(無相)이어서 모든 상을 여의었기 때문이며, 일체 법은 무원(無願)이어서” 바라는 바가 없기 때문이다.</w:t>
      </w:r>
    </w:p>
    <w:p>
      <w:pPr>
        <w:pStyle w:val="SHTKBlockLabel"/>
      </w:pPr>
      <w:r>
        <w:rPr>
          <w:rFonts w:ascii="Noto Sans CJK KR" w:hAnsi="Noto Sans CJK KR" w:eastAsia="Noto Sans CJK KR"/>
        </w:rPr>
        <w:t>위치표지</w:t>
      </w:r>
    </w:p>
    <w:p>
      <w:bookmarkStart w:id="200" w:name="loc_0053c02"/>
      <w:pPr>
        <w:pStyle w:val="SHTKPositionMarker"/>
      </w:pPr>
      <w:r>
        <w:rPr>
          <w:rFonts w:ascii="Noto Sans CJK KR" w:hAnsi="Noto Sans CJK KR" w:eastAsia="Noto Sans CJK KR"/>
        </w:rPr>
        <w:t>[0053c02]</w:t>
      </w:r>
      <w:bookmarkEnd w:id="20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以下第二正陳所說於中有四。初三解脫門境。遍計所執一切皆空。圓成無相。依他無願。又此三種皆通三性。又但有二謂妄與真。真妄皆通有三種故。非我有名空。離十名無相。不希名無願。</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설한 내용을 바로 진술하는데 그 가운데 넷이 있다. 첫째는 세 해탈문의 경계이다. 변계소집은 일체가 모두 공하다. 원성은 무상이다. 의타는 무원이다. 또 이 세 가지는 모두 삼성에 통한다. 또 단지 둘이 있으니, 허망한 것과 참된 것이다. 참됨과 허망함에는 모두 세 가지가 통한다. ‘나’가 있다고 하지 않는 것을 공이라 한다. 열 가지 상을 여읜 것을 무상이라 한다. 희구하지 않는 것을 무원이라 한다.</w:t>
      </w:r>
    </w:p>
    <w:p>
      <w:pPr>
        <w:pStyle w:val="SHTKBlockLabel"/>
      </w:pPr>
      <w:r>
        <w:rPr>
          <w:rFonts w:ascii="Noto Sans CJK KR" w:hAnsi="Noto Sans CJK KR" w:eastAsia="Noto Sans CJK KR"/>
        </w:rPr>
        <w:t>위치표지</w:t>
      </w:r>
    </w:p>
    <w:p>
      <w:bookmarkStart w:id="201" w:name="loc_0053c08"/>
      <w:pPr>
        <w:pStyle w:val="SHTKPositionMarker"/>
      </w:pPr>
      <w:r>
        <w:rPr>
          <w:rFonts w:ascii="Noto Sans CJK KR" w:hAnsi="Noto Sans CJK KR" w:eastAsia="Noto Sans CJK KR"/>
        </w:rPr>
        <w:t>[0053c08]</w:t>
      </w:r>
      <w:bookmarkEnd w:id="20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一切法遠離「無所著故一切法寂靜」永寂滅故。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법은 멀리 여의어 “집착하는 바가 없기 때문이고, 일체 법은 적정하여” 영원히 적멸하기 때문이다.</w:t>
      </w:r>
    </w:p>
    <w:p>
      <w:pPr>
        <w:pStyle w:val="SHTKBlockLabel"/>
      </w:pPr>
      <w:r>
        <w:rPr>
          <w:rFonts w:ascii="Noto Sans CJK KR" w:hAnsi="Noto Sans CJK KR" w:eastAsia="Noto Sans CJK KR"/>
        </w:rPr>
        <w:t>위치표지</w:t>
      </w:r>
    </w:p>
    <w:p>
      <w:bookmarkStart w:id="202" w:name="loc_0053c09"/>
      <w:pPr>
        <w:pStyle w:val="SHTKPositionMarker"/>
      </w:pPr>
      <w:r>
        <w:rPr>
          <w:rFonts w:ascii="Noto Sans CJK KR" w:hAnsi="Noto Sans CJK KR" w:eastAsia="Noto Sans CJK KR"/>
        </w:rPr>
        <w:t>[0053c09]</w:t>
      </w:r>
      <w:bookmarkEnd w:id="20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此即第二離著離生。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제2인 집착을 여의고 생을 여읨이다.</w:t>
      </w:r>
    </w:p>
    <w:p>
      <w:pPr>
        <w:pStyle w:val="SHTKBlockLabel"/>
      </w:pPr>
      <w:r>
        <w:rPr>
          <w:rFonts w:ascii="Noto Sans CJK KR" w:hAnsi="Noto Sans CJK KR" w:eastAsia="Noto Sans CJK KR"/>
        </w:rPr>
        <w:t>위치표지</w:t>
      </w:r>
    </w:p>
    <w:p>
      <w:bookmarkStart w:id="203" w:name="loc_0053c10"/>
      <w:pPr>
        <w:pStyle w:val="SHTKPositionMarker"/>
      </w:pPr>
      <w:r>
        <w:rPr>
          <w:rFonts w:ascii="Noto Sans CJK KR" w:hAnsi="Noto Sans CJK KR" w:eastAsia="Noto Sans CJK KR"/>
        </w:rPr>
        <w:t>[0053c10]</w:t>
      </w:r>
      <w:bookmarkEnd w:id="20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一切法無常「性常無故一切法無樂非可樂故一切法無我不自在故一切法無淨」離淨相故。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법은 무상하여 “성품상 항상함이 없기 때문이고, 일체 법은 즐거움이 없어 즐길 만한 것이 아니기 때문이며, 일체 법은 무아라서 자재하지 않기 때문이고, 일체 법은 청정함이 없어” 청정하다는 상을 여의었기 때문이다.</w:t>
      </w:r>
    </w:p>
    <w:p>
      <w:pPr>
        <w:pStyle w:val="SHTKBlockLabel"/>
      </w:pPr>
      <w:r>
        <w:rPr>
          <w:rFonts w:ascii="Noto Sans CJK KR" w:hAnsi="Noto Sans CJK KR" w:eastAsia="Noto Sans CJK KR"/>
        </w:rPr>
        <w:t>위치표지</w:t>
      </w:r>
    </w:p>
    <w:p>
      <w:bookmarkStart w:id="204" w:name="loc_0053c12"/>
      <w:pPr>
        <w:pStyle w:val="SHTKPositionMarker"/>
      </w:pPr>
      <w:r>
        <w:rPr>
          <w:rFonts w:ascii="Noto Sans CJK KR" w:hAnsi="Noto Sans CJK KR" w:eastAsia="Noto Sans CJK KR"/>
        </w:rPr>
        <w:t>[0053c12]</w:t>
      </w:r>
      <w:bookmarkEnd w:id="20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此即第三離四倒[1]執。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제3인 네 가지 전도된 [1]집착을 여읨이다.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執, 【原】은 想으로 쓴다.</w:t>
      </w:r>
    </w:p>
    <w:p>
      <w:pPr>
        <w:pStyle w:val="SHTKNoteDetail"/>
      </w:pPr>
      <w:r>
        <w:rPr>
          <w:rFonts w:ascii="Noto Sans CJK KR" w:hAnsi="Noto Sans CJK KR" w:eastAsia="Noto Sans CJK KR"/>
        </w:rPr>
        <w:t>• 원교감 원문 | 執＝想ィ【原】; 정리 교감: 執【大】，想【校異-原】.</w:t>
      </w:r>
    </w:p>
    <w:p>
      <w:pPr>
        <w:pStyle w:val="SHTKNoteDetail"/>
      </w:pPr>
      <w:r>
        <w:rPr>
          <w:rFonts w:ascii="Noto Sans CJK KR" w:hAnsi="Noto Sans CJK KR" w:eastAsia="Noto Sans CJK KR"/>
        </w:rPr>
        <w:t>• 교감 번호 | 0053001.</w:t>
      </w:r>
    </w:p>
    <w:p>
      <w:pPr>
        <w:pStyle w:val="SHTKNoteDetail"/>
      </w:pPr>
      <w:r>
        <w:rPr>
          <w:rFonts w:ascii="Noto Sans CJK KR" w:hAnsi="Noto Sans CJK KR" w:eastAsia="Noto Sans CJK KR"/>
        </w:rPr>
        <w:t>• 판본 정보 | 구 XML과 현재 XML에 공통으로 존재한다.</w:t>
      </w:r>
    </w:p>
    <w:p>
      <w:pPr>
        <w:pStyle w:val="SHTKNoteDetail"/>
      </w:pPr>
      <w:r>
        <w:rPr>
          <w:rFonts w:ascii="Noto Sans CJK KR" w:hAnsi="Noto Sans CJK KR" w:eastAsia="Noto Sans CJK KR"/>
        </w:rPr>
        <w:t>• 저본 독법 | 離四倒執.</w:t>
      </w:r>
    </w:p>
    <w:p>
      <w:pPr>
        <w:pStyle w:val="SHTKNoteDetail"/>
      </w:pPr>
      <w:r>
        <w:rPr>
          <w:rFonts w:ascii="Noto Sans CJK KR" w:hAnsi="Noto Sans CJK KR" w:eastAsia="Noto Sans CJK KR"/>
        </w:rPr>
        <w:t>• 저본 기준 번역 | ‘네 가지 전도된 집착을 여읨.’</w:t>
      </w:r>
    </w:p>
    <w:p>
      <w:pPr>
        <w:pStyle w:val="SHTKNoteDetail"/>
      </w:pPr>
      <w:r>
        <w:rPr>
          <w:rFonts w:ascii="Noto Sans CJK KR" w:hAnsi="Noto Sans CJK KR" w:eastAsia="Noto Sans CJK KR"/>
        </w:rPr>
        <w:t>• 이문 독법 | 離四倒想.</w:t>
      </w:r>
    </w:p>
    <w:p>
      <w:pPr>
        <w:pStyle w:val="SHTKNoteDetail"/>
      </w:pPr>
      <w:r>
        <w:rPr>
          <w:rFonts w:ascii="Noto Sans CJK KR" w:hAnsi="Noto Sans CJK KR" w:eastAsia="Noto Sans CJK KR"/>
        </w:rPr>
        <w:t>• 이문 기준 번역 | ‘네 가지 전도된 생각을 여읨.’</w:t>
      </w:r>
    </w:p>
    <w:p>
      <w:pPr>
        <w:pStyle w:val="SHTKNoteDetail"/>
      </w:pPr>
      <w:r>
        <w:rPr>
          <w:rFonts w:ascii="Noto Sans CJK KR" w:hAnsi="Noto Sans CJK KR" w:eastAsia="Noto Sans CJK KR"/>
        </w:rPr>
        <w:t>• 의미 차이 | 執은 집착·집지의 성격을, 想은 생각·상(想)의 성격을 더 직접 드러낸다. 네 전도를 가리키는 문맥은 유지된다.</w:t>
      </w:r>
    </w:p>
    <w:p>
      <w:pPr>
        <w:pStyle w:val="SHTKNoteDetail"/>
      </w:pPr>
      <w:r>
        <w:rPr>
          <w:rFonts w:ascii="Noto Sans CJK KR" w:hAnsi="Noto Sans CJK KR" w:eastAsia="Noto Sans CJK KR"/>
        </w:rPr>
        <w:t>• 번역 영향 판정 | [표현 차이] [의미 차이 경미].</w:t>
      </w:r>
    </w:p>
    <w:p>
      <w:pPr>
        <w:pStyle w:val="SHTKNoteDetail"/>
      </w:pPr>
      <w:r>
        <w:rPr>
          <w:rFonts w:ascii="Noto Sans CJK KR" w:hAnsi="Noto Sans CJK KR" w:eastAsia="Noto Sans CJK KR"/>
        </w:rPr>
        <w:t>• 출처 | 구·현재 CBETA XML app/note 0053001.</w:t>
      </w:r>
    </w:p>
    <w:p>
      <w:pPr>
        <w:pStyle w:val="SHTKBlockLabel"/>
      </w:pPr>
      <w:r>
        <w:rPr>
          <w:rFonts w:ascii="Noto Sans CJK KR" w:hAnsi="Noto Sans CJK KR" w:eastAsia="Noto Sans CJK KR"/>
        </w:rPr>
        <w:t>위치표지</w:t>
      </w:r>
    </w:p>
    <w:p>
      <w:bookmarkStart w:id="205" w:name="loc_0053c13"/>
      <w:pPr>
        <w:pStyle w:val="SHTKPositionMarker"/>
      </w:pPr>
      <w:r>
        <w:rPr>
          <w:rFonts w:ascii="Noto Sans CJK KR" w:hAnsi="Noto Sans CJK KR" w:eastAsia="Noto Sans CJK KR"/>
        </w:rPr>
        <w:t>[0053c13]</w:t>
      </w:r>
      <w:bookmarkEnd w:id="20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一切法不可得「推尋其性不可得故一切法不思議思議其性無所有故一切法無所有眾緣和合假施設故一切法無戲論本性空寂離言說故一切法本性淨甚深般若波羅蜜多」本性淨故。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법은 얻을 수 없으니 “그 성품을 추구하여 찾아도 얻을 수 없기 때문이고, 일체 법은 불가사의하니 그 성품을 사유하고 헤아려도 있는 바가 없기 때문이며, 일체 법은 있는 바가 없으니 여러 인연이 화합하여 임시로 시설된 것이기 때문이고, 일체 법은 희론이 없으니 본성이 공적하여 언설을 여의었기 때문이며, 일체 법은 본성이 청정하니 매우 깊은 반야바라밀다”의 본성이 청정하기 때문이다.</w:t>
      </w:r>
    </w:p>
    <w:p>
      <w:pPr>
        <w:pStyle w:val="SHTKBlockLabel"/>
      </w:pPr>
      <w:r>
        <w:rPr>
          <w:rFonts w:ascii="Noto Sans CJK KR" w:hAnsi="Noto Sans CJK KR" w:eastAsia="Noto Sans CJK KR"/>
        </w:rPr>
        <w:t>위치표지</w:t>
      </w:r>
    </w:p>
    <w:p>
      <w:bookmarkStart w:id="206" w:name="loc_0053c17"/>
      <w:pPr>
        <w:pStyle w:val="SHTKPositionMarker"/>
      </w:pPr>
      <w:r>
        <w:rPr>
          <w:rFonts w:ascii="Noto Sans CJK KR" w:hAnsi="Noto Sans CJK KR" w:eastAsia="Noto Sans CJK KR"/>
        </w:rPr>
        <w:t>[0053c17]</w:t>
      </w:r>
      <w:bookmarkEnd w:id="20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此第四離諸執著也。無如所執有所得故。尋思之心言說之議不可思議故。法假施設無實有故。法性離言無戲論故法性本淨。實相般若本性淨故此既是法性。諸法隨本體故皆是空。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제4인 모든 집착을 여읨이다. 집착한 것과 같은 유소득이 없기 때문이다. 찾아 사유하는 마음과 언설로 헤아리는 것이 사의할 수 없기 때문이다. 법은 임시로 시설된 것이어서 실유가 없기 때문이다. 법성은 말을 여의어 희론이 없기 때문에 법성은 본래 청정하다. 실상반야는 본성이 청정하니, 이는 이미 법성이기 때문이다. 모든 법은 그 근본의 체를 따르므로 모두 공하다.</w:t>
      </w:r>
    </w:p>
    <w:p>
      <w:pPr>
        <w:pStyle w:val="SHTKBlockLabel"/>
      </w:pPr>
      <w:r>
        <w:rPr>
          <w:rFonts w:ascii="Noto Sans CJK KR" w:hAnsi="Noto Sans CJK KR" w:eastAsia="Noto Sans CJK KR"/>
        </w:rPr>
        <w:t>위치표지</w:t>
      </w:r>
    </w:p>
    <w:p>
      <w:bookmarkStart w:id="207" w:name="loc_0053c22"/>
      <w:pPr>
        <w:pStyle w:val="SHTKPositionMarker"/>
      </w:pPr>
      <w:r>
        <w:rPr>
          <w:rFonts w:ascii="Noto Sans CJK KR" w:hAnsi="Noto Sans CJK KR" w:eastAsia="Noto Sans CJK KR"/>
        </w:rPr>
        <w:t>[0053c22]</w:t>
      </w:r>
      <w:bookmarkEnd w:id="20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佛說如是「離諸戲論般若理趣輪字法已告金剛手菩薩等言若有得聞此無戲論般若理趣輪字法門信解受持讀誦修習於一切法得無礙智疾證無上」正等菩提。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“모든 희론을 여의는 반야이취 윤자법을 설해 마치시고 금강수보살 등에게 말씀하셨다. 만약 이 무희론 반야이취 윤자법문을 듣고 믿어 이해하며 받아 지니고 읽고 외우며 닦고 익히는 이가 있다면 모든 법에 무애지를 얻고 속히 위없는” 바르고 평등한 깨달음을 증득한다.</w:t>
      </w:r>
    </w:p>
    <w:p>
      <w:pPr>
        <w:pStyle w:val="SHTKBlockLabel"/>
      </w:pPr>
      <w:r>
        <w:rPr>
          <w:rFonts w:ascii="Noto Sans CJK KR" w:hAnsi="Noto Sans CJK KR" w:eastAsia="Noto Sans CJK KR"/>
        </w:rPr>
        <w:t>위치표지</w:t>
      </w:r>
    </w:p>
    <w:p>
      <w:bookmarkStart w:id="208" w:name="loc_0053c25"/>
      <w:pPr>
        <w:pStyle w:val="SHTKPositionMarker"/>
      </w:pPr>
      <w:r>
        <w:rPr>
          <w:rFonts w:ascii="Noto Sans CJK KR" w:hAnsi="Noto Sans CJK KR" w:eastAsia="Noto Sans CJK KR"/>
        </w:rPr>
        <w:t>[0053c25]</w:t>
      </w:r>
      <w:bookmarkEnd w:id="20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此即第三歎經勝德達法性空。故於諸法得無礙智。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제3으로 경의 뛰어난 공덕을 찬탄한 것이니, 법성의 공함에 통달한다. 그러므로 모든 법에 무애지를 얻는다.</w:t>
      </w:r>
    </w:p>
    <w:p>
      <w:pPr>
        <w:pStyle w:val="SHTKBlockLabel"/>
      </w:pPr>
      <w:r>
        <w:rPr>
          <w:rFonts w:ascii="Noto Sans CJK KR" w:hAnsi="Noto Sans CJK KR" w:eastAsia="Noto Sans CJK KR"/>
        </w:rPr>
        <w:t>위치표지</w:t>
      </w:r>
    </w:p>
    <w:p>
      <w:bookmarkStart w:id="209" w:name="loc_0053c27"/>
      <w:pPr>
        <w:pStyle w:val="SHTKPositionMarker"/>
      </w:pPr>
      <w:r>
        <w:rPr>
          <w:rFonts w:ascii="Noto Sans CJK KR" w:hAnsi="Noto Sans CJK KR" w:eastAsia="Noto Sans CJK KR"/>
        </w:rPr>
        <w:t>[0053c27]</w:t>
      </w:r>
      <w:bookmarkEnd w:id="20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第八 入廣大輪平等性門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爾時世尊「復依一切如來輪攝如來之相為諸菩薩宣說般若波羅蜜多入廣大輪甚深理趣」平等性門。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일체 여래를 윤(輪)으로 섭수하는” 여래의 상에 의지하여 여러 보살을 위하여 “반야바라밀다의 광대한 윤에 들어가는 매우 깊은 이취”인 평등성문을 설하셨다.</w:t>
      </w:r>
    </w:p>
    <w:p>
      <w:pPr>
        <w:pStyle w:val="SHTKBlockLabel"/>
      </w:pPr>
      <w:r>
        <w:rPr>
          <w:rFonts w:ascii="Noto Sans CJK KR" w:hAnsi="Noto Sans CJK KR" w:eastAsia="Noto Sans CJK KR"/>
        </w:rPr>
        <w:t>위치표지</w:t>
      </w:r>
    </w:p>
    <w:p>
      <w:bookmarkStart w:id="210" w:name="loc_0053c29"/>
      <w:pPr>
        <w:pStyle w:val="SHTKPositionMarker"/>
      </w:pPr>
      <w:r>
        <w:rPr>
          <w:rFonts w:ascii="Noto Sans CJK KR" w:hAnsi="Noto Sans CJK KR" w:eastAsia="Noto Sans CJK KR"/>
        </w:rPr>
        <w:t>[0053c29]</w:t>
      </w:r>
      <w:bookmarkEnd w:id="21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此即第二入廣大輪平等性門。由觀平等修證真故。於中有三此標所說法門之名。前明輪字未明攝法。今明諸法皆真所攝。圓滿周備離執著故。此遍滿故名為廣大。無法不攝故名平等。諸法本體故名為性。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제2인 광대한 윤에 들어가는 평등성문이다. 평등을 관찰하여 참됨을 닦아 증득하기 때문이다. 그 가운데 셋이 있으니, 이는 설하는 법문의 이름을 표방한 것이다. 앞에서는 윤자를 밝혔지만 아직 법을 섭수함을 밝히지 않았다. 이제는 모든 법이 모두 진여에 섭수됨을 밝힌다. 원만하고 두루 갖추어 집착을 여의기 때문이다. 이것이 두루 가득하므로 ‘광대’라 한다. 섭수하지 않는 법이 없으므로 ‘평등’이라 한다. 모든 법의 본체이므로 ‘성(性)’이라 한다.</w:t>
      </w:r>
    </w:p>
    <w:p>
      <w:pPr>
        <w:pStyle w:val="SHTKBlockLabel"/>
      </w:pPr>
      <w:r>
        <w:rPr>
          <w:rFonts w:ascii="Noto Sans CJK KR" w:hAnsi="Noto Sans CJK KR" w:eastAsia="Noto Sans CJK KR"/>
        </w:rPr>
        <w:t>위치표지</w:t>
      </w:r>
    </w:p>
    <w:p>
      <w:bookmarkStart w:id="211" w:name="loc_0054a06"/>
      <w:pPr>
        <w:pStyle w:val="SHTKPositionMarker"/>
      </w:pPr>
      <w:r>
        <w:rPr>
          <w:rFonts w:ascii="Noto Sans CJK KR" w:hAnsi="Noto Sans CJK KR" w:eastAsia="Noto Sans CJK KR"/>
        </w:rPr>
        <w:t>[0054a06]</w:t>
      </w:r>
      <w:bookmarkEnd w:id="21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謂入金剛「平等性能入一切如來性輪故入義平等性能入一切菩薩性輪故入法平等性能入一切」法性輪故。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금강의 “평등성에 들어가면 일체 여래의 성품의 윤에 들어갈 수 있기 때문이고, 뜻의 평등성에 들어가면 일체 보살의 성품의 윤에 들어갈 수 있기 때문이며, 법의 평등성에 들어가면 모든” 법성의 윤에 들어갈 수 있기 때문이다.</w:t>
      </w:r>
    </w:p>
    <w:p>
      <w:pPr>
        <w:pStyle w:val="SHTKBlockLabel"/>
      </w:pPr>
      <w:r>
        <w:rPr>
          <w:rFonts w:ascii="Noto Sans CJK KR" w:hAnsi="Noto Sans CJK KR" w:eastAsia="Noto Sans CJK KR"/>
        </w:rPr>
        <w:t>위치표지</w:t>
      </w:r>
    </w:p>
    <w:p>
      <w:bookmarkStart w:id="212" w:name="loc_0054a08"/>
      <w:pPr>
        <w:pStyle w:val="SHTKPositionMarker"/>
      </w:pPr>
      <w:r>
        <w:rPr>
          <w:rFonts w:ascii="Noto Sans CJK KR" w:hAnsi="Noto Sans CJK KR" w:eastAsia="Noto Sans CJK KR"/>
        </w:rPr>
        <w:t>[0054a08]</w:t>
      </w:r>
      <w:bookmarkEnd w:id="21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自下第二正陳所說於中有三。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설한 내용을 바로 진술하는데 그 가운데 셋이 있다.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三, 현재 CBETA는 二로 교정한다. 구 XML에는 이 app가 없다.</w:t>
      </w:r>
    </w:p>
    <w:p>
      <w:pPr>
        <w:pStyle w:val="SHTKNoteDetail"/>
      </w:pPr>
      <w:r>
        <w:rPr>
          <w:rFonts w:ascii="Noto Sans CJK KR" w:hAnsi="Noto Sans CJK KR" w:eastAsia="Noto Sans CJK KR"/>
        </w:rPr>
        <w:t>• 원교감 원문 | 二【CB】，三【大】.</w:t>
      </w:r>
    </w:p>
    <w:p>
      <w:pPr>
        <w:pStyle w:val="SHTKNoteDetail"/>
      </w:pPr>
      <w:r>
        <w:rPr>
          <w:rFonts w:ascii="Noto Sans CJK KR" w:hAnsi="Noto Sans CJK KR" w:eastAsia="Noto Sans CJK KR"/>
        </w:rPr>
        <w:t>• 교감 번호 | 0054a0901.</w:t>
      </w:r>
    </w:p>
    <w:p>
      <w:pPr>
        <w:pStyle w:val="SHTKNoteDetail"/>
      </w:pPr>
      <w:r>
        <w:rPr>
          <w:rFonts w:ascii="Noto Sans CJK KR" w:hAnsi="Noto Sans CJK KR" w:eastAsia="Noto Sans CJK KR"/>
        </w:rPr>
        <w:t>• 판본 정보 | 현재 XML에만 추가된 CBETA 교정이며, 제공자는 CBETA 신식 표점 프로젝트(2021-06-25)이다.</w:t>
      </w:r>
    </w:p>
    <w:p>
      <w:pPr>
        <w:pStyle w:val="SHTKNoteDetail"/>
      </w:pPr>
      <w:r>
        <w:rPr>
          <w:rFonts w:ascii="Noto Sans CJK KR" w:hAnsi="Noto Sans CJK KR" w:eastAsia="Noto Sans CJK KR"/>
        </w:rPr>
        <w:t>• 저본 독법 | 自下第二正陳所說於中有三.</w:t>
      </w:r>
    </w:p>
    <w:p>
      <w:pPr>
        <w:pStyle w:val="SHTKNoteDetail"/>
      </w:pPr>
      <w:r>
        <w:rPr>
          <w:rFonts w:ascii="Noto Sans CJK KR" w:hAnsi="Noto Sans CJK KR" w:eastAsia="Noto Sans CJK KR"/>
        </w:rPr>
        <w:t>• 저본 기준 번역 | ‘이 아래의 제2는 설한 내용을 바로 진술하는데 그 가운데 셋이 있다.’</w:t>
      </w:r>
    </w:p>
    <w:p>
      <w:pPr>
        <w:pStyle w:val="SHTKNoteDetail"/>
      </w:pPr>
      <w:r>
        <w:rPr>
          <w:rFonts w:ascii="Noto Sans CJK KR" w:hAnsi="Noto Sans CJK KR" w:eastAsia="Noto Sans CJK KR"/>
        </w:rPr>
        <w:t>• 이문 독법 | 自下第二正陳所說於中有二.</w:t>
      </w:r>
    </w:p>
    <w:p>
      <w:pPr>
        <w:pStyle w:val="SHTKNoteDetail"/>
      </w:pPr>
      <w:r>
        <w:rPr>
          <w:rFonts w:ascii="Noto Sans CJK KR" w:hAnsi="Noto Sans CJK KR" w:eastAsia="Noto Sans CJK KR"/>
        </w:rPr>
        <w:t>• 이문 기준 번역 | ‘이 아래의 제2는 설한 내용을 바로 진술하는데 그 가운데 둘이 있다.’</w:t>
      </w:r>
    </w:p>
    <w:p>
      <w:pPr>
        <w:pStyle w:val="SHTKNoteDetail"/>
      </w:pPr>
      <w:r>
        <w:rPr>
          <w:rFonts w:ascii="Noto Sans CJK KR" w:hAnsi="Noto Sans CJK KR" w:eastAsia="Noto Sans CJK KR"/>
        </w:rPr>
        <w:t>• 의미 차이 | 바로 다음 문장은 ‘처음에는 성품의 윤을 각각 밝히고, 뒤에는 총괄하여 밝힌다’고 두 항목을 열거한다. 수량 자체가 달라져 과문 구조에 직접 영향을 준다.</w:t>
      </w:r>
    </w:p>
    <w:p>
      <w:pPr>
        <w:pStyle w:val="SHTKNoteDetail"/>
      </w:pPr>
      <w:r>
        <w:rPr>
          <w:rFonts w:ascii="Noto Sans CJK KR" w:hAnsi="Noto Sans CJK KR" w:eastAsia="Noto Sans CJK KR"/>
        </w:rPr>
        <w:t>• 번역 영향 판정 | [문장 구조 변화] [의미 차이 있음].</w:t>
      </w:r>
    </w:p>
    <w:p>
      <w:pPr>
        <w:pStyle w:val="SHTKNoteDetail"/>
      </w:pPr>
      <w:r>
        <w:rPr>
          <w:rFonts w:ascii="Noto Sans CJK KR" w:hAnsi="Noto Sans CJK KR" w:eastAsia="Noto Sans CJK KR"/>
        </w:rPr>
        <w:t>• 출처 | 현재 CBETA XML app/note 0054a0901; 구 XML에는 해당 app 없음.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初別明性輪後總明性輪。別明性輪中有三。初明聖者性輪二明法性輪三明有情性輪。初中有三。初明佛性輪。法身本性能破生死堅實難壞如金剛故。菩薩之法依教所詮以行修證故。義平等名菩薩性。佛亦應是義平等性。以離能詮堅實之義別名金剛不名為義。菩薩證此未得金剛圓滿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처음에는 성품의 윤을 각각 밝히고 뒤에는 성품의 윤을 총괄하여 밝힌다. 성품의 윤을 각각 밝히는 가운데 셋이 있다. 처음에는 성자의 성품의 윤을 밝히고, 둘째는 법성의 윤을 밝히며, 셋째는 유정의 성품의 윤을 밝힌다. 처음 가운데 셋이 있다. 처음은 부처님의 성품의 윤을 밝힌다. 법신의 본성은 생사를 깨뜨릴 수 있고 견실하여 무너지기 어려우며 금강과 같기 때문이다. 보살의 법은 가르침이 나타내는 바에 의지하여 행으로 닦아 증득하기 때문이다. 뜻의 평등을 보살의 성품이라 한다. 부처님도 또한 마땅히 뜻의 평등성이어야 한다. 능전(能詮)을 여의고 견실한 뜻이라는 점에서 별도로 금강이라 이름하고 ‘뜻’이라 이름하지 않을 뿐이다. 보살은 이를 증득하지만 아직 금강의 원만한 법성을 얻지 못했다.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但立義名。其二能詮總名為法。法謂教法。欲顯所詮因果勝法能詮之教竝攝入於法性輪故。隨順說別性竝即真。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다만 ‘뜻’이라는 이름을 세운다. 그 둘의 능전은 총괄하여 ‘법’이라 한다. 법이란 교법을 말한다. 소전인 인과의 뛰어난 법과 능전인 가르침이 모두 법성의 윤에 섭수되어 들어감을 드러내고자 한 것이다. 수순하여 별도로 말하지만 그 성품은 모두 곧 진실하다.</w:t>
      </w:r>
    </w:p>
    <w:p>
      <w:pPr>
        <w:pStyle w:val="SHTKBlockLabel"/>
      </w:pPr>
      <w:r>
        <w:rPr>
          <w:rFonts w:ascii="Noto Sans CJK KR" w:hAnsi="Noto Sans CJK KR" w:eastAsia="Noto Sans CJK KR"/>
        </w:rPr>
        <w:t>위치표지</w:t>
      </w:r>
    </w:p>
    <w:p>
      <w:bookmarkStart w:id="213" w:name="loc_0054a19"/>
      <w:pPr>
        <w:pStyle w:val="SHTKPositionMarker"/>
      </w:pPr>
      <w:r>
        <w:rPr>
          <w:rFonts w:ascii="Noto Sans CJK KR" w:hAnsi="Noto Sans CJK KR" w:eastAsia="Noto Sans CJK KR"/>
        </w:rPr>
        <w:t>[0054a19]</w:t>
      </w:r>
      <w:bookmarkEnd w:id="21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入蘊平等性「能入一切蘊性輪故入處平等性能入一切處性輪故入界平等性能入一切」界性輪故。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온의 평등성에 “들어가면 모든 온의 성품의 윤에 들어갈 수 있기 때문이고, 처의 평등성에 들어가면 모든 처의 성품의 윤에 들어갈 수 있기 때문이며, 계의 평등성에 들어가면 모든” 계의 성품의 윤에 들어갈 수 있기 때문이다.</w:t>
      </w:r>
    </w:p>
    <w:p>
      <w:pPr>
        <w:pStyle w:val="SHTKBlockLabel"/>
      </w:pPr>
      <w:r>
        <w:rPr>
          <w:rFonts w:ascii="Noto Sans CJK KR" w:hAnsi="Noto Sans CJK KR" w:eastAsia="Noto Sans CJK KR"/>
        </w:rPr>
        <w:t>위치표지</w:t>
      </w:r>
    </w:p>
    <w:p>
      <w:bookmarkStart w:id="214" w:name="loc_0054a21"/>
      <w:pPr>
        <w:pStyle w:val="SHTKPositionMarker"/>
      </w:pPr>
      <w:r>
        <w:rPr>
          <w:rFonts w:ascii="Noto Sans CJK KR" w:hAnsi="Noto Sans CJK KR" w:eastAsia="Noto Sans CJK KR"/>
        </w:rPr>
        <w:t>[0054a21]</w:t>
      </w:r>
      <w:bookmarkEnd w:id="21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自下第二明法性輪於中有三。初別法次通法後位法。別法中有七。此初三科也。義別說三體真法性。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법성의 윤을 밝히는데 그 가운데 셋이 있다. 처음은 개별법, 다음은 공통법, 뒤는 지위의 법이다. 개별법 가운데 일곱이 있다. 이는 처음의 삼과(三科)이다. 뜻에 따라 셋으로 나누어 말하지만 그 체는 참된 법성이다.</w:t>
      </w:r>
    </w:p>
    <w:p>
      <w:pPr>
        <w:pStyle w:val="SHTKBlockLabel"/>
      </w:pPr>
      <w:r>
        <w:rPr>
          <w:rFonts w:ascii="Noto Sans CJK KR" w:hAnsi="Noto Sans CJK KR" w:eastAsia="Noto Sans CJK KR"/>
        </w:rPr>
        <w:t>위치표지</w:t>
      </w:r>
    </w:p>
    <w:p>
      <w:bookmarkStart w:id="215" w:name="loc_0054a24"/>
      <w:pPr>
        <w:pStyle w:val="SHTKPositionMarker"/>
      </w:pPr>
      <w:r>
        <w:rPr>
          <w:rFonts w:ascii="Noto Sans CJK KR" w:hAnsi="Noto Sans CJK KR" w:eastAsia="Noto Sans CJK KR"/>
        </w:rPr>
        <w:t>[0054a24]</w:t>
      </w:r>
      <w:bookmarkEnd w:id="21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入諦平等性「能入一切諦性輪故入緣起平等性能入一切緣起性輪故入寶平等性能入一切寶性輪故入食平等性能入一切」食性輪故。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제의 평등성에 “들어가면 모든 제의 성품의 윤에 들어갈 수 있기 때문이고, 연기의 평등성에 들어가면 모든 연기의 성품의 윤에 들어갈 수 있기 때문이며, 보배의 평등성에 들어가면 모든 보배의 성품의 윤에 들어갈 수 있기 때문이고, 음식의 평등성에 들어가면 모든” 음식의 성품의 윤에 들어갈 수 있기 때문이다.</w:t>
      </w:r>
    </w:p>
    <w:p>
      <w:pPr>
        <w:pStyle w:val="SHTKBlockLabel"/>
      </w:pPr>
      <w:r>
        <w:rPr>
          <w:rFonts w:ascii="Noto Sans CJK KR" w:hAnsi="Noto Sans CJK KR" w:eastAsia="Noto Sans CJK KR"/>
        </w:rPr>
        <w:t>위치표지</w:t>
      </w:r>
    </w:p>
    <w:p>
      <w:bookmarkStart w:id="216" w:name="loc_0054a27"/>
      <w:pPr>
        <w:pStyle w:val="SHTKPositionMarker"/>
      </w:pPr>
      <w:r>
        <w:rPr>
          <w:rFonts w:ascii="Noto Sans CJK KR" w:hAnsi="Noto Sans CJK KR" w:eastAsia="Noto Sans CJK KR"/>
        </w:rPr>
        <w:t>[0054a27]</w:t>
      </w:r>
      <w:bookmarkEnd w:id="21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此四別法。諦謂四諦。緣起有十二寶謂三寶食謂四食。謂段觸思及與識食香味觸三名為段食。觸謂觸數第六識俱。思謂思數即第六俱。識謂識蘊即唯第八。隨緣說四攝歸法性。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네 가지 개별법이다. 제는 사제를 말한다. 연기에는 열둘이 있고, 보배는 삼보를 말하며, 음식은 네 가지 음식이다. 곧 단식·촉식·사식과 식식이며, 향·맛·촉의 세 가지를 단식이라 한다. 촉은 촉이라는 심소를 말하며 제6식과 함께한다. 사는 사라는 심소를 말하며 곧 제6식과 함께한다. 식은 식온을 말하며 오직 제8식이다. 인연에 따라 넷으로 말하지만 거두어 법성으로 돌아간다.</w:t>
      </w:r>
    </w:p>
    <w:p>
      <w:pPr>
        <w:pStyle w:val="SHTKBlockLabel"/>
      </w:pPr>
      <w:r>
        <w:rPr>
          <w:rFonts w:ascii="Noto Sans CJK KR" w:hAnsi="Noto Sans CJK KR" w:eastAsia="Noto Sans CJK KR"/>
        </w:rPr>
        <w:t>위치표지</w:t>
      </w:r>
    </w:p>
    <w:p>
      <w:bookmarkStart w:id="217" w:name="loc_0054b03"/>
      <w:pPr>
        <w:pStyle w:val="SHTKPositionMarker"/>
      </w:pPr>
      <w:r>
        <w:rPr>
          <w:rFonts w:ascii="Noto Sans CJK KR" w:hAnsi="Noto Sans CJK KR" w:eastAsia="Noto Sans CJK KR"/>
        </w:rPr>
        <w:t>[0054b03]</w:t>
      </w:r>
      <w:bookmarkEnd w:id="21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善法平等性「能入一切善法性輪故。入非善法平等性。能入一切非善法性輪故。入有記法平等性。能入一切有記法性輪故。入無記法平等性。能入一切無記法性輪故。入有漏法平等性。能入一切有漏法性輪故。入無漏法平等性。能入一切無漏法性輪故。入有為法平等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선법의 평등성에 “들어가면 모든 선법의 성품의 윤에 들어갈 수 있기 때문이다. 비선법의 평등성에 들어가면, 모든 비선법의 성품의 윤에 들어갈 수 있기 때문이다. 유기법의 평등성에 들어가면, 모든 유기법의 성품의 윤에 들어갈 수 있기 때문이다. 무기법의 평등성에 들어가면, 모든 무기법의 성품의 윤에 들어갈 수 있기 때문이다. 유루법의 평등성에 들어가면, 모든 유루법의 성품의 윤에 들어갈 수 있기 때문이다. 무루법의 평등성에 들어가면, 모든 무루법의 성품의 윤에 들어갈 수 있기 때문이다. 유위법의 평등성에 들어가면,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能入一切有為法性輪故。入無為法平等性。能入一切無為法性輪故。入世間法平等性。能入一切世間法性輪故。入出世間法平等性。能入一切」出世間法性輪故。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유위법의 성품의 윤에 들어갈 수 있기 때문이다. 무위법의 평등성에 들어가면, 모든 무위법의 성품의 윤에 들어갈 수 있기 때문이다. 세간법의 평등성에 들어가면, 모든 세간법의 성품의 윤에 들어갈 수 있기 때문이다. 출세간법의 평등성에 들어가면, 모든” 출세간법의 성품의 윤에 들어갈 수 있기 때문이다.</w:t>
      </w:r>
    </w:p>
    <w:p>
      <w:pPr>
        <w:pStyle w:val="SHTKBlockLabel"/>
      </w:pPr>
      <w:r>
        <w:rPr>
          <w:rFonts w:ascii="Noto Sans CJK KR" w:hAnsi="Noto Sans CJK KR" w:eastAsia="Noto Sans CJK KR"/>
        </w:rPr>
        <w:t>위치표지</w:t>
      </w:r>
    </w:p>
    <w:p>
      <w:bookmarkStart w:id="218" w:name="loc_0054b12"/>
      <w:pPr>
        <w:pStyle w:val="SHTKPositionMarker"/>
      </w:pPr>
      <w:r>
        <w:rPr>
          <w:rFonts w:ascii="Noto Sans CJK KR" w:hAnsi="Noto Sans CJK KR" w:eastAsia="Noto Sans CJK KR"/>
        </w:rPr>
        <w:t>[0054b12]</w:t>
      </w:r>
      <w:bookmarkEnd w:id="21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此即第二明諸通法入法性輪於中有五。其義如文。此五通在人法二種。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제2로 모든 공통법이 법성의 윤에 들어감을 밝힌 것이며 그 가운데 다섯이 있다. 그 뜻은 글과 같다. 이 다섯은 사람과 법 두 종류에 모두 통한다.</w:t>
      </w:r>
    </w:p>
    <w:p>
      <w:pPr>
        <w:pStyle w:val="SHTKBlockLabel"/>
      </w:pPr>
      <w:r>
        <w:rPr>
          <w:rFonts w:ascii="Noto Sans CJK KR" w:hAnsi="Noto Sans CJK KR" w:eastAsia="Noto Sans CJK KR"/>
        </w:rPr>
        <w:t>위치표지</w:t>
      </w:r>
    </w:p>
    <w:p>
      <w:bookmarkStart w:id="219" w:name="loc_0054b15"/>
      <w:pPr>
        <w:pStyle w:val="SHTKPositionMarker"/>
      </w:pPr>
      <w:r>
        <w:rPr>
          <w:rFonts w:ascii="Noto Sans CJK KR" w:hAnsi="Noto Sans CJK KR" w:eastAsia="Noto Sans CJK KR"/>
        </w:rPr>
        <w:t>[0054b15]</w:t>
      </w:r>
      <w:bookmarkEnd w:id="21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入異生法「平等性能入一切異生法性輪故入聲聞法平等性能入一切聲聞法性輪故入獨覺法平等性能入一切獨覺法性輪故入菩薩法平等性能入一切菩薩法性輪故入如來法平等性」能入如來法性輪故。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이생법의 “평등성에 들어가면 모든 이생법의 성품의 윤에 들어갈 수 있기 때문이고, 성문법의 평등성에 들어가면 모든 성문법의 성품의 윤에 들어갈 수 있기 때문이며, 독각법의 평등성에 들어가면 모든 독각법의 성품의 윤에 들어갈 수 있기 때문이고, 보살법의 평등성에 들어가면 모든 보살법의 성품의 윤에 들어갈 수 있기 때문이며, 여래법의 평등성에” 들어가면 여래법의 성품의 윤에 들어갈 수 있기 때문이다.</w:t>
      </w:r>
    </w:p>
    <w:p>
      <w:pPr>
        <w:pStyle w:val="SHTKBlockLabel"/>
      </w:pPr>
      <w:r>
        <w:rPr>
          <w:rFonts w:ascii="Noto Sans CJK KR" w:hAnsi="Noto Sans CJK KR" w:eastAsia="Noto Sans CJK KR"/>
        </w:rPr>
        <w:t>위치표지</w:t>
      </w:r>
    </w:p>
    <w:p>
      <w:bookmarkStart w:id="220" w:name="loc_0054b19"/>
      <w:pPr>
        <w:pStyle w:val="SHTKPositionMarker"/>
      </w:pPr>
      <w:r>
        <w:rPr>
          <w:rFonts w:ascii="Noto Sans CJK KR" w:hAnsi="Noto Sans CJK KR" w:eastAsia="Noto Sans CJK KR"/>
        </w:rPr>
        <w:t>[0054b19]</w:t>
      </w:r>
      <w:bookmarkEnd w:id="22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此即第三明諸位法入法性輪於中有五。一凡法四聖法如應當知。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제3으로 여러 지위의 법이 법성의 윤에 들어감을 밝힌 것이며 그 가운데 다섯이 있다. 하나는 범부의 법이고 넷은 성자의 법이니, 마땅히 그에 맞게 알아야 한다.</w:t>
      </w:r>
    </w:p>
    <w:p>
      <w:pPr>
        <w:pStyle w:val="SHTKBlockLabel"/>
      </w:pPr>
      <w:r>
        <w:rPr>
          <w:rFonts w:ascii="Noto Sans CJK KR" w:hAnsi="Noto Sans CJK KR" w:eastAsia="Noto Sans CJK KR"/>
        </w:rPr>
        <w:t>위치표지</w:t>
      </w:r>
    </w:p>
    <w:p>
      <w:bookmarkStart w:id="221" w:name="loc_0054b22"/>
      <w:pPr>
        <w:pStyle w:val="SHTKPositionMarker"/>
      </w:pPr>
      <w:r>
        <w:rPr>
          <w:rFonts w:ascii="Noto Sans CJK KR" w:hAnsi="Noto Sans CJK KR" w:eastAsia="Noto Sans CJK KR"/>
        </w:rPr>
        <w:t>[0054b22]</w:t>
      </w:r>
      <w:bookmarkEnd w:id="22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入有情「平等性能入一切」有情性輪故。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유정의 “평등성에 들어가면 모든” 유정의 성품의 윤에 들어갈 수 있기 때문이다.</w:t>
      </w:r>
    </w:p>
    <w:p>
      <w:pPr>
        <w:pStyle w:val="SHTKBlockLabel"/>
      </w:pPr>
      <w:r>
        <w:rPr>
          <w:rFonts w:ascii="Noto Sans CJK KR" w:hAnsi="Noto Sans CJK KR" w:eastAsia="Noto Sans CJK KR"/>
        </w:rPr>
        <w:t>위치표지</w:t>
      </w:r>
    </w:p>
    <w:p>
      <w:bookmarkStart w:id="222" w:name="loc_0054b23"/>
      <w:pPr>
        <w:pStyle w:val="SHTKPositionMarker"/>
      </w:pPr>
      <w:r>
        <w:rPr>
          <w:rFonts w:ascii="Noto Sans CJK KR" w:hAnsi="Noto Sans CJK KR" w:eastAsia="Noto Sans CJK KR"/>
        </w:rPr>
        <w:t>[0054b23]</w:t>
      </w:r>
      <w:bookmarkEnd w:id="22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此即第三明有情入本性輪。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제3으로 유정이 본성의 윤에 들어감을 밝힌 것이다.</w:t>
      </w:r>
    </w:p>
    <w:p>
      <w:pPr>
        <w:pStyle w:val="SHTKBlockLabel"/>
      </w:pPr>
      <w:r>
        <w:rPr>
          <w:rFonts w:ascii="Noto Sans CJK KR" w:hAnsi="Noto Sans CJK KR" w:eastAsia="Noto Sans CJK KR"/>
        </w:rPr>
        <w:t>위치표지</w:t>
      </w:r>
    </w:p>
    <w:p>
      <w:bookmarkStart w:id="223" w:name="loc_0054b24"/>
      <w:pPr>
        <w:pStyle w:val="SHTKPositionMarker"/>
      </w:pPr>
      <w:r>
        <w:rPr>
          <w:rFonts w:ascii="Noto Sans CJK KR" w:hAnsi="Noto Sans CJK KR" w:eastAsia="Noto Sans CJK KR"/>
        </w:rPr>
        <w:t>[0054b24]</w:t>
      </w:r>
      <w:bookmarkEnd w:id="22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入一切平等性能入一切性輪故。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평등성에 들어가면 모든 성품의 윤에 들어갈 수 있기 때문이다.</w:t>
      </w:r>
    </w:p>
    <w:p>
      <w:pPr>
        <w:pStyle w:val="SHTKBlockLabel"/>
      </w:pPr>
      <w:r>
        <w:rPr>
          <w:rFonts w:ascii="Noto Sans CJK KR" w:hAnsi="Noto Sans CJK KR" w:eastAsia="Noto Sans CJK KR"/>
        </w:rPr>
        <w:t>위치표지</w:t>
      </w:r>
    </w:p>
    <w:p>
      <w:bookmarkStart w:id="224" w:name="loc_0054b24_2"/>
      <w:pPr>
        <w:pStyle w:val="SHTKPositionMarker"/>
      </w:pPr>
      <w:r>
        <w:rPr>
          <w:rFonts w:ascii="Noto Sans CJK KR" w:hAnsi="Noto Sans CJK KR" w:eastAsia="Noto Sans CJK KR"/>
        </w:rPr>
        <w:t>[0054b24]</w:t>
      </w:r>
      <w:bookmarkEnd w:id="22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此即第二總明性輪。若聖若凡若人若法一切皆入本性輪故。欲顯一切皆歸本性廣大輪攝。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제2로 성품의 윤을 총괄하여 밝힌 것이다. 성자이든 범부이든 사람이든 법이든 모두 본성의 윤에 들어가기 때문이다. 모든 것이 본성으로 돌아가 광대한 윤에 섭수됨을 드러내고자 한 것이다.</w:t>
      </w:r>
    </w:p>
    <w:p>
      <w:pPr>
        <w:pStyle w:val="SHTKBlockLabel"/>
      </w:pPr>
      <w:r>
        <w:rPr>
          <w:rFonts w:ascii="Noto Sans CJK KR" w:hAnsi="Noto Sans CJK KR" w:eastAsia="Noto Sans CJK KR"/>
        </w:rPr>
        <w:t>위치표지</w:t>
      </w:r>
    </w:p>
    <w:p>
      <w:bookmarkStart w:id="225" w:name="loc_0054b28"/>
      <w:pPr>
        <w:pStyle w:val="SHTKPositionMarker"/>
      </w:pPr>
      <w:r>
        <w:rPr>
          <w:rFonts w:ascii="Noto Sans CJK KR" w:hAnsi="Noto Sans CJK KR" w:eastAsia="Noto Sans CJK KR"/>
        </w:rPr>
        <w:t>[0054b28]</w:t>
      </w:r>
      <w:bookmarkEnd w:id="22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佛說如是「入廣大輪般若理趣平等性已告金剛手菩薩等言若有得聞如是輪性甚深理趣平等性門信解受持讀誦修習能善悟入諸平等性疾證無上」正等菩提。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“광대한 윤에 들어가는 반야이취의 평등성을 설해 마치시고 금강수보살 등에게 말씀하셨다. 만약 이와 같은 윤의 성품에 관한 매우 깊은 이취 평등성문을 듣고 믿어 이해하며 받아 지니고 읽고 외우며 닦고 익히는 이가 있다면 모든 평등성에 잘 깨달아 들어가 속히 위없는” 바르고 평등한 깨달음을 증득한다.</w:t>
      </w:r>
    </w:p>
    <w:p>
      <w:pPr>
        <w:pStyle w:val="SHTKBlockLabel"/>
      </w:pPr>
      <w:r>
        <w:rPr>
          <w:rFonts w:ascii="Noto Sans CJK KR" w:hAnsi="Noto Sans CJK KR" w:eastAsia="Noto Sans CJK KR"/>
        </w:rPr>
        <w:t>위치표지</w:t>
      </w:r>
    </w:p>
    <w:p>
      <w:bookmarkStart w:id="226" w:name="loc_0054c02"/>
      <w:pPr>
        <w:pStyle w:val="SHTKPositionMarker"/>
      </w:pPr>
      <w:r>
        <w:rPr>
          <w:rFonts w:ascii="Noto Sans CJK KR" w:hAnsi="Noto Sans CJK KR" w:eastAsia="Noto Sans CJK KR"/>
        </w:rPr>
        <w:t>[0054c02]</w:t>
      </w:r>
      <w:bookmarkEnd w:id="22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此即第三歎經勝德。由聞此故現在後生能善悟入諸平等性。學悟證悟皆善悟入。乃至究竟疾得菩提。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제3으로 경의 뛰어난 공덕을 찬탄한 것이다. 이를 들음으로 말미암아 현재와 후생에 모든 평등성에 잘 깨달아 들어갈 수 있다. 배워 깨닫는 것과 증득하여 깨닫는 것이 모두 잘 깨달아 들어가는 것이다. 나아가 구경에는 속히 보리를 얻는다.</w:t>
      </w:r>
    </w:p>
    <w:p>
      <w:pPr>
        <w:pStyle w:val="SHTKBlockLabel"/>
      </w:pPr>
      <w:r>
        <w:rPr>
          <w:rFonts w:ascii="Noto Sans CJK KR" w:hAnsi="Noto Sans CJK KR" w:eastAsia="Noto Sans CJK KR"/>
        </w:rPr>
        <w:t>위치표지</w:t>
      </w:r>
    </w:p>
    <w:p>
      <w:bookmarkStart w:id="227" w:name="loc_0054c06"/>
      <w:pPr>
        <w:pStyle w:val="SHTKPositionMarker"/>
      </w:pPr>
      <w:r>
        <w:rPr>
          <w:rFonts w:ascii="Noto Sans CJK KR" w:hAnsi="Noto Sans CJK KR" w:eastAsia="Noto Sans CJK KR"/>
        </w:rPr>
        <w:t>[0054c06]</w:t>
      </w:r>
      <w:bookmarkEnd w:id="22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第九 真淨供養無上法門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爾時世尊「復依一切廣受供養真淨器田如來之相為諸菩薩宣說般若波羅蜜多一切供養甚深理趣」無上法門。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일체의 광대한 공양을 받는 참되고 청정한 그릇과 밭”이라는 여래의 상에 의지하여 여러 보살을 위하여 “반야바라밀다의 일체 공양에 관한 매우 깊은 이취”인 위없는 법문을 설하셨다.</w:t>
      </w:r>
    </w:p>
    <w:p>
      <w:pPr>
        <w:pStyle w:val="SHTKBlockLabel"/>
      </w:pPr>
      <w:r>
        <w:rPr>
          <w:rFonts w:ascii="Noto Sans CJK KR" w:hAnsi="Noto Sans CJK KR" w:eastAsia="Noto Sans CJK KR"/>
        </w:rPr>
        <w:t>위치표지</w:t>
      </w:r>
    </w:p>
    <w:p>
      <w:bookmarkStart w:id="228" w:name="loc_0054c08"/>
      <w:pPr>
        <w:pStyle w:val="SHTKPositionMarker"/>
      </w:pPr>
      <w:r>
        <w:rPr>
          <w:rFonts w:ascii="Noto Sans CJK KR" w:hAnsi="Noto Sans CJK KR" w:eastAsia="Noto Sans CJK KR"/>
        </w:rPr>
        <w:t>[0054c08]</w:t>
      </w:r>
      <w:bookmarkEnd w:id="22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明行中自下兩段。顯依觀照修斷之相。初段真淨供養無上法門。由依觀照修供養故。後段能善調伏智藏法門。由依觀照除忿等故。此即初也。於中有三。初標所說法門之號。廣受供養真淨器田者由佛因行具真供養能行一切真法行故。成佛之時一切滿足三業純淨。堪能廣受眾生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행을 밝히는 가운데 이 아래에 두 단이 있다. 관조에 의지하여 닦고 끊는 모습을 드러낸다. 첫 단은 진정공양무상법문(真淨供養無上法門)이다. 관조에 의지하여 공양을 닦기 때문이다. 뒤의 단은 능선조복지장법문(能善調伏智藏法門)이다. 관조에 의지하여 분노 등을 제거하기 때문이다. 이는 곧 처음이다. 그 가운데 셋이 있다. 첫째, 설하는 법문의 명칭을 표방한다. ‘광대한 공양을 받는 참되고 청정한 그릇과 밭’이라는 것은 부처님께서 인행에서 참된 공양을 갖추고 모든 참된 법행을 행할 수 있었기 때문이다. 성불할 때에는 모든 것이 만족되고 삼업이 순수하고 청정하다. 중생의 공양을 널리 받을 만한 능력이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真實法器與諸眾生。作真淨田故名無上。其二乘等雖真福田非無上故。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중생들에게 진실한 법의 그릇이 되어 주고, 참되고 청정한 복밭이 되므로 ‘위없다’고 한다. 이승 등도 참된 복밭이기는 하지만 위없는 것은 아니다.</w:t>
      </w:r>
    </w:p>
    <w:p>
      <w:pPr>
        <w:pStyle w:val="SHTKBlockLabel"/>
      </w:pPr>
      <w:r>
        <w:rPr>
          <w:rFonts w:ascii="Noto Sans CJK KR" w:hAnsi="Noto Sans CJK KR" w:eastAsia="Noto Sans CJK KR"/>
        </w:rPr>
        <w:t>위치표지</w:t>
      </w:r>
    </w:p>
    <w:p>
      <w:bookmarkStart w:id="229" w:name="loc_0054c17"/>
      <w:pPr>
        <w:pStyle w:val="SHTKPositionMarker"/>
      </w:pPr>
      <w:r>
        <w:rPr>
          <w:rFonts w:ascii="Noto Sans CJK KR" w:hAnsi="Noto Sans CJK KR" w:eastAsia="Noto Sans CJK KR"/>
        </w:rPr>
        <w:t>[0054c17]</w:t>
      </w:r>
      <w:bookmarkEnd w:id="22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發無上正等覺心「於諸如來廣設供養。攝護正法。於諸如來廣設供養。修行一切波羅蜜多。於諸如來廣設供養。修行一切菩提分法。於諸如來廣設供養。修行一切總持等持。於諸如來廣設供養。修行一切五眼六通。於諸如來廣設供養。修行一切靜慮解脫。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위없는 바르고 평등한 깨달음의 마음을 내고 “모든 여래께 공양을 널리 올린다. 정법을 거두어 보호하고, 모든 여래께 공양을 널리 올린다. 모든 바라밀다를 닦아 행하고, 모든 여래께 공양을 널리 올린다. 모든 보리분법을 닦아 행하고, 모든 여래께 공양을 널리 올린다. 모든 총지와 등지를 닦아 행하고, 모든 여래께 공양을 널리 올린다. 모든 오안과 육통을 닦아 행하고, 모든 여래께 공양을 널리 올린다. 모든 정려와 해탈을 닦아 행하고, 모든 여래께 공양을 널리 올린다.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修行一切慈悲喜捨。於諸如來廣設供養。修行一切佛不共法。於諸如來」廣設供養。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자·비·희·사를 닦아 행하고, 모든 여래께 공양을 널리 올린다. 모든 불공법을 닦아 행하고, 모든 여래께” 공양을 널리 올린다.</w:t>
      </w:r>
    </w:p>
    <w:p>
      <w:pPr>
        <w:pStyle w:val="SHTKBlockLabel"/>
      </w:pPr>
      <w:r>
        <w:rPr>
          <w:rFonts w:ascii="Noto Sans CJK KR" w:hAnsi="Noto Sans CJK KR" w:eastAsia="Noto Sans CJK KR"/>
        </w:rPr>
        <w:t>위치표지</w:t>
      </w:r>
    </w:p>
    <w:p>
      <w:bookmarkStart w:id="230" w:name="loc_0054c24"/>
      <w:pPr>
        <w:pStyle w:val="SHTKPositionMarker"/>
      </w:pPr>
      <w:r>
        <w:rPr>
          <w:rFonts w:ascii="Noto Sans CJK KR" w:hAnsi="Noto Sans CJK KR" w:eastAsia="Noto Sans CJK KR"/>
        </w:rPr>
        <w:t>[0054c24]</w:t>
      </w:r>
      <w:bookmarkEnd w:id="23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正說由在因中行正供養後為淨因。於中有三。初修習行次觀察行後法行行。此即初也。就中復三。初發心行。次攝護行。後修習行。於諸供養中法供養為最勝。天王會云。二人遠離王賊等所不能侵大寶藏。百千萬劫法難聞得聞不持不施等。大菩提心護正法如教修行心寂靜自利利他心平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아래에서는 인위에서 바른 공양을 행하여 뒤에 청정의 원인이 됨을 바로 설한다. 그 가운데 셋이 있다. 처음은 수습행, 다음은 관찰행, 뒤는 법행행이다. 이는 곧 처음이다. 그 가운데 다시 셋이 있다. 처음은 발심행이다. 다음은 섭호행이다. 뒤는 수습행이다. 모든 공양 가운데 법공양이 가장 뛰어나다. 《천왕회》에서 말한다. “두 사람은 왕과 도적 등을 멀리 여의고, 침범할 수 없는 큰 보배창고이며, [구두 불확실] 백천만 겁 동안 법은 듣기 어려운데, 듣고도 지니지 않고 베풀지 않는 등이다. 대보리심으로 정법을 보호하고, 가르침대로 수행하여 마음이 적정하며, 자신과 남을 이롭게 하는 마음이 평등하면,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是則名真供養佛。大菩提心者佛自說言。如諸菩薩最初發心下劣一念福德果報。為千萬劫說不能盡況經多劫。譬如大海初漸起時當知皆為乃至無價寶珠作所住處。一切寶珠皆海生故。三千大千世界初起當知便為二十五有一切眾生作依止處。菩薩發心亦復如是。初漸起時普為一切無量眾生作依止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이것을 참으로 부처님께 공양한다고 한다.” 대보리심에 관해서는 부처님께서 친히 말씀하셨다. 여러 보살이 가장 처음 발심했을 때의 하열한 한 생각의 복덕과보라도, 천만 겁 동안 설하여도 다할 수 없는데 하물며 여러 겁을 지난 것이겠는가. 비유하면 큰 바다가 처음 점차 일어날 때에는 마땅히 모두 나아가 값을 매길 수 없는 보배구슬까지 머무는 곳이 된다고 알아야 한다. 모든 보배구슬이 다 바다에서 나기 때문이다. 삼천대천세계가 처음 일어날 때에는 곧 이십오유의 모든 중생이 의지하는 곳이 된다고 알아야 한다. 보살의 발심도 또한 이와 같다. 처음 점차 일어날 때에 두루 모든 한량없는 중생의 의지처가 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菩薩發心慈悲為首。譬如虛空無不普覆。虛空無量故眾生無量。眾生無量故菩薩發心亦復如是。以能遍覆一切世界一切生故。若菩薩親近善知識。供養諸佛．修集善根．志求勝法．心常柔和。遭苦能忍．慈悲淳厚．深心平等。信樂大乘。求佛智慧。若人能具如是十法乃能發於阿耨多羅三藐三菩提心。</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보살의 발심은 자비를 으뜸으로 삼는다. 비유하면 허공이 두루 덮지 않는 곳이 없는 것과 같다. 허공이 한량없기 때문에 중생도 한량없다. 중생이 한량없기 때문에 보살의 발심도 또한 이와 같다. 모든 세계의 모든 중생을 두루 덮을 수 있기 때문이다. 만약 보살이 선지식을 가까이하고, 모든 부처님께 공양하며, 선근을 닦아 모으고, 뛰어난 법을 뜻하여 구하며, 마음이 항상 부드럽고, 괴로움을 만나도 참을 수 있으며, 자비가 순후하고, 깊은 마음이 평등하며, 대승을 믿고 즐기고, 부처님의 지혜를 구한다면, 만약 사람이 이와 같은 열 가지 법을 갖출 수 있어야 아뇩다라삼먁삼보리심을 낼 수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廣如經說。攝護正法者攝謂攝受攝持。即是勝鬘攝受正法。護謂擁護護念即是護念付囑正法。攝受擁護為法城塹不惜身命以設供養。波羅蜜多以下是修習行。於中有七。總持者謂陀羅尼。等持者謂三摩地。靜慮謂四靜慮。解脫謂八解脫。慈悲喜捨即四無量。一切佛不共法者菩薩地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자세히 설한 것과 같다. 정법을 섭호한다는 것에서 ‘섭’은 섭수하고 섭지함을 말한다. 곧 《승만경》의 섭수정법이다. ‘호’는 옹호하고 호념함을 말하니, 곧 정법을 호념하여 부촉하는 것이다. 섭수하고 옹호하여 법의 성곽과 해자가 되고 신명도 아끼지 않는 것으로 공양을 베푼다. 바라밀다 이하가 수습행이다. 그 가운데 일곱이 있다. 총지는 다라니를 말한다. 등지는 삼마지를 말한다. 정려는 네 정려를 말한다. 해탈은 여덟 해탈을 말한다. 자·비·희·사는 곧 사무량이다. ‘모든 불공법’에 관하여 《보살지》에서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佛世尊有百四十不共佛法。謂諸如來三十二相．八十隨好．四一切種清淨．十力．四無所畏．三念住．三不護．大悲．無忘失法．永害習氣．及一切種妙智。是名一切佛不共法。其三十二相八十隨好十力四無所畏大悲無忘失法竝如前辨。四一切種清淨者。一一切種所依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부처님 세존께는 백사십 가지 불공불법이 있다. 곧 모든 여래의 삼십이상, 팔십수호, 네 가지 일체종청정, 십력, 사무소외, 삼념주, 삼불호, 대비, 무망실법, 습기의 영원한 해침, 그리고 일체종묘지이다. 이를 모든 불공불법이라 한다. 그 삼십이상·팔십수호·십력·사무소외·대비·무망실법은 모두 앞에서 이미 분별하였다. 네 가지 일체종청정은 다음과 같다. 첫째는 일체종 소의의 청정이다.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煩惱麁重習氣皆永盡故。又於自體如自所欲取住捨中自在而住。二一切種所緣清淨。謂於種種若化若變若所顯現一切所緣皆自在轉。三一切種心清淨。諸心麁重永遠離故一切善根皆積集故。四一切種智清淨。無明麁重永遠離故。又遍所知智無障礙智自在轉。三念住者謂諸如來於其長夜有如是欲。</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번뇌의 추중과 습기가 모두 영원히 다했기 때문이다. 또 자체에 대하여 자기 뜻대로 취하고 머물고 버리는 가운데 자재하게 머문다. 둘째는 일체종 소연의 청정이다. 갖가지 변화이든 변현이든 드러내 보이는 바이든 모든 소연에서 다 자재하게 전개됨을 말한다. 셋째는 일체종 마음의 청정이다. 모든 마음의 추중을 영원히 멀리 여의었기 때문이며 모든 선근을 모두 쌓아 모았기 때문이다. 넷째는 일체종 지혜의 청정이다. 무명의 추중을 영원히 멀리 여의었기 때문이다. 또 소지에 두루 미치는 지혜와 장애 없는 지혜가 자재하게 전개된다. 삼념주는 모든 여래께서 오랜 세월 동안 이와 같은 바람을 가지심을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何當令諸有情類於我善說法毘奈耶無倒行中如實隨住。如是長夜欲樂法主化御眾時。若所希欲或遂不遂不生雜染。由三念住略所顯故。此三復由三眾別。一一向正行。二一向邪行。三一分正行一分邪行。不生喜患但生大捨。三不護者謂諸如來三業清淨現行。永害習氣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‘어떻게 해야 모든 유정의 무리가 내가 잘 설한 법과 비나야의 뒤바뀜 없는 행 가운데 사실대로 따라 머물게 할 것인가?’ 이와 같이 오랜 세월 동안 바라고 즐기는 법주(法主)가 대중을 교화하여 거느릴 때, 바라는 바가 이루어지거나 이루어지지 않더라도 잡염을 일으키지 않는다. 세 가지 염주로 간략히 드러내기 때문이다. 이 셋은 다시 세 부류의 대중에 따라 나뉜다. 첫째는 한결같이 바르게 행하는 이이다. 둘째는 한결같이 삿되게 행하는 이이다. 셋째는 한 부분은 바르게 행하고 한 부분은 삿되게 행하는 이이다. 기뻐하거나 근심하지 않고 다만 큰 평정을 일으킨다. 삼불호는 모든 여래의 삼업이 청정하게 현행함을 말한다. ‘습기를 영원히 해친다’는 것은,</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謂諸如來或於動轉或於瞻視或於言論或於安住似有煩惱。所起作業多不現行。一切習氣皆斷無餘。一切種妙智者總於諸法無顛倒智。所餘佛法如前已說。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여래께서 움직이고 돌아다니거나 바라보거나 말하거나 머무는 데서 번뇌가 있는 것처럼 보이는 경우가 있더라도, 그로 인해 일어나는 업은 대부분 현행하지 않음을 말한다. 모든 습기를 남김없이 끊었기 때문이다. 일체종묘지는 모든 법에 대해 뒤바뀜이 없는 지혜를 총괄하여 말한다. 나머지 불법은 앞에서 이미 설한 것과 같다.</w:t>
      </w:r>
    </w:p>
    <w:p>
      <w:pPr>
        <w:pStyle w:val="SHTKBlockLabel"/>
      </w:pPr>
      <w:r>
        <w:rPr>
          <w:rFonts w:ascii="Noto Sans CJK KR" w:hAnsi="Noto Sans CJK KR" w:eastAsia="Noto Sans CJK KR"/>
        </w:rPr>
        <w:t>위치표지</w:t>
      </w:r>
    </w:p>
    <w:p>
      <w:bookmarkStart w:id="231" w:name="loc_0055b18"/>
      <w:pPr>
        <w:pStyle w:val="SHTKPositionMarker"/>
      </w:pPr>
      <w:r>
        <w:rPr>
          <w:rFonts w:ascii="Noto Sans CJK KR" w:hAnsi="Noto Sans CJK KR" w:eastAsia="Noto Sans CJK KR"/>
        </w:rPr>
        <w:t>[0055b18]</w:t>
      </w:r>
      <w:bookmarkEnd w:id="23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觀一切法若常若無常「皆不可得於諸如來廣設供養觀一切法若樂若苦皆不可得於諸如來廣設供養觀一切法若我若無我皆不可得於諸如來廣設供養觀一切法若淨若不淨皆不可得於諸如來」廣設供養。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법을 관찰하여 항상한 것이든 무상한 것이든 “모두 얻을 수 없다고 하여 모든 여래께 공양을 널리 올리고, 일체 법을 관찰하여 즐거운 것이든 괴로운 것이든 모두 얻을 수 없다고 하여 모든 여래께 공양을 널리 올리며, 일체 법을 관찰하여 아(我)이든 무아이든 모두 얻을 수 없다고 하여 모든 여래께 공양을 널리 올리고, 일체 법을 관찰하여 청정한 것이든 청정하지 않은 것이든 모두 얻을 수 없다고 하여 모든 여래께” 공양을 널리 올린다.</w:t>
      </w:r>
    </w:p>
    <w:p>
      <w:pPr>
        <w:pStyle w:val="SHTKBlockLabel"/>
      </w:pPr>
      <w:r>
        <w:rPr>
          <w:rFonts w:ascii="Noto Sans CJK KR" w:hAnsi="Noto Sans CJK KR" w:eastAsia="Noto Sans CJK KR"/>
        </w:rPr>
        <w:t>위치표지</w:t>
      </w:r>
    </w:p>
    <w:p>
      <w:bookmarkStart w:id="232" w:name="loc_0055b22"/>
      <w:pPr>
        <w:pStyle w:val="SHTKPositionMarker"/>
      </w:pPr>
      <w:r>
        <w:rPr>
          <w:rFonts w:ascii="Noto Sans CJK KR" w:hAnsi="Noto Sans CJK KR" w:eastAsia="Noto Sans CJK KR"/>
        </w:rPr>
        <w:t>[0055b22]</w:t>
      </w:r>
      <w:bookmarkEnd w:id="23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自下第二觀察行相於中復三。一離四倒行二三門行。三離著生滅行。此則初也。異生多執身受心法以為淨樂我常。為破彼故說四諦理。既無常無樂無我無淨。令壓生死趣求二乘。</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관찰행의 모습을 밝히는데 그 가운데 다시 셋이 있다. 첫째는 네 전도를 여의는 행이고, 둘째는 세 문(門)의 행이다. 셋째는 집착과 생멸을 여의는 행이다. 이는 곧 처음이다. 이생은 대개 몸·느낌·마음·법을 청정하고 즐겁고 나이며 항상한 것으로 집착한다. 그것을 깨뜨리기 위해 사제의 이치를 설한다. 이미 무상하고 즐거움이 없고 무아이고 청정함이 없으므로, 생사를 억누르게 하여 이승을 향해 구하게 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壓, 현재 CBETA와 【卍續-CB】은 厭으로 읽는다. 구 XML에는 이 app가 없다.</w:t>
      </w:r>
    </w:p>
    <w:p>
      <w:pPr>
        <w:pStyle w:val="SHTKNoteDetail"/>
      </w:pPr>
      <w:r>
        <w:rPr>
          <w:rFonts w:ascii="Noto Sans CJK KR" w:hAnsi="Noto Sans CJK KR" w:eastAsia="Noto Sans CJK KR"/>
        </w:rPr>
        <w:t>• 원교감 원문 | 厭【CB】【卍續-CB】，壓【大】.</w:t>
      </w:r>
    </w:p>
    <w:p>
      <w:pPr>
        <w:pStyle w:val="SHTKNoteDetail"/>
      </w:pPr>
      <w:r>
        <w:rPr>
          <w:rFonts w:ascii="Noto Sans CJK KR" w:hAnsi="Noto Sans CJK KR" w:eastAsia="Noto Sans CJK KR"/>
        </w:rPr>
        <w:t>• 교감 번호 | 0055b2601.</w:t>
      </w:r>
    </w:p>
    <w:p>
      <w:pPr>
        <w:pStyle w:val="SHTKNoteDetail"/>
      </w:pPr>
      <w:r>
        <w:rPr>
          <w:rFonts w:ascii="Noto Sans CJK KR" w:hAnsi="Noto Sans CJK KR" w:eastAsia="Noto Sans CJK KR"/>
        </w:rPr>
        <w:t>• 판본 정보 | 현재 XML에만 추가된 CBETA 교정이며, 제공자는 CBETA 신식 표점 프로젝트(2021-06-25)이다. 현재 XML은 비교 참조로 X24n0453_p0385c16을 둔다.</w:t>
      </w:r>
    </w:p>
    <w:p>
      <w:pPr>
        <w:pStyle w:val="SHTKNoteDetail"/>
      </w:pPr>
      <w:r>
        <w:rPr>
          <w:rFonts w:ascii="Noto Sans CJK KR" w:hAnsi="Noto Sans CJK KR" w:eastAsia="Noto Sans CJK KR"/>
        </w:rPr>
        <w:t>• 저본 독법 | 令壓生死趣求二乘.</w:t>
      </w:r>
    </w:p>
    <w:p>
      <w:pPr>
        <w:pStyle w:val="SHTKNoteDetail"/>
      </w:pPr>
      <w:r>
        <w:rPr>
          <w:rFonts w:ascii="Noto Sans CJK KR" w:hAnsi="Noto Sans CJK KR" w:eastAsia="Noto Sans CJK KR"/>
        </w:rPr>
        <w:t>• 저본 기준 번역 | ‘생사를 억누르게 하여 이승을 향해 구하게 한다.’</w:t>
      </w:r>
    </w:p>
    <w:p>
      <w:pPr>
        <w:pStyle w:val="SHTKNoteDetail"/>
      </w:pPr>
      <w:r>
        <w:rPr>
          <w:rFonts w:ascii="Noto Sans CJK KR" w:hAnsi="Noto Sans CJK KR" w:eastAsia="Noto Sans CJK KR"/>
        </w:rPr>
        <w:t>• 이문 독법 | 令厭生死趣求二乘.</w:t>
      </w:r>
    </w:p>
    <w:p>
      <w:pPr>
        <w:pStyle w:val="SHTKNoteDetail"/>
      </w:pPr>
      <w:r>
        <w:rPr>
          <w:rFonts w:ascii="Noto Sans CJK KR" w:hAnsi="Noto Sans CJK KR" w:eastAsia="Noto Sans CJK KR"/>
        </w:rPr>
        <w:t>• 이문 기준 번역 | ‘생사를 싫어하게 하여 이승을 향해 구하게 한다.’</w:t>
      </w:r>
    </w:p>
    <w:p>
      <w:pPr>
        <w:pStyle w:val="SHTKNoteDetail"/>
      </w:pPr>
      <w:r>
        <w:rPr>
          <w:rFonts w:ascii="Noto Sans CJK KR" w:hAnsi="Noto Sans CJK KR" w:eastAsia="Noto Sans CJK KR"/>
        </w:rPr>
        <w:t>• 의미 차이 | 壓은 억누름을, 厭은 염리·싫어함을 뜻하므로 수행 심리의 설명이 달라진다.</w:t>
      </w:r>
    </w:p>
    <w:p>
      <w:pPr>
        <w:pStyle w:val="SHTKNoteDetail"/>
      </w:pPr>
      <w:r>
        <w:rPr>
          <w:rFonts w:ascii="Noto Sans CJK KR" w:hAnsi="Noto Sans CJK KR" w:eastAsia="Noto Sans CJK KR"/>
        </w:rPr>
        <w:t>• 번역 영향 판정 | [의미 차이 있음].</w:t>
      </w:r>
    </w:p>
    <w:p>
      <w:pPr>
        <w:pStyle w:val="SHTKNoteDetail"/>
      </w:pPr>
      <w:r>
        <w:rPr>
          <w:rFonts w:ascii="Noto Sans CJK KR" w:hAnsi="Noto Sans CJK KR" w:eastAsia="Noto Sans CJK KR"/>
        </w:rPr>
        <w:t>• 출처 | 현재 CBETA XML app/note 0055b2601; 구 XML에는 해당 app 없음.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二乘遂執真實有彼無常等四。既有法執附著小果不欲大乘。世尊後說大般涅槃常樂我淨令捨小果趣求大乘。彼聞厭捨遂得佛果。此二俱是引攝方便非實道理。諸法實非此二四種。故有說言諸佛或說我或時說非我。諸法實相中無我無非我。餘三亦爾。今觀實相以設供養故觀諸法常無常等皆不可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이승은 마침내 그 무상 등 네 가지가 진실하게 있다고 집착한다. 법집이 있어 소승의 과보에 달라붙어 대승을 바라지 않는다. 세존께서는 뒤에 《대반열반경》에서 상·락·아·정을 설하여 소승의 과보를 버리고 대승을 향해 구하게 하셨다. 그들이 이를 듣고 싫어하여 버린 뒤 마침내 불과를 얻는다. 이 둘은 모두 이끌어 섭수하는 방편이지 진실한 도리는 아니다. 모든 법은 실제로 이 두 가지 네 항목이 아니다. 그러므로 어떤 설에서는 “모든 부처님은 때로는 나를 설하고 때로는 비아를 설한다. 모든 법의 실상 가운데는 아도 없고 비아도 없다.”라고 한다. 나머지 셋도 또한 이와 같다. 이제 실상을 관찰하여 공양을 베풀기 때문에 모든 법의 상·무상 등을 관찰해 모두 얻을 수 없다고 한다.</w:t>
      </w:r>
    </w:p>
    <w:p>
      <w:pPr>
        <w:pStyle w:val="SHTKBlockLabel"/>
      </w:pPr>
      <w:r>
        <w:rPr>
          <w:rFonts w:ascii="Noto Sans CJK KR" w:hAnsi="Noto Sans CJK KR" w:eastAsia="Noto Sans CJK KR"/>
        </w:rPr>
        <w:t>위치표지</w:t>
      </w:r>
    </w:p>
    <w:p>
      <w:bookmarkStart w:id="233" w:name="loc_0055c06"/>
      <w:pPr>
        <w:pStyle w:val="SHTKPositionMarker"/>
      </w:pPr>
      <w:r>
        <w:rPr>
          <w:rFonts w:ascii="Noto Sans CJK KR" w:hAnsi="Noto Sans CJK KR" w:eastAsia="Noto Sans CJK KR"/>
        </w:rPr>
        <w:t>[0055c06]</w:t>
      </w:r>
      <w:bookmarkEnd w:id="23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觀一切法若空若不空「皆不可得於諸如來廣設供養觀一切法若有相若無相皆不可得於諸如來廣設供養觀一切法若有願若無願皆不可得於諸如來」廣設供養。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법을 관찰하여 공한 것이든 공하지 않은 것이든 “모두 얻을 수 없다고 하여 모든 여래께 공양을 널리 올리고, 일체 법을 관찰하여 상이 있는 것이든 상이 없는 것이든 모두 얻을 수 없다고 하여 모든 여래께 공양을 널리 올리며, 일체 법을 관찰하여 원이 있는 것이든 원이 없는 것이든 모두 얻을 수 없다고 하여 모든 여래께” 공양을 널리 올린다.</w:t>
      </w:r>
    </w:p>
    <w:p>
      <w:pPr>
        <w:pStyle w:val="SHTKBlockLabel"/>
      </w:pPr>
      <w:r>
        <w:rPr>
          <w:rFonts w:ascii="Noto Sans CJK KR" w:hAnsi="Noto Sans CJK KR" w:eastAsia="Noto Sans CJK KR"/>
        </w:rPr>
        <w:t>위치표지</w:t>
      </w:r>
    </w:p>
    <w:p>
      <w:bookmarkStart w:id="234" w:name="loc_0055c09"/>
      <w:pPr>
        <w:pStyle w:val="SHTKPositionMarker"/>
      </w:pPr>
      <w:r>
        <w:rPr>
          <w:rFonts w:ascii="Noto Sans CJK KR" w:hAnsi="Noto Sans CJK KR" w:eastAsia="Noto Sans CJK KR"/>
        </w:rPr>
        <w:t>[0055c09]</w:t>
      </w:r>
      <w:bookmarkEnd w:id="23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三門行也。若是二乘觀苦為空即空無我行故。觀集道全苦諦少分為無願行。觀於滅諦為無相行。欣厭事成。若大乘者觀遍計所執實我法為空行。觀依他起為無願行。觀圓成實為無相行。又三皆通。空無相無願竝破凡夫妄想分別我法執等。故不空是凡執有願有相竝皆如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제2인 세 문의 행이다. 이승의 경우 괴로움을 공으로 관찰하는 것은 곧 공행과 무아행이기 때문이다. 집제와 도제의 전부와 고제의 일부를 관찰하는 것은 무원행이다. 멸제를 관찰하는 것은 무상행이다. 기뻐하고 싫어하는 일이 이루어진다. 대승의 경우에는 변계소집의 실제 아와 법을 관찰하는 것이 공행이다. 의타기를 관찰하는 것이 무원행이다. 원성실을 관찰하는 것이 무상행이다. 또 세 가지는 모두 서로 통한다. 공·무상·무원은 모두 범부의 망상분별인 아집·법집 등을 깨뜨린다. 그러므로 불공은 범부의 집착이고, 유원과 유상도 모두 이와 같다.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其空等行此皆趣入方便之門。據理實相非空不空有願無願有相無相。今觀實相故不可得。推前一法達一切故。故論說言。舜若多者名為空性。法性非空空之性故。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공 등의 행은 모두 나아가 들어가기 위한 방편의 문이다. 이치에 의거한 실상은 공도 아니고 불공도 아니며, 유원도 무원도 아니고, 유상도 무상도 아니다. 이제 실상을 관찰하므로 얻을 수 없다. 앞의 한 법을 미루어 일체에 통달하기 때문이다. 그러므로 논에서 말한다. 순야다(舜若多)란 공성(空性)이라 한다. 법성 자체가 공한 것이 아니라 공의 성품이기 때문이다.</w:t>
      </w:r>
    </w:p>
    <w:p>
      <w:pPr>
        <w:pStyle w:val="SHTKBlockLabel"/>
      </w:pPr>
      <w:r>
        <w:rPr>
          <w:rFonts w:ascii="Noto Sans CJK KR" w:hAnsi="Noto Sans CJK KR" w:eastAsia="Noto Sans CJK KR"/>
        </w:rPr>
        <w:t>위치표지</w:t>
      </w:r>
    </w:p>
    <w:p>
      <w:bookmarkStart w:id="235" w:name="loc_0055c21"/>
      <w:pPr>
        <w:pStyle w:val="SHTKPositionMarker"/>
      </w:pPr>
      <w:r>
        <w:rPr>
          <w:rFonts w:ascii="Noto Sans CJK KR" w:hAnsi="Noto Sans CJK KR" w:eastAsia="Noto Sans CJK KR"/>
        </w:rPr>
        <w:t>[0055c21]</w:t>
      </w:r>
      <w:bookmarkEnd w:id="23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觀一切法若遠離「若不遠離皆不可得於諸如來廣設供養觀一切法若寂靜若不寂靜皆不可得於諸如來」廣設供養。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법을 관찰하여 멀리 여읜 것이든 “멀리 여의지 않은 것이든 모두 얻을 수 없다고 하여 모든 여래께 공양을 널리 올리고, 일체 법을 관찰하여 적정한 것이든 적정하지 않은 것이든 모두 얻을 수 없다고 하여 모든 여래께” 공양을 널리 올린다.</w:t>
      </w:r>
    </w:p>
    <w:p>
      <w:pPr>
        <w:pStyle w:val="SHTKBlockLabel"/>
      </w:pPr>
      <w:r>
        <w:rPr>
          <w:rFonts w:ascii="Noto Sans CJK KR" w:hAnsi="Noto Sans CJK KR" w:eastAsia="Noto Sans CJK KR"/>
        </w:rPr>
        <w:t>위치표지</w:t>
      </w:r>
    </w:p>
    <w:p>
      <w:bookmarkStart w:id="236" w:name="loc_0055c23"/>
      <w:pPr>
        <w:pStyle w:val="SHTKPositionMarker"/>
      </w:pPr>
      <w:r>
        <w:rPr>
          <w:rFonts w:ascii="Noto Sans CJK KR" w:hAnsi="Noto Sans CJK KR" w:eastAsia="Noto Sans CJK KR"/>
        </w:rPr>
        <w:t>[0055c23]</w:t>
      </w:r>
      <w:bookmarkEnd w:id="23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凡夫妄想樂著生死性不寂靜有不遠離及不寂靜。為破彼故說為遠離及於寂靜。依於遠離及寂靜門破彼病。故以入於真名為遠離及寂靜等。據實法體非遠不遠非靜不靜。靜不靜等皆是入門故非法性。以實相體名言路絕尋思道息故遠離等皆不可得。</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범부는 망상으로 생사를 즐겨 집착하고, 성품이 적정하지 않아 멀리 여의지 않음과 적정하지 않음이 있다. 그것을 깨뜨리기 위해 멀리 여읨과 적정을 설한다. 멀리 여읨과 적정이라는 문에 의지하여 그 병을 깨뜨린다. 그러므로 진실에 들어감을 멀리 여읨과 적정 등이라 이름한다. 실제 법의 체에 의거하면 멀리 여읜 것도 멀리 여의지 않은 것도 아니며, 고요한 것도 고요하지 않은 것도 아니다. 고요함과 고요하지 않음 등은 모두 들어가는 문이므로 법성 자체는 아니다. 실상의 체는 명언의 길이 끊어지고 심사의 길이 쉬었기 때문에 멀리 여읨 등도 모두 얻을 수 없다.</w:t>
      </w:r>
    </w:p>
    <w:p>
      <w:pPr>
        <w:pStyle w:val="SHTKBlockLabel"/>
      </w:pPr>
      <w:r>
        <w:rPr>
          <w:rFonts w:ascii="Noto Sans CJK KR" w:hAnsi="Noto Sans CJK KR" w:eastAsia="Noto Sans CJK KR"/>
        </w:rPr>
        <w:t>위치표지</w:t>
      </w:r>
    </w:p>
    <w:p>
      <w:bookmarkStart w:id="237" w:name="loc_0056a01"/>
      <w:pPr>
        <w:pStyle w:val="SHTKPositionMarker"/>
      </w:pPr>
      <w:r>
        <w:rPr>
          <w:rFonts w:ascii="Noto Sans CJK KR" w:hAnsi="Noto Sans CJK KR" w:eastAsia="Noto Sans CJK KR"/>
        </w:rPr>
        <w:t>[0056a01]</w:t>
      </w:r>
      <w:bookmarkEnd w:id="23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於深般若「波羅蜜多書寫聽聞受持讀誦思惟修習廣為有情宣說流布或自供養或轉施他於諸如來」廣設供養。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깊은 반야“바라밀다를 베껴 쓰고 듣고 받아 지니고 읽고 외우며 사유하고 닦고 익히고, 유정을 위하여 널리 설해 유통시키며, 혹 스스로 공양하고 혹 남에게 돌려 베푸는 것으로 모든 여래께” 공양을 널리 올린다.</w:t>
      </w:r>
    </w:p>
    <w:p>
      <w:pPr>
        <w:pStyle w:val="SHTKBlockLabel"/>
      </w:pPr>
      <w:r>
        <w:rPr>
          <w:rFonts w:ascii="Noto Sans CJK KR" w:hAnsi="Noto Sans CJK KR" w:eastAsia="Noto Sans CJK KR"/>
        </w:rPr>
        <w:t>위치표지</w:t>
      </w:r>
    </w:p>
    <w:p>
      <w:bookmarkStart w:id="238" w:name="loc_0056a03"/>
      <w:pPr>
        <w:pStyle w:val="SHTKPositionMarker"/>
      </w:pPr>
      <w:r>
        <w:rPr>
          <w:rFonts w:ascii="Noto Sans CJK KR" w:hAnsi="Noto Sans CJK KR" w:eastAsia="Noto Sans CJK KR"/>
        </w:rPr>
        <w:t>[0056a03]</w:t>
      </w:r>
      <w:bookmarkEnd w:id="23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自下第三行[1]門法行行。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제3은 행[1]문의 법행행이다.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門, 【原】은 相이며 현재 CBETA도 相을 채택한다.</w:t>
      </w:r>
    </w:p>
    <w:p>
      <w:pPr>
        <w:pStyle w:val="SHTKNoteDetail"/>
      </w:pPr>
      <w:r>
        <w:rPr>
          <w:rFonts w:ascii="Noto Sans CJK KR" w:hAnsi="Noto Sans CJK KR" w:eastAsia="Noto Sans CJK KR"/>
        </w:rPr>
        <w:t>• 원교감 원문 | 門＝相ィ【原】; 구 XML 정리 교감 門【大】，相【校異-原】; 현재 XML 相【CB】【校異-原】，門【大】.</w:t>
      </w:r>
    </w:p>
    <w:p>
      <w:pPr>
        <w:pStyle w:val="SHTKNoteDetail"/>
      </w:pPr>
      <w:r>
        <w:rPr>
          <w:rFonts w:ascii="Noto Sans CJK KR" w:hAnsi="Noto Sans CJK KR" w:eastAsia="Noto Sans CJK KR"/>
        </w:rPr>
        <w:t>• 교감 번호 | 0056001.</w:t>
      </w:r>
    </w:p>
    <w:p>
      <w:pPr>
        <w:pStyle w:val="SHTKNoteDetail"/>
      </w:pPr>
      <w:r>
        <w:rPr>
          <w:rFonts w:ascii="Noto Sans CJK KR" w:hAnsi="Noto Sans CJK KR" w:eastAsia="Noto Sans CJK KR"/>
        </w:rPr>
        <w:t>• 판본 정보 | 구 XML과 현재 XML에 공통으로 존재하며, 현재 XML은 CBETA 신식 표점 프로젝트(2021-06-25)에서 相을 채택한다.</w:t>
      </w:r>
    </w:p>
    <w:p>
      <w:pPr>
        <w:pStyle w:val="SHTKNoteDetail"/>
      </w:pPr>
      <w:r>
        <w:rPr>
          <w:rFonts w:ascii="Noto Sans CJK KR" w:hAnsi="Noto Sans CJK KR" w:eastAsia="Noto Sans CJK KR"/>
        </w:rPr>
        <w:t>• 저본 독법 | 自下第三行門法行行.</w:t>
      </w:r>
    </w:p>
    <w:p>
      <w:pPr>
        <w:pStyle w:val="SHTKNoteDetail"/>
      </w:pPr>
      <w:r>
        <w:rPr>
          <w:rFonts w:ascii="Noto Sans CJK KR" w:hAnsi="Noto Sans CJK KR" w:eastAsia="Noto Sans CJK KR"/>
        </w:rPr>
        <w:t>• 저본 기준 번역 | ‘이 아래의 제3은 행문의 법행행이다.’</w:t>
      </w:r>
    </w:p>
    <w:p>
      <w:pPr>
        <w:pStyle w:val="SHTKNoteDetail"/>
      </w:pPr>
      <w:r>
        <w:rPr>
          <w:rFonts w:ascii="Noto Sans CJK KR" w:hAnsi="Noto Sans CJK KR" w:eastAsia="Noto Sans CJK KR"/>
        </w:rPr>
        <w:t>• 이문 독법 | 自下第三行相法行行.</w:t>
      </w:r>
    </w:p>
    <w:p>
      <w:pPr>
        <w:pStyle w:val="SHTKNoteDetail"/>
      </w:pPr>
      <w:r>
        <w:rPr>
          <w:rFonts w:ascii="Noto Sans CJK KR" w:hAnsi="Noto Sans CJK KR" w:eastAsia="Noto Sans CJK KR"/>
        </w:rPr>
        <w:t>• 이문 기준 번역 | ‘이 아래의 제3 행상은 법행행이다.’</w:t>
      </w:r>
    </w:p>
    <w:p>
      <w:pPr>
        <w:pStyle w:val="SHTKNoteDetail"/>
      </w:pPr>
      <w:r>
        <w:rPr>
          <w:rFonts w:ascii="Noto Sans CJK KR" w:hAnsi="Noto Sans CJK KR" w:eastAsia="Noto Sans CJK KR"/>
        </w:rPr>
        <w:t>• 의미 차이 | 門을 취하면 ‘행문’이라는 명칭이 되고, 相을 취하면 앞의 觀察行相과 대응하는 ‘행상’의 구조가 된다.</w:t>
      </w:r>
    </w:p>
    <w:p>
      <w:pPr>
        <w:pStyle w:val="SHTKNoteDetail"/>
      </w:pPr>
      <w:r>
        <w:rPr>
          <w:rFonts w:ascii="Noto Sans CJK KR" w:hAnsi="Noto Sans CJK KR" w:eastAsia="Noto Sans CJK KR"/>
        </w:rPr>
        <w:t>• 번역 영향 판정 | [문장 구조 변화] [의미 차이 있음].</w:t>
      </w:r>
    </w:p>
    <w:p>
      <w:pPr>
        <w:pStyle w:val="SHTKNoteDetail"/>
      </w:pPr>
      <w:r>
        <w:rPr>
          <w:rFonts w:ascii="Noto Sans CJK KR" w:hAnsi="Noto Sans CJK KR" w:eastAsia="Noto Sans CJK KR"/>
        </w:rPr>
        <w:t>• 출처 | 구·현재 CBETA XML app/note 0056001.</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書寫二聽聞。三受持。愛樂寶重不離於心。生死威儀願相隨故。四讀五誦六思惟七修習如說行也。八廣為有情宣說流布。九自供養十施他。此十名為行法行行。此中皆得自作教他讚歎隨喜慶慰。供養之中說自言者以對施他且復言自。據實而言自供教他讚歎隨喜慶慰竝得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첫째는 베껴 쓰는 것이고 둘째는 듣는 것이다. 셋째는 받아 지니는 것이다. 사랑하고 즐기며 보배롭게 여겨 마음에서 떠나지 않는다. 생사의 모든 위의 가운데 늘 함께하기를 원하기 때문이다. 넷째는 읽는 것, 다섯째는 외우는 것, 여섯째는 사유하는 것, 일곱째는 닦고 익히는 것이니, 설한 대로 행하는 것이다. 여덟째는 유정을 위하여 널리 설해 유통시키는 것이다. 아홉째는 스스로 공양하는 것이고 열째는 남에게 베푸는 것이다. 이 열 가지를 법행행이라 한다. 이 가운데 모두 스스로 행하고, 남에게 가르치고, 찬탄하고, 따라 기뻐하고, 경하하여 위로할 수 있다. 공양 가운데 ‘스스로’라고 말한 것은 남에게 베푸는 것과 상대하여 우선 ‘스스로’라고 말한 것이다. 실제로 말하면 스스로 공양하는 것, 남에게 공양하도록 가르치는 것, 찬탄하는 것, 따라 기뻐하는 것, 경하하여 위로하는 것이 모두 공양이 될 수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施他書寫乃至教他施他讚歎等事竝名法行名為供養。行十法行者獲福聚無量勝故無盡故。由攝他不息。廣如中邊論說。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남에게 베푸는 것에서도 베껴 쓰는 것부터 남에게 베풀도록 가르치는 것, 남에게 베푸는 것을 찬탄하는 일 등에 이르기까지 모두 법행이라 이름하며 공양이라 한다. 열 가지 법행을 행하는 이는 복의 무더기를 얻는데, 한량없이 뛰어나기 때문에 다함이 없다. 남을 섭수하는 일이 쉬지 않기 때문이다. 《중변론》에서 자세히 설한 것과 같다.</w:t>
      </w:r>
    </w:p>
    <w:p>
      <w:pPr>
        <w:pStyle w:val="SHTKBlockLabel"/>
      </w:pPr>
      <w:r>
        <w:rPr>
          <w:rFonts w:ascii="Noto Sans CJK KR" w:hAnsi="Noto Sans CJK KR" w:eastAsia="Noto Sans CJK KR"/>
        </w:rPr>
        <w:t>위치표지</w:t>
      </w:r>
    </w:p>
    <w:p>
      <w:bookmarkStart w:id="239" w:name="loc_0056a14"/>
      <w:pPr>
        <w:pStyle w:val="SHTKPositionMarker"/>
      </w:pPr>
      <w:r>
        <w:rPr>
          <w:rFonts w:ascii="Noto Sans CJK KR" w:hAnsi="Noto Sans CJK KR" w:eastAsia="Noto Sans CJK KR"/>
        </w:rPr>
        <w:t>[0056a14]</w:t>
      </w:r>
      <w:bookmarkEnd w:id="23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佛說如「是真淨供養甚深理趣無上法已告金剛手菩薩等言若有得聞如是供養般若理趣無上法門信解受持讀誦修習速能圓滿諸菩薩行疾證無上」正等菩提。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“참되고 청정한 공양에 관한 매우 깊은 이취의 위없는 법을 설해 마치시고 금강수보살 등에게 말씀하셨다. 만약 이와 같은 공양 반야이취의 위없는 법문을 듣고 믿어 이해하며 받아 지니고 읽고 외우며 닦고 익히는 이가 있다면 속히 모든 보살행을 원만하게 하고 신속히 위없는” 바르고 평등한 깨달음을 증득한다.</w:t>
      </w:r>
    </w:p>
    <w:p>
      <w:pPr>
        <w:pStyle w:val="SHTKBlockLabel"/>
      </w:pPr>
      <w:r>
        <w:rPr>
          <w:rFonts w:ascii="Noto Sans CJK KR" w:hAnsi="Noto Sans CJK KR" w:eastAsia="Noto Sans CJK KR"/>
        </w:rPr>
        <w:t>위치표지</w:t>
      </w:r>
    </w:p>
    <w:p>
      <w:bookmarkStart w:id="240" w:name="loc_0056a17"/>
      <w:pPr>
        <w:pStyle w:val="SHTKPositionMarker"/>
      </w:pPr>
      <w:r>
        <w:rPr>
          <w:rFonts w:ascii="Noto Sans CJK KR" w:hAnsi="Noto Sans CJK KR" w:eastAsia="Noto Sans CJK KR"/>
        </w:rPr>
        <w:t>[0056a17]</w:t>
      </w:r>
      <w:bookmarkEnd w:id="24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此即第三歎經勝德。以法供養即菩薩行故菩薩行速得圓滿。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제3으로 경의 뛰어난 공덕을 찬탄한 것이다. 법으로 공양하는 것이 곧 보살행이므로 보살행이 속히 원만해진다.</w:t>
      </w:r>
    </w:p>
    <w:p>
      <w:pPr>
        <w:pStyle w:val="SHTKBlockLabel"/>
      </w:pPr>
      <w:r>
        <w:rPr>
          <w:rFonts w:ascii="Noto Sans CJK KR" w:hAnsi="Noto Sans CJK KR" w:eastAsia="Noto Sans CJK KR"/>
        </w:rPr>
        <w:t>위치표지</w:t>
      </w:r>
    </w:p>
    <w:p>
      <w:bookmarkStart w:id="241" w:name="loc_0056a20"/>
      <w:pPr>
        <w:pStyle w:val="SHTKPositionMarker"/>
      </w:pPr>
      <w:r>
        <w:rPr>
          <w:rFonts w:ascii="Noto Sans CJK KR" w:hAnsi="Noto Sans CJK KR" w:eastAsia="Noto Sans CJK KR"/>
        </w:rPr>
        <w:t>[0056a20]</w:t>
      </w:r>
      <w:bookmarkEnd w:id="24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第十 能善調伏智藏法門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爾時世尊「復依一切能善調伏如來之相為諸菩薩宣說般若波羅蜜多攝受智密調伏有情甚深理趣」智藏法門。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 “다시 모든 것을 잘 조복할 수 있는” 여래의 상에 의지하여 여러 보살을 위하여 “반야바라밀다의 섭수하는 지혜가 은밀하여 유정을 조복하는 매우 깊은 이취”인 지장법문을 설하셨다.</w:t>
      </w:r>
    </w:p>
    <w:p>
      <w:pPr>
        <w:pStyle w:val="SHTKBlockLabel"/>
      </w:pPr>
      <w:r>
        <w:rPr>
          <w:rFonts w:ascii="Noto Sans CJK KR" w:hAnsi="Noto Sans CJK KR" w:eastAsia="Noto Sans CJK KR"/>
        </w:rPr>
        <w:t>위치표지</w:t>
      </w:r>
    </w:p>
    <w:p>
      <w:bookmarkStart w:id="242" w:name="loc_0056a22"/>
      <w:pPr>
        <w:pStyle w:val="SHTKPositionMarker"/>
      </w:pPr>
      <w:r>
        <w:rPr>
          <w:rFonts w:ascii="Noto Sans CJK KR" w:hAnsi="Noto Sans CJK KR" w:eastAsia="Noto Sans CJK KR"/>
        </w:rPr>
        <w:t>[0056a22]</w:t>
      </w:r>
      <w:bookmarkEnd w:id="24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明依觀照修[2]行相中自下第二能善調伏智藏法門。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관조에 의지하여 닦는 [2]행의 모습을 밝히는 가운데, 이 아래의 제2는 능선조복지장법문이다.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行, 【原】은 斷으로 쓴다.</w:t>
      </w:r>
    </w:p>
    <w:p>
      <w:pPr>
        <w:pStyle w:val="SHTKNoteDetail"/>
      </w:pPr>
      <w:r>
        <w:rPr>
          <w:rFonts w:ascii="Noto Sans CJK KR" w:hAnsi="Noto Sans CJK KR" w:eastAsia="Noto Sans CJK KR"/>
        </w:rPr>
        <w:t>• 원교감 원문 | 行＝斷ィ【原】; 정리 교감: 行【大】，斷【校異-原】.</w:t>
      </w:r>
    </w:p>
    <w:p>
      <w:pPr>
        <w:pStyle w:val="SHTKNoteDetail"/>
      </w:pPr>
      <w:r>
        <w:rPr>
          <w:rFonts w:ascii="Noto Sans CJK KR" w:hAnsi="Noto Sans CJK KR" w:eastAsia="Noto Sans CJK KR"/>
        </w:rPr>
        <w:t>• 교감 번호 | 0056002.</w:t>
      </w:r>
    </w:p>
    <w:p>
      <w:pPr>
        <w:pStyle w:val="SHTKNoteDetail"/>
      </w:pPr>
      <w:r>
        <w:rPr>
          <w:rFonts w:ascii="Noto Sans CJK KR" w:hAnsi="Noto Sans CJK KR" w:eastAsia="Noto Sans CJK KR"/>
        </w:rPr>
        <w:t>• 판본 정보 | 구 XML과 현재 XML에 공통으로 존재하며, 현재 CBETA 본문도 【大】의 行을 유지한다.</w:t>
      </w:r>
    </w:p>
    <w:p>
      <w:pPr>
        <w:pStyle w:val="SHTKNoteDetail"/>
      </w:pPr>
      <w:r>
        <w:rPr>
          <w:rFonts w:ascii="Noto Sans CJK KR" w:hAnsi="Noto Sans CJK KR" w:eastAsia="Noto Sans CJK KR"/>
        </w:rPr>
        <w:t>• 저본 독법 | 明依觀照修行相中.</w:t>
      </w:r>
    </w:p>
    <w:p>
      <w:pPr>
        <w:pStyle w:val="SHTKNoteDetail"/>
      </w:pPr>
      <w:r>
        <w:rPr>
          <w:rFonts w:ascii="Noto Sans CJK KR" w:hAnsi="Noto Sans CJK KR" w:eastAsia="Noto Sans CJK KR"/>
        </w:rPr>
        <w:t>• 저본 기준 번역 | ‘관조에 의지하여 수행의 모습을 밝히는 가운데…’</w:t>
      </w:r>
    </w:p>
    <w:p>
      <w:pPr>
        <w:pStyle w:val="SHTKNoteDetail"/>
      </w:pPr>
      <w:r>
        <w:rPr>
          <w:rFonts w:ascii="Noto Sans CJK KR" w:hAnsi="Noto Sans CJK KR" w:eastAsia="Noto Sans CJK KR"/>
        </w:rPr>
        <w:t>• 이문 독법 | 明依觀照修斷相中.</w:t>
      </w:r>
    </w:p>
    <w:p>
      <w:pPr>
        <w:pStyle w:val="SHTKNoteDetail"/>
      </w:pPr>
      <w:r>
        <w:rPr>
          <w:rFonts w:ascii="Noto Sans CJK KR" w:hAnsi="Noto Sans CJK KR" w:eastAsia="Noto Sans CJK KR"/>
        </w:rPr>
        <w:t>• 이문 기준 번역 | ‘관조에 의지하여 닦고 끊는 모습을 밝히는 가운데…’</w:t>
      </w:r>
    </w:p>
    <w:p>
      <w:pPr>
        <w:pStyle w:val="SHTKNoteDetail"/>
      </w:pPr>
      <w:r>
        <w:rPr>
          <w:rFonts w:ascii="Noto Sans CJK KR" w:hAnsi="Noto Sans CJK KR" w:eastAsia="Noto Sans CJK KR"/>
        </w:rPr>
        <w:t>• 의미 차이 | 修行은 일반적인 수행의 모습을 뜻하지만 修斷은 바로 앞의 과문인 ‘依觀照修斷之相’과 직접 호응하여 닦음과 끊음을 함께 명시한다.</w:t>
      </w:r>
    </w:p>
    <w:p>
      <w:pPr>
        <w:pStyle w:val="SHTKNoteDetail"/>
      </w:pPr>
      <w:r>
        <w:rPr>
          <w:rFonts w:ascii="Noto Sans CJK KR" w:hAnsi="Noto Sans CJK KR" w:eastAsia="Noto Sans CJK KR"/>
        </w:rPr>
        <w:t>• 번역 영향 판정 | [의미 차이 있음] [문장 구조 변화].</w:t>
      </w:r>
    </w:p>
    <w:p>
      <w:pPr>
        <w:pStyle w:val="SHTKNoteDetail"/>
      </w:pPr>
      <w:r>
        <w:rPr>
          <w:rFonts w:ascii="Noto Sans CJK KR" w:hAnsi="Noto Sans CJK KR" w:eastAsia="Noto Sans CJK KR"/>
        </w:rPr>
        <w:t>• 출처 | 구·현재 CBETA XML app/note 0056002.</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依觀照除忿等故文意有三準前應釋。此即第一總標所說法門之名。能善調伏者能除忿等名善調伏。攝受智密調伏有情者觀照之智微妙名密。此智為藏具能攝受一切諸佛法所有功德名為攝受。亦名智藏。以此智藏能除自他忿恚等過故名調伏。此門義顯。由觀照智達法本性忿恚惡法竝能調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관조에 의지하여 분노 등을 없애기 때문이며, 글의 뜻에는 셋이 있으니 앞에 준하여 해석해야 한다. 이는 곧 제1로 설하는 법문의 이름을 총괄하여 표방한 것이다. ‘능히 잘 조복한다’는 것은 분노 등을 없앨 수 있는 것을 잘 조복한다고 이름한 것이다. ‘섭수하는 지혜가 은밀하여 유정을 조복한다’는 것은 관조의 지혜가 미묘하므로 ‘밀(密)’이라 한 것이다. 이 지혜가 창고가 되어 모든 불법의 모든 공덕을 두루 섭수할 수 있으므로 ‘섭수’라 한다. 또한 ‘지장(智藏)’이라고도 한다. 이 지장으로 자신과 남의 분노 등의 허물을 없앨 수 있으므로 ‘조복’이라 한다. 이 법문의 뜻은 분명하다. 관조의 지혜로 법의 본성에 통달하기 때문에 분노와 악법을 모두 조복할 수 있다.</w:t>
      </w:r>
    </w:p>
    <w:p>
      <w:pPr>
        <w:pStyle w:val="SHTKBlockLabel"/>
      </w:pPr>
      <w:r>
        <w:rPr>
          <w:rFonts w:ascii="Noto Sans CJK KR" w:hAnsi="Noto Sans CJK KR" w:eastAsia="Noto Sans CJK KR"/>
        </w:rPr>
        <w:t>위치표지</w:t>
      </w:r>
    </w:p>
    <w:p>
      <w:bookmarkStart w:id="243" w:name="loc_0056b02"/>
      <w:pPr>
        <w:pStyle w:val="SHTKPositionMarker"/>
      </w:pPr>
      <w:r>
        <w:rPr>
          <w:rFonts w:ascii="Noto Sans CJK KR" w:hAnsi="Noto Sans CJK KR" w:eastAsia="Noto Sans CJK KR"/>
        </w:rPr>
        <w:t>[0056b02]</w:t>
      </w:r>
      <w:bookmarkEnd w:id="24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有情「平等性即忿平等性。一切有情調伏性即忿調伏性。一切有情真法性即忿真法性。一切有情真如性即忿真如性。一切有情法界性即忿法界性。一切有情離生性即忿離生性。一切有情實際性即忿實際性。一切有情本空性即忿本空性。一切有情無相性即忿無相性。一切有情無願性即忿無願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일체 유정의 “평등성이 곧 분노의 평등성이다. 일체 유정의 조복성이 곧 분노의 조복성이다. 일체 유정의 참된 법성이 곧 분노의 참된 법성이다. 일체 유정의 진여성이 곧 분노의 진여성이다. 일체 유정의 법계성이 곧 분노의 법계성이다. 일체 유정의 이생성이 곧 분노의 이생성이다. 일체 유정의 실제성이 곧 분노의 실제성이다. 일체 유정의 본공성이 곧 분노의 본공성이다. 일체 유정의 무상성이 곧 분노의 무상성이다. 일체 유정의 무원성이 곧 분노의 무원성이다.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遠離性即忿遠離性。一切有情寂靜性即忿寂靜性。一切有情不可得性即忿不可得性。一切有情無所有性即忿無所有性。一切有情難思議性即忿難思議性。一切有情無戲論性即忿無戲論性。一切有情如金剛性」即忿如金剛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유정의 원리성이 곧 분노의 원리성이다. 일체 유정의 적정성이 곧 분노의 적정성이다. 일체 유정의 불가득성이 곧 분노의 불가득성이다. 일체 유정의 무소유성이 곧 분노의 무소유성이다. 일체 유정의 난사의성이 곧 분노의 난사의성이다. 일체 유정의 무희론성이 곧 분노의 무희론성이다. 일체 유정의 금강과 같은 성품”이 곧 분노의 금강과 같은 성품이다.</w:t>
      </w:r>
    </w:p>
    <w:p>
      <w:pPr>
        <w:pStyle w:val="SHTKBlockLabel"/>
      </w:pPr>
      <w:r>
        <w:rPr>
          <w:rFonts w:ascii="Noto Sans CJK KR" w:hAnsi="Noto Sans CJK KR" w:eastAsia="Noto Sans CJK KR"/>
        </w:rPr>
        <w:t>위치표지</w:t>
      </w:r>
    </w:p>
    <w:p>
      <w:bookmarkStart w:id="244" w:name="loc_0056b14"/>
      <w:pPr>
        <w:pStyle w:val="SHTKPositionMarker"/>
      </w:pPr>
      <w:r>
        <w:rPr>
          <w:rFonts w:ascii="Noto Sans CJK KR" w:hAnsi="Noto Sans CJK KR" w:eastAsia="Noto Sans CJK KR"/>
        </w:rPr>
        <w:t>[0056b14]</w:t>
      </w:r>
      <w:bookmarkEnd w:id="24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正陳所說文中有二。初說十七實相即忿實相。後釋所由。此即初也。文分為五。初以不二除斷無變三種實相以即於忿。他忿之時應作此念。法既平等何有瞋忿。法既離染忿能調我。法既無變忿性亦然。何須分別見他生忿而起恚惱。作此觀已故一切惑皆悉除滅。下皆準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설한 내용을 바로 진술하는데 글 가운데 둘이 있다. 처음에는 열일곱 가지 실상이 곧 분노의 실상임을 설한다. 뒤에는 그 까닭을 해석한다. 이는 곧 처음이다. 글을 다섯으로 나눈다. 첫째는 불이(不二)·제단(除斷)·무변(無變)의 세 가지 실상을 분노와 동일한 것으로 삼는다. 남에게 분노할 때에는 마땅히 이와 같이 생각해야 한다. ‘법이 이미 평등한데 어찌 성내고 분노함이 있겠는가? 법이 이미 염오를 여의었는데 분노가 나를 조복할 수 있겠는가? 법이 이미 변함이 없으니 분노의 성품도 또한 그러하다. 어찌 굳이 분별하여 남을 보고 분노를 내어 성냄과 괴로움을 일으키겠는가?’ 이 관찰을 한 뒤에는 모든 미혹이 모두 소멸한다. 아래도 모두 이에 준하여 알아야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二以實常德性滅破真境四種實相以即於忿。第三以非有離相不求三種實相以即於忿。第四以斷染法離生二種以即於忿。第五以無得虛偽深妙離言堅實五種以即於忿。如其次第一一配之。此中法門如前已辨故不解釋。煩惱之中瞋忿為重此中偏舉。論實通餘一切染也。以忿即真知本染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둘째는 실상(實常)·덕성(德性)·멸파(滅破)·진경(真境)의 네 가지 실상을 분노와 동일한 것으로 삼는다. 셋째는 비유(非有)·이상(離相)·불구(不求)의 세 가지 실상을 분노와 동일한 것으로 삼는다. 넷째는 단염(斷染)·법리생(法離生)의 두 가지를 분노와 동일한 것으로 삼는다. 다섯째는 무득(無得)·허위(虛偽)·심묘(深妙)·이언(離言)·견실(堅實)의 다섯 가지를 분노와 동일한 것으로 삼는다. 그 차례에 따라 하나하나 배대한다. 이 가운데의 법문은 앞에서 이미 분별했으므로 다시 해석하지 않는다. 번뇌 가운데 성냄과 분노가 무거우므로 여기에서는 그것만을 들어 말하였다. 실제로 논하면 나머지 모든 염오에도 통한다. 분노가 곧 진실임을 통해 본래의 염오가 다했음을 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有情起忿有情本性即忿本性。人法本性皆即實相。無二分故。既知此已不見忿等故不應生煩惱之過。</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유정이 분노를 일으킬 때 유정의 본성이 곧 분노의 본성이다. 사람과 법의 본성은 모두 곧 실상이다. 둘로 나뉨이 없기 때문이다. 이를 알고 나면 분노 등을 보지 않으므로 번뇌의 허물을 일으켜서는 안 된다.</w:t>
      </w:r>
    </w:p>
    <w:p>
      <w:pPr>
        <w:pStyle w:val="SHTKBlockLabel"/>
      </w:pPr>
      <w:r>
        <w:rPr>
          <w:rFonts w:ascii="Noto Sans CJK KR" w:hAnsi="Noto Sans CJK KR" w:eastAsia="Noto Sans CJK KR"/>
        </w:rPr>
        <w:t>위치표지</w:t>
      </w:r>
    </w:p>
    <w:p>
      <w:bookmarkStart w:id="245" w:name="loc_0056c01"/>
      <w:pPr>
        <w:pStyle w:val="SHTKPositionMarker"/>
      </w:pPr>
      <w:r>
        <w:rPr>
          <w:rFonts w:ascii="Noto Sans CJK KR" w:hAnsi="Noto Sans CJK KR" w:eastAsia="Noto Sans CJK KR"/>
        </w:rPr>
        <w:t>[0056c01]</w:t>
      </w:r>
      <w:bookmarkEnd w:id="24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所以者何「一切有情真調伏性即是無上正等菩提亦是般若波羅蜜多亦是諸佛」一切智智。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까닭은 “일체 유정의 참된 조복성이 곧 위없는 바르고 평등한 깨달음이며, 또한 반야바라밀다이고, 또한 모든 부처님의” 일체지지이기 때문이다.</w:t>
      </w:r>
    </w:p>
    <w:p>
      <w:pPr>
        <w:pStyle w:val="SHTKBlockLabel"/>
      </w:pPr>
      <w:r>
        <w:rPr>
          <w:rFonts w:ascii="Noto Sans CJK KR" w:hAnsi="Noto Sans CJK KR" w:eastAsia="Noto Sans CJK KR"/>
        </w:rPr>
        <w:t>위치표지</w:t>
      </w:r>
    </w:p>
    <w:p>
      <w:bookmarkStart w:id="246" w:name="loc_0056c03"/>
      <w:pPr>
        <w:pStyle w:val="SHTKPositionMarker"/>
      </w:pPr>
      <w:r>
        <w:rPr>
          <w:rFonts w:ascii="Noto Sans CJK KR" w:hAnsi="Noto Sans CJK KR" w:eastAsia="Noto Sans CJK KR"/>
        </w:rPr>
        <w:t>[0056c03]</w:t>
      </w:r>
      <w:bookmarkEnd w:id="24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釋其所由。以有情本調伏性。實相即是法身無上正等菩提。此說實相本性菩提。亦是能觀觀照般若法性法相體不異故。如刀之利體無別故。由此故知忿之本性亦是諸佛一切智智。此有多解真智俗智各得一名。第二解云一切智者佛也。又言智者佛所成智。此本性般若即佛之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제2는 그 까닭을 해석한다. 유정의 본래 조복성은, 실상이 곧 법신인 위없는 바르고 평등한 깨달음이다. 이는 실상의 본성보리를 말한다. 또한 능히 관찰하는 관조반야이니, 법성과 법상의 체가 다르지 않기 때문이다. 칼과 그 날카로움의 체가 따로 있지 않은 것과 같다. 이 때문에 분노의 본성 또한 모든 부처님의 일체지지임을 안다. 여기에는 여러 해석이 있으니, 진지와 속지가 각각 하나의 이름을 얻는다. 두 번째 해석에서는 일체지라는 것은 부처님이라고 한다. 또 ‘지(智)’라고 말한 것은 부처님께서 이룬 지혜이다. 이 본성의 반야는 곧 부처님의 지혜이다.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忿即真如亦即佛之智。故煩惱性即是覺分。更無異故。又復覺知是煩惱故永不起之。法性本同用不異故。又調伏性即是實相。菩提亦是實相。般若亦是諸佛智之本性。本性名智智之本故。四名雖有別體一故相即。智及智處皆名般若。義意同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분노가 곧 진여이므로 또한 곧 부처님의 지혜이다. 그러므로 번뇌의 성품이 곧 각분이다. 다시 다른 것이 없기 때문이다. 또 다시 이것이 번뇌임을 깨달아 알기 때문에 영원히 이를 일으키지 않는다. 법성은 본래 같고 작용도 다르지 않기 때문이다. 또 조복성은 곧 실상이다. 보리도 또한 실상이다. 반야도 또한 모든 부처님 지혜의 본성이다. 본성을 ‘지(智)’라 이름하는 것은 지혜의 근본이기 때문이다. 네 이름은 비록 다르지만 체가 하나이므로 서로 곧바로 동일하다. 지혜와 지혜의 처소를 모두 반야라고 한다. 뜻과 취지가 같기 때문이다.</w:t>
      </w:r>
    </w:p>
    <w:p>
      <w:pPr>
        <w:pStyle w:val="SHTKBlockLabel"/>
      </w:pPr>
      <w:r>
        <w:rPr>
          <w:rFonts w:ascii="Noto Sans CJK KR" w:hAnsi="Noto Sans CJK KR" w:eastAsia="Noto Sans CJK KR"/>
        </w:rPr>
        <w:t>위치표지</w:t>
      </w:r>
    </w:p>
    <w:p>
      <w:bookmarkStart w:id="247" w:name="loc_0056c16"/>
      <w:pPr>
        <w:pStyle w:val="SHTKPositionMarker"/>
      </w:pPr>
      <w:r>
        <w:rPr>
          <w:rFonts w:ascii="Noto Sans CJK KR" w:hAnsi="Noto Sans CJK KR" w:eastAsia="Noto Sans CJK KR"/>
        </w:rPr>
        <w:t>[0056c16]</w:t>
      </w:r>
      <w:bookmarkEnd w:id="24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佛說如是「能善調伏甚深理趣智藏法已告金剛手菩薩等言若有得聞如是調伏般若理趣智藏法門信解受持讀誦修習能自調伏忿恚等過亦能調伏」一切有情。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“능히 잘 조복하는 매우 깊은 이취의 지장법을 설해 마치시고 금강수보살 등에게 말씀하셨다. 만약 이와 같은 조복 반야이취 지장법문을 듣고 믿어 이해하며 받아 지니고 읽고 외우며 닦고 익히는 이가 있다면, 스스로 분노 등의 허물을 조복할 수 있고 또한” 모든 유정을 조복할 수 있다.</w:t>
      </w:r>
    </w:p>
    <w:p>
      <w:pPr>
        <w:pStyle w:val="SHTKBlockLabel"/>
      </w:pPr>
      <w:r>
        <w:rPr>
          <w:rFonts w:ascii="Noto Sans CJK KR" w:hAnsi="Noto Sans CJK KR" w:eastAsia="Noto Sans CJK KR"/>
        </w:rPr>
        <w:t>위치표지</w:t>
      </w:r>
    </w:p>
    <w:p>
      <w:bookmarkStart w:id="248" w:name="loc_0056c19"/>
      <w:pPr>
        <w:pStyle w:val="SHTKPositionMarker"/>
      </w:pPr>
      <w:r>
        <w:rPr>
          <w:rFonts w:ascii="Noto Sans CJK KR" w:hAnsi="Noto Sans CJK KR" w:eastAsia="Noto Sans CJK KR"/>
        </w:rPr>
        <w:t>[0056c19]</w:t>
      </w:r>
      <w:bookmarkEnd w:id="24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自下第三歎經勝德。此雜染失忿恚等者通諸染也。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제3은 경의 뛰어난 공덕을 찬탄한다. 이 잡염의 허물인 분노 등은 모든 염오에 통한다.</w:t>
      </w:r>
    </w:p>
    <w:p>
      <w:pPr>
        <w:pStyle w:val="SHTKBlockLabel"/>
      </w:pPr>
      <w:r>
        <w:rPr>
          <w:rFonts w:ascii="Noto Sans CJK KR" w:hAnsi="Noto Sans CJK KR" w:eastAsia="Noto Sans CJK KR"/>
        </w:rPr>
        <w:t>위치표지</w:t>
      </w:r>
    </w:p>
    <w:p>
      <w:bookmarkStart w:id="249" w:name="loc_0056c22"/>
      <w:pPr>
        <w:pStyle w:val="SHTKPositionMarker"/>
      </w:pPr>
      <w:r>
        <w:rPr>
          <w:rFonts w:ascii="Noto Sans CJK KR" w:hAnsi="Noto Sans CJK KR" w:eastAsia="Noto Sans CJK KR"/>
        </w:rPr>
        <w:t>[0056c22]</w:t>
      </w:r>
      <w:bookmarkEnd w:id="24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常生善趣「受諸妙樂現世怨敵」皆起慈心。</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항상 좋은 갈래에 태어나 “여러 묘한 즐거움을 누리고, 현세의 원수와 적도” 모두 자비심을 일으킨다.</w:t>
      </w:r>
    </w:p>
    <w:p>
      <w:pPr>
        <w:pStyle w:val="SHTKBlockLabel"/>
      </w:pPr>
      <w:r>
        <w:rPr>
          <w:rFonts w:ascii="Noto Sans CJK KR" w:hAnsi="Noto Sans CJK KR" w:eastAsia="Noto Sans CJK KR"/>
        </w:rPr>
        <w:t>위치표지</w:t>
      </w:r>
    </w:p>
    <w:p>
      <w:bookmarkStart w:id="250" w:name="loc_0056c23"/>
      <w:pPr>
        <w:pStyle w:val="SHTKPositionMarker"/>
      </w:pPr>
      <w:r>
        <w:rPr>
          <w:rFonts w:ascii="Noto Sans CJK KR" w:hAnsi="Noto Sans CJK KR" w:eastAsia="Noto Sans CJK KR"/>
        </w:rPr>
        <w:t>[0056c23]</w:t>
      </w:r>
      <w:bookmarkEnd w:id="25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此即第二世間勝果。忿唯不善起必招苦。今離忿等故生善趣受勝樂果以無忿故。不惱於他故現怨家慈心相向。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제2인 세간의 뛰어난 과보이다. 분노는 오직 불선이므로 일어나면 반드시 괴로움을 부른다. 지금 분노 등을 여의었으므로 좋은 갈래에 태어나 뛰어난 즐거움의 과보를 누리며, 분노가 없기 때문이다. 남을 괴롭히지 않으므로 현세의 원수도 자비심으로 서로 마주한다.</w:t>
      </w:r>
    </w:p>
    <w:p>
      <w:pPr>
        <w:pStyle w:val="SHTKBlockLabel"/>
      </w:pPr>
      <w:r>
        <w:rPr>
          <w:rFonts w:ascii="Noto Sans CJK KR" w:hAnsi="Noto Sans CJK KR" w:eastAsia="Noto Sans CJK KR"/>
        </w:rPr>
        <w:t>위치표지</w:t>
      </w:r>
    </w:p>
    <w:p>
      <w:bookmarkStart w:id="251" w:name="loc_0056c26"/>
      <w:pPr>
        <w:pStyle w:val="SHTKPositionMarker"/>
      </w:pPr>
      <w:r>
        <w:rPr>
          <w:rFonts w:ascii="Noto Sans CJK KR" w:hAnsi="Noto Sans CJK KR" w:eastAsia="Noto Sans CJK KR"/>
        </w:rPr>
        <w:t>[0056c26]</w:t>
      </w:r>
      <w:bookmarkEnd w:id="25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能善修行「諸菩薩行疾證無上」正等菩提。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능히 “여러 보살행을 잘 닦아 행하여 속히 위없는” 바르고 평등한 깨달음을 증득한다.</w:t>
      </w:r>
    </w:p>
    <w:p>
      <w:pPr>
        <w:pStyle w:val="SHTKBlockLabel"/>
      </w:pPr>
      <w:r>
        <w:rPr>
          <w:rFonts w:ascii="Noto Sans CJK KR" w:hAnsi="Noto Sans CJK KR" w:eastAsia="Noto Sans CJK KR"/>
        </w:rPr>
        <w:t>위치표지</w:t>
      </w:r>
    </w:p>
    <w:p>
      <w:bookmarkStart w:id="252" w:name="loc_0056c27"/>
      <w:pPr>
        <w:pStyle w:val="SHTKPositionMarker"/>
      </w:pPr>
      <w:r>
        <w:rPr>
          <w:rFonts w:ascii="Noto Sans CJK KR" w:hAnsi="Noto Sans CJK KR" w:eastAsia="Noto Sans CJK KR"/>
        </w:rPr>
        <w:t>[0056c27]</w:t>
      </w:r>
      <w:bookmarkEnd w:id="25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此即出世勝善果也。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출세간의 뛰어나고 선한 과보이다.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구 XML과 현재 XML에 공통으로 존재하는 교감: 5건 (0052001, 0052002, 0053001, 0056001, 0056002)</w:t>
      </w:r>
    </w:p>
    <w:p>
      <w:pPr>
        <w:pStyle w:val="SHTKNoteDetail"/>
      </w:pPr>
      <w:r>
        <w:rPr>
          <w:rFonts w:ascii="Noto Sans CJK KR" w:hAnsi="Noto Sans CJK KR" w:eastAsia="Noto Sans CJK KR"/>
        </w:rPr>
        <w:t>• 현재 XML에만 추가된 교감 | 2건 (0054a0901, 0055b2601)</w:t>
      </w:r>
    </w:p>
    <w:p>
      <w:pPr>
        <w:pStyle w:val="SHTKNoteDetail"/>
      </w:pPr>
      <w:r>
        <w:rPr>
          <w:rFonts w:ascii="Noto Sans CJK KR" w:hAnsi="Noto Sans CJK KR" w:eastAsia="Noto Sans CJK KR"/>
        </w:rPr>
        <w:t>• 현재 XML의 교감 관련 비교 참조(cf1) 확인 | 3건 (0052002 → T31n1598_p0421b20, 0055b2601 → X24n0453_p0385c16, 0056001 → T33n1695_p0056a04)</w:t>
      </w:r>
    </w:p>
    <w:p>
      <w:pPr>
        <w:pStyle w:val="SHTKNoteDetail"/>
      </w:pPr>
      <w:r>
        <w:rPr>
          <w:rFonts w:ascii="Noto Sans CJK KR" w:hAnsi="Noto Sans CJK KR" w:eastAsia="Noto Sans CJK KR"/>
        </w:rPr>
        <w:t>• XML 본문 &lt;g&gt; 외자 참조 처리 수 | 0</w:t>
      </w:r>
    </w:p>
    <w:p>
      <w:pPr>
        <w:pStyle w:val="SHTKBlockLabel"/>
      </w:pPr>
      <w:r>
        <w:rPr>
          <w:rFonts w:ascii="Noto Sans CJK KR" w:hAnsi="Noto Sans CJK KR" w:eastAsia="Noto Sans CJK KR"/>
        </w:rPr>
        <w:t>위치표지</w:t>
      </w:r>
    </w:p>
    <w:p>
      <w:bookmarkStart w:id="253" w:name="loc_0056c28"/>
      <w:pPr>
        <w:pStyle w:val="SHTKPositionMarker"/>
      </w:pPr>
      <w:r>
        <w:rPr>
          <w:rFonts w:ascii="Noto Sans CJK KR" w:hAnsi="Noto Sans CJK KR" w:eastAsia="Noto Sans CJK KR"/>
        </w:rPr>
        <w:t>[0056c28]</w:t>
      </w:r>
      <w:bookmarkEnd w:id="25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第十一 性平等性最勝法門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爾時世尊「復依一切能善建立性平等法如來之相為諸菩薩宣說般若波羅蜜多一切法性甚深理趣」最勝法門。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세존께서는 “다시 일체를 능히 잘 건립하는 성평등법(性平等法)의 여래상에 의지하여, 여러 보살을 위하여 반야바라밀다의 일체 법성에 관한 매우 깊은 이취”라는 최승법문을 설하셨다.</w:t>
      </w:r>
    </w:p>
    <w:p>
      <w:pPr>
        <w:pStyle w:val="SHTKBlockLabel"/>
      </w:pPr>
      <w:r>
        <w:rPr>
          <w:rFonts w:ascii="Noto Sans CJK KR" w:hAnsi="Noto Sans CJK KR" w:eastAsia="Noto Sans CJK KR"/>
        </w:rPr>
        <w:t>위치표지</w:t>
      </w:r>
    </w:p>
    <w:p>
      <w:bookmarkStart w:id="254" w:name="loc_0057a01"/>
      <w:pPr>
        <w:pStyle w:val="SHTKPositionMarker"/>
      </w:pPr>
      <w:r>
        <w:rPr>
          <w:rFonts w:ascii="Noto Sans CJK KR" w:hAnsi="Noto Sans CJK KR" w:eastAsia="Noto Sans CJK KR"/>
        </w:rPr>
        <w:t>[0057a01]</w:t>
      </w:r>
      <w:bookmarkEnd w:id="25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明行之中總有六段。自下末後二段顯依二法遍修之相。此段性平等性最勝法門。修觀實相人法平等皆遍滿故。後段有情住持勝藏法門。修觀觀照遍諸人法皆善緣故。此中有三此即第一總標所說法門之號。能善建立性平等法者性平等法謂即真如遍於人法名性平等。此真實性不可施設言說分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행(行)을 밝히는 가운데 모두 여섯 단락이 있다. 이 아래 마지막 두 단락은 두 법에 의지하여 두루 닦는 모습을 드러낸다. 이 단락은 성평등성(性平等性) 최승법문이다. 실상을 관하는 수행에서 사람과 법이 평등하여 모두 두루 가득하기 때문이다. 뒤 단락은 유정주지승장법문(有情住持勝藏法門)이다. 관조를 관하는 수행이 여러 사람과 법에 두루하여 모두 잘 반연하기 때문이다. 이 가운데 셋이 있는데, 이것은 곧 첫째로 설할 법문의 명칭을 총괄하여 표방한 것이다. ‘성평등법을 능히 잘 건립한다’는 것은, 성평등법이란 곧 진여가 사람과 법에 두루한 것을 성평등이라 이름한 것이다. 이 진실한 성품은 언설과 분별로 시설할 수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今施設為性平等法故名建立。真實法性故名最勝法。令趣入故名為門。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이제 그것을 성평등법이라고 시설하므로 ‘건립’이라 한다. 진실한 법성이므로 최승법이라 한다. 그곳에 나아가 들어가게 하므로 ‘문(門)’이라 한다.</w:t>
      </w:r>
    </w:p>
    <w:p>
      <w:pPr>
        <w:pStyle w:val="SHTKBlockLabel"/>
      </w:pPr>
      <w:r>
        <w:rPr>
          <w:rFonts w:ascii="Noto Sans CJK KR" w:hAnsi="Noto Sans CJK KR" w:eastAsia="Noto Sans CJK KR"/>
        </w:rPr>
        <w:t>위치표지</w:t>
      </w:r>
    </w:p>
    <w:p>
      <w:bookmarkStart w:id="255" w:name="loc_0057a11"/>
      <w:pPr>
        <w:pStyle w:val="SHTKPositionMarker"/>
      </w:pPr>
      <w:r>
        <w:rPr>
          <w:rFonts w:ascii="Noto Sans CJK KR" w:hAnsi="Noto Sans CJK KR" w:eastAsia="Noto Sans CJK KR"/>
        </w:rPr>
        <w:t>[0057a11]</w:t>
      </w:r>
      <w:bookmarkEnd w:id="25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有情「性平等故。甚深般若波羅蜜多亦性平等。一切法性平等故。甚深般若波羅蜜多亦性平等。一切有情性調伏故。甚深般若波羅蜜多亦性調伏。一切法性調伏故。甚深般若波羅蜜多亦性調伏。一切有情有實義故。甚深般若波羅蜜多亦有實義。一切法有實義故。甚深般若波羅蜜多」亦有實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성품이 평등하므로, 매우 깊은 반야바라밀다 또한 성품이 평등하다. 일체 법은 성품이 평등하므로, 매우 깊은 반야바라밀다 또한 성품이 평등하다. 일체 유정은 성품이 조복되어 있으므로, 매우 깊은 반야바라밀다 또한 성품이 조복되어 있다. 일체 법은 성품이 조복되어 있으므로, 매우 깊은 반야바라밀다 또한 성품이 조복되어 있다. 일체 유정에는 실다운 뜻이 있으므로, 매우 깊은 반야바라밀다 또한 실다운 뜻이 있다. 일체 법에는 실다운 뜻이 있으므로, 매우 깊은 반야바라밀다” 또한 실다운 뜻이 있다.</w:t>
      </w:r>
    </w:p>
    <w:p>
      <w:pPr>
        <w:pStyle w:val="SHTKBlockLabel"/>
      </w:pPr>
      <w:r>
        <w:rPr>
          <w:rFonts w:ascii="Noto Sans CJK KR" w:hAnsi="Noto Sans CJK KR" w:eastAsia="Noto Sans CJK KR"/>
        </w:rPr>
        <w:t>위치표지</w:t>
      </w:r>
    </w:p>
    <w:p>
      <w:bookmarkStart w:id="256" w:name="loc_0057a17"/>
      <w:pPr>
        <w:pStyle w:val="SHTKPositionMarker"/>
      </w:pPr>
      <w:r>
        <w:rPr>
          <w:rFonts w:ascii="Noto Sans CJK KR" w:hAnsi="Noto Sans CJK KR" w:eastAsia="Noto Sans CJK KR"/>
        </w:rPr>
        <w:t>[0057a17]</w:t>
      </w:r>
      <w:bookmarkEnd w:id="25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正陳所說於中有六。第一以人法遍滿離染真理三種以即般若。皆同前門。第三名無變。此名真理者前名真法此名實義故。世出世間莫過二種。一有情二法。悟此二種即是般若波羅蜜多觀照之智。二種本性即[1]成是實相般若波羅蜜多故皆相即。</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둘째는 설한 바를 바로 진술하는 것이며, 그 가운데 여섯이 있다. 첫째는 사람과 법의 변만(遍滿)·이염(離染)·진리(真理)의 세 가지로써 반야와 곧 동일함을 밝힌다. 모두 앞의 법문과 같다. 셋째는 ‘무변(無變)’이라 이름하였다. 여기에서 진리라 이름한 것은 앞에서는 진법(真法)이라 이름했고 여기서는 실의(實義)라 이름했기 때문이다. 세간과 출세간은 두 가지를 넘지 않는다. 첫째는 유정이고 둘째는 법이다. 이 두 가지를 깨닫는 것이 곧 반야바라밀다의 관조지(觀照智)이다. 두 가지의 본성이 곧 [1]성취되어 실상반야바라밀다가 되므로 모두 서로 곧 동일하다.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저본·구 XML의 【大】에는 成이 있으나, 현재 CBETA는 이를 삭제하여 二種本性即是實相般若波羅蜜多로 채택한다. 【原】에는 或 또는 탈락 표기가 전한다.</w:t>
      </w:r>
    </w:p>
    <w:p>
      <w:pPr>
        <w:pStyle w:val="SHTKNoteDetail"/>
      </w:pPr>
      <w:r>
        <w:rPr>
          <w:rFonts w:ascii="Noto Sans CJK KR" w:hAnsi="Noto Sans CJK KR" w:eastAsia="Noto Sans CJK KR"/>
        </w:rPr>
        <w:t>각주·교감: [구문 불확실] [CBETA 교감 0057001]</w:t>
      </w:r>
    </w:p>
    <w:p>
      <w:pPr>
        <w:pStyle w:val="SHTKNoteDetail"/>
      </w:pPr>
      <w:r>
        <w:rPr>
          <w:rFonts w:ascii="Noto Sans CJK KR" w:hAnsi="Noto Sans CJK KR" w:eastAsia="Noto Sans CJK KR"/>
        </w:rPr>
        <w:t>• 원교감 원문(구 XML) | 成【大】，或【校異-原】，〔－〕【考偽-原】</w:t>
      </w:r>
    </w:p>
    <w:p>
      <w:pPr>
        <w:pStyle w:val="SHTKNoteDetail"/>
      </w:pPr>
      <w:r>
        <w:rPr>
          <w:rFonts w:ascii="Noto Sans CJK KR" w:hAnsi="Noto Sans CJK KR" w:eastAsia="Noto Sans CJK KR"/>
        </w:rPr>
        <w:t>• 현재 XML | 〔－〕【CB】【考偽-原】，成【大】，或【校異-原】</w:t>
      </w:r>
    </w:p>
    <w:p>
      <w:pPr>
        <w:pStyle w:val="SHTKNoteDetail"/>
      </w:pPr>
      <w:r>
        <w:rPr>
          <w:rFonts w:ascii="Noto Sans CJK KR" w:hAnsi="Noto Sans CJK KR" w:eastAsia="Noto Sans CJK KR"/>
        </w:rPr>
        <w:t>• 교감 번호 | 0057001</w:t>
      </w:r>
    </w:p>
    <w:p>
      <w:pPr>
        <w:pStyle w:val="SHTKNoteDetail"/>
      </w:pPr>
      <w:r>
        <w:rPr>
          <w:rFonts w:ascii="Noto Sans CJK KR" w:hAnsi="Noto Sans CJK KR" w:eastAsia="Noto Sans CJK KR"/>
        </w:rPr>
        <w:t>• 저본 독법 | 二種本性即成是實相般若波羅蜜多</w:t>
      </w:r>
    </w:p>
    <w:p>
      <w:pPr>
        <w:pStyle w:val="SHTKNoteDetail"/>
      </w:pPr>
      <w:r>
        <w:rPr>
          <w:rFonts w:ascii="Noto Sans CJK KR" w:hAnsi="Noto Sans CJK KR" w:eastAsia="Noto Sans CJK KR"/>
        </w:rPr>
        <w:t>• 저본 번역 | “두 가지의 본성이 곧 성취되어 실상반야바라밀다가 된다.”</w:t>
      </w:r>
    </w:p>
    <w:p>
      <w:pPr>
        <w:pStyle w:val="SHTKNoteDetail"/>
      </w:pPr>
      <w:r>
        <w:rPr>
          <w:rFonts w:ascii="Noto Sans CJK KR" w:hAnsi="Noto Sans CJK KR" w:eastAsia="Noto Sans CJK KR"/>
        </w:rPr>
        <w:t>• 현재 CBETA 독법 | 二種本性即是實相般若波羅蜜多</w:t>
      </w:r>
    </w:p>
    <w:p>
      <w:pPr>
        <w:pStyle w:val="SHTKNoteDetail"/>
      </w:pPr>
      <w:r>
        <w:rPr>
          <w:rFonts w:ascii="Noto Sans CJK KR" w:hAnsi="Noto Sans CJK KR" w:eastAsia="Noto Sans CJK KR"/>
        </w:rPr>
        <w:t>• 현재본 번역 | “두 가지의 본성이 곧 실상반야바라밀다이다.”</w:t>
      </w:r>
    </w:p>
    <w:p>
      <w:pPr>
        <w:pStyle w:val="SHTKNoteDetail"/>
      </w:pPr>
      <w:r>
        <w:rPr>
          <w:rFonts w:ascii="Noto Sans CJK KR" w:hAnsi="Noto Sans CJK KR" w:eastAsia="Noto Sans CJK KR"/>
        </w:rPr>
        <w:t>• 【原】의 或 독법은 이 문맥에서 구문이 불명확하여 번역을 확정하지 않는다.</w:t>
      </w:r>
    </w:p>
    <w:p>
      <w:pPr>
        <w:pStyle w:val="SHTKNoteDetail"/>
      </w:pPr>
      <w:r>
        <w:rPr>
          <w:rFonts w:ascii="Noto Sans CJK KR" w:hAnsi="Noto Sans CJK KR" w:eastAsia="Noto Sans CJK KR"/>
        </w:rPr>
        <w:t>• 의미 차이 | 成의 유무에 따라 ‘성취되어 ~가 된다’와 ‘곧 ~이다’로 문장 구조가 달라진다.</w:t>
      </w:r>
    </w:p>
    <w:p>
      <w:pPr>
        <w:pStyle w:val="SHTKNoteDetail"/>
      </w:pPr>
      <w:r>
        <w:rPr>
          <w:rFonts w:ascii="Noto Sans CJK KR" w:hAnsi="Noto Sans CJK KR" w:eastAsia="Noto Sans CJK KR"/>
        </w:rPr>
        <w:t>• [문장 구조 변화]</w:t>
      </w:r>
    </w:p>
    <w:p>
      <w:pPr>
        <w:pStyle w:val="SHTKBlockLabel"/>
      </w:pPr>
      <w:r>
        <w:rPr>
          <w:rFonts w:ascii="Noto Sans CJK KR" w:hAnsi="Noto Sans CJK KR" w:eastAsia="Noto Sans CJK KR"/>
        </w:rPr>
        <w:t>위치표지</w:t>
      </w:r>
    </w:p>
    <w:p>
      <w:bookmarkStart w:id="257" w:name="loc_0057a24"/>
      <w:pPr>
        <w:pStyle w:val="SHTKPositionMarker"/>
      </w:pPr>
      <w:r>
        <w:rPr>
          <w:rFonts w:ascii="Noto Sans CJK KR" w:hAnsi="Noto Sans CJK KR" w:eastAsia="Noto Sans CJK KR"/>
        </w:rPr>
        <w:t>[0057a24]</w:t>
      </w:r>
      <w:bookmarkEnd w:id="25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即真如故「甚深般若波羅蜜多亦即真如。一切法即真如故。甚深般若波羅蜜多亦即真如。一切有情即法界故。甚深般若波羅蜜多亦即法界。一切法即法界故。甚深般若波羅蜜多亦即法界。一切有情即法性故。甚深般若波羅蜜多亦即法性。一切法即法性故。甚深般若波羅蜜多亦即法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곧 진여이므로, 매우 깊은 반야바라밀다 또한 곧 진여이다. 일체 법은 곧 진여이므로, 매우 깊은 반야바라밀다 또한 곧 진여이다. 일체 유정은 곧 법계이므로, 매우 깊은 반야바라밀다 또한 곧 법계이다. 일체 법은 곧 법계이므로, 매우 깊은 반야바라밀다 또한 곧 법계이다. 일체 유정은 곧 법성이므로, 매우 깊은 반야바라밀다 또한 곧 법성이다. 일체 법은 곧 법성이므로, 매우 깊은 반야바라밀다 또한 곧 법성이다.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一切有情即實際故。甚深般若波羅蜜多亦即實際。一切法即實際故。甚深般若波羅蜜多」亦即實際。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곧 실제(實際)이므로, 매우 깊은 반야바라밀다 또한 곧 실제이다. 일체 법은 곧 실제이므로, 매우 깊은 반야바라밀다” 또한 곧 실제이다.</w:t>
      </w:r>
    </w:p>
    <w:p>
      <w:pPr>
        <w:pStyle w:val="SHTKBlockLabel"/>
      </w:pPr>
      <w:r>
        <w:rPr>
          <w:rFonts w:ascii="Noto Sans CJK KR" w:hAnsi="Noto Sans CJK KR" w:eastAsia="Noto Sans CJK KR"/>
        </w:rPr>
        <w:t>위치표지</w:t>
      </w:r>
    </w:p>
    <w:p>
      <w:bookmarkStart w:id="258" w:name="loc_0057b03"/>
      <w:pPr>
        <w:pStyle w:val="SHTKPositionMarker"/>
      </w:pPr>
      <w:r>
        <w:rPr>
          <w:rFonts w:ascii="Noto Sans CJK KR" w:hAnsi="Noto Sans CJK KR" w:eastAsia="Noto Sans CJK KR"/>
        </w:rPr>
        <w:t>[0057b03]</w:t>
      </w:r>
      <w:bookmarkEnd w:id="25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第二以人法實常德性法體真境四種以即般若。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둘째는 사람과 법의 실재·항상함·덕성·법체·참된 경계의 네 가지로써 반야와 곧 동일함을 밝힌다.</w:t>
      </w:r>
    </w:p>
    <w:p>
      <w:pPr>
        <w:pStyle w:val="SHTKBlockLabel"/>
      </w:pPr>
      <w:r>
        <w:rPr>
          <w:rFonts w:ascii="Noto Sans CJK KR" w:hAnsi="Noto Sans CJK KR" w:eastAsia="Noto Sans CJK KR"/>
        </w:rPr>
        <w:t>위치표지</w:t>
      </w:r>
    </w:p>
    <w:p>
      <w:bookmarkStart w:id="259" w:name="loc_0057b06"/>
      <w:pPr>
        <w:pStyle w:val="SHTKPositionMarker"/>
      </w:pPr>
      <w:r>
        <w:rPr>
          <w:rFonts w:ascii="Noto Sans CJK KR" w:hAnsi="Noto Sans CJK KR" w:eastAsia="Noto Sans CJK KR"/>
        </w:rPr>
        <w:t>[0057b06]</w:t>
      </w:r>
      <w:bookmarkEnd w:id="25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即本空故「甚深般若波羅蜜多亦即本空。一切法即本空故。甚深般若波羅蜜多亦即本空。一切有情即無相故。甚深般若波羅蜜多亦即無相。一切法即無相故。甚深般若波羅蜜多亦即無相。一切有情即無願故。甚深般若波羅蜜多亦即無願。一切法即無願故。甚深般若波羅蜜多」亦即無願。</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곧 본공(本空)이므로, 매우 깊은 반야바라밀다 또한 곧 본공이다. 일체 법은 곧 본공이므로, 매우 깊은 반야바라밀다 또한 곧 본공이다. 일체 유정은 곧 무상(無相)이므로, 매우 깊은 반야바라밀다 또한 곧 무상이다. 일체 법은 곧 무상이므로, 매우 깊은 반야바라밀다 또한 곧 무상이다. 일체 유정은 곧 무원(無願)이므로, 매우 깊은 반야바라밀다 또한 곧 무원이다. 일체 법은 곧 무원이므로, 매우 깊은 반야바라밀다” 또한 곧 무원이다.</w:t>
      </w:r>
    </w:p>
    <w:p>
      <w:pPr>
        <w:pStyle w:val="SHTKBlockLabel"/>
      </w:pPr>
      <w:r>
        <w:rPr>
          <w:rFonts w:ascii="Noto Sans CJK KR" w:hAnsi="Noto Sans CJK KR" w:eastAsia="Noto Sans CJK KR"/>
        </w:rPr>
        <w:t>위치표지</w:t>
      </w:r>
    </w:p>
    <w:p>
      <w:bookmarkStart w:id="260" w:name="loc_0057b12"/>
      <w:pPr>
        <w:pStyle w:val="SHTKPositionMarker"/>
      </w:pPr>
      <w:r>
        <w:rPr>
          <w:rFonts w:ascii="Noto Sans CJK KR" w:hAnsi="Noto Sans CJK KR" w:eastAsia="Noto Sans CJK KR"/>
        </w:rPr>
        <w:t>[0057b12]</w:t>
      </w:r>
      <w:bookmarkEnd w:id="26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第三以人法非有離相不求三種以即般若。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셋째는 사람과 법의 비유(非有)·이상(離相)·불구(不求)의 세 가지로써 반야와 곧 동일함을 밝힌다.</w:t>
      </w:r>
    </w:p>
    <w:p>
      <w:pPr>
        <w:pStyle w:val="SHTKBlockLabel"/>
      </w:pPr>
      <w:r>
        <w:rPr>
          <w:rFonts w:ascii="Noto Sans CJK KR" w:hAnsi="Noto Sans CJK KR" w:eastAsia="Noto Sans CJK KR"/>
        </w:rPr>
        <w:t>위치표지</w:t>
      </w:r>
    </w:p>
    <w:p>
      <w:bookmarkStart w:id="261" w:name="loc_0057b14"/>
      <w:pPr>
        <w:pStyle w:val="SHTKPositionMarker"/>
      </w:pPr>
      <w:r>
        <w:rPr>
          <w:rFonts w:ascii="Noto Sans CJK KR" w:hAnsi="Noto Sans CJK KR" w:eastAsia="Noto Sans CJK KR"/>
        </w:rPr>
        <w:t>[0057b14]</w:t>
      </w:r>
      <w:bookmarkEnd w:id="26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一切有情即遠離故「甚深般若波羅蜜多亦即遠離一切法即遠離故甚深般若波羅蜜多亦即遠離一切有情即寂靜故甚深般若波羅蜜多亦即寂靜一切法即寂靜故甚深般若波羅蜜多」亦即寂靜。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곧 원리(遠離)이므로 매우 깊은 반야바라밀다 또한 곧 원리이고, 일체 법은 곧 원리이므로 매우 깊은 반야바라밀다 또한 곧 원리이며, 일체 유정은 곧 적정이므로 매우 깊은 반야바라밀다 또한 곧 적정이고, 일체 법은 곧 적정이므로 매우 깊은 반야바라밀다” 또한 곧 적정이다.</w:t>
      </w:r>
    </w:p>
    <w:p>
      <w:pPr>
        <w:pStyle w:val="SHTKBlockLabel"/>
      </w:pPr>
      <w:r>
        <w:rPr>
          <w:rFonts w:ascii="Noto Sans CJK KR" w:hAnsi="Noto Sans CJK KR" w:eastAsia="Noto Sans CJK KR"/>
        </w:rPr>
        <w:t>위치표지</w:t>
      </w:r>
    </w:p>
    <w:p>
      <w:bookmarkStart w:id="262" w:name="loc_0057b18"/>
      <w:pPr>
        <w:pStyle w:val="SHTKPositionMarker"/>
      </w:pPr>
      <w:r>
        <w:rPr>
          <w:rFonts w:ascii="Noto Sans CJK KR" w:hAnsi="Noto Sans CJK KR" w:eastAsia="Noto Sans CJK KR"/>
        </w:rPr>
        <w:t>[0057b18]</w:t>
      </w:r>
      <w:bookmarkEnd w:id="26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第四以人法離染離生二種以即般若。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넷째는 사람과 법의 이염(離染)과 이생(離生) 두 가지로써 반야와 곧 동일함을 밝힌다.</w:t>
      </w:r>
    </w:p>
    <w:p>
      <w:pPr>
        <w:pStyle w:val="SHTKBlockLabel"/>
      </w:pPr>
      <w:r>
        <w:rPr>
          <w:rFonts w:ascii="Noto Sans CJK KR" w:hAnsi="Noto Sans CJK KR" w:eastAsia="Noto Sans CJK KR"/>
        </w:rPr>
        <w:t>위치표지</w:t>
      </w:r>
    </w:p>
    <w:p>
      <w:bookmarkStart w:id="263" w:name="loc_0057b20"/>
      <w:pPr>
        <w:pStyle w:val="SHTKPositionMarker"/>
      </w:pPr>
      <w:r>
        <w:rPr>
          <w:rFonts w:ascii="Noto Sans CJK KR" w:hAnsi="Noto Sans CJK KR" w:eastAsia="Noto Sans CJK KR"/>
        </w:rPr>
        <w:t>[0057b20]</w:t>
      </w:r>
      <w:bookmarkEnd w:id="26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不可得故「甚深般若波羅蜜多亦不可得。一切法不可得故。甚深般若波羅蜜多亦不可得。一切有情無所有故。甚深般若波羅蜜多亦無所有。一切法無所有故。甚深般若波羅蜜多亦無所有。一切有情不思議故。甚深般若波羅蜜多亦不思議。一切法不思議故。甚深般若波羅蜜多亦不思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얻을 수 없으므로, 매우 깊은 반야바라밀다 또한 얻을 수 없다. 일체 법은 얻을 수 없으므로, 매우 깊은 반야바라밀다 또한 얻을 수 없다. 일체 유정은 소유한 바가 없으므로, 매우 깊은 반야바라밀다 또한 소유한 바가 없다. 일체 법은 소유한 바가 없으므로, 매우 깊은 반야바라밀다 또한 소유한 바가 없다. 일체 유정은 불가사의하므로, 매우 깊은 반야바라밀다 또한 불가사의하다. 일체 법은 불가사의하므로, 매우 깊은 반야바라밀다 또한 불가사의하다.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一切有情無戲論故。甚深般若波羅蜜多亦無戲論。一切法無戲論故。甚深般若波羅蜜多」亦無戲論。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희론이 없으므로, 매우 깊은 반야바라밀다 또한 희론이 없다. 일체 법은 희론이 없으므로, 매우 깊은 반야바라밀다” 또한 희론이 없다.</w:t>
      </w:r>
    </w:p>
    <w:p>
      <w:pPr>
        <w:pStyle w:val="SHTKBlockLabel"/>
      </w:pPr>
      <w:r>
        <w:rPr>
          <w:rFonts w:ascii="Noto Sans CJK KR" w:hAnsi="Noto Sans CJK KR" w:eastAsia="Noto Sans CJK KR"/>
        </w:rPr>
        <w:t>위치표지</w:t>
      </w:r>
    </w:p>
    <w:p>
      <w:bookmarkStart w:id="264" w:name="loc_0057b28"/>
      <w:pPr>
        <w:pStyle w:val="SHTKPositionMarker"/>
      </w:pPr>
      <w:r>
        <w:rPr>
          <w:rFonts w:ascii="Noto Sans CJK KR" w:hAnsi="Noto Sans CJK KR" w:eastAsia="Noto Sans CJK KR"/>
        </w:rPr>
        <w:t>[0057b28]</w:t>
      </w:r>
      <w:bookmarkEnd w:id="26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第五以人法無得虛偽深妙離言四種以即般若。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다섯째는 사람과 법의 무득(無得)·허위(虛偽)·심묘(深妙)·이언(離言)의 네 가지로써 반야와 곧 동일함을 밝힌다.</w:t>
      </w:r>
    </w:p>
    <w:p>
      <w:pPr>
        <w:pStyle w:val="SHTKBlockLabel"/>
      </w:pPr>
      <w:r>
        <w:rPr>
          <w:rFonts w:ascii="Noto Sans CJK KR" w:hAnsi="Noto Sans CJK KR" w:eastAsia="Noto Sans CJK KR"/>
        </w:rPr>
        <w:t>위치표지</w:t>
      </w:r>
    </w:p>
    <w:p>
      <w:bookmarkStart w:id="265" w:name="loc_0057c02"/>
      <w:pPr>
        <w:pStyle w:val="SHTKPositionMarker"/>
      </w:pPr>
      <w:r>
        <w:rPr>
          <w:rFonts w:ascii="Noto Sans CJK KR" w:hAnsi="Noto Sans CJK KR" w:eastAsia="Noto Sans CJK KR"/>
        </w:rPr>
        <w:t>[0057c02]</w:t>
      </w:r>
      <w:bookmarkEnd w:id="26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一切有情無邊際故「甚深般若波羅蜜多亦無邊際一切法無邊際故甚深般若波羅蜜多亦無邊際一切有情有業用故當知般若波羅蜜多亦有業用一切法有業用故當知般若波羅蜜多」亦有業用。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끝과 가장자리가 없으므로 매우 깊은 반야바라밀다 또한 끝과 가장자리가 없고, 일체 법은 끝과 가장자리가 없으므로 매우 깊은 반야바라밀다 또한 끝과 가장자리가 없으며, 일체 유정에는 작용이 있으므로 마땅히 반야바라밀다에도 작용이 있음을 알아야 하고, 일체 법에는 작용이 있으므로 마땅히 반야바라밀다” 또한 작용이 있음을 알아야 한다.</w:t>
      </w:r>
    </w:p>
    <w:p>
      <w:pPr>
        <w:pStyle w:val="SHTKBlockLabel"/>
      </w:pPr>
      <w:r>
        <w:rPr>
          <w:rFonts w:ascii="Noto Sans CJK KR" w:hAnsi="Noto Sans CJK KR" w:eastAsia="Noto Sans CJK KR"/>
        </w:rPr>
        <w:t>위치표지</w:t>
      </w:r>
    </w:p>
    <w:p>
      <w:bookmarkStart w:id="266" w:name="loc_0057c06"/>
      <w:pPr>
        <w:pStyle w:val="SHTKPositionMarker"/>
      </w:pPr>
      <w:r>
        <w:rPr>
          <w:rFonts w:ascii="Noto Sans CJK KR" w:hAnsi="Noto Sans CJK KR" w:eastAsia="Noto Sans CJK KR"/>
        </w:rPr>
        <w:t>[0057c06]</w:t>
      </w:r>
      <w:bookmarkEnd w:id="26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第六以人法廣大作用二種即於般若。以境廣大智亦如是。以境具有流轉業用般若亦有觀照境界除斷之用。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여섯째는 사람과 법의 광대함과 작용 두 가지로써 반야와 곧 동일함을 밝힌다. 경계가 광대하므로 지혜 또한 이와 같다. 경계가 유전의 작용을 갖추고 있으므로 반야에도 경계를 관조하여 제거하고 끊는 작용이 있다.</w:t>
      </w:r>
    </w:p>
    <w:p>
      <w:pPr>
        <w:pStyle w:val="SHTKBlockLabel"/>
      </w:pPr>
      <w:r>
        <w:rPr>
          <w:rFonts w:ascii="Noto Sans CJK KR" w:hAnsi="Noto Sans CJK KR" w:eastAsia="Noto Sans CJK KR"/>
        </w:rPr>
        <w:t>위치표지</w:t>
      </w:r>
    </w:p>
    <w:p>
      <w:bookmarkStart w:id="267" w:name="loc_0057c10"/>
      <w:pPr>
        <w:pStyle w:val="SHTKPositionMarker"/>
      </w:pPr>
      <w:r>
        <w:rPr>
          <w:rFonts w:ascii="Noto Sans CJK KR" w:hAnsi="Noto Sans CJK KR" w:eastAsia="Noto Sans CJK KR"/>
        </w:rPr>
        <w:t>[0057c10]</w:t>
      </w:r>
      <w:bookmarkEnd w:id="26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佛說如是「性平等性甚深理趣最勝法已告金剛手菩薩等言若有得聞如是平等般若理趣最勝法門信解受持讀誦修習則能通達平等法性甚深般若」波羅蜜多。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“성평등성의 매우 깊은 이취인 최승법을 설해 마치시고 금강수보살 등에게 말씀하셨다. 만약 이와 같은 평등한 반야이취의 최승법문을 듣고 믿어 이해하며 받아 지니고 읽고 외우며 닦고 익히는 이가 있다면, 평등한 법성인 매우 깊은 반야”바라밀다를 능히 통달할 것이다.</w:t>
      </w:r>
    </w:p>
    <w:p>
      <w:pPr>
        <w:pStyle w:val="SHTKBlockLabel"/>
      </w:pPr>
      <w:r>
        <w:rPr>
          <w:rFonts w:ascii="Noto Sans CJK KR" w:hAnsi="Noto Sans CJK KR" w:eastAsia="Noto Sans CJK KR"/>
        </w:rPr>
        <w:t>위치표지</w:t>
      </w:r>
    </w:p>
    <w:p>
      <w:bookmarkStart w:id="268" w:name="loc_0057c13"/>
      <w:pPr>
        <w:pStyle w:val="SHTKPositionMarker"/>
      </w:pPr>
      <w:r>
        <w:rPr>
          <w:rFonts w:ascii="Noto Sans CJK KR" w:hAnsi="Noto Sans CJK KR" w:eastAsia="Noto Sans CJK KR"/>
        </w:rPr>
        <w:t>[0057c13]</w:t>
      </w:r>
      <w:bookmarkEnd w:id="26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第三歎德。性平等性者真如實相體性平等人法本性故名性平等性。則能通達平等法性由聞信等此性平等威神力故。故能通達平等法性。平等法性即深般若波羅蜜多。深般若波羅蜜多義[2]合二種。</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셋째는 공덕을 찬탄한다. 성평등성이라는 것은 진여와 실상의 체성이 평등하여 사람과 법의 본성이므로 성평등성이라 이름한 것이다. 곧 평등한 법성을 통달할 수 있는 것은, 듣고 믿는 등의 이 성평등의 위신력에 의하기 때문이다. 그러므로 평등한 법성을 능히 통달한다. 평등한 법성이 곧 매우 깊은 반야바라밀다이다. 매우 깊은 반야바라밀다의 뜻은 [2]두 가지를 합한다.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【大】 合, 【原】 含.</w:t>
      </w:r>
    </w:p>
    <w:p>
      <w:pPr>
        <w:pStyle w:val="SHTKNoteDetail"/>
      </w:pPr>
      <w:r>
        <w:rPr>
          <w:rFonts w:ascii="Noto Sans CJK KR" w:hAnsi="Noto Sans CJK KR" w:eastAsia="Noto Sans CJK KR"/>
        </w:rPr>
        <w:t>각주·교감: [CBETA 교감 0057002]</w:t>
      </w:r>
    </w:p>
    <w:p>
      <w:pPr>
        <w:pStyle w:val="SHTKNoteDetail"/>
      </w:pPr>
      <w:r>
        <w:rPr>
          <w:rFonts w:ascii="Noto Sans CJK KR" w:hAnsi="Noto Sans CJK KR" w:eastAsia="Noto Sans CJK KR"/>
        </w:rPr>
        <w:t>• 원교감 원문 | 合＝含ヵ【原】</w:t>
      </w:r>
    </w:p>
    <w:p>
      <w:pPr>
        <w:pStyle w:val="SHTKNoteDetail"/>
      </w:pPr>
      <w:r>
        <w:rPr>
          <w:rFonts w:ascii="Noto Sans CJK KR" w:hAnsi="Noto Sans CJK KR" w:eastAsia="Noto Sans CJK KR"/>
        </w:rPr>
        <w:t>• 교감 번호 | 0057002</w:t>
      </w:r>
    </w:p>
    <w:p>
      <w:pPr>
        <w:pStyle w:val="SHTKNoteDetail"/>
      </w:pPr>
      <w:r>
        <w:rPr>
          <w:rFonts w:ascii="Noto Sans CJK KR" w:hAnsi="Noto Sans CJK KR" w:eastAsia="Noto Sans CJK KR"/>
        </w:rPr>
        <w:t>• 저본 독법 | 深般若波羅蜜多義合二種</w:t>
      </w:r>
    </w:p>
    <w:p>
      <w:pPr>
        <w:pStyle w:val="SHTKNoteDetail"/>
      </w:pPr>
      <w:r>
        <w:rPr>
          <w:rFonts w:ascii="Noto Sans CJK KR" w:hAnsi="Noto Sans CJK KR" w:eastAsia="Noto Sans CJK KR"/>
        </w:rPr>
        <w:t>• 저본 번역 | “매우 깊은 반야바라밀다의 뜻은 두 가지를 합한다.”</w:t>
      </w:r>
    </w:p>
    <w:p>
      <w:pPr>
        <w:pStyle w:val="SHTKNoteDetail"/>
      </w:pPr>
      <w:r>
        <w:rPr>
          <w:rFonts w:ascii="Noto Sans CJK KR" w:hAnsi="Noto Sans CJK KR" w:eastAsia="Noto Sans CJK KR"/>
        </w:rPr>
        <w:t>• 이문 독법 | 深般若波羅蜜多義含二種</w:t>
      </w:r>
    </w:p>
    <w:p>
      <w:pPr>
        <w:pStyle w:val="SHTKNoteDetail"/>
      </w:pPr>
      <w:r>
        <w:rPr>
          <w:rFonts w:ascii="Noto Sans CJK KR" w:hAnsi="Noto Sans CJK KR" w:eastAsia="Noto Sans CJK KR"/>
        </w:rPr>
        <w:t>• 이문 번역 | “매우 깊은 반야바라밀다의 뜻은 두 가지를 포함한다.”</w:t>
      </w:r>
    </w:p>
    <w:p>
      <w:pPr>
        <w:pStyle w:val="SHTKNoteDetail"/>
      </w:pPr>
      <w:r>
        <w:rPr>
          <w:rFonts w:ascii="Noto Sans CJK KR" w:hAnsi="Noto Sans CJK KR" w:eastAsia="Noto Sans CJK KR"/>
        </w:rPr>
        <w:t>• 의미 차이 | ‘합한다’와 ‘포함한다’의 표현 차이이며 논지의 실질적 차이는 크지 않다.</w:t>
      </w:r>
    </w:p>
    <w:p>
      <w:pPr>
        <w:pStyle w:val="SHTKNoteDetail"/>
      </w:pPr>
      <w:r>
        <w:rPr>
          <w:rFonts w:ascii="Noto Sans CJK KR" w:hAnsi="Noto Sans CJK KR" w:eastAsia="Noto Sans CJK KR"/>
        </w:rPr>
        <w:t>• [의미 차이 경미]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一實相二觀照。今達實相由觀本性遍人法故。前文所即深般若者即是觀照。不爾如何實相般若亦有業用。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첫째는 실상이고 둘째는 관조이다. 지금 실상을 통달하는 것은 본성이 사람과 법에 두루함을 관하기 때문이다. 앞의 글에서 ‘곧 매우 깊은 반야’라고 한 것은 곧 관조이다. 그렇지 않다면 어찌 실상반야에도 또한 작용이 있겠는가.</w:t>
      </w:r>
    </w:p>
    <w:p>
      <w:pPr>
        <w:pStyle w:val="SHTKBlockLabel"/>
      </w:pPr>
      <w:r>
        <w:rPr>
          <w:rFonts w:ascii="Noto Sans CJK KR" w:hAnsi="Noto Sans CJK KR" w:eastAsia="Noto Sans CJK KR"/>
        </w:rPr>
        <w:t>위치표지</w:t>
      </w:r>
    </w:p>
    <w:p>
      <w:bookmarkStart w:id="269" w:name="loc_0057c21"/>
      <w:pPr>
        <w:pStyle w:val="SHTKPositionMarker"/>
      </w:pPr>
      <w:r>
        <w:rPr>
          <w:rFonts w:ascii="Noto Sans CJK KR" w:hAnsi="Noto Sans CJK KR" w:eastAsia="Noto Sans CJK KR"/>
        </w:rPr>
        <w:t>[0057c21]</w:t>
      </w:r>
      <w:bookmarkEnd w:id="26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於諸有情「心無罣礙疾證無上」正等菩提。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여러 유정에 대하여 “마음에 걸림과 장애가 없고 속히 위없는” 바르고 평등한 깨달음을 증득한다.</w:t>
      </w:r>
    </w:p>
    <w:p>
      <w:pPr>
        <w:pStyle w:val="SHTKBlockLabel"/>
      </w:pPr>
      <w:r>
        <w:rPr>
          <w:rFonts w:ascii="Noto Sans CJK KR" w:hAnsi="Noto Sans CJK KR" w:eastAsia="Noto Sans CJK KR"/>
        </w:rPr>
        <w:t>위치표지</w:t>
      </w:r>
    </w:p>
    <w:p>
      <w:bookmarkStart w:id="270" w:name="loc_0057c22"/>
      <w:pPr>
        <w:pStyle w:val="SHTKPositionMarker"/>
      </w:pPr>
      <w:r>
        <w:rPr>
          <w:rFonts w:ascii="Noto Sans CJK KR" w:hAnsi="Noto Sans CJK KR" w:eastAsia="Noto Sans CJK KR"/>
        </w:rPr>
        <w:t>[0057c22]</w:t>
      </w:r>
      <w:bookmarkEnd w:id="27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所依法性尚能通達。能依人法理亦無礙。罣者障也礙者拘礙。通達人法亦無障礙。達所依故能依亦達。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의지하는 바인 법성도 오히려 능히 통달한다. 능히 의지하는 사람과 법의 이치도 또한 장애가 없다. 괘(罣)는 장애라는 뜻이고 애(礙)는 구애된다는 뜻이다. 사람과 법을 통달하는 데에도 또한 장애가 없다. 의지하는 바를 통달하므로 능히 의지하는 것도 또한 통달한다.</w:t>
      </w:r>
    </w:p>
    <w:p>
      <w:pPr>
        <w:pStyle w:val="SHTKBlockLabel"/>
      </w:pPr>
      <w:r>
        <w:rPr>
          <w:rFonts w:ascii="Noto Sans CJK KR" w:hAnsi="Noto Sans CJK KR" w:eastAsia="Noto Sans CJK KR"/>
        </w:rPr>
        <w:t>위치표지</w:t>
      </w:r>
    </w:p>
    <w:p>
      <w:bookmarkStart w:id="271" w:name="loc_0057c25"/>
      <w:pPr>
        <w:pStyle w:val="SHTKPositionMarker"/>
      </w:pPr>
      <w:r>
        <w:rPr>
          <w:rFonts w:ascii="Noto Sans CJK KR" w:hAnsi="Noto Sans CJK KR" w:eastAsia="Noto Sans CJK KR"/>
        </w:rPr>
        <w:t>[0057c25]</w:t>
      </w:r>
      <w:bookmarkEnd w:id="27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第十二 有情住持勝藏法門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爾時世尊「復依一切住持藏法如來之相為諸菩薩宣說般若波羅蜜多一切有情住持遍滿甚深理趣」勝藏法門。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세존께서는 “다시 일체 주지장법(住持藏法)의 여래상에 의지하여 여러 보살을 위하여 반야바라밀다의 일체 유정에 두루 가득한 주지에 관한 매우 깊은 이취”라는 승장법문을 설하셨다.</w:t>
      </w:r>
    </w:p>
    <w:p>
      <w:pPr>
        <w:pStyle w:val="SHTKBlockLabel"/>
      </w:pPr>
      <w:r>
        <w:rPr>
          <w:rFonts w:ascii="Noto Sans CJK KR" w:hAnsi="Noto Sans CJK KR" w:eastAsia="Noto Sans CJK KR"/>
        </w:rPr>
        <w:t>위치표지</w:t>
      </w:r>
    </w:p>
    <w:p>
      <w:bookmarkStart w:id="272" w:name="loc_0057c27"/>
      <w:pPr>
        <w:pStyle w:val="SHTKPositionMarker"/>
      </w:pPr>
      <w:r>
        <w:rPr>
          <w:rFonts w:ascii="Noto Sans CJK KR" w:hAnsi="Noto Sans CJK KR" w:eastAsia="Noto Sans CJK KR"/>
        </w:rPr>
        <w:t>[0057c27]</w:t>
      </w:r>
      <w:bookmarkEnd w:id="27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二段有情住持勝藏法門。修觀觀照遍諸人法皆善緣故。文中有三此即第一。標所說法門之名就中復二。初說依相後說其名。住持藏法者。住謂住止謂如來藏等無始有情皆依之住。或此先住諸有情中。持謂住持謂如來藏等住持有情。為有情本亦能住持一切佛法所有種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둘째 단락인 유정주지승장법문이다. 관조를 관하는 수행이 여러 사람과 법에 두루하여 모두 잘 반연하기 때문이다. 글 가운데 셋이 있는데 이것은 곧 첫째이다. 설할 법문의 이름을 표방하는 가운데 다시 둘이 있다. 처음에는 의지하는 상을 말하고 뒤에는 그 이름을 밝힌다. 주지장법이라는 것은, 주(住)는 머문다는 뜻이니, 여래장 등은 시작 없는 때부터 유정이 모두 그것에 의지하여 머문다는 말이다. 혹은 이것이 먼저 모든 유정 가운데 머문다는 뜻이다. 지(持)는 주지(住持)를 이르니, 여래장 등이 유정을 주지한다는 뜻이다. 유정의 근본이 되며 또한 일체 불법의 모든 종자를 능히 주지한다.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藏法者謂如來藏即無為中含容無邊佛功德故名之為藏。一切有情住持遍滿謂如來藏遍滿依住有情身心。能持一切佛法功德。此即一切殊勝寶藏。詮此教法名為法門。如來藏義是根本名。故不說餘金剛藏等。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장법(藏法)이란 여래장을 말하니, 곧 무위 가운데 한량없는 부처의 공덕을 포용하므로 장(藏)이라 이름한다. 일체 유정에 주지하여 두루 가득하다는 것은 여래장이 유정의 몸과 마음에 두루 가득하여 의지해 머문다는 뜻이다. 일체 불법의 공덕을 능히 지닌다. 이는 곧 일체의 수승한 보장(寶藏)이다. 이를 설명하는 가르침의 법을 법문이라 한다. 여래장이라는 뜻이 근본 명칭이다. 그러므로 그 밖의 금강장 등은 말하지 않는다.</w:t>
      </w:r>
    </w:p>
    <w:p>
      <w:pPr>
        <w:pStyle w:val="SHTKBlockLabel"/>
      </w:pPr>
      <w:r>
        <w:rPr>
          <w:rFonts w:ascii="Noto Sans CJK KR" w:hAnsi="Noto Sans CJK KR" w:eastAsia="Noto Sans CJK KR"/>
        </w:rPr>
        <w:t>위치표지</w:t>
      </w:r>
    </w:p>
    <w:p>
      <w:bookmarkStart w:id="273" w:name="loc_0058a11"/>
      <w:pPr>
        <w:pStyle w:val="SHTKPositionMarker"/>
      </w:pPr>
      <w:r>
        <w:rPr>
          <w:rFonts w:ascii="Noto Sans CJK KR" w:hAnsi="Noto Sans CJK KR" w:eastAsia="Noto Sans CJK KR"/>
        </w:rPr>
        <w:t>[0058a11]</w:t>
      </w:r>
      <w:bookmarkEnd w:id="27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謂一切有情「皆如來藏普賢菩薩」自體遍故。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모두 여래장이니, 보현보살의” 자체가 두루하기 때문이다.</w:t>
      </w:r>
    </w:p>
    <w:p>
      <w:pPr>
        <w:pStyle w:val="SHTKBlockLabel"/>
      </w:pPr>
      <w:r>
        <w:rPr>
          <w:rFonts w:ascii="Noto Sans CJK KR" w:hAnsi="Noto Sans CJK KR" w:eastAsia="Noto Sans CJK KR"/>
        </w:rPr>
        <w:t>위치표지</w:t>
      </w:r>
    </w:p>
    <w:p>
      <w:bookmarkStart w:id="274" w:name="loc_0058a12"/>
      <w:pPr>
        <w:pStyle w:val="SHTKPositionMarker"/>
      </w:pPr>
      <w:r>
        <w:rPr>
          <w:rFonts w:ascii="Noto Sans CJK KR" w:hAnsi="Noto Sans CJK KR" w:eastAsia="Noto Sans CJK KR"/>
        </w:rPr>
        <w:t>[0058a12]</w:t>
      </w:r>
      <w:bookmarkEnd w:id="27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正陳所說於中有四。此即第一。一切有情皆如來藏者如來藏者即是真如在纏之名。出纏之時名法身故。藏謂庫藏諸佛所有一切功德皆在其中名如來藏。現行功德未能起故不名法身。又此真性正實如來藏在纏中名如來藏。一切眾生皆有真理故勝鬘云。夫生死者是如來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둘째는 설한 바를 바로 진술하며, 그 가운데 넷이 있다. 이는 곧 첫째이다. 일체 유정이 모두 여래장이라는 데서, 여래장이란 곧 진여가 번뇌에 얽혀 있을 때의 이름이다. 얽힘에서 벗어날 때에는 법신이라 이름한다. 장(藏)은 창고라는 뜻이니, 모든 부처가 가진 일체 공덕이 모두 그 가운데 있으므로 여래장이라 이름한다. 현행의 공덕을 아직 일으킬 수 없으므로 법신이라 이름하지 않는다. 또 이 참된 성품, 곧 바르고 실다운 여래장이 번뇌에 얽혀 있을 때 여래장이라 이름한다. 일체 중생에게 모두 참된 이치가 있으므로 《승만경》에서 말한다. “무릇 생사라는 것은 여래장이다.”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普賢菩薩自體遍故者。賢謂賢善。遍體三業一切賢善故名普賢。菩薩證此普賢善理。又其自體普皆賢善。三業等法一切皆賢。由是菩薩所證真理。能證有為自體等法。一切調順竝皆賢善又由此性體遍三業能令三業普皆賢善故名普賢。然今菩薩普賢本性即如來藏。故說普賢菩薩自體遍有情體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‘보현보살의 자체가 두루하기 때문이다’라는 것은, 현(賢)은 현명하고 선하다는 뜻이다. 세 가지 업의 온몸이 모두 현명하고 선하므로 보현이라 이름한다. 보살은 이 보현의 선한 이치를 증득한다. 또 그 자체가 두루 모두 현명하고 선하다. 세 가지 업 등의 법이 일체 모두 현명하고 선하다. 이 때문에 보살이 증득한 참된 이치와, 능히 증득하는 유위의 자체 등의 법이, 일체 조순하여 모두 현명하고 선하며, 또 이 성품의 체가 세 가지 업에 두루하여 세 가지 업을 능히 두루 모두 현명하고 선하게 하므로 보현이라 이름한다. 그런데 지금 보현보살의 본성이 곧 여래장이다. 그러므로 보현보살의 자체가 유정의 체에 두루한다고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有情者皆如來藏。廢用顯體名普賢遍。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유정은 모두 여래장이다. 작용을 폐하고 체를 드러내어 보현이 두루한다고 이름한다.</w:t>
      </w:r>
    </w:p>
    <w:p>
      <w:pPr>
        <w:pStyle w:val="SHTKBlockLabel"/>
      </w:pPr>
      <w:r>
        <w:rPr>
          <w:rFonts w:ascii="Noto Sans CJK KR" w:hAnsi="Noto Sans CJK KR" w:eastAsia="Noto Sans CJK KR"/>
        </w:rPr>
        <w:t>위치표지</w:t>
      </w:r>
    </w:p>
    <w:p>
      <w:bookmarkStart w:id="275" w:name="loc_0058a27"/>
      <w:pPr>
        <w:pStyle w:val="SHTKPositionMarker"/>
      </w:pPr>
      <w:r>
        <w:rPr>
          <w:rFonts w:ascii="Noto Sans CJK KR" w:hAnsi="Noto Sans CJK KR" w:eastAsia="Noto Sans CJK KR"/>
        </w:rPr>
        <w:t>[0058a27]</w:t>
      </w:r>
      <w:bookmarkEnd w:id="27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一切有情「皆金剛藏以金剛藏」所灌灑故。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모두 금강장이니, 금강장에 의해” 관정되기 때문이다.</w:t>
      </w:r>
    </w:p>
    <w:p>
      <w:pPr>
        <w:pStyle w:val="SHTKBlockLabel"/>
      </w:pPr>
      <w:r>
        <w:rPr>
          <w:rFonts w:ascii="Noto Sans CJK KR" w:hAnsi="Noto Sans CJK KR" w:eastAsia="Noto Sans CJK KR"/>
        </w:rPr>
        <w:t>위치표지</w:t>
      </w:r>
    </w:p>
    <w:p>
      <w:bookmarkStart w:id="276" w:name="loc_0058a28"/>
      <w:pPr>
        <w:pStyle w:val="SHTKPositionMarker"/>
      </w:pPr>
      <w:r>
        <w:rPr>
          <w:rFonts w:ascii="Noto Sans CJK KR" w:hAnsi="Noto Sans CJK KR" w:eastAsia="Noto Sans CJK KR"/>
        </w:rPr>
        <w:t>[0058a28]</w:t>
      </w:r>
      <w:bookmarkEnd w:id="27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二。一切有情皆金剛藏即如來藏。堅實難壞能有破裂生死之德名金剛藏。金剛藏菩薩能證於此金剛藏理。亦能獲得金剛藏智名金剛藏。然今一切有情本體皆金剛藏。然以般若金剛藏教灌灑身心悉得堅實破裂生死堅固之法。故知有情皆金剛藏。灌者入身心之義。灑者破生死之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둘째이다. 일체 유정이 모두 금강장이라는 것은 곧 여래장이다. 견실하여 부수기 어렵고 생사를 깨뜨리는 덕을 지닐 수 있으므로 금강장이라 이름한다. 금강장보살은 이 금강장의 이치를 능히 증득한다. 또한 금강장의 지혜를 얻을 수 있으므로 금강장이라 이름한다. 그런데 지금 일체 유정의 본체는 모두 금강장이다. 그러나 반야의 금강장 가르침으로 몸과 마음을 관정하여 적시면 모두 견실함을 얻고 생사의 견고함을 깨뜨리는 법을 얻는다. 그러므로 유정이 모두 금강장임을 안다. 관(灌)은 몸과 마음에 들어간다는 뜻이다. 쇄(灑)는 생사의 업을 깨뜨린다는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以彼展轉金剛藏教所灌灑時破生死故。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저것이 차례로 전개되는 금강장 가르침에 의해 관정되어 적셔질 때 생사를 깨뜨리기 때문이다.</w:t>
      </w:r>
    </w:p>
    <w:p>
      <w:pPr>
        <w:pStyle w:val="SHTKBlockLabel"/>
      </w:pPr>
      <w:r>
        <w:rPr>
          <w:rFonts w:ascii="Noto Sans CJK KR" w:hAnsi="Noto Sans CJK KR" w:eastAsia="Noto Sans CJK KR"/>
        </w:rPr>
        <w:t>위치표지</w:t>
      </w:r>
    </w:p>
    <w:p>
      <w:bookmarkStart w:id="277" w:name="loc_0058b07"/>
      <w:pPr>
        <w:pStyle w:val="SHTKPositionMarker"/>
      </w:pPr>
      <w:r>
        <w:rPr>
          <w:rFonts w:ascii="Noto Sans CJK KR" w:hAnsi="Noto Sans CJK KR" w:eastAsia="Noto Sans CJK KR"/>
        </w:rPr>
        <w:t>[0058b07]</w:t>
      </w:r>
      <w:bookmarkEnd w:id="27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一切有情「皆正法藏一切皆隨」正語轉故。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모두 정법장이니, 일체가 모두” 바른 말에 따라 굴러가기 때문이다.</w:t>
      </w:r>
    </w:p>
    <w:p>
      <w:pPr>
        <w:pStyle w:val="SHTKBlockLabel"/>
      </w:pPr>
      <w:r>
        <w:rPr>
          <w:rFonts w:ascii="Noto Sans CJK KR" w:hAnsi="Noto Sans CJK KR" w:eastAsia="Noto Sans CJK KR"/>
        </w:rPr>
        <w:t>위치표지</w:t>
      </w:r>
    </w:p>
    <w:p>
      <w:bookmarkStart w:id="278" w:name="loc_0058b08"/>
      <w:pPr>
        <w:pStyle w:val="SHTKPositionMarker"/>
      </w:pPr>
      <w:r>
        <w:rPr>
          <w:rFonts w:ascii="Noto Sans CJK KR" w:hAnsi="Noto Sans CJK KR" w:eastAsia="Noto Sans CJK KR"/>
        </w:rPr>
        <w:t>[0058b08]</w:t>
      </w:r>
      <w:bookmarkEnd w:id="27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一切有情皆正法藏正法即是般若真教。藏謂庫藏一切有情皆是正法之庫藏也。以諸有情皆能隨順正語轉故。言正語者謂順理語即是。契經謂諸有情皆能隨順正語而轉。轉謂動轉能依正語聖教法行得堅實法故。有情性相竝名有情。從諸有情發起正語。故諸有情名正法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셋째이다. 일체 유정이 모두 정법장이라는 데서 정법은 곧 반야의 참된 가르침이다. 장(藏)은 창고라는 뜻이니, 일체 유정은 모두 정법의 창고이다. 모든 유정이 모두 바른 말에 순응하여 굴러갈 수 있기 때문이다. 바른 말이란 이치에 순응하는 말을 이르니 곧 이것이다. 계경이란 모든 유정이 모두 바른 말에 순응하여 굴러갈 수 있다는 뜻이다. 전(轉)은 움직여 전개된다는 뜻이니, 바른 말인 성교의 법행에 의지하여 견실한 법을 얻을 수 있기 때문이다. 유정의 성품과 모습도 모두 유정이라 이름한다. 여러 유정으로부터 바른 말이 일어난다. 그러므로 모든 유정을 정법장이라 이름한다.</w:t>
      </w:r>
    </w:p>
    <w:p>
      <w:pPr>
        <w:pStyle w:val="SHTKBlockLabel"/>
      </w:pPr>
      <w:r>
        <w:rPr>
          <w:rFonts w:ascii="Noto Sans CJK KR" w:hAnsi="Noto Sans CJK KR" w:eastAsia="Noto Sans CJK KR"/>
        </w:rPr>
        <w:t>위치표지</w:t>
      </w:r>
    </w:p>
    <w:p>
      <w:bookmarkStart w:id="279" w:name="loc_0058b15"/>
      <w:pPr>
        <w:pStyle w:val="SHTKPositionMarker"/>
      </w:pPr>
      <w:r>
        <w:rPr>
          <w:rFonts w:ascii="Noto Sans CJK KR" w:hAnsi="Noto Sans CJK KR" w:eastAsia="Noto Sans CJK KR"/>
        </w:rPr>
        <w:t>[0058b15]</w:t>
      </w:r>
      <w:bookmarkEnd w:id="27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一切有情「皆妙業藏一切事業」加行依故。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유정은 모두 묘업장이니, 일체 사업의” 가행이 의지하는 바가 되기 때문이다.</w:t>
      </w:r>
    </w:p>
    <w:p>
      <w:pPr>
        <w:pStyle w:val="SHTKBlockLabel"/>
      </w:pPr>
      <w:r>
        <w:rPr>
          <w:rFonts w:ascii="Noto Sans CJK KR" w:hAnsi="Noto Sans CJK KR" w:eastAsia="Noto Sans CJK KR"/>
        </w:rPr>
        <w:t>위치표지</w:t>
      </w:r>
    </w:p>
    <w:p>
      <w:bookmarkStart w:id="280" w:name="loc_0058b16"/>
      <w:pPr>
        <w:pStyle w:val="SHTKPositionMarker"/>
      </w:pPr>
      <w:r>
        <w:rPr>
          <w:rFonts w:ascii="Noto Sans CJK KR" w:hAnsi="Noto Sans CJK KR" w:eastAsia="Noto Sans CJK KR"/>
        </w:rPr>
        <w:t>[0058b16]</w:t>
      </w:r>
      <w:bookmarkEnd w:id="28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四。一切有情皆妙業藏。妙業即是菩薩所有諸善三業藏。義同前。一切有情皆是菩薩妙業庫藏。菩薩欲起諸善事業皆為有情。或為證彼有情本性或欲拔彼生死苦惱發起加行。故有情是加行所依。所依即藏。從諸有情起妙業故。上來四種第一法體談本藏故。第二法用破生死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넷째이다. 일체 유정은 모두 묘업장이다. 묘업은 곧 보살이 지닌 모든 선한 세 가지 업의 장이다. 뜻은 앞과 같다. 일체 유정은 모두 보살의 묘업을 담는 창고이다. 보살이 모든 선한 사업을 일으키고자 하는 것은 모두 유정을 위한 것이다. 혹은 저 유정의 본성을 증득하기 위해서이거나, 혹은 저들을 생사의 괴로움과 번뇌에서 건져내고자 하여 가행을 일으킨다. 그러므로 유정은 가행이 의지하는 바이다. 의지하는 바가 곧 장(藏)이다. 모든 유정으로부터 묘업을 일으키기 때문이다. 이상 네 가지에서 첫째는 법의 체이니 근본의 장을 말한 것이기 때문이다. 둘째는 법의 작용이니 생사를 깨뜨리기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第三教依無倒本故。第四德依諸德本故。若不能曉與此相違。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셋째는 가르침의 의지처이니 뒤바뀌지 않은 근본이기 때문이다. 넷째는 덕의 의지처이니 모든 공덕의 근본이기 때문이다. 만약 이를 깨닫지 못하면 이와 서로 어긋난다.</w:t>
      </w:r>
    </w:p>
    <w:p>
      <w:pPr>
        <w:pStyle w:val="SHTKBlockLabel"/>
      </w:pPr>
      <w:r>
        <w:rPr>
          <w:rFonts w:ascii="Noto Sans CJK KR" w:hAnsi="Noto Sans CJK KR" w:eastAsia="Noto Sans CJK KR"/>
        </w:rPr>
        <w:t>위치표지</w:t>
      </w:r>
    </w:p>
    <w:p>
      <w:bookmarkStart w:id="281" w:name="loc_0058b25"/>
      <w:pPr>
        <w:pStyle w:val="SHTKPositionMarker"/>
      </w:pPr>
      <w:r>
        <w:rPr>
          <w:rFonts w:ascii="Noto Sans CJK KR" w:hAnsi="Noto Sans CJK KR" w:eastAsia="Noto Sans CJK KR"/>
        </w:rPr>
        <w:t>[0058b25]</w:t>
      </w:r>
      <w:bookmarkEnd w:id="28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佛說如是「有情住持甚深理趣勝藏法已告金剛手菩薩等言若有得聞如是遍滿般若理趣勝藏法門信解受持讀誦修習則能通達勝藏法性疾證無上」正等菩提。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“유정주지의 매우 깊은 이취인 승장법을 설해 마치시고 금강수보살 등에게 말씀하셨다. 만약 이와 같이 두루 가득한 반야이취의 승장법문을 듣고 믿어 이해하며 받아 지니고 읽고 외우며 닦고 익히는 이가 있다면, 승장법성을 능히 통달하여 속히 위없는” 바르고 평등한 깨달음을 증득할 것이다.</w:t>
      </w:r>
    </w:p>
    <w:p>
      <w:pPr>
        <w:pStyle w:val="SHTKBlockLabel"/>
      </w:pPr>
      <w:r>
        <w:rPr>
          <w:rFonts w:ascii="Noto Sans CJK KR" w:hAnsi="Noto Sans CJK KR" w:eastAsia="Noto Sans CJK KR"/>
        </w:rPr>
        <w:t>위치표지</w:t>
      </w:r>
    </w:p>
    <w:p>
      <w:bookmarkStart w:id="282" w:name="loc_0058b28"/>
      <w:pPr>
        <w:pStyle w:val="SHTKPositionMarker"/>
      </w:pPr>
      <w:r>
        <w:rPr>
          <w:rFonts w:ascii="Noto Sans CJK KR" w:hAnsi="Noto Sans CJK KR" w:eastAsia="Noto Sans CJK KR"/>
        </w:rPr>
        <w:t>[0058b28]</w:t>
      </w:r>
      <w:bookmarkEnd w:id="28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自下第三歎經勝德。勝藏法性即如來藏等四種勝藏。法本性故。由今聞等故後通達。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셋째는 경의 뛰어난 공덕을 찬탄한다. 승장법성은 곧 여래장 등의 네 가지 승장이다. 법의 본성이기 때문이다. 지금 듣는 등의 수행에 의하므로 뒤에 통달하게 된다.</w:t>
      </w:r>
    </w:p>
    <w:p>
      <w:pPr>
        <w:pStyle w:val="SHTKBlockLabel"/>
      </w:pPr>
      <w:r>
        <w:rPr>
          <w:rFonts w:ascii="Noto Sans CJK KR" w:hAnsi="Noto Sans CJK KR" w:eastAsia="Noto Sans CJK KR"/>
        </w:rPr>
        <w:t>위치표지</w:t>
      </w:r>
    </w:p>
    <w:p>
      <w:bookmarkStart w:id="283" w:name="loc_0058c02"/>
      <w:pPr>
        <w:pStyle w:val="SHTKPositionMarker"/>
      </w:pPr>
      <w:r>
        <w:rPr>
          <w:rFonts w:ascii="Noto Sans CJK KR" w:hAnsi="Noto Sans CJK KR" w:eastAsia="Noto Sans CJK KR"/>
        </w:rPr>
        <w:t>[0058c02]</w:t>
      </w:r>
      <w:bookmarkEnd w:id="28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第十三 無邊無際究竟法門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爾時世尊「復依究竟無邊際法如來之相為諸菩薩宣說般若波羅蜜多究竟住持法義平等」金剛法門。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세존께서는 “다시 구경의 끝과 가장자리가 없는 법의 여래상에 의지하여 여러 보살을 위하여 반야바라밀다의 구경주지와 법·의가 평등한” 금강법문을 설하셨다.</w:t>
      </w:r>
    </w:p>
    <w:p>
      <w:pPr>
        <w:pStyle w:val="SHTKBlockLabel"/>
      </w:pPr>
      <w:r>
        <w:rPr>
          <w:rFonts w:ascii="Noto Sans CJK KR" w:hAnsi="Noto Sans CJK KR" w:eastAsia="Noto Sans CJK KR"/>
        </w:rPr>
        <w:t>위치표지</w:t>
      </w:r>
    </w:p>
    <w:p>
      <w:bookmarkStart w:id="284" w:name="loc_0058c04"/>
      <w:pPr>
        <w:pStyle w:val="SHTKPositionMarker"/>
      </w:pPr>
      <w:r>
        <w:rPr>
          <w:rFonts w:ascii="Noto Sans CJK KR" w:hAnsi="Noto Sans CJK KR" w:eastAsia="Noto Sans CJK KR"/>
        </w:rPr>
        <w:t>[0058c04]</w:t>
      </w:r>
      <w:bookmarkEnd w:id="28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二段明行得果於中分二。初無邊無際究竟法門。得二果時廣深一味極殊勝故自利果德。後甚深理趣無上法門。得二果已自利利他為三界主隨諸有情所願皆從。利他果德。此即初段。就此初段中文有其三。此即第一總標所說法門之號。於中復二。初說所依後辨其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셋째 두 단락은 행으로 과보를 얻는 것을 밝히며, 그 가운데 둘로 나뉜다. 처음은 무변무제구경법문(無邊無際究竟法門)이다. 두 과보를 얻을 때 광대하고 깊으며 한맛이고 지극히 수승하므로 자리(自利)의 과덕이다. 뒤는 심심이취무상법문(甚深理趣無上法門)이다. 두 과보를 얻고 나서 자리와 이타를 행하여 삼계의 주인이 되고, 모든 유정의 소원에 따라 모두 좇는다. 이는 이타의 과덕이다. 이는 곧 첫째 단락이다. 이 첫째 단락의 글에는 세 가지가 있다. 이는 곧 첫째로 설할 법문의 명칭을 총괄하여 표방한 것이다. 그 가운데 다시 둘이 있다. 처음에는 의지하는 바를 말하고 뒤에는 그 이름을 밝힌다.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究竟者最勝義。第一義無上義窮極義。無邊者廣無際者深。此意說言。佛身最勝廣深之法。究竟住持法義平等者。究竟者同前釋。住者依止持者住持。法者能詮文字之教。義者所詮理趣之義。平等者相似義不異義。金剛者堅實義能破義。謂最勝依止住持教理不異破壞生死。</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구경(究竟)은 가장 뛰어나다는 뜻이다. 제일의라는 뜻이고, 위없다는 뜻이며, 끝까지 다한다는 뜻이다. 무변(無邊)은 광대하다는 뜻이고 무제(無際)는 깊다는 뜻이다. 이 뜻은 말하자면, 부처의 몸은 가장 뛰어나고 광대하며 깊은 법이라는 것이다. ‘구경주지 법의평등(法義平等)’이라는 것은, 구경의 뜻은 앞의 해석과 같다. 주(住)는 의지하여 머문다는 뜻이고 지(持)는 주지한다는 뜻이다. 법(法)은 능히 설명하는 문자로 된 가르침이다. 의(義)는 설명되는 이취의 뜻이다. 평등은 서로 비슷하다는 뜻이고 다르지 않다는 뜻이다. 금강은 견실하다는 뜻이며 능히 깨뜨린다는 뜻이다. 곧 가장 뛰어난 의지처가 되어 교와 이치를 주지하고 서로 다르지 않으면서 생사를 깨뜨린다는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法門謂法義皆能無邊際等故。又究竟住持住持一切諸佛法故。法義平等相順無二。金剛法者能破生死堅實法門。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법문이란 법과 뜻이 모두 끝과 가장자리가 없는 것 등을 능히 갖추기 때문이다. 또 구경주지는 일체 모든 불법을 주지한다는 뜻이다. 법과 뜻이 평등하여 서로 따르고 둘이 아니다. 금강법은 생사를 깨뜨릴 수 있는 견실한 법문이다.</w:t>
      </w:r>
    </w:p>
    <w:p>
      <w:pPr>
        <w:pStyle w:val="SHTKBlockLabel"/>
      </w:pPr>
      <w:r>
        <w:rPr>
          <w:rFonts w:ascii="Noto Sans CJK KR" w:hAnsi="Noto Sans CJK KR" w:eastAsia="Noto Sans CJK KR"/>
        </w:rPr>
        <w:t>위치표지</w:t>
      </w:r>
    </w:p>
    <w:p>
      <w:bookmarkStart w:id="285" w:name="loc_0058c20"/>
      <w:pPr>
        <w:pStyle w:val="SHTKPositionMarker"/>
      </w:pPr>
      <w:r>
        <w:rPr>
          <w:rFonts w:ascii="Noto Sans CJK KR" w:hAnsi="Noto Sans CJK KR" w:eastAsia="Noto Sans CJK KR"/>
        </w:rPr>
        <w:t>[0058c20]</w:t>
      </w:r>
      <w:bookmarkEnd w:id="28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謂甚深般若「波羅蜜多無邊故一切如來」亦無邊。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“매우 깊은 반야바라밀다가 끝이 없으므로 일체 여래” 또한 끝이 없다.</w:t>
      </w:r>
    </w:p>
    <w:p>
      <w:pPr>
        <w:pStyle w:val="SHTKBlockLabel"/>
      </w:pPr>
      <w:r>
        <w:rPr>
          <w:rFonts w:ascii="Noto Sans CJK KR" w:hAnsi="Noto Sans CJK KR" w:eastAsia="Noto Sans CJK KR"/>
        </w:rPr>
        <w:t>위치표지</w:t>
      </w:r>
    </w:p>
    <w:p>
      <w:bookmarkStart w:id="286" w:name="loc_0058c21"/>
      <w:pPr>
        <w:pStyle w:val="SHTKPositionMarker"/>
      </w:pPr>
      <w:r>
        <w:rPr>
          <w:rFonts w:ascii="Noto Sans CJK KR" w:hAnsi="Noto Sans CJK KR" w:eastAsia="Noto Sans CJK KR"/>
        </w:rPr>
        <w:t>[0058c21]</w:t>
      </w:r>
      <w:bookmarkEnd w:id="28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正陳所說。前性平等性最勝法門中。說一切有情無邊等故甚深般若波羅蜜多亦無邊。般若既通實相觀照文字等五。三身如來隨亦無邊。實相之理法身無邊。觀照之智報身無邊。依此二種化身應物隨緣。即現業用無邊。無邊者廣量難測故。諸根相好一一無邊。無限善根所引生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둘째는 설한 바를 바로 진술한다. 앞의 성평등성 최승법문 가운데에서, 일체 유정이 끝이 없는 것 등이므로 매우 깊은 반야바라밀다 또한 끝이 없다고 설하였다. 반야는 실상·관조·문자 등 다섯 가지에 통한다. 그러므로 삼신의 여래도 이에 따라 또한 끝이 없다. 실상의 이치는 법신이 끝이 없는 것이다. 관조의 지혜는 보신이 끝이 없는 것이다. 이 두 가지에 의지하여 화신은 사물에 응하고 인연을 따른다. 곧 나타나는 작용이 끝이 없다. 무변은 광대한 분량을 헤아리기 어렵다는 뜻이다. 모든 근과 상호 하나하나가 끝이 없다. 한량없는 선근이 이끌어 생겨난 것이기 때문이다.</w:t>
      </w:r>
    </w:p>
    <w:p>
      <w:pPr>
        <w:pStyle w:val="SHTKBlockLabel"/>
      </w:pPr>
      <w:r>
        <w:rPr>
          <w:rFonts w:ascii="Noto Sans CJK KR" w:hAnsi="Noto Sans CJK KR" w:eastAsia="Noto Sans CJK KR"/>
        </w:rPr>
        <w:t>위치표지</w:t>
      </w:r>
    </w:p>
    <w:p>
      <w:bookmarkStart w:id="287" w:name="loc_0058c28"/>
      <w:pPr>
        <w:pStyle w:val="SHTKPositionMarker"/>
      </w:pPr>
      <w:r>
        <w:rPr>
          <w:rFonts w:ascii="Noto Sans CJK KR" w:hAnsi="Noto Sans CJK KR" w:eastAsia="Noto Sans CJK KR"/>
        </w:rPr>
        <w:t>[0058c28]</w:t>
      </w:r>
      <w:bookmarkEnd w:id="28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甚深般若「波羅蜜多無際故一切如來」亦無際。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“매우 깊은 반야바라밀다가 가장자리가 없으므로 일체 여래” 또한 가장자리가 없다.</w:t>
      </w:r>
    </w:p>
    <w:p>
      <w:pPr>
        <w:pStyle w:val="SHTKBlockLabel"/>
      </w:pPr>
      <w:r>
        <w:rPr>
          <w:rFonts w:ascii="Noto Sans CJK KR" w:hAnsi="Noto Sans CJK KR" w:eastAsia="Noto Sans CJK KR"/>
        </w:rPr>
        <w:t>위치표지</w:t>
      </w:r>
    </w:p>
    <w:p>
      <w:bookmarkStart w:id="288" w:name="loc_0058c29"/>
      <w:pPr>
        <w:pStyle w:val="SHTKPositionMarker"/>
      </w:pPr>
      <w:r>
        <w:rPr>
          <w:rFonts w:ascii="Noto Sans CJK KR" w:hAnsi="Noto Sans CJK KR" w:eastAsia="Noto Sans CJK KR"/>
        </w:rPr>
        <w:t>[0058c29]</w:t>
      </w:r>
      <w:bookmarkEnd w:id="28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無際者深妙難知故。亦由三劫難修所得故。深般若名為無際。此成三身亦名無際。非是二乘凡夫等類十地菩薩所能知故。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무제(無際)는 깊고 묘하여 알기 어렵다는 뜻이다. 또한 세 아승기겁 동안 닦기 어려운 것을 닦아서 얻기 때문이다. 매우 깊은 반야를 무제라 이름한다. 이로써 이루어진 삼신도 또한 무제라 이름한다. 이는 이승과 범부 등의 부류나 십지보살이 능히 알 수 있는 것이 아니기 때문이다.</w:t>
      </w:r>
    </w:p>
    <w:p>
      <w:pPr>
        <w:pStyle w:val="SHTKBlockLabel"/>
      </w:pPr>
      <w:r>
        <w:rPr>
          <w:rFonts w:ascii="Noto Sans CJK KR" w:hAnsi="Noto Sans CJK KR" w:eastAsia="Noto Sans CJK KR"/>
        </w:rPr>
        <w:t>위치표지</w:t>
      </w:r>
    </w:p>
    <w:p>
      <w:bookmarkStart w:id="289" w:name="loc_0059a04"/>
      <w:pPr>
        <w:pStyle w:val="SHTKPositionMarker"/>
      </w:pPr>
      <w:r>
        <w:rPr>
          <w:rFonts w:ascii="Noto Sans CJK KR" w:hAnsi="Noto Sans CJK KR" w:eastAsia="Noto Sans CJK KR"/>
        </w:rPr>
        <w:t>[0059a04]</w:t>
      </w:r>
      <w:bookmarkEnd w:id="28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甚深般若「波羅蜜多一味故一切法」亦一味。</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“매우 깊은 반야바라밀다가 한맛이므로 일체 법” 또한 한맛이다.</w:t>
      </w:r>
    </w:p>
    <w:p>
      <w:pPr>
        <w:pStyle w:val="SHTKBlockLabel"/>
      </w:pPr>
      <w:r>
        <w:rPr>
          <w:rFonts w:ascii="Noto Sans CJK KR" w:hAnsi="Noto Sans CJK KR" w:eastAsia="Noto Sans CJK KR"/>
        </w:rPr>
        <w:t>위치표지</w:t>
      </w:r>
    </w:p>
    <w:p>
      <w:bookmarkStart w:id="290" w:name="loc_0059a05"/>
      <w:pPr>
        <w:pStyle w:val="SHTKPositionMarker"/>
      </w:pPr>
      <w:r>
        <w:rPr>
          <w:rFonts w:ascii="Noto Sans CJK KR" w:hAnsi="Noto Sans CJK KR" w:eastAsia="Noto Sans CJK KR"/>
        </w:rPr>
        <w:t>[0059a05]</w:t>
      </w:r>
      <w:bookmarkEnd w:id="29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能觀觀照及所觀理方便等五法皆一味故名為平等。一味者一相義。謂無相和合義無分別義。又一味者堅實故離苦樂相無歡戚故。其一切法若教若義皆亦一味。隨二般若無乖諍故。佛地經說。譬如三十三天未入雜林。終不能於若事若受無我我所和合受用。若入雜林即無分別隨意受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능히 관하는 관조와 관찰되는 이치, 방편 등의 다섯 법이 모두 한맛이므로 평등이라 이름한다. 한맛이라는 것은 한 모습이라는 뜻이다. 곧 무상의 화합이라는 뜻이고 무분별이라는 뜻이다. 또 한맛이라는 것은 견실하기 때문에 괴로움과 즐거움의 모습을 여의고 기쁨과 슬픔이 없다는 뜻이다. 그 일체 법은 가르침이든 뜻이든 모두 또한 한맛이다. 두 반야에 따라 서로 어긋나 다투지 않기 때문이다. 《불지경》에서 말한다. 비유하면 삼십삼천의 천인들이 아직 잡림(雜林)에 들어가지 않았을 때에는, 끝내 어떤 일이나 어떤 느낌에 대해서도 나와 내 것이라는 구별 없이 화합하여 수용할 수 없다. 만약 잡림에 들어가면 곧 분별 없이 뜻대로 수용한다.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此雜林有如是德能令諸天入此林者。天諸果報若事若受無所思惟和合受用。如是菩薩若未證得無生法忍終不能得平等之心平等之捨。乃與一切聲聞獨覺無有差別。有二想故。彼不能住受用和合一味事智。若已證得無生法忍遣二想故得平等心。遂與聲聞獨覺差別。由平等心而能住捨受用和合一味事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잡림에는 이와 같은 덕이 있어 이 숲에 들어간 모든 천인으로 하여금, 천상의 모든 과보인 일이나 느낌에 대하여 생각함 없이 화합하여 수용하게 한다. 이와 같이 보살도 아직 무생법인을 증득하지 못했다면 끝내 평등한 마음과 평등한 버림을 얻을 수 없다. 그래서 일체 성문·독각과 더불어 차별이 없게 된다. 두 가지 상이 있기 때문이다. 그는 화합하여 한맛인 일과 지혜를 수용하는 데 머물 수 없다. 만약 이미 무생법인을 증득하여 두 가지 상을 없앴다면 평등한 마음을 얻는다. 마침내 성문·독각과 차별되게 된다. 평등한 마음에 의하여 능히 버림에 머물러 화합하여 한맛인 일과 지혜를 수용한다.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彼論說言。三十三天有一雜林諸天和合福力所感。令諸天眾不在此林宮殿等事苦樂受等勝劣有異。有我我所差別受用。若在此林若事若受都無勝劣。皆同上妙無我我所和合受用。能令平等和合受用故名雜林。此由諸天各修平等和合福業增上力故。令彼諸天本識變現同處同時同一相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논에서 말한다. 삼십삼천에는 하나의 잡림이 있는데 여러 천인들이 화합하여 닦은 복력으로 감응된 것이다. 그 숲에 있지 않을 때에는 여러 천인들의 궁전 등의 일과 고락의 느낌 등에 승하고 열등함의 차이가 있다. 나와 내 것이 있다는 차별에 따라 수용한다. 만약 이 숲 안에 있으면 어떤 일이나 어떤 느낌도 모두 승하고 열등함이 없다. 모두 똑같이 훌륭하고 묘하여 나와 내 것이라는 차별 없이 화합하여 수용한다. 평등하게 화합하여 수용하게 할 수 있으므로 잡림이라 이름한다. 이는 모든 천인이 각각 평등하고 화합하는 복업을 닦은 증상력에 의하기 때문이다. 그 힘이 저 여러 천인의 본식으로 하여금 같은 장소와 같은 시간에 동일한 모습의 법을 변현하게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彼雜林增上力故。令彼轉識亦同變現雖各受用而謂無別。如是地前地上菩薩差別無差別亦復如是。二相無相所引生故未得無生及得別。故即彼經云。又如種種大小眾流未入大海各別所依。異水少水水有增減。隨其水業所作各異。少分依持水族生命。若入大海無別所依水無差別水無限量水無增減。</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저 잡림의 증상력에 의하기 때문이다. 저들의 전식 또한 동일하게 변현하게 하므로 비록 각자 수용하지만 차별이 없다고 여긴다. 이와 같이 지전과 지상의 보살에게 차별이 있고 차별이 없는 것도 또한 이와 같다. 두 가지 상과 무상의 이끌림에서 생기기 때문에 무생법인을 얻지 못한 경우와 얻은 경우에 차이가 있다. 그러므로 곧 그 경에서 말한다. 또 비유하면 갖가지 크고 작은 물줄기가 아직 큰 바다에 들어가지 않았을 때에는 각각 의지하는 곳이 다르다. 물이 다르고, 물이 적으며, 물에 증감이 있다. 그 물의 작용에 따라 하는 일이 각각 다르다. 일부 수족 생명의 의지처가 된다. 만약 큰 바다에 들어가면 의지하는 곳에 차별이 없고, 물에 차별이 없으며, 물의 양에 한계가 없고, 물에 증감이 없다.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作業一廣大依持水族生命。如是菩薩若未證入如來清淨法界大海各別所依。異智少智智有增減。隨其智業所作各異。少分眾生成熟善根之所依止。若已證入如來清淨法界大海無別所依。智無限量智無增減受用和合一味事智無量眾生成熟善根之所依止。彼論說言。水別所依種種地方為所依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하는 작용은 하나이며 널리 수족 생명의 의지처가 된다. 이와 같이 보살도 아직 여래의 청정법계라는 큰 바다에 증입하지 못했다면 각각 의지하는 곳이 다르다. 지혜가 다르고, 지혜가 적으며, 지혜에 증감이 있다. 그 지혜의 작용에 따라 하는 일이 각각 다르다. 일부 중생이 선근을 성숙시키는 의지처가 된다. 만약 이미 여래의 청정법계라는 큰 바다에 증입했다면 의지하는 곳에 차별이 없다. 지혜의 양에 한계가 없고 지혜에 증감이 없으며, 화합하여 한맛인 일과 지혜를 수용하고 한량없는 중생이 선근을 성숙시키는 의지처가 된다. 그 논에서 말한다. 물의 의지처가 다른 것은 갖가지 지방을 의지처로 삼기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菩薩所依別別如來為所依故。異水者清濁灰美水差別故。菩薩異智者各別勝解所修成故。所餘法譬隨義可知。菩薩既然。故修成時成佛之位三身萬德各唯一味。</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보살의 의지처가 다른 것은 각각 다른 여래를 의지처로 삼기 때문이다. 물이 다르다는 것은 맑고 흐림과 맛의 좋고 나쁨 등 물의 차이가 있기 때문이다. 보살의 지혜가 다르다는 것은 각각 다른 승해를 닦아 이루었기 때문이다. 그 밖의 법과 비유는 뜻에 따라 알 수 있다. 보살도 이미 이와 같다. 그러므로 수행이 성취되어 성불의 지위에 이르면 삼신과 만덕이 각각 모두 한맛이다.</w:t>
      </w:r>
    </w:p>
    <w:p>
      <w:pPr>
        <w:pStyle w:val="SHTKBlockLabel"/>
      </w:pPr>
      <w:r>
        <w:rPr>
          <w:rFonts w:ascii="Noto Sans CJK KR" w:hAnsi="Noto Sans CJK KR" w:eastAsia="Noto Sans CJK KR"/>
        </w:rPr>
        <w:t>위치표지</w:t>
      </w:r>
    </w:p>
    <w:p>
      <w:bookmarkStart w:id="291" w:name="loc_0059b15"/>
      <w:pPr>
        <w:pStyle w:val="SHTKPositionMarker"/>
      </w:pPr>
      <w:r>
        <w:rPr>
          <w:rFonts w:ascii="Noto Sans CJK KR" w:hAnsi="Noto Sans CJK KR" w:eastAsia="Noto Sans CJK KR"/>
        </w:rPr>
        <w:t>[0059b15]</w:t>
      </w:r>
      <w:bookmarkEnd w:id="29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甚深般若「波羅蜜多究竟故一切法」亦究竟。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“매우 깊은 반야바라밀다가 구경이므로 일체 법” 또한 구경이다.</w:t>
      </w:r>
    </w:p>
    <w:p>
      <w:pPr>
        <w:pStyle w:val="SHTKBlockLabel"/>
      </w:pPr>
      <w:r>
        <w:rPr>
          <w:rFonts w:ascii="Noto Sans CJK KR" w:hAnsi="Noto Sans CJK KR" w:eastAsia="Noto Sans CJK KR"/>
        </w:rPr>
        <w:t>위치표지</w:t>
      </w:r>
    </w:p>
    <w:p>
      <w:bookmarkStart w:id="292" w:name="loc_0059b16"/>
      <w:pPr>
        <w:pStyle w:val="SHTKPositionMarker"/>
      </w:pPr>
      <w:r>
        <w:rPr>
          <w:rFonts w:ascii="Noto Sans CJK KR" w:hAnsi="Noto Sans CJK KR" w:eastAsia="Noto Sans CJK KR"/>
        </w:rPr>
        <w:t>[0059b16]</w:t>
      </w:r>
      <w:bookmarkEnd w:id="29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觀照及境文字等五最勝第一名為究竟。諸法及義隨般若亦爾。此中意顯。由深般若因位．文字．眷屬．境界．無邊無際一味究竟。所行之行得三身果。所說法義隨身亦爾。有深般若諸法本性。本性既一味究竟故法亦爾。</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관조와 경계·문자 등의 다섯 가지가 가장 뛰어나고 제일이므로 구경이라 이름한다. 모든 법과 뜻도 반야를 따라 또한 그러하다. 이 가운데 뜻은 다음을 드러낸다. 매우 깊은 반야가 인위(因位)에서 문자·권속·경계와 더불어 끝이 없고 가장자리가 없으며 한맛이고 구경이므로, 행한 수행에 의하여 삼신의 과보를 얻는다. 설해지는 법과 뜻도 그 몸을 따라 또한 그러하다. 매우 깊은 반야에는 모든 법의 본성이 있다. 본성이 이미 한맛이고 구경이므로 법도 또한 그러하다.</w:t>
      </w:r>
    </w:p>
    <w:p>
      <w:pPr>
        <w:pStyle w:val="SHTKBlockLabel"/>
      </w:pPr>
      <w:r>
        <w:rPr>
          <w:rFonts w:ascii="Noto Sans CJK KR" w:hAnsi="Noto Sans CJK KR" w:eastAsia="Noto Sans CJK KR"/>
        </w:rPr>
        <w:t>위치표지</w:t>
      </w:r>
    </w:p>
    <w:p>
      <w:bookmarkStart w:id="293" w:name="loc_0059b22"/>
      <w:pPr>
        <w:pStyle w:val="SHTKPositionMarker"/>
      </w:pPr>
      <w:r>
        <w:rPr>
          <w:rFonts w:ascii="Noto Sans CJK KR" w:hAnsi="Noto Sans CJK KR" w:eastAsia="Noto Sans CJK KR"/>
        </w:rPr>
        <w:t>[0059b22]</w:t>
      </w:r>
      <w:bookmarkEnd w:id="29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佛說如是「無邊無際究竟理趣金剛法已告金剛手菩薩等言若有得聞如是究竟般若理趣金剛法門信解受持讀誦修習一切障法皆悉消除定得如來執金剛性疾證無上」正等菩提。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부처님께서 이와 같은 “끝도 가장자리도 없는 구경의 이취인 금강법을 설해 마치시고 금강수보살 등에게 말씀하셨다. 만약 이와 같은 구경의 반야이취 금강법문을 듣고 믿어 이해하며 받아 지니고 읽고 외우며 닦고 익히는 이가 있다면, 일체 장애법이 모두 소멸되고 반드시 여래의 집금강성을 얻어 속히 위없는” 바르고 평등한 깨달음을 증득할 것이다.</w:t>
      </w:r>
    </w:p>
    <w:p>
      <w:pPr>
        <w:pStyle w:val="SHTKBlockLabel"/>
      </w:pPr>
      <w:r>
        <w:rPr>
          <w:rFonts w:ascii="Noto Sans CJK KR" w:hAnsi="Noto Sans CJK KR" w:eastAsia="Noto Sans CJK KR"/>
        </w:rPr>
        <w:t>위치표지</w:t>
      </w:r>
    </w:p>
    <w:p>
      <w:bookmarkStart w:id="294" w:name="loc_0059b26"/>
      <w:pPr>
        <w:pStyle w:val="SHTKPositionMarker"/>
      </w:pPr>
      <w:r>
        <w:rPr>
          <w:rFonts w:ascii="Noto Sans CJK KR" w:hAnsi="Noto Sans CJK KR" w:eastAsia="Noto Sans CJK KR"/>
        </w:rPr>
        <w:t>[0059b26]</w:t>
      </w:r>
      <w:bookmarkEnd w:id="29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此即第三歎經勝德。既聞般若及佛三身所有法義無邊際等。一切障法皆悉銷除定得如來執金剛性。謂領受此能破生死真實本性真如法界。疾證無上正等菩提。此中具有滅惡攝善二種勝德。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셋째로 경의 뛰어난 공덕을 찬탄한 것이다. 이미 반야와 부처의 삼신에 있는 법과 뜻이 끝과 가장자리가 없는 것 등을 들었으므로, 일체 장애법이 모두 소멸되고 반드시 여래의 집금강성을 얻는다. 곧 생사를 깨뜨릴 수 있는 진실한 본성인 진여법계를 받아들이는 것이다. 속히 위없는 바르고 평등한 깨달음을 증득한다. 이 가운데 악을 멸하는 것과 선을 거두는 두 가지 뛰어난 공덕을 갖춘다.</w:t>
      </w:r>
    </w:p>
    <w:p>
      <w:pPr>
        <w:pStyle w:val="SHTKBlockLabel"/>
      </w:pPr>
      <w:r>
        <w:rPr>
          <w:rFonts w:ascii="Noto Sans CJK KR" w:hAnsi="Noto Sans CJK KR" w:eastAsia="Noto Sans CJK KR"/>
        </w:rPr>
        <w:t>위치표지</w:t>
      </w:r>
    </w:p>
    <w:p>
      <w:bookmarkStart w:id="295" w:name="loc_0059c02"/>
      <w:pPr>
        <w:pStyle w:val="SHTKPositionMarker"/>
      </w:pPr>
      <w:r>
        <w:rPr>
          <w:rFonts w:ascii="Noto Sans CJK KR" w:hAnsi="Noto Sans CJK KR" w:eastAsia="Noto Sans CJK KR"/>
        </w:rPr>
        <w:t>[0059c02]</w:t>
      </w:r>
      <w:bookmarkEnd w:id="29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4"/>
      </w:pPr>
      <w:r>
        <w:rPr>
          <w:rFonts w:ascii="Noto Sans CJK KR" w:hAnsi="Noto Sans CJK KR" w:eastAsia="Noto Sans CJK KR"/>
        </w:rPr>
        <w:t>第十四 甚深理趣無上法門</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爾時世尊「復依遍照如來之相為諸菩薩宣說般若波羅蜜多得諸如來祕密法性及一切法無戲論性大樂金剛不空神呪金剛法門初中後位最勝第一甚深理趣」無上法門。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세존께서는 “다시 변조여래(遍照如來)의 상에 의지하여 여러 보살을 위하여 반야바라밀다의 모든 여래의 비밀한 법성과 일체 법의 무희론성, 대락금강불공신주(大樂金剛不空神呪)의 금강법문, 초·중·후의 지위에서 가장 뛰어나고 제일인 매우 깊은 이취”라는 무상법문을 설하셨다.</w:t>
      </w:r>
    </w:p>
    <w:p>
      <w:pPr>
        <w:pStyle w:val="SHTKBlockLabel"/>
      </w:pPr>
      <w:r>
        <w:rPr>
          <w:rFonts w:ascii="Noto Sans CJK KR" w:hAnsi="Noto Sans CJK KR" w:eastAsia="Noto Sans CJK KR"/>
        </w:rPr>
        <w:t>위치표지</w:t>
      </w:r>
    </w:p>
    <w:p>
      <w:bookmarkStart w:id="296" w:name="loc_0059c06"/>
      <w:pPr>
        <w:pStyle w:val="SHTKPositionMarker"/>
      </w:pPr>
      <w:r>
        <w:rPr>
          <w:rFonts w:ascii="Noto Sans CJK KR" w:hAnsi="Noto Sans CJK KR" w:eastAsia="Noto Sans CJK KR"/>
        </w:rPr>
        <w:t>[0059c06]</w:t>
      </w:r>
      <w:bookmarkEnd w:id="29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第二段甚深理趣無上法門。得二果已自利利他為三界主隨諸有情所願皆從利他果德。遍照智者即一切智一切種智。如睡夢覺如蓮華開。通達諸法遍能自利及利他盡名為遍照。得諸如來祕密法性。得謂獲證。謂此法門能得祕密等。可貴可重名祕幽隱難知名密。即是有為一切殊勝幽微諸法謂菩提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둘째 단락인 심심이취무상법문이다. 두 과보를 얻고 난 뒤 자리와 이타를 행하여 삼계의 주인이 되고 모든 유정의 소원에 따라 모두 좇는 이타의 과덕이다. 변조지(遍照智)는 곧 일체지와 일체종지이다. 마치 잠과 꿈에서 깨어나고 연꽃이 피는 것과 같다. 모든 법을 통달하여 자리와 이타를 두루 끝까지 행할 수 있으므로 변조라 이름한다. 모든 여래의 비밀한 법성을 얻는다. 득(得)은 획득하고 증득한다는 뜻이다. 곧 이 법문으로 비밀한 것 등을 얻을 수 있다는 뜻이다. 귀하게 여기고 존중할 만한 것을 비(祕)라 하고, 깊이 감추어져 알기 어려운 것을 밀(密)이라 한다. 곧 유위의 일체 수승하고 깊고 미세한 여러 법이니, 보리를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及一切法無戲論性即真法界。離諸名言及分別故。大樂者得無漏樂。樂有五種。一因樂二受樂三苦對治樂四斷受樂五無惱害樂。此中有四。一出離樂二遠離樂三菩提樂四涅槃樂。今得此五及後四種故言大樂。遍滿法界俱是樂故。金剛者能破義一切障法悉能破故。不空者顯此妙法非空無果必有靈驗殊勝異果名為不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그리고 일체 법의 무희론성은 곧 참된 법계이다. 모든 명언과 분별을 여의기 때문이다. 대락(大樂)은 무루의 즐거움을 얻는 것이다. 즐거움에는 다섯 가지가 있다. 첫째 인락(因樂), 둘째 수락(受樂), 셋째 고대치락(苦對治樂), 넷째 단수락(斷受樂), 다섯째 무뇌해락(無惱害樂)이다. 이 가운데 네 가지가 있다. 첫째 출리락, 둘째 원리락, 셋째 보리락, 넷째 열반락이다. 지금 이 다섯 가지와 뒤의 네 가지를 얻으므로 대락이라 말한다. 법계에 두루 가득한 것이 모두 즐거움이기 때문이다. 금강은 능히 깨뜨린다는 뜻이니 일체 장애법을 모두 깨뜨릴 수 있기 때문이다. 불공(不空)은 이 묘법이 헛되어 과보가 없는 것이 아니라 반드시 영험하고 수승하며 특이한 과보가 있음을 드러내므로 불공이라 이름한다.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神呪者神謂聖德理事自在。呪謂總持謂十方佛共有聖德名之為神。以一略言具一切佛法所有功德。破滅一切生死怨敵。總含諸德故名總持。此名為呪。金剛法性者諸佛般若堅實諸法此為第一故名法性。此上所詮法門所得行。以下總是能得法門。初中後位者謂此經中初說中說後說三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신주에서 신(神)은 성스러운 덕이 이치와 일에서 자재하다는 뜻이다. 주(呪)는 총지를 이르니, 시방의 부처가 함께 지닌 성스러운 덕을 신이라 이름한다. 하나의 간략한 말로 일체 불법에 있는 모든 공덕을 갖춘다. 일체 생사의 원적을 깨뜨려 없앤다. 모든 공덕을 총괄해 포함하므로 총지라 이름한다. 이를 주(呪)라 이름한다. 금강법성이란 모든 부처의 반야가 견실한 모든 법 가운데 제일이므로 법성이라 이름한 것이다. 이 위에서 설명한 것은 법문으로 얻는 행이다. 이 아래는 모두 그것을 능히 얻게 하는 법문이다. 초·중·후의 지위란 이 경 가운데 처음 설한 것·중간에 설한 것·뒤에 설한 세 지위를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或發心修行證得三位。或聽聞修行離欲三位。此為最勝無二第一無上法行。由此法門最第一故能證如來祕密法性等。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혹은 발심·수행·증득의 세 지위를 말한다. 혹은 청문·수행·이욕의 세 지위를 말한다. 이것이 가장 뛰어나고 둘이 없으며 제일이고 위없는 법행이다. 이 법문이 가장 제일이기 때문에 여래의 비밀한 법성 등을 능히 증득한다.</w:t>
      </w:r>
    </w:p>
    <w:p>
      <w:pPr>
        <w:pStyle w:val="SHTKBlockLabel"/>
      </w:pPr>
      <w:r>
        <w:rPr>
          <w:rFonts w:ascii="Noto Sans CJK KR" w:hAnsi="Noto Sans CJK KR" w:eastAsia="Noto Sans CJK KR"/>
        </w:rPr>
        <w:t>위치표지</w:t>
      </w:r>
    </w:p>
    <w:p>
      <w:bookmarkStart w:id="297" w:name="loc_0060a02"/>
      <w:pPr>
        <w:pStyle w:val="SHTKPositionMarker"/>
      </w:pPr>
      <w:r>
        <w:rPr>
          <w:rFonts w:ascii="Noto Sans CJK KR" w:hAnsi="Noto Sans CJK KR" w:eastAsia="Noto Sans CJK KR"/>
        </w:rPr>
        <w:t>[0060a02]</w:t>
      </w:r>
      <w:bookmarkEnd w:id="29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謂大貪等「最勝成就令大菩薩」大樂最勝成就。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“큰 탐욕 등이 가장 뛰어나게 성취되어 대보살로 하여금” 대락을 가장 뛰어나게 성취하게 한다.</w:t>
      </w:r>
    </w:p>
    <w:p>
      <w:pPr>
        <w:pStyle w:val="SHTKBlockLabel"/>
      </w:pPr>
      <w:r>
        <w:rPr>
          <w:rFonts w:ascii="Noto Sans CJK KR" w:hAnsi="Noto Sans CJK KR" w:eastAsia="Noto Sans CJK KR"/>
        </w:rPr>
        <w:t>위치표지</w:t>
      </w:r>
    </w:p>
    <w:p>
      <w:bookmarkStart w:id="298" w:name="loc_0060a03"/>
      <w:pPr>
        <w:pStyle w:val="SHTKPositionMarker"/>
      </w:pPr>
      <w:r>
        <w:rPr>
          <w:rFonts w:ascii="Noto Sans CJK KR" w:hAnsi="Noto Sans CJK KR" w:eastAsia="Noto Sans CJK KR"/>
        </w:rPr>
        <w:t>[0060a03]</w:t>
      </w:r>
      <w:bookmarkEnd w:id="29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正陳所說文中有二。初以三復次說菩薩行十惡業道等因所得果利。後三復次說陀羅尼。初中有三復次。初復次中有二。初明惡業道貪等為因所得果利。後明善業道般若為因所得果利。明貪等為因中初明自利果。後明利他果。明自利果中明由貪等為因展轉得四種果。</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둘째는 설한 바를 바로 진술하며 글 가운데 둘이 있다. 처음의 세 복차(復次)는 보살이 십악업도 등을 원인으로 행하여 얻는 과보와 이익을 말한다. 뒤의 세 복차는 다라니를 말한다. 처음 가운데 세 복차가 있다. 첫 복차 가운데 둘이 있다. 처음은 악업도인 탐욕 등을 원인으로 하여 얻는 과보와 이익을 밝힌다. 뒤는 선업도인 반야를 원인으로 하여 얻는 과보와 이익을 밝힌다. 탐욕 등을 원인으로 하는 것을 밝히는 가운데 처음은 자리의 과보를 밝힌다. 뒤는 이타의 과보를 밝힌다. 자리의 과보를 밝히는 가운데 탐욕 등을 원인으로 하여 차례로 네 가지 과보를 얻는 것을 밝힌다.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由貪等為因得大樂。二大樂為因得大覺。三大覺為因得能降四魔。四降四魔為因得自在。云何名為謂大貪等最勝成就。所謂菩薩於其因中翻其生死十惡業道。自行出世十惡業道。一能殺生。謂斷眾生生死流轉斷是殺義。二不與取。無有與者自然攝取是無他求自攝益義。三欲邪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첫째, 탐욕 등을 원인으로 하여 대락을 얻는다. 둘째, 대락을 원인으로 하여 대각을 얻는다. 셋째, 대각을 원인으로 하여 네 마를 능히 항복시키게 된다. 넷째, 네 마를 항복시킴을 원인으로 하여 자재를 얻는다. 무엇을 이름하여 ‘큰 탐욕 등이 가장 뛰어나게 성취된다’고 하는가. 곧 보살이 그 원인 가운데서 생사의 십악업도를 뒤집어, 스스로 출세간의 십악업도를 행하는 것을 말한다. 첫째, 능히 살생한다. 곧 중생의 생사 유전을 끊는 것이니, 끊는다는 것이 살해의 뜻이다. 둘째, 주지 않은 것을 취한다. 주는 자가 없어도 저절로 거두어 취하니, 남에게 구함 없이 스스로 거두어 이익되게 한다는 뜻이다. 셋째, 욕사행(欲邪行)이다.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了知欲為邪而修於正[1]行。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욕망이 삿된 것임을 분명히 알고 바른 [1]행을 닦는다.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【大】은 行, 【原】 이문은 行 뒤에 若境界欲을 덧붙인다.</w:t>
      </w:r>
    </w:p>
    <w:p>
      <w:pPr>
        <w:pStyle w:val="SHTKNoteDetail"/>
      </w:pPr>
      <w:r>
        <w:rPr>
          <w:rFonts w:ascii="Noto Sans CJK KR" w:hAnsi="Noto Sans CJK KR" w:eastAsia="Noto Sans CJK KR"/>
        </w:rPr>
        <w:t>각주·교감: [이문 검토 필요] [CBETA 교감 0060001]</w:t>
      </w:r>
    </w:p>
    <w:p>
      <w:pPr>
        <w:pStyle w:val="SHTKNoteDetail"/>
      </w:pPr>
      <w:r>
        <w:rPr>
          <w:rFonts w:ascii="Noto Sans CJK KR" w:hAnsi="Noto Sans CJK KR" w:eastAsia="Noto Sans CJK KR"/>
        </w:rPr>
        <w:t>• 원교감 원문 | 行＋（若境界欲）ィ【原】</w:t>
      </w:r>
    </w:p>
    <w:p>
      <w:pPr>
        <w:pStyle w:val="SHTKNoteDetail"/>
      </w:pPr>
      <w:r>
        <w:rPr>
          <w:rFonts w:ascii="Noto Sans CJK KR" w:hAnsi="Noto Sans CJK KR" w:eastAsia="Noto Sans CJK KR"/>
        </w:rPr>
        <w:t>• 교감 번호 | 0060001</w:t>
      </w:r>
    </w:p>
    <w:p>
      <w:pPr>
        <w:pStyle w:val="SHTKNoteDetail"/>
      </w:pPr>
      <w:r>
        <w:rPr>
          <w:rFonts w:ascii="Noto Sans CJK KR" w:hAnsi="Noto Sans CJK KR" w:eastAsia="Noto Sans CJK KR"/>
        </w:rPr>
        <w:t>• 저본 독법 | 了知欲為邪而修於正行</w:t>
      </w:r>
    </w:p>
    <w:p>
      <w:pPr>
        <w:pStyle w:val="SHTKNoteDetail"/>
      </w:pPr>
      <w:r>
        <w:rPr>
          <w:rFonts w:ascii="Noto Sans CJK KR" w:hAnsi="Noto Sans CJK KR" w:eastAsia="Noto Sans CJK KR"/>
        </w:rPr>
        <w:t>• 저본 번역 | “욕망이 삿된 것임을 분명히 알고 바른 행을 닦는다.”</w:t>
      </w:r>
    </w:p>
    <w:p>
      <w:pPr>
        <w:pStyle w:val="SHTKNoteDetail"/>
      </w:pPr>
      <w:r>
        <w:rPr>
          <w:rFonts w:ascii="Noto Sans CJK KR" w:hAnsi="Noto Sans CJK KR" w:eastAsia="Noto Sans CJK KR"/>
        </w:rPr>
        <w:t>• 이문 독법 | 了知欲為邪而修於正行若境界欲</w:t>
      </w:r>
    </w:p>
    <w:p>
      <w:pPr>
        <w:pStyle w:val="SHTKNoteDetail"/>
      </w:pPr>
      <w:r>
        <w:rPr>
          <w:rFonts w:ascii="Noto Sans CJK KR" w:hAnsi="Noto Sans CJK KR" w:eastAsia="Noto Sans CJK KR"/>
        </w:rPr>
        <w:t>• 이문 번역 | 문장 경계와 수식 관계가 불명확하여 확정하지 않는다.</w:t>
      </w:r>
    </w:p>
    <w:p>
      <w:pPr>
        <w:pStyle w:val="SHTKNoteDetail"/>
      </w:pPr>
      <w:r>
        <w:rPr>
          <w:rFonts w:ascii="Noto Sans CJK KR" w:hAnsi="Noto Sans CJK KR" w:eastAsia="Noto Sans CJK KR"/>
        </w:rPr>
        <w:t>• 의미 차이 | 이문은 若境界欲을 추가하므로 구문이 크게 달라지나 정확한 적용은 판단을 유보한다.</w:t>
      </w:r>
    </w:p>
    <w:p>
      <w:pPr>
        <w:pStyle w:val="SHTKNoteDetail"/>
      </w:pPr>
      <w:r>
        <w:rPr>
          <w:rFonts w:ascii="Noto Sans CJK KR" w:hAnsi="Noto Sans CJK KR" w:eastAsia="Noto Sans CJK KR"/>
        </w:rPr>
        <w:t>• [문장 구조 변화] [판단 유보]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分別欲實知唯邪如有頌言。佛說貪恚癡皆從分別起。淨不淨顛倒此亦為緣生。淨不淨顛倒為緣而有者彼自性皆無故顯非真實。四妄語。若於妄中能說為妄。如有頌言一切虛妄法世尊如實說。於虛妄法中諸行最虛妄。五離間語。云何貝戍尼謂常居最勝空。貝戍尼言顯目離間語密詮常勝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욕망을 분별하여 그것이 참으로 오직 삿된 것임을 안다면, 어떤 게송에서 말한 것과 같다. “부처님께서는 탐욕·성냄·어리석음이 모두 분별에서 일어난다고 말씀하셨다. 깨끗함과 깨끗하지 않음에 대한 전도 또한 이것이 인연이 되어 생긴다.” 깨끗함과 깨끗하지 않음의 전도가 인연이 되어 생기는 것이라면 그것들의 자성은 모두 없으므로 진실한 것이 아님을 드러낸다. 넷째, 망어이다. 거짓 가운데서 그것을 거짓이라고 능히 말하는 것이다. 어떤 게송에서 말한다. “일체의 허망한 법을 세존께서는 여실히 말씀하셨다. 허망한 법 가운데에서는 모든 행이 가장 허망하다.” 다섯째, 이간어이다. 무엇을 패술니(貝戍尼)라 하는가. 곧 항상 가장 뛰어난 공에 머무는 것이다. 패술니라는 말은 겉으로는 이간어를 가리키지만 은밀하게는 항상 수승한 공을 설명한다.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貝表勝義戍表空義尼表常義。今取密義。六麁惡語。云何波魯師謂善安住所知彼岸。此波魯師顯目麁惡語密詮住彼岸。彼岸即是一切智。佛於其中能善安住名波魯師。七綺間語。若正說法品類差別。八貪欲。攝大乘說若有數數欲自證得無上靜慮。此意但說從散引生但言貪[2]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패(貝)는 승의(勝義)를 나타내고, 술(戍)은 공의 뜻을 나타내며, 니(尼)는 항상함의 뜻을 나타낸다. 지금은 은밀한 뜻을 취한다. 여섯째, 추악어이다. 무엇을 파로사(波魯師)라 하는가. 곧 알아야 할 것의 피안에 잘 안주하는 것이다. 이 파로사라는 말은 겉으로는 추악어를 가리키지만 은밀하게는 피안에 머무는 것을 설명한다. 피안은 곧 일체지이다. 부처가 그 가운데 잘 안주할 수 있으므로 파로사라 이름한다. 일곱째, 기어이다. 바른 법을 말하여 품류의 차별을 분명히 하는 것이다. 여덟째, 탐욕이다. 《섭대승론》에서는 만약 자주 스스로 위없는 정려를 증득하고자 하는 이가 있다고 말한다. 이 뜻은 다만 산란에서 이끌어 생기는 것을 말하므로 단지 선정[2]을 탐한다고 말한다.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【大】 定, 【原】 欲.</w:t>
      </w:r>
    </w:p>
    <w:p>
      <w:pPr>
        <w:pStyle w:val="SHTKNoteDetail"/>
      </w:pPr>
      <w:r>
        <w:rPr>
          <w:rFonts w:ascii="Noto Sans CJK KR" w:hAnsi="Noto Sans CJK KR" w:eastAsia="Noto Sans CJK KR"/>
        </w:rPr>
        <w:t>각주·교감: [CBETA 교감 0060002]</w:t>
      </w:r>
    </w:p>
    <w:p>
      <w:pPr>
        <w:pStyle w:val="SHTKNoteDetail"/>
      </w:pPr>
      <w:r>
        <w:rPr>
          <w:rFonts w:ascii="Noto Sans CJK KR" w:hAnsi="Noto Sans CJK KR" w:eastAsia="Noto Sans CJK KR"/>
        </w:rPr>
        <w:t>• 원교감 원문 | 定＝欲ィ【原】</w:t>
      </w:r>
    </w:p>
    <w:p>
      <w:pPr>
        <w:pStyle w:val="SHTKNoteDetail"/>
      </w:pPr>
      <w:r>
        <w:rPr>
          <w:rFonts w:ascii="Noto Sans CJK KR" w:hAnsi="Noto Sans CJK KR" w:eastAsia="Noto Sans CJK KR"/>
        </w:rPr>
        <w:t>• 교감 번호 | 0060002</w:t>
      </w:r>
    </w:p>
    <w:p>
      <w:pPr>
        <w:pStyle w:val="SHTKNoteDetail"/>
      </w:pPr>
      <w:r>
        <w:rPr>
          <w:rFonts w:ascii="Noto Sans CJK KR" w:hAnsi="Noto Sans CJK KR" w:eastAsia="Noto Sans CJK KR"/>
        </w:rPr>
        <w:t>• 저본 독법 | 但言貪定</w:t>
      </w:r>
    </w:p>
    <w:p>
      <w:pPr>
        <w:pStyle w:val="SHTKNoteDetail"/>
      </w:pPr>
      <w:r>
        <w:rPr>
          <w:rFonts w:ascii="Noto Sans CJK KR" w:hAnsi="Noto Sans CJK KR" w:eastAsia="Noto Sans CJK KR"/>
        </w:rPr>
        <w:t>• 저본 번역 | “다만 선정을 탐한다고 말한다.”</w:t>
      </w:r>
    </w:p>
    <w:p>
      <w:pPr>
        <w:pStyle w:val="SHTKNoteDetail"/>
      </w:pPr>
      <w:r>
        <w:rPr>
          <w:rFonts w:ascii="Noto Sans CJK KR" w:hAnsi="Noto Sans CJK KR" w:eastAsia="Noto Sans CJK KR"/>
        </w:rPr>
        <w:t>• 이문 독법 | 但言貪欲</w:t>
      </w:r>
    </w:p>
    <w:p>
      <w:pPr>
        <w:pStyle w:val="SHTKNoteDetail"/>
      </w:pPr>
      <w:r>
        <w:rPr>
          <w:rFonts w:ascii="Noto Sans CJK KR" w:hAnsi="Noto Sans CJK KR" w:eastAsia="Noto Sans CJK KR"/>
        </w:rPr>
        <w:t>• 이문 번역 | “다만 탐욕이라고 말한다.”</w:t>
      </w:r>
    </w:p>
    <w:p>
      <w:pPr>
        <w:pStyle w:val="SHTKNoteDetail"/>
      </w:pPr>
      <w:r>
        <w:rPr>
          <w:rFonts w:ascii="Noto Sans CJK KR" w:hAnsi="Noto Sans CJK KR" w:eastAsia="Noto Sans CJK KR"/>
        </w:rPr>
        <w:t>• 의미 차이 | 定을 취하면 ‘선정에 대한 탐착’, 欲을 취하면 일반적인 ‘탐욕’이 되어 교학적 대상이 달라진다.</w:t>
      </w:r>
    </w:p>
    <w:p>
      <w:pPr>
        <w:pStyle w:val="SHTKNoteDetail"/>
      </w:pPr>
      <w:r>
        <w:rPr>
          <w:rFonts w:ascii="Noto Sans CJK KR" w:hAnsi="Noto Sans CJK KR" w:eastAsia="Noto Sans CJK KR"/>
        </w:rPr>
        <w:t>• [의미 차이 있음]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起大貪欲欲無上菩提。貪於生死度脫有情名為貪欲。九嗔恚。若於其心能正憎害一切煩惱。已斷已滅是憎害義。十邪見。若一切處遍行邪性皆如實見。即見一切虛妄分別邪亂為性。雖諸菩薩密行十惡業道今舉意業大貪為首。據實通行三業為因。由此菩薩最勝成就行此十因故感前五種樂。</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곧 큰 탐욕을 일으켜 위없는 보리를 원한다. 생사를 탐하여 유정을 제도하고 해탈시키는 것을 탐욕이라 이름한다. 아홉째, 진에이다. 그 마음에서 일체 번뇌를 바르게 미워하여 해칠 수 있는 것이다. 이미 끊고 이미 멸한 것이 미워하여 해친다는 뜻이다. 열째, 사견이다. 일체 모든 곳에서 두루 행하는 삿된 성품을 모두 여실히 보는 것이다. 곧 일체 허망한 분별의 삿되고 어지러움을 성품으로 하는 것을 보는 것이다. 비록 여러 보살이 은밀히 십악업도를 행하지만 지금은 의업인 큰 탐욕을 첫머리로 든 것이다. 사실에 근거하면 삼업을 모두 행하여 원인으로 삼는다. 이 때문에 보살은 가장 뛰어나게 성취하여 이 열 가지 원인을 행하므로 앞의 다섯 가지 즐거움을 감득한다.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勝於凡位所有諸樂故名最勝。又大樂者謂五修果離種種相得法苑樂。如前已辨。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범부의 지위에 있는 모든 즐거움보다 뛰어나므로 최승이라 이름한다. 또 대락이라는 것은 다섯 가지 수행의 과보로서 갖가지 상을 여의고 법원의 즐거움을 얻는 것이다. 앞에서 이미 분별하였다.</w:t>
      </w:r>
    </w:p>
    <w:p>
      <w:pPr>
        <w:pStyle w:val="SHTKBlockLabel"/>
      </w:pPr>
      <w:r>
        <w:rPr>
          <w:rFonts w:ascii="Noto Sans CJK KR" w:hAnsi="Noto Sans CJK KR" w:eastAsia="Noto Sans CJK KR"/>
        </w:rPr>
        <w:t>위치표지</w:t>
      </w:r>
    </w:p>
    <w:p>
      <w:bookmarkStart w:id="299" w:name="loc_0060b10"/>
      <w:pPr>
        <w:pStyle w:val="SHTKPositionMarker"/>
      </w:pPr>
      <w:r>
        <w:rPr>
          <w:rFonts w:ascii="Noto Sans CJK KR" w:hAnsi="Noto Sans CJK KR" w:eastAsia="Noto Sans CJK KR"/>
        </w:rPr>
        <w:t>[0060b10]</w:t>
      </w:r>
      <w:bookmarkEnd w:id="29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大樂最勝成就「令大菩薩一切如來」大覺最勝成就。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“대락을 가장 뛰어나게 성취하여 대보살로 하여금 일체 여래의” 대각을 가장 뛰어나게 성취하게 한다.</w:t>
      </w:r>
    </w:p>
    <w:p>
      <w:pPr>
        <w:pStyle w:val="SHTKBlockLabel"/>
      </w:pPr>
      <w:r>
        <w:rPr>
          <w:rFonts w:ascii="Noto Sans CJK KR" w:hAnsi="Noto Sans CJK KR" w:eastAsia="Noto Sans CJK KR"/>
        </w:rPr>
        <w:t>위치표지</w:t>
      </w:r>
    </w:p>
    <w:p>
      <w:bookmarkStart w:id="300" w:name="loc_0060b11"/>
      <w:pPr>
        <w:pStyle w:val="SHTKPositionMarker"/>
      </w:pPr>
      <w:r>
        <w:rPr>
          <w:rFonts w:ascii="Noto Sans CJK KR" w:hAnsi="Noto Sans CJK KR" w:eastAsia="Noto Sans CJK KR"/>
        </w:rPr>
        <w:t>[0060b11]</w:t>
      </w:r>
      <w:bookmarkEnd w:id="30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證得五樂法苑樂故能得大覺覺自及他若理若事。菩薩位得一切佛因佛位名得大覺圓滿。</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다섯 가지 즐거움과 법원의 즐거움을 증득하므로 자신과 남, 이치와 일을 깨닫는 대각을 얻을 수 있다. 보살의 지위에서는 일체 부처의 원인을 얻고, 부처의 지위에서는 대각의 원만함을 얻었다고 이름한다.</w:t>
      </w:r>
    </w:p>
    <w:p>
      <w:pPr>
        <w:pStyle w:val="SHTKBlockLabel"/>
      </w:pPr>
      <w:r>
        <w:rPr>
          <w:rFonts w:ascii="Noto Sans CJK KR" w:hAnsi="Noto Sans CJK KR" w:eastAsia="Noto Sans CJK KR"/>
        </w:rPr>
        <w:t>위치표지</w:t>
      </w:r>
    </w:p>
    <w:p>
      <w:bookmarkStart w:id="301" w:name="loc_0060b14"/>
      <w:pPr>
        <w:pStyle w:val="SHTKPositionMarker"/>
      </w:pPr>
      <w:r>
        <w:rPr>
          <w:rFonts w:ascii="Noto Sans CJK KR" w:hAnsi="Noto Sans CJK KR" w:eastAsia="Noto Sans CJK KR"/>
        </w:rPr>
        <w:t>[0060b14]</w:t>
      </w:r>
      <w:bookmarkEnd w:id="30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一切如來「大覺最勝成就令大菩薩降伏一切」大魔最勝成就。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여래의 대각을 가장 뛰어나게 성취하여 대보살로 하여금 일체” 대마를 항복시키는 것을 가장 뛰어나게 성취하게 한다.</w:t>
      </w:r>
    </w:p>
    <w:p>
      <w:pPr>
        <w:pStyle w:val="SHTKBlockLabel"/>
      </w:pPr>
      <w:r>
        <w:rPr>
          <w:rFonts w:ascii="Noto Sans CJK KR" w:hAnsi="Noto Sans CJK KR" w:eastAsia="Noto Sans CJK KR"/>
        </w:rPr>
        <w:t>위치표지</w:t>
      </w:r>
    </w:p>
    <w:p>
      <w:bookmarkStart w:id="302" w:name="loc_0060b15"/>
      <w:pPr>
        <w:pStyle w:val="SHTKPositionMarker"/>
      </w:pPr>
      <w:r>
        <w:rPr>
          <w:rFonts w:ascii="Noto Sans CJK KR" w:hAnsi="Noto Sans CJK KR" w:eastAsia="Noto Sans CJK KR"/>
        </w:rPr>
        <w:t>[0060b15]</w:t>
      </w:r>
      <w:bookmarkEnd w:id="30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由覺事理自他邪正故能永斷四種大魔。</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이치와 일, 자신과 남, 삿됨과 바름을 깨닫기 때문에 네 가지 대마를 영원히 끊을 수 있다.</w:t>
      </w:r>
    </w:p>
    <w:p>
      <w:pPr>
        <w:pStyle w:val="SHTKBlockLabel"/>
      </w:pPr>
      <w:r>
        <w:rPr>
          <w:rFonts w:ascii="Noto Sans CJK KR" w:hAnsi="Noto Sans CJK KR" w:eastAsia="Noto Sans CJK KR"/>
        </w:rPr>
        <w:t>위치표지</w:t>
      </w:r>
    </w:p>
    <w:p>
      <w:bookmarkStart w:id="303" w:name="loc_0060b17"/>
      <w:pPr>
        <w:pStyle w:val="SHTKPositionMarker"/>
      </w:pPr>
      <w:r>
        <w:rPr>
          <w:rFonts w:ascii="Noto Sans CJK KR" w:hAnsi="Noto Sans CJK KR" w:eastAsia="Noto Sans CJK KR"/>
        </w:rPr>
        <w:t>[0060b17]</w:t>
      </w:r>
      <w:bookmarkEnd w:id="30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降伏一切「大魔最勝成就令大菩薩普大三界」自在最勝成就。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“일체 대마를 항복시키는 것을 가장 뛰어나게 성취하여 대보살로 하여금 삼계에 두루 크게” 자재함을 가장 뛰어나게 성취하게 한다.</w:t>
      </w:r>
    </w:p>
    <w:p>
      <w:pPr>
        <w:pStyle w:val="SHTKBlockLabel"/>
      </w:pPr>
      <w:r>
        <w:rPr>
          <w:rFonts w:ascii="Noto Sans CJK KR" w:hAnsi="Noto Sans CJK KR" w:eastAsia="Noto Sans CJK KR"/>
        </w:rPr>
        <w:t>위치표지</w:t>
      </w:r>
    </w:p>
    <w:p>
      <w:bookmarkStart w:id="304" w:name="loc_0060b18"/>
      <w:pPr>
        <w:pStyle w:val="SHTKPositionMarker"/>
      </w:pPr>
      <w:r>
        <w:rPr>
          <w:rFonts w:ascii="Noto Sans CJK KR" w:hAnsi="Noto Sans CJK KR" w:eastAsia="Noto Sans CJK KR"/>
        </w:rPr>
        <w:t>[0060b18]</w:t>
      </w:r>
      <w:bookmarkEnd w:id="30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由降四魔超過三界。得尊位果故普大三界。不為生死四魔所壞故名自在。略說自在有其十種。謂壽自在。心自在。眾具自在。此三因施度圓滿。業自在生自在由戒度圓滿。勝解自在由忍度圓滿。願自在由勤度圓滿。神力自在由定度圓滿。智自在法自在由般若度圓滿。如攝論等第九卷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네 마를 항복시킴으로써 삼계를 초월한다. 존귀한 지위의 과보를 얻으므로 삼계에 두루 크게 된다. 생사와 네 마에 의해 무너지지 않으므로 자재라 이름한다. 간략히 말하면 자재에는 열 가지가 있다. 곧 수명자재이다. 심자재이다. 중구자재이다. 이 세 가지는 보시바라밀이 원만함으로 말미암는다. 업자재와 생자재는 지계바라밀이 원만함으로 말미암는다. 승해자재는 인욕바라밀이 원만함으로 말미암는다. 원자재는 정진바라밀이 원만함으로 말미암는다. 신력자재는 선정바라밀이 원만함으로 말미암는다. 지자재와 법자재는 반야바라밀이 원만함으로 말미암는다. 《섭론》 등의 제9권에서 설한 것과 같다.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十自在以宗而說名自利果。證得之時亦有分位故佛自在普大於三界。故有頌言。天地此界多聞室。逝宮天處十方無。丈夫牛王大沙門。尋地山林遍無等故佛世尊普大三界。略而言之清淨法界大圓鏡智平等性智妙觀察智成所作智福德智慧二種莊嚴故為最勝。</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열 가지 자재는 종지를 따라 말하면 자리의 과보라 이름한다. 이를 증득할 때에도 또한 분위가 있으므로 부처의 자재는 삼계에 두루 크게 된다. 그러므로 게송에서 말한다. “천지와 이 세계, 다문천의 궁실, 서궁과 천처와 시방 어디에도 없다. 장부의 우왕이며 대사문이신 분을, 땅과 산림을 두루 찾아도 견줄 이가 없다.” 그러므로 불세존은 삼계에 두루 크다. 간략히 말하면 청정법계·대원경지·평등성지·묘관찰지·성소작지와 복덕·지혜의 두 가지 장엄 때문에 가장 뛰어나다.</w:t>
      </w:r>
    </w:p>
    <w:p>
      <w:pPr>
        <w:pStyle w:val="SHTKBlockLabel"/>
      </w:pPr>
      <w:r>
        <w:rPr>
          <w:rFonts w:ascii="Noto Sans CJK KR" w:hAnsi="Noto Sans CJK KR" w:eastAsia="Noto Sans CJK KR"/>
        </w:rPr>
        <w:t>위치표지</w:t>
      </w:r>
    </w:p>
    <w:p>
      <w:bookmarkStart w:id="305" w:name="loc_0060c03"/>
      <w:pPr>
        <w:pStyle w:val="SHTKPositionMarker"/>
      </w:pPr>
      <w:r>
        <w:rPr>
          <w:rFonts w:ascii="Noto Sans CJK KR" w:hAnsi="Noto Sans CJK KR" w:eastAsia="Noto Sans CJK KR"/>
        </w:rPr>
        <w:t>[0060c03]</w:t>
      </w:r>
      <w:bookmarkEnd w:id="30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普大三界「自在最勝成就令大菩薩能無遺餘拔有情界利益安樂一切有情」畢竟大樂最勝成就。</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“삼계에 두루 크게 자재함을 가장 뛰어나게 성취하여 대보살로 하여금 남김없이 유정계를 건져 이롭게 하고 안락하게 하여 일체 유정을” 구경의 대락으로 가장 뛰어나게 성취하게 한다.</w:t>
      </w:r>
    </w:p>
    <w:p>
      <w:pPr>
        <w:pStyle w:val="SHTKBlockLabel"/>
      </w:pPr>
      <w:r>
        <w:rPr>
          <w:rFonts w:ascii="Noto Sans CJK KR" w:hAnsi="Noto Sans CJK KR" w:eastAsia="Noto Sans CJK KR"/>
        </w:rPr>
        <w:t>위치표지</w:t>
      </w:r>
    </w:p>
    <w:p>
      <w:bookmarkStart w:id="306" w:name="loc_0060c05"/>
      <w:pPr>
        <w:pStyle w:val="SHTKPositionMarker"/>
      </w:pPr>
      <w:r>
        <w:rPr>
          <w:rFonts w:ascii="Noto Sans CJK KR" w:hAnsi="Noto Sans CJK KR" w:eastAsia="Noto Sans CJK KR"/>
        </w:rPr>
        <w:t>[0060c05]</w:t>
      </w:r>
      <w:bookmarkEnd w:id="30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明自利下明利他於中有二。初明廣大第一之心利他之行。所以者何。下後明常心不顛倒心利他之行。能無遺餘拔有情界者即所有眾生。眾生所攝卵生胎生濕生化生若有色若無色若有想若無想若非有想若非無想竝皆拔苦而與其樂。無一眾生非悲智境故無遺餘。遺者遺落失沒之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위에서는 자리를 밝혔고 아래에서는 이타를 밝히며, 그 가운데 둘이 있다. 처음은 광대하고 제일인 마음으로 이타를 행하는 것을 밝힌다. 무슨 까닭인가. 아래 뒤에서는 항상한 마음과 전도되지 않은 마음으로 이타를 행하는 것을 밝힌다. ‘유정계를 남김없이 능히 건진다’는 것은 곧 모든 중생을 말한다. 중생에 포함되는 난생·태생·습생·화생과, 유색·무색, 유상·무상, 비유상비무상의 중생을 모두 괴로움에서 건져 즐거움을 준다. 어느 한 중생도 자비와 지혜의 경계가 아닌 것이 없으므로 남김이 없다. 유(遺)는 빠뜨리고 잃어버린다는 뜻이다.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餘者剩[3]杖殘不盡義。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여(餘)는 남은 [3]杖, 곧 잔여하여 다하지 않았다는 뜻이다.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【大】 杖, 【原】 枚.</w:t>
      </w:r>
    </w:p>
    <w:p>
      <w:pPr>
        <w:pStyle w:val="SHTKNoteDetail"/>
      </w:pPr>
      <w:r>
        <w:rPr>
          <w:rFonts w:ascii="Noto Sans CJK KR" w:hAnsi="Noto Sans CJK KR" w:eastAsia="Noto Sans CJK KR"/>
        </w:rPr>
        <w:t>각주·교감: [판독 불확실] [CBETA 교감 0060003]</w:t>
      </w:r>
    </w:p>
    <w:p>
      <w:pPr>
        <w:pStyle w:val="SHTKNoteDetail"/>
      </w:pPr>
      <w:r>
        <w:rPr>
          <w:rFonts w:ascii="Noto Sans CJK KR" w:hAnsi="Noto Sans CJK KR" w:eastAsia="Noto Sans CJK KR"/>
        </w:rPr>
        <w:t>• 원교감 원문 | 杖＝枚ヵ【原】</w:t>
      </w:r>
    </w:p>
    <w:p>
      <w:pPr>
        <w:pStyle w:val="SHTKNoteDetail"/>
      </w:pPr>
      <w:r>
        <w:rPr>
          <w:rFonts w:ascii="Noto Sans CJK KR" w:hAnsi="Noto Sans CJK KR" w:eastAsia="Noto Sans CJK KR"/>
        </w:rPr>
        <w:t>• 교감 번호 | 0060003</w:t>
      </w:r>
    </w:p>
    <w:p>
      <w:pPr>
        <w:pStyle w:val="SHTKNoteDetail"/>
      </w:pPr>
      <w:r>
        <w:rPr>
          <w:rFonts w:ascii="Noto Sans CJK KR" w:hAnsi="Noto Sans CJK KR" w:eastAsia="Noto Sans CJK KR"/>
        </w:rPr>
        <w:t>• 저본 독법 | 餘者剩杖殘不盡義</w:t>
      </w:r>
    </w:p>
    <w:p>
      <w:pPr>
        <w:pStyle w:val="SHTKNoteDetail"/>
      </w:pPr>
      <w:r>
        <w:rPr>
          <w:rFonts w:ascii="Noto Sans CJK KR" w:hAnsi="Noto Sans CJK KR" w:eastAsia="Noto Sans CJK KR"/>
        </w:rPr>
        <w:t>• 저본 번역 | 杖을 그대로 보존하면 “여(餘)는 남은 杖, 곧 잔여하여 다하지 않았다는 뜻이다.”가 되나 문맥상 자연스럽지 않다.</w:t>
      </w:r>
    </w:p>
    <w:p>
      <w:pPr>
        <w:pStyle w:val="SHTKNoteDetail"/>
      </w:pPr>
      <w:r>
        <w:rPr>
          <w:rFonts w:ascii="Noto Sans CJK KR" w:hAnsi="Noto Sans CJK KR" w:eastAsia="Noto Sans CJK KR"/>
        </w:rPr>
        <w:t>• 이문 독법 | 餘者剩枚殘不盡義</w:t>
      </w:r>
    </w:p>
    <w:p>
      <w:pPr>
        <w:pStyle w:val="SHTKNoteDetail"/>
      </w:pPr>
      <w:r>
        <w:rPr>
          <w:rFonts w:ascii="Noto Sans CJK KR" w:hAnsi="Noto Sans CJK KR" w:eastAsia="Noto Sans CJK KR"/>
        </w:rPr>
        <w:t>• 이문 번역 | “여(餘)란 남아 있는 낱개, 곧 잔여하여 다하지 않았다는 뜻이다.”</w:t>
      </w:r>
    </w:p>
    <w:p>
      <w:pPr>
        <w:pStyle w:val="SHTKNoteDetail"/>
      </w:pPr>
      <w:r>
        <w:rPr>
          <w:rFonts w:ascii="Noto Sans CJK KR" w:hAnsi="Noto Sans CJK KR" w:eastAsia="Noto Sans CJK KR"/>
        </w:rPr>
        <w:t>• 의미 차이 | 【原】의 枚가 ‘남은 것’을 풀이하는 문맥에는 더 자연스러우나, 기본 저본은 교정하지 않는다.</w:t>
      </w:r>
    </w:p>
    <w:p>
      <w:pPr>
        <w:pStyle w:val="SHTKNoteDetail"/>
      </w:pPr>
      <w:r>
        <w:rPr>
          <w:rFonts w:ascii="Noto Sans CJK KR" w:hAnsi="Noto Sans CJK KR" w:eastAsia="Noto Sans CJK KR"/>
        </w:rPr>
        <w:t>• [의미 차이 있음] [판독 미확정]</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拔謂拔濟拔諸有情無一有情遺落失沒剩杖殘叢而不拔者。意樂遍滿十方三界五趣四生。故名廣大心也。利益安樂畢竟大樂最勝成就者利益有十利。謂菩薩地說。一純利．二共利．三利益種類利．四安樂種類利．五因攝利．六果攝利．七此世利．八他世利．九畢竟利．十不畢竟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발(拔)은 건져 구제한다는 뜻이니, 모든 유정을 건져 어느 한 유정도 빠뜨리거나 잃어버리거나 남아 잔여한 채로 건지지 않는 일이 없다는 뜻이다. [구문 불확실] 의요(意樂)가 시방과 삼계, 오취와 사생에 두루 가득하다. 그러므로 광대한 마음이라 이름한다. ‘이익하고 안락하게 하여 구경의 대락을 가장 뛰어나게 성취하게 한다’는 데서, 이익에는 열 가지 이익이 있다. 곧 《보살지》에서 설한 것이다. 첫째 순리(純利), 둘째 공리(共利), 셋째 이익종류리, 넷째 안락종류리, 다섯째 인섭리, 여섯째 과섭리, 일곱째 차세리, 여덟째 타세리, 아홉째 필경리, 열째 불필경리이다.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安樂有五如前已說。又攝善名利益離惡名安樂。等有十對解如唯識疏。畢竟大樂所謂涅槃金[4]剛經云。</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안락에는 다섯 가지가 있으니 앞에서 이미 말하였다. 또 선을 거두는 것을 이익이라 하고 악을 여의는 것을 안락이라 한다. 그 밖에도 열 쌍의 풀이가 있으니 《유식소》와 같다. 구경의 대락이란 이른바 열반이며, 《금[4]강경》에서 말한다.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【大】 金剛經, 【原】은 剛 뒤에 般若를 더하여 金剛般若經으로 읽는다.</w:t>
      </w:r>
    </w:p>
    <w:p>
      <w:pPr>
        <w:pStyle w:val="SHTKNoteDetail"/>
      </w:pPr>
      <w:r>
        <w:rPr>
          <w:rFonts w:ascii="Noto Sans CJK KR" w:hAnsi="Noto Sans CJK KR" w:eastAsia="Noto Sans CJK KR"/>
        </w:rPr>
        <w:t>각주·교감: [CBETA 교감 0060004]</w:t>
      </w:r>
    </w:p>
    <w:p>
      <w:pPr>
        <w:pStyle w:val="SHTKNoteDetail"/>
      </w:pPr>
      <w:r>
        <w:rPr>
          <w:rFonts w:ascii="Noto Sans CJK KR" w:hAnsi="Noto Sans CJK KR" w:eastAsia="Noto Sans CJK KR"/>
        </w:rPr>
        <w:t>• 원교감 원문 | 剛＋（般若）ィ【原】</w:t>
      </w:r>
    </w:p>
    <w:p>
      <w:pPr>
        <w:pStyle w:val="SHTKNoteDetail"/>
      </w:pPr>
      <w:r>
        <w:rPr>
          <w:rFonts w:ascii="Noto Sans CJK KR" w:hAnsi="Noto Sans CJK KR" w:eastAsia="Noto Sans CJK KR"/>
        </w:rPr>
        <w:t>• 교감 번호 | 0060004</w:t>
      </w:r>
    </w:p>
    <w:p>
      <w:pPr>
        <w:pStyle w:val="SHTKNoteDetail"/>
      </w:pPr>
      <w:r>
        <w:rPr>
          <w:rFonts w:ascii="Noto Sans CJK KR" w:hAnsi="Noto Sans CJK KR" w:eastAsia="Noto Sans CJK KR"/>
        </w:rPr>
        <w:t>• 저본 독법 | 金剛經</w:t>
      </w:r>
    </w:p>
    <w:p>
      <w:pPr>
        <w:pStyle w:val="SHTKNoteDetail"/>
      </w:pPr>
      <w:r>
        <w:rPr>
          <w:rFonts w:ascii="Noto Sans CJK KR" w:hAnsi="Noto Sans CJK KR" w:eastAsia="Noto Sans CJK KR"/>
        </w:rPr>
        <w:t>• 저본 번역 | 《금강경》.</w:t>
      </w:r>
    </w:p>
    <w:p>
      <w:pPr>
        <w:pStyle w:val="SHTKNoteDetail"/>
      </w:pPr>
      <w:r>
        <w:rPr>
          <w:rFonts w:ascii="Noto Sans CJK KR" w:hAnsi="Noto Sans CJK KR" w:eastAsia="Noto Sans CJK KR"/>
        </w:rPr>
        <w:t>• 이문 독법 | 金剛般若經</w:t>
      </w:r>
    </w:p>
    <w:p>
      <w:pPr>
        <w:pStyle w:val="SHTKNoteDetail"/>
      </w:pPr>
      <w:r>
        <w:rPr>
          <w:rFonts w:ascii="Noto Sans CJK KR" w:hAnsi="Noto Sans CJK KR" w:eastAsia="Noto Sans CJK KR"/>
        </w:rPr>
        <w:t>• 이문 번역 | 《금강반야경》.</w:t>
      </w:r>
    </w:p>
    <w:p>
      <w:pPr>
        <w:pStyle w:val="SHTKNoteDetail"/>
      </w:pPr>
      <w:r>
        <w:rPr>
          <w:rFonts w:ascii="Noto Sans CJK KR" w:hAnsi="Noto Sans CJK KR" w:eastAsia="Noto Sans CJK KR"/>
        </w:rPr>
        <w:t>• 의미 차이 | 같은 경전을 가리키는 서명 표현의 차이로, 인용문의 의미에는 실질적 변화가 없다.</w:t>
      </w:r>
    </w:p>
    <w:p>
      <w:pPr>
        <w:pStyle w:val="SHTKNoteDetail"/>
      </w:pPr>
      <w:r>
        <w:rPr>
          <w:rFonts w:ascii="Noto Sans CJK KR" w:hAnsi="Noto Sans CJK KR" w:eastAsia="Noto Sans CJK KR"/>
        </w:rPr>
        <w:t>• [표현 차이]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我皆令入無餘涅槃。彼通三乘但說涅槃不說餘者。今取菩提及涅槃樂。即是有為無為一切無漏所有功德。令諸有情怡適調順無所違損。無所逼惱故名大樂。即第一心欲令有情住極勝處故名第一。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“나는 모두 그들로 하여금 무여열반에 들게 한다.” 그 경에서는 삼승에 두루 통하지만 다만 열반만 말하고 다른 것은 말하지 않았다. 지금은 보리와 열반의 즐거움을 취한다. 곧 유위와 무위의 일체 무루에 있는 모든 공덕이다. 모든 유정으로 하여금 즐겁고 편안하며 조순하게 하여 어긋나고 손상되는 바가 없게 한다. 핍박과 괴로움이 없으므로 대락이라 이름한다. 곧 제일의 마음으로 유정으로 하여금 지극히 뛰어난 곳에 머물게 하고자 하므로 제일이라 이름한다.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구 XML과 현재 XML에 공통으로 존재하는 교감: 6건</w:t>
      </w:r>
    </w:p>
    <w:p>
      <w:pPr>
        <w:pStyle w:val="SHTKNoteDetail"/>
      </w:pPr>
      <w:r>
        <w:rPr>
          <w:rFonts w:ascii="Noto Sans CJK KR" w:hAnsi="Noto Sans CJK KR" w:eastAsia="Noto Sans CJK KR"/>
        </w:rPr>
        <w:t>• 현재 XML에서 채택 독법이 구 XML과 달라진 교감 | 1건 (U4365, 成 삭제)</w:t>
      </w:r>
    </w:p>
    <w:p>
      <w:pPr>
        <w:pStyle w:val="SHTKNoteDetail"/>
      </w:pPr>
      <w:r>
        <w:rPr>
          <w:rFonts w:ascii="Noto Sans CJK KR" w:hAnsi="Noto Sans CJK KR" w:eastAsia="Noto Sans CJK KR"/>
        </w:rPr>
        <w:t>• XML 본문 &lt;g&gt; 외자 참조 처리 수 | 0</w:t>
      </w:r>
    </w:p>
    <w:p>
      <w:pPr>
        <w:pStyle w:val="SHTKBlockLabel"/>
      </w:pPr>
      <w:r>
        <w:rPr>
          <w:rFonts w:ascii="Noto Sans CJK KR" w:hAnsi="Noto Sans CJK KR" w:eastAsia="Noto Sans CJK KR"/>
        </w:rPr>
        <w:t>위치표지</w:t>
      </w:r>
    </w:p>
    <w:p>
      <w:bookmarkStart w:id="307" w:name="loc_0060c26"/>
      <w:pPr>
        <w:pStyle w:val="SHTKPositionMarker"/>
      </w:pPr>
      <w:r>
        <w:rPr>
          <w:rFonts w:ascii="Noto Sans CJK KR" w:hAnsi="Noto Sans CJK KR" w:eastAsia="Noto Sans CJK KR"/>
        </w:rPr>
        <w:t>[0060c26]</w:t>
      </w:r>
      <w:bookmarkEnd w:id="30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所以者何「乃至生死流轉住處有勝智者齊此常能以無等法饒益有情」不入寂滅。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까닭이 무엇인가. “생사에 유전하여 머무는 곳이 있는 동안, 수승한 지혜가 있는 이는 이 범위에 이르도록 늘 비할 데 없는 법으로 유정을 이롭게 하고” 적멸에 들지 않는다.</w:t>
      </w:r>
    </w:p>
    <w:p>
      <w:pPr>
        <w:pStyle w:val="SHTKBlockLabel"/>
      </w:pPr>
      <w:r>
        <w:rPr>
          <w:rFonts w:ascii="Noto Sans CJK KR" w:hAnsi="Noto Sans CJK KR" w:eastAsia="Noto Sans CJK KR"/>
        </w:rPr>
        <w:t>위치표지</w:t>
      </w:r>
    </w:p>
    <w:p>
      <w:bookmarkStart w:id="308" w:name="loc_0060c28"/>
      <w:pPr>
        <w:pStyle w:val="SHTKPositionMarker"/>
      </w:pPr>
      <w:r>
        <w:rPr>
          <w:rFonts w:ascii="Noto Sans CJK KR" w:hAnsi="Noto Sans CJK KR" w:eastAsia="Noto Sans CJK KR"/>
        </w:rPr>
        <w:t>[0060c28]</w:t>
      </w:r>
      <w:bookmarkEnd w:id="30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所以者何徵其所由拔諸有情能無遺餘致涅槃界之所以者何謂是也乃至生死流轉住處者能盡未來時無限也。能隨十方一切有情生死流轉之時[1]時名節。</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 까닭이 무엇인가’는 그 까닭을 묻는 것이다. 모든 유정을 남김없이 건져 열반계에 이르게 하는 까닭이 무엇인가 하면, 곧 이것이니, ‘생사에 유전하여 머무는 곳이 있는 동안’이란 미래의 시간이 다하도록 한계가 없다는 뜻이다. 시방의 일체 유정이 생사에 유전하는 때에 따라 그 ‘시명절(時名節)’을 따를 수 있다. [구문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時名, 【原】은 名時로 읽는다.</w:t>
      </w:r>
    </w:p>
    <w:p>
      <w:pPr>
        <w:pStyle w:val="SHTKNoteDetail"/>
      </w:pPr>
      <w:r>
        <w:rPr>
          <w:rFonts w:ascii="Noto Sans CJK KR" w:hAnsi="Noto Sans CJK KR" w:eastAsia="Noto Sans CJK KR"/>
        </w:rPr>
        <w:t>각주·교감: [CBETA 교감 0061001]</w:t>
      </w:r>
    </w:p>
    <w:p>
      <w:pPr>
        <w:pStyle w:val="SHTKNoteDetail"/>
      </w:pPr>
      <w:r>
        <w:rPr>
          <w:rFonts w:ascii="Noto Sans CJK KR" w:hAnsi="Noto Sans CJK KR" w:eastAsia="Noto Sans CJK KR"/>
        </w:rPr>
        <w:t>• 원교감 원문 | 時名＝名時【原】</w:t>
      </w:r>
    </w:p>
    <w:p>
      <w:pPr>
        <w:pStyle w:val="SHTKNoteDetail"/>
      </w:pPr>
      <w:r>
        <w:rPr>
          <w:rFonts w:ascii="Noto Sans CJK KR" w:hAnsi="Noto Sans CJK KR" w:eastAsia="Noto Sans CJK KR"/>
        </w:rPr>
        <w:t>• 교감 번호 | 0061001</w:t>
      </w:r>
    </w:p>
    <w:p>
      <w:pPr>
        <w:pStyle w:val="SHTKNoteDetail"/>
      </w:pPr>
      <w:r>
        <w:rPr>
          <w:rFonts w:ascii="Noto Sans CJK KR" w:hAnsi="Noto Sans CJK KR" w:eastAsia="Noto Sans CJK KR"/>
        </w:rPr>
        <w:t>• 판본 정보 | 【大】= 대정장 저본, 【原】= 원교감 계열. 구 XML과 현재 XML에 공통으로 존재한다.</w:t>
      </w:r>
    </w:p>
    <w:p>
      <w:pPr>
        <w:pStyle w:val="SHTKNoteDetail"/>
      </w:pPr>
      <w:r>
        <w:rPr>
          <w:rFonts w:ascii="Noto Sans CJK KR" w:hAnsi="Noto Sans CJK KR" w:eastAsia="Noto Sans CJK KR"/>
        </w:rPr>
        <w:t>• 저본 독법 적용 구절 | 能隨十方一切有情生死流轉之時時名節</w:t>
      </w:r>
    </w:p>
    <w:p>
      <w:pPr>
        <w:pStyle w:val="SHTKNoteDetail"/>
      </w:pPr>
      <w:r>
        <w:rPr>
          <w:rFonts w:ascii="Noto Sans CJK KR" w:hAnsi="Noto Sans CJK KR" w:eastAsia="Noto Sans CJK KR"/>
        </w:rPr>
        <w:t>• 저본 기준 번역 | “시방의 일체 유정이 생사에 유전하는 때에 따라 그 ‘시명절(時名節)’을 따를 수 있다.”</w:t>
      </w:r>
    </w:p>
    <w:p>
      <w:pPr>
        <w:pStyle w:val="SHTKNoteDetail"/>
      </w:pPr>
      <w:r>
        <w:rPr>
          <w:rFonts w:ascii="Noto Sans CJK KR" w:hAnsi="Noto Sans CJK KR" w:eastAsia="Noto Sans CJK KR"/>
        </w:rPr>
        <w:t>• 이문 독법 적용 구절 | 能隨十方一切有情生死流轉之時名時節</w:t>
      </w:r>
    </w:p>
    <w:p>
      <w:pPr>
        <w:pStyle w:val="SHTKNoteDetail"/>
      </w:pPr>
      <w:r>
        <w:rPr>
          <w:rFonts w:ascii="Noto Sans CJK KR" w:hAnsi="Noto Sans CJK KR" w:eastAsia="Noto Sans CJK KR"/>
        </w:rPr>
        <w:t>• 이문 기준 번역 | ‘명시절(名時節)’로 읽히지만 정확한 구문 관계는 확정하기 어렵다.</w:t>
      </w:r>
    </w:p>
    <w:p>
      <w:pPr>
        <w:pStyle w:val="SHTKNoteDetail"/>
      </w:pPr>
      <w:r>
        <w:rPr>
          <w:rFonts w:ascii="Noto Sans CJK KR" w:hAnsi="Noto Sans CJK KR" w:eastAsia="Noto Sans CJK KR"/>
        </w:rPr>
        <w:t>• 의미 차이 | 두 글자의 순서가 바뀌어 구문 구조가 달라지나 양쪽 모두 이 문맥에서는 난해하다.</w:t>
      </w:r>
    </w:p>
    <w:p>
      <w:pPr>
        <w:pStyle w:val="SHTKNoteDetail"/>
      </w:pPr>
      <w:r>
        <w:rPr>
          <w:rFonts w:ascii="Noto Sans CJK KR" w:hAnsi="Noto Sans CJK KR" w:eastAsia="Noto Sans CJK KR"/>
        </w:rPr>
        <w:t>• [문장 구조 변화] [판단 유보]</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十方世界住處所在即顯處廣時廣。有勝智者謂能共離我及我所。離人法執名勝智者。生法二智悉皆圓滿即是其言心不顛倒也。名勝智者離二執故。齊此常能以無等法饒益有情不入寂滅。齊十方界處齊未來際生死之時。常能以此第一最勝無等類法利樂有情。有情無限入涅槃期不可窮盡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시방세계에서 머무는 처소가 있는 곳이라는 것은 곧 장소가 넓고 시간이 넓음을 드러낸다. ‘수승한 지혜가 있는 이’란 아와 아소를 함께 여읠 수 있는 이를 말한다. 인집과 법집을 여읜 이를 수승한 지혜가 있는 이라고 한다. 생공과 법공의 두 지혜가 모두 원만하니, 곧 앞에서 말한 마음이 전도되지 않는다는 것이다. 두 집착을 여의었기 때문에 수승한 지혜가 있는 이라고 이름한다. 이 범위에 이르도록 늘 비할 데 없는 법으로 유정을 이롭게 하면서 적멸에 들지 않는다. 공간으로는 시방의 세계에 이르고, 시간으로는 미래제가 다하도록 생사하는 때에 이른다. 늘 이 제일이고 가장 뛰어나며 동등한 것이 없는 법으로 유정을 이롭고 안락하게 한다. 유정은 한량이 없고 열반에 드는 시기도 끝까지 다할 수 없기 때문이다.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勝智者隨諸有情不入寂滅。何以故。以無法執及有情執無自他相故。利有情常無窮盡。如世父母拔濟男女心生悲愍無自他相。不憚劬勞故能長時生悲濟意。菩薩亦爾。故名常心。因中四心既圓滿已故至佛位能益有情無盡限期。常能濟拔十方法界皆度脫盡。即是金剛四種心因得四果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수승한 지혜가 있는 이는 여러 유정을 따라 적멸에 들지 않는다. 무슨 까닭인가. 법집과 유정집이 없고, 자기와 남이라는 상이 없기 때문이다. 그러므로 유정을 이롭게 하는 일이 항상 끝이 없다. 세간의 부모가 아들과 딸을 건져 구제할 때 마음에 가엾이 여김을 내고 자기와 남이라는 상이 없는 것과 같다. 수고로움을 꺼리지 않으므로 오랫동안 자비로 구제하려는 뜻을 낼 수 있다. 보살도 또한 그러하다. 그러므로 상심(常心)이라 이름한다. 인위에서 네 가지 마음이 이미 원만해졌으므로 불위에 이르면 유정을 이롭게 하는 데 한계가 없다. 늘 시방 법계의 유정을 구제하여 모두 제도하고 해탈시키기를 다한다. 곧 금강의 네 가지 마음이라는 원인으로 네 가지 과보를 얻는 것이다.</w:t>
      </w:r>
    </w:p>
    <w:p>
      <w:pPr>
        <w:pStyle w:val="SHTKBlockLabel"/>
      </w:pPr>
      <w:r>
        <w:rPr>
          <w:rFonts w:ascii="Noto Sans CJK KR" w:hAnsi="Noto Sans CJK KR" w:eastAsia="Noto Sans CJK KR"/>
        </w:rPr>
        <w:t>위치표지</w:t>
      </w:r>
    </w:p>
    <w:p>
      <w:bookmarkStart w:id="309" w:name="loc_0061a17"/>
      <w:pPr>
        <w:pStyle w:val="SHTKPositionMarker"/>
      </w:pPr>
      <w:r>
        <w:rPr>
          <w:rFonts w:ascii="Noto Sans CJK KR" w:hAnsi="Noto Sans CJK KR" w:eastAsia="Noto Sans CJK KR"/>
        </w:rPr>
        <w:t>[0061a17]</w:t>
      </w:r>
      <w:bookmarkEnd w:id="30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又以般若「波羅蜜多方便善巧成立勝智善辦一切清淨事業能令諸有」皆得清淨。</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반야 “바라밀다의 방편선교로 수승한 지혜를 성립시키고 일체의 청정한 사업을 잘 성취하여 모든 유(有)로 하여금” 모두 청정하게 한다.</w:t>
      </w:r>
    </w:p>
    <w:p>
      <w:pPr>
        <w:pStyle w:val="SHTKBlockLabel"/>
      </w:pPr>
      <w:r>
        <w:rPr>
          <w:rFonts w:ascii="Noto Sans CJK KR" w:hAnsi="Noto Sans CJK KR" w:eastAsia="Noto Sans CJK KR"/>
        </w:rPr>
        <w:t>위치표지</w:t>
      </w:r>
    </w:p>
    <w:p>
      <w:bookmarkStart w:id="310" w:name="loc_0061a18"/>
      <w:pPr>
        <w:pStyle w:val="SHTKPositionMarker"/>
      </w:pPr>
      <w:r>
        <w:rPr>
          <w:rFonts w:ascii="Noto Sans CJK KR" w:hAnsi="Noto Sans CJK KR" w:eastAsia="Noto Sans CJK KR"/>
        </w:rPr>
        <w:t>[0061a18]</w:t>
      </w:r>
      <w:bookmarkEnd w:id="31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初復次中上來以貪等為因所得果利。此以般若為因所得果利。方便者由智慧力隨諸有情病行機器意樂應時即為顯現說法等事。故名方便。曲順時宜令其入道之前加行名為方便。如在路行見人逐兔。他問見不應坐答言。我實不見為護殺事即現坐相云我不見。非是立時我不見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첫 번째 복차에서 위에서는 탐욕 등을 원인으로 삼아 얻는 과보와 이익을 밝혔다. 여기서는 반야를 원인으로 삼아 얻는 과보와 이익을 밝힌다. 방편이란 지혜의 힘으로 여러 유정의 병·행·근기·의요에 따라 때에 맞추어 설법 등의 일을 나타내는 것이다. 그러므로 방편이라 이름한다. 시의에 굽혀 순응하여 그들로 하여금 도에 들게 하기 위한 앞 단계의 가행을 방편이라 한다. 비유하면 길을 가다가 어떤 사람이 토끼를 쫓는 것을 보았다고 하자. 남이 “보았는가?” 하고 물으면, 마땅히 앉아서 대답하여 말한다. “나는 실로 보지 못했다.” 살생을 막기 위해 곧 앉은 모습을 나타내고 ‘나는 보지 못했다’고 말하는 것이다. 서 있을 때에 내가 보지 못했다는 뜻은 아니다.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犯妄言護殺事成。菩薩亦爾。欲令眾生捨偽入真。於無名法以名字說隨其輕重時節所宜。應機而說令其入道。以象表無象以言表無言。不稱其真故名方便。妙得其趣應物隨時處事之間。亦不曾失故名善巧。成立勝智由此善巧為其因故。果得勝智。勝智即是二智所攝。方便善巧波羅蜜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이렇게 하면 망어를 범하지 않으면서 살생을 막는 일이 이루어진다. 보살도 또한 그러하다. 중생으로 하여금 거짓을 버리고 진실에 들게 하고자 한다. 이름이 없는 법에 이름을 붙여 말하되, 그 경중과 때에 알맞음을 따른다. 근기에 맞추어 설하여 그들로 하여금 도에 들게 한다. 형상으로 형상 없는 것을 나타내고 말로 말 없는 것을 나타낸다. 그 진실 자체와 꼭 들어맞는 것은 아니므로 방편이라 이름한다. 그 취지를 오묘하게 얻어 대상에 응하고 때를 따르며 일을 처리하는 사이에도, 일찍이 어긋남이 없으므로 선교라 이름한다. ‘수승한 지혜를 성립시킨다’는 것은 이 선교를 원인으로 삼기 때문이다. 그 과보로 수승한 지혜를 얻는다. 수승한 지혜는 곧 두 지혜에 포섭된다. 이는 방편선교바라밀다이다.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智之差別有其二種。一迴向二拔濟此迴向也。究竟歸一切智故。善辨一切清淨事業者謂神通．記心．漏盡．三種。福智二因自他二利一切善事悉皆善辨。能令諸有皆得清淨者三有九有因果雙亡。生死染污悉皆銷滅故名清淨。即一切惡悉皆除滅。前貪等為因雖有二利宗在利他。</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지혜의 차별에는 두 가지가 있다. 첫째는 회향이고 둘째는 발제(拔濟)인데, 여기서는 회향이다. 마침내 일체지로 돌아가기 때문이다. ‘일체 청정한 사업을 잘 성취한다’는 것은 신통·기심(記心)·누진(漏盡)의 세 가지를 말한다. 복과 지혜라는 두 원인, 자리와 이타라는 두 이익에 속하는 일체 선한 일을 모두 잘 성취한다. ‘모든 유(有)로 하여금 모두 청정하게 한다’는 것은 삼유와 구유의 인과가 함께 없어지는 것이다. 생사의 염오가 모두 소멸하므로 청정이라 이름한다. 곧 일체 악이 모두 제거되고 소멸된다. 앞에서 탐욕 등을 원인으로 삼는 데에도 두 가지 이익이 있었지만 종지는 이타에 있다.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起四種心此以般若為因能修善盡能除惡盡。菩提之心既有三種所得果利亦有其三。雖前門說貪等為因體即般若以異名說。一切皆以般若為性。此上總是初復次解。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네 가지 마음을 일으키며, 여기서는 반야를 원인으로 삼아 선을 닦아 다하고 악을 제거해 다한다. 보리의 마음에 이미 세 가지가 있으므로 얻는 과보와 이익도 또한 세 가지가 있다. 앞 문에서 탐욕 등을 원인이라고 설했지만 그 체는 곧 반야이며, 다른 이름으로 설했을 뿐이다. 일체가 모두 반야를 성품으로 삼는다. 이상은 모두 첫 번째 복차의 해석이다.</w:t>
      </w:r>
    </w:p>
    <w:p>
      <w:pPr>
        <w:pStyle w:val="SHTKBlockLabel"/>
      </w:pPr>
      <w:r>
        <w:rPr>
          <w:rFonts w:ascii="Noto Sans CJK KR" w:hAnsi="Noto Sans CJK KR" w:eastAsia="Noto Sans CJK KR"/>
        </w:rPr>
        <w:t>위치표지</w:t>
      </w:r>
    </w:p>
    <w:p>
      <w:bookmarkStart w:id="311" w:name="loc_0061b14"/>
      <w:pPr>
        <w:pStyle w:val="SHTKPositionMarker"/>
      </w:pPr>
      <w:r>
        <w:rPr>
          <w:rFonts w:ascii="Noto Sans CJK KR" w:hAnsi="Noto Sans CJK KR" w:eastAsia="Noto Sans CJK KR"/>
        </w:rPr>
        <w:t>[0061b14]</w:t>
      </w:r>
      <w:bookmarkEnd w:id="31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又以貪等「調伏世間普遍恒時乃至諸有皆令清淨」自然調伏。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탐욕 등으로 “세간을 조복하되 두루하고 항상하여, 마침내 모든 유(有)를 모두 청정하게 하여” 자연히 조복한다.</w:t>
      </w:r>
    </w:p>
    <w:p>
      <w:pPr>
        <w:pStyle w:val="SHTKBlockLabel"/>
      </w:pPr>
      <w:r>
        <w:rPr>
          <w:rFonts w:ascii="Noto Sans CJK KR" w:hAnsi="Noto Sans CJK KR" w:eastAsia="Noto Sans CJK KR"/>
        </w:rPr>
        <w:t>위치표지</w:t>
      </w:r>
    </w:p>
    <w:p>
      <w:bookmarkStart w:id="312" w:name="loc_0061b15"/>
      <w:pPr>
        <w:pStyle w:val="SHTKPositionMarker"/>
      </w:pPr>
      <w:r>
        <w:rPr>
          <w:rFonts w:ascii="Noto Sans CJK KR" w:hAnsi="Noto Sans CJK KR" w:eastAsia="Noto Sans CJK KR"/>
        </w:rPr>
        <w:t>[0061b15]</w:t>
      </w:r>
      <w:bookmarkEnd w:id="31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重解貪等所得果利於中有二。初明利他後明自利。此利他也。謂以貪等調伏世間等者謂佛菩薩觀諸有情多慳所蔽。雖有珍財不能修福亦不自用。如割身肉深生痛惜。菩薩知其因慳所蔽增長惡業當墮惡趣無有出期。遂起大貪集其財寶。令捨慳悋不起惡業。菩薩實是後得智中大悲之心起此貪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아래에서는 두 번째로 탐욕 등으로 얻는 과보와 이익을 거듭 해석하는데, 그 가운데 둘이 있다. 먼저 이타를 밝히고 뒤에 자리를 밝힌다. 이것은 이타이다. 탐욕 등으로 세간을 조복한다는 것은, 부처와 보살이 여러 유정이 대부분 인색함에 가려져 있음을 관찰한다는 뜻이다. 진귀한 재물이 있어도 복을 닦지 못하고 스스로 쓰지도 못한다. 몸의 살을 베어내는 것처럼 깊이 아까워한다. 보살은 그들이 인색함에 가려져 악업을 늘리고 장차 악취에 떨어져 벗어날 기약이 없음을 안다. 마침내 큰 탐욕을 일으켜 그 재물을 모은다. 그들로 하여금 인색함을 버리고 악업을 일으키지 않게 한다. 보살이 일으키는 이 탐욕 등은 실제로 후득지 가운데의 대비심이다.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不為己身名利諸眾眷屬恭敬。故起一貪增百千善。由是善財求善知識。遇見一王殺縛鞭杖無量眾生。善財心悔王語之言。此諸眾生愚鈍[2]恨悷若不苦楚終不調伏。</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자기 몸의 명예와 이익, 여러 권속의 공경을 위해서가 아니다. 그러므로 하나의 탐욕을 일으켜 백천의 선을 증장시킨다. 이 때문에 선재가 선지식을 구하였다. 한 왕이 한량없는 중생을 죽이고 묶고 채찍질하는 것을 만났다. 선재가 마음으로 뉘우치자 왕이 그에게 말하였다. “이 여러 중생은 어리석고 둔하며 [2]원한이 깊고 패려하여, 괴롭게 하지 않으면 끝내 조복되지 않는다.”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교감 요약 | 사용자 저본·【大】은 恨, 【原】 교이는 佷이다.</w:t>
      </w:r>
    </w:p>
    <w:p>
      <w:pPr>
        <w:pStyle w:val="SHTKNoteDetail"/>
      </w:pPr>
      <w:r>
        <w:rPr>
          <w:rFonts w:ascii="Noto Sans CJK KR" w:hAnsi="Noto Sans CJK KR" w:eastAsia="Noto Sans CJK KR"/>
        </w:rPr>
        <w:t>각주·교감: [CBETA 교감 0061002]</w:t>
      </w:r>
    </w:p>
    <w:p>
      <w:pPr>
        <w:pStyle w:val="SHTKNoteDetail"/>
      </w:pPr>
      <w:r>
        <w:rPr>
          <w:rFonts w:ascii="Noto Sans CJK KR" w:hAnsi="Noto Sans CJK KR" w:eastAsia="Noto Sans CJK KR"/>
        </w:rPr>
        <w:t>• 원교감 원문 | 恨＝佷ィ【原】</w:t>
      </w:r>
    </w:p>
    <w:p>
      <w:pPr>
        <w:pStyle w:val="SHTKNoteDetail"/>
      </w:pPr>
      <w:r>
        <w:rPr>
          <w:rFonts w:ascii="Noto Sans CJK KR" w:hAnsi="Noto Sans CJK KR" w:eastAsia="Noto Sans CJK KR"/>
        </w:rPr>
        <w:t>• 교감 번호 | 0061002</w:t>
      </w:r>
    </w:p>
    <w:p>
      <w:pPr>
        <w:pStyle w:val="SHTKNoteDetail"/>
      </w:pPr>
      <w:r>
        <w:rPr>
          <w:rFonts w:ascii="Noto Sans CJK KR" w:hAnsi="Noto Sans CJK KR" w:eastAsia="Noto Sans CJK KR"/>
        </w:rPr>
        <w:t>• 저본 독법 적용 구절 | 愚鈍恨悷</w:t>
      </w:r>
    </w:p>
    <w:p>
      <w:pPr>
        <w:pStyle w:val="SHTKNoteDetail"/>
      </w:pPr>
      <w:r>
        <w:rPr>
          <w:rFonts w:ascii="Noto Sans CJK KR" w:hAnsi="Noto Sans CJK KR" w:eastAsia="Noto Sans CJK KR"/>
        </w:rPr>
        <w:t>• 저본 기준 번역 | “어리석고 둔하며 원한이 깊고 패려하다.”</w:t>
      </w:r>
    </w:p>
    <w:p>
      <w:pPr>
        <w:pStyle w:val="SHTKNoteDetail"/>
      </w:pPr>
      <w:r>
        <w:rPr>
          <w:rFonts w:ascii="Noto Sans CJK KR" w:hAnsi="Noto Sans CJK KR" w:eastAsia="Noto Sans CJK KR"/>
        </w:rPr>
        <w:t>• 이문 독법 적용 구절 | 愚鈍佷悷</w:t>
      </w:r>
    </w:p>
    <w:p>
      <w:pPr>
        <w:pStyle w:val="SHTKNoteDetail"/>
      </w:pPr>
      <w:r>
        <w:rPr>
          <w:rFonts w:ascii="Noto Sans CJK KR" w:hAnsi="Noto Sans CJK KR" w:eastAsia="Noto Sans CJK KR"/>
        </w:rPr>
        <w:t>• 이문 기준 번역 | “어리석고 둔하며 사납고 패려하다.”</w:t>
      </w:r>
    </w:p>
    <w:p>
      <w:pPr>
        <w:pStyle w:val="SHTKNoteDetail"/>
      </w:pPr>
      <w:r>
        <w:rPr>
          <w:rFonts w:ascii="Noto Sans CJK KR" w:hAnsi="Noto Sans CJK KR" w:eastAsia="Noto Sans CJK KR"/>
        </w:rPr>
        <w:t>• 의미 차이 | 恨은 원한·원망의 뜻이 두드러지고, 佷은 사납고 완고하다는 뜻이 두드러진다.</w:t>
      </w:r>
    </w:p>
    <w:p>
      <w:pPr>
        <w:pStyle w:val="SHTKNoteDetail"/>
      </w:pPr>
      <w:r>
        <w:rPr>
          <w:rFonts w:ascii="Noto Sans CJK KR" w:hAnsi="Noto Sans CJK KR" w:eastAsia="Noto Sans CJK KR"/>
        </w:rPr>
        <w:t>• [의미 차이 경미]</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故我苦之。善財方解如仙譽國王殺五百波羅門更增功德。此亦如是。一切十惡所有業道皆準此知。故起貪時菩薩大利。</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“그러므로 내가 그들을 괴롭게 하는 것이다.” 그제야 선재는 선예국왕이 오백 파라문(波羅門)을 죽이고도 도리어 공덕이 증가한 것과 같음을 이해하였다. 이 또한 이와 같다. 일체 십악의 모든 업도도 모두 이에 준하여 알아야 한다. 그러므로 탐욕을 일으킬 때 보살에게는 큰 이익이 있다.</w:t>
      </w:r>
    </w:p>
    <w:p>
      <w:pPr>
        <w:pStyle w:val="SHTKBlockLabel"/>
      </w:pPr>
      <w:r>
        <w:rPr>
          <w:rFonts w:ascii="Noto Sans CJK KR" w:hAnsi="Noto Sans CJK KR" w:eastAsia="Noto Sans CJK KR"/>
        </w:rPr>
        <w:t>위치표지</w:t>
      </w:r>
    </w:p>
    <w:p>
      <w:bookmarkStart w:id="313" w:name="loc_0061c01"/>
      <w:pPr>
        <w:pStyle w:val="SHTKPositionMarker"/>
      </w:pPr>
      <w:r>
        <w:rPr>
          <w:rFonts w:ascii="Noto Sans CJK KR" w:hAnsi="Noto Sans CJK KR" w:eastAsia="Noto Sans CJK KR"/>
        </w:rPr>
        <w:t>[0061c01]</w:t>
      </w:r>
      <w:bookmarkEnd w:id="31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又如蓮華「形色光淨不為一切穢物所染如是貪等饒益世間住過有過」常不能染。</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연꽃처럼 “형색이 빛나고 청정하여 일체 더러운 것에 물들지 않는 것과 같이, 이와 같은 탐욕 등으로 세간을 이롭게 하면서 허물에 머물고 유루함이 있어도” 언제나 물들일 수 없다.</w:t>
      </w:r>
    </w:p>
    <w:p>
      <w:pPr>
        <w:pStyle w:val="SHTKBlockLabel"/>
      </w:pPr>
      <w:r>
        <w:rPr>
          <w:rFonts w:ascii="Noto Sans CJK KR" w:hAnsi="Noto Sans CJK KR" w:eastAsia="Noto Sans CJK KR"/>
        </w:rPr>
        <w:t>위치표지</w:t>
      </w:r>
    </w:p>
    <w:p>
      <w:bookmarkStart w:id="314" w:name="loc_0061c02"/>
      <w:pPr>
        <w:pStyle w:val="SHTKPositionMarker"/>
      </w:pPr>
      <w:r>
        <w:rPr>
          <w:rFonts w:ascii="Noto Sans CJK KR" w:hAnsi="Noto Sans CJK KR" w:eastAsia="Noto Sans CJK KR"/>
        </w:rPr>
        <w:t>[0061c02]</w:t>
      </w:r>
      <w:bookmarkEnd w:id="31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明貪等自利之行。菩薩身心起此貪等形色光淨。不為一切穢物煩惱所能染污。故留煩惱助願受生作大自在。若是佛者似其貪等以此貪等饒益有情。設住煩惱過失之心住餘有漏善無記心名為有過。過是漏義。於此三性一切時中不能染污。如蓮華等雖出泥中泥不能染。菩薩之心亦復如是。</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탐욕 등에 의한 자리의 행을 밝힌다. 보살의 몸과 마음에서 이 탐욕 등을 일으키지만 형색은 빛나고 청정하다. 일체 더러운 것인 번뇌에 의해 물들지 않는다. 그러므로 번뇌를 남겨 원(願)을 돕고 생을 받아 크게 자재한다. 만약 부처라면 탐욕 등과 비슷한 모습을 나타내어 이 탐욕 등으로 유정을 이롭게 한다. 설령 번뇌라는 과실의 마음에 머물거나 그 밖의 유루의 선심·무기심에 머물더라도 이를 ‘유과(有過)’라 이름한다. 과(過)는 누(漏)라는 뜻이다. 이 세 가지 성품 가운데 어떤 때에도 물들일 수 없다. 연꽃 등이 비록 진흙 속에서 나지만 진흙에 물들지 않는 것과 같다. 보살의 마음도 또한 이와 같다.</w:t>
      </w:r>
    </w:p>
    <w:p>
      <w:pPr>
        <w:pStyle w:val="SHTKBlockLabel"/>
      </w:pPr>
      <w:r>
        <w:rPr>
          <w:rFonts w:ascii="Noto Sans CJK KR" w:hAnsi="Noto Sans CJK KR" w:eastAsia="Noto Sans CJK KR"/>
        </w:rPr>
        <w:t>위치표지</w:t>
      </w:r>
    </w:p>
    <w:p>
      <w:bookmarkStart w:id="315" w:name="loc_0061c10"/>
      <w:pPr>
        <w:pStyle w:val="SHTKPositionMarker"/>
      </w:pPr>
      <w:r>
        <w:rPr>
          <w:rFonts w:ascii="Noto Sans CJK KR" w:hAnsi="Noto Sans CJK KR" w:eastAsia="Noto Sans CJK KR"/>
        </w:rPr>
        <w:t>[0061c10]</w:t>
      </w:r>
      <w:bookmarkEnd w:id="31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又大貪等「能得清淨大樂大財三界自在常能堅固」饒益有情。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또 큰 탐욕 등은 “청정과 대락과 큰 재물을 얻고 삼계에서 자재하며 항상 견고하게” 유정을 이롭게 할 수 있다.</w:t>
      </w:r>
    </w:p>
    <w:p>
      <w:pPr>
        <w:pStyle w:val="SHTKBlockLabel"/>
      </w:pPr>
      <w:r>
        <w:rPr>
          <w:rFonts w:ascii="Noto Sans CJK KR" w:hAnsi="Noto Sans CJK KR" w:eastAsia="Noto Sans CJK KR"/>
        </w:rPr>
        <w:t>위치표지</w:t>
      </w:r>
    </w:p>
    <w:p>
      <w:bookmarkStart w:id="316" w:name="loc_0061c11"/>
      <w:pPr>
        <w:pStyle w:val="SHTKPositionMarker"/>
      </w:pPr>
      <w:r>
        <w:rPr>
          <w:rFonts w:ascii="Noto Sans CJK KR" w:hAnsi="Noto Sans CJK KR" w:eastAsia="Noto Sans CJK KR"/>
        </w:rPr>
        <w:t>[0061c11]</w:t>
      </w:r>
      <w:bookmarkEnd w:id="31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復次重釋。又大貪等者謂我貪等。貪名貪好。恐身造惡當墮生死。貪為自身修道離苦。故維摩云。寧起我見如須彌山不起空見如毛髮許。以空邪見無斷修故。若貪有我恐增惡名便增修道。因以貪等果得大樂七種聖財法界珍財為三界主。不為過染得十自在。於一切時於一切處於一切事堅固饒益一切有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세 번째 복차의 거듭된 해석이다. ‘또 큰 탐욕 등’이란 아에 대한 탐욕 등을 말한다. 탐(貪)은 탐내고 좋아한다는 뜻이다. 몸이 악을 지어 장차 생사에 떨어질까 두려워한다. 자기 몸을 위하여 도를 닦고 괴로움을 여의기를 탐한다. 그러므로 《유마경》에서 말한다. “차라리 아견을 수미산만큼 일으킬지언정, 공견을 털끝만큼도 일으키지 말라.” 공에 대한 사견에는 끊고 닦는 일이 없기 때문이다. 만약 ‘나’가 있음을 탐하여 악명이 늘어날까 두려워한다면 곧 도 닦기를 더욱 늘린다. 탐욕 등을 원인으로 삼아 과보로 대락과 일곱 가지 성재, 법계의 진귀한 재물을 얻고 삼계의 주인이 된다. 허물에 물들지 않고 열 가지 자재를 얻는다. 모든 때, 모든 곳, 모든 일에서 견고하게 일체 유정을 이롭게 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有情饒益即菩薩利。此中三種由昔因中或在果位能以貪等為因修習。故在果位得果無邊。初是實行為返惡故說相似貪。第二大悲所逼說相似貪。第三為求利己說相似貪。然正起行生死煩惱惡業皆滅。故染貪等一切皆亡如何說起。</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유정을 이롭게 하는 것이 곧 보살의 이익이다. 이 가운데 세 가지는 옛 인위에서든 혹은 과위에서든 탐욕 등을 원인으로 삼아 닦을 수 있기 때문이다. 그러므로 과위에서는 얻는 과보가 끝이 없다. 첫째는 실제 행으로, 악을 뒤집기 때문에 상사한 탐욕이라고 설한다. 둘째는 대비에 재촉되기 때문에 상사한 탐욕이라고 설한다. 셋째는 자기의 이익을 구하기 때문에 상사한 탐욕이라고 설한다. 그러나 바르게 행을 일으킬 때에는 생사의 번뇌와 악업이 모두 소멸한다. 그러므로 염오한 탐욕 등은 모두 없어졌는데 어떻게 일어난다고 말하는가.</w:t>
      </w:r>
    </w:p>
    <w:p>
      <w:pPr>
        <w:pStyle w:val="SHTKBlockLabel"/>
      </w:pPr>
      <w:r>
        <w:rPr>
          <w:rFonts w:ascii="Noto Sans CJK KR" w:hAnsi="Noto Sans CJK KR" w:eastAsia="Noto Sans CJK KR"/>
        </w:rPr>
        <w:t>위치표지</w:t>
      </w:r>
    </w:p>
    <w:p>
      <w:bookmarkStart w:id="317" w:name="loc_0061c25"/>
      <w:pPr>
        <w:pStyle w:val="SHTKPositionMarker"/>
      </w:pPr>
      <w:r>
        <w:rPr>
          <w:rFonts w:ascii="Noto Sans CJK KR" w:hAnsi="Noto Sans CJK KR" w:eastAsia="Noto Sans CJK KR"/>
        </w:rPr>
        <w:t>[0061c25]</w:t>
      </w:r>
      <w:bookmarkEnd w:id="31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爾時如來「即說神呪。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여래께서 “곧 신주를 설하셨다.</w:t>
      </w:r>
    </w:p>
    <w:p>
      <w:pPr>
        <w:pStyle w:val="SHTKBlockLabel"/>
      </w:pPr>
      <w:r>
        <w:rPr>
          <w:rFonts w:ascii="Noto Sans CJK KR" w:hAnsi="Noto Sans CJK KR" w:eastAsia="Noto Sans CJK KR"/>
        </w:rPr>
        <w:t>위치표지</w:t>
      </w:r>
    </w:p>
    <w:p>
      <w:bookmarkStart w:id="318" w:name="loc_0061c25_2"/>
      <w:pPr>
        <w:pStyle w:val="SHTKPositionMarker"/>
      </w:pPr>
      <w:r>
        <w:rPr>
          <w:rFonts w:ascii="Noto Sans CJK KR" w:hAnsi="Noto Sans CJK KR" w:eastAsia="Noto Sans CJK KR"/>
        </w:rPr>
        <w:t>[0061c25]</w:t>
      </w:r>
      <w:bookmarkEnd w:id="31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納慕薄伽筏帝(一)鉢剌壤波囉弭多曳(二)薄底(丁履反下同)筏攃(七葛反)羅曳(三)罨跛履弭多窶拏曳(四)薩縛呾他揭多跛履布視多曳(五)薩縛呾他揭多奴壤多奴壤多邲壤多曳(六)呾姪他(七)鉢剌𠯋(一第反下同)鉢剌𠯋(八)莫訶鉢剌𠯋(九)鉢剌壤婆娑羯囇(十)鉢剌壤路迦羯囇(十一)案馱迦囉毘談末泥(十二)悉遞(十三)蘇悉遞(十四)悉殿都漫薄伽筏底(十五)薩防伽孫達囇(十六)薄底筏攃囇(十七)鉢剌娑履多喝悉帝(十八)參磨濕嚩娑羯囇(十九)勃[口*陀]勃[口*陀](二十)悉[口*陀]悉陀(二十一)劍波劍波(二十二)浙羅浙羅(二十三)曷邏嚩曷邏嚩(二十四)阿揭車阿揭車(二十五)薄伽筏底(二十六)麼毘濫婆(二十七)莎訶(二十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[다라니 음사] 이 부분은 의미를 임의로 번역하지 않고 원문의 음사와 1–28의 음절 번호 및 반절 주기를 그대로 보존한다.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[다라니·외자 주기]</w:t>
      </w:r>
    </w:p>
    <w:p>
      <w:pPr>
        <w:pStyle w:val="SHTKNoteDetail"/>
      </w:pPr>
      <w:r>
        <w:rPr>
          <w:rFonts w:ascii="Noto Sans CJK KR" w:hAnsi="Noto Sans CJK KR" w:eastAsia="Noto Sans CJK KR"/>
        </w:rPr>
        <w:t>• 이 U는 의미어 번역이 아니라 한자 음사로 된 신주이므로, 원문의 음사·순번을 그대로 보존하고 임의의 산스크리트 환원을 만들지 않았다.</w:t>
      </w:r>
    </w:p>
    <w:p>
      <w:pPr>
        <w:pStyle w:val="SHTKNoteDetail"/>
      </w:pPr>
      <w:r>
        <w:rPr>
          <w:rFonts w:ascii="Noto Sans CJK KR" w:hAnsi="Noto Sans CJK KR" w:eastAsia="Noto Sans CJK KR"/>
        </w:rPr>
        <w:t>• XML의 inline note | 첫 신주에는 1–28의 순번 주기 28개와 반절 주기 丁履反下同, 七葛反, 一第反下同 3개가 있다.</w:t>
      </w:r>
    </w:p>
    <w:p>
      <w:pPr>
        <w:pStyle w:val="SHTKNoteDetail"/>
      </w:pPr>
      <w:r>
        <w:rPr>
          <w:rFonts w:ascii="Noto Sans CJK KR" w:hAnsi="Noto Sans CJK KR" w:eastAsia="Noto Sans CJK KR"/>
        </w:rPr>
        <w:t>• 외자 CB00689 = 𠯋, 조합식 [口*兮], Unicode U+20BCB가 이 첫 신주에서 3회 참조된다.</w:t>
      </w:r>
    </w:p>
    <w:p>
      <w:pPr>
        <w:pStyle w:val="SHTKNoteDetail"/>
      </w:pPr>
      <w:r>
        <w:rPr>
          <w:rFonts w:ascii="Noto Sans CJK KR" w:hAnsi="Noto Sans CJK KR" w:eastAsia="Noto Sans CJK KR"/>
        </w:rPr>
        <w:t>• 외자 CB00690 = 𭈪, 조합식 [口*陀], Unicode U+2D22A가 이 첫 신주에서 3회 참조된다.</w:t>
      </w:r>
    </w:p>
    <w:p>
      <w:pPr>
        <w:pStyle w:val="SHTKNoteDetail"/>
      </w:pPr>
      <w:r>
        <w:rPr>
          <w:rFonts w:ascii="Noto Sans CJK KR" w:hAnsi="Noto Sans CJK KR" w:eastAsia="Noto Sans CJK KR"/>
        </w:rPr>
        <w:t>• 두 외자 모두 구 XML·현재 XML의 &lt;g&gt; 및 &lt;charDecl&gt;로 확인하였다.</w:t>
      </w:r>
    </w:p>
    <w:p>
      <w:pPr>
        <w:pStyle w:val="SHTKNoteDetail"/>
      </w:pPr>
      <w:r>
        <w:rPr>
          <w:rFonts w:ascii="Noto Sans CJK KR" w:hAnsi="Noto Sans CJK KR" w:eastAsia="Noto Sans CJK KR"/>
        </w:rPr>
        <w:t>• 공식 cbeta-org/gaiji-CB 저장소의 개별 이미지 직접 확보를 시도했으나 이 실행 환경에서 해당 폴더/Raw 파일 fetch가 실패했다.</w:t>
      </w:r>
    </w:p>
    <w:p>
      <w:pPr>
        <w:pStyle w:val="SHTKNoteDetail"/>
      </w:pPr>
      <w:r>
        <w:rPr>
          <w:rFonts w:ascii="Noto Sans CJK KR" w:hAnsi="Noto Sans CJK KR" w:eastAsia="Noto Sans CJK KR"/>
        </w:rPr>
        <w:t>• [이미지 참조 확인 / 실제 파일 미확인] — CB00689, CB00690</w:t>
      </w:r>
    </w:p>
    <w:p>
      <w:pPr>
        <w:pStyle w:val="SHTKBlockLabel"/>
      </w:pPr>
      <w:r>
        <w:rPr>
          <w:rFonts w:ascii="Noto Sans CJK KR" w:hAnsi="Noto Sans CJK KR" w:eastAsia="Noto Sans CJK KR"/>
        </w:rPr>
        <w:t>위치표지</w:t>
      </w:r>
    </w:p>
    <w:p>
      <w:bookmarkStart w:id="319" w:name="loc_0062a08"/>
      <w:pPr>
        <w:pStyle w:val="SHTKPositionMarker"/>
      </w:pPr>
      <w:r>
        <w:rPr>
          <w:rFonts w:ascii="Noto Sans CJK KR" w:hAnsi="Noto Sans CJK KR" w:eastAsia="Noto Sans CJK KR"/>
        </w:rPr>
        <w:t>[0062a08]</w:t>
      </w:r>
      <w:bookmarkEnd w:id="31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如是神呪三世諸佛皆共宣說同所護念能受持者一切障滅隨心所欲無不成辨疾證無上正等菩提。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신주는 삼세의 모든 부처가 모두 함께 선설하고 함께 호념하신 것이다. 능히 받아 지니는 이는 일체 장애가 소멸하고 마음이 원하는 바가 이루어지지 않음이 없으며 속히 위없는 바르고 평등한 깨달음을 증득한다.</w:t>
      </w:r>
    </w:p>
    <w:p>
      <w:pPr>
        <w:pStyle w:val="SHTKBlockLabel"/>
      </w:pPr>
      <w:r>
        <w:rPr>
          <w:rFonts w:ascii="Noto Sans CJK KR" w:hAnsi="Noto Sans CJK KR" w:eastAsia="Noto Sans CJK KR"/>
        </w:rPr>
        <w:t>위치표지</w:t>
      </w:r>
    </w:p>
    <w:p>
      <w:bookmarkStart w:id="320" w:name="loc_0062a10"/>
      <w:pPr>
        <w:pStyle w:val="SHTKPositionMarker"/>
      </w:pPr>
      <w:r>
        <w:rPr>
          <w:rFonts w:ascii="Noto Sans CJK KR" w:hAnsi="Noto Sans CJK KR" w:eastAsia="Noto Sans CJK KR"/>
        </w:rPr>
        <w:t>[0062a10]</w:t>
      </w:r>
      <w:bookmarkEnd w:id="32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爾時如來復說神呪。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여래께서 다시 신주를 설하셨다.</w:t>
      </w:r>
    </w:p>
    <w:p>
      <w:pPr>
        <w:pStyle w:val="SHTKBlockLabel"/>
      </w:pPr>
      <w:r>
        <w:rPr>
          <w:rFonts w:ascii="Noto Sans CJK KR" w:hAnsi="Noto Sans CJK KR" w:eastAsia="Noto Sans CJK KR"/>
        </w:rPr>
        <w:t>위치표지</w:t>
      </w:r>
    </w:p>
    <w:p>
      <w:bookmarkStart w:id="321" w:name="loc_0062a10_2"/>
      <w:pPr>
        <w:pStyle w:val="SHTKPositionMarker"/>
      </w:pPr>
      <w:r>
        <w:rPr>
          <w:rFonts w:ascii="Noto Sans CJK KR" w:hAnsi="Noto Sans CJK KR" w:eastAsia="Noto Sans CJK KR"/>
        </w:rPr>
        <w:t>[0062a10]</w:t>
      </w:r>
      <w:bookmarkEnd w:id="32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納慕薄伽筏帝(一)鉢剌壤波囉弭多曳(二)呾姪他(三)牟尼達謎(四)僧揭洛訶達謎(五)遏奴揭洛訶達謎(六)毘目底達謎(七)薩馱奴揭洛訶達謎(八)吠室洛末拏達謎(九)參漫多奴跛履筏剌呾那達謎(十)窶拏僧揭洛訶達謎(十一)薩縛迦羅跛履波剌那達謎(十二)莎訶(十三)</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[다라니 음사] 이 부분은 의미를 임의로 번역하지 않고 원문의 음사와 1–13의 음절 번호를 그대로 보존한다.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[다라니 주기]</w:t>
      </w:r>
    </w:p>
    <w:p>
      <w:pPr>
        <w:pStyle w:val="SHTKNoteDetail"/>
      </w:pPr>
      <w:r>
        <w:rPr>
          <w:rFonts w:ascii="Noto Sans CJK KR" w:hAnsi="Noto Sans CJK KR" w:eastAsia="Noto Sans CJK KR"/>
        </w:rPr>
        <w:t>• 두 번째 신주는 한자 음사이므로 의미를 임의로 환원하지 않고 원문을 보존하였다.</w:t>
      </w:r>
    </w:p>
    <w:p>
      <w:pPr>
        <w:pStyle w:val="SHTKNoteDetail"/>
      </w:pPr>
      <w:r>
        <w:rPr>
          <w:rFonts w:ascii="Noto Sans CJK KR" w:hAnsi="Noto Sans CJK KR" w:eastAsia="Noto Sans CJK KR"/>
        </w:rPr>
        <w:t>• XML에서 1–13의 inline 순번 note 13개가 확인된다.</w:t>
      </w:r>
    </w:p>
    <w:p>
      <w:pPr>
        <w:pStyle w:val="SHTKBlockLabel"/>
      </w:pPr>
      <w:r>
        <w:rPr>
          <w:rFonts w:ascii="Noto Sans CJK KR" w:hAnsi="Noto Sans CJK KR" w:eastAsia="Noto Sans CJK KR"/>
        </w:rPr>
        <w:t>위치표지</w:t>
      </w:r>
    </w:p>
    <w:p>
      <w:bookmarkStart w:id="322" w:name="loc_0062a16"/>
      <w:pPr>
        <w:pStyle w:val="SHTKPositionMarker"/>
      </w:pPr>
      <w:r>
        <w:rPr>
          <w:rFonts w:ascii="Noto Sans CJK KR" w:hAnsi="Noto Sans CJK KR" w:eastAsia="Noto Sans CJK KR"/>
        </w:rPr>
        <w:t>[0062a16]</w:t>
      </w:r>
      <w:bookmarkEnd w:id="32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如是神呪是諸佛母能誦持者一切罪滅常見諸佛得宿住智疾證無上正等菩提。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신주는 모든 부처의 어머니이다. 능히 외우고 지니는 이는 일체 죄가 소멸하고 항상 모든 부처를 보며 숙주지를 얻고 속히 위없는 바르고 평등한 깨달음을 증득한다.</w:t>
      </w:r>
    </w:p>
    <w:p>
      <w:pPr>
        <w:pStyle w:val="SHTKBlockLabel"/>
      </w:pPr>
      <w:r>
        <w:rPr>
          <w:rFonts w:ascii="Noto Sans CJK KR" w:hAnsi="Noto Sans CJK KR" w:eastAsia="Noto Sans CJK KR"/>
        </w:rPr>
        <w:t>위치표지</w:t>
      </w:r>
    </w:p>
    <w:p>
      <w:bookmarkStart w:id="323" w:name="loc_0062a18"/>
      <w:pPr>
        <w:pStyle w:val="SHTKPositionMarker"/>
      </w:pPr>
      <w:r>
        <w:rPr>
          <w:rFonts w:ascii="Noto Sans CJK KR" w:hAnsi="Noto Sans CJK KR" w:eastAsia="Noto Sans CJK KR"/>
        </w:rPr>
        <w:t>[0062a18]</w:t>
      </w:r>
      <w:bookmarkEnd w:id="32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爾時如來復說神呪。</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여래께서 다시 신주를 설하셨다.</w:t>
      </w:r>
    </w:p>
    <w:p>
      <w:pPr>
        <w:pStyle w:val="SHTKBlockLabel"/>
      </w:pPr>
      <w:r>
        <w:rPr>
          <w:rFonts w:ascii="Noto Sans CJK KR" w:hAnsi="Noto Sans CJK KR" w:eastAsia="Noto Sans CJK KR"/>
        </w:rPr>
        <w:t>위치표지</w:t>
      </w:r>
    </w:p>
    <w:p>
      <w:bookmarkStart w:id="324" w:name="loc_0062a18_2"/>
      <w:pPr>
        <w:pStyle w:val="SHTKPositionMarker"/>
      </w:pPr>
      <w:r>
        <w:rPr>
          <w:rFonts w:ascii="Noto Sans CJK KR" w:hAnsi="Noto Sans CJK KR" w:eastAsia="Noto Sans CJK KR"/>
        </w:rPr>
        <w:t>[0062a18]</w:t>
      </w:r>
      <w:bookmarkEnd w:id="32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納慕薄伽筏帝(一)鉢剌壤波囉弭多曳(二)怛姪他(三)室囇曳(四)室囇曳(五)室囇曳(六)室囇曳細(七)莎訶(八)</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[다라니 음사] 이 부분은 의미를 임의로 번역하지 않고 원문의 음사와 1–8의 음절 번호를 그대로 보존한다.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[다라니 주기]</w:t>
      </w:r>
    </w:p>
    <w:p>
      <w:pPr>
        <w:pStyle w:val="SHTKNoteDetail"/>
      </w:pPr>
      <w:r>
        <w:rPr>
          <w:rFonts w:ascii="Noto Sans CJK KR" w:hAnsi="Noto Sans CJK KR" w:eastAsia="Noto Sans CJK KR"/>
        </w:rPr>
        <w:t>• 세 번째 신주는 한자 음사이므로 의미를 임의로 환원하지 않고 원문을 보존하였다.</w:t>
      </w:r>
    </w:p>
    <w:p>
      <w:pPr>
        <w:pStyle w:val="SHTKNoteDetail"/>
      </w:pPr>
      <w:r>
        <w:rPr>
          <w:rFonts w:ascii="Noto Sans CJK KR" w:hAnsi="Noto Sans CJK KR" w:eastAsia="Noto Sans CJK KR"/>
        </w:rPr>
        <w:t>• XML에서 1–8의 inline 순번 note 8개가 확인된다.</w:t>
      </w:r>
    </w:p>
    <w:p>
      <w:pPr>
        <w:pStyle w:val="SHTKBlockLabel"/>
      </w:pPr>
      <w:r>
        <w:rPr>
          <w:rFonts w:ascii="Noto Sans CJK KR" w:hAnsi="Noto Sans CJK KR" w:eastAsia="Noto Sans CJK KR"/>
        </w:rPr>
        <w:t>위치표지</w:t>
      </w:r>
    </w:p>
    <w:p>
      <w:bookmarkStart w:id="325" w:name="loc_0062a20"/>
      <w:pPr>
        <w:pStyle w:val="SHTKPositionMarker"/>
      </w:pPr>
      <w:r>
        <w:rPr>
          <w:rFonts w:ascii="Noto Sans CJK KR" w:hAnsi="Noto Sans CJK KR" w:eastAsia="Noto Sans CJK KR"/>
        </w:rPr>
        <w:t>[0062a20]</w:t>
      </w:r>
      <w:bookmarkEnd w:id="32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如是神呪具大威力能受持者業障消除所聞正法總持不忘疾證無上」正等菩提。</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이와 같은 신주는 큰 위력을 갖추어, 능히 받아 지니는 이는 업장이 소멸하고 들은 바 정법을 총지하여 잊지 않으며 속히 위없는 바르고 평등한 깨달음을 증득한다.</w:t>
      </w:r>
    </w:p>
    <w:p>
      <w:pPr>
        <w:pStyle w:val="SHTKBlockLabel"/>
      </w:pPr>
      <w:r>
        <w:rPr>
          <w:rFonts w:ascii="Noto Sans CJK KR" w:hAnsi="Noto Sans CJK KR" w:eastAsia="Noto Sans CJK KR"/>
        </w:rPr>
        <w:t>위치표지</w:t>
      </w:r>
    </w:p>
    <w:p>
      <w:bookmarkStart w:id="326" w:name="loc_0062a22"/>
      <w:pPr>
        <w:pStyle w:val="SHTKPositionMarker"/>
      </w:pPr>
      <w:r>
        <w:rPr>
          <w:rFonts w:ascii="Noto Sans CJK KR" w:hAnsi="Noto Sans CJK KR" w:eastAsia="Noto Sans CJK KR"/>
        </w:rPr>
        <w:t>[0062a22]</w:t>
      </w:r>
      <w:bookmarkEnd w:id="32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段三復次呪。此第一呪。歎德如文。諸佛口同說心皆共護念。護者加持念者記憶。諸佛之心加持不忘。隨心所欲除諸惡願善者皆從。其第二呪歎德之中出生諸佛名之為母。一切諸佛生其本故。宿住智者所生之處皆得妙智知過去世住劫等事。善惡因果皆能了知。即宿住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 단락은 세 복차의 신주이다. 이것이 첫 번째 신주이다. 그 덕을 찬탄한 것은 글과 같다. 모든 부처가 입으로 함께 설하고 마음으로 모두 함께 호념한다. 호(護)는 가지한다는 뜻이고, 염(念)은 기억한다는 뜻이다. 모든 부처의 마음이 가지하여 잊지 않게 한다. 마음이 원하는 바에 따라 모든 악을 제거하고 선한 소원은 모두 이루어진다. 두 번째 신주의 공덕 찬탄 가운데서는 모든 부처를 낳으므로 어머니라고 이름한다. 일체 모든 부처를 낳는 근본이기 때문이다. 숙주지란 태어났던 곳마다 모두 묘한 지혜를 얻어 과거세에 머문 겁 등의 일을 아는 것이다. 선악의 인과를 모두 능히 분명히 안다. 곧 이것이 숙주지이다.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其第三呪歎德之中具大威者眾德莊嚴一切敬畏。力者能伏一切。所聞正法總持不忘者得法義持。念慧明記應永不忘。故此中所釋逐彼歎文。所餘異文準義可解。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세 번째 신주의 공덕 찬탄 가운데 ‘큰 위엄을 갖춘다’는 것은 여러 덕으로 장엄되어 일체가 공경하고 두려워한다는 뜻이다. 힘이란 일체를 능히 굴복시키는 것이다. ‘들은 정법을 총지하여 잊지 않는다’는 것은 법다라니와 의다라니를 얻는다는 뜻이다. 염과 혜로 밝게 기억하여 마땅히 영원히 잊지 않는다. 그러므로 여기에서 해석한 것은 저 공덕을 찬탄한 글을 따른 것이다. 나머지 다른 글은 뜻에 준하여 이해할 수 있다.</w:t>
      </w:r>
    </w:p>
    <w:p>
      <w:pPr>
        <w:pStyle w:val="SHTKBlockLabel"/>
      </w:pPr>
      <w:r>
        <w:rPr>
          <w:rFonts w:ascii="Noto Sans CJK KR" w:hAnsi="Noto Sans CJK KR" w:eastAsia="Noto Sans CJK KR"/>
        </w:rPr>
        <w:t>위치표지</w:t>
      </w:r>
    </w:p>
    <w:p>
      <w:bookmarkStart w:id="327" w:name="loc_0062b04"/>
      <w:pPr>
        <w:pStyle w:val="SHTKPositionMarker"/>
      </w:pPr>
      <w:r>
        <w:rPr>
          <w:rFonts w:ascii="Noto Sans CJK KR" w:hAnsi="Noto Sans CJK KR" w:eastAsia="Noto Sans CJK KR"/>
        </w:rPr>
        <w:t>[0062b04]</w:t>
      </w:r>
      <w:bookmarkEnd w:id="32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爾時世尊「說是呪已告金剛手菩薩等言若諸有情於每日旦至心聽誦如是般若波羅蜜多甚深理趣最勝法門無間斷者諸惡業障皆得消滅諸勝喜樂」常現在前。</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세존께서는 “이 신주를 설해 마치시고 금강수보살 등에게 말씀하셨다. 만약 여러 유정이 매일 아침 지극한 마음으로 이 반야바라밀다의 매우 깊은 이취인 최승법문을 끊임없이 듣고 외운다면, 모든 악업의 장애가 모두 소멸하고 모든 뛰어난 기쁨과 즐거움이” 항상 눈앞에 나타난다.</w:t>
      </w:r>
    </w:p>
    <w:p>
      <w:pPr>
        <w:pStyle w:val="SHTKBlockLabel"/>
      </w:pPr>
      <w:r>
        <w:rPr>
          <w:rFonts w:ascii="Noto Sans CJK KR" w:hAnsi="Noto Sans CJK KR" w:eastAsia="Noto Sans CJK KR"/>
        </w:rPr>
        <w:t>위치표지</w:t>
      </w:r>
    </w:p>
    <w:p>
      <w:bookmarkStart w:id="328" w:name="loc_0062b07"/>
      <w:pPr>
        <w:pStyle w:val="SHTKPositionMarker"/>
      </w:pPr>
      <w:r>
        <w:rPr>
          <w:rFonts w:ascii="Noto Sans CJK KR" w:hAnsi="Noto Sans CJK KR" w:eastAsia="Noto Sans CJK KR"/>
        </w:rPr>
        <w:t>[0062b07]</w:t>
      </w:r>
      <w:bookmarkEnd w:id="32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自下第三歎經勝德於中分二。初別歎此處一段法門。第二總歎一卷經德。就初之中文有其三。初歎滅惡攝善德。次歎種因方遇德。後歎所在應尊德。初歎之中初總歎斷惡得善德。後別歎引生諸善德。此為初也。</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셋째는 경의 뛰어난 공덕을 찬탄하는데, 그 가운데 둘로 나뉜다. 첫째는 이곳의 한 단락 법문을 별도로 찬탄한다. 둘째는 한 권의 경 전체의 공덕을 총괄하여 찬탄한다. 첫째 가운데 글에는 세 가지가 있다. 처음은 악을 소멸하고 선을 거두는 공덕을 찬탄한다. 다음은 원인을 심어야 비로소 만나는 공덕을 찬탄한다. 뒤에는 이 경이 있는 곳은 마땅히 존중해야 하는 공덕을 찬탄한다. 처음의 찬탄 가운데 먼저 악을 끊고 선을 얻는 공덕을 총괄하여 찬탄한다. 뒤에는 여러 선을 이끌어 내는 공덕을 별도로 찬탄한다. 이것이 처음이다.</w:t>
      </w:r>
    </w:p>
    <w:p>
      <w:pPr>
        <w:pStyle w:val="SHTKBlockLabel"/>
      </w:pPr>
      <w:r>
        <w:rPr>
          <w:rFonts w:ascii="Noto Sans CJK KR" w:hAnsi="Noto Sans CJK KR" w:eastAsia="Noto Sans CJK KR"/>
        </w:rPr>
        <w:t>위치표지</w:t>
      </w:r>
    </w:p>
    <w:p>
      <w:bookmarkStart w:id="329" w:name="loc_0062b13"/>
      <w:pPr>
        <w:pStyle w:val="SHTKPositionMarker"/>
      </w:pPr>
      <w:r>
        <w:rPr>
          <w:rFonts w:ascii="Noto Sans CJK KR" w:hAnsi="Noto Sans CJK KR" w:eastAsia="Noto Sans CJK KR"/>
        </w:rPr>
        <w:t>[0062b13]</w:t>
      </w:r>
      <w:bookmarkEnd w:id="32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大樂金剛「不空神呪現身必得究竟成滿一切如來金剛祕密最勝成就不久當得大執金剛」及如來性。</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대락금강의 “불공신주는 현생에서 반드시 일체 여래의 금강비밀을 궁극적으로 원만히 성취하는 최승한 성취를 얻고, 오래지 않아 대집금강”과 여래성을 얻게 한다.</w:t>
      </w:r>
    </w:p>
    <w:p>
      <w:pPr>
        <w:pStyle w:val="SHTKBlockLabel"/>
      </w:pPr>
      <w:r>
        <w:rPr>
          <w:rFonts w:ascii="Noto Sans CJK KR" w:hAnsi="Noto Sans CJK KR" w:eastAsia="Noto Sans CJK KR"/>
        </w:rPr>
        <w:t>위치표지</w:t>
      </w:r>
    </w:p>
    <w:p>
      <w:bookmarkStart w:id="330" w:name="loc_0062b15"/>
      <w:pPr>
        <w:pStyle w:val="SHTKPositionMarker"/>
      </w:pPr>
      <w:r>
        <w:rPr>
          <w:rFonts w:ascii="Noto Sans CJK KR" w:hAnsi="Noto Sans CJK KR" w:eastAsia="Noto Sans CJK KR"/>
        </w:rPr>
        <w:t>[0062b15]</w:t>
      </w:r>
      <w:bookmarkEnd w:id="33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自下別歎引生諸善德。於中有三。一成滿大樂金剛呪。二成就金剛祕祕法。</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아래에서는 여러 선을 이끌어 내는 공덕을 별도로 찬탄한다. 그 가운데 셋이 있다. 첫째, 대락금강주를 원만히 성취한다. 둘째, 금강의 ‘비비(祕祕)’한 법을 성취한다. [판독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[판독 불확실]</w:t>
      </w:r>
    </w:p>
    <w:p>
      <w:pPr>
        <w:pStyle w:val="SHTKNoteDetail"/>
      </w:pPr>
      <w:r>
        <w:rPr>
          <w:rFonts w:ascii="Noto Sans CJK KR" w:hAnsi="Noto Sans CJK KR" w:eastAsia="Noto Sans CJK KR"/>
        </w:rPr>
        <w:t>• 사용자 저본, 구 XML, 현재 XML이 모두 金剛祕祕法으로 되어 있고 이 위치에 별도 &lt;app&gt; 교감은 없다.</w:t>
      </w:r>
    </w:p>
    <w:p>
      <w:pPr>
        <w:pStyle w:val="SHTKNoteDetail"/>
      </w:pPr>
      <w:r>
        <w:rPr>
          <w:rFonts w:ascii="Noto Sans CJK KR" w:hAnsi="Noto Sans CJK KR" w:eastAsia="Noto Sans CJK KR"/>
        </w:rPr>
        <w:t>• 祕의 반복을 임의로 하나로 교정하지 않고 원문 그대로 보존하였다.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此即教行及理法寶現前必得。三得執金剛如來性此在佛位大執金剛謂佛真智。如來性者即是法身果法寶也。此後二果因位不成故言當得至佛得故。</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교법·행법 및 이법이라는 법보를 현전하여 반드시 얻는 것이다. 셋째, 집금강의 여래성을 얻는다. 이는 불위에 있는 것이며, 대집금강이란 부처의 참된 지혜를 말한다. 여래성이란 곧 법신이라는 과위의 법보이다. 뒤의 두 과보는 인위에서는 이루어지지 않으므로 ‘장차 얻는다’고 하였으니, 부처가 되어야 얻기 때문이다.</w:t>
      </w:r>
    </w:p>
    <w:p>
      <w:pPr>
        <w:pStyle w:val="SHTKBlockLabel"/>
      </w:pPr>
      <w:r>
        <w:rPr>
          <w:rFonts w:ascii="Noto Sans CJK KR" w:hAnsi="Noto Sans CJK KR" w:eastAsia="Noto Sans CJK KR"/>
        </w:rPr>
        <w:t>위치표지</w:t>
      </w:r>
    </w:p>
    <w:p>
      <w:bookmarkStart w:id="331" w:name="loc_0062b21"/>
      <w:pPr>
        <w:pStyle w:val="SHTKPositionMarker"/>
      </w:pPr>
      <w:r>
        <w:rPr>
          <w:rFonts w:ascii="Noto Sans CJK KR" w:hAnsi="Noto Sans CJK KR" w:eastAsia="Noto Sans CJK KR"/>
        </w:rPr>
        <w:t>[0062b21]</w:t>
      </w:r>
      <w:bookmarkEnd w:id="33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若有情類「未多佛所植眾善根久發大願於此般若波羅蜜多甚深理趣最勝法門不能聽聞書寫讀誦供養恭敬」思惟修習。</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유정의 부류가 “많은 부처님 처소에서 여러 선근을 심지 않았고 오래도록 큰 서원을 내지 않았다면, 이 반야바라밀다의 매우 깊은 이취인 최승법문을 듣고 쓰고 읽고 외우며 공양하고 공경하고” 사유하고 닦아 익힐 수 없다.</w:t>
      </w:r>
    </w:p>
    <w:p>
      <w:pPr>
        <w:pStyle w:val="SHTKBlockLabel"/>
      </w:pPr>
      <w:r>
        <w:rPr>
          <w:rFonts w:ascii="Noto Sans CJK KR" w:hAnsi="Noto Sans CJK KR" w:eastAsia="Noto Sans CJK KR"/>
        </w:rPr>
        <w:t>위치표지</w:t>
      </w:r>
    </w:p>
    <w:p>
      <w:bookmarkStart w:id="332" w:name="loc_0062b23"/>
      <w:pPr>
        <w:pStyle w:val="SHTKPositionMarker"/>
      </w:pPr>
      <w:r>
        <w:rPr>
          <w:rFonts w:ascii="Noto Sans CJK KR" w:hAnsi="Noto Sans CJK KR" w:eastAsia="Noto Sans CJK KR"/>
        </w:rPr>
        <w:t>[0062b23]</w:t>
      </w:r>
      <w:bookmarkEnd w:id="33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下第二種因方遇德。凡所修習行願必兼。若先無二不能於此起十法行。於中有七。一聽聞二書寫三讀四誦五供養恭敬六思惟七修習。餘三法行亦復如是。謂施他受持開演三種。此中之書寫尚由因遇。況復受持等。此等都明無因不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아래는 둘째로, 원인을 심어야 비로소 만나는 공덕이다. 무릇 닦고 익히는 데에는 행과 원을 반드시 함께 갖추어야 한다. 먼저 이 두 가지가 없으면 여기에서 열 가지 법행을 일으킬 수 없다. 이 가운데 일곱 가지가 있다. 첫째 듣기, 둘째 베껴 쓰기, 셋째 읽기, 넷째 외우기, 다섯째 공양하고 공경하기, 여섯째 사유하기, 일곱째 닦아 익히기이다. 나머지 세 가지 법행도 또한 이와 같다. 곧 남에게 베풀기, 받아 지니기, 펼쳐 설하기의 세 가지이다. 이 가운데 베껴 쓰는 것조차도 오히려 원인에 의하여 만나게 된다. 하물며 다시 받아 지니는 것 등이겠는가. 이는 모두 원인이 없으면 만나지 못함을 밝힌다.</w:t>
      </w:r>
    </w:p>
    <w:p>
      <w:pPr>
        <w:pStyle w:val="SHTKBlockLabel"/>
      </w:pPr>
      <w:r>
        <w:rPr>
          <w:rFonts w:ascii="Noto Sans CJK KR" w:hAnsi="Noto Sans CJK KR" w:eastAsia="Noto Sans CJK KR"/>
        </w:rPr>
        <w:t>위치표지</w:t>
      </w:r>
    </w:p>
    <w:p>
      <w:bookmarkStart w:id="333" w:name="loc_0062c01"/>
      <w:pPr>
        <w:pStyle w:val="SHTKPositionMarker"/>
      </w:pPr>
      <w:r>
        <w:rPr>
          <w:rFonts w:ascii="Noto Sans CJK KR" w:hAnsi="Noto Sans CJK KR" w:eastAsia="Noto Sans CJK KR"/>
        </w:rPr>
        <w:t>[0062c01]</w:t>
      </w:r>
      <w:bookmarkEnd w:id="33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要多佛所「植眾善根久發大願乃能於此甚深理趣最勝法門下至聽聞一句一字況能具足」讀誦受持。</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반드시 많은 부처님 처소에서 “여러 선근을 심고 오래도록 큰 서원을 내어야 비로소 이 매우 깊은 이취의 최승법문에서 아래로 한 구절 한 글자를 듣는 데까지 이를 수 있으니, 하물며 능히 갖추어” 읽고 외우고 받아 지니는 것이겠는가.</w:t>
      </w:r>
    </w:p>
    <w:p>
      <w:pPr>
        <w:pStyle w:val="SHTKBlockLabel"/>
      </w:pPr>
      <w:r>
        <w:rPr>
          <w:rFonts w:ascii="Noto Sans CJK KR" w:hAnsi="Noto Sans CJK KR" w:eastAsia="Noto Sans CJK KR"/>
        </w:rPr>
        <w:t>위치표지</w:t>
      </w:r>
    </w:p>
    <w:p>
      <w:bookmarkStart w:id="334" w:name="loc_0062c03"/>
      <w:pPr>
        <w:pStyle w:val="SHTKPositionMarker"/>
      </w:pPr>
      <w:r>
        <w:rPr>
          <w:rFonts w:ascii="Noto Sans CJK KR" w:hAnsi="Noto Sans CJK KR" w:eastAsia="Noto Sans CJK KR"/>
        </w:rPr>
        <w:t>[0062c03]</w:t>
      </w:r>
      <w:bookmarkEnd w:id="33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自下正論有因方遇。其文可解。義準前知。不能具說十種竝然。</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아래에서는 바로 원인이 있어야 비로소 만남을 논한다. 그 글은 이해할 수 있다. 뜻은 앞에 준하여 알아야 한다. 열 가지를 모두 갖추어 말하지 못했지만 모두 그러하다.</w:t>
      </w:r>
    </w:p>
    <w:p>
      <w:pPr>
        <w:pStyle w:val="SHTKBlockLabel"/>
      </w:pPr>
      <w:r>
        <w:rPr>
          <w:rFonts w:ascii="Noto Sans CJK KR" w:hAnsi="Noto Sans CJK KR" w:eastAsia="Noto Sans CJK KR"/>
        </w:rPr>
        <w:t>위치표지</w:t>
      </w:r>
    </w:p>
    <w:p>
      <w:bookmarkStart w:id="335" w:name="loc_0062c05"/>
      <w:pPr>
        <w:pStyle w:val="SHTKPositionMarker"/>
      </w:pPr>
      <w:r>
        <w:rPr>
          <w:rFonts w:ascii="Noto Sans CJK KR" w:hAnsi="Noto Sans CJK KR" w:eastAsia="Noto Sans CJK KR"/>
        </w:rPr>
        <w:t>[0062c05]</w:t>
      </w:r>
      <w:bookmarkEnd w:id="33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若諸有情「供養恭敬尊重讚歎八十殑伽沙等俱胝那庾多佛乃能具足聞此般若波羅蜜多」甚深理趣。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여러 유정이 “팔십 항가의 모래와 같은 구지나유다의 부처를 공양하고 공경하며 존중하고 찬탄해야 비로소 이 반야바라밀다의” 매우 깊은 이취를 온전히 들을 수 있다.</w:t>
      </w:r>
    </w:p>
    <w:p>
      <w:pPr>
        <w:pStyle w:val="SHTKBlockLabel"/>
      </w:pPr>
      <w:r>
        <w:rPr>
          <w:rFonts w:ascii="Noto Sans CJK KR" w:hAnsi="Noto Sans CJK KR" w:eastAsia="Noto Sans CJK KR"/>
        </w:rPr>
        <w:t>위치표지</w:t>
      </w:r>
    </w:p>
    <w:p>
      <w:bookmarkStart w:id="336" w:name="loc_0062c07"/>
      <w:pPr>
        <w:pStyle w:val="SHTKPositionMarker"/>
      </w:pPr>
      <w:r>
        <w:rPr>
          <w:rFonts w:ascii="Noto Sans CJK KR" w:hAnsi="Noto Sans CJK KR" w:eastAsia="Noto Sans CJK KR"/>
        </w:rPr>
        <w:t>[0062c07]</w:t>
      </w:r>
      <w:bookmarkEnd w:id="33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上明一句一字尚假先因。此明從首至終故資多行。四事俱羅號為供養。三業虔奉立恭敬名。頂載慇懃復稱尊重。先談不已又名讚歎。殑伽者恒神之名。等者相似。佛數齊均與沙相似。此河之中純沙無石。如今渭水無石唯沙。俱胝者百萬也。那庾多者萬萬也。一顆沙為一俱胝那庾多。</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위에서는 한 구절 한 글자를 듣는 것조차도 오히려 앞선 원인을 필요로 함을 밝혔다. 여기서는 처음부터 끝까지 듣기 때문에 많은 행을 자량으로 삼아야 함을 밝힌다. 네 가지 일을 모두 망라하는 것을 공양이라 부른다. 삼업으로 경건히 받드는 것을 공경이라 이름한다. 머리에 이고 간절히 받드는 것을 다시 존중이라 한다. 앞에서 말하고 그치지 않는 것을 또 찬탄이라 이름한다. 항가(殑伽)는 항신(恒神)의 이름이다. ‘등(等)’은 서로 비슷하다는 뜻이다. 부처의 수가 모래와 가지런히 같고 서로 비슷하다는 뜻이다. 이 강 가운데에는 순전히 모래만 있고 돌이 없다. 지금의 위수(渭水)에 돌이 없고 오직 모래만 있는 것과 같다. 구지(俱胝)는 백만이다. 나유다(那庾多)는 만만(萬萬)이다. 모래 한 알을 하나의 구지나유다로 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佛令供養等八十殑伽沙百萬之萬萬佛。乃能具足聞此深經。不爾。無能具聞深義。以經深理非是小智下愚所知。故假大因。今方修遇。歡哉今者幸遇靈文。</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부처께서는 팔십 항가의 모래와 같은, 백만의 만만에 해당하는 부처들을 공양하는 등의 행을 하게 하신다. 그래야 비로소 이 깊은 경을 온전히 들을 수 있다. 그렇지 않으면, 깊은 뜻을 온전히 들을 수 없다. 경의 깊은 이치는 작은 지혜를 지닌 하근기의 어리석은 자가 알 수 있는 것이 아니기 때문이다. 그러므로 큰 원인을 필요로 한다. 이제야 닦아 만나게 되었다. 기쁘도다. 지금 다행히 이 신령한 글을 만났다.</w:t>
      </w:r>
    </w:p>
    <w:p>
      <w:pPr>
        <w:pStyle w:val="SHTKBlockLabel"/>
      </w:pPr>
      <w:r>
        <w:rPr>
          <w:rFonts w:ascii="Noto Sans CJK KR" w:hAnsi="Noto Sans CJK KR" w:eastAsia="Noto Sans CJK KR"/>
        </w:rPr>
        <w:t>위치표지</w:t>
      </w:r>
    </w:p>
    <w:p>
      <w:bookmarkStart w:id="337" w:name="loc_0062c18"/>
      <w:pPr>
        <w:pStyle w:val="SHTKPositionMarker"/>
      </w:pPr>
      <w:r>
        <w:rPr>
          <w:rFonts w:ascii="Noto Sans CJK KR" w:hAnsi="Noto Sans CJK KR" w:eastAsia="Noto Sans CJK KR"/>
        </w:rPr>
        <w:t>[0062c18]</w:t>
      </w:r>
      <w:bookmarkEnd w:id="337"/>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若他方所「流行此經一切天人阿素洛等皆應供養如佛制多有置此經在身或手諸天人等」皆應禮敬。</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다른 곳에서 “이 경이 유통된다면 일체 천인과 아수라 등이 모두 부처의 제다(制多)처럼 공양해야 한다. 이 경을 몸에 두거나 손에 지닌 이가 있으면 여러 천인과 사람 등이” 모두 예경해야 한다.</w:t>
      </w:r>
    </w:p>
    <w:p>
      <w:pPr>
        <w:pStyle w:val="SHTKBlockLabel"/>
      </w:pPr>
      <w:r>
        <w:rPr>
          <w:rFonts w:ascii="Noto Sans CJK KR" w:hAnsi="Noto Sans CJK KR" w:eastAsia="Noto Sans CJK KR"/>
        </w:rPr>
        <w:t>위치표지</w:t>
      </w:r>
    </w:p>
    <w:p>
      <w:bookmarkStart w:id="338" w:name="loc_0062c20"/>
      <w:pPr>
        <w:pStyle w:val="SHTKPositionMarker"/>
      </w:pPr>
      <w:r>
        <w:rPr>
          <w:rFonts w:ascii="Noto Sans CJK KR" w:hAnsi="Noto Sans CJK KR" w:eastAsia="Noto Sans CJK KR"/>
        </w:rPr>
        <w:t>[0062c20]</w:t>
      </w:r>
      <w:bookmarkEnd w:id="338"/>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自下第三所在應尊德。在處處尊在人人貴。隨文可解。佛制多者舊云支提。即塔廟。塔廟安置化身遺骨尚可敬嚴。況此法身能無供養。</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아래는 셋째로, 이 경이 있는 곳은 마땅히 존중해야 하는 공덕이다. 있는 곳에서는 곳마다 존귀하고, 있는 사람은 사람마다 귀하다. 글을 따라 이해할 수 있다. 부처의 제다(制多)는 옛날에는 지제(支提)라고 하였다. 곧 탑묘이다. 탑묘에 화신의 유골을 안치한 것조차도 오히려 공경하고 장엄할 만하다. 하물며 이 법신에 어찌 공양하지 않을 수 있겠는가.</w:t>
      </w:r>
    </w:p>
    <w:p>
      <w:pPr>
        <w:pStyle w:val="SHTKBlockLabel"/>
      </w:pPr>
      <w:r>
        <w:rPr>
          <w:rFonts w:ascii="Noto Sans CJK KR" w:hAnsi="Noto Sans CJK KR" w:eastAsia="Noto Sans CJK KR"/>
        </w:rPr>
        <w:t>위치표지</w:t>
      </w:r>
    </w:p>
    <w:p>
      <w:bookmarkStart w:id="339" w:name="loc_0062c24"/>
      <w:pPr>
        <w:pStyle w:val="SHTKPositionMarker"/>
      </w:pPr>
      <w:r>
        <w:rPr>
          <w:rFonts w:ascii="Noto Sans CJK KR" w:hAnsi="Noto Sans CJK KR" w:eastAsia="Noto Sans CJK KR"/>
        </w:rPr>
        <w:t>[0062c24]</w:t>
      </w:r>
      <w:bookmarkEnd w:id="339"/>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若有情類「受持此經多俱胝劫得宿住智常勤精進修諸善法惡魔外道不能稽留四大天王及餘天眾常隨擁衛未曾暫捨終不橫死枉遭衰患諸佛菩薩常共護持令一切時善增惡減於諸佛土隨願往生乃至菩提」不墮惡趣。</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만약 유정의 부류가 “이 경을 받아 지니면 여러 구지겁 동안 숙주지를 얻고, 태어나는 곳마다 항상 정진하여 모든 선법을 닦으며, 악마와 외도가 머물러 방해할 수 없고, 사대천왕과 그 밖의 천중이 항상 따라 호위하여 잠시도 버리지 않으며, 끝내 횡사하지 않고 까닭 없이 쇠환을 만나지 않으며, 모든 부처와 보살이 항상 함께 호지하여 언제나 선은 늘고 악은 줄게 하며, 여러 불토에 원하는 대로 왕생하고, 마침내 보리에 이르기까지” 악취에 떨어지지 않는다.</w:t>
      </w:r>
    </w:p>
    <w:p>
      <w:pPr>
        <w:pStyle w:val="SHTKBlockLabel"/>
      </w:pPr>
      <w:r>
        <w:rPr>
          <w:rFonts w:ascii="Noto Sans CJK KR" w:hAnsi="Noto Sans CJK KR" w:eastAsia="Noto Sans CJK KR"/>
        </w:rPr>
        <w:t>위치표지</w:t>
      </w:r>
    </w:p>
    <w:p>
      <w:bookmarkStart w:id="340" w:name="loc_0062c29"/>
      <w:pPr>
        <w:pStyle w:val="SHTKPositionMarker"/>
      </w:pPr>
      <w:r>
        <w:rPr>
          <w:rFonts w:ascii="Noto Sans CJK KR" w:hAnsi="Noto Sans CJK KR" w:eastAsia="Noto Sans CJK KR"/>
        </w:rPr>
        <w:t>[0062c29]</w:t>
      </w:r>
      <w:bookmarkEnd w:id="340"/>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自下第二總歎一卷經之勝德。於中有二。初略別歎。後總結歎。此即初也。於中有十德。一多劫得宿住智。二所生常精進修善。三魔等不稽留。四諸天常衛護。五終不橫死。六無枉衰患衰。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 아래의 둘째는 한 권의 경 전체의 뛰어난 공덕을 총괄하여 찬탄한다. 그 가운데 둘이 있다. 처음은 간략히 개별적으로 찬탄한다. 뒤에는 총괄하여 결론지어 찬탄한다. 이것이 처음이다. 그 가운데 열 가지 공덕이 있다. 첫째, 여러 겁 동안 숙주지를 얻는다. 둘째, 태어나는 곳마다 항상 정진하여 선을 닦는다. 셋째, 악마 등이 머물러 방해하지 못한다. 넷째, 여러 천신이 항상 호위한다. 다섯째, 끝내 횡사하지 않는다. 여섯째, 까닭 없이 쇠환(衰患)을 당하지 않는다. 끝의 ‘衰’는 다음 단위의 ‘謂’와 이어 ‘쇠(衰)란…’으로 읽힌다. [구두 불확실]</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[구두 불확실 / 현재 XML 편집 대조]</w:t>
      </w:r>
    </w:p>
    <w:p>
      <w:pPr>
        <w:pStyle w:val="SHTKNoteDetail"/>
      </w:pPr>
      <w:r>
        <w:rPr>
          <w:rFonts w:ascii="Noto Sans CJK KR" w:hAnsi="Noto Sans CJK KR" w:eastAsia="Noto Sans CJK KR"/>
        </w:rPr>
        <w:t>• 사용자 TXT는 六無枉衰患衰。謂禍起衰家敗身。으로 평탄화되어 있다.</w:t>
      </w:r>
    </w:p>
    <w:p>
      <w:pPr>
        <w:pStyle w:val="SHTKNoteDetail"/>
      </w:pPr>
      <w:r>
        <w:rPr>
          <w:rFonts w:ascii="Noto Sans CJK KR" w:hAnsi="Noto Sans CJK KR" w:eastAsia="Noto Sans CJK KR"/>
        </w:rPr>
        <w:t>• 현재 CBETA XML의 신식 표점은 六無枉衰患，衰謂禍起衰家敗身，患謂染疾，終無此事로 되어 있어, 앞의 衰患을 제6덕의 명칭으로 보고 뒤의 衰부터 풀이가 시작되는 구조를 지지한다.</w:t>
      </w:r>
    </w:p>
    <w:p>
      <w:pPr>
        <w:pStyle w:val="SHTKNoteDetail"/>
      </w:pPr>
      <w:r>
        <w:rPr>
          <w:rFonts w:ascii="Noto Sans CJK KR" w:hAnsi="Noto Sans CJK KR" w:eastAsia="Noto Sans CJK KR"/>
        </w:rPr>
        <w:t>• 기본 저본의 글자는 바꾸지 않고 번역에서 이 구두 가능성을 반영하였다.</w:t>
      </w:r>
    </w:p>
    <w:p>
      <w:pPr>
        <w:pStyle w:val="SHTKNoteDetail"/>
      </w:pPr>
      <w:r>
        <w:rPr>
          <w:rFonts w:ascii="Noto Sans CJK KR" w:hAnsi="Noto Sans CJK KR" w:eastAsia="Noto Sans CJK KR"/>
        </w:rPr>
        <w:t>• 최종 교열 | 전수 역대조에서 원문 대응 또는 최소 보충 표시를 바로잡음.</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謂禍起衰家敗身。患謂染疾終無此事。七佛及菩薩常所護念。八令惡滅善生。九隨願生佛土。十從今日後乃至菩提不墮三惡趣。惡趣之言通攝人中三種惡趣。皆亦不墮。謂無形黃門二形女人。</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쇠(衰)란 재앙이 일어나 집안이 쇠하고 몸이 무너지는 것을 말한다. 환(患)이란 병에 걸리는 것을 말하니, 끝내 이런 일이 없다. 일곱째, 부처와 보살이 항상 호념한다. 여덟째, 악은 소멸하고 선은 생겨나게 한다. 아홉째, 원하는 대로 불토에 태어난다. 열째, 오늘부터 보리에 이르기까지 삼악취에 떨어지지 않는다. ‘악취’라는 말은 인간 가운데의 세 가지 악취까지 통틀어 포섭한다. 그곳에도 또한 떨어지지 않는다. 곧 무형황문(無形黃門)·이형(二形)·여인(女人)을 말한다.</w:t>
      </w:r>
    </w:p>
    <w:p>
      <w:pPr>
        <w:pStyle w:val="SHTKBlockLabel"/>
      </w:pPr>
      <w:r>
        <w:rPr>
          <w:rFonts w:ascii="Noto Sans CJK KR" w:hAnsi="Noto Sans CJK KR" w:eastAsia="Noto Sans CJK KR"/>
        </w:rPr>
        <w:t>위치표지</w:t>
      </w:r>
    </w:p>
    <w:p>
      <w:bookmarkStart w:id="341" w:name="loc_0063a09"/>
      <w:pPr>
        <w:pStyle w:val="SHTKPositionMarker"/>
      </w:pPr>
      <w:r>
        <w:rPr>
          <w:rFonts w:ascii="Noto Sans CJK KR" w:hAnsi="Noto Sans CJK KR" w:eastAsia="Noto Sans CJK KR"/>
        </w:rPr>
        <w:t>[0063a09]</w:t>
      </w:r>
      <w:bookmarkEnd w:id="341"/>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諸有情類「受持此經定獲無邊勝利功德我今略說」如是少分。</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모든 유정의 부류가 “이 경을 받아 지니면 반드시 끝없는 뛰어난 이익과 공덕을 얻는다. 내가 지금 간략히 말한 것은” 이와 같은 적은 일부뿐이다.</w:t>
      </w:r>
    </w:p>
    <w:p>
      <w:pPr>
        <w:pStyle w:val="SHTKBlockLabel"/>
      </w:pPr>
      <w:r>
        <w:rPr>
          <w:rFonts w:ascii="Noto Sans CJK KR" w:hAnsi="Noto Sans CJK KR" w:eastAsia="Noto Sans CJK KR"/>
        </w:rPr>
        <w:t>위치표지</w:t>
      </w:r>
    </w:p>
    <w:p>
      <w:bookmarkStart w:id="342" w:name="loc_0063a10"/>
      <w:pPr>
        <w:pStyle w:val="SHTKPositionMarker"/>
      </w:pPr>
      <w:r>
        <w:rPr>
          <w:rFonts w:ascii="Noto Sans CJK KR" w:hAnsi="Noto Sans CJK KR" w:eastAsia="Noto Sans CJK KR"/>
        </w:rPr>
        <w:t>[0063a10]</w:t>
      </w:r>
      <w:bookmarkEnd w:id="342"/>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此總結歎也。所詮真相窮本性之甚深。能詮教門因玄宗之極妙。受持者獲利無邊未可具言故說少分故。修行者欲證此德當勤修學究竟取證。方知此經勝利無盡。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총괄하여 결론지어 찬탄한 것이다. 설해지는 진실한 모습은 본성의 매우 깊음을 끝까지 다한다. 능히 설명하는 교문은 현묘한 종지의 지극한 오묘함에 근거한다. 받아 지니는 이가 얻는 이익은 끝이 없어 모두 말할 수 없으므로 다만 적은 일부를 말한 것이다. 수행하는 이는 이 공덕을 증득하고자 한다면 마땅히 부지런히 닦고 배워 끝내 증득을 취해야 한다. 그래야 비로소 이 경의 뛰어난 이익이 다함이 없음을 알게 된다.</w:t>
      </w:r>
    </w:p>
    <w:p>
      <w:pPr>
        <w:pStyle w:val="SHTKBlockLabel"/>
      </w:pPr>
      <w:r>
        <w:rPr>
          <w:rFonts w:ascii="Noto Sans CJK KR" w:hAnsi="Noto Sans CJK KR" w:eastAsia="Noto Sans CJK KR"/>
        </w:rPr>
        <w:t>위치표지</w:t>
      </w:r>
    </w:p>
    <w:p>
      <w:bookmarkStart w:id="343" w:name="loc_0063a15"/>
      <w:pPr>
        <w:pStyle w:val="SHTKPositionMarker"/>
      </w:pPr>
      <w:r>
        <w:rPr>
          <w:rFonts w:ascii="Noto Sans CJK KR" w:hAnsi="Noto Sans CJK KR" w:eastAsia="Noto Sans CJK KR"/>
        </w:rPr>
        <w:t>[0063a15]</w:t>
      </w:r>
      <w:bookmarkEnd w:id="343"/>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經曰。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경에서 말한다.</w:t>
      </w:r>
    </w:p>
    <w:p>
      <w:pPr>
        <w:pStyle w:val="Heading3"/>
      </w:pPr>
      <w:r>
        <w:rPr>
          <w:rFonts w:ascii="Noto Sans CJK KR" w:hAnsi="Noto Sans CJK KR" w:eastAsia="Noto Sans CJK KR"/>
        </w:rPr>
        <w:t>流通分</w:t>
      </w:r>
      <w:r>
        <w:rPr>
          <w:rFonts w:ascii="Noto Sans CJK KR" w:hAnsi="Noto Sans CJK KR" w:eastAsia="Noto Sans CJK KR"/>
          <w:b w:val="0"/>
          <w:color w:val="FFFFFF"/>
          <w:sz w:val="2"/>
        </w:rPr>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時薄伽梵「說是經已金剛手等諸大菩薩及餘天眾聞佛所說皆大歡喜」信受奉行。</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그때 박가범께서 “이 경을 설해 마치시자 금강수 등 여러 대보살과 그 밖의 천중이 부처께서 설하신 것을 듣고 모두 크게 기뻐하여” 믿고 받아 받들어 행하였다.</w:t>
      </w:r>
    </w:p>
    <w:p>
      <w:pPr>
        <w:pStyle w:val="SHTKBlockLabel"/>
      </w:pPr>
      <w:r>
        <w:rPr>
          <w:rFonts w:ascii="Noto Sans CJK KR" w:hAnsi="Noto Sans CJK KR" w:eastAsia="Noto Sans CJK KR"/>
        </w:rPr>
        <w:t>위치표지</w:t>
      </w:r>
    </w:p>
    <w:p>
      <w:bookmarkStart w:id="344" w:name="loc_0063a16"/>
      <w:pPr>
        <w:pStyle w:val="SHTKPositionMarker"/>
      </w:pPr>
      <w:r>
        <w:rPr>
          <w:rFonts w:ascii="Noto Sans CJK KR" w:hAnsi="Noto Sans CJK KR" w:eastAsia="Noto Sans CJK KR"/>
        </w:rPr>
        <w:t>[0063a16]</w:t>
      </w:r>
      <w:bookmarkEnd w:id="344"/>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讚曰。</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찬하여 말한다.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此即第三感悟修行分。諸大菩薩集報土之上人。及餘天眾會化身之大士。皆感如來盛說能悟寂止之宏宗。順領深心修行散席。</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이는 곧 셋째인 감오수행분(感悟修行分)이다. 여러 대보살은 보토(報土)에 모인 뛰어난 사람들이다. 그 밖의 천중은 화신의 회상에 모인 대사들이다. 모두 여래의 성대한 설법에 감응하여 적지(寂止)의 큰 종지를 깨달을 수 있었다. 깊은 마음으로 순응하여 받아들이고 수행한 뒤 법회를 마쳤다.</w:t>
      </w:r>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般若理趣分疏卷第三大尾</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《반야이취분소》 권제3 대미(大尾).</w:t>
      </w:r>
    </w:p>
    <w:p>
      <w:pPr>
        <w:pStyle w:val="Heading3"/>
      </w:pPr>
      <w:r>
        <w:rPr>
          <w:rFonts w:ascii="Noto Sans CJK KR" w:hAnsi="Noto Sans CJK KR" w:eastAsia="Noto Sans CJK KR"/>
        </w:rPr>
        <w:t>간기</w:t>
      </w:r>
      <w:r>
        <w:rPr>
          <w:rFonts w:ascii="Noto Sans CJK KR" w:hAnsi="Noto Sans CJK KR" w:eastAsia="Noto Sans CJK KR"/>
          <w:b w:val="0"/>
          <w:color w:val="FFFFFF"/>
          <w:sz w:val="2"/>
        </w:rPr>
      </w:r>
    </w:p>
    <w:p>
      <w:pPr>
        <w:pStyle w:val="SHTKBlockLabel"/>
      </w:pPr>
      <w:r>
        <w:rPr>
          <w:rFonts w:ascii="Noto Sans CJK KR" w:hAnsi="Noto Sans CJK KR" w:eastAsia="Noto Sans CJK KR"/>
        </w:rPr>
        <w:t>위치표지</w:t>
      </w:r>
    </w:p>
    <w:p>
      <w:bookmarkStart w:id="345" w:name="loc_0063a21"/>
      <w:pPr>
        <w:pStyle w:val="SHTKPositionMarker"/>
      </w:pPr>
      <w:r>
        <w:rPr>
          <w:rFonts w:ascii="Noto Sans CJK KR" w:hAnsi="Noto Sans CJK KR" w:eastAsia="Noto Sans CJK KR"/>
        </w:rPr>
        <w:t>[0063a21]</w:t>
      </w:r>
      <w:bookmarkEnd w:id="345"/>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享保丙申歲十月吉日</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교호(享保) 병신년 10월 길일.</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[간기]</w:t>
      </w:r>
    </w:p>
    <w:p>
      <w:pPr>
        <w:pStyle w:val="SHTKNoteDetail"/>
      </w:pPr>
      <w:r>
        <w:rPr>
          <w:rFonts w:ascii="Noto Sans CJK KR" w:hAnsi="Noto Sans CJK KR" w:eastAsia="Noto Sans CJK KR"/>
        </w:rPr>
        <w:t>• 享保丙申歲는 원문 연호 표기를 그대로 보존하였다. 외부 서지 대조에서는 이 판본을 1716년(享保 1) 목판본으로 기술한다.</w:t>
      </w:r>
    </w:p>
    <w:p>
      <w:pPr>
        <w:pStyle w:val="SHTKBlockLabel"/>
      </w:pPr>
      <w:r>
        <w:rPr>
          <w:rFonts w:ascii="Noto Sans CJK KR" w:hAnsi="Noto Sans CJK KR" w:eastAsia="Noto Sans CJK KR"/>
        </w:rPr>
        <w:t>위치표지</w:t>
      </w:r>
    </w:p>
    <w:p>
      <w:bookmarkStart w:id="346" w:name="loc_0063a22"/>
      <w:pPr>
        <w:pStyle w:val="SHTKPositionMarker"/>
      </w:pPr>
      <w:r>
        <w:rPr>
          <w:rFonts w:ascii="Noto Sans CJK KR" w:hAnsi="Noto Sans CJK KR" w:eastAsia="Noto Sans CJK KR"/>
        </w:rPr>
        <w:t>[0063a22]</w:t>
      </w:r>
      <w:bookmarkEnd w:id="346"/>
    </w:p>
    <w:p>
      <w:pPr>
        <w:pStyle w:val="SHTKBlockLabel"/>
      </w:pPr>
      <w:r>
        <w:rPr>
          <w:rFonts w:ascii="Noto Sans CJK KR" w:hAnsi="Noto Sans CJK KR" w:eastAsia="Noto Sans CJK KR"/>
        </w:rPr>
        <w:t>원문</w:t>
      </w:r>
    </w:p>
    <w:p>
      <w:pPr>
        <w:pStyle w:val="SHTKSourceText"/>
      </w:pPr>
      <w:r>
        <w:rPr>
          <w:rFonts w:ascii="Noto Serif CJK KR" w:hAnsi="Noto Serif CJK KR" w:eastAsia="Noto Serif CJK KR"/>
        </w:rPr>
        <w:t>京兆吉田元信</w:t>
      </w:r>
    </w:p>
    <w:p>
      <w:pPr>
        <w:pStyle w:val="SHTKBlockLabel"/>
      </w:pPr>
      <w:r>
        <w:rPr>
          <w:rFonts w:ascii="Noto Sans CJK KR" w:hAnsi="Noto Sans CJK KR" w:eastAsia="Noto Sans CJK KR"/>
        </w:rPr>
        <w:t>한국어 직역</w:t>
      </w:r>
    </w:p>
    <w:p>
      <w:pPr>
        <w:pStyle w:val="SHTKTranslationText"/>
      </w:pPr>
      <w:r>
        <w:rPr>
          <w:rFonts w:ascii="Noto Serif CJK KR" w:hAnsi="Noto Serif CJK KR" w:eastAsia="Noto Serif CJK KR"/>
        </w:rPr>
        <w:t>경조(京兆)의 길전원신(吉田元信).</w:t>
      </w:r>
    </w:p>
    <w:p>
      <w:pPr>
        <w:pStyle w:val="SHTKBlockLabel"/>
      </w:pPr>
      <w:r>
        <w:rPr>
          <w:rFonts w:ascii="Noto Sans CJK KR" w:hAnsi="Noto Sans CJK KR" w:eastAsia="Noto Sans CJK KR"/>
        </w:rPr>
        <w:t>교감·번역 메모</w:t>
      </w:r>
    </w:p>
    <w:p>
      <w:pPr>
        <w:pStyle w:val="SHTKNoteSummary"/>
      </w:pPr>
      <w:r>
        <w:rPr>
          <w:rFonts w:ascii="Noto Sans CJK KR" w:hAnsi="Noto Sans CJK KR" w:eastAsia="Noto Sans CJK KR"/>
        </w:rPr>
        <w:t>[간기·발행자]</w:t>
      </w:r>
    </w:p>
    <w:p>
      <w:pPr>
        <w:pStyle w:val="SHTKNoteDetail"/>
      </w:pPr>
      <w:r>
        <w:rPr>
          <w:rFonts w:ascii="Noto Sans CJK KR" w:hAnsi="Noto Sans CJK KR" w:eastAsia="Noto Sans CJK KR"/>
        </w:rPr>
        <w:t>• 京兆吉田元信은 판본의 발행지·발행자 정보이다.</w:t>
      </w:r>
    </w:p>
    <w:p>
      <w:pPr>
        <w:pStyle w:val="SHTKNoteDetail"/>
      </w:pPr>
      <w:r>
        <w:rPr>
          <w:rFonts w:ascii="Noto Sans CJK KR" w:hAnsi="Noto Sans CJK KR" w:eastAsia="Noto Sans CJK KR"/>
        </w:rPr>
        <w:t>• 한국불교학술원 서지는 발행지 京兆, 발행자 경조 길전원신(京兆 吉田元信)으로 기록한다.</w:t>
      </w:r>
    </w:p>
    <w:p>
      <w:pPr>
        <w:pStyle w:val="SHTKNoteDetail"/>
      </w:pPr>
      <w:r>
        <w:rPr>
          <w:rFonts w:ascii="Noto Sans CJK KR" w:hAnsi="Noto Sans CJK KR" w:eastAsia="Noto Sans CJK KR"/>
        </w:rPr>
        <w:t>• 판단 유보가 포함된 단위 | 1 (U4842)</w:t>
      </w:r>
    </w:p>
    <w:p>
      <w:pPr>
        <w:pStyle w:val="SHTKNoteDetail"/>
      </w:pPr>
      <w:r>
        <w:rPr>
          <w:rFonts w:ascii="Noto Sans CJK KR" w:hAnsi="Noto Sans CJK KR" w:eastAsia="Noto Sans CJK KR"/>
        </w:rPr>
        <w:t>• 다라니 inline note | 52건</w:t>
      </w:r>
    </w:p>
    <w:p>
      <w:pPr>
        <w:pStyle w:val="SHTKNoteDetail"/>
      </w:pPr>
      <w:r>
        <w:rPr>
          <w:rFonts w:ascii="Noto Sans CJK KR" w:hAnsi="Noto Sans CJK KR" w:eastAsia="Noto Sans CJK KR"/>
        </w:rPr>
        <w:t>• XML 본문 &lt;g&gt; 외자 참조 처리 수 | 6회 / 2종 (CB00689, CB00690)</w:t>
      </w:r>
    </w:p>
    <w:p>
      <w:pPr>
        <w:pStyle w:val="SHTKNoteDetail"/>
      </w:pPr>
      <w:r>
        <w:rPr>
          <w:rFonts w:ascii="Noto Sans CJK KR" w:hAnsi="Noto Sans CJK KR" w:eastAsia="Noto Sans CJK KR"/>
        </w:rPr>
        <w:t>• 미확보 외자 이미지 | 2종 (CB00689, CB00690)</w:t>
      </w:r>
    </w:p>
    <w:p>
      <w:pPr>
        <w:pStyle w:val="SHTKNoteDetail"/>
      </w:pPr>
      <w:r>
        <w:rPr>
          <w:rFonts w:ascii="Noto Sans CJK KR" w:hAnsi="Noto Sans CJK KR" w:eastAsia="Noto Sans CJK KR"/>
        </w:rPr>
        <w:t>• U0001부터 U5113까지의 전 원문 단위가 번역 완료되었다. 이 파일은 제10회차분 U4838–U5113만 수록한다. 이전 제1–9회차 파일의 U 번호와 연속하며, 이 회차에서 문헌 권말과 간기까지 도달하였다.</w:t>
      </w:r>
    </w:p>
    <w:p>
      <w:pPr>
        <w:pStyle w:val="Heading1"/>
        <w:pageBreakBefore/>
      </w:pPr>
      <w:r>
        <w:rPr>
          <w:rFonts w:ascii="Noto Sans CJK KR" w:hAnsi="Noto Sans CJK KR" w:eastAsia="Noto Sans CJK KR"/>
        </w:rPr>
        <w:t>10. 최종 검증 정보</w:t>
      </w:r>
      <w:r>
        <w:rPr>
          <w:rFonts w:ascii="Noto Sans CJK KR" w:hAnsi="Noto Sans CJK KR" w:eastAsia="Noto Sans CJK KR"/>
          <w:b w:val="0"/>
          <w:color w:val="FFFFFF"/>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3600"/>
            <w:shd w:fill="2F5F7D" w:val="clear"/>
          </w:tcPr>
          <w:p>
            <w:pPr>
              <w:jc w:val="center"/>
            </w:pPr>
            <w:r>
              <w:rPr>
                <w:rFonts w:ascii="Noto Sans CJK KR" w:hAnsi="Noto Sans CJK KR" w:eastAsia="Noto Sans CJK KR"/>
                <w:b/>
                <w:color w:val="FFFFFF"/>
                <w:sz w:val="17"/>
              </w:rPr>
              <w:t>항목</w:t>
            </w:r>
          </w:p>
        </w:tc>
        <w:tc>
          <w:tcPr>
            <w:tcW w:type="dxa" w:w="6200"/>
            <w:shd w:fill="2F5F7D" w:val="clear"/>
          </w:tcPr>
          <w:p>
            <w:pPr>
              <w:jc w:val="center"/>
            </w:pPr>
            <w:r>
              <w:rPr>
                <w:rFonts w:ascii="Noto Sans CJK KR" w:hAnsi="Noto Sans CJK KR" w:eastAsia="Noto Sans CJK KR"/>
                <w:b/>
                <w:color w:val="FFFFFF"/>
                <w:sz w:val="17"/>
              </w:rPr>
              <w:t>내용</w:t>
            </w:r>
          </w:p>
        </w:tc>
      </w:tr>
      <w:tr>
        <w:tc>
          <w:tcPr>
            <w:tcW w:type="dxa" w:w="3600"/>
            <w:shd w:fill="F6F8FA" w:val="clear"/>
            <w:vAlign w:val="top"/>
          </w:tcPr>
          <w:p>
            <w:pPr>
              <w:spacing w:after="40"/>
            </w:pPr>
            <w:r>
              <w:rPr>
                <w:rFonts w:ascii="Noto Sans CJK KR" w:hAnsi="Noto Sans CJK KR" w:eastAsia="Noto Sans CJK KR"/>
                <w:b/>
                <w:color w:val="203E52"/>
                <w:sz w:val="16"/>
              </w:rPr>
              <w:t>전체 원문 세부 단위</w:t>
            </w:r>
          </w:p>
        </w:tc>
        <w:tc>
          <w:tcPr>
            <w:tcW w:type="dxa" w:w="6200"/>
            <w:vAlign w:val="top"/>
          </w:tcPr>
          <w:p>
            <w:pPr>
              <w:spacing w:after="40"/>
            </w:pPr>
            <w:r>
              <w:rPr>
                <w:rFonts w:ascii="Noto Serif CJK KR" w:hAnsi="Noto Serif CJK KR" w:eastAsia="Noto Serif CJK KR"/>
                <w:b w:val="0"/>
                <w:sz w:val="16"/>
              </w:rPr>
              <w:t>5,113</w:t>
            </w:r>
          </w:p>
        </w:tc>
      </w:tr>
      <w:tr>
        <w:tc>
          <w:tcPr>
            <w:tcW w:type="dxa" w:w="3600"/>
            <w:shd w:fill="F6F8FA" w:val="clear"/>
            <w:vAlign w:val="top"/>
          </w:tcPr>
          <w:p>
            <w:pPr>
              <w:spacing w:after="40"/>
            </w:pPr>
            <w:r>
              <w:rPr>
                <w:rFonts w:ascii="Noto Sans CJK KR" w:hAnsi="Noto Sans CJK KR" w:eastAsia="Noto Sans CJK KR"/>
                <w:b/>
                <w:color w:val="203E52"/>
                <w:sz w:val="16"/>
              </w:rPr>
              <w:t>전체 번역 완료</w:t>
            </w:r>
          </w:p>
        </w:tc>
        <w:tc>
          <w:tcPr>
            <w:tcW w:type="dxa" w:w="6200"/>
            <w:vAlign w:val="top"/>
          </w:tcPr>
          <w:p>
            <w:pPr>
              <w:spacing w:after="40"/>
            </w:pPr>
            <w:r>
              <w:rPr>
                <w:rFonts w:ascii="Noto Serif CJK KR" w:hAnsi="Noto Serif CJK KR" w:eastAsia="Noto Serif CJK KR"/>
                <w:b w:val="0"/>
                <w:sz w:val="16"/>
              </w:rPr>
              <w:t>5,113</w:t>
            </w:r>
          </w:p>
        </w:tc>
      </w:tr>
      <w:tr>
        <w:tc>
          <w:tcPr>
            <w:tcW w:type="dxa" w:w="3600"/>
            <w:shd w:fill="F6F8FA" w:val="clear"/>
            <w:vAlign w:val="top"/>
          </w:tcPr>
          <w:p>
            <w:pPr>
              <w:spacing w:after="40"/>
            </w:pPr>
            <w:r>
              <w:rPr>
                <w:rFonts w:ascii="Noto Sans CJK KR" w:hAnsi="Noto Sans CJK KR" w:eastAsia="Noto Sans CJK KR"/>
                <w:b/>
                <w:color w:val="203E52"/>
                <w:sz w:val="16"/>
              </w:rPr>
              <w:t>미번역</w:t>
            </w:r>
          </w:p>
        </w:tc>
        <w:tc>
          <w:tcPr>
            <w:tcW w:type="dxa" w:w="6200"/>
            <w:vAlign w:val="top"/>
          </w:tcPr>
          <w:p>
            <w:pPr>
              <w:spacing w:after="40"/>
            </w:pPr>
            <w:r>
              <w:rPr>
                <w:rFonts w:ascii="Noto Serif CJK KR" w:hAnsi="Noto Serif CJK KR" w:eastAsia="Noto Serif CJK KR"/>
                <w:b w:val="0"/>
                <w:sz w:val="16"/>
              </w:rPr>
              <w:t>0</w:t>
            </w:r>
          </w:p>
        </w:tc>
      </w:tr>
      <w:tr>
        <w:tc>
          <w:tcPr>
            <w:tcW w:type="dxa" w:w="3600"/>
            <w:shd w:fill="F6F8FA" w:val="clear"/>
            <w:vAlign w:val="top"/>
          </w:tcPr>
          <w:p>
            <w:pPr>
              <w:spacing w:after="40"/>
            </w:pPr>
            <w:r>
              <w:rPr>
                <w:rFonts w:ascii="Noto Sans CJK KR" w:hAnsi="Noto Sans CJK KR" w:eastAsia="Noto Sans CJK KR"/>
                <w:b/>
                <w:color w:val="203E52"/>
                <w:sz w:val="16"/>
              </w:rPr>
              <w:t>원문만 있는 단위</w:t>
            </w:r>
          </w:p>
        </w:tc>
        <w:tc>
          <w:tcPr>
            <w:tcW w:type="dxa" w:w="6200"/>
            <w:vAlign w:val="top"/>
          </w:tcPr>
          <w:p>
            <w:pPr>
              <w:spacing w:after="40"/>
            </w:pPr>
            <w:r>
              <w:rPr>
                <w:rFonts w:ascii="Noto Serif CJK KR" w:hAnsi="Noto Serif CJK KR" w:eastAsia="Noto Serif CJK KR"/>
                <w:b w:val="0"/>
                <w:sz w:val="16"/>
              </w:rPr>
              <w:t>0</w:t>
            </w:r>
          </w:p>
        </w:tc>
      </w:tr>
      <w:tr>
        <w:tc>
          <w:tcPr>
            <w:tcW w:type="dxa" w:w="3600"/>
            <w:shd w:fill="F6F8FA" w:val="clear"/>
            <w:vAlign w:val="top"/>
          </w:tcPr>
          <w:p>
            <w:pPr>
              <w:spacing w:after="40"/>
            </w:pPr>
            <w:r>
              <w:rPr>
                <w:rFonts w:ascii="Noto Sans CJK KR" w:hAnsi="Noto Sans CJK KR" w:eastAsia="Noto Sans CJK KR"/>
                <w:b/>
                <w:color w:val="203E52"/>
                <w:sz w:val="16"/>
              </w:rPr>
              <w:t>번역만 있는 단위</w:t>
            </w:r>
          </w:p>
        </w:tc>
        <w:tc>
          <w:tcPr>
            <w:tcW w:type="dxa" w:w="6200"/>
            <w:vAlign w:val="top"/>
          </w:tcPr>
          <w:p>
            <w:pPr>
              <w:spacing w:after="40"/>
            </w:pPr>
            <w:r>
              <w:rPr>
                <w:rFonts w:ascii="Noto Serif CJK KR" w:hAnsi="Noto Serif CJK KR" w:eastAsia="Noto Serif CJK KR"/>
                <w:b w:val="0"/>
                <w:sz w:val="16"/>
              </w:rPr>
              <w:t>0</w:t>
            </w:r>
          </w:p>
        </w:tc>
      </w:tr>
      <w:tr>
        <w:tc>
          <w:tcPr>
            <w:tcW w:type="dxa" w:w="3600"/>
            <w:shd w:fill="F6F8FA" w:val="clear"/>
            <w:vAlign w:val="top"/>
          </w:tcPr>
          <w:p>
            <w:pPr>
              <w:spacing w:after="40"/>
            </w:pPr>
            <w:r>
              <w:rPr>
                <w:rFonts w:ascii="Noto Sans CJK KR" w:hAnsi="Noto Sans CJK KR" w:eastAsia="Noto Sans CJK KR"/>
                <w:b/>
                <w:color w:val="203E52"/>
                <w:sz w:val="16"/>
              </w:rPr>
              <w:t>U 번호 연속성</w:t>
            </w:r>
          </w:p>
        </w:tc>
        <w:tc>
          <w:tcPr>
            <w:tcW w:type="dxa" w:w="6200"/>
            <w:vAlign w:val="top"/>
          </w:tcPr>
          <w:p>
            <w:pPr>
              <w:spacing w:after="40"/>
            </w:pPr>
            <w:r>
              <w:rPr>
                <w:rFonts w:ascii="Noto Serif CJK KR" w:hAnsi="Noto Serif CJK KR" w:eastAsia="Noto Serif CJK KR"/>
                <w:b w:val="0"/>
                <w:sz w:val="16"/>
              </w:rPr>
              <w:t>U0001–U5113 연속 / 누락 0 / 중복 0</w:t>
            </w:r>
          </w:p>
        </w:tc>
      </w:tr>
      <w:tr>
        <w:tc>
          <w:tcPr>
            <w:tcW w:type="dxa" w:w="3600"/>
            <w:shd w:fill="F6F8FA" w:val="clear"/>
            <w:vAlign w:val="top"/>
          </w:tcPr>
          <w:p>
            <w:pPr>
              <w:spacing w:after="40"/>
            </w:pPr>
            <w:r>
              <w:rPr>
                <w:rFonts w:ascii="Noto Sans CJK KR" w:hAnsi="Noto Sans CJK KR" w:eastAsia="Noto Sans CJK KR"/>
                <w:b/>
                <w:color w:val="203E52"/>
                <w:sz w:val="16"/>
              </w:rPr>
              <w:t>원문 역대조</w:t>
            </w:r>
          </w:p>
        </w:tc>
        <w:tc>
          <w:tcPr>
            <w:tcW w:type="dxa" w:w="6200"/>
            <w:vAlign w:val="top"/>
          </w:tcPr>
          <w:p>
            <w:pPr>
              <w:spacing w:after="40"/>
            </w:pPr>
            <w:r>
              <w:rPr>
                <w:rFonts w:ascii="Noto Serif CJK KR" w:hAnsi="Noto Serif CJK KR" w:eastAsia="Noto Serif CJK KR"/>
                <w:b w:val="0"/>
                <w:sz w:val="16"/>
              </w:rPr>
              <w:t>U 원문 결합 문자열과 사용자 TXT 본문이 공백 제외 완전 일치</w:t>
            </w:r>
          </w:p>
        </w:tc>
      </w:tr>
      <w:tr>
        <w:tc>
          <w:tcPr>
            <w:tcW w:type="dxa" w:w="3600"/>
            <w:shd w:fill="F6F8FA" w:val="clear"/>
            <w:vAlign w:val="top"/>
          </w:tcPr>
          <w:p>
            <w:pPr>
              <w:spacing w:after="40"/>
            </w:pPr>
            <w:r>
              <w:rPr>
                <w:rFonts w:ascii="Noto Sans CJK KR" w:hAnsi="Noto Sans CJK KR" w:eastAsia="Noto Sans CJK KR"/>
                <w:b/>
                <w:color w:val="203E52"/>
                <w:sz w:val="16"/>
              </w:rPr>
              <w:t>위치표지</w:t>
            </w:r>
          </w:p>
        </w:tc>
        <w:tc>
          <w:tcPr>
            <w:tcW w:type="dxa" w:w="6200"/>
            <w:vAlign w:val="top"/>
          </w:tcPr>
          <w:p>
            <w:pPr>
              <w:spacing w:after="40"/>
            </w:pPr>
            <w:r>
              <w:rPr>
                <w:rFonts w:ascii="Noto Serif CJK KR" w:hAnsi="Noto Serif CJK KR" w:eastAsia="Noto Serif CJK KR"/>
                <w:b w:val="0"/>
                <w:sz w:val="16"/>
              </w:rPr>
              <w:t>346회 / 고유값 330개 / 누락 0 / 순서 불일치 0</w:t>
            </w:r>
          </w:p>
        </w:tc>
      </w:tr>
      <w:tr>
        <w:tc>
          <w:tcPr>
            <w:tcW w:type="dxa" w:w="3600"/>
            <w:shd w:fill="F6F8FA" w:val="clear"/>
            <w:vAlign w:val="top"/>
          </w:tcPr>
          <w:p>
            <w:pPr>
              <w:spacing w:after="40"/>
            </w:pPr>
            <w:r>
              <w:rPr>
                <w:rFonts w:ascii="Noto Sans CJK KR" w:hAnsi="Noto Sans CJK KR" w:eastAsia="Noto Sans CJK KR"/>
                <w:b/>
                <w:color w:val="203E52"/>
                <w:sz w:val="16"/>
              </w:rPr>
              <w:t>현재 XML &lt;app&gt;</w:t>
            </w:r>
          </w:p>
        </w:tc>
        <w:tc>
          <w:tcPr>
            <w:tcW w:type="dxa" w:w="6200"/>
            <w:vAlign w:val="top"/>
          </w:tcPr>
          <w:p>
            <w:pPr>
              <w:spacing w:after="40"/>
            </w:pPr>
            <w:r>
              <w:rPr>
                <w:rFonts w:ascii="Noto Serif CJK KR" w:hAnsi="Noto Serif CJK KR" w:eastAsia="Noto Serif CJK KR"/>
                <w:b w:val="0"/>
                <w:sz w:val="16"/>
              </w:rPr>
              <w:t>58건 / 처리 완료 58 / 미처리 0</w:t>
            </w:r>
          </w:p>
        </w:tc>
      </w:tr>
      <w:tr>
        <w:tc>
          <w:tcPr>
            <w:tcW w:type="dxa" w:w="3600"/>
            <w:shd w:fill="F6F8FA" w:val="clear"/>
            <w:vAlign w:val="top"/>
          </w:tcPr>
          <w:p>
            <w:pPr>
              <w:spacing w:after="40"/>
            </w:pPr>
            <w:r>
              <w:rPr>
                <w:rFonts w:ascii="Noto Sans CJK KR" w:hAnsi="Noto Sans CJK KR" w:eastAsia="Noto Sans CJK KR"/>
                <w:b/>
                <w:color w:val="203E52"/>
                <w:sz w:val="16"/>
              </w:rPr>
              <w:t>숫자형 원주</w:t>
            </w:r>
          </w:p>
        </w:tc>
        <w:tc>
          <w:tcPr>
            <w:tcW w:type="dxa" w:w="6200"/>
            <w:vAlign w:val="top"/>
          </w:tcPr>
          <w:p>
            <w:pPr>
              <w:spacing w:after="40"/>
            </w:pPr>
            <w:r>
              <w:rPr>
                <w:rFonts w:ascii="Noto Serif CJK KR" w:hAnsi="Noto Serif CJK KR" w:eastAsia="Noto Serif CJK KR"/>
                <w:b w:val="0"/>
                <w:sz w:val="16"/>
              </w:rPr>
              <w:t>43건 / 처리 완료 43 / 미처리 0</w:t>
            </w:r>
          </w:p>
        </w:tc>
      </w:tr>
      <w:tr>
        <w:tc>
          <w:tcPr>
            <w:tcW w:type="dxa" w:w="3600"/>
            <w:shd w:fill="F6F8FA" w:val="clear"/>
            <w:vAlign w:val="top"/>
          </w:tcPr>
          <w:p>
            <w:pPr>
              <w:spacing w:after="40"/>
            </w:pPr>
            <w:r>
              <w:rPr>
                <w:rFonts w:ascii="Noto Sans CJK KR" w:hAnsi="Noto Sans CJK KR" w:eastAsia="Noto Sans CJK KR"/>
                <w:b/>
                <w:color w:val="203E52"/>
                <w:sz w:val="16"/>
              </w:rPr>
              <w:t>[＊] 상호참조</w:t>
            </w:r>
          </w:p>
        </w:tc>
        <w:tc>
          <w:tcPr>
            <w:tcW w:type="dxa" w:w="6200"/>
            <w:vAlign w:val="top"/>
          </w:tcPr>
          <w:p>
            <w:pPr>
              <w:spacing w:after="40"/>
            </w:pPr>
            <w:r>
              <w:rPr>
                <w:rFonts w:ascii="Noto Serif CJK KR" w:hAnsi="Noto Serif CJK KR" w:eastAsia="Noto Serif CJK KR"/>
                <w:b w:val="0"/>
                <w:sz w:val="16"/>
              </w:rPr>
              <w:t>1건 / anchor 확인 / 직접 대응 note·ref 미확인</w:t>
            </w:r>
          </w:p>
        </w:tc>
      </w:tr>
      <w:tr>
        <w:tc>
          <w:tcPr>
            <w:tcW w:type="dxa" w:w="3600"/>
            <w:shd w:fill="F6F8FA" w:val="clear"/>
            <w:vAlign w:val="top"/>
          </w:tcPr>
          <w:p>
            <w:pPr>
              <w:spacing w:after="40"/>
            </w:pPr>
            <w:r>
              <w:rPr>
                <w:rFonts w:ascii="Noto Sans CJK KR" w:hAnsi="Noto Sans CJK KR" w:eastAsia="Noto Sans CJK KR"/>
                <w:b/>
                <w:color w:val="203E52"/>
                <w:sz w:val="16"/>
              </w:rPr>
              <w:t>[번역 차이 없음]</w:t>
            </w:r>
          </w:p>
        </w:tc>
        <w:tc>
          <w:tcPr>
            <w:tcW w:type="dxa" w:w="6200"/>
            <w:vAlign w:val="top"/>
          </w:tcPr>
          <w:p>
            <w:pPr>
              <w:spacing w:after="40"/>
            </w:pPr>
            <w:r>
              <w:rPr>
                <w:rFonts w:ascii="Noto Serif CJK KR" w:hAnsi="Noto Serif CJK KR" w:eastAsia="Noto Serif CJK KR"/>
                <w:b w:val="0"/>
                <w:sz w:val="16"/>
              </w:rPr>
              <w:t>5 U</w:t>
            </w:r>
          </w:p>
        </w:tc>
      </w:tr>
      <w:tr>
        <w:tc>
          <w:tcPr>
            <w:tcW w:type="dxa" w:w="3600"/>
            <w:shd w:fill="F6F8FA" w:val="clear"/>
            <w:vAlign w:val="top"/>
          </w:tcPr>
          <w:p>
            <w:pPr>
              <w:spacing w:after="40"/>
            </w:pPr>
            <w:r>
              <w:rPr>
                <w:rFonts w:ascii="Noto Sans CJK KR" w:hAnsi="Noto Sans CJK KR" w:eastAsia="Noto Sans CJK KR"/>
                <w:b/>
                <w:color w:val="203E52"/>
                <w:sz w:val="16"/>
              </w:rPr>
              <w:t>[의미 차이 있음]</w:t>
            </w:r>
          </w:p>
        </w:tc>
        <w:tc>
          <w:tcPr>
            <w:tcW w:type="dxa" w:w="6200"/>
            <w:vAlign w:val="top"/>
          </w:tcPr>
          <w:p>
            <w:pPr>
              <w:spacing w:after="40"/>
            </w:pPr>
            <w:r>
              <w:rPr>
                <w:rFonts w:ascii="Noto Serif CJK KR" w:hAnsi="Noto Serif CJK KR" w:eastAsia="Noto Serif CJK KR"/>
                <w:b w:val="0"/>
                <w:sz w:val="16"/>
              </w:rPr>
              <w:t>25 U</w:t>
            </w:r>
          </w:p>
        </w:tc>
      </w:tr>
      <w:tr>
        <w:tc>
          <w:tcPr>
            <w:tcW w:type="dxa" w:w="3600"/>
            <w:shd w:fill="F6F8FA" w:val="clear"/>
            <w:vAlign w:val="top"/>
          </w:tcPr>
          <w:p>
            <w:pPr>
              <w:spacing w:after="40"/>
            </w:pPr>
            <w:r>
              <w:rPr>
                <w:rFonts w:ascii="Noto Sans CJK KR" w:hAnsi="Noto Sans CJK KR" w:eastAsia="Noto Sans CJK KR"/>
                <w:b/>
                <w:color w:val="203E52"/>
                <w:sz w:val="16"/>
              </w:rPr>
              <w:t>[판단 유보]</w:t>
            </w:r>
          </w:p>
        </w:tc>
        <w:tc>
          <w:tcPr>
            <w:tcW w:type="dxa" w:w="6200"/>
            <w:vAlign w:val="top"/>
          </w:tcPr>
          <w:p>
            <w:pPr>
              <w:spacing w:after="40"/>
            </w:pPr>
            <w:r>
              <w:rPr>
                <w:rFonts w:ascii="Noto Serif CJK KR" w:hAnsi="Noto Serif CJK KR" w:eastAsia="Noto Serif CJK KR"/>
                <w:b w:val="0"/>
                <w:sz w:val="16"/>
              </w:rPr>
              <w:t>7 U</w:t>
            </w:r>
          </w:p>
        </w:tc>
      </w:tr>
      <w:tr>
        <w:tc>
          <w:tcPr>
            <w:tcW w:type="dxa" w:w="3600"/>
            <w:shd w:fill="F6F8FA" w:val="clear"/>
            <w:vAlign w:val="top"/>
          </w:tcPr>
          <w:p>
            <w:pPr>
              <w:spacing w:after="40"/>
            </w:pPr>
            <w:r>
              <w:rPr>
                <w:rFonts w:ascii="Noto Sans CJK KR" w:hAnsi="Noto Sans CJK KR" w:eastAsia="Noto Sans CJK KR"/>
                <w:b/>
                <w:color w:val="203E52"/>
                <w:sz w:val="16"/>
              </w:rPr>
              <w:t>도판·삽화 &lt;figure&gt;/&lt;graphic&gt;</w:t>
            </w:r>
          </w:p>
        </w:tc>
        <w:tc>
          <w:tcPr>
            <w:tcW w:type="dxa" w:w="6200"/>
            <w:vAlign w:val="top"/>
          </w:tcPr>
          <w:p>
            <w:pPr>
              <w:spacing w:after="40"/>
            </w:pPr>
            <w:r>
              <w:rPr>
                <w:rFonts w:ascii="Noto Serif CJK KR" w:hAnsi="Noto Serif CJK KR" w:eastAsia="Noto Serif CJK KR"/>
                <w:b w:val="0"/>
                <w:sz w:val="16"/>
              </w:rPr>
              <w:t>0건 / 미확보 0</w:t>
            </w:r>
          </w:p>
        </w:tc>
      </w:tr>
      <w:tr>
        <w:tc>
          <w:tcPr>
            <w:tcW w:type="dxa" w:w="3600"/>
            <w:shd w:fill="F6F8FA" w:val="clear"/>
            <w:vAlign w:val="top"/>
          </w:tcPr>
          <w:p>
            <w:pPr>
              <w:spacing w:after="40"/>
            </w:pPr>
            <w:r>
              <w:rPr>
                <w:rFonts w:ascii="Noto Sans CJK KR" w:hAnsi="Noto Sans CJK KR" w:eastAsia="Noto Sans CJK KR"/>
                <w:b/>
                <w:color w:val="203E52"/>
                <w:sz w:val="16"/>
              </w:rPr>
              <w:t>본문 외자 &lt;g&gt;</w:t>
            </w:r>
          </w:p>
        </w:tc>
        <w:tc>
          <w:tcPr>
            <w:tcW w:type="dxa" w:w="6200"/>
            <w:vAlign w:val="top"/>
          </w:tcPr>
          <w:p>
            <w:pPr>
              <w:spacing w:after="40"/>
            </w:pPr>
            <w:r>
              <w:rPr>
                <w:rFonts w:ascii="Noto Serif CJK KR" w:hAnsi="Noto Serif CJK KR" w:eastAsia="Noto Serif CJK KR"/>
                <w:b w:val="0"/>
                <w:sz w:val="16"/>
              </w:rPr>
              <w:t>16회 / 9 ID</w:t>
            </w:r>
          </w:p>
        </w:tc>
      </w:tr>
      <w:tr>
        <w:tc>
          <w:tcPr>
            <w:tcW w:type="dxa" w:w="3600"/>
            <w:shd w:fill="F6F8FA" w:val="clear"/>
            <w:vAlign w:val="top"/>
          </w:tcPr>
          <w:p>
            <w:pPr>
              <w:spacing w:after="40"/>
            </w:pPr>
            <w:r>
              <w:rPr>
                <w:rFonts w:ascii="Noto Sans CJK KR" w:hAnsi="Noto Sans CJK KR" w:eastAsia="Noto Sans CJK KR"/>
                <w:b/>
                <w:color w:val="203E52"/>
                <w:sz w:val="16"/>
              </w:rPr>
              <w:t>[판독 불확실]</w:t>
            </w:r>
          </w:p>
        </w:tc>
        <w:tc>
          <w:tcPr>
            <w:tcW w:type="dxa" w:w="6200"/>
            <w:vAlign w:val="top"/>
          </w:tcPr>
          <w:p>
            <w:pPr>
              <w:spacing w:after="40"/>
            </w:pPr>
            <w:r>
              <w:rPr>
                <w:rFonts w:ascii="Noto Serif CJK KR" w:hAnsi="Noto Serif CJK KR" w:eastAsia="Noto Serif CJK KR"/>
                <w:b w:val="0"/>
                <w:sz w:val="16"/>
              </w:rPr>
              <w:t>12 U</w:t>
            </w:r>
          </w:p>
        </w:tc>
      </w:tr>
      <w:tr>
        <w:tc>
          <w:tcPr>
            <w:tcW w:type="dxa" w:w="3600"/>
            <w:shd w:fill="F6F8FA" w:val="clear"/>
            <w:vAlign w:val="top"/>
          </w:tcPr>
          <w:p>
            <w:pPr>
              <w:spacing w:after="40"/>
            </w:pPr>
            <w:r>
              <w:rPr>
                <w:rFonts w:ascii="Noto Sans CJK KR" w:hAnsi="Noto Sans CJK KR" w:eastAsia="Noto Sans CJK KR"/>
                <w:b/>
                <w:color w:val="203E52"/>
                <w:sz w:val="16"/>
              </w:rPr>
              <w:t>[구두 불확실]</w:t>
            </w:r>
          </w:p>
        </w:tc>
        <w:tc>
          <w:tcPr>
            <w:tcW w:type="dxa" w:w="6200"/>
            <w:vAlign w:val="top"/>
          </w:tcPr>
          <w:p>
            <w:pPr>
              <w:spacing w:after="40"/>
            </w:pPr>
            <w:r>
              <w:rPr>
                <w:rFonts w:ascii="Noto Serif CJK KR" w:hAnsi="Noto Serif CJK KR" w:eastAsia="Noto Serif CJK KR"/>
                <w:b w:val="0"/>
                <w:sz w:val="16"/>
              </w:rPr>
              <w:t>8 U</w:t>
            </w:r>
          </w:p>
        </w:tc>
      </w:tr>
      <w:tr>
        <w:tc>
          <w:tcPr>
            <w:tcW w:type="dxa" w:w="3600"/>
            <w:shd w:fill="F6F8FA" w:val="clear"/>
            <w:vAlign w:val="top"/>
          </w:tcPr>
          <w:p>
            <w:pPr>
              <w:spacing w:after="40"/>
            </w:pPr>
            <w:r>
              <w:rPr>
                <w:rFonts w:ascii="Noto Sans CJK KR" w:hAnsi="Noto Sans CJK KR" w:eastAsia="Noto Sans CJK KR"/>
                <w:b/>
                <w:color w:val="203E52"/>
                <w:sz w:val="16"/>
              </w:rPr>
              <w:t>[구문 불확실]</w:t>
            </w:r>
          </w:p>
        </w:tc>
        <w:tc>
          <w:tcPr>
            <w:tcW w:type="dxa" w:w="6200"/>
            <w:vAlign w:val="top"/>
          </w:tcPr>
          <w:p>
            <w:pPr>
              <w:spacing w:after="40"/>
            </w:pPr>
            <w:r>
              <w:rPr>
                <w:rFonts w:ascii="Noto Serif CJK KR" w:hAnsi="Noto Serif CJK KR" w:eastAsia="Noto Serif CJK KR"/>
                <w:b w:val="0"/>
                <w:sz w:val="16"/>
              </w:rPr>
              <w:t>29 U</w:t>
            </w:r>
          </w:p>
        </w:tc>
      </w:tr>
      <w:tr>
        <w:tc>
          <w:tcPr>
            <w:tcW w:type="dxa" w:w="3600"/>
            <w:shd w:fill="F6F8FA" w:val="clear"/>
            <w:vAlign w:val="top"/>
          </w:tcPr>
          <w:p>
            <w:pPr>
              <w:spacing w:after="40"/>
            </w:pPr>
            <w:r>
              <w:rPr>
                <w:rFonts w:ascii="Noto Sans CJK KR" w:hAnsi="Noto Sans CJK KR" w:eastAsia="Noto Sans CJK KR"/>
                <w:b/>
                <w:color w:val="203E52"/>
                <w:sz w:val="16"/>
              </w:rPr>
              <w:t>[의미 불확실]</w:t>
            </w:r>
          </w:p>
        </w:tc>
        <w:tc>
          <w:tcPr>
            <w:tcW w:type="dxa" w:w="6200"/>
            <w:vAlign w:val="top"/>
          </w:tcPr>
          <w:p>
            <w:pPr>
              <w:spacing w:after="40"/>
            </w:pPr>
            <w:r>
              <w:rPr>
                <w:rFonts w:ascii="Noto Serif CJK KR" w:hAnsi="Noto Serif CJK KR" w:eastAsia="Noto Serif CJK KR"/>
                <w:b w:val="0"/>
                <w:sz w:val="16"/>
              </w:rPr>
              <w:t>2 U</w:t>
            </w:r>
          </w:p>
        </w:tc>
      </w:tr>
      <w:tr>
        <w:tc>
          <w:tcPr>
            <w:tcW w:type="dxa" w:w="3600"/>
            <w:shd w:fill="F6F8FA" w:val="clear"/>
            <w:vAlign w:val="top"/>
          </w:tcPr>
          <w:p>
            <w:pPr>
              <w:spacing w:after="40"/>
            </w:pPr>
            <w:r>
              <w:rPr>
                <w:rFonts w:ascii="Noto Sans CJK KR" w:hAnsi="Noto Sans CJK KR" w:eastAsia="Noto Sans CJK KR"/>
                <w:b/>
                <w:color w:val="203E52"/>
                <w:sz w:val="16"/>
              </w:rPr>
              <w:t>최종 독자용 U 번호</w:t>
            </w:r>
          </w:p>
        </w:tc>
        <w:tc>
          <w:tcPr>
            <w:tcW w:type="dxa" w:w="6200"/>
            <w:vAlign w:val="top"/>
          </w:tcPr>
          <w:p>
            <w:pPr>
              <w:spacing w:after="40"/>
            </w:pPr>
            <w:r>
              <w:rPr>
                <w:rFonts w:ascii="Noto Serif CJK KR" w:hAnsi="Noto Serif CJK KR" w:eastAsia="Noto Serif CJK KR"/>
                <w:b w:val="0"/>
                <w:sz w:val="16"/>
              </w:rPr>
              <w:t>0건</w:t>
            </w:r>
          </w:p>
        </w:tc>
      </w:tr>
      <w:tr>
        <w:tc>
          <w:tcPr>
            <w:tcW w:type="dxa" w:w="3600"/>
            <w:shd w:fill="F6F8FA" w:val="clear"/>
            <w:vAlign w:val="top"/>
          </w:tcPr>
          <w:p>
            <w:pPr>
              <w:spacing w:after="40"/>
            </w:pPr>
            <w:r>
              <w:rPr>
                <w:rFonts w:ascii="Noto Sans CJK KR" w:hAnsi="Noto Sans CJK KR" w:eastAsia="Noto Sans CJK KR"/>
                <w:b/>
                <w:color w:val="203E52"/>
                <w:sz w:val="16"/>
              </w:rPr>
              <w:t>최종 판정</w:t>
            </w:r>
          </w:p>
        </w:tc>
        <w:tc>
          <w:tcPr>
            <w:tcW w:type="dxa" w:w="6200"/>
            <w:vAlign w:val="top"/>
          </w:tcPr>
          <w:p>
            <w:pPr>
              <w:spacing w:after="40"/>
            </w:pPr>
            <w:r>
              <w:rPr>
                <w:rFonts w:ascii="Noto Serif CJK KR" w:hAnsi="Noto Serif CJK KR" w:eastAsia="Noto Serif CJK KR"/>
                <w:b w:val="0"/>
                <w:sz w:val="16"/>
              </w:rPr>
              <w:t>최종 DOCX 작성 가능</w:t>
            </w:r>
          </w:p>
        </w:tc>
      </w:tr>
    </w:tbl>
    <w:p>
      <w:pPr>
        <w:pStyle w:val="SHTKMeta"/>
      </w:pPr>
      <w:r>
        <w:rPr>
          <w:rFonts w:ascii="Noto Serif CJK KR" w:hAnsi="Noto Serif CJK KR" w:eastAsia="Noto Serif CJK KR"/>
        </w:rPr>
        <w:t>기존 완역본의 번역을 보존하면서 원문 TXT의 위치표지 순서와 예시 DOCX의 편집·배열 방식을 적용하였다. 작업 회차별 내부 검증 로그는 독자용 본문에서 제거하고, 실제 교감·원주·외자 메모만 유지하였다.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jc w:val="left"/>
          </w:pPr>
          <w:r/>
          <w:r>
            <w:rPr>
              <w:rFonts w:ascii="Noto Sans CJK KR" w:hAnsi="Noto Sans CJK KR" w:eastAsia="Noto Sans CJK KR"/>
              <w:b w:val="0"/>
              <w:color w:val="667080"/>
              <w:sz w:val="15"/>
            </w:rPr>
            <w:t>《大般若理趣分述讚》 전문 직역·교감본</w:t>
          </w:r>
        </w:p>
      </w:tc>
      <w:tc>
        <w:tcPr>
          <w:tcW w:w="4931" w:type="dxa"/>
          <w:tcBorders/>
        </w:tcPr>
        <w:p>
          <w:pPr>
            <w:jc w:val="right"/>
          </w:pPr>
          <w:r/>
          <w:r>
            <w:rPr>
              <w:rFonts w:ascii="Noto Sans CJK KR" w:hAnsi="Noto Sans CJK KR" w:eastAsia="Noto Sans CJK KR"/>
              <w:b w:val="0"/>
              <w:color w:val="667080"/>
              <w:sz w:val="15"/>
            </w:rPr>
            <w:t>신한글대장경 표준 DOCX 제2호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大般若波羅蜜多經般若理趣分述讚 전문 직역·교감본</dc:title>
  <cp:lastModifiedBy>python-docx</cp:lastModifiedBy>
  <cp:revision>1</cp:revision>
  <dcterms:modified xsi:type="dcterms:W3CDTF">2026-09-21T12:47:02Z</dcterms:modified>
  <dc:subject>신한글대장경 전문번역 표준 DOCX 제2호 / CBETA T33n1695</dc:subject>
  <dc:creator>OpenAI</dc:creator>
  <dc:description>사용자 제공 TXT 기본 저본. 기존 완역본 번역 보존. CBETA 구·현재 XML 교감 대조. U 번호 제거.</dc:description>
</cp:coreProperties>
</file>

<file path=docProps/custom.xml><?xml version="1.0" encoding="utf-8"?>
<Properties xmlns="http://schemas.openxmlformats.org/officeDocument/2006/custom-properties" xmlns:vt="http://schemas.openxmlformats.org/officeDocument/2006/docPropsVTypes"/>
</file>